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CF" w:rsidRDefault="00BB73E5" w:rsidP="00BB73E5">
      <w:pPr>
        <w:spacing w:line="200" w:lineRule="exact"/>
        <w:jc w:val="center"/>
        <w:rPr>
          <w:rFonts w:ascii="Times New Roman" w:hAnsi="Times New Roman" w:cs="Times New Roman"/>
          <w:b/>
          <w:i/>
          <w:sz w:val="24"/>
          <w:szCs w:val="24"/>
        </w:rPr>
      </w:pPr>
      <w:r>
        <w:rPr>
          <w:rFonts w:ascii="Times New Roman" w:hAnsi="Times New Roman" w:cs="Times New Roman"/>
          <w:b/>
          <w:i/>
          <w:sz w:val="24"/>
          <w:szCs w:val="24"/>
        </w:rPr>
        <w:t>Муниципальное общеобразовательное учреждение «Тверская гимназия №6»</w:t>
      </w:r>
    </w:p>
    <w:p w:rsidR="00BB73E5" w:rsidRDefault="00BB73E5" w:rsidP="00BB73E5">
      <w:pPr>
        <w:spacing w:line="200" w:lineRule="exact"/>
        <w:jc w:val="center"/>
        <w:rPr>
          <w:rFonts w:ascii="Times New Roman" w:hAnsi="Times New Roman" w:cs="Times New Roman"/>
          <w:b/>
          <w:i/>
          <w:sz w:val="24"/>
          <w:szCs w:val="24"/>
        </w:rPr>
      </w:pPr>
    </w:p>
    <w:p w:rsidR="00BB73E5" w:rsidRDefault="00BB73E5" w:rsidP="00BB73E5">
      <w:pPr>
        <w:spacing w:line="200" w:lineRule="exact"/>
        <w:jc w:val="center"/>
        <w:rPr>
          <w:rFonts w:ascii="Times New Roman" w:hAnsi="Times New Roman" w:cs="Times New Roman"/>
          <w:b/>
          <w:i/>
          <w:sz w:val="24"/>
          <w:szCs w:val="24"/>
        </w:rPr>
      </w:pPr>
    </w:p>
    <w:p w:rsidR="00BB73E5" w:rsidRPr="00BB73E5" w:rsidRDefault="00BB73E5" w:rsidP="00BB73E5">
      <w:pPr>
        <w:spacing w:line="200" w:lineRule="exact"/>
        <w:rPr>
          <w:rFonts w:ascii="Times New Roman" w:hAnsi="Times New Roman" w:cs="Times New Roman"/>
          <w:sz w:val="24"/>
          <w:szCs w:val="24"/>
        </w:rPr>
      </w:pPr>
      <w:r w:rsidRPr="00BB73E5">
        <w:rPr>
          <w:rFonts w:ascii="Times New Roman" w:hAnsi="Times New Roman" w:cs="Times New Roman"/>
          <w:szCs w:val="24"/>
        </w:rPr>
        <w:t>Принято на заседании</w:t>
      </w:r>
      <w:r w:rsidRPr="00BB73E5">
        <w:rPr>
          <w:rFonts w:ascii="Times New Roman" w:hAnsi="Times New Roman" w:cs="Times New Roman"/>
          <w:sz w:val="24"/>
          <w:szCs w:val="24"/>
        </w:rPr>
        <w:tab/>
      </w:r>
      <w:r w:rsidRPr="00BB73E5">
        <w:rPr>
          <w:rFonts w:ascii="Times New Roman" w:hAnsi="Times New Roman" w:cs="Times New Roman"/>
          <w:sz w:val="24"/>
          <w:szCs w:val="24"/>
        </w:rPr>
        <w:tab/>
      </w:r>
      <w:r w:rsidRPr="00BB73E5">
        <w:rPr>
          <w:rFonts w:ascii="Times New Roman" w:hAnsi="Times New Roman" w:cs="Times New Roman"/>
          <w:sz w:val="24"/>
          <w:szCs w:val="24"/>
        </w:rPr>
        <w:tab/>
      </w:r>
      <w:r w:rsidRPr="00BB73E5">
        <w:rPr>
          <w:rFonts w:ascii="Times New Roman" w:hAnsi="Times New Roman" w:cs="Times New Roman"/>
          <w:sz w:val="24"/>
          <w:szCs w:val="24"/>
        </w:rPr>
        <w:tab/>
      </w:r>
      <w:r w:rsidRPr="00BB73E5">
        <w:rPr>
          <w:rFonts w:ascii="Times New Roman" w:hAnsi="Times New Roman" w:cs="Times New Roman"/>
          <w:sz w:val="24"/>
          <w:szCs w:val="24"/>
        </w:rPr>
        <w:tab/>
      </w:r>
      <w:r w:rsidRPr="00BB73E5">
        <w:rPr>
          <w:rFonts w:ascii="Times New Roman" w:hAnsi="Times New Roman" w:cs="Times New Roman"/>
          <w:sz w:val="24"/>
          <w:szCs w:val="24"/>
        </w:rPr>
        <w:tab/>
      </w:r>
      <w:r>
        <w:rPr>
          <w:rFonts w:ascii="Times New Roman" w:hAnsi="Times New Roman" w:cs="Times New Roman"/>
          <w:sz w:val="24"/>
          <w:szCs w:val="24"/>
        </w:rPr>
        <w:t xml:space="preserve">             </w:t>
      </w:r>
      <w:r w:rsidRPr="00BB73E5">
        <w:rPr>
          <w:rFonts w:ascii="Times New Roman" w:hAnsi="Times New Roman" w:cs="Times New Roman"/>
          <w:sz w:val="24"/>
          <w:szCs w:val="24"/>
        </w:rPr>
        <w:t>Утверждаю</w:t>
      </w:r>
    </w:p>
    <w:p w:rsidR="00BB73E5" w:rsidRDefault="00BB73E5" w:rsidP="00BB73E5">
      <w:pPr>
        <w:spacing w:line="200" w:lineRule="exact"/>
        <w:rPr>
          <w:rFonts w:ascii="Times New Roman" w:hAnsi="Times New Roman" w:cs="Times New Roman"/>
          <w:szCs w:val="24"/>
        </w:rPr>
      </w:pPr>
      <w:r>
        <w:rPr>
          <w:rFonts w:ascii="Times New Roman" w:hAnsi="Times New Roman" w:cs="Times New Roman"/>
          <w:szCs w:val="24"/>
        </w:rPr>
        <w:t>п</w:t>
      </w:r>
      <w:r w:rsidRPr="00BB73E5">
        <w:rPr>
          <w:rFonts w:ascii="Times New Roman" w:hAnsi="Times New Roman" w:cs="Times New Roman"/>
          <w:szCs w:val="24"/>
        </w:rPr>
        <w:t>едагогического совета</w:t>
      </w:r>
      <w:r w:rsidRPr="00BB73E5">
        <w:rPr>
          <w:rFonts w:ascii="Times New Roman" w:hAnsi="Times New Roman" w:cs="Times New Roman"/>
          <w:szCs w:val="24"/>
        </w:rPr>
        <w:tab/>
      </w:r>
      <w:r w:rsidRPr="00BB73E5">
        <w:rPr>
          <w:rFonts w:ascii="Times New Roman" w:hAnsi="Times New Roman" w:cs="Times New Roman"/>
          <w:szCs w:val="24"/>
        </w:rPr>
        <w:tab/>
      </w:r>
      <w:r w:rsidRPr="00BB73E5">
        <w:rPr>
          <w:rFonts w:ascii="Times New Roman" w:hAnsi="Times New Roman" w:cs="Times New Roman"/>
          <w:szCs w:val="24"/>
        </w:rPr>
        <w:tab/>
      </w:r>
      <w:r w:rsidRPr="00BB73E5">
        <w:rPr>
          <w:rFonts w:ascii="Times New Roman" w:hAnsi="Times New Roman" w:cs="Times New Roman"/>
          <w:szCs w:val="24"/>
        </w:rPr>
        <w:tab/>
        <w:t xml:space="preserve">       </w:t>
      </w:r>
      <w:r>
        <w:rPr>
          <w:rFonts w:ascii="Times New Roman" w:hAnsi="Times New Roman" w:cs="Times New Roman"/>
          <w:szCs w:val="24"/>
        </w:rPr>
        <w:t xml:space="preserve"> </w:t>
      </w:r>
      <w:r w:rsidRPr="00BB73E5">
        <w:rPr>
          <w:rFonts w:ascii="Times New Roman" w:hAnsi="Times New Roman" w:cs="Times New Roman"/>
          <w:szCs w:val="24"/>
        </w:rPr>
        <w:t xml:space="preserve">    директор__________</w:t>
      </w:r>
      <w:r w:rsidR="00126B1F">
        <w:rPr>
          <w:rFonts w:ascii="Times New Roman" w:hAnsi="Times New Roman" w:cs="Times New Roman"/>
          <w:szCs w:val="24"/>
        </w:rPr>
        <w:t>_</w:t>
      </w:r>
      <w:r w:rsidRPr="00BB73E5">
        <w:rPr>
          <w:rFonts w:ascii="Times New Roman" w:hAnsi="Times New Roman" w:cs="Times New Roman"/>
          <w:szCs w:val="24"/>
        </w:rPr>
        <w:t>Т.Я. Скрипченко</w:t>
      </w:r>
    </w:p>
    <w:p w:rsidR="00BB73E5" w:rsidRDefault="00BB73E5" w:rsidP="00BB73E5">
      <w:pPr>
        <w:spacing w:line="200" w:lineRule="exact"/>
        <w:rPr>
          <w:rFonts w:ascii="Times New Roman" w:hAnsi="Times New Roman" w:cs="Times New Roman"/>
          <w:szCs w:val="24"/>
        </w:rPr>
      </w:pPr>
      <w:r>
        <w:rPr>
          <w:rFonts w:ascii="Times New Roman" w:hAnsi="Times New Roman" w:cs="Times New Roman"/>
          <w:szCs w:val="24"/>
        </w:rPr>
        <w:t>Протокол №_________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126B1F">
        <w:rPr>
          <w:rFonts w:ascii="Times New Roman" w:hAnsi="Times New Roman" w:cs="Times New Roman"/>
          <w:szCs w:val="24"/>
        </w:rPr>
        <w:t xml:space="preserve">          </w:t>
      </w:r>
      <w:r>
        <w:rPr>
          <w:rFonts w:ascii="Times New Roman" w:hAnsi="Times New Roman" w:cs="Times New Roman"/>
          <w:szCs w:val="24"/>
        </w:rPr>
        <w:t xml:space="preserve"> приказ №____от «___»_________20</w:t>
      </w:r>
      <w:r w:rsidR="00BA722D" w:rsidRPr="00C545ED">
        <w:rPr>
          <w:rFonts w:ascii="Times New Roman" w:hAnsi="Times New Roman" w:cs="Times New Roman"/>
          <w:szCs w:val="24"/>
        </w:rPr>
        <w:t>21</w:t>
      </w:r>
      <w:r>
        <w:rPr>
          <w:rFonts w:ascii="Times New Roman" w:hAnsi="Times New Roman" w:cs="Times New Roman"/>
          <w:szCs w:val="24"/>
        </w:rPr>
        <w:t>г.</w:t>
      </w:r>
    </w:p>
    <w:p w:rsidR="00BB73E5" w:rsidRPr="00BB73E5" w:rsidRDefault="00BB73E5" w:rsidP="00BB73E5">
      <w:pPr>
        <w:spacing w:line="200" w:lineRule="exact"/>
        <w:rPr>
          <w:rFonts w:ascii="Times New Roman" w:hAnsi="Times New Roman" w:cs="Times New Roman"/>
          <w:szCs w:val="24"/>
        </w:rPr>
      </w:pPr>
      <w:r>
        <w:rPr>
          <w:rFonts w:ascii="Times New Roman" w:hAnsi="Times New Roman" w:cs="Times New Roman"/>
          <w:szCs w:val="24"/>
        </w:rPr>
        <w:t>от «___»</w:t>
      </w:r>
      <w:r w:rsidR="00126B1F">
        <w:rPr>
          <w:rFonts w:ascii="Times New Roman" w:hAnsi="Times New Roman" w:cs="Times New Roman"/>
          <w:szCs w:val="24"/>
        </w:rPr>
        <w:t>_________20</w:t>
      </w:r>
      <w:r w:rsidR="00BA722D" w:rsidRPr="00C545ED">
        <w:rPr>
          <w:rFonts w:ascii="Times New Roman" w:hAnsi="Times New Roman" w:cs="Times New Roman"/>
          <w:szCs w:val="24"/>
        </w:rPr>
        <w:t>21</w:t>
      </w:r>
      <w:r w:rsidR="00E15E8E">
        <w:rPr>
          <w:rFonts w:ascii="Times New Roman" w:hAnsi="Times New Roman" w:cs="Times New Roman"/>
          <w:szCs w:val="24"/>
        </w:rPr>
        <w:t>г</w:t>
      </w:r>
      <w:r>
        <w:rPr>
          <w:rFonts w:ascii="Times New Roman" w:hAnsi="Times New Roman" w:cs="Times New Roman"/>
          <w:szCs w:val="24"/>
        </w:rPr>
        <w:t>.</w:t>
      </w:r>
      <w:r>
        <w:rPr>
          <w:rFonts w:ascii="Times New Roman" w:hAnsi="Times New Roman" w:cs="Times New Roman"/>
          <w:szCs w:val="24"/>
        </w:rPr>
        <w:tab/>
      </w: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Pr="00126B1F" w:rsidRDefault="00126B1F" w:rsidP="00126B1F">
      <w:pPr>
        <w:jc w:val="center"/>
        <w:rPr>
          <w:rFonts w:ascii="Times New Roman" w:hAnsi="Times New Roman" w:cs="Times New Roman"/>
          <w:b/>
          <w:sz w:val="48"/>
          <w:szCs w:val="24"/>
        </w:rPr>
      </w:pPr>
      <w:r w:rsidRPr="00126B1F">
        <w:rPr>
          <w:rFonts w:ascii="Times New Roman" w:hAnsi="Times New Roman" w:cs="Times New Roman"/>
          <w:b/>
          <w:sz w:val="48"/>
          <w:szCs w:val="24"/>
        </w:rPr>
        <w:t>Основная общеобразовательная программа</w:t>
      </w:r>
    </w:p>
    <w:p w:rsidR="00126B1F" w:rsidRPr="00126B1F" w:rsidRDefault="00126B1F" w:rsidP="00126B1F">
      <w:pPr>
        <w:jc w:val="center"/>
        <w:rPr>
          <w:rFonts w:ascii="Times New Roman" w:hAnsi="Times New Roman" w:cs="Times New Roman"/>
          <w:b/>
          <w:sz w:val="48"/>
          <w:szCs w:val="24"/>
        </w:rPr>
      </w:pPr>
      <w:r w:rsidRPr="00126B1F">
        <w:rPr>
          <w:rFonts w:ascii="Times New Roman" w:hAnsi="Times New Roman" w:cs="Times New Roman"/>
          <w:b/>
          <w:sz w:val="48"/>
          <w:szCs w:val="24"/>
        </w:rPr>
        <w:t>начального общего образования</w:t>
      </w:r>
    </w:p>
    <w:p w:rsidR="00126B1F" w:rsidRPr="00126B1F" w:rsidRDefault="00126B1F" w:rsidP="00126B1F">
      <w:pPr>
        <w:jc w:val="center"/>
        <w:rPr>
          <w:rFonts w:ascii="Times New Roman" w:hAnsi="Times New Roman" w:cs="Times New Roman"/>
          <w:b/>
          <w:i/>
          <w:sz w:val="48"/>
          <w:szCs w:val="24"/>
        </w:rPr>
      </w:pPr>
      <w:r w:rsidRPr="00126B1F">
        <w:rPr>
          <w:rFonts w:ascii="Times New Roman" w:hAnsi="Times New Roman" w:cs="Times New Roman"/>
          <w:b/>
          <w:i/>
          <w:sz w:val="48"/>
          <w:szCs w:val="24"/>
        </w:rPr>
        <w:t>по образовательным системам</w:t>
      </w:r>
    </w:p>
    <w:p w:rsidR="00126B1F" w:rsidRPr="00126B1F" w:rsidRDefault="00126B1F" w:rsidP="00126B1F">
      <w:pPr>
        <w:jc w:val="center"/>
        <w:rPr>
          <w:rFonts w:ascii="Times New Roman" w:hAnsi="Times New Roman" w:cs="Times New Roman"/>
          <w:b/>
          <w:i/>
          <w:sz w:val="48"/>
          <w:szCs w:val="24"/>
        </w:rPr>
      </w:pPr>
      <w:r w:rsidRPr="00126B1F">
        <w:rPr>
          <w:rFonts w:ascii="Times New Roman" w:hAnsi="Times New Roman" w:cs="Times New Roman"/>
          <w:b/>
          <w:i/>
          <w:sz w:val="48"/>
          <w:szCs w:val="24"/>
        </w:rPr>
        <w:t>«Перспективная начальная школа»,</w:t>
      </w:r>
    </w:p>
    <w:p w:rsidR="00126B1F" w:rsidRPr="00126B1F" w:rsidRDefault="00126B1F" w:rsidP="00126B1F">
      <w:pPr>
        <w:jc w:val="center"/>
        <w:rPr>
          <w:rFonts w:ascii="Times New Roman" w:hAnsi="Times New Roman" w:cs="Times New Roman"/>
          <w:b/>
          <w:i/>
          <w:sz w:val="48"/>
          <w:szCs w:val="24"/>
        </w:rPr>
      </w:pPr>
      <w:r w:rsidRPr="00126B1F">
        <w:rPr>
          <w:rFonts w:ascii="Times New Roman" w:hAnsi="Times New Roman" w:cs="Times New Roman"/>
          <w:b/>
          <w:i/>
          <w:sz w:val="48"/>
          <w:szCs w:val="24"/>
        </w:rPr>
        <w:t>«Перспектива»</w:t>
      </w: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7211CF" w:rsidRDefault="007211CF">
      <w:pPr>
        <w:spacing w:line="200" w:lineRule="exact"/>
        <w:rPr>
          <w:sz w:val="24"/>
          <w:szCs w:val="24"/>
        </w:rPr>
      </w:pPr>
    </w:p>
    <w:p w:rsidR="00126B1F" w:rsidRDefault="00126B1F" w:rsidP="00126B1F">
      <w:pPr>
        <w:spacing w:after="0"/>
        <w:jc w:val="center"/>
        <w:rPr>
          <w:rFonts w:ascii="Times New Roman" w:hAnsi="Times New Roman" w:cs="Times New Roman"/>
          <w:b/>
          <w:sz w:val="28"/>
          <w:szCs w:val="24"/>
        </w:rPr>
      </w:pPr>
    </w:p>
    <w:p w:rsidR="007211CF" w:rsidRPr="00BA722D" w:rsidRDefault="00126B1F" w:rsidP="00126B1F">
      <w:pPr>
        <w:spacing w:after="0"/>
        <w:jc w:val="center"/>
        <w:rPr>
          <w:rFonts w:ascii="Times New Roman" w:hAnsi="Times New Roman" w:cs="Times New Roman"/>
          <w:b/>
          <w:sz w:val="28"/>
          <w:szCs w:val="24"/>
          <w:lang w:val="en-US"/>
        </w:rPr>
      </w:pPr>
      <w:r>
        <w:rPr>
          <w:rFonts w:ascii="Times New Roman" w:hAnsi="Times New Roman" w:cs="Times New Roman"/>
          <w:b/>
          <w:sz w:val="28"/>
          <w:szCs w:val="24"/>
        </w:rPr>
        <w:t>н</w:t>
      </w:r>
      <w:r w:rsidRPr="00126B1F">
        <w:rPr>
          <w:rFonts w:ascii="Times New Roman" w:hAnsi="Times New Roman" w:cs="Times New Roman"/>
          <w:b/>
          <w:sz w:val="28"/>
          <w:szCs w:val="24"/>
        </w:rPr>
        <w:t>а 20</w:t>
      </w:r>
      <w:r w:rsidR="00BA722D">
        <w:rPr>
          <w:rFonts w:ascii="Times New Roman" w:hAnsi="Times New Roman" w:cs="Times New Roman"/>
          <w:b/>
          <w:sz w:val="28"/>
          <w:szCs w:val="24"/>
          <w:lang w:val="en-US"/>
        </w:rPr>
        <w:t>21</w:t>
      </w:r>
      <w:r w:rsidRPr="00126B1F">
        <w:rPr>
          <w:rFonts w:ascii="Times New Roman" w:hAnsi="Times New Roman" w:cs="Times New Roman"/>
          <w:b/>
          <w:sz w:val="28"/>
          <w:szCs w:val="24"/>
        </w:rPr>
        <w:t xml:space="preserve"> – 20</w:t>
      </w:r>
      <w:r w:rsidR="00BA722D">
        <w:rPr>
          <w:rFonts w:ascii="Times New Roman" w:hAnsi="Times New Roman" w:cs="Times New Roman"/>
          <w:b/>
          <w:sz w:val="28"/>
          <w:szCs w:val="24"/>
          <w:lang w:val="en-US"/>
        </w:rPr>
        <w:t>22</w:t>
      </w:r>
    </w:p>
    <w:p w:rsidR="00126B1F" w:rsidRPr="00126B1F" w:rsidRDefault="00126B1F" w:rsidP="00126B1F">
      <w:pPr>
        <w:spacing w:after="0"/>
        <w:jc w:val="center"/>
        <w:rPr>
          <w:rFonts w:ascii="Times New Roman" w:hAnsi="Times New Roman" w:cs="Times New Roman"/>
          <w:b/>
          <w:sz w:val="28"/>
          <w:szCs w:val="24"/>
        </w:rPr>
      </w:pPr>
      <w:r w:rsidRPr="00126B1F">
        <w:rPr>
          <w:rFonts w:ascii="Times New Roman" w:hAnsi="Times New Roman" w:cs="Times New Roman"/>
          <w:b/>
          <w:sz w:val="28"/>
          <w:szCs w:val="24"/>
        </w:rPr>
        <w:t>учебный год</w:t>
      </w:r>
    </w:p>
    <w:p w:rsidR="007211CF" w:rsidRDefault="007211CF">
      <w:pPr>
        <w:spacing w:line="200" w:lineRule="exact"/>
        <w:rPr>
          <w:sz w:val="24"/>
          <w:szCs w:val="24"/>
        </w:rPr>
      </w:pPr>
    </w:p>
    <w:p w:rsidR="007211CF" w:rsidRDefault="007211CF">
      <w:pPr>
        <w:spacing w:line="7" w:lineRule="exact"/>
        <w:rPr>
          <w:sz w:val="20"/>
          <w:szCs w:val="20"/>
        </w:rPr>
      </w:pPr>
    </w:p>
    <w:p w:rsidR="007211CF" w:rsidRDefault="001C062F">
      <w:pPr>
        <w:ind w:right="300"/>
        <w:jc w:val="center"/>
        <w:rPr>
          <w:sz w:val="20"/>
          <w:szCs w:val="20"/>
        </w:rPr>
      </w:pPr>
      <w:r>
        <w:rPr>
          <w:rFonts w:ascii="Times New Roman" w:eastAsia="Times New Roman" w:hAnsi="Times New Roman" w:cs="Times New Roman"/>
          <w:b/>
          <w:bCs/>
          <w:sz w:val="24"/>
          <w:szCs w:val="24"/>
        </w:rPr>
        <w:lastRenderedPageBreak/>
        <w:t>СОДЕРЖАНИЕ</w:t>
      </w:r>
    </w:p>
    <w:p w:rsidR="007211CF" w:rsidRDefault="007211CF">
      <w:pPr>
        <w:spacing w:line="68" w:lineRule="exact"/>
        <w:rPr>
          <w:sz w:val="20"/>
          <w:szCs w:val="20"/>
        </w:rPr>
      </w:pPr>
    </w:p>
    <w:p w:rsidR="007211CF" w:rsidRPr="007211CF" w:rsidRDefault="001C062F" w:rsidP="007211CF">
      <w:pPr>
        <w:numPr>
          <w:ilvl w:val="0"/>
          <w:numId w:val="1"/>
        </w:numPr>
        <w:tabs>
          <w:tab w:val="left" w:pos="320"/>
        </w:tabs>
        <w:spacing w:after="0" w:line="240" w:lineRule="auto"/>
        <w:ind w:left="320" w:hanging="248"/>
        <w:rPr>
          <w:rFonts w:eastAsia="Times New Roman"/>
          <w:b/>
          <w:bCs/>
          <w:sz w:val="24"/>
          <w:szCs w:val="24"/>
        </w:rPr>
      </w:pPr>
      <w:r>
        <w:rPr>
          <w:rFonts w:ascii="Times New Roman" w:eastAsia="Times New Roman" w:hAnsi="Times New Roman" w:cs="Times New Roman"/>
          <w:b/>
          <w:bCs/>
          <w:sz w:val="24"/>
          <w:szCs w:val="24"/>
        </w:rPr>
        <w:t>Целевой раздел</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1.1. Пояснительная записка…………………………………………………  Стр.4</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1.2.Планируемые результаты освоения обучающимися ……. ……………Стр.9</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основной образовательной программы начального общего образования</w:t>
      </w:r>
    </w:p>
    <w:p w:rsidR="007211CF" w:rsidRPr="007211CF" w:rsidRDefault="001C062F" w:rsidP="007211CF">
      <w:pPr>
        <w:spacing w:after="0" w:line="240" w:lineRule="auto"/>
        <w:ind w:left="80" w:right="400"/>
        <w:jc w:val="both"/>
        <w:rPr>
          <w:sz w:val="24"/>
          <w:szCs w:val="24"/>
        </w:rPr>
      </w:pPr>
      <w:r w:rsidRPr="007211CF">
        <w:rPr>
          <w:rFonts w:ascii="Times New Roman" w:eastAsia="Times New Roman" w:hAnsi="Times New Roman" w:cs="Times New Roman"/>
          <w:sz w:val="24"/>
          <w:szCs w:val="24"/>
        </w:rPr>
        <w:t>1.2.1 Формирование универсальных учебных действий (личностные и метапредметные результаты)………………………………………………...Стр. 11</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1.2.1.1Чтение. Работа с текстом (метапредметные результаты)…………...Стр.14</w:t>
      </w:r>
    </w:p>
    <w:p w:rsidR="007211CF" w:rsidRPr="007211CF" w:rsidRDefault="001C062F" w:rsidP="007211CF">
      <w:pPr>
        <w:tabs>
          <w:tab w:val="left" w:pos="7500"/>
        </w:tabs>
        <w:spacing w:after="0" w:line="240" w:lineRule="auto"/>
        <w:ind w:left="80"/>
        <w:rPr>
          <w:sz w:val="24"/>
          <w:szCs w:val="24"/>
        </w:rPr>
      </w:pPr>
      <w:r w:rsidRPr="007211CF">
        <w:rPr>
          <w:rFonts w:ascii="Times New Roman" w:eastAsia="Times New Roman" w:hAnsi="Times New Roman" w:cs="Times New Roman"/>
          <w:sz w:val="24"/>
          <w:szCs w:val="24"/>
        </w:rPr>
        <w:t>1.2.1.2 Формирование ИКТ-компетентности обучающихся…………….</w:t>
      </w:r>
      <w:r w:rsidRPr="007211CF">
        <w:rPr>
          <w:sz w:val="24"/>
          <w:szCs w:val="24"/>
        </w:rPr>
        <w:tab/>
      </w:r>
      <w:r w:rsidRPr="007211CF">
        <w:rPr>
          <w:rFonts w:ascii="Times New Roman" w:eastAsia="Times New Roman" w:hAnsi="Times New Roman" w:cs="Times New Roman"/>
          <w:sz w:val="24"/>
          <w:szCs w:val="24"/>
        </w:rPr>
        <w:t>Стр.15</w:t>
      </w:r>
    </w:p>
    <w:p w:rsidR="007211CF" w:rsidRPr="007211CF" w:rsidRDefault="001C062F" w:rsidP="007211CF">
      <w:pPr>
        <w:spacing w:after="0" w:line="240" w:lineRule="auto"/>
        <w:ind w:left="80" w:right="380"/>
        <w:jc w:val="both"/>
        <w:rPr>
          <w:sz w:val="24"/>
          <w:szCs w:val="24"/>
        </w:rPr>
      </w:pPr>
      <w:r w:rsidRPr="007211CF">
        <w:rPr>
          <w:rFonts w:ascii="Times New Roman" w:eastAsia="Times New Roman" w:hAnsi="Times New Roman" w:cs="Times New Roman"/>
          <w:sz w:val="24"/>
          <w:szCs w:val="24"/>
        </w:rPr>
        <w:t>1.2.2. Предметные результаты освоения основной образовательной программы начального общего образования</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1.2.2.1. Русский я</w:t>
      </w:r>
      <w:r w:rsidR="00DE478F">
        <w:rPr>
          <w:rFonts w:ascii="Times New Roman" w:eastAsia="Times New Roman" w:hAnsi="Times New Roman" w:cs="Times New Roman"/>
          <w:sz w:val="24"/>
          <w:szCs w:val="24"/>
        </w:rPr>
        <w:t>зык………………………………………………………… Стр.18</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1.2.2. 2.Литературное чт</w:t>
      </w:r>
      <w:r w:rsidR="00DE478F">
        <w:rPr>
          <w:rFonts w:ascii="Times New Roman" w:eastAsia="Times New Roman" w:hAnsi="Times New Roman" w:cs="Times New Roman"/>
          <w:sz w:val="24"/>
          <w:szCs w:val="24"/>
        </w:rPr>
        <w:t>ение………………………………………………... Стр.22</w:t>
      </w:r>
    </w:p>
    <w:p w:rsidR="007211CF" w:rsidRPr="007211CF" w:rsidRDefault="001C062F" w:rsidP="007211CF">
      <w:pPr>
        <w:tabs>
          <w:tab w:val="left" w:pos="7540"/>
        </w:tabs>
        <w:spacing w:after="0" w:line="240" w:lineRule="auto"/>
        <w:ind w:left="80"/>
        <w:rPr>
          <w:sz w:val="24"/>
          <w:szCs w:val="24"/>
        </w:rPr>
      </w:pPr>
      <w:r w:rsidRPr="007211CF">
        <w:rPr>
          <w:rFonts w:ascii="Times New Roman" w:eastAsia="Times New Roman" w:hAnsi="Times New Roman" w:cs="Times New Roman"/>
          <w:sz w:val="24"/>
          <w:szCs w:val="24"/>
        </w:rPr>
        <w:t>1.2.2. 3.Иностранный язык (немецкий, английский)…… ………………</w:t>
      </w:r>
      <w:r w:rsidRPr="007211CF">
        <w:rPr>
          <w:sz w:val="24"/>
          <w:szCs w:val="24"/>
        </w:rPr>
        <w:tab/>
      </w:r>
      <w:r w:rsidR="00DE478F">
        <w:rPr>
          <w:rFonts w:ascii="Times New Roman" w:eastAsia="Times New Roman" w:hAnsi="Times New Roman" w:cs="Times New Roman"/>
          <w:sz w:val="24"/>
          <w:szCs w:val="24"/>
        </w:rPr>
        <w:t>Стр.26</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1.2.2. 4.Математ</w:t>
      </w:r>
      <w:r w:rsidR="00DE478F">
        <w:rPr>
          <w:rFonts w:ascii="Times New Roman" w:eastAsia="Times New Roman" w:hAnsi="Times New Roman" w:cs="Times New Roman"/>
          <w:sz w:val="24"/>
          <w:szCs w:val="24"/>
        </w:rPr>
        <w:t>ика……………………………………………………………Стр.33</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1.2.2. 5.Окружающий мир…………………………………………………….Стр.30</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1.2.2. 6.Музыка…</w:t>
      </w:r>
      <w:r w:rsidR="00DE478F">
        <w:rPr>
          <w:rFonts w:ascii="Times New Roman" w:eastAsia="Times New Roman" w:hAnsi="Times New Roman" w:cs="Times New Roman"/>
          <w:sz w:val="24"/>
          <w:szCs w:val="24"/>
        </w:rPr>
        <w:t>…………………………………………………… ………..Стр.38</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 xml:space="preserve">1.2.2. 7.Изобразительное </w:t>
      </w:r>
      <w:r w:rsidR="00DE478F">
        <w:rPr>
          <w:rFonts w:ascii="Times New Roman" w:eastAsia="Times New Roman" w:hAnsi="Times New Roman" w:cs="Times New Roman"/>
          <w:sz w:val="24"/>
          <w:szCs w:val="24"/>
        </w:rPr>
        <w:t>искусство………………………………………….Стр.40</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1.2.2. 8.Технология………………………………………………</w:t>
      </w:r>
      <w:r w:rsidR="00DE478F">
        <w:rPr>
          <w:rFonts w:ascii="Times New Roman" w:eastAsia="Times New Roman" w:hAnsi="Times New Roman" w:cs="Times New Roman"/>
          <w:sz w:val="24"/>
          <w:szCs w:val="24"/>
        </w:rPr>
        <w:t>…………... Стр.42</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1.2.2. 9.Физическая к</w:t>
      </w:r>
      <w:r w:rsidR="00DE478F">
        <w:rPr>
          <w:rFonts w:ascii="Times New Roman" w:eastAsia="Times New Roman" w:hAnsi="Times New Roman" w:cs="Times New Roman"/>
          <w:sz w:val="24"/>
          <w:szCs w:val="24"/>
        </w:rPr>
        <w:t>ультура…………………………………………………Стр.45</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1.2.2.10. Основы религиозных культур и</w:t>
      </w:r>
      <w:r w:rsidR="00DE478F">
        <w:rPr>
          <w:rFonts w:ascii="Times New Roman" w:eastAsia="Times New Roman" w:hAnsi="Times New Roman" w:cs="Times New Roman"/>
          <w:sz w:val="24"/>
          <w:szCs w:val="24"/>
        </w:rPr>
        <w:t xml:space="preserve"> светской этики……… ………...Стр. 47</w:t>
      </w:r>
    </w:p>
    <w:p w:rsidR="007211CF" w:rsidRPr="007211CF" w:rsidRDefault="001C062F" w:rsidP="007211CF">
      <w:pPr>
        <w:spacing w:after="0" w:line="240" w:lineRule="auto"/>
        <w:ind w:left="80" w:right="400"/>
        <w:jc w:val="both"/>
        <w:rPr>
          <w:sz w:val="24"/>
          <w:szCs w:val="24"/>
        </w:rPr>
      </w:pPr>
      <w:r w:rsidRPr="007211CF">
        <w:rPr>
          <w:rFonts w:ascii="Times New Roman" w:eastAsia="Times New Roman" w:hAnsi="Times New Roman" w:cs="Times New Roman"/>
          <w:sz w:val="24"/>
          <w:szCs w:val="24"/>
        </w:rPr>
        <w:t>1.3.Система оценки качества освоения образовательной программы начального общего образования</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1.3.1.Общие положения……</w:t>
      </w:r>
      <w:r w:rsidR="00DE478F">
        <w:rPr>
          <w:rFonts w:ascii="Times New Roman" w:eastAsia="Times New Roman" w:hAnsi="Times New Roman" w:cs="Times New Roman"/>
          <w:sz w:val="24"/>
          <w:szCs w:val="24"/>
        </w:rPr>
        <w:t>………………………………………………... Стр.47</w:t>
      </w:r>
    </w:p>
    <w:p w:rsidR="007211CF" w:rsidRPr="007211CF" w:rsidRDefault="001C062F" w:rsidP="007211CF">
      <w:pPr>
        <w:spacing w:after="0" w:line="240" w:lineRule="auto"/>
        <w:ind w:left="80" w:right="400"/>
        <w:jc w:val="both"/>
        <w:rPr>
          <w:sz w:val="24"/>
          <w:szCs w:val="24"/>
        </w:rPr>
      </w:pPr>
      <w:r w:rsidRPr="007211CF">
        <w:rPr>
          <w:rFonts w:ascii="Times New Roman" w:eastAsia="Times New Roman" w:hAnsi="Times New Roman" w:cs="Times New Roman"/>
          <w:sz w:val="24"/>
          <w:szCs w:val="24"/>
        </w:rPr>
        <w:t>1.3.2.Особенности оценки личностных, метапредметных и предметных результатов…</w:t>
      </w:r>
      <w:r w:rsidR="00DE478F">
        <w:rPr>
          <w:rFonts w:ascii="Times New Roman" w:eastAsia="Times New Roman" w:hAnsi="Times New Roman" w:cs="Times New Roman"/>
          <w:sz w:val="24"/>
          <w:szCs w:val="24"/>
        </w:rPr>
        <w:t>………………………………………………………………….Стр.53</w:t>
      </w:r>
    </w:p>
    <w:p w:rsidR="007211CF" w:rsidRPr="007211CF" w:rsidRDefault="001C062F" w:rsidP="007211CF">
      <w:pPr>
        <w:spacing w:after="0" w:line="240" w:lineRule="auto"/>
        <w:ind w:left="80" w:right="400"/>
        <w:jc w:val="both"/>
        <w:rPr>
          <w:sz w:val="24"/>
          <w:szCs w:val="24"/>
        </w:rPr>
      </w:pPr>
      <w:r w:rsidRPr="007211CF">
        <w:rPr>
          <w:rFonts w:ascii="Times New Roman" w:eastAsia="Times New Roman" w:hAnsi="Times New Roman" w:cs="Times New Roman"/>
          <w:sz w:val="24"/>
          <w:szCs w:val="24"/>
        </w:rPr>
        <w:t>1.3.3.Портфель достижений как инструмент оценки динамики индивидуальных образовательных достижений……………………………………………….</w:t>
      </w:r>
      <w:r w:rsidR="00DE478F">
        <w:rPr>
          <w:rFonts w:ascii="Times New Roman" w:eastAsia="Times New Roman" w:hAnsi="Times New Roman" w:cs="Times New Roman"/>
          <w:sz w:val="24"/>
          <w:szCs w:val="24"/>
        </w:rPr>
        <w:t>.Стр.60</w:t>
      </w:r>
    </w:p>
    <w:p w:rsidR="007211CF" w:rsidRPr="007211CF" w:rsidRDefault="001C062F" w:rsidP="007211CF">
      <w:pPr>
        <w:spacing w:after="0" w:line="240" w:lineRule="auto"/>
        <w:ind w:left="80" w:right="400"/>
        <w:jc w:val="both"/>
        <w:rPr>
          <w:sz w:val="24"/>
          <w:szCs w:val="24"/>
        </w:rPr>
      </w:pPr>
      <w:r w:rsidRPr="007211CF">
        <w:rPr>
          <w:rFonts w:ascii="Times New Roman" w:eastAsia="Times New Roman" w:hAnsi="Times New Roman" w:cs="Times New Roman"/>
          <w:sz w:val="24"/>
          <w:szCs w:val="24"/>
        </w:rPr>
        <w:t>1.3.4.Итоговая оценка выпускника и еѐ использование при переходе от начального к основному общему образ</w:t>
      </w:r>
      <w:r w:rsidR="00DE478F">
        <w:rPr>
          <w:rFonts w:ascii="Times New Roman" w:eastAsia="Times New Roman" w:hAnsi="Times New Roman" w:cs="Times New Roman"/>
          <w:sz w:val="24"/>
          <w:szCs w:val="24"/>
        </w:rPr>
        <w:t>ованию ………………………………………….. Стр.62</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b/>
          <w:bCs/>
          <w:sz w:val="24"/>
          <w:szCs w:val="24"/>
        </w:rPr>
        <w:t>2.Содержательный раздел</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b/>
          <w:bCs/>
          <w:sz w:val="24"/>
          <w:szCs w:val="24"/>
        </w:rPr>
        <w:t xml:space="preserve">2.1. </w:t>
      </w:r>
      <w:r w:rsidRPr="007211CF">
        <w:rPr>
          <w:rFonts w:ascii="Times New Roman" w:eastAsia="Times New Roman" w:hAnsi="Times New Roman" w:cs="Times New Roman"/>
          <w:sz w:val="24"/>
          <w:szCs w:val="24"/>
        </w:rPr>
        <w:t>Программа формирования универсал</w:t>
      </w:r>
      <w:r w:rsidR="00DE478F">
        <w:rPr>
          <w:rFonts w:ascii="Times New Roman" w:eastAsia="Times New Roman" w:hAnsi="Times New Roman" w:cs="Times New Roman"/>
          <w:sz w:val="24"/>
          <w:szCs w:val="24"/>
        </w:rPr>
        <w:t>ьных учебных действий……...Стр.64</w:t>
      </w:r>
    </w:p>
    <w:p w:rsidR="007211CF" w:rsidRPr="007211CF" w:rsidRDefault="001C062F" w:rsidP="007211CF">
      <w:pPr>
        <w:spacing w:after="0" w:line="240" w:lineRule="auto"/>
        <w:ind w:left="80" w:right="400" w:firstLine="60"/>
        <w:jc w:val="both"/>
        <w:rPr>
          <w:sz w:val="24"/>
          <w:szCs w:val="24"/>
        </w:rPr>
      </w:pPr>
      <w:r w:rsidRPr="007211CF">
        <w:rPr>
          <w:rFonts w:ascii="Times New Roman" w:eastAsia="Times New Roman" w:hAnsi="Times New Roman" w:cs="Times New Roman"/>
          <w:sz w:val="24"/>
          <w:szCs w:val="24"/>
        </w:rPr>
        <w:t>2.1.1.Описание ценностных ориентиров содержания образования при получении начального общего образ</w:t>
      </w:r>
      <w:r w:rsidR="00DE478F">
        <w:rPr>
          <w:rFonts w:ascii="Times New Roman" w:eastAsia="Times New Roman" w:hAnsi="Times New Roman" w:cs="Times New Roman"/>
          <w:sz w:val="24"/>
          <w:szCs w:val="24"/>
        </w:rPr>
        <w:t>ования…………… ……………………………...Стр.65</w:t>
      </w:r>
    </w:p>
    <w:p w:rsidR="007211CF" w:rsidRPr="007211CF" w:rsidRDefault="001C062F" w:rsidP="007211CF">
      <w:pPr>
        <w:spacing w:after="0" w:line="240" w:lineRule="auto"/>
        <w:ind w:left="80" w:right="400"/>
        <w:jc w:val="both"/>
        <w:rPr>
          <w:sz w:val="24"/>
          <w:szCs w:val="24"/>
        </w:rPr>
      </w:pPr>
      <w:r w:rsidRPr="007211CF">
        <w:rPr>
          <w:rFonts w:ascii="Times New Roman" w:eastAsia="Times New Roman" w:hAnsi="Times New Roman" w:cs="Times New Roman"/>
          <w:sz w:val="24"/>
          <w:szCs w:val="24"/>
        </w:rPr>
        <w:t>2.1.2.Характеристики личностных, регулятивных, познавательных, коммуникативных универсальных учебны</w:t>
      </w:r>
      <w:r w:rsidR="00DE478F">
        <w:rPr>
          <w:rFonts w:ascii="Times New Roman" w:eastAsia="Times New Roman" w:hAnsi="Times New Roman" w:cs="Times New Roman"/>
          <w:sz w:val="24"/>
          <w:szCs w:val="24"/>
        </w:rPr>
        <w:t>х действий…………………………………………Стр.66</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2.1.3.Связь универсальных учебных действий с содержанием учебных предметов…..</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w:t>
      </w:r>
      <w:r w:rsidR="00DE478F">
        <w:rPr>
          <w:rFonts w:ascii="Times New Roman" w:eastAsia="Times New Roman" w:hAnsi="Times New Roman" w:cs="Times New Roman"/>
          <w:sz w:val="24"/>
          <w:szCs w:val="24"/>
        </w:rPr>
        <w:t>……………………………………………………………….Стр. 69</w:t>
      </w:r>
    </w:p>
    <w:p w:rsidR="007211CF" w:rsidRPr="007211CF" w:rsidRDefault="001C062F" w:rsidP="007211CF">
      <w:pPr>
        <w:spacing w:after="0" w:line="240" w:lineRule="auto"/>
        <w:ind w:left="80" w:right="380"/>
        <w:jc w:val="both"/>
        <w:rPr>
          <w:sz w:val="24"/>
          <w:szCs w:val="24"/>
        </w:rPr>
      </w:pPr>
      <w:r w:rsidRPr="007211CF">
        <w:rPr>
          <w:rFonts w:ascii="Times New Roman" w:eastAsia="Times New Roman" w:hAnsi="Times New Roman" w:cs="Times New Roman"/>
          <w:sz w:val="24"/>
          <w:szCs w:val="24"/>
        </w:rPr>
        <w:t>2.1.4. Особенности, основные направления и планируемые результаты учебно – исследовательской и проектной деятельности обучающихся в рамках урочной и внеурочной деятельно</w:t>
      </w:r>
      <w:r w:rsidR="00DE478F">
        <w:rPr>
          <w:rFonts w:ascii="Times New Roman" w:eastAsia="Times New Roman" w:hAnsi="Times New Roman" w:cs="Times New Roman"/>
          <w:sz w:val="24"/>
          <w:szCs w:val="24"/>
        </w:rPr>
        <w:t>сти.. ………………………………………………. Стр 77</w:t>
      </w:r>
    </w:p>
    <w:p w:rsidR="007211CF" w:rsidRPr="007211CF" w:rsidRDefault="001C062F" w:rsidP="007211CF">
      <w:pPr>
        <w:tabs>
          <w:tab w:val="left" w:pos="800"/>
          <w:tab w:val="left" w:pos="2340"/>
          <w:tab w:val="left" w:pos="4300"/>
          <w:tab w:val="left" w:pos="5660"/>
          <w:tab w:val="left" w:pos="7360"/>
        </w:tabs>
        <w:spacing w:after="0" w:line="240" w:lineRule="auto"/>
        <w:ind w:left="80"/>
        <w:rPr>
          <w:sz w:val="24"/>
          <w:szCs w:val="24"/>
        </w:rPr>
      </w:pPr>
      <w:r w:rsidRPr="007211CF">
        <w:rPr>
          <w:rFonts w:ascii="Times New Roman" w:eastAsia="Times New Roman" w:hAnsi="Times New Roman" w:cs="Times New Roman"/>
          <w:sz w:val="24"/>
          <w:szCs w:val="24"/>
        </w:rPr>
        <w:t>2.1.5.</w:t>
      </w:r>
      <w:r w:rsidRPr="007211CF">
        <w:rPr>
          <w:sz w:val="24"/>
          <w:szCs w:val="24"/>
        </w:rPr>
        <w:tab/>
      </w:r>
      <w:r w:rsidRPr="007211CF">
        <w:rPr>
          <w:rFonts w:ascii="Times New Roman" w:eastAsia="Times New Roman" w:hAnsi="Times New Roman" w:cs="Times New Roman"/>
          <w:sz w:val="24"/>
          <w:szCs w:val="24"/>
        </w:rPr>
        <w:t>Обеспечение</w:t>
      </w:r>
      <w:r w:rsidRPr="007211CF">
        <w:rPr>
          <w:rFonts w:ascii="Times New Roman" w:eastAsia="Times New Roman" w:hAnsi="Times New Roman" w:cs="Times New Roman"/>
          <w:sz w:val="24"/>
          <w:szCs w:val="24"/>
        </w:rPr>
        <w:tab/>
        <w:t>преемственности</w:t>
      </w:r>
      <w:r w:rsidRPr="007211CF">
        <w:rPr>
          <w:rFonts w:ascii="Times New Roman" w:eastAsia="Times New Roman" w:hAnsi="Times New Roman" w:cs="Times New Roman"/>
          <w:sz w:val="24"/>
          <w:szCs w:val="24"/>
        </w:rPr>
        <w:tab/>
        <w:t>программы</w:t>
      </w:r>
      <w:r w:rsidRPr="007211CF">
        <w:rPr>
          <w:rFonts w:ascii="Times New Roman" w:eastAsia="Times New Roman" w:hAnsi="Times New Roman" w:cs="Times New Roman"/>
          <w:sz w:val="24"/>
          <w:szCs w:val="24"/>
        </w:rPr>
        <w:tab/>
        <w:t>формирования</w:t>
      </w:r>
      <w:r w:rsidRPr="007211CF">
        <w:rPr>
          <w:sz w:val="24"/>
          <w:szCs w:val="24"/>
        </w:rPr>
        <w:tab/>
      </w:r>
      <w:r w:rsidRPr="007211CF">
        <w:rPr>
          <w:rFonts w:ascii="Times New Roman" w:eastAsia="Times New Roman" w:hAnsi="Times New Roman" w:cs="Times New Roman"/>
          <w:sz w:val="24"/>
          <w:szCs w:val="24"/>
        </w:rPr>
        <w:t>универсальных</w:t>
      </w:r>
    </w:p>
    <w:p w:rsidR="007211CF" w:rsidRPr="007211CF" w:rsidRDefault="001C062F" w:rsidP="007211CF">
      <w:pPr>
        <w:spacing w:after="0" w:line="240" w:lineRule="auto"/>
        <w:ind w:left="80" w:right="380"/>
        <w:jc w:val="both"/>
        <w:rPr>
          <w:sz w:val="24"/>
          <w:szCs w:val="24"/>
        </w:rPr>
      </w:pPr>
      <w:r w:rsidRPr="007211CF">
        <w:rPr>
          <w:rFonts w:ascii="Times New Roman" w:eastAsia="Times New Roman" w:hAnsi="Times New Roman" w:cs="Times New Roman"/>
          <w:sz w:val="24"/>
          <w:szCs w:val="24"/>
        </w:rPr>
        <w:t>учебных действий при переходе от дошкольного к начальному образованию…</w:t>
      </w:r>
      <w:r w:rsidR="00DE478F">
        <w:rPr>
          <w:rFonts w:ascii="Times New Roman" w:eastAsia="Times New Roman" w:hAnsi="Times New Roman" w:cs="Times New Roman"/>
          <w:sz w:val="24"/>
          <w:szCs w:val="24"/>
        </w:rPr>
        <w:t>…………………………………………………………….. Стр.80</w:t>
      </w:r>
    </w:p>
    <w:p w:rsidR="007211CF" w:rsidRPr="007211CF" w:rsidRDefault="001C062F" w:rsidP="007211CF">
      <w:pPr>
        <w:spacing w:after="0" w:line="240" w:lineRule="auto"/>
        <w:ind w:left="80" w:right="400"/>
        <w:jc w:val="both"/>
        <w:rPr>
          <w:sz w:val="24"/>
          <w:szCs w:val="24"/>
        </w:rPr>
      </w:pPr>
      <w:r w:rsidRPr="007211CF">
        <w:rPr>
          <w:rFonts w:ascii="Times New Roman" w:eastAsia="Times New Roman" w:hAnsi="Times New Roman" w:cs="Times New Roman"/>
          <w:sz w:val="24"/>
          <w:szCs w:val="24"/>
        </w:rPr>
        <w:t>2.1.6.Условия, обеспечивающие развитие УУД у обучающихся при получении начального общего об</w:t>
      </w:r>
      <w:r w:rsidR="00DE478F">
        <w:rPr>
          <w:rFonts w:ascii="Times New Roman" w:eastAsia="Times New Roman" w:hAnsi="Times New Roman" w:cs="Times New Roman"/>
          <w:sz w:val="24"/>
          <w:szCs w:val="24"/>
        </w:rPr>
        <w:t>разования……………………………………………Стр.83</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2.2. Программы отдельных учебных предметов  и курсов внеурочной деятельности</w:t>
      </w:r>
    </w:p>
    <w:p w:rsidR="007211CF" w:rsidRPr="007211CF" w:rsidRDefault="001C062F" w:rsidP="007211CF">
      <w:pPr>
        <w:spacing w:after="0" w:line="240" w:lineRule="auto"/>
        <w:ind w:left="80"/>
        <w:rPr>
          <w:sz w:val="24"/>
          <w:szCs w:val="24"/>
        </w:rPr>
      </w:pPr>
      <w:r w:rsidRPr="007211CF">
        <w:rPr>
          <w:rFonts w:ascii="Times New Roman" w:eastAsia="Times New Roman" w:hAnsi="Times New Roman" w:cs="Times New Roman"/>
          <w:sz w:val="24"/>
          <w:szCs w:val="24"/>
        </w:rPr>
        <w:t>2.2.1. Общие положен</w:t>
      </w:r>
      <w:r w:rsidR="00DE478F">
        <w:rPr>
          <w:rFonts w:ascii="Times New Roman" w:eastAsia="Times New Roman" w:hAnsi="Times New Roman" w:cs="Times New Roman"/>
          <w:sz w:val="24"/>
          <w:szCs w:val="24"/>
        </w:rPr>
        <w:t>ия…………………………….. ……………………..Стр.84</w:t>
      </w:r>
    </w:p>
    <w:p w:rsidR="007211CF" w:rsidRDefault="007211CF">
      <w:pPr>
        <w:sectPr w:rsidR="007211CF">
          <w:footerReference w:type="default" r:id="rId8"/>
          <w:pgSz w:w="11900" w:h="16838"/>
          <w:pgMar w:top="1440" w:right="1126" w:bottom="152" w:left="1440" w:header="0" w:footer="0" w:gutter="0"/>
          <w:cols w:space="720" w:equalWidth="0">
            <w:col w:w="9340"/>
          </w:cols>
        </w:sectPr>
      </w:pPr>
    </w:p>
    <w:p w:rsidR="007211CF" w:rsidRDefault="007211CF">
      <w:pPr>
        <w:spacing w:line="235" w:lineRule="exact"/>
        <w:rPr>
          <w:sz w:val="20"/>
          <w:szCs w:val="20"/>
        </w:rPr>
      </w:pPr>
    </w:p>
    <w:p w:rsidR="007211CF" w:rsidRDefault="007211CF">
      <w:pPr>
        <w:ind w:left="9220"/>
        <w:rPr>
          <w:sz w:val="20"/>
          <w:szCs w:val="20"/>
        </w:rPr>
      </w:pPr>
    </w:p>
    <w:p w:rsidR="007211CF" w:rsidRDefault="007211CF">
      <w:pPr>
        <w:sectPr w:rsidR="007211CF">
          <w:type w:val="continuous"/>
          <w:pgSz w:w="11900" w:h="16838"/>
          <w:pgMar w:top="1440" w:right="1126" w:bottom="152" w:left="1440" w:header="0" w:footer="0" w:gutter="0"/>
          <w:cols w:space="720" w:equalWidth="0">
            <w:col w:w="9340"/>
          </w:cols>
        </w:sectPr>
      </w:pPr>
    </w:p>
    <w:p w:rsidR="007211CF" w:rsidRDefault="001C062F" w:rsidP="007211CF">
      <w:pPr>
        <w:spacing w:after="0"/>
        <w:ind w:left="80"/>
        <w:rPr>
          <w:sz w:val="20"/>
          <w:szCs w:val="20"/>
        </w:rPr>
      </w:pPr>
      <w:r>
        <w:rPr>
          <w:rFonts w:ascii="Times New Roman" w:eastAsia="Times New Roman" w:hAnsi="Times New Roman" w:cs="Times New Roman"/>
          <w:sz w:val="24"/>
          <w:szCs w:val="24"/>
        </w:rPr>
        <w:lastRenderedPageBreak/>
        <w:t>2.2.2. Основное содержание учебн</w:t>
      </w:r>
      <w:r w:rsidR="00DE478F">
        <w:rPr>
          <w:rFonts w:ascii="Times New Roman" w:eastAsia="Times New Roman" w:hAnsi="Times New Roman" w:cs="Times New Roman"/>
          <w:sz w:val="24"/>
          <w:szCs w:val="24"/>
        </w:rPr>
        <w:t>ых предметов. ………………………..Стр. 85</w:t>
      </w:r>
    </w:p>
    <w:p w:rsidR="007211CF" w:rsidRDefault="007211CF" w:rsidP="007211CF">
      <w:pPr>
        <w:spacing w:after="0" w:line="147" w:lineRule="exact"/>
        <w:rPr>
          <w:sz w:val="20"/>
          <w:szCs w:val="20"/>
        </w:rPr>
      </w:pPr>
    </w:p>
    <w:p w:rsidR="007211CF" w:rsidRDefault="001C062F" w:rsidP="007211CF">
      <w:pPr>
        <w:spacing w:after="0" w:line="234" w:lineRule="auto"/>
        <w:ind w:left="80" w:right="380"/>
        <w:rPr>
          <w:sz w:val="20"/>
          <w:szCs w:val="20"/>
        </w:rPr>
      </w:pPr>
      <w:r>
        <w:rPr>
          <w:rFonts w:ascii="Times New Roman" w:eastAsia="Times New Roman" w:hAnsi="Times New Roman" w:cs="Times New Roman"/>
          <w:sz w:val="24"/>
          <w:szCs w:val="24"/>
        </w:rPr>
        <w:t>2.3. Программа духовно-нравственного развития, воспитания обучающихся при получении начального общего</w:t>
      </w:r>
      <w:r w:rsidR="00DE478F">
        <w:rPr>
          <w:rFonts w:ascii="Times New Roman" w:eastAsia="Times New Roman" w:hAnsi="Times New Roman" w:cs="Times New Roman"/>
          <w:sz w:val="24"/>
          <w:szCs w:val="24"/>
        </w:rPr>
        <w:t xml:space="preserve"> образования…………………… …………Стр. 92</w:t>
      </w:r>
    </w:p>
    <w:p w:rsidR="007211CF" w:rsidRDefault="007211CF" w:rsidP="007211CF">
      <w:pPr>
        <w:spacing w:after="0" w:line="148" w:lineRule="exact"/>
        <w:rPr>
          <w:sz w:val="20"/>
          <w:szCs w:val="20"/>
        </w:rPr>
      </w:pPr>
    </w:p>
    <w:p w:rsidR="007211CF" w:rsidRDefault="001C062F" w:rsidP="007211CF">
      <w:pPr>
        <w:spacing w:after="0" w:line="233" w:lineRule="auto"/>
        <w:ind w:left="80" w:right="400"/>
        <w:rPr>
          <w:sz w:val="20"/>
          <w:szCs w:val="20"/>
        </w:rPr>
      </w:pPr>
      <w:r>
        <w:rPr>
          <w:rFonts w:ascii="Times New Roman" w:eastAsia="Times New Roman" w:hAnsi="Times New Roman" w:cs="Times New Roman"/>
          <w:sz w:val="24"/>
          <w:szCs w:val="24"/>
        </w:rPr>
        <w:t>2.4. Программа формирования экологической культуры, здорового и безопасного образа жизни</w:t>
      </w:r>
      <w:r w:rsidR="00DE478F">
        <w:rPr>
          <w:rFonts w:ascii="Times New Roman" w:eastAsia="Times New Roman" w:hAnsi="Times New Roman" w:cs="Times New Roman"/>
          <w:sz w:val="24"/>
          <w:szCs w:val="24"/>
        </w:rPr>
        <w:t>……… …………………………………………………………Стр 110</w:t>
      </w:r>
    </w:p>
    <w:p w:rsidR="007211CF" w:rsidRDefault="007211CF" w:rsidP="007211CF">
      <w:pPr>
        <w:spacing w:after="0" w:line="102" w:lineRule="exact"/>
        <w:rPr>
          <w:sz w:val="20"/>
          <w:szCs w:val="20"/>
        </w:rPr>
      </w:pPr>
    </w:p>
    <w:p w:rsidR="007211CF" w:rsidRDefault="001C062F" w:rsidP="007211CF">
      <w:pPr>
        <w:spacing w:after="0"/>
        <w:ind w:left="80"/>
        <w:rPr>
          <w:sz w:val="20"/>
          <w:szCs w:val="20"/>
        </w:rPr>
      </w:pPr>
      <w:r>
        <w:rPr>
          <w:rFonts w:ascii="Times New Roman" w:eastAsia="Times New Roman" w:hAnsi="Times New Roman" w:cs="Times New Roman"/>
          <w:sz w:val="24"/>
          <w:szCs w:val="24"/>
        </w:rPr>
        <w:t>2.5. Программа коррекционной</w:t>
      </w:r>
      <w:r w:rsidR="00DE478F">
        <w:rPr>
          <w:rFonts w:ascii="Times New Roman" w:eastAsia="Times New Roman" w:hAnsi="Times New Roman" w:cs="Times New Roman"/>
          <w:sz w:val="24"/>
          <w:szCs w:val="24"/>
        </w:rPr>
        <w:t xml:space="preserve"> работы ……………………… …………...Стр.121</w:t>
      </w:r>
    </w:p>
    <w:p w:rsidR="007211CF" w:rsidRDefault="007211CF" w:rsidP="007211CF">
      <w:pPr>
        <w:spacing w:after="0" w:line="72" w:lineRule="exact"/>
        <w:rPr>
          <w:sz w:val="20"/>
          <w:szCs w:val="20"/>
        </w:rPr>
      </w:pPr>
    </w:p>
    <w:p w:rsidR="007211CF" w:rsidRDefault="001C062F" w:rsidP="007211CF">
      <w:pPr>
        <w:numPr>
          <w:ilvl w:val="0"/>
          <w:numId w:val="2"/>
        </w:numPr>
        <w:tabs>
          <w:tab w:val="left" w:pos="320"/>
        </w:tabs>
        <w:spacing w:after="0" w:line="240" w:lineRule="auto"/>
        <w:ind w:left="320" w:hanging="248"/>
        <w:rPr>
          <w:rFonts w:eastAsia="Times New Roman"/>
          <w:b/>
          <w:bCs/>
          <w:sz w:val="24"/>
          <w:szCs w:val="24"/>
        </w:rPr>
      </w:pPr>
      <w:r>
        <w:rPr>
          <w:rFonts w:ascii="Times New Roman" w:eastAsia="Times New Roman" w:hAnsi="Times New Roman" w:cs="Times New Roman"/>
          <w:b/>
          <w:bCs/>
          <w:sz w:val="24"/>
          <w:szCs w:val="24"/>
        </w:rPr>
        <w:t>Организационный раздел</w:t>
      </w:r>
    </w:p>
    <w:p w:rsidR="007211CF" w:rsidRDefault="007211CF" w:rsidP="007211CF">
      <w:pPr>
        <w:spacing w:after="0" w:line="62" w:lineRule="exact"/>
        <w:rPr>
          <w:sz w:val="20"/>
          <w:szCs w:val="20"/>
        </w:rPr>
      </w:pPr>
    </w:p>
    <w:p w:rsidR="007211CF" w:rsidRDefault="001C062F" w:rsidP="007211CF">
      <w:pPr>
        <w:spacing w:after="0"/>
        <w:ind w:left="80"/>
        <w:rPr>
          <w:sz w:val="20"/>
          <w:szCs w:val="20"/>
        </w:rPr>
      </w:pPr>
      <w:r>
        <w:rPr>
          <w:rFonts w:ascii="Times New Roman" w:eastAsia="Times New Roman" w:hAnsi="Times New Roman" w:cs="Times New Roman"/>
          <w:sz w:val="24"/>
          <w:szCs w:val="24"/>
        </w:rPr>
        <w:t>3.1. Учебный план начального общего</w:t>
      </w:r>
      <w:r w:rsidR="00DE478F">
        <w:rPr>
          <w:rFonts w:ascii="Times New Roman" w:eastAsia="Times New Roman" w:hAnsi="Times New Roman" w:cs="Times New Roman"/>
          <w:sz w:val="24"/>
          <w:szCs w:val="24"/>
        </w:rPr>
        <w:t xml:space="preserve"> образования……………………. ..Стр. 127</w:t>
      </w:r>
    </w:p>
    <w:p w:rsidR="007211CF" w:rsidRDefault="007211CF" w:rsidP="007211CF">
      <w:pPr>
        <w:spacing w:after="0" w:line="34" w:lineRule="exact"/>
        <w:rPr>
          <w:sz w:val="20"/>
          <w:szCs w:val="20"/>
        </w:rPr>
      </w:pPr>
    </w:p>
    <w:p w:rsidR="007211CF" w:rsidRDefault="001C062F" w:rsidP="007211CF">
      <w:pPr>
        <w:spacing w:after="0"/>
        <w:ind w:left="80"/>
        <w:rPr>
          <w:sz w:val="20"/>
          <w:szCs w:val="20"/>
        </w:rPr>
      </w:pPr>
      <w:r>
        <w:rPr>
          <w:rFonts w:ascii="Times New Roman" w:eastAsia="Times New Roman" w:hAnsi="Times New Roman" w:cs="Times New Roman"/>
          <w:sz w:val="24"/>
          <w:szCs w:val="24"/>
        </w:rPr>
        <w:t>3.2. План внеурочной деяте</w:t>
      </w:r>
      <w:r w:rsidR="00DE478F">
        <w:rPr>
          <w:rFonts w:ascii="Times New Roman" w:eastAsia="Times New Roman" w:hAnsi="Times New Roman" w:cs="Times New Roman"/>
          <w:sz w:val="24"/>
          <w:szCs w:val="24"/>
        </w:rPr>
        <w:t>льности…………………………………. …….Стр.132</w:t>
      </w:r>
    </w:p>
    <w:p w:rsidR="007211CF" w:rsidRDefault="001C062F" w:rsidP="007211CF">
      <w:pPr>
        <w:spacing w:after="0"/>
        <w:ind w:left="80"/>
        <w:rPr>
          <w:sz w:val="20"/>
          <w:szCs w:val="20"/>
        </w:rPr>
      </w:pPr>
      <w:r>
        <w:rPr>
          <w:rFonts w:ascii="Times New Roman" w:eastAsia="Times New Roman" w:hAnsi="Times New Roman" w:cs="Times New Roman"/>
          <w:sz w:val="24"/>
          <w:szCs w:val="24"/>
        </w:rPr>
        <w:t>3.3. Календарный учебный</w:t>
      </w:r>
      <w:r w:rsidR="00DE478F">
        <w:rPr>
          <w:rFonts w:ascii="Times New Roman" w:eastAsia="Times New Roman" w:hAnsi="Times New Roman" w:cs="Times New Roman"/>
          <w:sz w:val="24"/>
          <w:szCs w:val="24"/>
        </w:rPr>
        <w:t xml:space="preserve"> график…………………………………… ……Стр. 138</w:t>
      </w:r>
    </w:p>
    <w:p w:rsidR="007211CF" w:rsidRDefault="007211CF" w:rsidP="007211CF">
      <w:pPr>
        <w:spacing w:after="0" w:line="12" w:lineRule="exact"/>
        <w:rPr>
          <w:sz w:val="20"/>
          <w:szCs w:val="20"/>
        </w:rPr>
      </w:pPr>
    </w:p>
    <w:p w:rsidR="007211CF" w:rsidRDefault="001C062F" w:rsidP="007211CF">
      <w:pPr>
        <w:spacing w:after="0" w:line="234" w:lineRule="auto"/>
        <w:ind w:left="80" w:right="400"/>
        <w:rPr>
          <w:sz w:val="20"/>
          <w:szCs w:val="20"/>
        </w:rPr>
      </w:pPr>
      <w:r>
        <w:rPr>
          <w:rFonts w:ascii="Times New Roman" w:eastAsia="Times New Roman" w:hAnsi="Times New Roman" w:cs="Times New Roman"/>
          <w:sz w:val="24"/>
          <w:szCs w:val="24"/>
        </w:rPr>
        <w:t>3.4. Система условий реализации основной образовательной программы в соответствии с требованиями с</w:t>
      </w:r>
      <w:r w:rsidR="00DE478F">
        <w:rPr>
          <w:rFonts w:ascii="Times New Roman" w:eastAsia="Times New Roman" w:hAnsi="Times New Roman" w:cs="Times New Roman"/>
          <w:sz w:val="24"/>
          <w:szCs w:val="24"/>
        </w:rPr>
        <w:t>тандарта…………………………….. …….Стр.141</w:t>
      </w:r>
    </w:p>
    <w:p w:rsidR="007211CF" w:rsidRDefault="007211CF" w:rsidP="007211CF">
      <w:pPr>
        <w:spacing w:after="0" w:line="2" w:lineRule="exact"/>
        <w:rPr>
          <w:sz w:val="20"/>
          <w:szCs w:val="20"/>
        </w:rPr>
      </w:pPr>
    </w:p>
    <w:p w:rsidR="007211CF" w:rsidRDefault="001C062F" w:rsidP="007211CF">
      <w:pPr>
        <w:spacing w:after="0"/>
        <w:ind w:left="80"/>
        <w:rPr>
          <w:sz w:val="20"/>
          <w:szCs w:val="20"/>
        </w:rPr>
      </w:pPr>
      <w:r>
        <w:rPr>
          <w:rFonts w:ascii="Times New Roman" w:eastAsia="Times New Roman" w:hAnsi="Times New Roman" w:cs="Times New Roman"/>
          <w:sz w:val="24"/>
          <w:szCs w:val="24"/>
        </w:rPr>
        <w:t>3.4.1. Организация учебно-воспитат</w:t>
      </w:r>
      <w:r w:rsidR="00DE478F">
        <w:rPr>
          <w:rFonts w:ascii="Times New Roman" w:eastAsia="Times New Roman" w:hAnsi="Times New Roman" w:cs="Times New Roman"/>
          <w:sz w:val="24"/>
          <w:szCs w:val="24"/>
        </w:rPr>
        <w:t>ельного процесса…………………….Стр.142</w:t>
      </w:r>
    </w:p>
    <w:p w:rsidR="007211CF" w:rsidRDefault="007211CF" w:rsidP="007211CF">
      <w:pPr>
        <w:spacing w:after="0" w:line="13" w:lineRule="exact"/>
        <w:rPr>
          <w:sz w:val="20"/>
          <w:szCs w:val="20"/>
        </w:rPr>
      </w:pPr>
    </w:p>
    <w:p w:rsidR="007211CF" w:rsidRDefault="001C062F" w:rsidP="007211CF">
      <w:pPr>
        <w:spacing w:after="0" w:line="234" w:lineRule="auto"/>
        <w:ind w:left="80" w:right="380"/>
        <w:rPr>
          <w:sz w:val="20"/>
          <w:szCs w:val="20"/>
        </w:rPr>
      </w:pPr>
      <w:r>
        <w:rPr>
          <w:rFonts w:ascii="Times New Roman" w:eastAsia="Times New Roman" w:hAnsi="Times New Roman" w:cs="Times New Roman"/>
          <w:sz w:val="24"/>
          <w:szCs w:val="24"/>
        </w:rPr>
        <w:t>3.4.2.Кадровые условия реализации ОП начального общего образования……</w:t>
      </w:r>
      <w:r w:rsidR="00DE478F">
        <w:rPr>
          <w:rFonts w:ascii="Times New Roman" w:eastAsia="Times New Roman" w:hAnsi="Times New Roman" w:cs="Times New Roman"/>
          <w:sz w:val="24"/>
          <w:szCs w:val="24"/>
        </w:rPr>
        <w:t>………………………………………………………… … Стр.143</w:t>
      </w:r>
    </w:p>
    <w:p w:rsidR="007211CF" w:rsidRDefault="007211CF" w:rsidP="007211CF">
      <w:pPr>
        <w:spacing w:after="0" w:line="14" w:lineRule="exact"/>
        <w:rPr>
          <w:sz w:val="20"/>
          <w:szCs w:val="20"/>
        </w:rPr>
      </w:pPr>
    </w:p>
    <w:p w:rsidR="007211CF" w:rsidRDefault="001C062F" w:rsidP="007211CF">
      <w:pPr>
        <w:spacing w:after="0" w:line="234" w:lineRule="auto"/>
        <w:ind w:left="80" w:right="380"/>
        <w:rPr>
          <w:sz w:val="20"/>
          <w:szCs w:val="20"/>
        </w:rPr>
      </w:pPr>
      <w:r>
        <w:rPr>
          <w:rFonts w:ascii="Times New Roman" w:eastAsia="Times New Roman" w:hAnsi="Times New Roman" w:cs="Times New Roman"/>
          <w:sz w:val="24"/>
          <w:szCs w:val="24"/>
        </w:rPr>
        <w:t>3.4.3.Психолого-педагогические условия реализации образовательной программы начального общего обра</w:t>
      </w:r>
      <w:r w:rsidR="00DE478F">
        <w:rPr>
          <w:rFonts w:ascii="Times New Roman" w:eastAsia="Times New Roman" w:hAnsi="Times New Roman" w:cs="Times New Roman"/>
          <w:sz w:val="24"/>
          <w:szCs w:val="24"/>
        </w:rPr>
        <w:t>зования……………………… ……………………Стр.147</w:t>
      </w:r>
    </w:p>
    <w:p w:rsidR="007211CF" w:rsidRDefault="007211CF" w:rsidP="007211CF">
      <w:pPr>
        <w:spacing w:after="0" w:line="14" w:lineRule="exact"/>
        <w:rPr>
          <w:sz w:val="20"/>
          <w:szCs w:val="20"/>
        </w:rPr>
      </w:pPr>
    </w:p>
    <w:p w:rsidR="007211CF" w:rsidRDefault="001C062F" w:rsidP="007211CF">
      <w:pPr>
        <w:spacing w:after="0" w:line="234" w:lineRule="auto"/>
        <w:ind w:left="80" w:right="380"/>
        <w:rPr>
          <w:sz w:val="20"/>
          <w:szCs w:val="20"/>
        </w:rPr>
      </w:pPr>
      <w:r>
        <w:rPr>
          <w:rFonts w:ascii="Times New Roman" w:eastAsia="Times New Roman" w:hAnsi="Times New Roman" w:cs="Times New Roman"/>
          <w:sz w:val="24"/>
          <w:szCs w:val="24"/>
        </w:rPr>
        <w:t>3.4.4.Материально-технические условия реализации образовательной программы начального общего образо</w:t>
      </w:r>
      <w:r w:rsidR="00DE478F">
        <w:rPr>
          <w:rFonts w:ascii="Times New Roman" w:eastAsia="Times New Roman" w:hAnsi="Times New Roman" w:cs="Times New Roman"/>
          <w:sz w:val="24"/>
          <w:szCs w:val="24"/>
        </w:rPr>
        <w:t>вания……. ……………………………………..Стр.148</w:t>
      </w:r>
    </w:p>
    <w:p w:rsidR="007211CF" w:rsidRDefault="007211CF" w:rsidP="007211CF">
      <w:pPr>
        <w:spacing w:after="0" w:line="14" w:lineRule="exact"/>
        <w:rPr>
          <w:sz w:val="20"/>
          <w:szCs w:val="20"/>
        </w:rPr>
      </w:pPr>
    </w:p>
    <w:p w:rsidR="007211CF" w:rsidRDefault="001C062F" w:rsidP="007211CF">
      <w:pPr>
        <w:spacing w:after="0" w:line="234" w:lineRule="auto"/>
        <w:ind w:left="80" w:right="380"/>
        <w:rPr>
          <w:sz w:val="20"/>
          <w:szCs w:val="20"/>
        </w:rPr>
      </w:pPr>
      <w:r>
        <w:rPr>
          <w:rFonts w:ascii="Times New Roman" w:eastAsia="Times New Roman" w:hAnsi="Times New Roman" w:cs="Times New Roman"/>
          <w:sz w:val="24"/>
          <w:szCs w:val="24"/>
        </w:rPr>
        <w:t>3.4.5.Информационно-методические условия реализации образовательной программы начального общего обра</w:t>
      </w:r>
      <w:r w:rsidR="00DE478F">
        <w:rPr>
          <w:rFonts w:ascii="Times New Roman" w:eastAsia="Times New Roman" w:hAnsi="Times New Roman" w:cs="Times New Roman"/>
          <w:sz w:val="24"/>
          <w:szCs w:val="24"/>
        </w:rPr>
        <w:t>зования……… ……………………………………Стр.150</w:t>
      </w:r>
    </w:p>
    <w:p w:rsidR="007211CF" w:rsidRDefault="007211CF">
      <w:pPr>
        <w:sectPr w:rsidR="007211CF">
          <w:pgSz w:w="11900" w:h="16838"/>
          <w:pgMar w:top="1408" w:right="1126" w:bottom="152" w:left="1440" w:header="0" w:footer="0" w:gutter="0"/>
          <w:cols w:space="720" w:equalWidth="0">
            <w:col w:w="9340"/>
          </w:cols>
        </w:sect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ectPr w:rsidR="007211CF">
          <w:type w:val="continuous"/>
          <w:pgSz w:w="11900" w:h="16838"/>
          <w:pgMar w:top="1408" w:right="1126" w:bottom="152" w:left="1440" w:header="0" w:footer="0" w:gutter="0"/>
          <w:cols w:space="720" w:equalWidth="0">
            <w:col w:w="9340"/>
          </w:cols>
        </w:sectPr>
      </w:pPr>
    </w:p>
    <w:p w:rsidR="007211CF" w:rsidRDefault="001C062F">
      <w:pPr>
        <w:numPr>
          <w:ilvl w:val="0"/>
          <w:numId w:val="3"/>
        </w:numPr>
        <w:tabs>
          <w:tab w:val="left" w:pos="3761"/>
        </w:tabs>
        <w:spacing w:after="0" w:line="240" w:lineRule="auto"/>
        <w:ind w:left="3761" w:hanging="216"/>
        <w:rPr>
          <w:rFonts w:eastAsia="Times New Roman"/>
          <w:b/>
          <w:bCs/>
        </w:rPr>
      </w:pPr>
      <w:r>
        <w:rPr>
          <w:rFonts w:ascii="Times New Roman" w:eastAsia="Times New Roman" w:hAnsi="Times New Roman" w:cs="Times New Roman"/>
          <w:b/>
          <w:bCs/>
        </w:rPr>
        <w:lastRenderedPageBreak/>
        <w:t>ЦЕЛЕВОЙ РАЗДЕЛ</w:t>
      </w:r>
    </w:p>
    <w:p w:rsidR="007211CF" w:rsidRDefault="007211CF">
      <w:pPr>
        <w:spacing w:line="254" w:lineRule="exact"/>
        <w:rPr>
          <w:sz w:val="20"/>
          <w:szCs w:val="20"/>
        </w:rPr>
      </w:pPr>
    </w:p>
    <w:p w:rsidR="007211CF" w:rsidRPr="000655F1" w:rsidRDefault="001C062F" w:rsidP="000655F1">
      <w:pPr>
        <w:tabs>
          <w:tab w:val="left" w:pos="180"/>
        </w:tabs>
        <w:ind w:right="-480"/>
        <w:jc w:val="center"/>
        <w:rPr>
          <w:sz w:val="20"/>
          <w:szCs w:val="20"/>
        </w:rPr>
      </w:pPr>
      <w:r>
        <w:rPr>
          <w:rFonts w:ascii="Times New Roman" w:eastAsia="Times New Roman" w:hAnsi="Times New Roman" w:cs="Times New Roman"/>
          <w:b/>
          <w:bCs/>
        </w:rPr>
        <w:t>1.1.</w:t>
      </w:r>
      <w:r>
        <w:rPr>
          <w:sz w:val="20"/>
          <w:szCs w:val="20"/>
        </w:rPr>
        <w:tab/>
      </w:r>
      <w:r>
        <w:rPr>
          <w:rFonts w:ascii="Times New Roman" w:eastAsia="Times New Roman" w:hAnsi="Times New Roman" w:cs="Times New Roman"/>
          <w:b/>
          <w:bCs/>
        </w:rPr>
        <w:t>Пояснительная записка</w:t>
      </w:r>
    </w:p>
    <w:p w:rsidR="000655F1" w:rsidRPr="000655F1" w:rsidRDefault="000655F1" w:rsidP="000655F1">
      <w:pPr>
        <w:spacing w:after="0" w:line="240" w:lineRule="auto"/>
        <w:rPr>
          <w:rFonts w:ascii="Times New Roman" w:eastAsia="Times New Roman" w:hAnsi="Times New Roman" w:cs="Times New Roman"/>
          <w:sz w:val="24"/>
          <w:szCs w:val="24"/>
        </w:rPr>
      </w:pPr>
      <w:r w:rsidRPr="000655F1">
        <w:rPr>
          <w:rFonts w:ascii="Times New Roman" w:eastAsia="Times New Roman" w:hAnsi="Times New Roman" w:cs="Times New Roman"/>
          <w:sz w:val="24"/>
          <w:szCs w:val="24"/>
        </w:rPr>
        <w:t xml:space="preserve">Основная образовательная программа начального общего образования (далее – Программа) муниципального  бюджетного  общеобразовательного  учреждения  МОУ «Тверская гимназия №6»    (далее  Гимназия)  –  это программный  документ,  на  основании  которого  определяется  содержание  и  организация образовательного процесса на уровне  начального общего образования. </w:t>
      </w:r>
    </w:p>
    <w:p w:rsidR="000655F1" w:rsidRPr="000655F1" w:rsidRDefault="000655F1" w:rsidP="000655F1">
      <w:pPr>
        <w:spacing w:after="0" w:line="240" w:lineRule="auto"/>
        <w:rPr>
          <w:rFonts w:ascii="Times New Roman" w:eastAsia="Times New Roman" w:hAnsi="Times New Roman" w:cs="Times New Roman"/>
          <w:sz w:val="24"/>
          <w:szCs w:val="24"/>
        </w:rPr>
      </w:pPr>
      <w:r w:rsidRPr="000655F1">
        <w:rPr>
          <w:rFonts w:ascii="Times New Roman" w:eastAsia="Times New Roman" w:hAnsi="Times New Roman" w:cs="Times New Roman"/>
          <w:sz w:val="24"/>
          <w:szCs w:val="24"/>
        </w:rPr>
        <w:t xml:space="preserve">Данная  программа  разработана  коллективом  педагогов  (заместитель  директора  по  учебно-воспитательной  работе  по  начальному  образованию  Смирнова И.А.,  заместитель  директора  по воспитательной  работе  Бекетова Г.А.,  учителя  начальных  классов),  Попечительского  совета школы. Программа разработана в соответствии с требованиями ФЗ от 29.12.2012 №273-Ф3 «Об образовании  в  Российской  Федерации», Федерального  государственного  образовательного стандарта начального общего образования (Приказ МОиН РФ № 373 от 06 октября 2009 года), на основе  «Примерной  основной  образовательной  программы  образовательного  учреждения», подготовленной  Институтом  стратегических  исследований  в  образовании  РАО  (Москва, Просвещение, 2010 год) и с учѐтом типа и вида школы, а также образовательных потребностей и запросов участников образовательного процесса, которые включают: </w:t>
      </w:r>
    </w:p>
    <w:p w:rsidR="000655F1" w:rsidRPr="000655F1" w:rsidRDefault="000655F1" w:rsidP="000655F1">
      <w:pPr>
        <w:spacing w:after="0" w:line="240" w:lineRule="auto"/>
        <w:rPr>
          <w:rFonts w:ascii="Times New Roman" w:eastAsia="Times New Roman" w:hAnsi="Times New Roman" w:cs="Times New Roman"/>
          <w:sz w:val="24"/>
          <w:szCs w:val="24"/>
        </w:rPr>
      </w:pPr>
      <w:r w:rsidRPr="000655F1">
        <w:rPr>
          <w:rFonts w:ascii="Times New Roman" w:eastAsia="Times New Roman" w:hAnsi="Times New Roman" w:cs="Times New Roman"/>
          <w:sz w:val="24"/>
          <w:szCs w:val="24"/>
        </w:rPr>
        <w:t xml:space="preserve">- качественно новое содержание образования, предоставляющее возможность </w:t>
      </w:r>
    </w:p>
    <w:p w:rsidR="000655F1" w:rsidRPr="000655F1" w:rsidRDefault="000655F1" w:rsidP="000655F1">
      <w:pPr>
        <w:spacing w:after="0" w:line="240" w:lineRule="auto"/>
        <w:rPr>
          <w:rFonts w:ascii="Times New Roman" w:eastAsia="Times New Roman" w:hAnsi="Times New Roman" w:cs="Times New Roman"/>
          <w:sz w:val="24"/>
          <w:szCs w:val="24"/>
        </w:rPr>
      </w:pPr>
      <w:r w:rsidRPr="000655F1">
        <w:rPr>
          <w:rFonts w:ascii="Times New Roman" w:eastAsia="Times New Roman" w:hAnsi="Times New Roman" w:cs="Times New Roman"/>
          <w:sz w:val="24"/>
          <w:szCs w:val="24"/>
        </w:rPr>
        <w:t xml:space="preserve">становления  свободной  и  ответственной  личности,  владеющей  опытом  выполнения </w:t>
      </w:r>
    </w:p>
    <w:p w:rsidR="000655F1" w:rsidRPr="000655F1" w:rsidRDefault="000655F1" w:rsidP="000655F1">
      <w:pPr>
        <w:spacing w:after="0" w:line="240" w:lineRule="auto"/>
        <w:rPr>
          <w:rFonts w:ascii="Times New Roman" w:eastAsia="Times New Roman" w:hAnsi="Times New Roman" w:cs="Times New Roman"/>
          <w:sz w:val="24"/>
          <w:szCs w:val="24"/>
        </w:rPr>
      </w:pPr>
      <w:r w:rsidRPr="000655F1">
        <w:rPr>
          <w:rFonts w:ascii="Times New Roman" w:eastAsia="Times New Roman" w:hAnsi="Times New Roman" w:cs="Times New Roman"/>
          <w:sz w:val="24"/>
          <w:szCs w:val="24"/>
        </w:rPr>
        <w:t xml:space="preserve">специфических личностных действий - рефлексии, избирательности; </w:t>
      </w:r>
    </w:p>
    <w:p w:rsidR="000655F1" w:rsidRPr="000655F1" w:rsidRDefault="000655F1" w:rsidP="000655F1">
      <w:pPr>
        <w:spacing w:after="0" w:line="240" w:lineRule="auto"/>
        <w:rPr>
          <w:rFonts w:ascii="Times New Roman" w:eastAsia="Times New Roman" w:hAnsi="Times New Roman" w:cs="Times New Roman"/>
          <w:sz w:val="24"/>
          <w:szCs w:val="24"/>
        </w:rPr>
      </w:pPr>
      <w:r w:rsidRPr="000655F1">
        <w:rPr>
          <w:rFonts w:ascii="Times New Roman" w:eastAsia="Times New Roman" w:hAnsi="Times New Roman" w:cs="Times New Roman"/>
          <w:sz w:val="24"/>
          <w:szCs w:val="24"/>
        </w:rPr>
        <w:t xml:space="preserve">-  обеспечение  получения  начального  образования,  необходимого  для  продолжения  обучения  на следующих ступенях обучения; </w:t>
      </w:r>
    </w:p>
    <w:p w:rsidR="000655F1" w:rsidRDefault="000655F1" w:rsidP="000655F1">
      <w:pPr>
        <w:spacing w:after="0" w:line="240" w:lineRule="auto"/>
        <w:rPr>
          <w:rFonts w:ascii="Times New Roman" w:eastAsia="Times New Roman" w:hAnsi="Times New Roman" w:cs="Times New Roman"/>
          <w:sz w:val="24"/>
          <w:szCs w:val="24"/>
        </w:rPr>
      </w:pPr>
      <w:r w:rsidRPr="000655F1">
        <w:rPr>
          <w:rFonts w:ascii="Times New Roman" w:eastAsia="Times New Roman" w:hAnsi="Times New Roman" w:cs="Times New Roman"/>
          <w:sz w:val="24"/>
          <w:szCs w:val="24"/>
        </w:rPr>
        <w:t>- воспитание свободного гражданина с развитыми интеллектуальными способностями, творческим отношением  к  миру,  чувством  личной  ответственности,  ориентированного  на  сохранение ценности общечеловеческой и национальной культуры и саморазвития.</w:t>
      </w:r>
    </w:p>
    <w:p w:rsidR="007211CF" w:rsidRPr="007211CF" w:rsidRDefault="007211CF" w:rsidP="007211CF">
      <w:pPr>
        <w:spacing w:after="0" w:line="240" w:lineRule="auto"/>
        <w:rPr>
          <w:rFonts w:ascii="Times New Roman" w:eastAsiaTheme="minorHAnsi" w:hAnsi="Times New Roman" w:cs="Times New Roman"/>
          <w:sz w:val="24"/>
          <w:szCs w:val="24"/>
          <w:lang w:eastAsia="en-US"/>
        </w:rPr>
      </w:pPr>
      <w:r w:rsidRPr="007211CF">
        <w:rPr>
          <w:rFonts w:ascii="Times New Roman" w:eastAsiaTheme="minorHAnsi" w:hAnsi="Times New Roman" w:cs="Times New Roman"/>
          <w:b/>
          <w:sz w:val="24"/>
          <w:szCs w:val="24"/>
          <w:lang w:eastAsia="en-US"/>
        </w:rPr>
        <w:t>Целью  реализации</w:t>
      </w:r>
      <w:r w:rsidRPr="007211CF">
        <w:rPr>
          <w:rFonts w:ascii="Times New Roman" w:eastAsiaTheme="minorHAnsi" w:hAnsi="Times New Roman" w:cs="Times New Roman"/>
          <w:sz w:val="24"/>
          <w:szCs w:val="24"/>
          <w:lang w:eastAsia="en-US"/>
        </w:rPr>
        <w:t xml:space="preserve">  основной  образовательной  программы  начального  общего  образования  в МОУ «Тверская гимназия №6» является  создание  условий  для  развития  и  воспитания  личности  младшего школьника в соответствии с требованиями ФГОС начального общего образования и обеспечение планируемых  результатов  на  основе  УМК   «Перспективная начальная школа», «Перспектива»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7211CF" w:rsidRPr="007211CF" w:rsidRDefault="007211CF" w:rsidP="007211CF">
      <w:pPr>
        <w:spacing w:after="0" w:line="240" w:lineRule="auto"/>
        <w:rPr>
          <w:rFonts w:ascii="Times New Roman" w:eastAsiaTheme="minorHAnsi" w:hAnsi="Times New Roman" w:cs="Times New Roman"/>
          <w:sz w:val="24"/>
          <w:szCs w:val="24"/>
          <w:lang w:eastAsia="en-US"/>
        </w:rPr>
      </w:pPr>
      <w:r w:rsidRPr="007211CF">
        <w:rPr>
          <w:rFonts w:ascii="Times New Roman" w:eastAsiaTheme="minorHAnsi" w:hAnsi="Times New Roman" w:cs="Times New Roman"/>
          <w:b/>
          <w:sz w:val="24"/>
          <w:szCs w:val="24"/>
          <w:lang w:eastAsia="en-US"/>
        </w:rPr>
        <w:t>Достижение поставленной цели</w:t>
      </w:r>
      <w:r w:rsidRPr="007211CF">
        <w:rPr>
          <w:rFonts w:ascii="Times New Roman" w:eastAsiaTheme="minorHAnsi" w:hAnsi="Times New Roman" w:cs="Times New Roman"/>
          <w:sz w:val="24"/>
          <w:szCs w:val="24"/>
          <w:lang w:eastAsia="en-US"/>
        </w:rPr>
        <w:t xml:space="preserve"> при разработке и реализации основной </w:t>
      </w:r>
    </w:p>
    <w:p w:rsidR="007211CF" w:rsidRPr="007211CF" w:rsidRDefault="007211CF" w:rsidP="007211CF">
      <w:pPr>
        <w:spacing w:after="0" w:line="240" w:lineRule="auto"/>
        <w:rPr>
          <w:rFonts w:ascii="Times New Roman" w:eastAsiaTheme="minorHAnsi" w:hAnsi="Times New Roman" w:cs="Times New Roman"/>
          <w:sz w:val="24"/>
          <w:szCs w:val="24"/>
          <w:lang w:eastAsia="en-US"/>
        </w:rPr>
      </w:pPr>
      <w:r w:rsidRPr="007211CF">
        <w:rPr>
          <w:rFonts w:ascii="Times New Roman" w:eastAsiaTheme="minorHAnsi" w:hAnsi="Times New Roman" w:cs="Times New Roman"/>
          <w:sz w:val="24"/>
          <w:szCs w:val="24"/>
          <w:lang w:eastAsia="en-US"/>
        </w:rPr>
        <w:t xml:space="preserve">образовательной  программы  начального  общего  образования  в  МОУ «Тверская гимназия №6» </w:t>
      </w:r>
      <w:r w:rsidRPr="007211CF">
        <w:rPr>
          <w:rFonts w:ascii="Times New Roman" w:eastAsiaTheme="minorHAnsi" w:hAnsi="Times New Roman" w:cs="Times New Roman"/>
          <w:b/>
          <w:sz w:val="24"/>
          <w:szCs w:val="24"/>
          <w:lang w:eastAsia="en-US"/>
        </w:rPr>
        <w:t>предусматривает решение следующих основных задач:</w:t>
      </w:r>
      <w:r w:rsidRPr="007211CF">
        <w:rPr>
          <w:rFonts w:ascii="Times New Roman" w:eastAsiaTheme="minorHAnsi" w:hAnsi="Times New Roman" w:cs="Times New Roman"/>
          <w:sz w:val="24"/>
          <w:szCs w:val="24"/>
          <w:lang w:eastAsia="en-US"/>
        </w:rPr>
        <w:t xml:space="preserve"> </w:t>
      </w:r>
    </w:p>
    <w:p w:rsidR="007211CF" w:rsidRPr="007211CF" w:rsidRDefault="001C062F" w:rsidP="007211CF">
      <w:pPr>
        <w:numPr>
          <w:ilvl w:val="0"/>
          <w:numId w:val="5"/>
        </w:numPr>
        <w:tabs>
          <w:tab w:val="left" w:pos="148"/>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7211CF" w:rsidRPr="007211CF" w:rsidRDefault="001C062F" w:rsidP="007211CF">
      <w:pPr>
        <w:numPr>
          <w:ilvl w:val="0"/>
          <w:numId w:val="5"/>
        </w:numPr>
        <w:tabs>
          <w:tab w:val="left" w:pos="260"/>
        </w:tabs>
        <w:spacing w:after="0" w:line="240" w:lineRule="auto"/>
        <w:ind w:left="1" w:hanging="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211CF" w:rsidRPr="007211CF" w:rsidRDefault="001C062F" w:rsidP="007211CF">
      <w:pPr>
        <w:numPr>
          <w:ilvl w:val="0"/>
          <w:numId w:val="5"/>
        </w:numPr>
        <w:tabs>
          <w:tab w:val="left" w:pos="210"/>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становление и развитие личности в еѐ индивидуальности, самобытности, уникальности и неповторимости;</w:t>
      </w:r>
    </w:p>
    <w:p w:rsidR="007211CF" w:rsidRPr="000655F1" w:rsidRDefault="001C062F" w:rsidP="007211CF">
      <w:pPr>
        <w:numPr>
          <w:ilvl w:val="0"/>
          <w:numId w:val="5"/>
        </w:numPr>
        <w:tabs>
          <w:tab w:val="left" w:pos="121"/>
        </w:tabs>
        <w:spacing w:after="0" w:line="240" w:lineRule="auto"/>
        <w:ind w:left="121" w:hanging="12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обеспечение преемственности начального общего и основного общего образования;</w:t>
      </w:r>
    </w:p>
    <w:p w:rsidR="007211CF" w:rsidRPr="007211CF" w:rsidRDefault="001C062F" w:rsidP="007211CF">
      <w:pPr>
        <w:numPr>
          <w:ilvl w:val="0"/>
          <w:numId w:val="5"/>
        </w:numPr>
        <w:tabs>
          <w:tab w:val="left" w:pos="270"/>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w:t>
      </w:r>
    </w:p>
    <w:p w:rsidR="007211CF" w:rsidRPr="000655F1" w:rsidRDefault="001C062F" w:rsidP="007211CF">
      <w:pPr>
        <w:numPr>
          <w:ilvl w:val="0"/>
          <w:numId w:val="5"/>
        </w:numPr>
        <w:tabs>
          <w:tab w:val="left" w:pos="121"/>
        </w:tabs>
        <w:spacing w:after="0" w:line="240" w:lineRule="auto"/>
        <w:ind w:left="121" w:hanging="12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lastRenderedPageBreak/>
        <w:t>обеспечение доступности получения качественног</w:t>
      </w:r>
      <w:r w:rsidR="000655F1">
        <w:rPr>
          <w:rFonts w:ascii="Times New Roman" w:eastAsia="Times New Roman" w:hAnsi="Times New Roman" w:cs="Times New Roman"/>
          <w:sz w:val="24"/>
          <w:szCs w:val="24"/>
        </w:rPr>
        <w:t>о начального общего образования</w:t>
      </w:r>
    </w:p>
    <w:p w:rsidR="007211CF" w:rsidRPr="000655F1" w:rsidRDefault="001C062F" w:rsidP="007211CF">
      <w:pPr>
        <w:numPr>
          <w:ilvl w:val="0"/>
          <w:numId w:val="5"/>
        </w:numPr>
        <w:tabs>
          <w:tab w:val="left" w:pos="160"/>
        </w:tabs>
        <w:spacing w:after="0" w:line="240" w:lineRule="auto"/>
        <w:ind w:left="1" w:hanging="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211CF" w:rsidRPr="000655F1" w:rsidRDefault="001C062F" w:rsidP="000655F1">
      <w:pPr>
        <w:numPr>
          <w:ilvl w:val="0"/>
          <w:numId w:val="5"/>
        </w:numPr>
        <w:tabs>
          <w:tab w:val="left" w:pos="160"/>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655F1" w:rsidRPr="000655F1" w:rsidRDefault="000655F1" w:rsidP="000655F1">
      <w:pPr>
        <w:numPr>
          <w:ilvl w:val="0"/>
          <w:numId w:val="6"/>
        </w:numPr>
        <w:tabs>
          <w:tab w:val="left" w:pos="160"/>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655F1" w:rsidRPr="007211CF" w:rsidRDefault="000655F1" w:rsidP="000655F1">
      <w:pPr>
        <w:numPr>
          <w:ilvl w:val="0"/>
          <w:numId w:val="6"/>
        </w:numPr>
        <w:tabs>
          <w:tab w:val="left" w:pos="220"/>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0655F1" w:rsidRPr="000655F1" w:rsidRDefault="000655F1" w:rsidP="000655F1">
      <w:pPr>
        <w:numPr>
          <w:ilvl w:val="0"/>
          <w:numId w:val="6"/>
        </w:numPr>
        <w:tabs>
          <w:tab w:val="left" w:pos="121"/>
        </w:tabs>
        <w:spacing w:after="0" w:line="240" w:lineRule="auto"/>
        <w:ind w:left="121" w:hanging="12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предоставление обучающимся возможности для эффективной самостоятельной работы;</w:t>
      </w:r>
    </w:p>
    <w:p w:rsidR="000655F1" w:rsidRPr="000655F1" w:rsidRDefault="000655F1" w:rsidP="000655F1">
      <w:pPr>
        <w:numPr>
          <w:ilvl w:val="0"/>
          <w:numId w:val="6"/>
        </w:numPr>
        <w:tabs>
          <w:tab w:val="left" w:pos="128"/>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включение обучающихся в процессы познания и преобразования внешкольной социальной среды (населѐнного пункта, района, города).</w:t>
      </w:r>
    </w:p>
    <w:p w:rsidR="000655F1" w:rsidRPr="007211CF" w:rsidRDefault="000655F1" w:rsidP="000655F1">
      <w:pPr>
        <w:spacing w:after="0" w:line="240" w:lineRule="auto"/>
        <w:ind w:left="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Программа обеспечивает жизнедеятельность, функционирование и</w:t>
      </w:r>
    </w:p>
    <w:p w:rsidR="000655F1" w:rsidRPr="007211CF" w:rsidRDefault="000655F1" w:rsidP="000655F1">
      <w:pPr>
        <w:spacing w:after="0" w:line="240" w:lineRule="auto"/>
        <w:ind w:left="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 xml:space="preserve">развитие Школы в соответствии </w:t>
      </w:r>
      <w:r w:rsidRPr="007211CF">
        <w:rPr>
          <w:rFonts w:ascii="Times New Roman" w:eastAsia="Times New Roman" w:hAnsi="Times New Roman" w:cs="Times New Roman"/>
          <w:b/>
          <w:bCs/>
          <w:sz w:val="24"/>
          <w:szCs w:val="24"/>
        </w:rPr>
        <w:t>с основными принципами государственной политики РФ в</w:t>
      </w:r>
      <w:r w:rsidRPr="007211CF">
        <w:rPr>
          <w:rFonts w:ascii="Times New Roman" w:eastAsia="Times New Roman" w:hAnsi="Times New Roman" w:cs="Times New Roman"/>
          <w:sz w:val="24"/>
          <w:szCs w:val="24"/>
        </w:rPr>
        <w:t xml:space="preserve"> </w:t>
      </w:r>
      <w:r w:rsidRPr="007211CF">
        <w:rPr>
          <w:rFonts w:ascii="Times New Roman" w:eastAsia="Times New Roman" w:hAnsi="Times New Roman" w:cs="Times New Roman"/>
          <w:b/>
          <w:bCs/>
          <w:sz w:val="24"/>
          <w:szCs w:val="24"/>
        </w:rPr>
        <w:t xml:space="preserve">области образования, </w:t>
      </w:r>
      <w:r w:rsidRPr="007211CF">
        <w:rPr>
          <w:rFonts w:ascii="Times New Roman" w:eastAsia="Times New Roman" w:hAnsi="Times New Roman" w:cs="Times New Roman"/>
          <w:sz w:val="24"/>
          <w:szCs w:val="24"/>
        </w:rPr>
        <w:t>изложенными в Федеральном Законе</w:t>
      </w:r>
      <w:r w:rsidRPr="007211CF">
        <w:rPr>
          <w:rFonts w:ascii="Times New Roman" w:eastAsia="Times New Roman" w:hAnsi="Times New Roman" w:cs="Times New Roman"/>
          <w:b/>
          <w:bCs/>
          <w:sz w:val="24"/>
          <w:szCs w:val="24"/>
        </w:rPr>
        <w:t xml:space="preserve"> </w:t>
      </w:r>
      <w:r w:rsidRPr="007211CF">
        <w:rPr>
          <w:rFonts w:ascii="Times New Roman" w:eastAsia="Times New Roman" w:hAnsi="Times New Roman" w:cs="Times New Roman"/>
          <w:sz w:val="24"/>
          <w:szCs w:val="24"/>
        </w:rPr>
        <w:t>«Об образовании в Российской</w:t>
      </w:r>
      <w:r w:rsidRPr="007211CF">
        <w:rPr>
          <w:rFonts w:ascii="Times New Roman" w:eastAsia="Times New Roman" w:hAnsi="Times New Roman" w:cs="Times New Roman"/>
          <w:b/>
          <w:bCs/>
          <w:sz w:val="24"/>
          <w:szCs w:val="24"/>
        </w:rPr>
        <w:t xml:space="preserve"> </w:t>
      </w:r>
      <w:r w:rsidRPr="007211CF">
        <w:rPr>
          <w:rFonts w:ascii="Times New Roman" w:eastAsia="Times New Roman" w:hAnsi="Times New Roman" w:cs="Times New Roman"/>
          <w:sz w:val="24"/>
          <w:szCs w:val="24"/>
        </w:rPr>
        <w:t>Федерации»:</w:t>
      </w:r>
    </w:p>
    <w:p w:rsidR="000655F1" w:rsidRPr="000655F1" w:rsidRDefault="000655F1" w:rsidP="000655F1">
      <w:pPr>
        <w:numPr>
          <w:ilvl w:val="0"/>
          <w:numId w:val="6"/>
        </w:numPr>
        <w:tabs>
          <w:tab w:val="left" w:pos="121"/>
        </w:tabs>
        <w:spacing w:after="0" w:line="240" w:lineRule="auto"/>
        <w:ind w:left="121" w:hanging="12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признание приоритетности образования;</w:t>
      </w:r>
    </w:p>
    <w:p w:rsidR="000655F1" w:rsidRPr="000655F1" w:rsidRDefault="000655F1" w:rsidP="000655F1">
      <w:pPr>
        <w:numPr>
          <w:ilvl w:val="0"/>
          <w:numId w:val="6"/>
        </w:numPr>
        <w:tabs>
          <w:tab w:val="left" w:pos="160"/>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обеспечение права каждого человека на образование, недопустимость дискриминации в сфере образования;</w:t>
      </w:r>
    </w:p>
    <w:p w:rsidR="000655F1" w:rsidRPr="000655F1" w:rsidRDefault="000655F1" w:rsidP="000655F1">
      <w:pPr>
        <w:numPr>
          <w:ilvl w:val="0"/>
          <w:numId w:val="6"/>
        </w:numPr>
        <w:tabs>
          <w:tab w:val="left" w:pos="164"/>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-единство образовательного пространства на территории Российской Федерации, защита и</w:t>
      </w:r>
    </w:p>
    <w:p w:rsidR="000655F1" w:rsidRPr="007211CF" w:rsidRDefault="000655F1" w:rsidP="000655F1">
      <w:pPr>
        <w:spacing w:after="0" w:line="240" w:lineRule="auto"/>
        <w:ind w:left="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развитие этнокультурных особенностей и традиций народов Российской Федерации в условиях многонационального государства;</w:t>
      </w:r>
    </w:p>
    <w:p w:rsidR="000655F1" w:rsidRPr="000655F1" w:rsidRDefault="000655F1" w:rsidP="000655F1">
      <w:pPr>
        <w:numPr>
          <w:ilvl w:val="0"/>
          <w:numId w:val="6"/>
        </w:numPr>
        <w:tabs>
          <w:tab w:val="left" w:pos="136"/>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655F1" w:rsidRPr="000655F1" w:rsidRDefault="000655F1" w:rsidP="000655F1">
      <w:pPr>
        <w:numPr>
          <w:ilvl w:val="0"/>
          <w:numId w:val="6"/>
        </w:numPr>
        <w:tabs>
          <w:tab w:val="left" w:pos="332"/>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светский характер образования в государственных, муниципальных организациях, осуществляющих образовательную деятельность; -свобода выбора получения образования согласно склонностям и потребностям человека, создание</w:t>
      </w:r>
    </w:p>
    <w:p w:rsidR="000655F1" w:rsidRPr="007211CF" w:rsidRDefault="000655F1" w:rsidP="000655F1">
      <w:pPr>
        <w:spacing w:after="0" w:line="240" w:lineRule="auto"/>
        <w:ind w:left="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655F1" w:rsidRPr="000655F1" w:rsidRDefault="000655F1" w:rsidP="000655F1">
      <w:pPr>
        <w:numPr>
          <w:ilvl w:val="0"/>
          <w:numId w:val="6"/>
        </w:numPr>
        <w:tabs>
          <w:tab w:val="left" w:pos="196"/>
        </w:tabs>
        <w:spacing w:after="0" w:line="240" w:lineRule="auto"/>
        <w:ind w:left="1" w:hanging="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655F1" w:rsidRPr="000655F1" w:rsidRDefault="000655F1" w:rsidP="000655F1">
      <w:pPr>
        <w:numPr>
          <w:ilvl w:val="0"/>
          <w:numId w:val="6"/>
        </w:numPr>
        <w:tabs>
          <w:tab w:val="left" w:pos="215"/>
        </w:tabs>
        <w:spacing w:after="0" w:line="240" w:lineRule="auto"/>
        <w:ind w:left="1" w:hanging="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655F1" w:rsidRPr="000655F1" w:rsidRDefault="000655F1" w:rsidP="000655F1">
      <w:pPr>
        <w:numPr>
          <w:ilvl w:val="0"/>
          <w:numId w:val="6"/>
        </w:numPr>
        <w:tabs>
          <w:tab w:val="left" w:pos="258"/>
        </w:tabs>
        <w:spacing w:after="0" w:line="240" w:lineRule="auto"/>
        <w:ind w:left="1" w:hanging="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655F1" w:rsidRPr="000655F1" w:rsidRDefault="000655F1" w:rsidP="000655F1">
      <w:pPr>
        <w:numPr>
          <w:ilvl w:val="0"/>
          <w:numId w:val="6"/>
        </w:numPr>
        <w:tabs>
          <w:tab w:val="left" w:pos="121"/>
        </w:tabs>
        <w:spacing w:after="0" w:line="240" w:lineRule="auto"/>
        <w:ind w:left="121" w:hanging="12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недопустимость ограничения или устранения конкуренции в сфере образования;</w:t>
      </w:r>
    </w:p>
    <w:p w:rsidR="000655F1" w:rsidRPr="000655F1" w:rsidRDefault="000655F1" w:rsidP="000655F1">
      <w:pPr>
        <w:numPr>
          <w:ilvl w:val="0"/>
          <w:numId w:val="6"/>
        </w:numPr>
        <w:tabs>
          <w:tab w:val="left" w:pos="126"/>
        </w:tabs>
        <w:spacing w:after="0" w:line="240" w:lineRule="auto"/>
        <w:ind w:left="1" w:hanging="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lastRenderedPageBreak/>
        <w:t>сочетание государственного и договорного регулирования отношений в сфере образования Программа определяет содержание и организацию образовательного процесса на уровне начального общего образования, соответствующих требованиям к начальному общему образованию, направленным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w:t>
      </w:r>
      <w:r>
        <w:rPr>
          <w:rFonts w:ascii="Times New Roman" w:eastAsia="Times New Roman" w:hAnsi="Times New Roman" w:cs="Times New Roman"/>
          <w:sz w:val="24"/>
          <w:szCs w:val="24"/>
        </w:rPr>
        <w:t xml:space="preserve">гиены и здорового образа жизни), </w:t>
      </w:r>
      <w:r w:rsidRPr="007211CF">
        <w:rPr>
          <w:rFonts w:ascii="Times New Roman" w:eastAsia="Times New Roman" w:hAnsi="Times New Roman" w:cs="Times New Roman"/>
          <w:sz w:val="24"/>
          <w:szCs w:val="24"/>
        </w:rPr>
        <w:t xml:space="preserve">а также </w:t>
      </w:r>
      <w:r w:rsidRPr="000655F1">
        <w:rPr>
          <w:rFonts w:ascii="Times New Roman" w:eastAsia="Times New Roman" w:hAnsi="Times New Roman" w:cs="Times New Roman"/>
          <w:i/>
          <w:iCs/>
          <w:sz w:val="24"/>
          <w:szCs w:val="24"/>
        </w:rPr>
        <w:t>образовательных потребностей и</w:t>
      </w:r>
      <w:r w:rsidRPr="000655F1">
        <w:rPr>
          <w:rFonts w:ascii="Times New Roman" w:eastAsia="Times New Roman" w:hAnsi="Times New Roman" w:cs="Times New Roman"/>
          <w:sz w:val="24"/>
          <w:szCs w:val="24"/>
        </w:rPr>
        <w:t xml:space="preserve"> </w:t>
      </w:r>
      <w:r w:rsidRPr="000655F1">
        <w:rPr>
          <w:rFonts w:ascii="Times New Roman" w:eastAsia="Times New Roman" w:hAnsi="Times New Roman" w:cs="Times New Roman"/>
          <w:i/>
          <w:iCs/>
          <w:sz w:val="24"/>
          <w:szCs w:val="24"/>
        </w:rPr>
        <w:t>запросов участников образовательного процесса</w:t>
      </w:r>
      <w:r w:rsidRPr="000655F1">
        <w:rPr>
          <w:rFonts w:ascii="Times New Roman" w:eastAsia="Times New Roman" w:hAnsi="Times New Roman" w:cs="Times New Roman"/>
          <w:b/>
          <w:i/>
          <w:iCs/>
          <w:sz w:val="24"/>
          <w:szCs w:val="24"/>
        </w:rPr>
        <w:t>,</w:t>
      </w:r>
      <w:r w:rsidRPr="007211CF">
        <w:rPr>
          <w:rFonts w:ascii="Times New Roman" w:eastAsia="Times New Roman" w:hAnsi="Times New Roman" w:cs="Times New Roman"/>
          <w:i/>
          <w:iCs/>
          <w:sz w:val="24"/>
          <w:szCs w:val="24"/>
        </w:rPr>
        <w:t xml:space="preserve"> </w:t>
      </w:r>
      <w:r w:rsidRPr="007211CF">
        <w:rPr>
          <w:rFonts w:ascii="Times New Roman" w:eastAsia="Times New Roman" w:hAnsi="Times New Roman" w:cs="Times New Roman"/>
          <w:sz w:val="24"/>
          <w:szCs w:val="24"/>
        </w:rPr>
        <w:t>которые включают:</w:t>
      </w:r>
    </w:p>
    <w:p w:rsidR="000655F1" w:rsidRPr="007211CF" w:rsidRDefault="000655F1" w:rsidP="000655F1">
      <w:pPr>
        <w:spacing w:after="0" w:line="240" w:lineRule="auto"/>
        <w:ind w:left="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 качественно новое содержание образования, предоставляющее возможность становления свободной и ответственной личности, владеющей опытом выполнения специфических личностных действий - рефлексии, избирательности.</w:t>
      </w:r>
    </w:p>
    <w:p w:rsidR="007352B5" w:rsidRDefault="000655F1" w:rsidP="007352B5">
      <w:pPr>
        <w:spacing w:after="0" w:line="240" w:lineRule="auto"/>
        <w:ind w:left="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 обеспечение получения начального образования, необходимого для продолжения обучени</w:t>
      </w:r>
      <w:r w:rsidR="007352B5">
        <w:rPr>
          <w:rFonts w:ascii="Times New Roman" w:eastAsia="Times New Roman" w:hAnsi="Times New Roman" w:cs="Times New Roman"/>
          <w:sz w:val="24"/>
          <w:szCs w:val="24"/>
        </w:rPr>
        <w:t>я на следующих уровнях обучения;</w:t>
      </w:r>
    </w:p>
    <w:p w:rsidR="007211CF" w:rsidRPr="007352B5" w:rsidRDefault="001C062F" w:rsidP="007211CF">
      <w:pPr>
        <w:numPr>
          <w:ilvl w:val="0"/>
          <w:numId w:val="7"/>
        </w:numPr>
        <w:tabs>
          <w:tab w:val="left" w:pos="134"/>
        </w:tabs>
        <w:spacing w:after="0" w:line="240" w:lineRule="auto"/>
        <w:ind w:left="1" w:hanging="1"/>
        <w:jc w:val="both"/>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воспитание свободного гражданина с развитыми интеллектуальными способностями, творческим отношением к миру, чувством личной ответственности, ориентированного на сохранение ценностей общечеловеческой и национальной культуры и саморазвития.</w:t>
      </w:r>
    </w:p>
    <w:p w:rsidR="007211CF" w:rsidRPr="007211CF" w:rsidRDefault="001C062F" w:rsidP="007352B5">
      <w:pPr>
        <w:spacing w:after="0" w:line="240" w:lineRule="auto"/>
        <w:ind w:left="1"/>
        <w:rPr>
          <w:rFonts w:ascii="Times New Roman" w:eastAsia="Times New Roman" w:hAnsi="Times New Roman" w:cs="Times New Roman"/>
          <w:sz w:val="24"/>
          <w:szCs w:val="24"/>
        </w:rPr>
      </w:pPr>
      <w:r w:rsidRPr="007352B5">
        <w:rPr>
          <w:rFonts w:ascii="Times New Roman" w:eastAsia="Times New Roman" w:hAnsi="Times New Roman" w:cs="Times New Roman"/>
          <w:b/>
          <w:sz w:val="24"/>
          <w:szCs w:val="24"/>
        </w:rPr>
        <w:t>Основными</w:t>
      </w:r>
      <w:r w:rsidRPr="007211CF">
        <w:rPr>
          <w:rFonts w:ascii="Times New Roman" w:eastAsia="Times New Roman" w:hAnsi="Times New Roman" w:cs="Times New Roman"/>
          <w:sz w:val="24"/>
          <w:szCs w:val="24"/>
        </w:rPr>
        <w:t xml:space="preserve"> </w:t>
      </w:r>
      <w:r w:rsidRPr="007211CF">
        <w:rPr>
          <w:rFonts w:ascii="Times New Roman" w:eastAsia="Times New Roman" w:hAnsi="Times New Roman" w:cs="Times New Roman"/>
          <w:b/>
          <w:bCs/>
          <w:sz w:val="24"/>
          <w:szCs w:val="24"/>
        </w:rPr>
        <w:t>субъектами образовательного процесса являются</w:t>
      </w:r>
      <w:r w:rsidRPr="007211CF">
        <w:rPr>
          <w:rFonts w:ascii="Times New Roman" w:eastAsia="Times New Roman" w:hAnsi="Times New Roman" w:cs="Times New Roman"/>
          <w:sz w:val="24"/>
          <w:szCs w:val="24"/>
        </w:rPr>
        <w:t xml:space="preserve"> учащиеся, родители (путѐм участия в родительском комитете), педагоги, общественность (через участие в Попечительском совете школы). Общественно-государственное управление в школе осуществляется через включение в управление жизнью школы всех участников образовательного процесса: учащихся, родителей, педагогов через Совет школы. Действующий Федеральный Закон «Об образовании в Российской Федерации» гарантирует школе самостоятельность в осуществлении образовательного процесса, которая создает благоприятные условия для участия учащихся, родителей и педагогов в решении многих вопросов жизни школы таких как: режим работы, вопросы переводной аттестации, освобождение учащихся от переводной аттестации, поощрение учащихся, материально-техническое обеспечение и совершенствование учебного процесса; привлечение дополнительных материальных и финансовых средств; разработка и принятие Устава </w:t>
      </w:r>
      <w:r w:rsidR="007352B5">
        <w:rPr>
          <w:rFonts w:ascii="Times New Roman" w:eastAsia="Times New Roman" w:hAnsi="Times New Roman" w:cs="Times New Roman"/>
          <w:sz w:val="24"/>
          <w:szCs w:val="24"/>
        </w:rPr>
        <w:t xml:space="preserve">гимназии </w:t>
      </w:r>
      <w:r w:rsidRPr="007211CF">
        <w:rPr>
          <w:rFonts w:ascii="Times New Roman" w:eastAsia="Times New Roman" w:hAnsi="Times New Roman" w:cs="Times New Roman"/>
          <w:sz w:val="24"/>
          <w:szCs w:val="24"/>
        </w:rPr>
        <w:t>и другие.</w:t>
      </w:r>
    </w:p>
    <w:p w:rsidR="007211CF" w:rsidRDefault="001C062F" w:rsidP="007211CF">
      <w:pPr>
        <w:spacing w:after="0" w:line="240" w:lineRule="auto"/>
        <w:ind w:left="1"/>
        <w:rPr>
          <w:rFonts w:ascii="Times New Roman" w:eastAsia="Times New Roman" w:hAnsi="Times New Roman" w:cs="Times New Roman"/>
          <w:sz w:val="24"/>
          <w:szCs w:val="24"/>
        </w:rPr>
      </w:pPr>
      <w:r w:rsidRPr="007211CF">
        <w:rPr>
          <w:rFonts w:ascii="Times New Roman" w:eastAsia="Times New Roman" w:hAnsi="Times New Roman" w:cs="Times New Roman"/>
          <w:sz w:val="24"/>
          <w:szCs w:val="24"/>
        </w:rPr>
        <w:t xml:space="preserve">Для осуществления управления на 1 уровне </w:t>
      </w:r>
      <w:r w:rsidR="007352B5">
        <w:rPr>
          <w:rFonts w:ascii="Times New Roman" w:eastAsia="Times New Roman" w:hAnsi="Times New Roman" w:cs="Times New Roman"/>
          <w:sz w:val="24"/>
          <w:szCs w:val="24"/>
        </w:rPr>
        <w:t xml:space="preserve">гимназии </w:t>
      </w:r>
      <w:r w:rsidRPr="007211CF">
        <w:rPr>
          <w:rFonts w:ascii="Times New Roman" w:eastAsia="Times New Roman" w:hAnsi="Times New Roman" w:cs="Times New Roman"/>
          <w:sz w:val="24"/>
          <w:szCs w:val="24"/>
        </w:rPr>
        <w:t>разработаны нормативные акты, являющиеся обязательными для всех участников образовательного процесса.</w:t>
      </w:r>
    </w:p>
    <w:p w:rsidR="007352B5" w:rsidRPr="007352B5" w:rsidRDefault="007352B5" w:rsidP="007352B5">
      <w:pPr>
        <w:spacing w:after="0" w:line="240" w:lineRule="auto"/>
        <w:rPr>
          <w:rFonts w:ascii="Times New Roman" w:eastAsiaTheme="minorHAnsi" w:hAnsi="Times New Roman" w:cs="Times New Roman"/>
          <w:sz w:val="24"/>
          <w:szCs w:val="24"/>
          <w:lang w:eastAsia="en-US"/>
        </w:rPr>
      </w:pPr>
      <w:r w:rsidRPr="007352B5">
        <w:rPr>
          <w:rFonts w:ascii="Times New Roman" w:eastAsiaTheme="minorHAnsi" w:hAnsi="Times New Roman" w:cs="Times New Roman"/>
          <w:b/>
          <w:sz w:val="24"/>
          <w:szCs w:val="24"/>
          <w:lang w:eastAsia="en-US"/>
        </w:rPr>
        <w:t>Общая  характеристика  основной  образовательной  программы</w:t>
      </w:r>
      <w:r w:rsidRPr="007352B5">
        <w:rPr>
          <w:rFonts w:ascii="Times New Roman" w:eastAsiaTheme="minorHAnsi" w:hAnsi="Times New Roman" w:cs="Times New Roman"/>
          <w:sz w:val="24"/>
          <w:szCs w:val="24"/>
          <w:lang w:eastAsia="en-US"/>
        </w:rPr>
        <w:t xml:space="preserve">  МОУ «Тверская гимназия №6»  ориентировано на обучение воспитание и развитие каждого учащегося с учетом индивидуальных (возрастных,  физиологических,  психологических,  интеллектуальных  и  т.д.)  особенностей, образовательных  потребностей  и  возможностей,  личных  склонностей  путем  создания  в  ней максимально  благоприятных  условий  для  умственного,  нравственного,  эмоционального  и физического развития каждого ребенка. </w:t>
      </w:r>
    </w:p>
    <w:p w:rsidR="007352B5" w:rsidRPr="007352B5" w:rsidRDefault="007352B5" w:rsidP="007352B5">
      <w:pPr>
        <w:spacing w:after="0" w:line="240" w:lineRule="auto"/>
        <w:rPr>
          <w:rFonts w:ascii="Times New Roman" w:eastAsiaTheme="minorHAnsi" w:hAnsi="Times New Roman" w:cs="Times New Roman"/>
          <w:b/>
          <w:sz w:val="24"/>
          <w:szCs w:val="24"/>
          <w:lang w:eastAsia="en-US"/>
        </w:rPr>
      </w:pPr>
      <w:r w:rsidRPr="007352B5">
        <w:rPr>
          <w:rFonts w:ascii="Times New Roman" w:eastAsiaTheme="minorHAnsi" w:hAnsi="Times New Roman" w:cs="Times New Roman"/>
          <w:sz w:val="24"/>
          <w:szCs w:val="24"/>
          <w:lang w:eastAsia="en-US"/>
        </w:rPr>
        <w:t xml:space="preserve">В  основе  реализации  основной  образовательной  программы  школы  лежит  </w:t>
      </w:r>
      <w:r w:rsidRPr="007352B5">
        <w:rPr>
          <w:rFonts w:ascii="Times New Roman" w:eastAsiaTheme="minorHAnsi" w:hAnsi="Times New Roman" w:cs="Times New Roman"/>
          <w:b/>
          <w:sz w:val="24"/>
          <w:szCs w:val="24"/>
          <w:lang w:eastAsia="en-US"/>
        </w:rPr>
        <w:t>системно-</w:t>
      </w:r>
    </w:p>
    <w:p w:rsidR="007352B5" w:rsidRPr="007352B5" w:rsidRDefault="007352B5" w:rsidP="007352B5">
      <w:pPr>
        <w:spacing w:after="0" w:line="240" w:lineRule="auto"/>
        <w:rPr>
          <w:rFonts w:ascii="Times New Roman" w:eastAsiaTheme="minorHAnsi" w:hAnsi="Times New Roman" w:cs="Times New Roman"/>
          <w:sz w:val="24"/>
          <w:szCs w:val="24"/>
          <w:lang w:eastAsia="en-US"/>
        </w:rPr>
      </w:pPr>
      <w:r w:rsidRPr="007352B5">
        <w:rPr>
          <w:rFonts w:ascii="Times New Roman" w:eastAsiaTheme="minorHAnsi" w:hAnsi="Times New Roman" w:cs="Times New Roman"/>
          <w:b/>
          <w:sz w:val="24"/>
          <w:szCs w:val="24"/>
          <w:lang w:eastAsia="en-US"/>
        </w:rPr>
        <w:t>деятельностный</w:t>
      </w:r>
      <w:r w:rsidRPr="007352B5">
        <w:rPr>
          <w:rFonts w:ascii="Times New Roman" w:eastAsiaTheme="minorHAnsi" w:hAnsi="Times New Roman" w:cs="Times New Roman"/>
          <w:sz w:val="24"/>
          <w:szCs w:val="24"/>
          <w:lang w:eastAsia="en-US"/>
        </w:rPr>
        <w:t xml:space="preserve"> подход, который предполагает: </w:t>
      </w:r>
    </w:p>
    <w:p w:rsidR="007352B5" w:rsidRPr="007352B5" w:rsidRDefault="007352B5" w:rsidP="007352B5">
      <w:pPr>
        <w:spacing w:after="0" w:line="240" w:lineRule="auto"/>
        <w:rPr>
          <w:rFonts w:ascii="Times New Roman" w:eastAsiaTheme="minorHAnsi" w:hAnsi="Times New Roman" w:cs="Times New Roman"/>
          <w:sz w:val="24"/>
          <w:szCs w:val="24"/>
          <w:lang w:eastAsia="en-US"/>
        </w:rPr>
      </w:pPr>
      <w:r w:rsidRPr="007352B5">
        <w:rPr>
          <w:rFonts w:ascii="Times New Roman" w:eastAsiaTheme="minorHAnsi" w:hAnsi="Times New Roman" w:cs="Times New Roman"/>
          <w:sz w:val="24"/>
          <w:szCs w:val="24"/>
          <w:lang w:eastAsia="en-US"/>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 </w:t>
      </w:r>
    </w:p>
    <w:p w:rsidR="007352B5" w:rsidRPr="007352B5" w:rsidRDefault="007352B5" w:rsidP="007352B5">
      <w:pPr>
        <w:spacing w:after="0" w:line="240" w:lineRule="auto"/>
        <w:rPr>
          <w:rFonts w:ascii="Times New Roman" w:eastAsiaTheme="minorHAnsi" w:hAnsi="Times New Roman" w:cs="Times New Roman"/>
          <w:sz w:val="24"/>
          <w:szCs w:val="24"/>
          <w:lang w:eastAsia="en-US"/>
        </w:rPr>
      </w:pPr>
      <w:r w:rsidRPr="007352B5">
        <w:rPr>
          <w:rFonts w:ascii="Times New Roman" w:eastAsiaTheme="minorHAnsi" w:hAnsi="Times New Roman" w:cs="Times New Roman"/>
          <w:sz w:val="24"/>
          <w:szCs w:val="24"/>
          <w:lang w:eastAsia="en-US"/>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352B5" w:rsidRPr="007352B5" w:rsidRDefault="007352B5" w:rsidP="007352B5">
      <w:pPr>
        <w:spacing w:after="0" w:line="240" w:lineRule="auto"/>
        <w:rPr>
          <w:rFonts w:ascii="Times New Roman" w:eastAsiaTheme="minorHAnsi" w:hAnsi="Times New Roman" w:cs="Times New Roman"/>
          <w:sz w:val="24"/>
          <w:szCs w:val="24"/>
          <w:lang w:eastAsia="en-US"/>
        </w:rPr>
      </w:pPr>
      <w:r w:rsidRPr="007352B5">
        <w:rPr>
          <w:rFonts w:ascii="Times New Roman" w:eastAsiaTheme="minorHAnsi" w:hAnsi="Times New Roman" w:cs="Times New Roman"/>
          <w:sz w:val="24"/>
          <w:szCs w:val="24"/>
          <w:lang w:eastAsia="en-US"/>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7352B5" w:rsidRPr="007352B5" w:rsidRDefault="007352B5" w:rsidP="007352B5">
      <w:pPr>
        <w:spacing w:after="0" w:line="240" w:lineRule="auto"/>
        <w:rPr>
          <w:rFonts w:ascii="Times New Roman" w:eastAsiaTheme="minorHAnsi" w:hAnsi="Times New Roman" w:cs="Times New Roman"/>
          <w:sz w:val="24"/>
          <w:szCs w:val="24"/>
          <w:lang w:eastAsia="en-US"/>
        </w:rPr>
      </w:pPr>
      <w:r w:rsidRPr="007352B5">
        <w:rPr>
          <w:rFonts w:ascii="Times New Roman" w:eastAsiaTheme="minorHAnsi" w:hAnsi="Times New Roman" w:cs="Times New Roman"/>
          <w:sz w:val="24"/>
          <w:szCs w:val="24"/>
          <w:lang w:eastAsia="en-US"/>
        </w:rPr>
        <w:lastRenderedPageBreak/>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352B5" w:rsidRPr="007352B5" w:rsidRDefault="00FF7EE6" w:rsidP="007352B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учё</w:t>
      </w:r>
      <w:r w:rsidR="007352B5" w:rsidRPr="007352B5">
        <w:rPr>
          <w:rFonts w:ascii="Times New Roman" w:eastAsiaTheme="minorHAnsi" w:hAnsi="Times New Roman" w:cs="Times New Roman"/>
          <w:sz w:val="24"/>
          <w:szCs w:val="24"/>
          <w:lang w:eastAsia="en-US"/>
        </w:rPr>
        <w:t xml:space="preserve">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7352B5" w:rsidRPr="007352B5" w:rsidRDefault="007352B5" w:rsidP="007352B5">
      <w:pPr>
        <w:spacing w:after="0" w:line="240" w:lineRule="auto"/>
        <w:rPr>
          <w:rFonts w:ascii="Times New Roman" w:eastAsiaTheme="minorHAnsi" w:hAnsi="Times New Roman" w:cs="Times New Roman"/>
          <w:sz w:val="24"/>
          <w:szCs w:val="24"/>
          <w:lang w:eastAsia="en-US"/>
        </w:rPr>
      </w:pPr>
      <w:r w:rsidRPr="007352B5">
        <w:rPr>
          <w:rFonts w:ascii="Times New Roman" w:eastAsiaTheme="minorHAnsi" w:hAnsi="Times New Roman" w:cs="Times New Roman"/>
          <w:sz w:val="24"/>
          <w:szCs w:val="24"/>
          <w:lang w:eastAsia="en-US"/>
        </w:rPr>
        <w:t xml:space="preserve">• обеспечение преемственности дошкольного, начального общего, основного общего образования; </w:t>
      </w:r>
    </w:p>
    <w:p w:rsidR="007352B5" w:rsidRPr="007352B5" w:rsidRDefault="007352B5" w:rsidP="007352B5">
      <w:pPr>
        <w:spacing w:after="0" w:line="240" w:lineRule="auto"/>
        <w:rPr>
          <w:rFonts w:ascii="Times New Roman" w:eastAsiaTheme="minorHAnsi" w:hAnsi="Times New Roman" w:cs="Times New Roman"/>
          <w:sz w:val="24"/>
          <w:szCs w:val="24"/>
          <w:lang w:eastAsia="en-US"/>
        </w:rPr>
      </w:pPr>
      <w:r w:rsidRPr="007352B5">
        <w:rPr>
          <w:rFonts w:ascii="Times New Roman" w:eastAsiaTheme="minorHAnsi" w:hAnsi="Times New Roman" w:cs="Times New Roman"/>
          <w:sz w:val="24"/>
          <w:szCs w:val="24"/>
          <w:lang w:eastAsia="en-US"/>
        </w:rPr>
        <w:t xml:space="preserve">•  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7211CF" w:rsidRDefault="001C062F" w:rsidP="007352B5">
      <w:pPr>
        <w:spacing w:after="0" w:line="240" w:lineRule="auto"/>
        <w:ind w:left="1"/>
        <w:rPr>
          <w:rFonts w:eastAsia="Times New Roman"/>
        </w:rPr>
      </w:pPr>
      <w:r>
        <w:rPr>
          <w:rFonts w:ascii="Times New Roman" w:eastAsia="Times New Roman" w:hAnsi="Times New Roman" w:cs="Times New Roman"/>
          <w:b/>
          <w:bCs/>
        </w:rPr>
        <w:t>Общая характеристика основной образовательной программы начального общего образования.</w:t>
      </w:r>
    </w:p>
    <w:p w:rsidR="007211CF" w:rsidRDefault="001C062F" w:rsidP="007352B5">
      <w:pPr>
        <w:spacing w:after="0" w:line="240" w:lineRule="auto"/>
        <w:ind w:left="1"/>
        <w:rPr>
          <w:rFonts w:eastAsia="Times New Roman"/>
        </w:rPr>
      </w:pPr>
      <w:r>
        <w:rPr>
          <w:rFonts w:ascii="Times New Roman" w:eastAsia="Times New Roman" w:hAnsi="Times New Roman" w:cs="Times New Roman"/>
        </w:rPr>
        <w:t>Основная образовательная программа формируется с учѐтом особенностей первого уровня начального общего образования как фундамента всего последующего обучения.</w:t>
      </w:r>
    </w:p>
    <w:p w:rsidR="007211CF" w:rsidRDefault="001C062F" w:rsidP="007352B5">
      <w:pPr>
        <w:spacing w:after="0" w:line="240" w:lineRule="auto"/>
        <w:ind w:left="1"/>
        <w:rPr>
          <w:rFonts w:eastAsia="Times New Roman"/>
        </w:rPr>
      </w:pPr>
      <w:r>
        <w:rPr>
          <w:rFonts w:ascii="Times New Roman" w:eastAsia="Times New Roman" w:hAnsi="Times New Roman" w:cs="Times New Roman"/>
        </w:rPr>
        <w:t xml:space="preserve">Начальная </w:t>
      </w:r>
      <w:r w:rsidR="00FF7EE6">
        <w:rPr>
          <w:rFonts w:ascii="Times New Roman" w:eastAsia="Times New Roman" w:hAnsi="Times New Roman" w:cs="Times New Roman"/>
        </w:rPr>
        <w:t>школа — особый этап в жизни ребе</w:t>
      </w:r>
      <w:r>
        <w:rPr>
          <w:rFonts w:ascii="Times New Roman" w:eastAsia="Times New Roman" w:hAnsi="Times New Roman" w:cs="Times New Roman"/>
        </w:rPr>
        <w:t>нка, связанный:</w:t>
      </w:r>
    </w:p>
    <w:p w:rsidR="007211CF" w:rsidRDefault="001C062F" w:rsidP="007352B5">
      <w:pPr>
        <w:spacing w:after="0" w:line="240" w:lineRule="auto"/>
        <w:ind w:left="1"/>
        <w:jc w:val="both"/>
        <w:rPr>
          <w:rFonts w:eastAsia="Times New Roman"/>
        </w:rPr>
      </w:pPr>
      <w:r>
        <w:rPr>
          <w:rFonts w:ascii="Times New Roman" w:eastAsia="Times New Roman" w:hAnsi="Times New Roman" w:cs="Times New Roman"/>
        </w:rPr>
        <w:t>• с изменением при поступлении в школу ведущей деятельности ребѐнка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352B5" w:rsidRDefault="001C062F" w:rsidP="007352B5">
      <w:pPr>
        <w:spacing w:after="0" w:line="240" w:lineRule="auto"/>
        <w:ind w:left="1"/>
        <w:jc w:val="both"/>
        <w:rPr>
          <w:rFonts w:ascii="Times New Roman" w:eastAsia="Times New Roman" w:hAnsi="Times New Roman" w:cs="Times New Roman"/>
        </w:rPr>
      </w:pPr>
      <w:r>
        <w:rPr>
          <w:rFonts w:ascii="Times New Roman" w:eastAsia="Times New Roman" w:hAnsi="Times New Roman" w:cs="Times New Roman"/>
        </w:rPr>
        <w:t>• с освоением новой социальной позиции, расширением сферы взаимодействия ребѐнка с окружающим миром, развитием потребностей в общении, познании, социа</w:t>
      </w:r>
      <w:r w:rsidR="007352B5">
        <w:rPr>
          <w:rFonts w:ascii="Times New Roman" w:eastAsia="Times New Roman" w:hAnsi="Times New Roman" w:cs="Times New Roman"/>
        </w:rPr>
        <w:t>льном признании и самовыражении</w:t>
      </w:r>
    </w:p>
    <w:p w:rsidR="007352B5" w:rsidRPr="007352B5" w:rsidRDefault="00FF7EE6" w:rsidP="007352B5">
      <w:pPr>
        <w:numPr>
          <w:ilvl w:val="0"/>
          <w:numId w:val="9"/>
        </w:numPr>
        <w:tabs>
          <w:tab w:val="left" w:pos="231"/>
        </w:tabs>
        <w:spacing w:after="0" w:line="236" w:lineRule="auto"/>
        <w:ind w:left="1" w:hanging="1"/>
        <w:jc w:val="both"/>
        <w:rPr>
          <w:rFonts w:eastAsia="Times New Roman"/>
        </w:rPr>
      </w:pPr>
      <w:r>
        <w:rPr>
          <w:rFonts w:ascii="Times New Roman" w:eastAsia="Times New Roman" w:hAnsi="Times New Roman" w:cs="Times New Roman"/>
        </w:rPr>
        <w:t>с принятием и освоением ребе</w:t>
      </w:r>
      <w:r w:rsidR="007352B5">
        <w:rPr>
          <w:rFonts w:ascii="Times New Roman" w:eastAsia="Times New Roman" w:hAnsi="Times New Roman" w:cs="Times New Roman"/>
        </w:rPr>
        <w:t>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352B5" w:rsidRPr="007352B5" w:rsidRDefault="007352B5" w:rsidP="007352B5">
      <w:pPr>
        <w:numPr>
          <w:ilvl w:val="0"/>
          <w:numId w:val="9"/>
        </w:numPr>
        <w:tabs>
          <w:tab w:val="left" w:pos="198"/>
        </w:tabs>
        <w:spacing w:after="0" w:line="237" w:lineRule="auto"/>
        <w:ind w:left="1" w:hanging="1"/>
        <w:jc w:val="both"/>
        <w:rPr>
          <w:rFonts w:eastAsia="Times New Roman"/>
        </w:rPr>
      </w:pPr>
      <w:r>
        <w:rPr>
          <w:rFonts w:ascii="Times New Roman" w:eastAsia="Times New Roman" w:hAnsi="Times New Roman" w:cs="Times New Roman"/>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w:t>
      </w:r>
      <w:r w:rsidR="00FF7EE6">
        <w:rPr>
          <w:rFonts w:ascii="Times New Roman" w:eastAsia="Times New Roman" w:hAnsi="Times New Roman" w:cs="Times New Roman"/>
        </w:rPr>
        <w:t>ою деятельность, осуществлять ее</w:t>
      </w:r>
      <w:r>
        <w:rPr>
          <w:rFonts w:ascii="Times New Roman" w:eastAsia="Times New Roman" w:hAnsi="Times New Roman" w:cs="Times New Roman"/>
        </w:rPr>
        <w:t xml:space="preserve"> контроль и оценку; взаимодействовать с учителем и сверстниками в учебном процессе;</w:t>
      </w:r>
    </w:p>
    <w:p w:rsidR="007352B5" w:rsidRPr="007352B5" w:rsidRDefault="007352B5" w:rsidP="007352B5">
      <w:pPr>
        <w:numPr>
          <w:ilvl w:val="0"/>
          <w:numId w:val="9"/>
        </w:numPr>
        <w:tabs>
          <w:tab w:val="left" w:pos="217"/>
        </w:tabs>
        <w:spacing w:after="0" w:line="234" w:lineRule="auto"/>
        <w:ind w:left="1" w:hanging="1"/>
        <w:rPr>
          <w:rFonts w:eastAsia="Times New Roman"/>
        </w:rPr>
      </w:pPr>
      <w:r>
        <w:rPr>
          <w:rFonts w:ascii="Times New Roman" w:eastAsia="Times New Roman" w:hAnsi="Times New Roman" w:cs="Times New Roman"/>
        </w:rPr>
        <w:t>с изменением при этом самооценки реб</w:t>
      </w:r>
      <w:r w:rsidR="00FF7EE6">
        <w:rPr>
          <w:rFonts w:ascii="Times New Roman" w:eastAsia="Times New Roman" w:hAnsi="Times New Roman" w:cs="Times New Roman"/>
        </w:rPr>
        <w:t>е</w:t>
      </w:r>
      <w:r>
        <w:rPr>
          <w:rFonts w:ascii="Times New Roman" w:eastAsia="Times New Roman" w:hAnsi="Times New Roman" w:cs="Times New Roman"/>
        </w:rPr>
        <w:t>нка, которая приобретает черты адекватности и рефлексивности;</w:t>
      </w:r>
    </w:p>
    <w:p w:rsidR="007352B5" w:rsidRPr="007352B5" w:rsidRDefault="007352B5" w:rsidP="007352B5">
      <w:pPr>
        <w:numPr>
          <w:ilvl w:val="0"/>
          <w:numId w:val="9"/>
        </w:numPr>
        <w:tabs>
          <w:tab w:val="left" w:pos="134"/>
        </w:tabs>
        <w:spacing w:after="0" w:line="235" w:lineRule="auto"/>
        <w:ind w:left="1" w:hanging="1"/>
        <w:jc w:val="both"/>
        <w:rPr>
          <w:rFonts w:eastAsia="Times New Roman"/>
        </w:rPr>
      </w:pPr>
      <w:r>
        <w:rPr>
          <w:rFonts w:ascii="Times New Roman" w:eastAsia="Times New Roman" w:hAnsi="Times New Roman" w:cs="Times New Roman"/>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352B5" w:rsidRDefault="007352B5" w:rsidP="007352B5">
      <w:pPr>
        <w:spacing w:after="0"/>
        <w:ind w:left="1"/>
        <w:rPr>
          <w:rFonts w:eastAsia="Times New Roman"/>
        </w:rPr>
      </w:pPr>
      <w:r>
        <w:rPr>
          <w:rFonts w:ascii="Times New Roman" w:eastAsia="Times New Roman" w:hAnsi="Times New Roman" w:cs="Times New Roman"/>
        </w:rPr>
        <w:t>Учитываются также характерные для младшего школьного возраста (от 6,5 до 11 лет):</w:t>
      </w:r>
    </w:p>
    <w:p w:rsidR="007352B5" w:rsidRPr="007352B5" w:rsidRDefault="007352B5" w:rsidP="007352B5">
      <w:pPr>
        <w:numPr>
          <w:ilvl w:val="0"/>
          <w:numId w:val="9"/>
        </w:numPr>
        <w:tabs>
          <w:tab w:val="left" w:pos="155"/>
        </w:tabs>
        <w:spacing w:after="0" w:line="238" w:lineRule="auto"/>
        <w:ind w:left="1" w:hanging="1"/>
        <w:jc w:val="both"/>
        <w:rPr>
          <w:rFonts w:eastAsia="Times New Roman"/>
        </w:rPr>
      </w:pPr>
      <w:r>
        <w:rPr>
          <w:rFonts w:ascii="Times New Roman" w:eastAsia="Times New Roman" w:hAnsi="Times New Roman" w:cs="Times New Roman"/>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352B5" w:rsidRPr="007352B5" w:rsidRDefault="007352B5" w:rsidP="007352B5">
      <w:pPr>
        <w:numPr>
          <w:ilvl w:val="0"/>
          <w:numId w:val="9"/>
        </w:numPr>
        <w:tabs>
          <w:tab w:val="left" w:pos="203"/>
        </w:tabs>
        <w:spacing w:after="0" w:line="236" w:lineRule="auto"/>
        <w:ind w:left="1" w:hanging="1"/>
        <w:jc w:val="both"/>
        <w:rPr>
          <w:rFonts w:eastAsia="Times New Roman"/>
        </w:rPr>
      </w:pPr>
      <w:r>
        <w:rPr>
          <w:rFonts w:ascii="Times New Roman" w:eastAsia="Times New Roman" w:hAnsi="Times New Roman" w:cs="Times New Roman"/>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352B5" w:rsidRDefault="007352B5" w:rsidP="007352B5">
      <w:pPr>
        <w:spacing w:after="0" w:line="237" w:lineRule="auto"/>
        <w:ind w:left="1"/>
        <w:jc w:val="both"/>
        <w:rPr>
          <w:rFonts w:eastAsia="Times New Roman"/>
        </w:rPr>
      </w:pPr>
      <w:r>
        <w:rPr>
          <w:rFonts w:ascii="Times New Roman" w:eastAsia="Times New Roman" w:hAnsi="Times New Roman" w:cs="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352B5" w:rsidRDefault="007352B5" w:rsidP="007352B5">
      <w:pPr>
        <w:spacing w:after="0" w:line="237" w:lineRule="auto"/>
        <w:ind w:left="1"/>
        <w:jc w:val="both"/>
        <w:rPr>
          <w:rFonts w:eastAsia="Times New Roman"/>
        </w:rPr>
      </w:pPr>
      <w:r>
        <w:rPr>
          <w:rFonts w:ascii="Times New Roman" w:eastAsia="Times New Roman" w:hAnsi="Times New Roman" w:cs="Times New Roman"/>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w:t>
      </w:r>
    </w:p>
    <w:p w:rsidR="007352B5" w:rsidRDefault="007352B5" w:rsidP="007352B5">
      <w:pPr>
        <w:spacing w:after="0" w:line="234" w:lineRule="auto"/>
        <w:ind w:left="1"/>
        <w:rPr>
          <w:rFonts w:eastAsia="Times New Roman"/>
        </w:rPr>
      </w:pPr>
      <w:r>
        <w:rPr>
          <w:rFonts w:ascii="Times New Roman" w:eastAsia="Times New Roman" w:hAnsi="Times New Roman" w:cs="Times New Roman"/>
        </w:rPr>
        <w:t>Основная образовательная программа ориентирована на становление личностных характеристик выпускника ("портрет выпускника начальной школы"):</w:t>
      </w:r>
    </w:p>
    <w:p w:rsidR="007352B5" w:rsidRDefault="007352B5" w:rsidP="007352B5">
      <w:pPr>
        <w:numPr>
          <w:ilvl w:val="0"/>
          <w:numId w:val="9"/>
        </w:numPr>
        <w:tabs>
          <w:tab w:val="left" w:pos="141"/>
        </w:tabs>
        <w:spacing w:after="0" w:line="240" w:lineRule="auto"/>
        <w:ind w:left="141" w:hanging="141"/>
        <w:rPr>
          <w:rFonts w:eastAsia="Times New Roman"/>
        </w:rPr>
      </w:pPr>
      <w:r>
        <w:rPr>
          <w:rFonts w:ascii="Times New Roman" w:eastAsia="Times New Roman" w:hAnsi="Times New Roman" w:cs="Times New Roman"/>
        </w:rPr>
        <w:t>любящий свой народ, свой край и свою Родину;</w:t>
      </w:r>
    </w:p>
    <w:p w:rsidR="007352B5" w:rsidRDefault="007352B5" w:rsidP="007352B5">
      <w:pPr>
        <w:numPr>
          <w:ilvl w:val="0"/>
          <w:numId w:val="9"/>
        </w:numPr>
        <w:tabs>
          <w:tab w:val="left" w:pos="141"/>
        </w:tabs>
        <w:spacing w:after="0" w:line="240" w:lineRule="auto"/>
        <w:ind w:left="141" w:hanging="141"/>
        <w:rPr>
          <w:rFonts w:eastAsia="Times New Roman"/>
        </w:rPr>
      </w:pPr>
      <w:r>
        <w:rPr>
          <w:rFonts w:ascii="Times New Roman" w:eastAsia="Times New Roman" w:hAnsi="Times New Roman" w:cs="Times New Roman"/>
        </w:rPr>
        <w:t>уважающий и принимающий ценности семьи и общества;</w:t>
      </w:r>
    </w:p>
    <w:p w:rsidR="007352B5" w:rsidRDefault="007352B5" w:rsidP="007352B5">
      <w:pPr>
        <w:numPr>
          <w:ilvl w:val="0"/>
          <w:numId w:val="9"/>
        </w:numPr>
        <w:tabs>
          <w:tab w:val="left" w:pos="141"/>
        </w:tabs>
        <w:spacing w:after="0" w:line="240" w:lineRule="auto"/>
        <w:ind w:left="141" w:hanging="141"/>
        <w:rPr>
          <w:rFonts w:eastAsia="Times New Roman"/>
        </w:rPr>
      </w:pPr>
      <w:r>
        <w:rPr>
          <w:rFonts w:ascii="Times New Roman" w:eastAsia="Times New Roman" w:hAnsi="Times New Roman" w:cs="Times New Roman"/>
        </w:rPr>
        <w:lastRenderedPageBreak/>
        <w:t>любознательный, активно и заинтересованно познающий мир;</w:t>
      </w:r>
    </w:p>
    <w:p w:rsidR="007352B5" w:rsidRDefault="007352B5" w:rsidP="007352B5">
      <w:pPr>
        <w:numPr>
          <w:ilvl w:val="0"/>
          <w:numId w:val="9"/>
        </w:numPr>
        <w:tabs>
          <w:tab w:val="left" w:pos="141"/>
        </w:tabs>
        <w:spacing w:after="0" w:line="240" w:lineRule="auto"/>
        <w:ind w:left="141" w:hanging="141"/>
        <w:rPr>
          <w:rFonts w:eastAsia="Times New Roman"/>
        </w:rPr>
      </w:pPr>
      <w:r>
        <w:rPr>
          <w:rFonts w:ascii="Times New Roman" w:eastAsia="Times New Roman" w:hAnsi="Times New Roman" w:cs="Times New Roman"/>
        </w:rPr>
        <w:t>владеющий основами умения учиться, способный к организации собственной деятельности;</w:t>
      </w:r>
    </w:p>
    <w:p w:rsidR="007352B5" w:rsidRPr="007352B5" w:rsidRDefault="007352B5" w:rsidP="007352B5">
      <w:pPr>
        <w:numPr>
          <w:ilvl w:val="0"/>
          <w:numId w:val="9"/>
        </w:numPr>
        <w:tabs>
          <w:tab w:val="left" w:pos="141"/>
        </w:tabs>
        <w:spacing w:after="0" w:line="240" w:lineRule="auto"/>
        <w:ind w:left="141" w:hanging="141"/>
        <w:rPr>
          <w:rFonts w:eastAsia="Times New Roman"/>
        </w:rPr>
      </w:pPr>
      <w:r>
        <w:rPr>
          <w:rFonts w:ascii="Times New Roman" w:eastAsia="Times New Roman" w:hAnsi="Times New Roman" w:cs="Times New Roman"/>
        </w:rPr>
        <w:t>готовый самостоятельно действовать и отвечать за свои поступки перед семьей и обществом;</w:t>
      </w:r>
    </w:p>
    <w:p w:rsidR="007352B5" w:rsidRDefault="007352B5" w:rsidP="007352B5">
      <w:pPr>
        <w:numPr>
          <w:ilvl w:val="0"/>
          <w:numId w:val="9"/>
        </w:numPr>
        <w:tabs>
          <w:tab w:val="left" w:pos="179"/>
        </w:tabs>
        <w:spacing w:after="0" w:line="234" w:lineRule="auto"/>
        <w:ind w:left="1" w:hanging="1"/>
        <w:rPr>
          <w:rFonts w:eastAsia="Times New Roman"/>
        </w:rPr>
      </w:pPr>
      <w:r>
        <w:rPr>
          <w:rFonts w:ascii="Times New Roman" w:eastAsia="Times New Roman" w:hAnsi="Times New Roman" w:cs="Times New Roman"/>
        </w:rPr>
        <w:t>доброжелательный, умеющий слушать и слышать собеседника, обосновывать свою позицию, высказывать свое мнение;</w:t>
      </w:r>
    </w:p>
    <w:p w:rsidR="007352B5" w:rsidRPr="007352B5" w:rsidRDefault="007352B5" w:rsidP="007352B5">
      <w:pPr>
        <w:numPr>
          <w:ilvl w:val="0"/>
          <w:numId w:val="9"/>
        </w:numPr>
        <w:tabs>
          <w:tab w:val="left" w:pos="141"/>
        </w:tabs>
        <w:spacing w:after="0" w:line="240" w:lineRule="auto"/>
        <w:ind w:left="141" w:hanging="141"/>
        <w:rPr>
          <w:rFonts w:eastAsia="Times New Roman"/>
        </w:rPr>
      </w:pPr>
      <w:r>
        <w:rPr>
          <w:rFonts w:ascii="Times New Roman" w:eastAsia="Times New Roman" w:hAnsi="Times New Roman" w:cs="Times New Roman"/>
        </w:rPr>
        <w:t>выполняющий правила здорового и безопасного для себя и окружающих образа жизни.</w:t>
      </w:r>
    </w:p>
    <w:p w:rsidR="007352B5" w:rsidRDefault="007352B5" w:rsidP="007352B5">
      <w:pPr>
        <w:spacing w:after="0" w:line="239" w:lineRule="auto"/>
        <w:ind w:left="1"/>
        <w:jc w:val="both"/>
        <w:rPr>
          <w:rFonts w:eastAsia="Times New Roman"/>
        </w:rPr>
      </w:pPr>
      <w:r>
        <w:rPr>
          <w:rFonts w:ascii="Times New Roman" w:eastAsia="Times New Roman" w:hAnsi="Times New Roman" w:cs="Times New Roman"/>
        </w:rPr>
        <w:t>Согласно концепции Л.С. Выготского обучение ведет за собой развитие и должно осуществляться не на уровне актуального развития, а в зоне ближайшего развития обучающегося. Развитие представляет собой сложный процесс взаимодействия внешних (среда, воспитание, обучение) и внутренних (индивидуальные качества ребенка) факторов. Такому пониманию соотношения обучения и развития соответствует особая образовательная среда, которая характеризуется, с одной стороны, исключительным вниманием к содержанию и организации педагогического процесса, отражающего социокультурный опыт, социальный заказ, и, с другой стороны, столь же исключительным вниманием к внутреннему миру ребенка: его индивидуальным и возрастным особенностям, потребностям и интересам. Общее развитие требует широкого охвата действительности во всем ее многообразии. Поэтому задачей реализации программы является представление обучающемуся широкой целостной картины мира на основе науки, литературы, искусства и непосредственного познания. Методическая проработанность и обоснованность теоретических положений ФГОС дают возможность комплексной реализации программ на основе системно-деятельностного подхода, свойственного системе развивающего обучения позиционирования учителя и обучающегося: освоение и присвоение ребенком накопленного</w:t>
      </w:r>
    </w:p>
    <w:p w:rsidR="007352B5" w:rsidRDefault="007352B5" w:rsidP="007352B5">
      <w:pPr>
        <w:spacing w:after="0" w:line="234" w:lineRule="auto"/>
        <w:ind w:left="1"/>
        <w:jc w:val="both"/>
        <w:rPr>
          <w:sz w:val="20"/>
          <w:szCs w:val="20"/>
        </w:rPr>
      </w:pPr>
      <w:r>
        <w:rPr>
          <w:rFonts w:ascii="Times New Roman" w:eastAsia="Times New Roman" w:hAnsi="Times New Roman" w:cs="Times New Roman"/>
        </w:rPr>
        <w:t>социального опыта достигается в ходе активной самостоятельной деятельности при партнерском взаимодействии как со взрослыми, так и с ровесниками.</w:t>
      </w:r>
    </w:p>
    <w:p w:rsidR="007352B5" w:rsidRDefault="007352B5" w:rsidP="007352B5">
      <w:pPr>
        <w:spacing w:after="0" w:line="13" w:lineRule="exact"/>
        <w:rPr>
          <w:sz w:val="20"/>
          <w:szCs w:val="20"/>
        </w:rPr>
      </w:pPr>
    </w:p>
    <w:p w:rsidR="007352B5" w:rsidRDefault="007352B5" w:rsidP="007352B5">
      <w:pPr>
        <w:spacing w:after="0" w:line="234" w:lineRule="auto"/>
        <w:ind w:left="1"/>
        <w:jc w:val="both"/>
        <w:rPr>
          <w:sz w:val="20"/>
          <w:szCs w:val="20"/>
        </w:rPr>
      </w:pPr>
      <w:r>
        <w:rPr>
          <w:rFonts w:ascii="Times New Roman" w:eastAsia="Times New Roman" w:hAnsi="Times New Roman" w:cs="Times New Roman"/>
        </w:rPr>
        <w:t>За основу отбора и структурирования содержания образования в программах и учебниках приняты дидактические принципы системы развивающего обучения.</w:t>
      </w:r>
    </w:p>
    <w:p w:rsidR="007352B5" w:rsidRDefault="007352B5" w:rsidP="007352B5">
      <w:pPr>
        <w:spacing w:after="0" w:line="11" w:lineRule="exact"/>
        <w:rPr>
          <w:sz w:val="20"/>
          <w:szCs w:val="20"/>
        </w:rPr>
      </w:pPr>
    </w:p>
    <w:p w:rsidR="007352B5" w:rsidRDefault="007352B5" w:rsidP="007352B5">
      <w:pPr>
        <w:spacing w:after="0" w:line="237" w:lineRule="auto"/>
        <w:ind w:left="1"/>
        <w:jc w:val="both"/>
        <w:rPr>
          <w:sz w:val="20"/>
          <w:szCs w:val="20"/>
        </w:rPr>
      </w:pPr>
      <w:r>
        <w:rPr>
          <w:rFonts w:ascii="Times New Roman" w:eastAsia="Times New Roman" w:hAnsi="Times New Roman" w:cs="Times New Roman"/>
        </w:rPr>
        <w:t>Предметное содержание отбирается и структурируется на основе дидактического принципа ведущей роли теоретических знаний, тем самым создаются условия для исследования обучающимися взаимозависимости явлений, их внутренних существенных связей. Ребенок работает не с отдельными фактами и явлениями, а на перекрестках знаний (теоретических, практических, теоретических и практических, на межпредметном и внутрипредметном уровнях).</w:t>
      </w:r>
    </w:p>
    <w:p w:rsidR="007352B5" w:rsidRDefault="007352B5" w:rsidP="007352B5">
      <w:pPr>
        <w:spacing w:after="0" w:line="18" w:lineRule="exact"/>
        <w:rPr>
          <w:sz w:val="20"/>
          <w:szCs w:val="20"/>
        </w:rPr>
      </w:pPr>
    </w:p>
    <w:p w:rsidR="007352B5" w:rsidRDefault="007352B5" w:rsidP="007352B5">
      <w:pPr>
        <w:spacing w:after="0" w:line="240" w:lineRule="auto"/>
        <w:ind w:left="1"/>
        <w:jc w:val="both"/>
        <w:rPr>
          <w:sz w:val="20"/>
          <w:szCs w:val="20"/>
        </w:rPr>
      </w:pPr>
      <w:r>
        <w:rPr>
          <w:rFonts w:ascii="Times New Roman" w:eastAsia="Times New Roman" w:hAnsi="Times New Roman" w:cs="Times New Roman"/>
        </w:rPr>
        <w:t xml:space="preserve">По словам Л.С.Выготского: «Осознание происходит через ворота научных понятий». В системе развивающего обучения это становится реальностью благодаря реализации дидактического </w:t>
      </w:r>
      <w:r>
        <w:rPr>
          <w:rFonts w:ascii="Times New Roman" w:eastAsia="Times New Roman" w:hAnsi="Times New Roman" w:cs="Times New Roman"/>
          <w:b/>
          <w:bCs/>
          <w:i/>
          <w:iCs/>
        </w:rPr>
        <w:t xml:space="preserve">принципа осознания процесса учения: </w:t>
      </w:r>
      <w:r>
        <w:rPr>
          <w:rFonts w:ascii="Times New Roman" w:eastAsia="Times New Roman" w:hAnsi="Times New Roman" w:cs="Times New Roman"/>
        </w:rPr>
        <w:t>«Почему не получилось?», «Каких знаний не хватает?»</w:t>
      </w:r>
      <w:r>
        <w:rPr>
          <w:rFonts w:ascii="Times New Roman" w:eastAsia="Times New Roman" w:hAnsi="Times New Roman" w:cs="Times New Roman"/>
          <w:b/>
          <w:bCs/>
          <w:i/>
          <w:iCs/>
        </w:rPr>
        <w:t xml:space="preserve"> </w:t>
      </w:r>
      <w:r>
        <w:rPr>
          <w:rFonts w:ascii="Times New Roman" w:eastAsia="Times New Roman" w:hAnsi="Times New Roman" w:cs="Times New Roman"/>
        </w:rPr>
        <w:t>-</w:t>
      </w:r>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так мотивируется учебно-исследовательская самостоятельная деятельность ребенка, в ходе которой активизируются личностные качества, воспитывается характер, формируется рефлексия, включается общение, обсуждение, рассуждающее мышление, осуществляется дифференциация «знание - незнание», поиск недостающей информации и многое другое, что приводит к решению проблемы, к преодолению возникшей трудности. В необходимых случаях оказываются </w:t>
      </w:r>
      <w:r>
        <w:rPr>
          <w:rFonts w:ascii="Times New Roman" w:eastAsia="Times New Roman" w:hAnsi="Times New Roman" w:cs="Times New Roman"/>
          <w:b/>
          <w:bCs/>
          <w:i/>
          <w:iCs/>
        </w:rPr>
        <w:t>разные</w:t>
      </w:r>
      <w:r>
        <w:rPr>
          <w:rFonts w:ascii="Times New Roman" w:eastAsia="Times New Roman" w:hAnsi="Times New Roman" w:cs="Times New Roman"/>
        </w:rPr>
        <w:t xml:space="preserve"> </w:t>
      </w:r>
      <w:r>
        <w:rPr>
          <w:rFonts w:ascii="Times New Roman" w:eastAsia="Times New Roman" w:hAnsi="Times New Roman" w:cs="Times New Roman"/>
          <w:b/>
          <w:bCs/>
          <w:i/>
          <w:iCs/>
        </w:rPr>
        <w:t xml:space="preserve">меры помощи: </w:t>
      </w:r>
      <w:r>
        <w:rPr>
          <w:rFonts w:ascii="Times New Roman" w:eastAsia="Times New Roman" w:hAnsi="Times New Roman" w:cs="Times New Roman"/>
        </w:rPr>
        <w:t>от намекающей,</w:t>
      </w:r>
      <w:r>
        <w:rPr>
          <w:rFonts w:ascii="Times New Roman" w:eastAsia="Times New Roman" w:hAnsi="Times New Roman" w:cs="Times New Roman"/>
          <w:b/>
          <w:bCs/>
          <w:i/>
          <w:iCs/>
        </w:rPr>
        <w:t xml:space="preserve"> </w:t>
      </w:r>
      <w:r>
        <w:rPr>
          <w:rFonts w:ascii="Times New Roman" w:eastAsia="Times New Roman" w:hAnsi="Times New Roman" w:cs="Times New Roman"/>
        </w:rPr>
        <w:t>ориентировочной до прямой.</w:t>
      </w:r>
      <w:r>
        <w:rPr>
          <w:rFonts w:ascii="Times New Roman" w:eastAsia="Times New Roman" w:hAnsi="Times New Roman" w:cs="Times New Roman"/>
          <w:b/>
          <w:bCs/>
          <w:i/>
          <w:iCs/>
        </w:rPr>
        <w:t xml:space="preserve"> </w:t>
      </w:r>
      <w:r>
        <w:rPr>
          <w:rFonts w:ascii="Times New Roman" w:eastAsia="Times New Roman" w:hAnsi="Times New Roman" w:cs="Times New Roman"/>
        </w:rPr>
        <w:t>Самоконтроль,</w:t>
      </w:r>
      <w:r>
        <w:rPr>
          <w:rFonts w:ascii="Times New Roman" w:eastAsia="Times New Roman" w:hAnsi="Times New Roman" w:cs="Times New Roman"/>
          <w:b/>
          <w:bCs/>
          <w:i/>
          <w:iCs/>
        </w:rPr>
        <w:t xml:space="preserve"> </w:t>
      </w:r>
      <w:r>
        <w:rPr>
          <w:rFonts w:ascii="Times New Roman" w:eastAsia="Times New Roman" w:hAnsi="Times New Roman" w:cs="Times New Roman"/>
        </w:rPr>
        <w:t>самооценка</w:t>
      </w:r>
      <w:r>
        <w:rPr>
          <w:rFonts w:ascii="Times New Roman" w:eastAsia="Times New Roman" w:hAnsi="Times New Roman" w:cs="Times New Roman"/>
          <w:b/>
          <w:bCs/>
          <w:i/>
          <w:iCs/>
        </w:rPr>
        <w:t xml:space="preserve"> </w:t>
      </w:r>
      <w:r>
        <w:rPr>
          <w:rFonts w:ascii="Times New Roman" w:eastAsia="Times New Roman" w:hAnsi="Times New Roman" w:cs="Times New Roman"/>
        </w:rPr>
        <w:t>-</w:t>
      </w:r>
      <w:r>
        <w:rPr>
          <w:rFonts w:ascii="Times New Roman" w:eastAsia="Times New Roman" w:hAnsi="Times New Roman" w:cs="Times New Roman"/>
          <w:b/>
          <w:bCs/>
          <w:i/>
          <w:iCs/>
        </w:rPr>
        <w:t xml:space="preserve"> </w:t>
      </w:r>
      <w:r>
        <w:rPr>
          <w:rFonts w:ascii="Times New Roman" w:eastAsia="Times New Roman" w:hAnsi="Times New Roman" w:cs="Times New Roman"/>
        </w:rPr>
        <w:t>это те</w:t>
      </w:r>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базовые качества личности, которые при соответствующих условиях могут перерасти в способность к саморазвитию - одну из важнейших характеристик человека информационной эпохи. Оперирование связями обеспечивает разноуровневую систематизацию знаний, промежуточное и итоговое их обобщение, что и придает обучению </w:t>
      </w:r>
      <w:r>
        <w:rPr>
          <w:rFonts w:ascii="Times New Roman" w:eastAsia="Times New Roman" w:hAnsi="Times New Roman" w:cs="Times New Roman"/>
          <w:b/>
          <w:bCs/>
          <w:i/>
          <w:iCs/>
        </w:rPr>
        <w:t>быстрый темп.</w:t>
      </w:r>
    </w:p>
    <w:p w:rsidR="007352B5" w:rsidRDefault="007352B5" w:rsidP="007352B5">
      <w:pPr>
        <w:spacing w:after="0" w:line="240" w:lineRule="auto"/>
        <w:ind w:left="1"/>
        <w:jc w:val="both"/>
        <w:rPr>
          <w:sz w:val="20"/>
          <w:szCs w:val="20"/>
        </w:rPr>
      </w:pPr>
      <w:r>
        <w:rPr>
          <w:rFonts w:ascii="Times New Roman" w:eastAsia="Times New Roman" w:hAnsi="Times New Roman" w:cs="Times New Roman"/>
        </w:rPr>
        <w:t xml:space="preserve">Дидактический принцип целенаправленной и систематической работы над </w:t>
      </w:r>
      <w:r>
        <w:rPr>
          <w:rFonts w:ascii="Times New Roman" w:eastAsia="Times New Roman" w:hAnsi="Times New Roman" w:cs="Times New Roman"/>
          <w:b/>
          <w:bCs/>
          <w:i/>
          <w:iCs/>
        </w:rPr>
        <w:t>общим развитием</w:t>
      </w:r>
      <w:r>
        <w:rPr>
          <w:rFonts w:ascii="Times New Roman" w:eastAsia="Times New Roman" w:hAnsi="Times New Roman" w:cs="Times New Roman"/>
        </w:rPr>
        <w:t xml:space="preserve"> </w:t>
      </w:r>
      <w:r>
        <w:rPr>
          <w:rFonts w:ascii="Times New Roman" w:eastAsia="Times New Roman" w:hAnsi="Times New Roman" w:cs="Times New Roman"/>
          <w:b/>
          <w:bCs/>
          <w:i/>
          <w:iCs/>
        </w:rPr>
        <w:t xml:space="preserve">всех обучающихся, </w:t>
      </w:r>
      <w:r>
        <w:rPr>
          <w:rFonts w:ascii="Times New Roman" w:eastAsia="Times New Roman" w:hAnsi="Times New Roman" w:cs="Times New Roman"/>
        </w:rPr>
        <w:t>включая и слабых,</w:t>
      </w:r>
      <w:r>
        <w:rPr>
          <w:rFonts w:ascii="Times New Roman" w:eastAsia="Times New Roman" w:hAnsi="Times New Roman" w:cs="Times New Roman"/>
          <w:b/>
          <w:bCs/>
          <w:i/>
          <w:iCs/>
        </w:rPr>
        <w:t xml:space="preserve"> </w:t>
      </w:r>
      <w:r>
        <w:rPr>
          <w:rFonts w:ascii="Times New Roman" w:eastAsia="Times New Roman" w:hAnsi="Times New Roman" w:cs="Times New Roman"/>
        </w:rPr>
        <w:t>определяет высокую гуманистическую направленность</w:t>
      </w:r>
      <w:r>
        <w:rPr>
          <w:rFonts w:ascii="Times New Roman" w:eastAsia="Times New Roman" w:hAnsi="Times New Roman" w:cs="Times New Roman"/>
          <w:b/>
          <w:bCs/>
          <w:i/>
          <w:iCs/>
        </w:rPr>
        <w:t xml:space="preserve"> </w:t>
      </w:r>
      <w:r>
        <w:rPr>
          <w:rFonts w:ascii="Times New Roman" w:eastAsia="Times New Roman" w:hAnsi="Times New Roman" w:cs="Times New Roman"/>
        </w:rPr>
        <w:t>системы развивающего обучения. Этот принцип предусматривает такое осуществление индивидуального подхода в обучении, при котором каждый ученик проходит своеобразный путь в своем развитии. Развитие так называемых «слабых» происходит в результате предоставления им возможности вместе с другими учениками принимать посильное участие в коллективном поиске нового на уроке и вовлечения их в активную познавательную деятельность.</w:t>
      </w:r>
    </w:p>
    <w:p w:rsidR="007352B5" w:rsidRDefault="007352B5" w:rsidP="007352B5">
      <w:pPr>
        <w:spacing w:after="0" w:line="240" w:lineRule="auto"/>
        <w:ind w:left="1"/>
        <w:jc w:val="both"/>
        <w:rPr>
          <w:sz w:val="20"/>
          <w:szCs w:val="20"/>
        </w:rPr>
      </w:pPr>
      <w:r>
        <w:rPr>
          <w:rFonts w:ascii="Times New Roman" w:eastAsia="Times New Roman" w:hAnsi="Times New Roman" w:cs="Times New Roman"/>
        </w:rPr>
        <w:t xml:space="preserve">Большое значение имеет </w:t>
      </w:r>
      <w:r>
        <w:rPr>
          <w:rFonts w:ascii="Times New Roman" w:eastAsia="Times New Roman" w:hAnsi="Times New Roman" w:cs="Times New Roman"/>
          <w:b/>
          <w:bCs/>
          <w:i/>
          <w:iCs/>
        </w:rPr>
        <w:t>многообразие видов деятельности,</w:t>
      </w:r>
      <w:r>
        <w:rPr>
          <w:rFonts w:ascii="Times New Roman" w:eastAsia="Times New Roman" w:hAnsi="Times New Roman" w:cs="Times New Roman"/>
        </w:rPr>
        <w:t xml:space="preserve"> в которые включаются обучающиеся, овладевая богатым содержанием. В ходе разных видов деятельности можно обнаружить слабые и сильные стороны каждого школьника и воздействовать в процессе обучения на все стороны личности.</w:t>
      </w:r>
    </w:p>
    <w:p w:rsidR="007352B5" w:rsidRDefault="007352B5" w:rsidP="007352B5">
      <w:pPr>
        <w:spacing w:after="0" w:line="240" w:lineRule="auto"/>
        <w:ind w:left="1"/>
        <w:jc w:val="both"/>
        <w:rPr>
          <w:sz w:val="20"/>
          <w:szCs w:val="20"/>
        </w:rPr>
      </w:pPr>
      <w:r>
        <w:rPr>
          <w:rFonts w:ascii="Times New Roman" w:eastAsia="Times New Roman" w:hAnsi="Times New Roman" w:cs="Times New Roman"/>
        </w:rPr>
        <w:t>Для достижения планируемых результатов Программа определяет использование в образовательном процессе следующих технологий и форм:</w:t>
      </w:r>
    </w:p>
    <w:p w:rsidR="007352B5" w:rsidRPr="007352B5" w:rsidRDefault="007352B5" w:rsidP="007352B5">
      <w:pPr>
        <w:spacing w:after="0" w:line="240" w:lineRule="auto"/>
        <w:jc w:val="both"/>
        <w:rPr>
          <w:rFonts w:eastAsia="Times New Roman"/>
        </w:rPr>
        <w:sectPr w:rsidR="007352B5" w:rsidRPr="007352B5">
          <w:pgSz w:w="11900" w:h="16838"/>
          <w:pgMar w:top="1422" w:right="1126" w:bottom="152" w:left="1419" w:header="0" w:footer="0" w:gutter="0"/>
          <w:cols w:space="720" w:equalWidth="0">
            <w:col w:w="9361"/>
          </w:cols>
        </w:sectPr>
      </w:pPr>
    </w:p>
    <w:p w:rsidR="007352B5" w:rsidRDefault="007352B5" w:rsidP="007352B5">
      <w:pPr>
        <w:spacing w:after="0"/>
        <w:ind w:left="1"/>
        <w:rPr>
          <w:sz w:val="20"/>
          <w:szCs w:val="20"/>
        </w:rPr>
      </w:pPr>
      <w:r>
        <w:rPr>
          <w:rFonts w:ascii="Times New Roman" w:eastAsia="Times New Roman" w:hAnsi="Times New Roman" w:cs="Times New Roman"/>
          <w:b/>
          <w:bCs/>
        </w:rPr>
        <w:lastRenderedPageBreak/>
        <w:t>Технологии:</w:t>
      </w:r>
    </w:p>
    <w:p w:rsidR="007352B5" w:rsidRDefault="007352B5" w:rsidP="007352B5">
      <w:pPr>
        <w:numPr>
          <w:ilvl w:val="0"/>
          <w:numId w:val="10"/>
        </w:numPr>
        <w:tabs>
          <w:tab w:val="left" w:pos="121"/>
        </w:tabs>
        <w:spacing w:after="0" w:line="236" w:lineRule="auto"/>
        <w:ind w:left="121" w:hanging="121"/>
        <w:rPr>
          <w:rFonts w:eastAsia="Times New Roman"/>
        </w:rPr>
      </w:pPr>
      <w:r>
        <w:rPr>
          <w:rFonts w:ascii="Times New Roman" w:eastAsia="Times New Roman" w:hAnsi="Times New Roman" w:cs="Times New Roman"/>
        </w:rPr>
        <w:t>информационно-коммуникативные;</w:t>
      </w:r>
    </w:p>
    <w:p w:rsidR="007352B5" w:rsidRDefault="007352B5" w:rsidP="007352B5">
      <w:pPr>
        <w:numPr>
          <w:ilvl w:val="0"/>
          <w:numId w:val="10"/>
        </w:numPr>
        <w:tabs>
          <w:tab w:val="left" w:pos="121"/>
        </w:tabs>
        <w:spacing w:after="0" w:line="240" w:lineRule="auto"/>
        <w:ind w:left="121" w:hanging="121"/>
        <w:rPr>
          <w:rFonts w:eastAsia="Times New Roman"/>
        </w:rPr>
      </w:pPr>
      <w:r>
        <w:rPr>
          <w:rFonts w:ascii="Times New Roman" w:eastAsia="Times New Roman" w:hAnsi="Times New Roman" w:cs="Times New Roman"/>
        </w:rPr>
        <w:lastRenderedPageBreak/>
        <w:t>игровые;</w:t>
      </w:r>
    </w:p>
    <w:p w:rsidR="007352B5" w:rsidRDefault="007352B5" w:rsidP="007352B5">
      <w:pPr>
        <w:numPr>
          <w:ilvl w:val="0"/>
          <w:numId w:val="10"/>
        </w:numPr>
        <w:tabs>
          <w:tab w:val="left" w:pos="121"/>
        </w:tabs>
        <w:spacing w:after="0" w:line="240" w:lineRule="auto"/>
        <w:ind w:left="121" w:hanging="121"/>
        <w:rPr>
          <w:rFonts w:eastAsia="Times New Roman"/>
        </w:rPr>
      </w:pPr>
      <w:r>
        <w:rPr>
          <w:rFonts w:ascii="Times New Roman" w:eastAsia="Times New Roman" w:hAnsi="Times New Roman" w:cs="Times New Roman"/>
        </w:rPr>
        <w:t>здоровьесберегающие;</w:t>
      </w:r>
    </w:p>
    <w:p w:rsidR="007352B5" w:rsidRDefault="007352B5" w:rsidP="007352B5">
      <w:pPr>
        <w:numPr>
          <w:ilvl w:val="0"/>
          <w:numId w:val="10"/>
        </w:numPr>
        <w:tabs>
          <w:tab w:val="left" w:pos="121"/>
        </w:tabs>
        <w:spacing w:after="0" w:line="240" w:lineRule="auto"/>
        <w:ind w:left="121" w:hanging="121"/>
        <w:rPr>
          <w:rFonts w:eastAsia="Times New Roman"/>
        </w:rPr>
      </w:pPr>
      <w:r>
        <w:rPr>
          <w:rFonts w:ascii="Times New Roman" w:eastAsia="Times New Roman" w:hAnsi="Times New Roman" w:cs="Times New Roman"/>
        </w:rPr>
        <w:t>развивающее обучение;</w:t>
      </w:r>
    </w:p>
    <w:p w:rsidR="007352B5" w:rsidRDefault="007352B5" w:rsidP="007352B5">
      <w:pPr>
        <w:numPr>
          <w:ilvl w:val="0"/>
          <w:numId w:val="10"/>
        </w:numPr>
        <w:tabs>
          <w:tab w:val="left" w:pos="121"/>
        </w:tabs>
        <w:spacing w:after="0" w:line="240" w:lineRule="auto"/>
        <w:ind w:left="121" w:hanging="121"/>
        <w:rPr>
          <w:rFonts w:eastAsia="Times New Roman"/>
        </w:rPr>
      </w:pPr>
      <w:r>
        <w:rPr>
          <w:rFonts w:ascii="Times New Roman" w:eastAsia="Times New Roman" w:hAnsi="Times New Roman" w:cs="Times New Roman"/>
        </w:rPr>
        <w:t>проблемное обучение;</w:t>
      </w:r>
    </w:p>
    <w:p w:rsidR="007352B5" w:rsidRDefault="007352B5" w:rsidP="007352B5">
      <w:pPr>
        <w:numPr>
          <w:ilvl w:val="0"/>
          <w:numId w:val="10"/>
        </w:numPr>
        <w:tabs>
          <w:tab w:val="left" w:pos="121"/>
        </w:tabs>
        <w:spacing w:after="0" w:line="240" w:lineRule="auto"/>
        <w:ind w:left="121" w:hanging="121"/>
        <w:rPr>
          <w:rFonts w:eastAsia="Times New Roman"/>
        </w:rPr>
      </w:pPr>
      <w:r>
        <w:rPr>
          <w:rFonts w:ascii="Times New Roman" w:eastAsia="Times New Roman" w:hAnsi="Times New Roman" w:cs="Times New Roman"/>
        </w:rPr>
        <w:t>оценивание учебных успехов учащихся.</w:t>
      </w:r>
    </w:p>
    <w:p w:rsidR="007352B5" w:rsidRDefault="007352B5" w:rsidP="007352B5">
      <w:pPr>
        <w:spacing w:after="0" w:line="3" w:lineRule="exact"/>
        <w:rPr>
          <w:rFonts w:eastAsia="Times New Roman"/>
        </w:rPr>
      </w:pPr>
    </w:p>
    <w:p w:rsidR="007352B5" w:rsidRDefault="007352B5" w:rsidP="007352B5">
      <w:pPr>
        <w:spacing w:after="0"/>
        <w:ind w:left="1"/>
        <w:rPr>
          <w:rFonts w:eastAsia="Times New Roman"/>
        </w:rPr>
      </w:pPr>
      <w:r>
        <w:rPr>
          <w:rFonts w:ascii="Times New Roman" w:eastAsia="Times New Roman" w:hAnsi="Times New Roman" w:cs="Times New Roman"/>
          <w:b/>
          <w:bCs/>
          <w:i/>
          <w:iCs/>
        </w:rPr>
        <w:t>Формы:</w:t>
      </w:r>
    </w:p>
    <w:p w:rsidR="007352B5" w:rsidRDefault="007352B5" w:rsidP="007352B5">
      <w:pPr>
        <w:numPr>
          <w:ilvl w:val="0"/>
          <w:numId w:val="10"/>
        </w:numPr>
        <w:tabs>
          <w:tab w:val="left" w:pos="121"/>
        </w:tabs>
        <w:spacing w:after="0" w:line="234" w:lineRule="auto"/>
        <w:ind w:left="121" w:hanging="121"/>
        <w:rPr>
          <w:rFonts w:eastAsia="Times New Roman"/>
        </w:rPr>
      </w:pPr>
      <w:r>
        <w:rPr>
          <w:rFonts w:ascii="Times New Roman" w:eastAsia="Times New Roman" w:hAnsi="Times New Roman" w:cs="Times New Roman"/>
        </w:rPr>
        <w:t>урок как форма учебной деятельности для постановки и решения учебных задач;</w:t>
      </w:r>
    </w:p>
    <w:p w:rsidR="007352B5" w:rsidRDefault="007352B5" w:rsidP="007352B5">
      <w:pPr>
        <w:spacing w:after="0" w:line="13" w:lineRule="exact"/>
        <w:rPr>
          <w:rFonts w:eastAsia="Times New Roman"/>
        </w:rPr>
      </w:pPr>
    </w:p>
    <w:p w:rsidR="007352B5" w:rsidRDefault="007352B5" w:rsidP="007352B5">
      <w:pPr>
        <w:numPr>
          <w:ilvl w:val="0"/>
          <w:numId w:val="10"/>
        </w:numPr>
        <w:tabs>
          <w:tab w:val="left" w:pos="174"/>
        </w:tabs>
        <w:spacing w:after="0" w:line="234" w:lineRule="auto"/>
        <w:ind w:left="1" w:hanging="1"/>
        <w:rPr>
          <w:rFonts w:eastAsia="Times New Roman"/>
        </w:rPr>
      </w:pPr>
      <w:r>
        <w:rPr>
          <w:rFonts w:ascii="Times New Roman" w:eastAsia="Times New Roman" w:hAnsi="Times New Roman" w:cs="Times New Roman"/>
        </w:rPr>
        <w:t>учебное занятие как форма учебной деятельности для построения индивидуального детского действия;</w:t>
      </w:r>
    </w:p>
    <w:p w:rsidR="007352B5" w:rsidRDefault="007352B5" w:rsidP="007352B5">
      <w:pPr>
        <w:spacing w:after="0" w:line="13" w:lineRule="exact"/>
        <w:rPr>
          <w:rFonts w:eastAsia="Times New Roman"/>
        </w:rPr>
      </w:pPr>
    </w:p>
    <w:p w:rsidR="007352B5" w:rsidRDefault="007352B5" w:rsidP="007352B5">
      <w:pPr>
        <w:numPr>
          <w:ilvl w:val="0"/>
          <w:numId w:val="10"/>
        </w:numPr>
        <w:tabs>
          <w:tab w:val="left" w:pos="164"/>
        </w:tabs>
        <w:spacing w:after="0" w:line="234" w:lineRule="auto"/>
        <w:ind w:left="1" w:hanging="1"/>
        <w:rPr>
          <w:rFonts w:eastAsia="Times New Roman"/>
        </w:rPr>
      </w:pPr>
      <w:r>
        <w:rPr>
          <w:rFonts w:ascii="Times New Roman" w:eastAsia="Times New Roman" w:hAnsi="Times New Roman" w:cs="Times New Roman"/>
        </w:rPr>
        <w:t>консультативное занятие как форма учебной деятельности по разрешению проблем младшего школьника;</w:t>
      </w:r>
    </w:p>
    <w:p w:rsidR="007352B5" w:rsidRDefault="007352B5" w:rsidP="007352B5">
      <w:pPr>
        <w:spacing w:after="0" w:line="10" w:lineRule="exact"/>
        <w:rPr>
          <w:rFonts w:eastAsia="Times New Roman"/>
        </w:rPr>
      </w:pPr>
    </w:p>
    <w:p w:rsidR="007352B5" w:rsidRDefault="007352B5" w:rsidP="007352B5">
      <w:pPr>
        <w:numPr>
          <w:ilvl w:val="0"/>
          <w:numId w:val="10"/>
        </w:numPr>
        <w:tabs>
          <w:tab w:val="left" w:pos="133"/>
        </w:tabs>
        <w:spacing w:after="0" w:line="238" w:lineRule="auto"/>
        <w:ind w:left="1" w:hanging="1"/>
        <w:jc w:val="both"/>
        <w:rPr>
          <w:rFonts w:eastAsia="Times New Roman"/>
        </w:rPr>
      </w:pPr>
      <w:r>
        <w:rPr>
          <w:rFonts w:ascii="Times New Roman" w:eastAsia="Times New Roman" w:hAnsi="Times New Roman" w:cs="Times New Roman"/>
        </w:rPr>
        <w:t>внеурочные занятия и внеучебные формы организации образовательного пространства как место реализации личности младшего школьника (кружки, секции, конкурсы, олимпиады, конференции, марафоны, акции, деятельность школьного научного общества, предметные недели, выставки, мастерские, эстафеты, экскурсии проведение предметных олимпиад, интеллектуальных марафонов, конкурсов, соревнований, осуществление общественно-полезной практики, проектная деятельность.).</w:t>
      </w:r>
    </w:p>
    <w:p w:rsidR="007352B5" w:rsidRDefault="007352B5" w:rsidP="007352B5">
      <w:pPr>
        <w:spacing w:after="0" w:line="7" w:lineRule="exact"/>
        <w:rPr>
          <w:rFonts w:eastAsia="Times New Roman"/>
        </w:rPr>
      </w:pPr>
    </w:p>
    <w:p w:rsidR="005151D9" w:rsidRDefault="007352B5" w:rsidP="005151D9">
      <w:pPr>
        <w:spacing w:after="0"/>
        <w:ind w:left="1"/>
        <w:rPr>
          <w:rFonts w:ascii="Times New Roman" w:eastAsia="Times New Roman" w:hAnsi="Times New Roman" w:cs="Times New Roman"/>
          <w:b/>
          <w:bCs/>
        </w:rPr>
      </w:pPr>
      <w:r>
        <w:rPr>
          <w:rFonts w:ascii="Times New Roman" w:eastAsia="Times New Roman" w:hAnsi="Times New Roman" w:cs="Times New Roman"/>
          <w:b/>
          <w:bCs/>
        </w:rPr>
        <w:t>Общие подходы к организации внеурочной деятельности</w:t>
      </w:r>
    </w:p>
    <w:p w:rsidR="005151D9" w:rsidRPr="005151D9" w:rsidRDefault="005151D9" w:rsidP="005151D9">
      <w:pPr>
        <w:numPr>
          <w:ilvl w:val="0"/>
          <w:numId w:val="11"/>
        </w:numPr>
        <w:tabs>
          <w:tab w:val="left" w:pos="258"/>
        </w:tabs>
        <w:spacing w:after="0" w:line="240" w:lineRule="auto"/>
        <w:ind w:left="1" w:hanging="1"/>
        <w:jc w:val="both"/>
        <w:rPr>
          <w:rFonts w:eastAsia="Times New Roman"/>
        </w:rPr>
      </w:pPr>
      <w:r>
        <w:rPr>
          <w:rFonts w:ascii="Times New Roman" w:eastAsia="Times New Roman" w:hAnsi="Times New Roman" w:cs="Times New Roman"/>
        </w:rPr>
        <w:t xml:space="preserve">соответствии с ФГОС НОО как важная и неотъемлемая часть процесса образования детей младшего школьного возраста рассматривается </w:t>
      </w:r>
      <w:r>
        <w:rPr>
          <w:rFonts w:ascii="Times New Roman" w:eastAsia="Times New Roman" w:hAnsi="Times New Roman" w:cs="Times New Roman"/>
          <w:b/>
          <w:bCs/>
        </w:rPr>
        <w:t>внеурочная деятельность.</w:t>
      </w:r>
      <w:r>
        <w:rPr>
          <w:rFonts w:ascii="Times New Roman" w:eastAsia="Times New Roman" w:hAnsi="Times New Roman" w:cs="Times New Roman"/>
        </w:rPr>
        <w:t xml:space="preserve"> Внеурочная деятельность в школе - это часть учебного плана, формируемая участниками образовательного процесса.</w:t>
      </w:r>
    </w:p>
    <w:p w:rsidR="005151D9" w:rsidRDefault="005151D9" w:rsidP="005151D9">
      <w:pPr>
        <w:spacing w:after="0" w:line="240" w:lineRule="auto"/>
        <w:ind w:left="1"/>
        <w:jc w:val="both"/>
        <w:rPr>
          <w:rFonts w:eastAsia="Times New Roman"/>
        </w:rPr>
      </w:pPr>
      <w:r>
        <w:rPr>
          <w:rFonts w:ascii="Times New Roman" w:eastAsia="Times New Roman" w:hAnsi="Times New Roman" w:cs="Times New Roman"/>
        </w:rPr>
        <w:t>Школа предоставляет возможность обучающимся выбора видов и форм творческой деятельности, дополнительного образования, обеспечивая развитие общекультурных интересов и решения задач нравственного, гражданского воспитания, социального и профессионального самоопределения детей через внеурочную деятельность.</w:t>
      </w:r>
    </w:p>
    <w:p w:rsidR="005151D9" w:rsidRDefault="005151D9" w:rsidP="005151D9">
      <w:pPr>
        <w:spacing w:after="0" w:line="240" w:lineRule="auto"/>
        <w:ind w:left="1"/>
        <w:jc w:val="both"/>
        <w:rPr>
          <w:rFonts w:eastAsia="Times New Roman"/>
        </w:rPr>
      </w:pPr>
      <w:r>
        <w:rPr>
          <w:rFonts w:ascii="Times New Roman" w:eastAsia="Times New Roman" w:hAnsi="Times New Roman" w:cs="Times New Roman"/>
        </w:rPr>
        <w:t>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w:t>
      </w:r>
    </w:p>
    <w:p w:rsidR="005151D9" w:rsidRDefault="005151D9" w:rsidP="005151D9">
      <w:pPr>
        <w:spacing w:after="0" w:line="240" w:lineRule="auto"/>
        <w:ind w:left="1"/>
        <w:rPr>
          <w:rFonts w:eastAsia="Times New Roman"/>
        </w:rPr>
      </w:pPr>
      <w:r>
        <w:rPr>
          <w:rFonts w:ascii="Times New Roman" w:eastAsia="Times New Roman" w:hAnsi="Times New Roman" w:cs="Times New Roman"/>
          <w:b/>
          <w:bCs/>
        </w:rPr>
        <w:t xml:space="preserve">1.2. Планируемые результаты освоения обучающимися основной образовательной программы начального общего образования </w:t>
      </w:r>
      <w:r>
        <w:rPr>
          <w:rFonts w:ascii="Times New Roman" w:eastAsia="Times New Roman" w:hAnsi="Times New Roman" w:cs="Times New Roman"/>
        </w:rPr>
        <w:t>Планируемые результаты освоения основной образовательной программы начального общего</w:t>
      </w:r>
    </w:p>
    <w:p w:rsidR="005151D9" w:rsidRDefault="005151D9" w:rsidP="005151D9">
      <w:pPr>
        <w:spacing w:after="0" w:line="240" w:lineRule="auto"/>
        <w:ind w:left="1"/>
        <w:jc w:val="both"/>
        <w:rPr>
          <w:rFonts w:eastAsia="Times New Roman"/>
        </w:rPr>
      </w:pPr>
      <w:r>
        <w:rPr>
          <w:rFonts w:ascii="Times New Roman" w:eastAsia="Times New Roman" w:hAnsi="Times New Roman" w:cs="Times New Roman"/>
        </w:rPr>
        <w:t xml:space="preserve">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00FF7EE6">
        <w:rPr>
          <w:rFonts w:ascii="Times New Roman" w:eastAsia="Times New Roman" w:hAnsi="Times New Roman" w:cs="Times New Roman"/>
          <w:b/>
          <w:bCs/>
        </w:rPr>
        <w:t>обобще</w:t>
      </w:r>
      <w:r>
        <w:rPr>
          <w:rFonts w:ascii="Times New Roman" w:eastAsia="Times New Roman" w:hAnsi="Times New Roman" w:cs="Times New Roman"/>
          <w:b/>
          <w:bCs/>
        </w:rPr>
        <w:t xml:space="preserve">нных личностно-ориентированных целей образования, </w:t>
      </w:r>
      <w:r>
        <w:rPr>
          <w:rFonts w:ascii="Times New Roman" w:eastAsia="Times New Roman" w:hAnsi="Times New Roman" w:cs="Times New Roman"/>
        </w:rPr>
        <w:t>допускающих дальнейшее уточнение и конкретизацию,</w:t>
      </w:r>
    </w:p>
    <w:p w:rsidR="005151D9" w:rsidRDefault="005151D9" w:rsidP="005151D9">
      <w:pPr>
        <w:tabs>
          <w:tab w:val="left" w:pos="8161"/>
        </w:tabs>
        <w:spacing w:after="0" w:line="240" w:lineRule="auto"/>
        <w:ind w:left="1"/>
        <w:rPr>
          <w:sz w:val="20"/>
          <w:szCs w:val="20"/>
        </w:rPr>
      </w:pPr>
      <w:r>
        <w:rPr>
          <w:rFonts w:ascii="Times New Roman" w:eastAsia="Times New Roman" w:hAnsi="Times New Roman" w:cs="Times New Roman"/>
        </w:rPr>
        <w:t>что обеспечивает определение и выявление всех составляющих планируемых</w:t>
      </w:r>
      <w:r>
        <w:rPr>
          <w:sz w:val="20"/>
          <w:szCs w:val="20"/>
        </w:rPr>
        <w:tab/>
      </w:r>
      <w:r>
        <w:rPr>
          <w:rFonts w:ascii="Times New Roman" w:eastAsia="Times New Roman" w:hAnsi="Times New Roman" w:cs="Times New Roman"/>
          <w:sz w:val="21"/>
          <w:szCs w:val="21"/>
        </w:rPr>
        <w:t>результатов,</w:t>
      </w:r>
    </w:p>
    <w:p w:rsidR="005151D9" w:rsidRDefault="005151D9" w:rsidP="005151D9">
      <w:pPr>
        <w:spacing w:after="0" w:line="240" w:lineRule="auto"/>
        <w:ind w:left="1"/>
        <w:rPr>
          <w:sz w:val="20"/>
          <w:szCs w:val="20"/>
        </w:rPr>
      </w:pPr>
      <w:r>
        <w:rPr>
          <w:rFonts w:ascii="Times New Roman" w:eastAsia="Times New Roman" w:hAnsi="Times New Roman" w:cs="Times New Roman"/>
        </w:rPr>
        <w:t>подлежащих формированию и оценке.</w:t>
      </w:r>
    </w:p>
    <w:p w:rsidR="005151D9" w:rsidRDefault="005151D9" w:rsidP="005151D9">
      <w:pPr>
        <w:spacing w:after="0" w:line="240" w:lineRule="auto"/>
        <w:ind w:left="1"/>
        <w:rPr>
          <w:sz w:val="20"/>
          <w:szCs w:val="20"/>
        </w:rPr>
      </w:pPr>
      <w:r>
        <w:rPr>
          <w:rFonts w:ascii="Times New Roman" w:eastAsia="Times New Roman" w:hAnsi="Times New Roman" w:cs="Times New Roman"/>
          <w:b/>
          <w:bCs/>
        </w:rPr>
        <w:t>Планируемые результаты</w:t>
      </w:r>
    </w:p>
    <w:p w:rsidR="005151D9" w:rsidRPr="005151D9" w:rsidRDefault="005151D9" w:rsidP="005151D9">
      <w:pPr>
        <w:numPr>
          <w:ilvl w:val="0"/>
          <w:numId w:val="12"/>
        </w:numPr>
        <w:tabs>
          <w:tab w:val="left" w:pos="176"/>
        </w:tabs>
        <w:spacing w:after="0" w:line="240" w:lineRule="auto"/>
        <w:ind w:left="1" w:hanging="1"/>
        <w:jc w:val="both"/>
        <w:rPr>
          <w:rFonts w:eastAsia="Times New Roman"/>
        </w:rPr>
      </w:pPr>
      <w:r>
        <w:rPr>
          <w:rFonts w:ascii="Times New Roman" w:eastAsia="Times New Roman" w:hAnsi="Times New Roman" w:cs="Times New Roma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w:t>
      </w:r>
      <w:r w:rsidR="00FF7EE6">
        <w:rPr>
          <w:rFonts w:ascii="Times New Roman" w:eastAsia="Times New Roman" w:hAnsi="Times New Roman" w:cs="Times New Roman"/>
        </w:rPr>
        <w:t>я каждой учебной программы с уче</w:t>
      </w:r>
      <w:r>
        <w:rPr>
          <w:rFonts w:ascii="Times New Roman" w:eastAsia="Times New Roman" w:hAnsi="Times New Roman" w:cs="Times New Roman"/>
        </w:rPr>
        <w:t>том ведущих целевых установок их освоения, возрастной специфики обучающихся и требований, предъявляемых системой оценки;</w:t>
      </w:r>
    </w:p>
    <w:p w:rsidR="005151D9" w:rsidRPr="005151D9" w:rsidRDefault="005151D9" w:rsidP="005151D9">
      <w:pPr>
        <w:numPr>
          <w:ilvl w:val="0"/>
          <w:numId w:val="12"/>
        </w:numPr>
        <w:tabs>
          <w:tab w:val="left" w:pos="150"/>
        </w:tabs>
        <w:spacing w:after="0" w:line="240" w:lineRule="auto"/>
        <w:ind w:left="1" w:hanging="1"/>
        <w:jc w:val="both"/>
        <w:rPr>
          <w:rFonts w:eastAsia="Times New Roman"/>
        </w:rPr>
      </w:pPr>
      <w:r>
        <w:rPr>
          <w:rFonts w:ascii="Times New Roman" w:eastAsia="Times New Roman" w:hAnsi="Times New Roman" w:cs="Times New Roman"/>
        </w:rPr>
        <w:t>являются содержательной и критериальной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5151D9" w:rsidRDefault="005151D9" w:rsidP="005151D9">
      <w:pPr>
        <w:spacing w:line="240" w:lineRule="auto"/>
        <w:ind w:left="1"/>
        <w:jc w:val="both"/>
        <w:rPr>
          <w:rFonts w:eastAsia="Times New Roman"/>
        </w:rPr>
      </w:pPr>
      <w:r>
        <w:rPr>
          <w:rFonts w:ascii="Times New Roman" w:eastAsia="Times New Roman" w:hAnsi="Times New Roman" w:cs="Times New Roman"/>
        </w:rPr>
        <w:t>Планируемые результаты уточняют и конкретизируют требования стандарта к результатам освоения основной образовательной программы для каждого учебного предмета с учетом ведущих целевых установок изучения данного предмета, а также с учетом возрастной специфики учащихся. Сис</w:t>
      </w:r>
      <w:r w:rsidR="00FF7EE6">
        <w:rPr>
          <w:rFonts w:ascii="Times New Roman" w:eastAsia="Times New Roman" w:hAnsi="Times New Roman" w:cs="Times New Roman"/>
        </w:rPr>
        <w:t>тема планируемых результатов дае</w:t>
      </w:r>
      <w:r>
        <w:rPr>
          <w:rFonts w:ascii="Times New Roman" w:eastAsia="Times New Roman" w:hAnsi="Times New Roman" w:cs="Times New Roman"/>
        </w:rPr>
        <w:t>т представление о том, какими именно действиями - познавательными, личностными, регулятив</w:t>
      </w:r>
      <w:r w:rsidR="00FF7EE6">
        <w:rPr>
          <w:rFonts w:ascii="Times New Roman" w:eastAsia="Times New Roman" w:hAnsi="Times New Roman" w:cs="Times New Roman"/>
        </w:rPr>
        <w:t>ными, коммуникативными, преломле</w:t>
      </w:r>
      <w:r>
        <w:rPr>
          <w:rFonts w:ascii="Times New Roman" w:eastAsia="Times New Roman" w:hAnsi="Times New Roman" w:cs="Times New Roman"/>
        </w:rPr>
        <w:t>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5151D9" w:rsidRDefault="005151D9" w:rsidP="005151D9">
      <w:pPr>
        <w:spacing w:line="240" w:lineRule="auto"/>
        <w:ind w:left="1" w:right="1040" w:firstLine="1042"/>
        <w:rPr>
          <w:rFonts w:eastAsia="Times New Roman"/>
        </w:rPr>
      </w:pPr>
      <w:r>
        <w:rPr>
          <w:rFonts w:ascii="Times New Roman" w:eastAsia="Times New Roman" w:hAnsi="Times New Roman" w:cs="Times New Roman"/>
          <w:b/>
          <w:bCs/>
        </w:rPr>
        <w:t xml:space="preserve">Структура и содержание планируемых результатов освоения ООП НОО Структура планируемых результатов </w:t>
      </w:r>
      <w:r>
        <w:rPr>
          <w:rFonts w:ascii="Times New Roman" w:eastAsia="Times New Roman" w:hAnsi="Times New Roman" w:cs="Times New Roman"/>
        </w:rPr>
        <w:t>учитывает необходимость:</w:t>
      </w:r>
    </w:p>
    <w:p w:rsidR="005151D9" w:rsidRDefault="005151D9" w:rsidP="005151D9">
      <w:pPr>
        <w:spacing w:after="0" w:line="240" w:lineRule="auto"/>
        <w:ind w:left="1"/>
        <w:rPr>
          <w:rFonts w:ascii="Times New Roman" w:eastAsia="Times New Roman" w:hAnsi="Times New Roman" w:cs="Times New Roman"/>
        </w:rPr>
      </w:pPr>
      <w:r>
        <w:rPr>
          <w:rFonts w:ascii="Times New Roman" w:eastAsia="Times New Roman" w:hAnsi="Times New Roman" w:cs="Times New Roman"/>
        </w:rPr>
        <w:lastRenderedPageBreak/>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5151D9" w:rsidRDefault="005151D9" w:rsidP="005151D9">
      <w:pPr>
        <w:spacing w:after="0" w:line="240" w:lineRule="auto"/>
        <w:ind w:left="1"/>
        <w:rPr>
          <w:rFonts w:eastAsia="Times New Roman"/>
        </w:rPr>
      </w:pPr>
      <w:r>
        <w:rPr>
          <w:rFonts w:ascii="Times New Roman" w:eastAsia="Times New Roman" w:hAnsi="Times New Roman" w:cs="Times New Roman"/>
        </w:rPr>
        <w:t xml:space="preserve"> - определения возможностей овладения обучающимися учебными действиями на уровне,</w:t>
      </w:r>
    </w:p>
    <w:p w:rsidR="005151D9" w:rsidRDefault="005151D9" w:rsidP="005151D9">
      <w:pPr>
        <w:spacing w:after="0" w:line="240" w:lineRule="auto"/>
        <w:ind w:left="1"/>
        <w:rPr>
          <w:rFonts w:ascii="Times New Roman" w:eastAsia="Times New Roman" w:hAnsi="Times New Roman" w:cs="Times New Roman"/>
        </w:rPr>
      </w:pPr>
      <w:r>
        <w:rPr>
          <w:rFonts w:ascii="Times New Roman" w:eastAsia="Times New Roman" w:hAnsi="Times New Roman" w:cs="Times New Roman"/>
        </w:rPr>
        <w:t>соответствующем зоне ближайшего развития, в отношении знаний, расширяющих и углубляющих систему опорных знаний, а также знаний, умений, являющихся подготовительными для данного предмета;</w:t>
      </w:r>
    </w:p>
    <w:p w:rsidR="005151D9" w:rsidRDefault="005151D9" w:rsidP="005151D9">
      <w:pPr>
        <w:spacing w:after="0" w:line="240" w:lineRule="auto"/>
        <w:ind w:left="1"/>
        <w:rPr>
          <w:rFonts w:eastAsia="Times New Roman"/>
        </w:rPr>
      </w:pPr>
      <w:r>
        <w:rPr>
          <w:rFonts w:ascii="Times New Roman" w:eastAsia="Times New Roman" w:hAnsi="Times New Roman" w:cs="Times New Roman"/>
        </w:rPr>
        <w:t xml:space="preserve"> - выделения основных направлений оценочной деятельности — оценки результатов деятельности</w:t>
      </w:r>
    </w:p>
    <w:p w:rsidR="005151D9" w:rsidRDefault="005151D9" w:rsidP="005151D9">
      <w:pPr>
        <w:spacing w:line="240" w:lineRule="auto"/>
        <w:ind w:left="1"/>
        <w:rPr>
          <w:rFonts w:eastAsia="Times New Roman"/>
        </w:rPr>
      </w:pPr>
      <w:r>
        <w:rPr>
          <w:rFonts w:ascii="Times New Roman" w:eastAsia="Times New Roman" w:hAnsi="Times New Roman" w:cs="Times New Roman"/>
        </w:rPr>
        <w:t>систем образования различного уровня, педагогов, обучающихся.</w:t>
      </w:r>
    </w:p>
    <w:p w:rsidR="005151D9" w:rsidRDefault="005151D9" w:rsidP="005151D9">
      <w:pPr>
        <w:spacing w:after="0" w:line="240" w:lineRule="auto"/>
        <w:ind w:left="1"/>
        <w:rPr>
          <w:rFonts w:eastAsia="Times New Roman"/>
        </w:rPr>
      </w:pPr>
      <w:r>
        <w:rPr>
          <w:rFonts w:ascii="Times New Roman" w:eastAsia="Times New Roman" w:hAnsi="Times New Roman" w:cs="Times New Roman"/>
          <w:b/>
          <w:bCs/>
        </w:rPr>
        <w:t xml:space="preserve">В структуре планируемых результатов </w:t>
      </w:r>
      <w:r>
        <w:rPr>
          <w:rFonts w:ascii="Times New Roman" w:eastAsia="Times New Roman" w:hAnsi="Times New Roman" w:cs="Times New Roman"/>
        </w:rPr>
        <w:t>по каждой учебной программе</w:t>
      </w:r>
      <w:r>
        <w:rPr>
          <w:rFonts w:ascii="Times New Roman" w:eastAsia="Times New Roman" w:hAnsi="Times New Roman" w:cs="Times New Roman"/>
          <w:b/>
          <w:bCs/>
        </w:rPr>
        <w:t xml:space="preserve"> </w:t>
      </w:r>
      <w:r>
        <w:rPr>
          <w:rFonts w:ascii="Times New Roman" w:eastAsia="Times New Roman" w:hAnsi="Times New Roman" w:cs="Times New Roman"/>
        </w:rPr>
        <w:t>(предметной,</w:t>
      </w:r>
      <w:r>
        <w:rPr>
          <w:rFonts w:ascii="Times New Roman" w:eastAsia="Times New Roman" w:hAnsi="Times New Roman" w:cs="Times New Roman"/>
          <w:b/>
          <w:bCs/>
        </w:rPr>
        <w:t xml:space="preserve"> </w:t>
      </w:r>
      <w:r>
        <w:rPr>
          <w:rFonts w:ascii="Times New Roman" w:eastAsia="Times New Roman" w:hAnsi="Times New Roman" w:cs="Times New Roman"/>
        </w:rPr>
        <w:t>междисциплинарной) выделяются следующие уровни описания.</w:t>
      </w:r>
    </w:p>
    <w:p w:rsidR="005151D9" w:rsidRDefault="005151D9" w:rsidP="005151D9">
      <w:pPr>
        <w:spacing w:after="0" w:line="240" w:lineRule="auto"/>
        <w:ind w:left="1"/>
        <w:jc w:val="both"/>
        <w:rPr>
          <w:rFonts w:ascii="Times New Roman" w:eastAsia="Times New Roman" w:hAnsi="Times New Roman" w:cs="Times New Roman"/>
        </w:rPr>
      </w:pPr>
      <w:r>
        <w:rPr>
          <w:rFonts w:ascii="Times New Roman" w:eastAsia="Times New Roman" w:hAnsi="Times New Roman" w:cs="Times New Roman"/>
          <w:b/>
          <w:bCs/>
          <w:i/>
          <w:iCs/>
        </w:rPr>
        <w:t xml:space="preserve">Цели-ориентиры, </w:t>
      </w:r>
      <w:r>
        <w:rPr>
          <w:rFonts w:ascii="Times New Roman" w:eastAsia="Times New Roman" w:hAnsi="Times New Roman" w:cs="Times New Roman"/>
        </w:rPr>
        <w:t>определяющие ведущие целевые установки и основные ожидаемые результаты</w:t>
      </w:r>
      <w:r>
        <w:rPr>
          <w:rFonts w:ascii="Times New Roman" w:eastAsia="Times New Roman" w:hAnsi="Times New Roman" w:cs="Times New Roman"/>
          <w:b/>
          <w:bCs/>
          <w:i/>
          <w:iCs/>
        </w:rPr>
        <w:t xml:space="preserve"> </w:t>
      </w:r>
      <w:r>
        <w:rPr>
          <w:rFonts w:ascii="Times New Roman" w:eastAsia="Times New Roman" w:hAnsi="Times New Roman" w:cs="Times New Roman"/>
        </w:rPr>
        <w:t>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p>
    <w:p w:rsidR="005151D9" w:rsidRDefault="005151D9" w:rsidP="005151D9">
      <w:pPr>
        <w:spacing w:after="0" w:line="236" w:lineRule="auto"/>
        <w:ind w:left="1"/>
        <w:jc w:val="both"/>
        <w:rPr>
          <w:sz w:val="20"/>
          <w:szCs w:val="20"/>
        </w:rPr>
      </w:pPr>
      <w:r>
        <w:rPr>
          <w:rFonts w:ascii="Times New Roman" w:eastAsia="Times New Roman" w:hAnsi="Times New Roman" w:cs="Times New Roman"/>
        </w:rPr>
        <w:t>Оценка достижения этих целей ведется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5151D9" w:rsidRDefault="005151D9" w:rsidP="005151D9">
      <w:pPr>
        <w:spacing w:after="0" w:line="234" w:lineRule="auto"/>
        <w:ind w:left="1"/>
        <w:jc w:val="both"/>
        <w:rPr>
          <w:sz w:val="20"/>
          <w:szCs w:val="20"/>
        </w:rPr>
      </w:pPr>
      <w:r>
        <w:rPr>
          <w:rFonts w:ascii="Times New Roman" w:eastAsia="Times New Roman" w:hAnsi="Times New Roman" w:cs="Times New Roman"/>
          <w:b/>
          <w:bCs/>
          <w:i/>
          <w:iCs/>
        </w:rPr>
        <w:t>Цели, характеризующие систему учебных действий в отношении опорного учебного материала.</w:t>
      </w:r>
    </w:p>
    <w:p w:rsidR="005151D9" w:rsidRDefault="005151D9" w:rsidP="005151D9">
      <w:pPr>
        <w:spacing w:after="0" w:line="236" w:lineRule="auto"/>
        <w:ind w:left="1"/>
        <w:jc w:val="both"/>
        <w:rPr>
          <w:sz w:val="20"/>
          <w:szCs w:val="20"/>
        </w:rPr>
      </w:pPr>
      <w:r>
        <w:rPr>
          <w:rFonts w:ascii="Times New Roman" w:eastAsia="Times New Roman" w:hAnsi="Times New Roman" w:cs="Times New Roman"/>
        </w:rPr>
        <w:t xml:space="preserve">Планируемые результаты, описывающие эту группу целей, приводятся в блоках </w:t>
      </w:r>
      <w:r>
        <w:rPr>
          <w:rFonts w:ascii="Times New Roman" w:eastAsia="Times New Roman" w:hAnsi="Times New Roman" w:cs="Times New Roman"/>
          <w:b/>
          <w:bCs/>
        </w:rPr>
        <w:t>«Выпускник</w:t>
      </w:r>
      <w:r>
        <w:rPr>
          <w:rFonts w:ascii="Times New Roman" w:eastAsia="Times New Roman" w:hAnsi="Times New Roman" w:cs="Times New Roman"/>
        </w:rPr>
        <w:t xml:space="preserve"> </w:t>
      </w:r>
      <w:r>
        <w:rPr>
          <w:rFonts w:ascii="Times New Roman" w:eastAsia="Times New Roman" w:hAnsi="Times New Roman" w:cs="Times New Roman"/>
          <w:b/>
          <w:bCs/>
        </w:rPr>
        <w:t xml:space="preserve">научится» </w:t>
      </w:r>
      <w:r>
        <w:rPr>
          <w:rFonts w:ascii="Times New Roman" w:eastAsia="Times New Roman" w:hAnsi="Times New Roman" w:cs="Times New Roman"/>
        </w:rPr>
        <w:t>к каждому разделу учебной программы.</w:t>
      </w:r>
      <w:r>
        <w:rPr>
          <w:rFonts w:ascii="Times New Roman" w:eastAsia="Times New Roman" w:hAnsi="Times New Roman" w:cs="Times New Roman"/>
          <w:b/>
          <w:bCs/>
        </w:rPr>
        <w:t xml:space="preserve"> </w:t>
      </w:r>
      <w:r>
        <w:rPr>
          <w:rFonts w:ascii="Times New Roman" w:eastAsia="Times New Roman" w:hAnsi="Times New Roman" w:cs="Times New Roman"/>
        </w:rPr>
        <w:t>Они ориентируют пользователя в том,</w:t>
      </w:r>
      <w:r>
        <w:rPr>
          <w:rFonts w:ascii="Times New Roman" w:eastAsia="Times New Roman" w:hAnsi="Times New Roman" w:cs="Times New Roman"/>
          <w:b/>
          <w:bCs/>
        </w:rPr>
        <w:t xml:space="preserve"> </w:t>
      </w:r>
      <w:r>
        <w:rPr>
          <w:rFonts w:ascii="Times New Roman" w:eastAsia="Times New Roman" w:hAnsi="Times New Roman" w:cs="Times New Roman"/>
        </w:rPr>
        <w:t>какой</w:t>
      </w:r>
      <w:r>
        <w:rPr>
          <w:rFonts w:ascii="Times New Roman" w:eastAsia="Times New Roman" w:hAnsi="Times New Roman" w:cs="Times New Roman"/>
          <w:b/>
          <w:bCs/>
        </w:rPr>
        <w:t xml:space="preserve"> </w:t>
      </w:r>
      <w:r>
        <w:rPr>
          <w:rFonts w:ascii="Times New Roman" w:eastAsia="Times New Roman" w:hAnsi="Times New Roman" w:cs="Times New Roman"/>
        </w:rPr>
        <w:t>уровень освоения опорного учебного материала ожидается от выпускников.</w:t>
      </w:r>
    </w:p>
    <w:p w:rsidR="005151D9" w:rsidRPr="005151D9" w:rsidRDefault="005151D9" w:rsidP="005151D9">
      <w:pPr>
        <w:numPr>
          <w:ilvl w:val="0"/>
          <w:numId w:val="13"/>
        </w:numPr>
        <w:tabs>
          <w:tab w:val="left" w:pos="291"/>
        </w:tabs>
        <w:spacing w:after="0" w:line="237" w:lineRule="auto"/>
        <w:ind w:left="1" w:hanging="1"/>
        <w:jc w:val="both"/>
        <w:rPr>
          <w:rFonts w:eastAsia="Times New Roman"/>
        </w:rPr>
      </w:pPr>
      <w:r>
        <w:rPr>
          <w:rFonts w:ascii="Times New Roman" w:eastAsia="Times New Roman" w:hAnsi="Times New Roman" w:cs="Times New Roman"/>
        </w:rPr>
        <w:t>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5151D9" w:rsidRDefault="005151D9" w:rsidP="005151D9">
      <w:pPr>
        <w:spacing w:after="0" w:line="238" w:lineRule="auto"/>
        <w:ind w:left="1"/>
        <w:jc w:val="both"/>
        <w:rPr>
          <w:rFonts w:eastAsia="Times New Roman"/>
        </w:rPr>
      </w:pPr>
      <w:r>
        <w:rPr>
          <w:rFonts w:ascii="Times New Roman" w:eastAsia="Times New Roman" w:hAnsi="Times New Roman" w:cs="Times New Roman"/>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151D9" w:rsidRDefault="005151D9" w:rsidP="005151D9">
      <w:pPr>
        <w:spacing w:after="0" w:line="238" w:lineRule="auto"/>
        <w:ind w:left="1"/>
        <w:jc w:val="both"/>
        <w:rPr>
          <w:rFonts w:eastAsia="Times New Roman"/>
        </w:rPr>
      </w:pPr>
      <w:r>
        <w:rPr>
          <w:rFonts w:ascii="Times New Roman" w:eastAsia="Times New Roman" w:hAnsi="Times New Roman" w:cs="Times New Roman"/>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5151D9" w:rsidRPr="005151D9" w:rsidRDefault="005151D9" w:rsidP="005151D9">
      <w:pPr>
        <w:numPr>
          <w:ilvl w:val="0"/>
          <w:numId w:val="13"/>
        </w:numPr>
        <w:tabs>
          <w:tab w:val="left" w:pos="217"/>
        </w:tabs>
        <w:spacing w:after="0" w:line="238" w:lineRule="auto"/>
        <w:ind w:left="1" w:hanging="1"/>
        <w:jc w:val="both"/>
        <w:rPr>
          <w:rFonts w:eastAsia="Times New Roman"/>
        </w:rPr>
      </w:pPr>
      <w:r>
        <w:rPr>
          <w:rFonts w:ascii="Times New Roman" w:eastAsia="Times New Roman" w:hAnsi="Times New Roman" w:cs="Times New Roman"/>
        </w:rPr>
        <w:t>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 Результаты повышенного уровня сложности позволяют учитывать возможности, интересы и потребности детей, когда обучение может выходить за рамки базовых знаний.</w:t>
      </w:r>
    </w:p>
    <w:p w:rsidR="005151D9" w:rsidRDefault="005151D9" w:rsidP="00E36857">
      <w:pPr>
        <w:spacing w:after="0" w:line="239" w:lineRule="auto"/>
        <w:ind w:left="1"/>
        <w:rPr>
          <w:rFonts w:eastAsia="Times New Roman"/>
        </w:rPr>
      </w:pPr>
      <w:r>
        <w:rPr>
          <w:rFonts w:ascii="Times New Roman" w:eastAsia="Times New Roman" w:hAnsi="Times New Roman" w:cs="Times New Roman"/>
        </w:rPr>
        <w:t xml:space="preserve">Оценка достижения этих целей ведется преимущественно в ходе процедур, допускающих предоставление и использование исключительно не 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w:t>
      </w:r>
      <w:r>
        <w:rPr>
          <w:rFonts w:ascii="Times New Roman" w:eastAsia="Times New Roman" w:hAnsi="Times New Roman" w:cs="Times New Roman"/>
        </w:rPr>
        <w:lastRenderedPageBreak/>
        <w:t xml:space="preserve">которых ведется оценка достижения планируемых результатов этой группы, не является препятствием для перехода на следующую ступень обучения. В ряде случаев учет достижения планируемых результатов этой группы возможно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eastAsia="Times New Roman" w:hAnsi="Times New Roman" w:cs="Times New Roman"/>
          <w:b/>
          <w:bCs/>
        </w:rPr>
        <w:t>дифференциации требований</w:t>
      </w:r>
      <w:r>
        <w:rPr>
          <w:rFonts w:ascii="Times New Roman" w:eastAsia="Times New Roman" w:hAnsi="Times New Roman" w:cs="Times New Roman"/>
        </w:rPr>
        <w:t xml:space="preserve"> к подготовке обучающихся.</w:t>
      </w:r>
    </w:p>
    <w:p w:rsidR="005151D9" w:rsidRDefault="005151D9" w:rsidP="005151D9">
      <w:pPr>
        <w:spacing w:after="0" w:line="237" w:lineRule="auto"/>
        <w:ind w:left="1"/>
        <w:jc w:val="both"/>
        <w:rPr>
          <w:rFonts w:eastAsia="Times New Roman"/>
        </w:rPr>
      </w:pPr>
      <w:r>
        <w:rPr>
          <w:rFonts w:ascii="Times New Roman" w:eastAsia="Times New Roman" w:hAnsi="Times New Roman" w:cs="Times New Roman"/>
        </w:rPr>
        <w:t>Основным планируемым результатом освоения обучающимися ООП, который обеспечивает способность субъекта к саморазвитию и самосовершенствованию путем сознательного и активного присвоения нового социального опыта, т.е. обеспечивает формирование умения учиться, является формирование универсальных учебных действий (личностных и метапредметных) на базе освоения предметных учебных действий.</w:t>
      </w:r>
    </w:p>
    <w:p w:rsidR="005151D9" w:rsidRDefault="005151D9" w:rsidP="00FA2E12">
      <w:pPr>
        <w:spacing w:after="0" w:line="240" w:lineRule="auto"/>
        <w:ind w:left="1"/>
        <w:jc w:val="both"/>
        <w:rPr>
          <w:rFonts w:eastAsia="Times New Roman"/>
        </w:rPr>
      </w:pPr>
      <w:r>
        <w:rPr>
          <w:rFonts w:ascii="Times New Roman" w:eastAsia="Times New Roman" w:hAnsi="Times New Roman" w:cs="Times New Roman"/>
        </w:rPr>
        <w:t>Уровень начального общего образования устанавливает планируемые результаты освоения:</w:t>
      </w:r>
    </w:p>
    <w:p w:rsidR="00FA2E12" w:rsidRPr="00FA2E12" w:rsidRDefault="00FA2E12" w:rsidP="00FA2E12">
      <w:pPr>
        <w:numPr>
          <w:ilvl w:val="0"/>
          <w:numId w:val="14"/>
        </w:numPr>
        <w:tabs>
          <w:tab w:val="left" w:pos="140"/>
        </w:tabs>
        <w:spacing w:after="0" w:line="234" w:lineRule="auto"/>
        <w:ind w:left="1" w:right="20" w:hanging="1"/>
        <w:rPr>
          <w:rFonts w:eastAsia="Times New Roman"/>
        </w:rPr>
      </w:pPr>
      <w:r>
        <w:rPr>
          <w:rFonts w:ascii="Times New Roman" w:eastAsia="Times New Roman" w:hAnsi="Times New Roman" w:cs="Times New Roman"/>
        </w:rPr>
        <w:t>междисциплинарной программы «Формирование универсальн</w:t>
      </w:r>
      <w:r w:rsidR="00FF7EE6">
        <w:rPr>
          <w:rFonts w:ascii="Times New Roman" w:eastAsia="Times New Roman" w:hAnsi="Times New Roman" w:cs="Times New Roman"/>
        </w:rPr>
        <w:t>ых учебных действий», а также ее</w:t>
      </w:r>
      <w:r>
        <w:rPr>
          <w:rFonts w:ascii="Times New Roman" w:eastAsia="Times New Roman" w:hAnsi="Times New Roman" w:cs="Times New Roman"/>
        </w:rPr>
        <w:t xml:space="preserve"> разделов «Чтение. Работа с текстом» и «Формирование ИКТ-компетентности обучающихся»;</w:t>
      </w:r>
    </w:p>
    <w:p w:rsidR="00FA2E12" w:rsidRPr="00FA2E12" w:rsidRDefault="00FA2E12" w:rsidP="00FA2E12">
      <w:pPr>
        <w:numPr>
          <w:ilvl w:val="0"/>
          <w:numId w:val="14"/>
        </w:numPr>
        <w:tabs>
          <w:tab w:val="left" w:pos="121"/>
        </w:tabs>
        <w:spacing w:after="0" w:line="240" w:lineRule="auto"/>
        <w:ind w:left="121" w:hanging="121"/>
        <w:rPr>
          <w:rFonts w:eastAsia="Times New Roman"/>
        </w:rPr>
      </w:pPr>
      <w:r>
        <w:rPr>
          <w:rFonts w:ascii="Times New Roman" w:eastAsia="Times New Roman" w:hAnsi="Times New Roman" w:cs="Times New Roman"/>
        </w:rPr>
        <w:t>программ по всем учебным предметам.</w:t>
      </w:r>
    </w:p>
    <w:p w:rsidR="00FA2E12" w:rsidRPr="00FA2E12" w:rsidRDefault="00FA2E12" w:rsidP="00FA2E12">
      <w:pPr>
        <w:numPr>
          <w:ilvl w:val="0"/>
          <w:numId w:val="15"/>
        </w:numPr>
        <w:tabs>
          <w:tab w:val="left" w:pos="260"/>
        </w:tabs>
        <w:spacing w:after="0" w:line="236" w:lineRule="auto"/>
        <w:ind w:left="1" w:hanging="1"/>
        <w:jc w:val="both"/>
        <w:rPr>
          <w:rFonts w:eastAsia="Times New Roman"/>
        </w:rPr>
      </w:pPr>
      <w:r>
        <w:rPr>
          <w:rFonts w:ascii="Times New Roman" w:eastAsia="Times New Roman" w:hAnsi="Times New Roman" w:cs="Times New Roman"/>
        </w:rPr>
        <w:t>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FA2E12" w:rsidRDefault="00FA2E12" w:rsidP="00FA2E12">
      <w:pPr>
        <w:spacing w:after="0" w:line="245" w:lineRule="auto"/>
        <w:ind w:left="561" w:right="3820" w:hanging="551"/>
        <w:rPr>
          <w:sz w:val="20"/>
          <w:szCs w:val="20"/>
        </w:rPr>
      </w:pPr>
      <w:r>
        <w:rPr>
          <w:rFonts w:ascii="Times New Roman" w:eastAsia="Times New Roman" w:hAnsi="Times New Roman" w:cs="Times New Roman"/>
          <w:b/>
          <w:bCs/>
          <w:sz w:val="21"/>
          <w:szCs w:val="21"/>
        </w:rPr>
        <w:t xml:space="preserve">1.2.1. Формирование универсальных учебных действий </w:t>
      </w:r>
      <w:r>
        <w:rPr>
          <w:rFonts w:ascii="Times New Roman" w:eastAsia="Times New Roman" w:hAnsi="Times New Roman" w:cs="Times New Roman"/>
          <w:sz w:val="21"/>
          <w:szCs w:val="21"/>
        </w:rPr>
        <w:t>(личностные и метапредметные результаты)</w:t>
      </w:r>
    </w:p>
    <w:p w:rsidR="00FA2E12" w:rsidRPr="00FA2E12" w:rsidRDefault="00FA2E12" w:rsidP="00FA2E12">
      <w:pPr>
        <w:numPr>
          <w:ilvl w:val="0"/>
          <w:numId w:val="16"/>
        </w:numPr>
        <w:tabs>
          <w:tab w:val="left" w:pos="272"/>
        </w:tabs>
        <w:spacing w:after="0" w:line="235" w:lineRule="auto"/>
        <w:ind w:left="1" w:hanging="1"/>
        <w:jc w:val="both"/>
        <w:rPr>
          <w:rFonts w:eastAsia="Times New Roman"/>
        </w:rPr>
      </w:pPr>
      <w:r>
        <w:rPr>
          <w:rFonts w:ascii="Times New Roman" w:eastAsia="Times New Roman" w:hAnsi="Times New Roman" w:cs="Times New Roman"/>
        </w:rPr>
        <w:t xml:space="preserve">результате изучения </w:t>
      </w:r>
      <w:r>
        <w:rPr>
          <w:rFonts w:ascii="Times New Roman" w:eastAsia="Times New Roman" w:hAnsi="Times New Roman" w:cs="Times New Roman"/>
          <w:b/>
          <w:bCs/>
        </w:rPr>
        <w:t>всех без исключения предметов</w:t>
      </w:r>
      <w:r>
        <w:rPr>
          <w:rFonts w:ascii="Times New Roman" w:eastAsia="Times New Roman" w:hAnsi="Times New Roman" w:cs="Times New Roman"/>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36857" w:rsidRDefault="00FA2E12" w:rsidP="00FA2E12">
      <w:pPr>
        <w:spacing w:after="0" w:line="234" w:lineRule="auto"/>
        <w:ind w:left="1" w:right="4660"/>
        <w:rPr>
          <w:rFonts w:ascii="Times New Roman" w:eastAsia="Times New Roman" w:hAnsi="Times New Roman" w:cs="Times New Roman"/>
          <w:b/>
          <w:bCs/>
        </w:rPr>
      </w:pPr>
      <w:r>
        <w:rPr>
          <w:rFonts w:ascii="Times New Roman" w:eastAsia="Times New Roman" w:hAnsi="Times New Roman" w:cs="Times New Roman"/>
          <w:b/>
          <w:bCs/>
        </w:rPr>
        <w:t xml:space="preserve">Личностные универсальные учебные действия </w:t>
      </w:r>
    </w:p>
    <w:p w:rsidR="00FA2E12" w:rsidRDefault="00FA2E12" w:rsidP="00FA2E12">
      <w:pPr>
        <w:spacing w:after="0" w:line="234" w:lineRule="auto"/>
        <w:ind w:left="1" w:right="4660"/>
        <w:rPr>
          <w:rFonts w:eastAsia="Times New Roman"/>
        </w:rPr>
      </w:pPr>
      <w:r>
        <w:rPr>
          <w:rFonts w:ascii="Times New Roman" w:eastAsia="Times New Roman" w:hAnsi="Times New Roman" w:cs="Times New Roman"/>
          <w:b/>
          <w:bCs/>
        </w:rPr>
        <w:t>У выпускника будут сформированы:</w:t>
      </w:r>
    </w:p>
    <w:p w:rsidR="00FA2E12" w:rsidRDefault="00FA2E12" w:rsidP="00FA2E12">
      <w:pPr>
        <w:spacing w:after="0"/>
        <w:ind w:left="1"/>
        <w:rPr>
          <w:rFonts w:eastAsia="Times New Roman"/>
        </w:rPr>
      </w:pPr>
      <w:r>
        <w:rPr>
          <w:rFonts w:ascii="Times New Roman" w:eastAsia="Times New Roman" w:hAnsi="Times New Roman" w:cs="Times New Roman"/>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 широкая мотивационная основа учебной деятельности, включающая социальные, учебно-познавательные и внешние мотивы; - учебно-познавательный интерес к новому учебному материалу и способам решения новой задачи;</w:t>
      </w:r>
    </w:p>
    <w:p w:rsidR="00FA2E12" w:rsidRDefault="00FA2E12" w:rsidP="00FA2E12">
      <w:pPr>
        <w:spacing w:after="0" w:line="237" w:lineRule="auto"/>
        <w:ind w:left="1"/>
        <w:rPr>
          <w:rFonts w:eastAsia="Times New Roman"/>
        </w:rPr>
      </w:pPr>
      <w:r>
        <w:rPr>
          <w:rFonts w:ascii="Times New Roman" w:eastAsia="Times New Roman" w:hAnsi="Times New Roman" w:cs="Times New Roman"/>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 способность к оценке своей учебной деятельности;</w:t>
      </w:r>
    </w:p>
    <w:p w:rsidR="00FA2E12" w:rsidRDefault="00FA2E12" w:rsidP="00FA2E12">
      <w:pPr>
        <w:spacing w:after="0" w:line="237" w:lineRule="auto"/>
        <w:ind w:left="1"/>
        <w:rPr>
          <w:rFonts w:eastAsia="Times New Roman"/>
        </w:rPr>
      </w:pPr>
      <w:r>
        <w:rPr>
          <w:rFonts w:ascii="Times New Roman" w:eastAsia="Times New Roman" w:hAnsi="Times New Roman" w:cs="Times New Roman"/>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 ориентация в нравственном содержании и смысле как собственных поступков, так и поступков окружающих людей;</w:t>
      </w:r>
    </w:p>
    <w:p w:rsidR="00FA2E12" w:rsidRDefault="00FA2E12" w:rsidP="00FA2E12">
      <w:pPr>
        <w:spacing w:after="0" w:line="235" w:lineRule="auto"/>
        <w:ind w:left="1"/>
        <w:rPr>
          <w:rFonts w:eastAsia="Times New Roman"/>
        </w:rPr>
      </w:pPr>
      <w:r>
        <w:rPr>
          <w:rFonts w:ascii="Times New Roman" w:eastAsia="Times New Roman" w:hAnsi="Times New Roman" w:cs="Times New Roman"/>
        </w:rPr>
        <w:t>- знание основных моральных норм и ориентация на их выполнение; регуляторов морального поведения; понимание чувств других людей и сопереживание им; - установка на здоровый образ жизни;</w:t>
      </w:r>
    </w:p>
    <w:p w:rsidR="00FA2E12" w:rsidRDefault="00FA2E12" w:rsidP="00FA2E12">
      <w:pPr>
        <w:spacing w:after="0"/>
        <w:ind w:left="1"/>
        <w:rPr>
          <w:rFonts w:eastAsia="Times New Roman"/>
        </w:rPr>
      </w:pPr>
      <w:r>
        <w:rPr>
          <w:rFonts w:ascii="Times New Roman" w:eastAsia="Times New Roman" w:hAnsi="Times New Roman" w:cs="Times New Roman"/>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 чувство прекрасного и эстетические чувства на основе знакомства с мировой и отечественной художественной культурой.</w:t>
      </w:r>
    </w:p>
    <w:p w:rsidR="00FA2E12" w:rsidRDefault="00FA2E12" w:rsidP="00FA2E12">
      <w:pPr>
        <w:spacing w:after="0"/>
        <w:ind w:left="1"/>
        <w:rPr>
          <w:rFonts w:eastAsia="Times New Roman"/>
        </w:rPr>
      </w:pPr>
      <w:r>
        <w:rPr>
          <w:rFonts w:ascii="Times New Roman" w:eastAsia="Times New Roman" w:hAnsi="Times New Roman" w:cs="Times New Roman"/>
          <w:b/>
          <w:bCs/>
        </w:rPr>
        <w:t>Выпускник получит возможность для формирования:</w:t>
      </w:r>
    </w:p>
    <w:p w:rsidR="00FA2E12" w:rsidRDefault="00FA2E12" w:rsidP="00FA2E12">
      <w:pPr>
        <w:spacing w:after="0" w:line="5" w:lineRule="exact"/>
        <w:rPr>
          <w:rFonts w:eastAsia="Times New Roman"/>
        </w:rPr>
      </w:pPr>
    </w:p>
    <w:p w:rsidR="00FA2E12" w:rsidRDefault="00FA2E12" w:rsidP="00FA2E12">
      <w:pPr>
        <w:spacing w:after="0" w:line="237" w:lineRule="auto"/>
        <w:ind w:left="1"/>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внутренней позиции обучающегося на уровне положительного отношения к образовательной</w:t>
      </w:r>
      <w:r>
        <w:rPr>
          <w:rFonts w:ascii="Times New Roman" w:eastAsia="Times New Roman" w:hAnsi="Times New Roman" w:cs="Times New Roman"/>
        </w:rPr>
        <w:t xml:space="preserve"> </w:t>
      </w:r>
      <w:r>
        <w:rPr>
          <w:rFonts w:ascii="Times New Roman" w:eastAsia="Times New Roman" w:hAnsi="Times New Roman" w:cs="Times New Roman"/>
          <w:i/>
          <w:iCs/>
        </w:rPr>
        <w:t xml:space="preserve">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r>
        <w:rPr>
          <w:rFonts w:ascii="Times New Roman" w:eastAsia="Times New Roman" w:hAnsi="Times New Roman" w:cs="Times New Roman"/>
        </w:rPr>
        <w:t xml:space="preserve">- </w:t>
      </w:r>
      <w:r>
        <w:rPr>
          <w:rFonts w:ascii="Times New Roman" w:eastAsia="Times New Roman" w:hAnsi="Times New Roman" w:cs="Times New Roman"/>
          <w:i/>
          <w:iCs/>
        </w:rPr>
        <w:t>выраженной устойчивой учебно-познавательной мотивации учения;</w:t>
      </w:r>
    </w:p>
    <w:p w:rsidR="00FA2E12" w:rsidRDefault="00FA2E12" w:rsidP="00FA2E12">
      <w:pPr>
        <w:spacing w:after="0" w:line="234" w:lineRule="auto"/>
        <w:ind w:left="1" w:right="840"/>
        <w:rPr>
          <w:rFonts w:eastAsia="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i/>
          <w:iCs/>
        </w:rPr>
        <w:t>устойчивого учебно-познавательного интереса к новым общим способам решения задач;</w:t>
      </w:r>
      <w:r>
        <w:rPr>
          <w:rFonts w:ascii="Times New Roman" w:eastAsia="Times New Roman" w:hAnsi="Times New Roman" w:cs="Times New Roman"/>
        </w:rPr>
        <w:t xml:space="preserve"> - </w:t>
      </w:r>
      <w:r>
        <w:rPr>
          <w:rFonts w:ascii="Times New Roman" w:eastAsia="Times New Roman" w:hAnsi="Times New Roman" w:cs="Times New Roman"/>
          <w:i/>
          <w:iCs/>
        </w:rPr>
        <w:t>адекватного понимания причин успешности/неуспешности учебной деятельности;</w:t>
      </w:r>
    </w:p>
    <w:p w:rsidR="00FA2E12" w:rsidRDefault="00FA2E12" w:rsidP="00FA2E12">
      <w:pPr>
        <w:spacing w:after="0" w:line="236" w:lineRule="auto"/>
        <w:ind w:left="1"/>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положительной адекватной дифференцированной самооценки на основе критерия успешности</w:t>
      </w:r>
      <w:r>
        <w:rPr>
          <w:rFonts w:ascii="Times New Roman" w:eastAsia="Times New Roman" w:hAnsi="Times New Roman" w:cs="Times New Roman"/>
        </w:rPr>
        <w:t xml:space="preserve"> </w:t>
      </w:r>
      <w:r>
        <w:rPr>
          <w:rFonts w:ascii="Times New Roman" w:eastAsia="Times New Roman" w:hAnsi="Times New Roman" w:cs="Times New Roman"/>
          <w:i/>
          <w:iCs/>
        </w:rPr>
        <w:t xml:space="preserve">реализации социальной роли «хорошего ученика»; </w:t>
      </w:r>
      <w:r>
        <w:rPr>
          <w:rFonts w:ascii="Times New Roman" w:eastAsia="Times New Roman" w:hAnsi="Times New Roman" w:cs="Times New Roman"/>
        </w:rPr>
        <w:t xml:space="preserve">- </w:t>
      </w:r>
      <w:r>
        <w:rPr>
          <w:rFonts w:ascii="Times New Roman" w:eastAsia="Times New Roman" w:hAnsi="Times New Roman" w:cs="Times New Roman"/>
          <w:i/>
          <w:iCs/>
        </w:rPr>
        <w:t>компетентности в реализации основ гражданской идентичности в поступках и деятельности;</w:t>
      </w:r>
    </w:p>
    <w:p w:rsidR="00FA2E12" w:rsidRDefault="00FA2E12" w:rsidP="00FA2E12">
      <w:pPr>
        <w:spacing w:after="0" w:line="237" w:lineRule="auto"/>
        <w:ind w:left="1" w:right="20"/>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морального сознания на конвенциональном уровне,</w:t>
      </w:r>
      <w:r>
        <w:rPr>
          <w:rFonts w:ascii="Times New Roman" w:eastAsia="Times New Roman" w:hAnsi="Times New Roman" w:cs="Times New Roman"/>
        </w:rPr>
        <w:t xml:space="preserve"> </w:t>
      </w:r>
      <w:r>
        <w:rPr>
          <w:rFonts w:ascii="Times New Roman" w:eastAsia="Times New Roman" w:hAnsi="Times New Roman" w:cs="Times New Roman"/>
          <w:i/>
          <w:iCs/>
        </w:rPr>
        <w:t>способности к решению моральных дилемм на</w:t>
      </w:r>
      <w:r>
        <w:rPr>
          <w:rFonts w:ascii="Times New Roman" w:eastAsia="Times New Roman" w:hAnsi="Times New Roman" w:cs="Times New Roman"/>
        </w:rPr>
        <w:t xml:space="preserve"> </w:t>
      </w:r>
      <w:r>
        <w:rPr>
          <w:rFonts w:ascii="Times New Roman" w:eastAsia="Times New Roman" w:hAnsi="Times New Roman" w:cs="Times New Roman"/>
          <w:i/>
          <w:iCs/>
        </w:rPr>
        <w:t xml:space="preserve">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r>
        <w:rPr>
          <w:rFonts w:ascii="Times New Roman" w:eastAsia="Times New Roman" w:hAnsi="Times New Roman" w:cs="Times New Roman"/>
        </w:rPr>
        <w:t xml:space="preserve">- </w:t>
      </w:r>
      <w:r>
        <w:rPr>
          <w:rFonts w:ascii="Times New Roman" w:eastAsia="Times New Roman" w:hAnsi="Times New Roman" w:cs="Times New Roman"/>
          <w:i/>
          <w:iCs/>
        </w:rPr>
        <w:t>установки на здоровый образ жизни и реализации ее в реальном поведении и поступках;</w:t>
      </w:r>
    </w:p>
    <w:p w:rsidR="00FA2E12" w:rsidRDefault="00FA2E12" w:rsidP="00FA2E12">
      <w:pPr>
        <w:spacing w:after="0" w:line="237" w:lineRule="auto"/>
        <w:ind w:left="1"/>
        <w:jc w:val="both"/>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осознанных устойчивых эстетических предпочтений и ориентации на искусство как значимую</w:t>
      </w:r>
      <w:r>
        <w:rPr>
          <w:rFonts w:ascii="Times New Roman" w:eastAsia="Times New Roman" w:hAnsi="Times New Roman" w:cs="Times New Roman"/>
        </w:rPr>
        <w:t xml:space="preserve"> </w:t>
      </w:r>
      <w:r>
        <w:rPr>
          <w:rFonts w:ascii="Times New Roman" w:eastAsia="Times New Roman" w:hAnsi="Times New Roman" w:cs="Times New Roman"/>
          <w:i/>
          <w:iCs/>
        </w:rPr>
        <w:t>сферу человеческой жизни;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A2E12" w:rsidRDefault="00FA2E12" w:rsidP="00FA2E12">
      <w:pPr>
        <w:sectPr w:rsidR="00FA2E12" w:rsidSect="00FA2E12">
          <w:type w:val="continuous"/>
          <w:pgSz w:w="11900" w:h="16838"/>
          <w:pgMar w:top="1422" w:right="1126" w:bottom="152" w:left="1419" w:header="0" w:footer="0" w:gutter="0"/>
          <w:cols w:space="720" w:equalWidth="0">
            <w:col w:w="9361"/>
          </w:cols>
        </w:sectPr>
      </w:pPr>
    </w:p>
    <w:p w:rsidR="00FA2E12" w:rsidRDefault="00FA2E12" w:rsidP="00FA2E12">
      <w:pPr>
        <w:spacing w:after="0" w:line="234" w:lineRule="auto"/>
        <w:ind w:left="1" w:right="380"/>
        <w:rPr>
          <w:sz w:val="20"/>
          <w:szCs w:val="20"/>
        </w:rPr>
      </w:pPr>
      <w:r>
        <w:rPr>
          <w:rFonts w:ascii="Times New Roman" w:eastAsia="Times New Roman" w:hAnsi="Times New Roman" w:cs="Times New Roman"/>
          <w:b/>
          <w:bCs/>
          <w:i/>
          <w:iCs/>
        </w:rPr>
        <w:lastRenderedPageBreak/>
        <w:t xml:space="preserve">Метапредметные результаты - </w:t>
      </w:r>
      <w:r>
        <w:rPr>
          <w:rFonts w:ascii="Times New Roman" w:eastAsia="Times New Roman" w:hAnsi="Times New Roman" w:cs="Times New Roman"/>
        </w:rPr>
        <w:t>освоенные обучающимися универсальные учебные действия</w:t>
      </w:r>
      <w:r>
        <w:rPr>
          <w:rFonts w:ascii="Times New Roman" w:eastAsia="Times New Roman" w:hAnsi="Times New Roman" w:cs="Times New Roman"/>
          <w:b/>
          <w:bCs/>
          <w:i/>
          <w:iCs/>
        </w:rPr>
        <w:t xml:space="preserve"> </w:t>
      </w:r>
      <w:r>
        <w:rPr>
          <w:rFonts w:ascii="Times New Roman" w:eastAsia="Times New Roman" w:hAnsi="Times New Roman" w:cs="Times New Roman"/>
        </w:rPr>
        <w:t>(познавательные, регулятивные и коммуникативные).</w:t>
      </w:r>
    </w:p>
    <w:p w:rsidR="00FA2E12" w:rsidRDefault="00FA2E12" w:rsidP="00FA2E12">
      <w:pPr>
        <w:spacing w:after="0" w:line="234" w:lineRule="auto"/>
        <w:ind w:left="1" w:right="4480"/>
        <w:rPr>
          <w:sz w:val="20"/>
          <w:szCs w:val="20"/>
        </w:rPr>
      </w:pPr>
      <w:r>
        <w:rPr>
          <w:rFonts w:ascii="Times New Roman" w:eastAsia="Times New Roman" w:hAnsi="Times New Roman" w:cs="Times New Roman"/>
          <w:b/>
          <w:bCs/>
        </w:rPr>
        <w:t>Регулятивные универсальные учебные действия Выпускник научится:</w:t>
      </w:r>
    </w:p>
    <w:p w:rsidR="00FA2E12" w:rsidRPr="00FA2E12" w:rsidRDefault="00FA2E12" w:rsidP="00FA2E12">
      <w:pPr>
        <w:numPr>
          <w:ilvl w:val="0"/>
          <w:numId w:val="17"/>
        </w:numPr>
        <w:tabs>
          <w:tab w:val="left" w:pos="121"/>
        </w:tabs>
        <w:spacing w:after="0" w:line="234" w:lineRule="auto"/>
        <w:ind w:left="121" w:hanging="121"/>
        <w:rPr>
          <w:rFonts w:eastAsia="Times New Roman"/>
        </w:rPr>
      </w:pPr>
      <w:r>
        <w:rPr>
          <w:rFonts w:ascii="Times New Roman" w:eastAsia="Times New Roman" w:hAnsi="Times New Roman" w:cs="Times New Roman"/>
        </w:rPr>
        <w:t>принимать и сохранять учебную задачу;</w:t>
      </w:r>
    </w:p>
    <w:p w:rsidR="00FA2E12" w:rsidRPr="00FA2E12" w:rsidRDefault="00FA2E12" w:rsidP="00FA2E12">
      <w:pPr>
        <w:numPr>
          <w:ilvl w:val="0"/>
          <w:numId w:val="17"/>
        </w:numPr>
        <w:tabs>
          <w:tab w:val="left" w:pos="260"/>
        </w:tabs>
        <w:spacing w:after="0" w:line="240" w:lineRule="auto"/>
        <w:ind w:left="1" w:hanging="1"/>
        <w:rPr>
          <w:rFonts w:eastAsia="Times New Roman"/>
        </w:rPr>
      </w:pPr>
      <w:r>
        <w:rPr>
          <w:rFonts w:ascii="Times New Roman" w:eastAsia="Times New Roman" w:hAnsi="Times New Roman" w:cs="Times New Roman"/>
        </w:rPr>
        <w:t>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еѐ реализации, в том числе во внутреннем плане;</w:t>
      </w:r>
    </w:p>
    <w:p w:rsidR="00FA2E12" w:rsidRDefault="00FA2E12" w:rsidP="00FA2E12">
      <w:pPr>
        <w:numPr>
          <w:ilvl w:val="0"/>
          <w:numId w:val="17"/>
        </w:numPr>
        <w:tabs>
          <w:tab w:val="left" w:pos="121"/>
        </w:tabs>
        <w:spacing w:after="0" w:line="240" w:lineRule="auto"/>
        <w:ind w:left="121" w:hanging="121"/>
        <w:rPr>
          <w:rFonts w:eastAsia="Times New Roman"/>
        </w:rPr>
      </w:pPr>
      <w:r>
        <w:rPr>
          <w:rFonts w:ascii="Times New Roman" w:eastAsia="Times New Roman" w:hAnsi="Times New Roman" w:cs="Times New Roman"/>
        </w:rPr>
        <w:t>учитывать установленные правила в планировании и контроле способа решения;</w:t>
      </w:r>
    </w:p>
    <w:p w:rsidR="00FA2E12" w:rsidRDefault="00FA2E12" w:rsidP="00FA2E12">
      <w:pPr>
        <w:numPr>
          <w:ilvl w:val="0"/>
          <w:numId w:val="17"/>
        </w:numPr>
        <w:tabs>
          <w:tab w:val="left" w:pos="121"/>
        </w:tabs>
        <w:spacing w:after="0" w:line="240" w:lineRule="auto"/>
        <w:ind w:left="121" w:hanging="121"/>
        <w:rPr>
          <w:rFonts w:eastAsia="Times New Roman"/>
        </w:rPr>
      </w:pPr>
      <w:r>
        <w:rPr>
          <w:rFonts w:ascii="Times New Roman" w:eastAsia="Times New Roman" w:hAnsi="Times New Roman" w:cs="Times New Roman"/>
        </w:rPr>
        <w:t>осуществлять итоговый и пошаговый контроль по результату;</w:t>
      </w:r>
    </w:p>
    <w:p w:rsidR="00FA2E12" w:rsidRDefault="00FA2E12" w:rsidP="00FA2E12">
      <w:pPr>
        <w:spacing w:after="0" w:line="9" w:lineRule="exact"/>
        <w:rPr>
          <w:rFonts w:eastAsia="Times New Roman"/>
        </w:rPr>
      </w:pPr>
    </w:p>
    <w:p w:rsidR="00FA2E12" w:rsidRDefault="00FA2E12" w:rsidP="00FA2E12">
      <w:pPr>
        <w:numPr>
          <w:ilvl w:val="0"/>
          <w:numId w:val="17"/>
        </w:numPr>
        <w:tabs>
          <w:tab w:val="left" w:pos="167"/>
        </w:tabs>
        <w:spacing w:after="0" w:line="235" w:lineRule="auto"/>
        <w:ind w:left="1" w:hanging="1"/>
        <w:rPr>
          <w:rFonts w:eastAsia="Times New Roman"/>
        </w:rPr>
      </w:pPr>
      <w:r>
        <w:rPr>
          <w:rFonts w:ascii="Times New Roman" w:eastAsia="Times New Roman" w:hAnsi="Times New Roman" w:cs="Times New Roman"/>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A2E12" w:rsidRDefault="00FA2E12" w:rsidP="00FA2E12">
      <w:pPr>
        <w:numPr>
          <w:ilvl w:val="0"/>
          <w:numId w:val="17"/>
        </w:numPr>
        <w:tabs>
          <w:tab w:val="left" w:pos="121"/>
        </w:tabs>
        <w:spacing w:after="0" w:line="240" w:lineRule="auto"/>
        <w:ind w:left="121" w:hanging="121"/>
        <w:rPr>
          <w:rFonts w:eastAsia="Times New Roman"/>
        </w:rPr>
      </w:pPr>
      <w:r>
        <w:rPr>
          <w:rFonts w:ascii="Times New Roman" w:eastAsia="Times New Roman" w:hAnsi="Times New Roman" w:cs="Times New Roman"/>
        </w:rPr>
        <w:t>адекватно воспринимать предложения и оценку учителей,</w:t>
      </w:r>
    </w:p>
    <w:p w:rsidR="00FA2E12" w:rsidRDefault="00FA2E12" w:rsidP="00FA2E12">
      <w:pPr>
        <w:spacing w:after="0"/>
        <w:ind w:left="1"/>
        <w:rPr>
          <w:sz w:val="20"/>
          <w:szCs w:val="20"/>
        </w:rPr>
      </w:pPr>
      <w:r>
        <w:rPr>
          <w:rFonts w:ascii="Times New Roman" w:eastAsia="Times New Roman" w:hAnsi="Times New Roman" w:cs="Times New Roman"/>
        </w:rPr>
        <w:t>товарищей, родителей и других людей;</w:t>
      </w:r>
    </w:p>
    <w:p w:rsidR="00FA2E12" w:rsidRPr="00FA2E12" w:rsidRDefault="00FA2E12" w:rsidP="00FA2E12">
      <w:pPr>
        <w:numPr>
          <w:ilvl w:val="0"/>
          <w:numId w:val="18"/>
        </w:numPr>
        <w:tabs>
          <w:tab w:val="left" w:pos="121"/>
        </w:tabs>
        <w:spacing w:after="0" w:line="240" w:lineRule="auto"/>
        <w:ind w:left="121" w:hanging="121"/>
        <w:rPr>
          <w:rFonts w:eastAsia="Times New Roman"/>
        </w:rPr>
      </w:pPr>
      <w:r>
        <w:rPr>
          <w:rFonts w:ascii="Times New Roman" w:eastAsia="Times New Roman" w:hAnsi="Times New Roman" w:cs="Times New Roman"/>
        </w:rPr>
        <w:t>различать способ и результат действия;</w:t>
      </w:r>
    </w:p>
    <w:p w:rsidR="00FA2E12" w:rsidRPr="00FA2E12" w:rsidRDefault="00FA2E12" w:rsidP="00FA2E12">
      <w:pPr>
        <w:numPr>
          <w:ilvl w:val="0"/>
          <w:numId w:val="18"/>
        </w:numPr>
        <w:tabs>
          <w:tab w:val="left" w:pos="133"/>
        </w:tabs>
        <w:spacing w:after="0" w:line="237" w:lineRule="auto"/>
        <w:ind w:left="1" w:hanging="1"/>
        <w:jc w:val="both"/>
        <w:rPr>
          <w:rFonts w:eastAsia="Times New Roman"/>
        </w:rPr>
      </w:pPr>
      <w:r>
        <w:rPr>
          <w:rFonts w:ascii="Times New Roman" w:eastAsia="Times New Roman" w:hAnsi="Times New Roman" w:cs="Times New Roman"/>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A2E12" w:rsidRDefault="00FA2E12" w:rsidP="00FA2E12">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FA2E12" w:rsidRPr="00FA2E12" w:rsidRDefault="00FA2E12" w:rsidP="00FA2E12">
      <w:pPr>
        <w:numPr>
          <w:ilvl w:val="0"/>
          <w:numId w:val="18"/>
        </w:numPr>
        <w:tabs>
          <w:tab w:val="left" w:pos="121"/>
        </w:tabs>
        <w:spacing w:after="0" w:line="234" w:lineRule="auto"/>
        <w:ind w:left="121" w:hanging="121"/>
        <w:rPr>
          <w:rFonts w:eastAsia="Times New Roman"/>
        </w:rPr>
      </w:pPr>
      <w:r>
        <w:rPr>
          <w:rFonts w:ascii="Times New Roman" w:eastAsia="Times New Roman" w:hAnsi="Times New Roman" w:cs="Times New Roman"/>
          <w:i/>
          <w:iCs/>
        </w:rPr>
        <w:t>в сотрудничестве с учителем ставить новые учебные задачи;</w:t>
      </w:r>
    </w:p>
    <w:p w:rsidR="00FA2E12" w:rsidRDefault="00FA2E12" w:rsidP="00FA2E12">
      <w:pPr>
        <w:numPr>
          <w:ilvl w:val="0"/>
          <w:numId w:val="18"/>
        </w:numPr>
        <w:tabs>
          <w:tab w:val="left" w:pos="121"/>
        </w:tabs>
        <w:spacing w:after="0" w:line="240" w:lineRule="auto"/>
        <w:ind w:left="121" w:hanging="121"/>
        <w:rPr>
          <w:rFonts w:eastAsia="Times New Roman"/>
        </w:rPr>
      </w:pPr>
      <w:r>
        <w:rPr>
          <w:rFonts w:ascii="Times New Roman" w:eastAsia="Times New Roman" w:hAnsi="Times New Roman" w:cs="Times New Roman"/>
          <w:i/>
          <w:iCs/>
        </w:rPr>
        <w:t>преобразовывать практическую задачу в познавательную;</w:t>
      </w:r>
    </w:p>
    <w:p w:rsidR="00FA2E12" w:rsidRPr="00FA2E12" w:rsidRDefault="00FA2E12" w:rsidP="00FA2E12">
      <w:pPr>
        <w:numPr>
          <w:ilvl w:val="0"/>
          <w:numId w:val="18"/>
        </w:numPr>
        <w:tabs>
          <w:tab w:val="left" w:pos="121"/>
        </w:tabs>
        <w:spacing w:after="0" w:line="240" w:lineRule="auto"/>
        <w:ind w:left="121" w:hanging="121"/>
        <w:rPr>
          <w:rFonts w:eastAsia="Times New Roman"/>
        </w:rPr>
      </w:pPr>
      <w:r>
        <w:rPr>
          <w:rFonts w:ascii="Times New Roman" w:eastAsia="Times New Roman" w:hAnsi="Times New Roman" w:cs="Times New Roman"/>
          <w:i/>
          <w:iCs/>
        </w:rPr>
        <w:t>проявлять познавательную инициативу в учебном сотрудничестве;</w:t>
      </w:r>
    </w:p>
    <w:p w:rsidR="00FA2E12" w:rsidRPr="00FA2E12" w:rsidRDefault="00FA2E12" w:rsidP="00FA2E12">
      <w:pPr>
        <w:numPr>
          <w:ilvl w:val="0"/>
          <w:numId w:val="18"/>
        </w:numPr>
        <w:tabs>
          <w:tab w:val="left" w:pos="205"/>
        </w:tabs>
        <w:spacing w:after="0" w:line="234" w:lineRule="auto"/>
        <w:ind w:left="1" w:hanging="1"/>
        <w:rPr>
          <w:rFonts w:eastAsia="Times New Roman"/>
        </w:rPr>
      </w:pPr>
      <w:r>
        <w:rPr>
          <w:rFonts w:ascii="Times New Roman" w:eastAsia="Times New Roman" w:hAnsi="Times New Roman" w:cs="Times New Roman"/>
          <w:i/>
          <w:iCs/>
        </w:rPr>
        <w:t>самостоятельно учитывать выделенные учителем ориентиры действия в новом учебном материале;</w:t>
      </w:r>
    </w:p>
    <w:p w:rsidR="00FA2E12" w:rsidRPr="00FA2E12" w:rsidRDefault="00FA2E12" w:rsidP="00FA2E12">
      <w:pPr>
        <w:numPr>
          <w:ilvl w:val="0"/>
          <w:numId w:val="18"/>
        </w:numPr>
        <w:tabs>
          <w:tab w:val="left" w:pos="176"/>
        </w:tabs>
        <w:spacing w:after="0" w:line="235" w:lineRule="auto"/>
        <w:ind w:left="1" w:right="20" w:hanging="1"/>
        <w:rPr>
          <w:rFonts w:eastAsia="Times New Roman"/>
        </w:rPr>
      </w:pPr>
      <w:r>
        <w:rPr>
          <w:rFonts w:ascii="Times New Roman" w:eastAsia="Times New Roman" w:hAnsi="Times New Roman" w:cs="Times New Roman"/>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A2E12" w:rsidRPr="00FA2E12" w:rsidRDefault="00FA2E12" w:rsidP="00FA2E12">
      <w:pPr>
        <w:numPr>
          <w:ilvl w:val="0"/>
          <w:numId w:val="18"/>
        </w:numPr>
        <w:tabs>
          <w:tab w:val="left" w:pos="232"/>
        </w:tabs>
        <w:spacing w:after="0" w:line="235" w:lineRule="auto"/>
        <w:ind w:left="1" w:hanging="1"/>
        <w:rPr>
          <w:rFonts w:eastAsia="Times New Roman"/>
        </w:rPr>
      </w:pPr>
      <w:r>
        <w:rPr>
          <w:rFonts w:ascii="Times New Roman" w:eastAsia="Times New Roman" w:hAnsi="Times New Roman" w:cs="Times New Roman"/>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A2E12" w:rsidRDefault="00FA2E12" w:rsidP="00FA2E12">
      <w:pPr>
        <w:spacing w:after="0" w:line="234" w:lineRule="auto"/>
        <w:ind w:left="1" w:right="4220"/>
        <w:rPr>
          <w:rFonts w:eastAsia="Times New Roman"/>
        </w:rPr>
      </w:pPr>
      <w:r>
        <w:rPr>
          <w:rFonts w:ascii="Times New Roman" w:eastAsia="Times New Roman" w:hAnsi="Times New Roman" w:cs="Times New Roman"/>
          <w:b/>
          <w:bCs/>
        </w:rPr>
        <w:t>Познавательные универсальные учебные действия Выпускник научится:</w:t>
      </w:r>
    </w:p>
    <w:p w:rsidR="00FA2E12" w:rsidRPr="00FA2E12" w:rsidRDefault="00FA2E12" w:rsidP="00FA2E12">
      <w:pPr>
        <w:numPr>
          <w:ilvl w:val="0"/>
          <w:numId w:val="18"/>
        </w:numPr>
        <w:tabs>
          <w:tab w:val="left" w:pos="282"/>
        </w:tabs>
        <w:spacing w:after="0" w:line="237" w:lineRule="auto"/>
        <w:ind w:left="1" w:hanging="1"/>
        <w:jc w:val="both"/>
        <w:rPr>
          <w:rFonts w:eastAsia="Times New Roman"/>
        </w:rPr>
      </w:pPr>
      <w:r>
        <w:rPr>
          <w:rFonts w:ascii="Times New Roman" w:eastAsia="Times New Roman" w:hAnsi="Times New Roman" w:cs="Times New Roman"/>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FA2E12" w:rsidRPr="00FA2E12" w:rsidRDefault="00FA2E12" w:rsidP="00FA2E12">
      <w:pPr>
        <w:numPr>
          <w:ilvl w:val="0"/>
          <w:numId w:val="18"/>
        </w:numPr>
        <w:tabs>
          <w:tab w:val="left" w:pos="131"/>
        </w:tabs>
        <w:spacing w:after="0" w:line="234" w:lineRule="auto"/>
        <w:ind w:left="1" w:right="20" w:hanging="1"/>
        <w:rPr>
          <w:rFonts w:eastAsia="Times New Roman"/>
        </w:rPr>
      </w:pPr>
      <w:r>
        <w:rPr>
          <w:rFonts w:ascii="Times New Roman" w:eastAsia="Times New Roman" w:hAnsi="Times New Roman" w:cs="Times New Roman"/>
        </w:rPr>
        <w:t>осуществлять запись (фиксацию) выборочной информации об окружающем мире и о себе самом, в том числе с помощью инструментов ИКТ;</w:t>
      </w:r>
    </w:p>
    <w:p w:rsidR="00FA2E12" w:rsidRDefault="00FA2E12" w:rsidP="00FA2E12">
      <w:pPr>
        <w:numPr>
          <w:ilvl w:val="0"/>
          <w:numId w:val="18"/>
        </w:numPr>
        <w:tabs>
          <w:tab w:val="left" w:pos="172"/>
        </w:tabs>
        <w:spacing w:after="0" w:line="235" w:lineRule="auto"/>
        <w:ind w:left="1" w:hanging="1"/>
        <w:rPr>
          <w:rFonts w:eastAsia="Times New Roman"/>
        </w:rPr>
      </w:pPr>
      <w:r>
        <w:rPr>
          <w:rFonts w:ascii="Times New Roman" w:eastAsia="Times New Roman" w:hAnsi="Times New Roman" w:cs="Times New Roman"/>
        </w:rPr>
        <w:t>использовать знаково-символические средства, в том числе модели (включая виртуальные) и схемы (включая концептуальные), для решения задач;</w:t>
      </w:r>
    </w:p>
    <w:p w:rsidR="00FA2E12" w:rsidRDefault="00FA2E12" w:rsidP="00FA2E12">
      <w:pPr>
        <w:numPr>
          <w:ilvl w:val="0"/>
          <w:numId w:val="18"/>
        </w:numPr>
        <w:tabs>
          <w:tab w:val="left" w:pos="121"/>
        </w:tabs>
        <w:spacing w:after="0" w:line="240" w:lineRule="auto"/>
        <w:ind w:left="121" w:hanging="121"/>
        <w:rPr>
          <w:rFonts w:eastAsia="Times New Roman"/>
        </w:rPr>
      </w:pPr>
      <w:r>
        <w:rPr>
          <w:rFonts w:ascii="Times New Roman" w:eastAsia="Times New Roman" w:hAnsi="Times New Roman" w:cs="Times New Roman"/>
          <w:i/>
          <w:iCs/>
        </w:rPr>
        <w:t>проявлять познавательную инициативу в учебном сотрудничестве;</w:t>
      </w:r>
    </w:p>
    <w:p w:rsidR="00FA2E12" w:rsidRDefault="00FA2E12" w:rsidP="00FA2E12">
      <w:pPr>
        <w:spacing w:after="0"/>
        <w:ind w:left="1"/>
        <w:rPr>
          <w:sz w:val="20"/>
          <w:szCs w:val="20"/>
        </w:rPr>
      </w:pPr>
      <w:r>
        <w:rPr>
          <w:rFonts w:ascii="Times New Roman" w:eastAsia="Times New Roman" w:hAnsi="Times New Roman" w:cs="Times New Roman"/>
        </w:rPr>
        <w:t>-строить сообщения в устной и письменной форме;</w:t>
      </w:r>
    </w:p>
    <w:p w:rsidR="00FA2E12" w:rsidRPr="00FA2E12" w:rsidRDefault="00FA2E12" w:rsidP="00FA2E12">
      <w:pPr>
        <w:numPr>
          <w:ilvl w:val="0"/>
          <w:numId w:val="19"/>
        </w:numPr>
        <w:tabs>
          <w:tab w:val="left" w:pos="121"/>
        </w:tabs>
        <w:spacing w:after="0" w:line="240" w:lineRule="auto"/>
        <w:ind w:left="121" w:hanging="121"/>
        <w:rPr>
          <w:rFonts w:eastAsia="Times New Roman"/>
        </w:rPr>
      </w:pPr>
      <w:r>
        <w:rPr>
          <w:rFonts w:ascii="Times New Roman" w:eastAsia="Times New Roman" w:hAnsi="Times New Roman" w:cs="Times New Roman"/>
        </w:rPr>
        <w:t>ориентироваться на разнообразие способов решения задач;</w:t>
      </w:r>
    </w:p>
    <w:p w:rsidR="00FA2E12" w:rsidRDefault="00FA2E12" w:rsidP="00FA2E12">
      <w:pPr>
        <w:numPr>
          <w:ilvl w:val="0"/>
          <w:numId w:val="19"/>
        </w:numPr>
        <w:tabs>
          <w:tab w:val="left" w:pos="256"/>
        </w:tabs>
        <w:spacing w:after="0" w:line="235" w:lineRule="auto"/>
        <w:ind w:left="1" w:hanging="1"/>
        <w:rPr>
          <w:rFonts w:eastAsia="Times New Roman"/>
        </w:rPr>
      </w:pPr>
      <w:r>
        <w:rPr>
          <w:rFonts w:ascii="Times New Roman" w:eastAsia="Times New Roman" w:hAnsi="Times New Roman" w:cs="Times New Roman"/>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A2E12" w:rsidRPr="00FA2E12" w:rsidRDefault="00FA2E12" w:rsidP="00FA2E12">
      <w:pPr>
        <w:numPr>
          <w:ilvl w:val="0"/>
          <w:numId w:val="19"/>
        </w:numPr>
        <w:tabs>
          <w:tab w:val="left" w:pos="121"/>
        </w:tabs>
        <w:spacing w:after="0" w:line="240" w:lineRule="auto"/>
        <w:ind w:left="121" w:hanging="121"/>
        <w:rPr>
          <w:rFonts w:eastAsia="Times New Roman"/>
        </w:rPr>
      </w:pPr>
      <w:r>
        <w:rPr>
          <w:rFonts w:ascii="Times New Roman" w:eastAsia="Times New Roman" w:hAnsi="Times New Roman" w:cs="Times New Roman"/>
        </w:rPr>
        <w:lastRenderedPageBreak/>
        <w:t>осуществлять анализ объектов с выделением существенных и несущественных признаков;</w:t>
      </w:r>
    </w:p>
    <w:p w:rsidR="00FA2E12" w:rsidRDefault="00FA2E12" w:rsidP="00FA2E12">
      <w:pPr>
        <w:numPr>
          <w:ilvl w:val="0"/>
          <w:numId w:val="19"/>
        </w:numPr>
        <w:tabs>
          <w:tab w:val="left" w:pos="121"/>
        </w:tabs>
        <w:spacing w:after="0" w:line="240" w:lineRule="auto"/>
        <w:ind w:left="121" w:hanging="121"/>
        <w:rPr>
          <w:rFonts w:eastAsia="Times New Roman"/>
        </w:rPr>
      </w:pPr>
      <w:r>
        <w:rPr>
          <w:rFonts w:ascii="Times New Roman" w:eastAsia="Times New Roman" w:hAnsi="Times New Roman" w:cs="Times New Roman"/>
        </w:rPr>
        <w:t>осуществлять синтез как составление целого из частей;</w:t>
      </w:r>
    </w:p>
    <w:p w:rsidR="00FA2E12" w:rsidRDefault="00FA2E12" w:rsidP="00FA2E12">
      <w:pPr>
        <w:numPr>
          <w:ilvl w:val="0"/>
          <w:numId w:val="19"/>
        </w:numPr>
        <w:tabs>
          <w:tab w:val="left" w:pos="121"/>
        </w:tabs>
        <w:spacing w:after="0" w:line="240" w:lineRule="auto"/>
        <w:ind w:left="121" w:hanging="121"/>
        <w:rPr>
          <w:rFonts w:eastAsia="Times New Roman"/>
        </w:rPr>
      </w:pPr>
      <w:r>
        <w:rPr>
          <w:rFonts w:ascii="Times New Roman" w:eastAsia="Times New Roman" w:hAnsi="Times New Roman" w:cs="Times New Roman"/>
        </w:rPr>
        <w:t>проводить сравнение, сериацию и классификацию по заданным критериям;</w:t>
      </w:r>
    </w:p>
    <w:p w:rsidR="00FA2E12" w:rsidRPr="00FA2E12" w:rsidRDefault="00FA2E12" w:rsidP="00FA2E12">
      <w:pPr>
        <w:numPr>
          <w:ilvl w:val="0"/>
          <w:numId w:val="19"/>
        </w:numPr>
        <w:tabs>
          <w:tab w:val="left" w:pos="121"/>
        </w:tabs>
        <w:spacing w:after="0" w:line="240" w:lineRule="auto"/>
        <w:ind w:left="121" w:hanging="121"/>
        <w:rPr>
          <w:rFonts w:eastAsia="Times New Roman"/>
        </w:rPr>
      </w:pPr>
      <w:r>
        <w:rPr>
          <w:rFonts w:ascii="Times New Roman" w:eastAsia="Times New Roman" w:hAnsi="Times New Roman" w:cs="Times New Roman"/>
        </w:rPr>
        <w:t>устанавливать причинно-следственные связи в изучаемом круге явлений;</w:t>
      </w:r>
    </w:p>
    <w:p w:rsidR="00FA2E12" w:rsidRPr="00FA2E12" w:rsidRDefault="00FA2E12" w:rsidP="00FA2E12">
      <w:pPr>
        <w:numPr>
          <w:ilvl w:val="0"/>
          <w:numId w:val="19"/>
        </w:numPr>
        <w:tabs>
          <w:tab w:val="left" w:pos="160"/>
        </w:tabs>
        <w:spacing w:after="0" w:line="234" w:lineRule="auto"/>
        <w:ind w:left="1" w:hanging="1"/>
        <w:rPr>
          <w:rFonts w:eastAsia="Times New Roman"/>
        </w:rPr>
      </w:pPr>
      <w:r>
        <w:rPr>
          <w:rFonts w:ascii="Times New Roman" w:eastAsia="Times New Roman" w:hAnsi="Times New Roman" w:cs="Times New Roman"/>
        </w:rPr>
        <w:t>строить рассуждения в форме связи простых суждений об объекте, его строении, свойствах и связях;</w:t>
      </w:r>
    </w:p>
    <w:p w:rsidR="00FA2E12" w:rsidRPr="00FA2E12" w:rsidRDefault="00FA2E12" w:rsidP="00FA2E12">
      <w:pPr>
        <w:numPr>
          <w:ilvl w:val="0"/>
          <w:numId w:val="19"/>
        </w:numPr>
        <w:tabs>
          <w:tab w:val="left" w:pos="143"/>
        </w:tabs>
        <w:spacing w:after="0" w:line="234" w:lineRule="auto"/>
        <w:ind w:left="1" w:right="20" w:hanging="1"/>
        <w:rPr>
          <w:rFonts w:eastAsia="Times New Roman"/>
        </w:rPr>
      </w:pPr>
      <w:r>
        <w:rPr>
          <w:rFonts w:ascii="Times New Roman" w:eastAsia="Times New Roman" w:hAnsi="Times New Roman" w:cs="Times New Roman"/>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A2E12" w:rsidRDefault="00FA2E12" w:rsidP="00FA2E12">
      <w:pPr>
        <w:numPr>
          <w:ilvl w:val="0"/>
          <w:numId w:val="19"/>
        </w:numPr>
        <w:tabs>
          <w:tab w:val="left" w:pos="258"/>
        </w:tabs>
        <w:spacing w:after="0" w:line="235" w:lineRule="auto"/>
        <w:ind w:left="1" w:hanging="1"/>
        <w:rPr>
          <w:rFonts w:eastAsia="Times New Roman"/>
        </w:rPr>
      </w:pPr>
      <w:r>
        <w:rPr>
          <w:rFonts w:ascii="Times New Roman" w:eastAsia="Times New Roman" w:hAnsi="Times New Roman" w:cs="Times New Roman"/>
        </w:rPr>
        <w:t>осуществлять подведение под понятие на основе распознавания объектов, выделения существенных признаков и их синтеза;</w:t>
      </w:r>
    </w:p>
    <w:p w:rsidR="00FA2E12" w:rsidRPr="00FA2E12" w:rsidRDefault="00FA2E12" w:rsidP="00FA2E12">
      <w:pPr>
        <w:numPr>
          <w:ilvl w:val="0"/>
          <w:numId w:val="19"/>
        </w:numPr>
        <w:tabs>
          <w:tab w:val="left" w:pos="121"/>
        </w:tabs>
        <w:spacing w:after="0" w:line="240" w:lineRule="auto"/>
        <w:ind w:left="121" w:hanging="121"/>
        <w:rPr>
          <w:rFonts w:eastAsia="Times New Roman"/>
        </w:rPr>
      </w:pPr>
      <w:r>
        <w:rPr>
          <w:rFonts w:ascii="Times New Roman" w:eastAsia="Times New Roman" w:hAnsi="Times New Roman" w:cs="Times New Roman"/>
        </w:rPr>
        <w:t>устанавливать аналогии;</w:t>
      </w:r>
    </w:p>
    <w:p w:rsidR="00FA2E12" w:rsidRDefault="00FA2E12" w:rsidP="00FA2E12">
      <w:pPr>
        <w:numPr>
          <w:ilvl w:val="0"/>
          <w:numId w:val="20"/>
        </w:numPr>
        <w:tabs>
          <w:tab w:val="left" w:pos="121"/>
        </w:tabs>
        <w:spacing w:after="0" w:line="240" w:lineRule="auto"/>
        <w:ind w:left="121" w:hanging="121"/>
        <w:rPr>
          <w:rFonts w:eastAsia="Times New Roman"/>
        </w:rPr>
      </w:pPr>
      <w:r>
        <w:rPr>
          <w:rFonts w:ascii="Times New Roman" w:eastAsia="Times New Roman" w:hAnsi="Times New Roman" w:cs="Times New Roman"/>
        </w:rPr>
        <w:t>владеть рядом общих приемов решения задач.</w:t>
      </w:r>
    </w:p>
    <w:p w:rsidR="00FA2E12" w:rsidRDefault="00FA2E12" w:rsidP="00FA2E12">
      <w:pPr>
        <w:spacing w:line="3" w:lineRule="exact"/>
        <w:rPr>
          <w:rFonts w:eastAsia="Times New Roman"/>
        </w:rPr>
      </w:pPr>
    </w:p>
    <w:p w:rsidR="00FA2E12" w:rsidRDefault="00FA2E12" w:rsidP="00E36857">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FA2E12" w:rsidRDefault="00FA2E12" w:rsidP="00FA2E12">
      <w:pPr>
        <w:numPr>
          <w:ilvl w:val="0"/>
          <w:numId w:val="20"/>
        </w:numPr>
        <w:tabs>
          <w:tab w:val="left" w:pos="167"/>
        </w:tabs>
        <w:spacing w:after="0" w:line="234" w:lineRule="auto"/>
        <w:ind w:left="1" w:right="20" w:hanging="1"/>
        <w:rPr>
          <w:rFonts w:eastAsia="Times New Roman"/>
        </w:rPr>
      </w:pPr>
      <w:r>
        <w:rPr>
          <w:rFonts w:ascii="Times New Roman" w:eastAsia="Times New Roman" w:hAnsi="Times New Roman" w:cs="Times New Roman"/>
          <w:i/>
          <w:iCs/>
        </w:rPr>
        <w:t>осуществлять расширенный поиск информации с использованием ресурсов библиотек и сети Интернет;</w:t>
      </w:r>
    </w:p>
    <w:p w:rsidR="00FA2E12" w:rsidRDefault="00FA2E12" w:rsidP="00FA2E12">
      <w:pPr>
        <w:numPr>
          <w:ilvl w:val="0"/>
          <w:numId w:val="20"/>
        </w:numPr>
        <w:tabs>
          <w:tab w:val="left" w:pos="121"/>
        </w:tabs>
        <w:spacing w:after="0" w:line="240" w:lineRule="auto"/>
        <w:ind w:left="121" w:hanging="121"/>
        <w:rPr>
          <w:rFonts w:eastAsia="Times New Roman"/>
        </w:rPr>
      </w:pPr>
      <w:r>
        <w:rPr>
          <w:rFonts w:ascii="Times New Roman" w:eastAsia="Times New Roman" w:hAnsi="Times New Roman" w:cs="Times New Roman"/>
          <w:i/>
          <w:iCs/>
        </w:rPr>
        <w:t>записывать, фиксировать информацию об окружающем мире с помощью инструментов ИКТ;</w:t>
      </w:r>
    </w:p>
    <w:p w:rsidR="00FA2E12" w:rsidRDefault="00FA2E12" w:rsidP="00FA2E12">
      <w:pPr>
        <w:numPr>
          <w:ilvl w:val="0"/>
          <w:numId w:val="20"/>
        </w:numPr>
        <w:tabs>
          <w:tab w:val="left" w:pos="121"/>
        </w:tabs>
        <w:spacing w:after="0" w:line="240" w:lineRule="auto"/>
        <w:ind w:left="121" w:hanging="121"/>
        <w:rPr>
          <w:rFonts w:eastAsia="Times New Roman"/>
        </w:rPr>
      </w:pPr>
      <w:r>
        <w:rPr>
          <w:rFonts w:ascii="Times New Roman" w:eastAsia="Times New Roman" w:hAnsi="Times New Roman" w:cs="Times New Roman"/>
          <w:i/>
          <w:iCs/>
        </w:rPr>
        <w:t>создавать и преобразовывать модели и схемы для решения задач;</w:t>
      </w:r>
    </w:p>
    <w:p w:rsidR="00FA2E12" w:rsidRPr="00FA2E12" w:rsidRDefault="00FA2E12" w:rsidP="00FA2E12">
      <w:pPr>
        <w:numPr>
          <w:ilvl w:val="0"/>
          <w:numId w:val="20"/>
        </w:numPr>
        <w:tabs>
          <w:tab w:val="left" w:pos="121"/>
        </w:tabs>
        <w:spacing w:after="0" w:line="240" w:lineRule="auto"/>
        <w:ind w:left="121" w:hanging="121"/>
        <w:rPr>
          <w:rFonts w:eastAsia="Times New Roman"/>
        </w:rPr>
      </w:pPr>
      <w:r>
        <w:rPr>
          <w:rFonts w:ascii="Times New Roman" w:eastAsia="Times New Roman" w:hAnsi="Times New Roman" w:cs="Times New Roman"/>
          <w:i/>
          <w:iCs/>
        </w:rPr>
        <w:t>осознанно и произвольно строить сообщения в устной и письменной форме;</w:t>
      </w:r>
    </w:p>
    <w:p w:rsidR="00FA2E12" w:rsidRPr="00FA2E12" w:rsidRDefault="00FA2E12" w:rsidP="00FA2E12">
      <w:pPr>
        <w:numPr>
          <w:ilvl w:val="0"/>
          <w:numId w:val="20"/>
        </w:numPr>
        <w:tabs>
          <w:tab w:val="left" w:pos="212"/>
        </w:tabs>
        <w:spacing w:after="0" w:line="234" w:lineRule="auto"/>
        <w:ind w:left="1" w:hanging="1"/>
        <w:rPr>
          <w:rFonts w:eastAsia="Times New Roman"/>
        </w:rPr>
      </w:pPr>
      <w:r>
        <w:rPr>
          <w:rFonts w:ascii="Times New Roman" w:eastAsia="Times New Roman" w:hAnsi="Times New Roman" w:cs="Times New Roman"/>
          <w:i/>
          <w:iCs/>
        </w:rPr>
        <w:t>осуществлять выбор наиболее эффективных способов решения задач в зависимости от конкретных условий;</w:t>
      </w:r>
    </w:p>
    <w:p w:rsidR="00FA2E12" w:rsidRPr="00FA2E12" w:rsidRDefault="00FA2E12" w:rsidP="00FA2E12">
      <w:pPr>
        <w:numPr>
          <w:ilvl w:val="0"/>
          <w:numId w:val="20"/>
        </w:numPr>
        <w:tabs>
          <w:tab w:val="left" w:pos="210"/>
        </w:tabs>
        <w:spacing w:after="0" w:line="234" w:lineRule="auto"/>
        <w:ind w:left="1" w:hanging="1"/>
        <w:rPr>
          <w:rFonts w:eastAsia="Times New Roman"/>
        </w:rPr>
      </w:pPr>
      <w:r>
        <w:rPr>
          <w:rFonts w:ascii="Times New Roman" w:eastAsia="Times New Roman" w:hAnsi="Times New Roman" w:cs="Times New Roman"/>
          <w:i/>
          <w:iCs/>
        </w:rPr>
        <w:t>осуществлять синтез как составление целого из частей, самостоятельно достраивая и восполняя недостающие компоненты;</w:t>
      </w:r>
    </w:p>
    <w:p w:rsidR="00FA2E12" w:rsidRDefault="00FA2E12" w:rsidP="00FA2E12">
      <w:pPr>
        <w:numPr>
          <w:ilvl w:val="0"/>
          <w:numId w:val="20"/>
        </w:numPr>
        <w:tabs>
          <w:tab w:val="left" w:pos="174"/>
        </w:tabs>
        <w:spacing w:after="0" w:line="235" w:lineRule="auto"/>
        <w:ind w:left="1" w:hanging="1"/>
        <w:rPr>
          <w:rFonts w:eastAsia="Times New Roman"/>
        </w:rPr>
      </w:pPr>
      <w:r>
        <w:rPr>
          <w:rFonts w:ascii="Times New Roman" w:eastAsia="Times New Roman" w:hAnsi="Times New Roman" w:cs="Times New Roman"/>
          <w:i/>
          <w:iCs/>
        </w:rPr>
        <w:t>осуществлять сравнение, сериацию и классификацию, самостоятельно выбирая основания и критерии для указанных логических операций;</w:t>
      </w:r>
    </w:p>
    <w:p w:rsidR="00FA2E12" w:rsidRDefault="00FA2E12" w:rsidP="00FA2E12">
      <w:pPr>
        <w:numPr>
          <w:ilvl w:val="0"/>
          <w:numId w:val="20"/>
        </w:numPr>
        <w:tabs>
          <w:tab w:val="left" w:pos="121"/>
        </w:tabs>
        <w:spacing w:after="0" w:line="240" w:lineRule="auto"/>
        <w:ind w:left="121" w:hanging="121"/>
        <w:rPr>
          <w:rFonts w:eastAsia="Times New Roman"/>
        </w:rPr>
      </w:pPr>
      <w:r>
        <w:rPr>
          <w:rFonts w:ascii="Times New Roman" w:eastAsia="Times New Roman" w:hAnsi="Times New Roman" w:cs="Times New Roman"/>
          <w:i/>
          <w:iCs/>
        </w:rPr>
        <w:t>строить логическое рассуждение, включающее установление причинно-следственных связей;</w:t>
      </w:r>
    </w:p>
    <w:p w:rsidR="00FA2E12" w:rsidRPr="00FA2E12" w:rsidRDefault="00FA2E12" w:rsidP="00FA2E12">
      <w:pPr>
        <w:numPr>
          <w:ilvl w:val="0"/>
          <w:numId w:val="20"/>
        </w:numPr>
        <w:tabs>
          <w:tab w:val="left" w:pos="121"/>
        </w:tabs>
        <w:spacing w:after="0" w:line="240" w:lineRule="auto"/>
        <w:ind w:left="121" w:hanging="121"/>
        <w:rPr>
          <w:rFonts w:eastAsia="Times New Roman"/>
        </w:rPr>
      </w:pPr>
      <w:r>
        <w:rPr>
          <w:rFonts w:ascii="Times New Roman" w:eastAsia="Times New Roman" w:hAnsi="Times New Roman" w:cs="Times New Roman"/>
          <w:i/>
          <w:iCs/>
        </w:rPr>
        <w:t>произвольно и осознанно владеть общими приемами решения задач.</w:t>
      </w:r>
    </w:p>
    <w:p w:rsidR="00FA2E12" w:rsidRDefault="00FA2E12" w:rsidP="00FA2E12">
      <w:pPr>
        <w:spacing w:after="0" w:line="234" w:lineRule="auto"/>
        <w:ind w:left="1" w:right="3980"/>
        <w:rPr>
          <w:sz w:val="20"/>
          <w:szCs w:val="20"/>
        </w:rPr>
      </w:pPr>
      <w:r>
        <w:rPr>
          <w:rFonts w:ascii="Times New Roman" w:eastAsia="Times New Roman" w:hAnsi="Times New Roman" w:cs="Times New Roman"/>
          <w:b/>
          <w:bCs/>
        </w:rPr>
        <w:t>Коммуникативные универсальные учебные действия Выпускник научится:</w:t>
      </w:r>
    </w:p>
    <w:p w:rsidR="00FA2E12" w:rsidRDefault="00FA2E12" w:rsidP="00FA2E12">
      <w:pPr>
        <w:spacing w:after="0" w:line="237" w:lineRule="auto"/>
        <w:ind w:left="1"/>
        <w:jc w:val="both"/>
        <w:rPr>
          <w:sz w:val="20"/>
          <w:szCs w:val="20"/>
        </w:rPr>
      </w:pPr>
      <w:r>
        <w:rPr>
          <w:rFonts w:ascii="Times New Roman" w:eastAsia="Times New Roman" w:hAnsi="Times New Roman" w:cs="Times New Roma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A2E12" w:rsidRPr="00FA2E12" w:rsidRDefault="00FA2E12" w:rsidP="00FA2E12">
      <w:pPr>
        <w:numPr>
          <w:ilvl w:val="0"/>
          <w:numId w:val="21"/>
        </w:numPr>
        <w:tabs>
          <w:tab w:val="left" w:pos="203"/>
        </w:tabs>
        <w:spacing w:after="0" w:line="236" w:lineRule="auto"/>
        <w:ind w:left="1" w:hanging="1"/>
        <w:jc w:val="both"/>
        <w:rPr>
          <w:rFonts w:eastAsia="Times New Roman"/>
        </w:rPr>
      </w:pPr>
      <w:r>
        <w:rPr>
          <w:rFonts w:ascii="Times New Roman" w:eastAsia="Times New Roman" w:hAnsi="Times New Roman" w:cs="Times New Roman"/>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A2E12" w:rsidRDefault="00FA2E12" w:rsidP="00FA2E12">
      <w:pPr>
        <w:numPr>
          <w:ilvl w:val="0"/>
          <w:numId w:val="21"/>
        </w:numPr>
        <w:tabs>
          <w:tab w:val="left" w:pos="121"/>
        </w:tabs>
        <w:spacing w:after="0" w:line="240" w:lineRule="auto"/>
        <w:ind w:left="121" w:hanging="121"/>
        <w:rPr>
          <w:rFonts w:eastAsia="Times New Roman"/>
        </w:rPr>
      </w:pPr>
      <w:r>
        <w:rPr>
          <w:rFonts w:ascii="Times New Roman" w:eastAsia="Times New Roman" w:hAnsi="Times New Roman" w:cs="Times New Roman"/>
        </w:rPr>
        <w:t>учитывать разные мнения и стремиться к координации различных позиций в сотрудничестве;</w:t>
      </w:r>
    </w:p>
    <w:p w:rsidR="00FA2E12" w:rsidRPr="00FA2E12" w:rsidRDefault="00FA2E12" w:rsidP="00FA2E12">
      <w:pPr>
        <w:numPr>
          <w:ilvl w:val="0"/>
          <w:numId w:val="21"/>
        </w:numPr>
        <w:tabs>
          <w:tab w:val="left" w:pos="121"/>
        </w:tabs>
        <w:spacing w:after="0" w:line="240" w:lineRule="auto"/>
        <w:ind w:left="121" w:hanging="121"/>
        <w:rPr>
          <w:rFonts w:eastAsia="Times New Roman"/>
        </w:rPr>
      </w:pPr>
      <w:r>
        <w:rPr>
          <w:rFonts w:ascii="Times New Roman" w:eastAsia="Times New Roman" w:hAnsi="Times New Roman" w:cs="Times New Roman"/>
        </w:rPr>
        <w:t>формулировать собственное мнение и позицию;</w:t>
      </w:r>
    </w:p>
    <w:p w:rsidR="00FA2E12" w:rsidRPr="00FA2E12" w:rsidRDefault="00FA2E12" w:rsidP="00FA2E12">
      <w:pPr>
        <w:numPr>
          <w:ilvl w:val="0"/>
          <w:numId w:val="21"/>
        </w:numPr>
        <w:tabs>
          <w:tab w:val="left" w:pos="181"/>
        </w:tabs>
        <w:spacing w:after="0" w:line="235" w:lineRule="auto"/>
        <w:ind w:left="1" w:right="20" w:hanging="1"/>
        <w:rPr>
          <w:rFonts w:eastAsia="Times New Roman"/>
        </w:rPr>
      </w:pPr>
      <w:r>
        <w:rPr>
          <w:rFonts w:ascii="Times New Roman" w:eastAsia="Times New Roman" w:hAnsi="Times New Roman" w:cs="Times New Roman"/>
        </w:rPr>
        <w:t>договариваться и приходить к общему решению в совместной деятельности, в том числе в ситуации столкновения интересов;</w:t>
      </w:r>
    </w:p>
    <w:p w:rsidR="00FA2E12" w:rsidRDefault="00FA2E12" w:rsidP="00FA2E12">
      <w:pPr>
        <w:numPr>
          <w:ilvl w:val="0"/>
          <w:numId w:val="21"/>
        </w:numPr>
        <w:tabs>
          <w:tab w:val="left" w:pos="150"/>
        </w:tabs>
        <w:spacing w:after="0" w:line="235" w:lineRule="auto"/>
        <w:ind w:left="1" w:hanging="1"/>
        <w:rPr>
          <w:rFonts w:eastAsia="Times New Roman"/>
        </w:rPr>
      </w:pPr>
      <w:r>
        <w:rPr>
          <w:rFonts w:ascii="Times New Roman" w:eastAsia="Times New Roman" w:hAnsi="Times New Roman" w:cs="Times New Roman"/>
        </w:rPr>
        <w:t>строить понятные для партнера высказывания, учитывающие, что партнер знает и видит, а что нет;</w:t>
      </w:r>
    </w:p>
    <w:p w:rsidR="00FA2E12" w:rsidRDefault="00FA2E12" w:rsidP="00FA2E12">
      <w:pPr>
        <w:numPr>
          <w:ilvl w:val="0"/>
          <w:numId w:val="21"/>
        </w:numPr>
        <w:tabs>
          <w:tab w:val="left" w:pos="121"/>
        </w:tabs>
        <w:spacing w:after="0" w:line="240" w:lineRule="auto"/>
        <w:ind w:left="121" w:hanging="121"/>
        <w:rPr>
          <w:rFonts w:eastAsia="Times New Roman"/>
        </w:rPr>
      </w:pPr>
      <w:r>
        <w:rPr>
          <w:rFonts w:ascii="Times New Roman" w:eastAsia="Times New Roman" w:hAnsi="Times New Roman" w:cs="Times New Roman"/>
        </w:rPr>
        <w:t>задавать вопросы;</w:t>
      </w:r>
    </w:p>
    <w:p w:rsidR="00FA2E12" w:rsidRDefault="00FA2E12" w:rsidP="00FA2E12">
      <w:pPr>
        <w:numPr>
          <w:ilvl w:val="0"/>
          <w:numId w:val="21"/>
        </w:numPr>
        <w:tabs>
          <w:tab w:val="left" w:pos="121"/>
        </w:tabs>
        <w:spacing w:after="0" w:line="240" w:lineRule="auto"/>
        <w:ind w:left="121" w:hanging="121"/>
        <w:rPr>
          <w:rFonts w:eastAsia="Times New Roman"/>
        </w:rPr>
      </w:pPr>
      <w:r>
        <w:rPr>
          <w:rFonts w:ascii="Times New Roman" w:eastAsia="Times New Roman" w:hAnsi="Times New Roman" w:cs="Times New Roman"/>
        </w:rPr>
        <w:t>контролировать действия партнера;</w:t>
      </w:r>
    </w:p>
    <w:p w:rsidR="00FA2E12" w:rsidRPr="00FA2E12" w:rsidRDefault="00FA2E12" w:rsidP="00FA2E12">
      <w:pPr>
        <w:numPr>
          <w:ilvl w:val="0"/>
          <w:numId w:val="21"/>
        </w:numPr>
        <w:tabs>
          <w:tab w:val="left" w:pos="121"/>
        </w:tabs>
        <w:spacing w:after="0" w:line="240" w:lineRule="auto"/>
        <w:ind w:left="121" w:hanging="121"/>
        <w:rPr>
          <w:rFonts w:eastAsia="Times New Roman"/>
        </w:rPr>
      </w:pPr>
      <w:r>
        <w:rPr>
          <w:rFonts w:ascii="Times New Roman" w:eastAsia="Times New Roman" w:hAnsi="Times New Roman" w:cs="Times New Roman"/>
        </w:rPr>
        <w:t>использовать речь для регуляции своего действия;</w:t>
      </w:r>
    </w:p>
    <w:p w:rsidR="00FA2E12" w:rsidRPr="00FA2E12" w:rsidRDefault="00FA2E12" w:rsidP="00FA2E12">
      <w:pPr>
        <w:numPr>
          <w:ilvl w:val="0"/>
          <w:numId w:val="21"/>
        </w:numPr>
        <w:tabs>
          <w:tab w:val="left" w:pos="191"/>
        </w:tabs>
        <w:spacing w:after="0" w:line="235" w:lineRule="auto"/>
        <w:ind w:left="1" w:hanging="1"/>
        <w:rPr>
          <w:rFonts w:eastAsia="Times New Roman"/>
        </w:rPr>
      </w:pPr>
      <w:r>
        <w:rPr>
          <w:rFonts w:ascii="Times New Roman" w:eastAsia="Times New Roman" w:hAnsi="Times New Roman" w:cs="Times New Roma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A2E12" w:rsidRDefault="00FA2E12" w:rsidP="00FA2E12">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FA2E12" w:rsidRDefault="00FA2E12" w:rsidP="00FA2E12">
      <w:pPr>
        <w:numPr>
          <w:ilvl w:val="0"/>
          <w:numId w:val="21"/>
        </w:numPr>
        <w:tabs>
          <w:tab w:val="left" w:pos="241"/>
        </w:tabs>
        <w:spacing w:after="0" w:line="234" w:lineRule="auto"/>
        <w:ind w:left="1" w:hanging="1"/>
        <w:rPr>
          <w:rFonts w:eastAsia="Times New Roman"/>
        </w:rPr>
      </w:pPr>
      <w:r>
        <w:rPr>
          <w:rFonts w:ascii="Times New Roman" w:eastAsia="Times New Roman" w:hAnsi="Times New Roman" w:cs="Times New Roman"/>
          <w:i/>
          <w:iCs/>
        </w:rPr>
        <w:t>учитывать и координировать в сотрудничестве позиции других людей, отличные от собственной;</w:t>
      </w:r>
    </w:p>
    <w:p w:rsidR="00FA2E12" w:rsidRDefault="00FA2E12" w:rsidP="00FA2E12">
      <w:pPr>
        <w:numPr>
          <w:ilvl w:val="0"/>
          <w:numId w:val="21"/>
        </w:numPr>
        <w:tabs>
          <w:tab w:val="left" w:pos="121"/>
        </w:tabs>
        <w:spacing w:after="0" w:line="240" w:lineRule="auto"/>
        <w:ind w:left="121" w:hanging="121"/>
        <w:rPr>
          <w:rFonts w:eastAsia="Times New Roman"/>
        </w:rPr>
      </w:pPr>
      <w:r>
        <w:rPr>
          <w:rFonts w:ascii="Times New Roman" w:eastAsia="Times New Roman" w:hAnsi="Times New Roman" w:cs="Times New Roman"/>
          <w:i/>
          <w:iCs/>
        </w:rPr>
        <w:t>учитывать разные мнения и интересы и обосновывать собственную позицию;</w:t>
      </w:r>
    </w:p>
    <w:p w:rsidR="00FA2E12" w:rsidRPr="00FA2E12" w:rsidRDefault="00FA2E12" w:rsidP="00FA2E12">
      <w:pPr>
        <w:numPr>
          <w:ilvl w:val="0"/>
          <w:numId w:val="21"/>
        </w:numPr>
        <w:tabs>
          <w:tab w:val="left" w:pos="121"/>
        </w:tabs>
        <w:spacing w:after="0" w:line="240" w:lineRule="auto"/>
        <w:ind w:left="121" w:hanging="121"/>
        <w:rPr>
          <w:rFonts w:eastAsia="Times New Roman"/>
        </w:rPr>
      </w:pPr>
      <w:r>
        <w:rPr>
          <w:rFonts w:ascii="Times New Roman" w:eastAsia="Times New Roman" w:hAnsi="Times New Roman" w:cs="Times New Roman"/>
          <w:i/>
          <w:iCs/>
        </w:rPr>
        <w:t>понимать относительность мнений и подходов к решению проблемы;</w:t>
      </w:r>
    </w:p>
    <w:p w:rsidR="00FA2E12" w:rsidRPr="00FA2E12" w:rsidRDefault="00FA2E12" w:rsidP="00FA2E12">
      <w:pPr>
        <w:numPr>
          <w:ilvl w:val="0"/>
          <w:numId w:val="21"/>
        </w:numPr>
        <w:tabs>
          <w:tab w:val="left" w:pos="138"/>
        </w:tabs>
        <w:spacing w:after="0" w:line="235" w:lineRule="auto"/>
        <w:ind w:left="1" w:right="20" w:hanging="1"/>
        <w:rPr>
          <w:rFonts w:eastAsia="Times New Roman"/>
        </w:rPr>
      </w:pPr>
      <w:r>
        <w:rPr>
          <w:rFonts w:ascii="Times New Roman" w:eastAsia="Times New Roman" w:hAnsi="Times New Roman" w:cs="Times New Roman"/>
          <w:i/>
          <w:iC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A2E12" w:rsidRPr="00FA2E12" w:rsidRDefault="00FA2E12" w:rsidP="00FA2E12">
      <w:pPr>
        <w:numPr>
          <w:ilvl w:val="0"/>
          <w:numId w:val="21"/>
        </w:numPr>
        <w:tabs>
          <w:tab w:val="left" w:pos="133"/>
        </w:tabs>
        <w:spacing w:after="0" w:line="234" w:lineRule="auto"/>
        <w:ind w:left="1" w:right="20" w:hanging="1"/>
        <w:rPr>
          <w:rFonts w:eastAsia="Times New Roman"/>
        </w:rPr>
      </w:pPr>
      <w:r>
        <w:rPr>
          <w:rFonts w:ascii="Times New Roman" w:eastAsia="Times New Roman" w:hAnsi="Times New Roman" w:cs="Times New Roman"/>
          <w:i/>
          <w:iCs/>
        </w:rPr>
        <w:t>продуктивно содействовать разрешению конфликтов на основе учета интересов и позиций всех участников;</w:t>
      </w:r>
    </w:p>
    <w:p w:rsidR="00FA2E12" w:rsidRPr="00FA2E12" w:rsidRDefault="00FA2E12" w:rsidP="00FA2E12">
      <w:pPr>
        <w:numPr>
          <w:ilvl w:val="0"/>
          <w:numId w:val="21"/>
        </w:numPr>
        <w:tabs>
          <w:tab w:val="left" w:pos="215"/>
        </w:tabs>
        <w:spacing w:after="0" w:line="234" w:lineRule="auto"/>
        <w:ind w:left="1" w:right="20" w:hanging="1"/>
        <w:rPr>
          <w:rFonts w:eastAsia="Times New Roman"/>
        </w:rPr>
      </w:pPr>
      <w:r>
        <w:rPr>
          <w:rFonts w:ascii="Times New Roman" w:eastAsia="Times New Roman" w:hAnsi="Times New Roman" w:cs="Times New Roman"/>
          <w:i/>
          <w:iCs/>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A2E12" w:rsidRDefault="00FA2E12" w:rsidP="00FA2E12">
      <w:pPr>
        <w:numPr>
          <w:ilvl w:val="0"/>
          <w:numId w:val="21"/>
        </w:numPr>
        <w:tabs>
          <w:tab w:val="left" w:pos="140"/>
        </w:tabs>
        <w:spacing w:after="0" w:line="234" w:lineRule="auto"/>
        <w:ind w:left="1" w:right="20" w:hanging="1"/>
        <w:rPr>
          <w:rFonts w:eastAsia="Times New Roman"/>
        </w:rPr>
      </w:pPr>
      <w:r>
        <w:rPr>
          <w:rFonts w:ascii="Times New Roman" w:eastAsia="Times New Roman" w:hAnsi="Times New Roman" w:cs="Times New Roman"/>
          <w:i/>
          <w:iCs/>
        </w:rPr>
        <w:lastRenderedPageBreak/>
        <w:t>задавать вопросы, необходимые для организации собственной деятельности и сотрудничества с партнером;</w:t>
      </w:r>
    </w:p>
    <w:p w:rsidR="00FA2E12" w:rsidRPr="00FA2E12" w:rsidRDefault="00FA2E12" w:rsidP="00FA2E12">
      <w:pPr>
        <w:numPr>
          <w:ilvl w:val="0"/>
          <w:numId w:val="21"/>
        </w:numPr>
        <w:tabs>
          <w:tab w:val="left" w:pos="121"/>
        </w:tabs>
        <w:spacing w:after="0" w:line="240" w:lineRule="auto"/>
        <w:ind w:left="121" w:hanging="121"/>
        <w:rPr>
          <w:rFonts w:eastAsia="Times New Roman"/>
        </w:rPr>
      </w:pPr>
      <w:r>
        <w:rPr>
          <w:rFonts w:ascii="Times New Roman" w:eastAsia="Times New Roman" w:hAnsi="Times New Roman" w:cs="Times New Roman"/>
          <w:i/>
          <w:iCs/>
        </w:rPr>
        <w:t>осуществлять взаимный контроль и оказывать в сотрудничестве необходимую взаимопомощь;</w:t>
      </w:r>
    </w:p>
    <w:p w:rsidR="00FA2E12" w:rsidRPr="00FA2E12" w:rsidRDefault="00FA2E12" w:rsidP="00FA2E12">
      <w:pPr>
        <w:numPr>
          <w:ilvl w:val="0"/>
          <w:numId w:val="21"/>
        </w:numPr>
        <w:tabs>
          <w:tab w:val="left" w:pos="256"/>
        </w:tabs>
        <w:spacing w:after="0" w:line="234" w:lineRule="auto"/>
        <w:ind w:left="1" w:hanging="1"/>
        <w:rPr>
          <w:rFonts w:eastAsia="Times New Roman"/>
        </w:rPr>
      </w:pPr>
      <w:r>
        <w:rPr>
          <w:rFonts w:ascii="Times New Roman" w:eastAsia="Times New Roman" w:hAnsi="Times New Roman" w:cs="Times New Roman"/>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A2E12" w:rsidRDefault="00FA2E12" w:rsidP="00FA2E12">
      <w:pPr>
        <w:spacing w:after="0" w:line="234" w:lineRule="auto"/>
        <w:ind w:left="1"/>
        <w:rPr>
          <w:rFonts w:eastAsia="Times New Roman"/>
        </w:rPr>
      </w:pPr>
      <w:r>
        <w:rPr>
          <w:rFonts w:ascii="Times New Roman" w:eastAsia="Times New Roman" w:hAnsi="Times New Roman" w:cs="Times New Roman"/>
          <w:i/>
          <w:iCs/>
        </w:rPr>
        <w:t>-адекватно использовать речевые средства для эффективного решения разнообразных коммуникативных задач.</w:t>
      </w:r>
    </w:p>
    <w:p w:rsidR="00FA2E12" w:rsidRDefault="00FA2E12" w:rsidP="00FA2E12">
      <w:pPr>
        <w:spacing w:after="0"/>
        <w:ind w:left="1"/>
        <w:rPr>
          <w:sz w:val="20"/>
          <w:szCs w:val="20"/>
        </w:rPr>
      </w:pPr>
      <w:r>
        <w:rPr>
          <w:rFonts w:ascii="Times New Roman" w:eastAsia="Times New Roman" w:hAnsi="Times New Roman" w:cs="Times New Roman"/>
          <w:b/>
          <w:bCs/>
        </w:rPr>
        <w:t>1.2.1.1.Чтение. Работа с текстом (метапредметные результаты)</w:t>
      </w:r>
    </w:p>
    <w:p w:rsidR="00FA2E12" w:rsidRDefault="00FA2E12" w:rsidP="00E36857">
      <w:pPr>
        <w:numPr>
          <w:ilvl w:val="0"/>
          <w:numId w:val="22"/>
        </w:numPr>
        <w:tabs>
          <w:tab w:val="left" w:pos="236"/>
        </w:tabs>
        <w:spacing w:after="0"/>
        <w:ind w:left="1" w:hanging="1"/>
        <w:jc w:val="both"/>
        <w:rPr>
          <w:rFonts w:eastAsia="Times New Roman"/>
        </w:rPr>
      </w:pPr>
      <w:r>
        <w:rPr>
          <w:rFonts w:ascii="Times New Roman" w:eastAsia="Times New Roman" w:hAnsi="Times New Roman" w:cs="Times New Roman"/>
        </w:rPr>
        <w:t xml:space="preserve">результате изучения </w:t>
      </w:r>
      <w:r>
        <w:rPr>
          <w:rFonts w:ascii="Times New Roman" w:eastAsia="Times New Roman" w:hAnsi="Times New Roman" w:cs="Times New Roman"/>
          <w:b/>
          <w:bCs/>
          <w:i/>
          <w:iCs/>
        </w:rPr>
        <w:t>всех без исключения учебных предметов</w:t>
      </w:r>
      <w:r>
        <w:rPr>
          <w:rFonts w:ascii="Times New Roman" w:eastAsia="Times New Roman" w:hAnsi="Times New Roman" w:cs="Times New Roman"/>
        </w:rPr>
        <w:t xml:space="preserve">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A2E12" w:rsidRDefault="00FA2E12" w:rsidP="00E36857">
      <w:pPr>
        <w:spacing w:after="0"/>
        <w:ind w:left="1"/>
        <w:jc w:val="both"/>
        <w:rPr>
          <w:rFonts w:eastAsia="Times New Roman"/>
        </w:rPr>
      </w:pPr>
      <w:r>
        <w:rPr>
          <w:rFonts w:ascii="Times New Roman" w:eastAsia="Times New Roman" w:hAnsi="Times New Roman" w:cs="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A2E12" w:rsidRDefault="00FA2E12" w:rsidP="00E36857">
      <w:pPr>
        <w:spacing w:after="0"/>
        <w:ind w:left="1"/>
        <w:jc w:val="both"/>
        <w:rPr>
          <w:rFonts w:eastAsia="Times New Roman"/>
        </w:rPr>
      </w:pPr>
      <w:r>
        <w:rPr>
          <w:rFonts w:ascii="Times New Roman" w:eastAsia="Times New Roman" w:hAnsi="Times New Roman" w:cs="Times New Roman"/>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A2E12" w:rsidRDefault="00FA2E12" w:rsidP="00FA2E12">
      <w:pPr>
        <w:spacing w:after="0" w:line="234" w:lineRule="auto"/>
        <w:ind w:left="1" w:right="2820"/>
        <w:rPr>
          <w:rFonts w:eastAsia="Times New Roman"/>
        </w:rPr>
      </w:pPr>
      <w:r>
        <w:rPr>
          <w:rFonts w:ascii="Times New Roman" w:eastAsia="Times New Roman" w:hAnsi="Times New Roman" w:cs="Times New Roman"/>
          <w:b/>
          <w:bCs/>
        </w:rPr>
        <w:t>Работа с текстом: поиск информации и понимание прочитанного Выпускник научится:</w:t>
      </w:r>
    </w:p>
    <w:p w:rsidR="00FA2E12" w:rsidRDefault="00FA2E12" w:rsidP="00E36857">
      <w:pPr>
        <w:spacing w:after="0"/>
        <w:ind w:left="1" w:right="2480"/>
        <w:rPr>
          <w:rFonts w:eastAsia="Times New Roman"/>
        </w:rPr>
      </w:pPr>
      <w:r>
        <w:rPr>
          <w:rFonts w:ascii="Times New Roman" w:eastAsia="Times New Roman" w:hAnsi="Times New Roman" w:cs="Times New Roman"/>
        </w:rPr>
        <w:t>- находить в тексте конкретные сведения, факты, заданные в явном виде; - определять тему и главную мысль текста; - делить тексты на смысловые части, составлять план текста;</w:t>
      </w:r>
    </w:p>
    <w:p w:rsidR="00FA2E12" w:rsidRDefault="00FA2E12" w:rsidP="00E36857">
      <w:pPr>
        <w:spacing w:after="0"/>
        <w:ind w:left="1" w:right="20"/>
        <w:rPr>
          <w:rFonts w:eastAsia="Times New Roman"/>
        </w:rPr>
      </w:pPr>
      <w:r>
        <w:rPr>
          <w:rFonts w:ascii="Times New Roman" w:eastAsia="Times New Roman" w:hAnsi="Times New Roman" w:cs="Times New Roman"/>
        </w:rPr>
        <w:t>- вычленять содержащиеся в тексте основные события и устанавливать их последовательность; упорядочивать информацию по заданному основанию; - сравнивать между собой объекты, описанные в тексте, выделяя 2—3 существенных признака;</w:t>
      </w:r>
    </w:p>
    <w:p w:rsidR="00FA2E12" w:rsidRDefault="00FA2E12" w:rsidP="00E36857">
      <w:pPr>
        <w:spacing w:after="0"/>
        <w:ind w:left="1"/>
        <w:rPr>
          <w:rFonts w:eastAsia="Times New Roman"/>
        </w:rPr>
      </w:pPr>
      <w:r>
        <w:rPr>
          <w:rFonts w:ascii="Times New Roman" w:eastAsia="Times New Roman" w:hAnsi="Times New Roman" w:cs="Times New Roman"/>
        </w:rPr>
        <w:t>- понимать информацию, представленную в неявном виде (например, находить в тексте нескольк</w:t>
      </w:r>
      <w:r w:rsidR="00FF7EE6">
        <w:rPr>
          <w:rFonts w:ascii="Times New Roman" w:eastAsia="Times New Roman" w:hAnsi="Times New Roman" w:cs="Times New Roman"/>
        </w:rPr>
        <w:t>о примеров, доказывающих приведе</w:t>
      </w:r>
      <w:r>
        <w:rPr>
          <w:rFonts w:ascii="Times New Roman" w:eastAsia="Times New Roman" w:hAnsi="Times New Roman" w:cs="Times New Roman"/>
        </w:rPr>
        <w:t>нное утверждение; характеризовать явление по его описанию; выделять общий признак группы элементов); - понимать информацию, представленную разными способами: словесно, в виде таблицы, схемы, диаграммы;</w:t>
      </w:r>
    </w:p>
    <w:p w:rsidR="00FA2E12" w:rsidRDefault="00FA2E12" w:rsidP="00E36857">
      <w:pPr>
        <w:spacing w:after="0"/>
        <w:ind w:left="1"/>
        <w:rPr>
          <w:rFonts w:eastAsia="Times New Roman"/>
        </w:rPr>
      </w:pPr>
      <w:r>
        <w:rPr>
          <w:rFonts w:ascii="Times New Roman" w:eastAsia="Times New Roman" w:hAnsi="Times New Roman" w:cs="Times New Roman"/>
        </w:rPr>
        <w:t>-понимать текст, опираяс</w:t>
      </w:r>
      <w:r w:rsidR="00FF7EE6">
        <w:rPr>
          <w:rFonts w:ascii="Times New Roman" w:eastAsia="Times New Roman" w:hAnsi="Times New Roman" w:cs="Times New Roman"/>
        </w:rPr>
        <w:t>ь не только на содержащуюся в не</w:t>
      </w:r>
      <w:r>
        <w:rPr>
          <w:rFonts w:ascii="Times New Roman" w:eastAsia="Times New Roman" w:hAnsi="Times New Roman" w:cs="Times New Roman"/>
        </w:rPr>
        <w:t>м информацию, но и на жанр, структуру, выразительные средства текста; - использовать различные виды чтения: ознакомительное, изучающее, поисковое, выбирать нужный вид чтения в соответствии с целью чтения;</w:t>
      </w:r>
    </w:p>
    <w:p w:rsidR="00FA2E12" w:rsidRDefault="00FA2E12" w:rsidP="00E36857">
      <w:pPr>
        <w:spacing w:after="0"/>
        <w:ind w:left="1"/>
        <w:rPr>
          <w:rFonts w:eastAsia="Times New Roman"/>
        </w:rPr>
      </w:pPr>
      <w:r>
        <w:rPr>
          <w:rFonts w:ascii="Times New Roman" w:eastAsia="Times New Roman" w:hAnsi="Times New Roman" w:cs="Times New Roman"/>
        </w:rPr>
        <w:t>- ориентироваться в соответствующих возрасту словарях и справочниках.</w:t>
      </w:r>
    </w:p>
    <w:p w:rsidR="00FA2E12" w:rsidRDefault="00FA2E12" w:rsidP="00FA2E12">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FA2E12" w:rsidRDefault="00FA2E12" w:rsidP="00FA2E12">
      <w:pPr>
        <w:spacing w:after="0"/>
        <w:ind w:left="1"/>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использовать формальные элементы текста</w:t>
      </w:r>
      <w:r>
        <w:rPr>
          <w:rFonts w:ascii="Times New Roman" w:eastAsia="Times New Roman" w:hAnsi="Times New Roman" w:cs="Times New Roman"/>
        </w:rPr>
        <w:t xml:space="preserve"> </w:t>
      </w:r>
      <w:r>
        <w:rPr>
          <w:rFonts w:ascii="Times New Roman" w:eastAsia="Times New Roman" w:hAnsi="Times New Roman" w:cs="Times New Roman"/>
          <w:i/>
          <w:iCs/>
        </w:rPr>
        <w:t>(например,</w:t>
      </w:r>
      <w:r>
        <w:rPr>
          <w:rFonts w:ascii="Times New Roman" w:eastAsia="Times New Roman" w:hAnsi="Times New Roman" w:cs="Times New Roman"/>
        </w:rPr>
        <w:t xml:space="preserve"> </w:t>
      </w:r>
      <w:r>
        <w:rPr>
          <w:rFonts w:ascii="Times New Roman" w:eastAsia="Times New Roman" w:hAnsi="Times New Roman" w:cs="Times New Roman"/>
          <w:i/>
          <w:iCs/>
        </w:rPr>
        <w:t>подзаголовки,</w:t>
      </w:r>
      <w:r>
        <w:rPr>
          <w:rFonts w:ascii="Times New Roman" w:eastAsia="Times New Roman" w:hAnsi="Times New Roman" w:cs="Times New Roman"/>
        </w:rPr>
        <w:t xml:space="preserve"> </w:t>
      </w:r>
      <w:r>
        <w:rPr>
          <w:rFonts w:ascii="Times New Roman" w:eastAsia="Times New Roman" w:hAnsi="Times New Roman" w:cs="Times New Roman"/>
          <w:i/>
          <w:iCs/>
        </w:rPr>
        <w:t>сноски)</w:t>
      </w:r>
      <w:r>
        <w:rPr>
          <w:rFonts w:ascii="Times New Roman" w:eastAsia="Times New Roman" w:hAnsi="Times New Roman" w:cs="Times New Roman"/>
        </w:rPr>
        <w:t xml:space="preserve"> </w:t>
      </w:r>
      <w:r>
        <w:rPr>
          <w:rFonts w:ascii="Times New Roman" w:eastAsia="Times New Roman" w:hAnsi="Times New Roman" w:cs="Times New Roman"/>
          <w:i/>
          <w:iCs/>
        </w:rPr>
        <w:t>для поиска</w:t>
      </w:r>
      <w:r>
        <w:rPr>
          <w:rFonts w:ascii="Times New Roman" w:eastAsia="Times New Roman" w:hAnsi="Times New Roman" w:cs="Times New Roman"/>
        </w:rPr>
        <w:t xml:space="preserve"> </w:t>
      </w:r>
      <w:r>
        <w:rPr>
          <w:rFonts w:ascii="Times New Roman" w:eastAsia="Times New Roman" w:hAnsi="Times New Roman" w:cs="Times New Roman"/>
          <w:i/>
          <w:iCs/>
        </w:rPr>
        <w:t xml:space="preserve">нужной информации; </w:t>
      </w:r>
      <w:r>
        <w:rPr>
          <w:rFonts w:ascii="Times New Roman" w:eastAsia="Times New Roman" w:hAnsi="Times New Roman" w:cs="Times New Roman"/>
        </w:rPr>
        <w:t xml:space="preserve">- </w:t>
      </w:r>
      <w:r>
        <w:rPr>
          <w:rFonts w:ascii="Times New Roman" w:eastAsia="Times New Roman" w:hAnsi="Times New Roman" w:cs="Times New Roman"/>
          <w:i/>
          <w:iCs/>
        </w:rPr>
        <w:t>работать с несколькими источниками информации;</w:t>
      </w:r>
    </w:p>
    <w:p w:rsidR="00FA2E12" w:rsidRDefault="00FA2E12" w:rsidP="00FA2E12">
      <w:pPr>
        <w:spacing w:after="0"/>
        <w:ind w:left="1"/>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сопоставлять информацию,</w:t>
      </w:r>
      <w:r>
        <w:rPr>
          <w:rFonts w:ascii="Times New Roman" w:eastAsia="Times New Roman" w:hAnsi="Times New Roman" w:cs="Times New Roman"/>
        </w:rPr>
        <w:t xml:space="preserve"> </w:t>
      </w:r>
      <w:r>
        <w:rPr>
          <w:rFonts w:ascii="Times New Roman" w:eastAsia="Times New Roman" w:hAnsi="Times New Roman" w:cs="Times New Roman"/>
          <w:i/>
          <w:iCs/>
        </w:rPr>
        <w:t>полученную из нескольких источников.</w:t>
      </w:r>
    </w:p>
    <w:p w:rsidR="00FA2E12" w:rsidRDefault="00FA2E12" w:rsidP="00FA2E12">
      <w:pPr>
        <w:spacing w:after="0" w:line="234" w:lineRule="auto"/>
        <w:ind w:left="1" w:right="2880"/>
        <w:rPr>
          <w:rFonts w:eastAsia="Times New Roman"/>
        </w:rPr>
      </w:pPr>
      <w:r>
        <w:rPr>
          <w:rFonts w:ascii="Times New Roman" w:eastAsia="Times New Roman" w:hAnsi="Times New Roman" w:cs="Times New Roman"/>
          <w:b/>
          <w:bCs/>
        </w:rPr>
        <w:t>Работа с текстом: преобразование и интерпретация информации Выпускник научится:</w:t>
      </w:r>
    </w:p>
    <w:p w:rsidR="00FA2E12" w:rsidRDefault="00FA2E12" w:rsidP="00FA2E12">
      <w:pPr>
        <w:spacing w:after="0" w:line="236" w:lineRule="auto"/>
        <w:ind w:left="1"/>
        <w:rPr>
          <w:rFonts w:eastAsia="Times New Roman"/>
        </w:rPr>
      </w:pPr>
      <w:r>
        <w:rPr>
          <w:rFonts w:ascii="Times New Roman" w:eastAsia="Times New Roman" w:hAnsi="Times New Roman" w:cs="Times New Roman"/>
        </w:rPr>
        <w:t>- пересказывать текст подробно и сжато, устно и письменно;</w:t>
      </w:r>
    </w:p>
    <w:p w:rsidR="00FA2E12" w:rsidRDefault="00FA2E12" w:rsidP="00FA2E12">
      <w:pPr>
        <w:spacing w:after="0"/>
        <w:ind w:left="1"/>
        <w:rPr>
          <w:rFonts w:eastAsia="Times New Roman"/>
        </w:rPr>
      </w:pPr>
      <w:r>
        <w:rPr>
          <w:rFonts w:ascii="Times New Roman" w:eastAsia="Times New Roman" w:hAnsi="Times New Roman" w:cs="Times New Roman"/>
        </w:rPr>
        <w:t>- соотносить факты с общей идеей текста, устанавливать простые связи, не показанные в тексте напрямую; - формулировать несложные выводы, основываясь на тексте;</w:t>
      </w:r>
    </w:p>
    <w:p w:rsidR="00FA2E12" w:rsidRDefault="00FA2E12" w:rsidP="00FA2E12">
      <w:pPr>
        <w:spacing w:after="0"/>
        <w:ind w:left="1"/>
        <w:rPr>
          <w:rFonts w:eastAsia="Times New Roman"/>
        </w:rPr>
      </w:pPr>
      <w:r>
        <w:rPr>
          <w:rFonts w:ascii="Times New Roman" w:eastAsia="Times New Roman" w:hAnsi="Times New Roman" w:cs="Times New Roman"/>
        </w:rPr>
        <w:t>-находить аргументы, подтверждающие вывод;</w:t>
      </w:r>
    </w:p>
    <w:p w:rsidR="00FA2E12" w:rsidRDefault="00FA2E12" w:rsidP="00FA2E12">
      <w:pPr>
        <w:spacing w:after="0"/>
        <w:ind w:left="1"/>
        <w:rPr>
          <w:rFonts w:eastAsia="Times New Roman"/>
        </w:rPr>
      </w:pPr>
      <w:r>
        <w:rPr>
          <w:rFonts w:ascii="Times New Roman" w:eastAsia="Times New Roman" w:hAnsi="Times New Roman" w:cs="Times New Roman"/>
        </w:rPr>
        <w:lastRenderedPageBreak/>
        <w:t>- сопоставлять и обобщать содержащуюся в разных частях текста информацию;</w:t>
      </w:r>
    </w:p>
    <w:p w:rsidR="00FA2E12" w:rsidRDefault="00FA2E12" w:rsidP="00FA2E12">
      <w:pPr>
        <w:spacing w:after="0" w:line="235" w:lineRule="auto"/>
        <w:ind w:left="1"/>
        <w:rPr>
          <w:rFonts w:eastAsia="Times New Roman"/>
        </w:rPr>
      </w:pPr>
      <w:r>
        <w:rPr>
          <w:rFonts w:ascii="Times New Roman" w:eastAsia="Times New Roman" w:hAnsi="Times New Roman" w:cs="Times New Roman"/>
        </w:rPr>
        <w:t>- составлять на основании текста небольшое монологическое высказывание, отвечая на поставленный вопрос.</w:t>
      </w:r>
    </w:p>
    <w:p w:rsidR="00FA2E12" w:rsidRDefault="00FA2E12" w:rsidP="00FA2E12">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FA2E12" w:rsidRDefault="00FA2E12" w:rsidP="00FA2E12">
      <w:pPr>
        <w:spacing w:after="0" w:line="252" w:lineRule="auto"/>
        <w:ind w:left="1" w:right="900"/>
        <w:rPr>
          <w:rFonts w:eastAsia="Times New Roman"/>
        </w:rPr>
      </w:pPr>
      <w:r>
        <w:rPr>
          <w:rFonts w:ascii="Times New Roman" w:eastAsia="Times New Roman" w:hAnsi="Times New Roman" w:cs="Times New Roman"/>
          <w:sz w:val="21"/>
          <w:szCs w:val="21"/>
        </w:rPr>
        <w:t xml:space="preserve">- </w:t>
      </w:r>
      <w:r>
        <w:rPr>
          <w:rFonts w:ascii="Times New Roman" w:eastAsia="Times New Roman" w:hAnsi="Times New Roman" w:cs="Times New Roman"/>
          <w:i/>
          <w:iCs/>
          <w:sz w:val="21"/>
          <w:szCs w:val="21"/>
        </w:rPr>
        <w:t>делать выписки из прочитанных текстов с учетом цели их дальнейшего использования;</w:t>
      </w:r>
      <w:r>
        <w:rPr>
          <w:rFonts w:ascii="Times New Roman" w:eastAsia="Times New Roman" w:hAnsi="Times New Roman" w:cs="Times New Roman"/>
          <w:sz w:val="21"/>
          <w:szCs w:val="21"/>
        </w:rPr>
        <w:t xml:space="preserve"> - </w:t>
      </w:r>
      <w:r>
        <w:rPr>
          <w:rFonts w:ascii="Times New Roman" w:eastAsia="Times New Roman" w:hAnsi="Times New Roman" w:cs="Times New Roman"/>
          <w:i/>
          <w:iCs/>
          <w:sz w:val="21"/>
          <w:szCs w:val="21"/>
        </w:rPr>
        <w:t>составлять небольшие письменные аннотации к тексту,</w:t>
      </w:r>
      <w:r>
        <w:rPr>
          <w:rFonts w:ascii="Times New Roman" w:eastAsia="Times New Roman" w:hAnsi="Times New Roman" w:cs="Times New Roman"/>
          <w:sz w:val="21"/>
          <w:szCs w:val="21"/>
        </w:rPr>
        <w:t xml:space="preserve"> </w:t>
      </w:r>
      <w:r>
        <w:rPr>
          <w:rFonts w:ascii="Times New Roman" w:eastAsia="Times New Roman" w:hAnsi="Times New Roman" w:cs="Times New Roman"/>
          <w:i/>
          <w:iCs/>
          <w:sz w:val="21"/>
          <w:szCs w:val="21"/>
        </w:rPr>
        <w:t>отзывы о прочитанном.</w:t>
      </w:r>
    </w:p>
    <w:p w:rsidR="00FA2E12" w:rsidRDefault="00FA2E12" w:rsidP="00FA2E12">
      <w:pPr>
        <w:tabs>
          <w:tab w:val="left" w:pos="121"/>
        </w:tabs>
        <w:spacing w:after="0" w:line="240" w:lineRule="auto"/>
        <w:ind w:left="121"/>
        <w:rPr>
          <w:rFonts w:eastAsia="Times New Roman"/>
        </w:rPr>
      </w:pPr>
      <w:r>
        <w:rPr>
          <w:rFonts w:ascii="Times New Roman" w:eastAsia="Times New Roman" w:hAnsi="Times New Roman" w:cs="Times New Roman"/>
          <w:b/>
          <w:bCs/>
        </w:rPr>
        <w:t>Работа с текстом: оценка информации</w:t>
      </w:r>
    </w:p>
    <w:p w:rsidR="00FA2E12" w:rsidRDefault="00FA2E12" w:rsidP="00FA2E12">
      <w:pPr>
        <w:spacing w:after="0"/>
        <w:ind w:left="1"/>
        <w:rPr>
          <w:sz w:val="20"/>
          <w:szCs w:val="20"/>
        </w:rPr>
      </w:pPr>
      <w:r>
        <w:rPr>
          <w:rFonts w:ascii="Times New Roman" w:eastAsia="Times New Roman" w:hAnsi="Times New Roman" w:cs="Times New Roman"/>
          <w:b/>
          <w:bCs/>
        </w:rPr>
        <w:t>Выпускник научится:</w:t>
      </w:r>
    </w:p>
    <w:p w:rsidR="00FA2E12" w:rsidRPr="00FA2E12" w:rsidRDefault="00FA2E12" w:rsidP="00FA2E12">
      <w:pPr>
        <w:numPr>
          <w:ilvl w:val="0"/>
          <w:numId w:val="23"/>
        </w:numPr>
        <w:tabs>
          <w:tab w:val="left" w:pos="121"/>
        </w:tabs>
        <w:spacing w:after="0" w:line="234" w:lineRule="auto"/>
        <w:ind w:left="121" w:hanging="121"/>
        <w:rPr>
          <w:rFonts w:eastAsia="Times New Roman"/>
        </w:rPr>
      </w:pPr>
      <w:r>
        <w:rPr>
          <w:rFonts w:ascii="Times New Roman" w:eastAsia="Times New Roman" w:hAnsi="Times New Roman" w:cs="Times New Roman"/>
        </w:rPr>
        <w:t>высказывать оценочные суждения и свою точку зрения о прочитанном тексте;</w:t>
      </w:r>
    </w:p>
    <w:p w:rsidR="00FA2E12" w:rsidRPr="00FA2E12" w:rsidRDefault="00FA2E12" w:rsidP="00FA2E12">
      <w:pPr>
        <w:numPr>
          <w:ilvl w:val="0"/>
          <w:numId w:val="23"/>
        </w:numPr>
        <w:tabs>
          <w:tab w:val="left" w:pos="181"/>
        </w:tabs>
        <w:spacing w:after="0" w:line="234" w:lineRule="auto"/>
        <w:ind w:left="1" w:hanging="1"/>
        <w:rPr>
          <w:rFonts w:eastAsia="Times New Roman"/>
        </w:rPr>
      </w:pPr>
      <w:r>
        <w:rPr>
          <w:rFonts w:ascii="Times New Roman" w:eastAsia="Times New Roman" w:hAnsi="Times New Roman" w:cs="Times New Roman"/>
        </w:rPr>
        <w:t>оценивать содержание, языковые особенности и структуру текста; определять место и роль иллюстративного ряда в тексте;</w:t>
      </w:r>
    </w:p>
    <w:p w:rsidR="00FA2E12" w:rsidRPr="00FA2E12" w:rsidRDefault="00FA2E12" w:rsidP="00FA2E12">
      <w:pPr>
        <w:numPr>
          <w:ilvl w:val="0"/>
          <w:numId w:val="23"/>
        </w:numPr>
        <w:tabs>
          <w:tab w:val="left" w:pos="246"/>
        </w:tabs>
        <w:spacing w:after="0" w:line="236" w:lineRule="auto"/>
        <w:ind w:left="1" w:hanging="1"/>
        <w:jc w:val="both"/>
        <w:rPr>
          <w:rFonts w:eastAsia="Times New Roman"/>
        </w:rPr>
      </w:pPr>
      <w:r>
        <w:rPr>
          <w:rFonts w:ascii="Times New Roman" w:eastAsia="Times New Roman" w:hAnsi="Times New Roman" w:cs="Times New Roman"/>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2E12" w:rsidRPr="00FA2E12" w:rsidRDefault="00FA2E12" w:rsidP="00FA2E12">
      <w:pPr>
        <w:numPr>
          <w:ilvl w:val="0"/>
          <w:numId w:val="23"/>
        </w:numPr>
        <w:tabs>
          <w:tab w:val="left" w:pos="121"/>
        </w:tabs>
        <w:spacing w:after="0" w:line="240" w:lineRule="auto"/>
        <w:ind w:left="121" w:hanging="121"/>
        <w:rPr>
          <w:rFonts w:eastAsia="Times New Roman"/>
        </w:rPr>
      </w:pPr>
      <w:r>
        <w:rPr>
          <w:rFonts w:ascii="Times New Roman" w:eastAsia="Times New Roman" w:hAnsi="Times New Roman" w:cs="Times New Roman"/>
        </w:rPr>
        <w:t>участвовать в учебном диалоге при обсуждении прочитанного или прослушанного текста.</w:t>
      </w:r>
    </w:p>
    <w:p w:rsidR="00FA2E12" w:rsidRDefault="00FA2E12" w:rsidP="00FA2E12">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FA2E12" w:rsidRDefault="00FA2E12" w:rsidP="00FA2E12">
      <w:pPr>
        <w:numPr>
          <w:ilvl w:val="0"/>
          <w:numId w:val="23"/>
        </w:numPr>
        <w:tabs>
          <w:tab w:val="left" w:pos="121"/>
        </w:tabs>
        <w:spacing w:after="0" w:line="236" w:lineRule="auto"/>
        <w:ind w:left="121" w:hanging="121"/>
        <w:rPr>
          <w:rFonts w:eastAsia="Times New Roman"/>
        </w:rPr>
      </w:pPr>
      <w:r>
        <w:rPr>
          <w:rFonts w:ascii="Times New Roman" w:eastAsia="Times New Roman" w:hAnsi="Times New Roman" w:cs="Times New Roman"/>
          <w:i/>
          <w:iCs/>
        </w:rPr>
        <w:t>сопоставлять различные точки зрения;</w:t>
      </w:r>
    </w:p>
    <w:p w:rsidR="00FA2E12" w:rsidRDefault="00FA2E12" w:rsidP="00351563">
      <w:pPr>
        <w:spacing w:after="0"/>
        <w:ind w:left="1"/>
        <w:rPr>
          <w:sz w:val="20"/>
          <w:szCs w:val="20"/>
        </w:rPr>
      </w:pPr>
      <w:r>
        <w:rPr>
          <w:rFonts w:ascii="Times New Roman" w:eastAsia="Times New Roman" w:hAnsi="Times New Roman" w:cs="Times New Roman"/>
          <w:i/>
          <w:iCs/>
        </w:rPr>
        <w:t>-соотносить позицию автора с собственной точкой зрения;</w:t>
      </w:r>
    </w:p>
    <w:p w:rsidR="00FA2E12" w:rsidRPr="00FA2E12" w:rsidRDefault="00FA2E12" w:rsidP="00FA2E12">
      <w:pPr>
        <w:numPr>
          <w:ilvl w:val="0"/>
          <w:numId w:val="24"/>
        </w:numPr>
        <w:tabs>
          <w:tab w:val="left" w:pos="275"/>
        </w:tabs>
        <w:spacing w:after="0" w:line="235" w:lineRule="auto"/>
        <w:ind w:left="1" w:right="20" w:hanging="1"/>
        <w:rPr>
          <w:rFonts w:eastAsia="Times New Roman"/>
        </w:rPr>
      </w:pPr>
      <w:r>
        <w:rPr>
          <w:rFonts w:ascii="Times New Roman" w:eastAsia="Times New Roman" w:hAnsi="Times New Roman" w:cs="Times New Roman"/>
          <w:i/>
          <w:iCs/>
        </w:rPr>
        <w:t>в процессе работы с одним или несколькими источниками выявлять достоверную (противоречивую) информацию.</w:t>
      </w:r>
    </w:p>
    <w:p w:rsidR="00FA2E12" w:rsidRDefault="00FA2E12" w:rsidP="00FA2E12">
      <w:pPr>
        <w:spacing w:after="0" w:line="231" w:lineRule="auto"/>
        <w:ind w:left="601" w:right="3480" w:hanging="606"/>
        <w:rPr>
          <w:sz w:val="20"/>
          <w:szCs w:val="20"/>
        </w:rPr>
      </w:pPr>
      <w:r>
        <w:rPr>
          <w:rFonts w:ascii="Times New Roman" w:eastAsia="Times New Roman" w:hAnsi="Times New Roman" w:cs="Times New Roman"/>
          <w:b/>
          <w:bCs/>
        </w:rPr>
        <w:t xml:space="preserve">1.2.1.2. Формирование ИКТ-компетентности обучающихся </w:t>
      </w:r>
      <w:r>
        <w:rPr>
          <w:rFonts w:ascii="Times New Roman" w:eastAsia="Times New Roman" w:hAnsi="Times New Roman" w:cs="Times New Roman"/>
          <w:i/>
          <w:iCs/>
        </w:rPr>
        <w:t>(метапредметные результаты)</w:t>
      </w:r>
    </w:p>
    <w:p w:rsidR="00FA2E12" w:rsidRPr="00DF28A0" w:rsidRDefault="00FA2E12" w:rsidP="00E36857">
      <w:pPr>
        <w:numPr>
          <w:ilvl w:val="0"/>
          <w:numId w:val="25"/>
        </w:numPr>
        <w:tabs>
          <w:tab w:val="left" w:pos="205"/>
        </w:tabs>
        <w:spacing w:after="0"/>
        <w:ind w:left="1" w:hanging="1"/>
        <w:jc w:val="both"/>
        <w:rPr>
          <w:rFonts w:eastAsia="Times New Roman"/>
        </w:rPr>
      </w:pPr>
      <w:r>
        <w:rPr>
          <w:rFonts w:ascii="Times New Roman" w:eastAsia="Times New Roman" w:hAnsi="Times New Roman" w:cs="Times New Roman"/>
        </w:rPr>
        <w:t xml:space="preserve">результате изучения </w:t>
      </w:r>
      <w:r>
        <w:rPr>
          <w:rFonts w:ascii="Times New Roman" w:eastAsia="Times New Roman" w:hAnsi="Times New Roman" w:cs="Times New Roman"/>
          <w:b/>
          <w:bCs/>
          <w:i/>
          <w:iCs/>
        </w:rPr>
        <w:t>всех без исключения предметов</w:t>
      </w:r>
      <w:r>
        <w:rPr>
          <w:rFonts w:ascii="Times New Roman" w:eastAsia="Times New Roman" w:hAnsi="Times New Roman" w:cs="Times New Roman"/>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A2E12" w:rsidRDefault="00FA2E12" w:rsidP="00E36857">
      <w:pPr>
        <w:spacing w:after="0"/>
        <w:ind w:left="1"/>
        <w:jc w:val="both"/>
        <w:rPr>
          <w:rFonts w:eastAsia="Times New Roman"/>
        </w:rPr>
      </w:pPr>
      <w:r>
        <w:rPr>
          <w:rFonts w:ascii="Times New Roman" w:eastAsia="Times New Roman" w:hAnsi="Times New Roman" w:cs="Times New Roman"/>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w:t>
      </w:r>
    </w:p>
    <w:p w:rsidR="00FA2E12" w:rsidRDefault="00FA2E12" w:rsidP="00E36857">
      <w:pPr>
        <w:spacing w:after="0"/>
        <w:ind w:left="1"/>
        <w:jc w:val="both"/>
        <w:rPr>
          <w:rFonts w:eastAsia="Times New Roman"/>
        </w:rPr>
      </w:pPr>
      <w:r>
        <w:rPr>
          <w:rFonts w:ascii="Times New Roman" w:eastAsia="Times New Roman" w:hAnsi="Times New Roman" w:cs="Times New Roman"/>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w:t>
      </w:r>
      <w:r w:rsidR="00DF28A0">
        <w:rPr>
          <w:rFonts w:ascii="Times New Roman" w:eastAsia="Times New Roman" w:hAnsi="Times New Roman" w:cs="Times New Roman"/>
        </w:rPr>
        <w:t>ее</w:t>
      </w:r>
      <w:r>
        <w:rPr>
          <w:rFonts w:ascii="Times New Roman" w:eastAsia="Times New Roman" w:hAnsi="Times New Roman" w:cs="Times New Roman"/>
        </w:rPr>
        <w:t xml:space="preserve">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FA2E12" w:rsidRPr="00DF28A0" w:rsidRDefault="00FA2E12" w:rsidP="00E36857">
      <w:pPr>
        <w:numPr>
          <w:ilvl w:val="0"/>
          <w:numId w:val="25"/>
        </w:numPr>
        <w:tabs>
          <w:tab w:val="left" w:pos="311"/>
        </w:tabs>
        <w:spacing w:after="0"/>
        <w:ind w:left="1" w:hanging="1"/>
        <w:jc w:val="both"/>
        <w:rPr>
          <w:rFonts w:eastAsia="Times New Roman"/>
        </w:rPr>
      </w:pPr>
      <w:r>
        <w:rPr>
          <w:rFonts w:ascii="Times New Roman" w:eastAsia="Times New Roman" w:hAnsi="Times New Roman" w:cs="Times New Roman"/>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A2E12" w:rsidRDefault="00FA2E12" w:rsidP="00E36857">
      <w:pPr>
        <w:spacing w:after="0"/>
        <w:ind w:left="1" w:right="2920"/>
        <w:rPr>
          <w:rFonts w:eastAsia="Times New Roman"/>
        </w:rPr>
      </w:pPr>
      <w:r>
        <w:rPr>
          <w:rFonts w:ascii="Times New Roman" w:eastAsia="Times New Roman" w:hAnsi="Times New Roman" w:cs="Times New Roman"/>
          <w:b/>
          <w:bCs/>
        </w:rPr>
        <w:t>Знакомство со средствами ИКТ, гигиена работы с компьютером Выпускник научится:</w:t>
      </w:r>
    </w:p>
    <w:p w:rsidR="00FA2E12" w:rsidRDefault="00FA2E12" w:rsidP="00E36857">
      <w:pPr>
        <w:spacing w:after="0"/>
        <w:ind w:left="1"/>
        <w:rPr>
          <w:rFonts w:eastAsia="Times New Roman"/>
        </w:rPr>
      </w:pPr>
      <w:r>
        <w:rPr>
          <w:rFonts w:ascii="Times New Roman" w:eastAsia="Times New Roman" w:hAnsi="Times New Roman" w:cs="Times New Roman"/>
        </w:rPr>
        <w:t>- использовать безопасные для органов зрения, нервной системы, опорно-двигател</w:t>
      </w:r>
      <w:r w:rsidR="00FF7EE6">
        <w:rPr>
          <w:rFonts w:ascii="Times New Roman" w:eastAsia="Times New Roman" w:hAnsi="Times New Roman" w:cs="Times New Roman"/>
        </w:rPr>
        <w:t>ьного аппарата эргономичные прие</w:t>
      </w:r>
      <w:r>
        <w:rPr>
          <w:rFonts w:ascii="Times New Roman" w:eastAsia="Times New Roman" w:hAnsi="Times New Roman" w:cs="Times New Roman"/>
        </w:rPr>
        <w:t>мы работы с компьютером и другими средствами ИКТ; выполнять компенсирующие физические упражнения (мини-зарядку); - организовывать систему папок для хранения собственной информации в компьютере.</w:t>
      </w:r>
    </w:p>
    <w:p w:rsidR="00FA2E12" w:rsidRDefault="00FA2E12" w:rsidP="00E36857">
      <w:pPr>
        <w:spacing w:after="0"/>
        <w:ind w:left="1" w:right="20"/>
        <w:rPr>
          <w:rFonts w:eastAsia="Times New Roman"/>
        </w:rPr>
      </w:pPr>
      <w:r>
        <w:rPr>
          <w:rFonts w:ascii="Times New Roman" w:eastAsia="Times New Roman" w:hAnsi="Times New Roman" w:cs="Times New Roman"/>
          <w:b/>
          <w:bCs/>
        </w:rPr>
        <w:t>Технология ввода информации в компьютер: ввод текста, запись звука, изображения, цифровых данных Выпускник научится:</w:t>
      </w:r>
    </w:p>
    <w:p w:rsidR="00FA2E12" w:rsidRDefault="00FA2E12" w:rsidP="00DF28A0">
      <w:pPr>
        <w:spacing w:after="0"/>
        <w:ind w:left="1"/>
        <w:rPr>
          <w:rFonts w:eastAsia="Times New Roman"/>
        </w:rPr>
      </w:pPr>
      <w:r>
        <w:rPr>
          <w:rFonts w:ascii="Times New Roman" w:eastAsia="Times New Roman" w:hAnsi="Times New Roman" w:cs="Times New Roman"/>
        </w:rPr>
        <w:lastRenderedPageBreak/>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r w:rsidR="00FF7EE6">
        <w:rPr>
          <w:rFonts w:ascii="Times New Roman" w:eastAsia="Times New Roman" w:hAnsi="Times New Roman" w:cs="Times New Roman"/>
        </w:rPr>
        <w:t xml:space="preserve"> </w:t>
      </w:r>
      <w:r>
        <w:rPr>
          <w:rFonts w:ascii="Times New Roman" w:eastAsia="Times New Roman" w:hAnsi="Times New Roman" w:cs="Times New Roman"/>
        </w:rPr>
        <w:t>набирать небольшие тексты на родном языке; -набирать короткие тексты на иностранном языке, использовать компьютерный перевод отдельных слов;</w:t>
      </w:r>
    </w:p>
    <w:p w:rsidR="00FA2E12" w:rsidRPr="00FA2E12" w:rsidRDefault="00FA2E12" w:rsidP="00E36857">
      <w:pPr>
        <w:spacing w:after="0"/>
        <w:ind w:left="1" w:right="2680"/>
        <w:rPr>
          <w:rFonts w:eastAsia="Times New Roman"/>
        </w:rPr>
        <w:sectPr w:rsidR="00FA2E12" w:rsidRPr="00FA2E12" w:rsidSect="00FA2E12">
          <w:type w:val="continuous"/>
          <w:pgSz w:w="11900" w:h="16838"/>
          <w:pgMar w:top="1415" w:right="1126" w:bottom="152" w:left="1419" w:header="0" w:footer="0" w:gutter="0"/>
          <w:cols w:space="720" w:equalWidth="0">
            <w:col w:w="9361"/>
          </w:cols>
        </w:sectPr>
      </w:pPr>
      <w:r>
        <w:rPr>
          <w:rFonts w:ascii="Times New Roman" w:eastAsia="Times New Roman" w:hAnsi="Times New Roman" w:cs="Times New Roman"/>
        </w:rPr>
        <w:t>- рисовать (создавать простые изображения)на графическом планшете; - сканировать рисунки и тексты</w:t>
      </w:r>
    </w:p>
    <w:p w:rsidR="00FA2E12" w:rsidRDefault="00FA2E12" w:rsidP="00E36857">
      <w:pPr>
        <w:spacing w:after="0"/>
        <w:ind w:left="1"/>
        <w:rPr>
          <w:sz w:val="20"/>
          <w:szCs w:val="20"/>
        </w:rPr>
      </w:pPr>
      <w:r>
        <w:rPr>
          <w:rFonts w:ascii="Times New Roman" w:eastAsia="Times New Roman" w:hAnsi="Times New Roman" w:cs="Times New Roman"/>
          <w:b/>
          <w:bCs/>
        </w:rPr>
        <w:lastRenderedPageBreak/>
        <w:t xml:space="preserve">Выпускник получит возможность научиться </w:t>
      </w:r>
      <w:r>
        <w:rPr>
          <w:rFonts w:ascii="Times New Roman" w:eastAsia="Times New Roman" w:hAnsi="Times New Roman" w:cs="Times New Roman"/>
          <w:i/>
          <w:iCs/>
        </w:rPr>
        <w:t>использовать программу распознавания</w:t>
      </w:r>
      <w:r>
        <w:rPr>
          <w:rFonts w:ascii="Times New Roman" w:eastAsia="Times New Roman" w:hAnsi="Times New Roman" w:cs="Times New Roman"/>
          <w:b/>
          <w:bCs/>
        </w:rPr>
        <w:t xml:space="preserve"> </w:t>
      </w:r>
      <w:r>
        <w:rPr>
          <w:rFonts w:ascii="Times New Roman" w:eastAsia="Times New Roman" w:hAnsi="Times New Roman" w:cs="Times New Roman"/>
          <w:i/>
          <w:iCs/>
        </w:rPr>
        <w:t>сканированного текста на русском языке.</w:t>
      </w:r>
    </w:p>
    <w:p w:rsidR="00FA2E12" w:rsidRDefault="00FA2E12" w:rsidP="00E36857">
      <w:pPr>
        <w:spacing w:after="0"/>
        <w:ind w:left="1"/>
        <w:rPr>
          <w:sz w:val="20"/>
          <w:szCs w:val="20"/>
        </w:rPr>
      </w:pPr>
      <w:r>
        <w:rPr>
          <w:rFonts w:ascii="Times New Roman" w:eastAsia="Times New Roman" w:hAnsi="Times New Roman" w:cs="Times New Roman"/>
          <w:b/>
          <w:bCs/>
        </w:rPr>
        <w:t>Обработка и поиск информации</w:t>
      </w:r>
    </w:p>
    <w:p w:rsidR="00FA2E12" w:rsidRDefault="00FA2E12" w:rsidP="00E36857">
      <w:pPr>
        <w:spacing w:after="0"/>
        <w:ind w:left="1"/>
        <w:rPr>
          <w:sz w:val="20"/>
          <w:szCs w:val="20"/>
        </w:rPr>
      </w:pPr>
      <w:r>
        <w:rPr>
          <w:rFonts w:ascii="Times New Roman" w:eastAsia="Times New Roman" w:hAnsi="Times New Roman" w:cs="Times New Roman"/>
          <w:b/>
          <w:bCs/>
        </w:rPr>
        <w:t>Выпускник научится:</w:t>
      </w:r>
    </w:p>
    <w:p w:rsidR="00FA2E12" w:rsidRPr="00DF28A0" w:rsidRDefault="00FA2E12" w:rsidP="00E36857">
      <w:pPr>
        <w:numPr>
          <w:ilvl w:val="0"/>
          <w:numId w:val="26"/>
        </w:numPr>
        <w:tabs>
          <w:tab w:val="left" w:pos="200"/>
        </w:tabs>
        <w:spacing w:after="0"/>
        <w:ind w:left="1" w:hanging="1"/>
        <w:rPr>
          <w:rFonts w:eastAsia="Times New Roman"/>
        </w:rPr>
      </w:pPr>
      <w:r>
        <w:rPr>
          <w:rFonts w:ascii="Times New Roman" w:eastAsia="Times New Roman" w:hAnsi="Times New Roman" w:cs="Times New Roman"/>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A2E12" w:rsidRPr="00DF28A0" w:rsidRDefault="00FA2E12" w:rsidP="00E36857">
      <w:pPr>
        <w:numPr>
          <w:ilvl w:val="0"/>
          <w:numId w:val="26"/>
        </w:numPr>
        <w:tabs>
          <w:tab w:val="left" w:pos="253"/>
        </w:tabs>
        <w:spacing w:after="0"/>
        <w:ind w:left="1" w:hanging="1"/>
        <w:rPr>
          <w:rFonts w:eastAsia="Times New Roman"/>
        </w:rPr>
      </w:pPr>
      <w:r>
        <w:rPr>
          <w:rFonts w:ascii="Times New Roman" w:eastAsia="Times New Roman" w:hAnsi="Times New Roman" w:cs="Times New Roman"/>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A2E12" w:rsidRPr="00DF28A0" w:rsidRDefault="00FA2E12" w:rsidP="00E36857">
      <w:pPr>
        <w:numPr>
          <w:ilvl w:val="0"/>
          <w:numId w:val="26"/>
        </w:numPr>
        <w:tabs>
          <w:tab w:val="left" w:pos="179"/>
        </w:tabs>
        <w:spacing w:after="0"/>
        <w:ind w:left="1" w:hanging="1"/>
        <w:rPr>
          <w:rFonts w:eastAsia="Times New Roman"/>
        </w:rPr>
      </w:pPr>
      <w:r>
        <w:rPr>
          <w:rFonts w:ascii="Times New Roman" w:eastAsia="Times New Roman" w:hAnsi="Times New Roman" w:cs="Times New Roman"/>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A2E12" w:rsidRPr="00DF28A0" w:rsidRDefault="00FA2E12" w:rsidP="00E36857">
      <w:pPr>
        <w:numPr>
          <w:ilvl w:val="0"/>
          <w:numId w:val="26"/>
        </w:numPr>
        <w:tabs>
          <w:tab w:val="left" w:pos="311"/>
        </w:tabs>
        <w:spacing w:after="0"/>
        <w:ind w:left="1" w:hanging="1"/>
        <w:jc w:val="both"/>
        <w:rPr>
          <w:rFonts w:eastAsia="Times New Roman"/>
        </w:rPr>
      </w:pPr>
      <w:r>
        <w:rPr>
          <w:rFonts w:ascii="Times New Roman" w:eastAsia="Times New Roman" w:hAnsi="Times New Roman" w:cs="Times New Roman"/>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A2E12" w:rsidRDefault="00FA2E12" w:rsidP="00E36857">
      <w:pPr>
        <w:numPr>
          <w:ilvl w:val="0"/>
          <w:numId w:val="26"/>
        </w:numPr>
        <w:tabs>
          <w:tab w:val="left" w:pos="272"/>
        </w:tabs>
        <w:spacing w:after="0"/>
        <w:ind w:left="1" w:hanging="1"/>
        <w:jc w:val="both"/>
        <w:rPr>
          <w:rFonts w:eastAsia="Times New Roman"/>
        </w:rPr>
      </w:pPr>
      <w:r>
        <w:rPr>
          <w:rFonts w:ascii="Times New Roman" w:eastAsia="Times New Roman" w:hAnsi="Times New Roman" w:cs="Times New Roman"/>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A2E12" w:rsidRPr="00DF28A0" w:rsidRDefault="00FA2E12" w:rsidP="00E36857">
      <w:pPr>
        <w:numPr>
          <w:ilvl w:val="0"/>
          <w:numId w:val="26"/>
        </w:numPr>
        <w:tabs>
          <w:tab w:val="left" w:pos="179"/>
        </w:tabs>
        <w:spacing w:after="0"/>
        <w:ind w:left="1" w:hanging="1"/>
        <w:jc w:val="both"/>
        <w:rPr>
          <w:rFonts w:eastAsia="Times New Roman"/>
        </w:rPr>
      </w:pPr>
      <w:r>
        <w:rPr>
          <w:rFonts w:ascii="Times New Roman" w:eastAsia="Times New Roman" w:hAnsi="Times New Roman" w:cs="Times New Roman"/>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2E12" w:rsidRPr="00DF28A0" w:rsidRDefault="00FA2E12" w:rsidP="00E36857">
      <w:pPr>
        <w:numPr>
          <w:ilvl w:val="0"/>
          <w:numId w:val="26"/>
        </w:numPr>
        <w:tabs>
          <w:tab w:val="left" w:pos="121"/>
        </w:tabs>
        <w:spacing w:after="0"/>
        <w:ind w:left="121" w:hanging="121"/>
        <w:rPr>
          <w:rFonts w:eastAsia="Times New Roman"/>
        </w:rPr>
      </w:pPr>
      <w:r>
        <w:rPr>
          <w:rFonts w:ascii="Times New Roman" w:eastAsia="Times New Roman" w:hAnsi="Times New Roman" w:cs="Times New Roman"/>
        </w:rPr>
        <w:t>заполнять учебные базы данных.</w:t>
      </w:r>
    </w:p>
    <w:p w:rsidR="00FA2E12" w:rsidRDefault="00FA2E12" w:rsidP="00E36857">
      <w:pPr>
        <w:spacing w:after="0"/>
        <w:ind w:left="1"/>
        <w:jc w:val="both"/>
        <w:rPr>
          <w:sz w:val="20"/>
          <w:szCs w:val="20"/>
        </w:rPr>
      </w:pPr>
      <w:r>
        <w:rPr>
          <w:rFonts w:ascii="Times New Roman" w:eastAsia="Times New Roman" w:hAnsi="Times New Roman" w:cs="Times New Roman"/>
          <w:b/>
          <w:bCs/>
        </w:rPr>
        <w:t xml:space="preserve">Выпускник получит возможность </w:t>
      </w:r>
      <w:r>
        <w:rPr>
          <w:rFonts w:ascii="Times New Roman" w:eastAsia="Times New Roman" w:hAnsi="Times New Roman" w:cs="Times New Roman"/>
          <w:i/>
          <w:iCs/>
        </w:rPr>
        <w:t>научиться грамотно формулировать запросы при поиске в</w:t>
      </w:r>
      <w:r>
        <w:rPr>
          <w:rFonts w:ascii="Times New Roman" w:eastAsia="Times New Roman" w:hAnsi="Times New Roman" w:cs="Times New Roman"/>
          <w:b/>
          <w:bCs/>
        </w:rPr>
        <w:t xml:space="preserve"> </w:t>
      </w:r>
      <w:r>
        <w:rPr>
          <w:rFonts w:ascii="Times New Roman" w:eastAsia="Times New Roman" w:hAnsi="Times New Roman" w:cs="Times New Roman"/>
          <w:i/>
          <w:iCs/>
        </w:rPr>
        <w:t>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A2E12" w:rsidRDefault="00FA2E12" w:rsidP="00E36857">
      <w:pPr>
        <w:spacing w:after="0"/>
        <w:ind w:left="1" w:right="4580"/>
        <w:rPr>
          <w:sz w:val="20"/>
          <w:szCs w:val="20"/>
        </w:rPr>
      </w:pPr>
      <w:r>
        <w:rPr>
          <w:rFonts w:ascii="Times New Roman" w:eastAsia="Times New Roman" w:hAnsi="Times New Roman" w:cs="Times New Roman"/>
          <w:b/>
          <w:bCs/>
        </w:rPr>
        <w:t>Создание, представление и передача сообщений Выпускник научится:</w:t>
      </w:r>
    </w:p>
    <w:p w:rsidR="00FA2E12" w:rsidRDefault="00FA2E12" w:rsidP="00E36857">
      <w:pPr>
        <w:spacing w:after="0"/>
        <w:ind w:left="1"/>
        <w:rPr>
          <w:sz w:val="20"/>
          <w:szCs w:val="20"/>
        </w:rPr>
      </w:pPr>
      <w:r>
        <w:rPr>
          <w:rFonts w:ascii="Times New Roman" w:eastAsia="Times New Roman" w:hAnsi="Times New Roman" w:cs="Times New Roman"/>
        </w:rPr>
        <w:t>-создавать текстовые сообщения с использованием средств ИКТ, редактировать, оформлять и сохранять их;</w:t>
      </w:r>
    </w:p>
    <w:p w:rsidR="00FA2E12" w:rsidRPr="00DF28A0" w:rsidRDefault="00FA2E12" w:rsidP="00E36857">
      <w:pPr>
        <w:numPr>
          <w:ilvl w:val="0"/>
          <w:numId w:val="27"/>
        </w:numPr>
        <w:tabs>
          <w:tab w:val="left" w:pos="131"/>
        </w:tabs>
        <w:spacing w:after="0"/>
        <w:ind w:left="1" w:hanging="1"/>
        <w:rPr>
          <w:rFonts w:eastAsia="Times New Roman"/>
        </w:rPr>
      </w:pPr>
      <w:r>
        <w:rPr>
          <w:rFonts w:ascii="Times New Roman" w:eastAsia="Times New Roman" w:hAnsi="Times New Roman" w:cs="Times New Roman"/>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FA2E12" w:rsidRDefault="00FA2E12" w:rsidP="00E36857">
      <w:pPr>
        <w:numPr>
          <w:ilvl w:val="0"/>
          <w:numId w:val="27"/>
        </w:numPr>
        <w:tabs>
          <w:tab w:val="left" w:pos="155"/>
        </w:tabs>
        <w:spacing w:after="0"/>
        <w:ind w:left="1" w:hanging="1"/>
        <w:rPr>
          <w:rFonts w:eastAsia="Times New Roman"/>
        </w:rPr>
      </w:pPr>
      <w:r>
        <w:rPr>
          <w:rFonts w:ascii="Times New Roman" w:eastAsia="Times New Roman" w:hAnsi="Times New Roman" w:cs="Times New Roman"/>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A2E12" w:rsidRPr="00DF28A0" w:rsidRDefault="00FA2E12" w:rsidP="00E36857">
      <w:pPr>
        <w:numPr>
          <w:ilvl w:val="0"/>
          <w:numId w:val="27"/>
        </w:numPr>
        <w:tabs>
          <w:tab w:val="left" w:pos="121"/>
        </w:tabs>
        <w:spacing w:after="0"/>
        <w:ind w:left="121" w:hanging="121"/>
        <w:rPr>
          <w:rFonts w:eastAsia="Times New Roman"/>
        </w:rPr>
      </w:pPr>
      <w:r>
        <w:rPr>
          <w:rFonts w:ascii="Times New Roman" w:eastAsia="Times New Roman" w:hAnsi="Times New Roman" w:cs="Times New Roman"/>
        </w:rPr>
        <w:t>создавать простые схемы, диаграммы, планы и пр.;</w:t>
      </w:r>
    </w:p>
    <w:p w:rsidR="00FA2E12" w:rsidRPr="00DF28A0" w:rsidRDefault="00FA2E12" w:rsidP="00E36857">
      <w:pPr>
        <w:numPr>
          <w:ilvl w:val="0"/>
          <w:numId w:val="27"/>
        </w:numPr>
        <w:tabs>
          <w:tab w:val="left" w:pos="268"/>
        </w:tabs>
        <w:spacing w:after="0"/>
        <w:ind w:left="1" w:hanging="1"/>
        <w:rPr>
          <w:rFonts w:eastAsia="Times New Roman"/>
        </w:rPr>
      </w:pPr>
      <w:r>
        <w:rPr>
          <w:rFonts w:ascii="Times New Roman" w:eastAsia="Times New Roman" w:hAnsi="Times New Roman" w:cs="Times New Roman"/>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A2E12" w:rsidRDefault="00FA2E12" w:rsidP="00E36857">
      <w:pPr>
        <w:numPr>
          <w:ilvl w:val="0"/>
          <w:numId w:val="27"/>
        </w:numPr>
        <w:tabs>
          <w:tab w:val="left" w:pos="121"/>
        </w:tabs>
        <w:spacing w:after="0"/>
        <w:ind w:left="121" w:hanging="121"/>
        <w:rPr>
          <w:rFonts w:eastAsia="Times New Roman"/>
        </w:rPr>
      </w:pPr>
      <w:r>
        <w:rPr>
          <w:rFonts w:ascii="Times New Roman" w:eastAsia="Times New Roman" w:hAnsi="Times New Roman" w:cs="Times New Roman"/>
        </w:rPr>
        <w:t>размещать сообщение в информационной образовательной среде образовательной организации;</w:t>
      </w:r>
    </w:p>
    <w:p w:rsidR="00FA2E12" w:rsidRPr="00DF28A0" w:rsidRDefault="00FA2E12" w:rsidP="00E36857">
      <w:pPr>
        <w:numPr>
          <w:ilvl w:val="0"/>
          <w:numId w:val="27"/>
        </w:numPr>
        <w:tabs>
          <w:tab w:val="left" w:pos="121"/>
        </w:tabs>
        <w:spacing w:after="0"/>
        <w:ind w:left="121" w:hanging="121"/>
        <w:rPr>
          <w:rFonts w:eastAsia="Times New Roman"/>
        </w:rPr>
      </w:pPr>
      <w:r>
        <w:rPr>
          <w:rFonts w:ascii="Times New Roman" w:eastAsia="Times New Roman" w:hAnsi="Times New Roman" w:cs="Times New Roman"/>
        </w:rPr>
        <w:t>пользоваться основными средствами телекоммуникации;</w:t>
      </w:r>
    </w:p>
    <w:p w:rsidR="00FA2E12" w:rsidRDefault="00FA2E12" w:rsidP="00E36857">
      <w:pPr>
        <w:spacing w:after="0"/>
        <w:ind w:left="1" w:right="20"/>
        <w:rPr>
          <w:sz w:val="20"/>
          <w:szCs w:val="20"/>
        </w:rPr>
      </w:pPr>
      <w:r>
        <w:rPr>
          <w:rFonts w:ascii="Times New Roman" w:eastAsia="Times New Roman" w:hAnsi="Times New Roman" w:cs="Times New Roman"/>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2E12" w:rsidRDefault="00FA2E12" w:rsidP="00DF28A0">
      <w:pPr>
        <w:spacing w:after="0"/>
        <w:ind w:left="1"/>
        <w:rPr>
          <w:sz w:val="20"/>
          <w:szCs w:val="20"/>
        </w:rPr>
      </w:pPr>
      <w:r>
        <w:rPr>
          <w:rFonts w:ascii="Times New Roman" w:eastAsia="Times New Roman" w:hAnsi="Times New Roman" w:cs="Times New Roman"/>
          <w:b/>
          <w:bCs/>
        </w:rPr>
        <w:t>Выпускник получит возможность научиться:</w:t>
      </w:r>
    </w:p>
    <w:p w:rsidR="00FA2E12" w:rsidRPr="00DF28A0" w:rsidRDefault="00FA2E12" w:rsidP="00DF28A0">
      <w:pPr>
        <w:numPr>
          <w:ilvl w:val="0"/>
          <w:numId w:val="28"/>
        </w:numPr>
        <w:tabs>
          <w:tab w:val="left" w:pos="121"/>
        </w:tabs>
        <w:spacing w:after="0" w:line="236" w:lineRule="auto"/>
        <w:ind w:left="121" w:hanging="121"/>
        <w:rPr>
          <w:rFonts w:eastAsia="Times New Roman"/>
        </w:rPr>
      </w:pPr>
      <w:r>
        <w:rPr>
          <w:rFonts w:ascii="Times New Roman" w:eastAsia="Times New Roman" w:hAnsi="Times New Roman" w:cs="Times New Roman"/>
          <w:i/>
          <w:iCs/>
        </w:rPr>
        <w:t>представлять данные;</w:t>
      </w:r>
    </w:p>
    <w:p w:rsidR="00FA2E12" w:rsidRPr="00DF28A0" w:rsidRDefault="00FA2E12" w:rsidP="00DF28A0">
      <w:pPr>
        <w:numPr>
          <w:ilvl w:val="0"/>
          <w:numId w:val="28"/>
        </w:numPr>
        <w:tabs>
          <w:tab w:val="left" w:pos="131"/>
        </w:tabs>
        <w:spacing w:after="0" w:line="235" w:lineRule="auto"/>
        <w:ind w:left="1" w:hanging="1"/>
        <w:rPr>
          <w:rFonts w:eastAsia="Times New Roman"/>
        </w:rPr>
      </w:pPr>
      <w:r>
        <w:rPr>
          <w:rFonts w:ascii="Times New Roman" w:eastAsia="Times New Roman" w:hAnsi="Times New Roman" w:cs="Times New Roman"/>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2E12" w:rsidRDefault="00FA2E12" w:rsidP="00DF28A0">
      <w:pPr>
        <w:spacing w:after="0" w:line="234" w:lineRule="auto"/>
        <w:ind w:left="1" w:right="3720"/>
        <w:rPr>
          <w:rFonts w:eastAsia="Times New Roman"/>
        </w:rPr>
      </w:pPr>
      <w:r>
        <w:rPr>
          <w:rFonts w:ascii="Times New Roman" w:eastAsia="Times New Roman" w:hAnsi="Times New Roman" w:cs="Times New Roman"/>
          <w:b/>
          <w:bCs/>
        </w:rPr>
        <w:t>Планирование деятельности, управление и организация Выпускник научится:</w:t>
      </w:r>
    </w:p>
    <w:p w:rsidR="00FA2E12" w:rsidRPr="00DF28A0" w:rsidRDefault="00FA2E12" w:rsidP="00E36857">
      <w:pPr>
        <w:numPr>
          <w:ilvl w:val="0"/>
          <w:numId w:val="28"/>
        </w:numPr>
        <w:tabs>
          <w:tab w:val="left" w:pos="155"/>
        </w:tabs>
        <w:spacing w:after="0"/>
        <w:ind w:left="1" w:hanging="1"/>
        <w:rPr>
          <w:rFonts w:eastAsia="Times New Roman"/>
        </w:rPr>
      </w:pPr>
      <w:r>
        <w:rPr>
          <w:rFonts w:ascii="Times New Roman" w:eastAsia="Times New Roman" w:hAnsi="Times New Roman" w:cs="Times New Roman"/>
        </w:rPr>
        <w:t>создавать движущиеся модели и управлять ими в компьютерно управляемых средах (создание простейших роботов);</w:t>
      </w:r>
    </w:p>
    <w:p w:rsidR="00FA2E12" w:rsidRPr="00DF28A0" w:rsidRDefault="00FA2E12" w:rsidP="00E36857">
      <w:pPr>
        <w:numPr>
          <w:ilvl w:val="0"/>
          <w:numId w:val="28"/>
        </w:numPr>
        <w:tabs>
          <w:tab w:val="left" w:pos="260"/>
        </w:tabs>
        <w:spacing w:after="0"/>
        <w:ind w:left="1" w:hanging="1"/>
        <w:jc w:val="both"/>
        <w:rPr>
          <w:rFonts w:eastAsia="Times New Roman"/>
        </w:rPr>
      </w:pPr>
      <w:r>
        <w:rPr>
          <w:rFonts w:ascii="Times New Roman" w:eastAsia="Times New Roman" w:hAnsi="Times New Roman" w:cs="Times New Roman"/>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A2E12" w:rsidRPr="00DF28A0" w:rsidRDefault="00FA2E12" w:rsidP="00E36857">
      <w:pPr>
        <w:numPr>
          <w:ilvl w:val="0"/>
          <w:numId w:val="28"/>
        </w:numPr>
        <w:tabs>
          <w:tab w:val="left" w:pos="121"/>
        </w:tabs>
        <w:spacing w:after="0"/>
        <w:ind w:left="121" w:hanging="121"/>
        <w:rPr>
          <w:rFonts w:eastAsia="Times New Roman"/>
        </w:rPr>
      </w:pPr>
      <w:r>
        <w:rPr>
          <w:rFonts w:ascii="Times New Roman" w:eastAsia="Times New Roman" w:hAnsi="Times New Roman" w:cs="Times New Roman"/>
        </w:rPr>
        <w:t>планировать несложные исследования объектов и процессов внешнего мира.</w:t>
      </w:r>
    </w:p>
    <w:p w:rsidR="00FA2E12" w:rsidRDefault="00FA2E12" w:rsidP="00E36857">
      <w:pPr>
        <w:spacing w:after="0"/>
        <w:ind w:left="1"/>
        <w:rPr>
          <w:sz w:val="20"/>
          <w:szCs w:val="20"/>
        </w:rPr>
      </w:pPr>
      <w:r>
        <w:rPr>
          <w:rFonts w:ascii="Times New Roman" w:eastAsia="Times New Roman" w:hAnsi="Times New Roman" w:cs="Times New Roman"/>
          <w:b/>
          <w:bCs/>
        </w:rPr>
        <w:t>Выпускник получит возможность научиться:</w:t>
      </w:r>
    </w:p>
    <w:p w:rsidR="00FA2E12" w:rsidRDefault="00FA2E12" w:rsidP="00E36857">
      <w:pPr>
        <w:numPr>
          <w:ilvl w:val="0"/>
          <w:numId w:val="29"/>
        </w:numPr>
        <w:tabs>
          <w:tab w:val="left" w:pos="263"/>
        </w:tabs>
        <w:spacing w:after="0"/>
        <w:ind w:left="1" w:hanging="1"/>
        <w:rPr>
          <w:rFonts w:eastAsia="Times New Roman"/>
        </w:rPr>
      </w:pPr>
      <w:r>
        <w:rPr>
          <w:rFonts w:ascii="Times New Roman" w:eastAsia="Times New Roman" w:hAnsi="Times New Roman" w:cs="Times New Roman"/>
          <w:i/>
          <w:iCs/>
        </w:rPr>
        <w:lastRenderedPageBreak/>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E36857" w:rsidRDefault="00FA2E12" w:rsidP="00E36857">
      <w:pPr>
        <w:rPr>
          <w:rFonts w:ascii="Times New Roman" w:eastAsia="Times New Roman" w:hAnsi="Times New Roman" w:cs="Times New Roman"/>
          <w:i/>
          <w:iCs/>
        </w:rPr>
      </w:pPr>
      <w:r>
        <w:rPr>
          <w:rFonts w:ascii="Times New Roman" w:eastAsia="Times New Roman" w:hAnsi="Times New Roman" w:cs="Times New Roman"/>
          <w:i/>
          <w:iCs/>
        </w:rPr>
        <w:t>моделировать об</w:t>
      </w:r>
      <w:r w:rsidR="009B4ED1">
        <w:rPr>
          <w:rFonts w:ascii="Times New Roman" w:eastAsia="Times New Roman" w:hAnsi="Times New Roman" w:cs="Times New Roman"/>
          <w:i/>
          <w:iCs/>
        </w:rPr>
        <w:t>ъекты и процессы реального мира.</w:t>
      </w:r>
    </w:p>
    <w:p w:rsidR="007211CF" w:rsidRDefault="001C062F" w:rsidP="00E36857">
      <w:pPr>
        <w:rPr>
          <w:sz w:val="20"/>
          <w:szCs w:val="20"/>
        </w:rPr>
      </w:pPr>
      <w:r>
        <w:rPr>
          <w:rFonts w:ascii="Times New Roman" w:eastAsia="Times New Roman" w:hAnsi="Times New Roman" w:cs="Times New Roman"/>
          <w:b/>
          <w:bCs/>
          <w:i/>
          <w:iCs/>
        </w:rPr>
        <w:t xml:space="preserve">1.2.2. </w:t>
      </w:r>
      <w:r>
        <w:rPr>
          <w:rFonts w:ascii="Times New Roman" w:eastAsia="Times New Roman" w:hAnsi="Times New Roman" w:cs="Times New Roman"/>
          <w:b/>
          <w:bCs/>
        </w:rPr>
        <w:t>Предметные результаты освоения основной образовательной</w:t>
      </w:r>
      <w:r>
        <w:rPr>
          <w:rFonts w:ascii="Times New Roman" w:eastAsia="Times New Roman" w:hAnsi="Times New Roman" w:cs="Times New Roman"/>
          <w:b/>
          <w:bCs/>
          <w:i/>
          <w:iCs/>
        </w:rPr>
        <w:t xml:space="preserve"> </w:t>
      </w:r>
      <w:r>
        <w:rPr>
          <w:rFonts w:ascii="Times New Roman" w:eastAsia="Times New Roman" w:hAnsi="Times New Roman" w:cs="Times New Roman"/>
          <w:b/>
          <w:bCs/>
        </w:rPr>
        <w:t>программы начального общего образования</w:t>
      </w:r>
    </w:p>
    <w:p w:rsidR="007211CF" w:rsidRDefault="001C062F" w:rsidP="00684C0D">
      <w:pPr>
        <w:ind w:left="1"/>
        <w:rPr>
          <w:sz w:val="20"/>
          <w:szCs w:val="20"/>
        </w:rPr>
      </w:pPr>
      <w:r>
        <w:rPr>
          <w:rFonts w:ascii="Times New Roman" w:eastAsia="Times New Roman" w:hAnsi="Times New Roman" w:cs="Times New Roman"/>
          <w:b/>
          <w:bCs/>
        </w:rPr>
        <w:t>1.2.2.1. Русский язык</w:t>
      </w:r>
    </w:p>
    <w:p w:rsidR="007211CF" w:rsidRDefault="001C062F" w:rsidP="00E36857">
      <w:pPr>
        <w:numPr>
          <w:ilvl w:val="0"/>
          <w:numId w:val="30"/>
        </w:numPr>
        <w:tabs>
          <w:tab w:val="left" w:pos="301"/>
        </w:tabs>
        <w:spacing w:after="0"/>
        <w:ind w:left="1" w:hanging="1"/>
        <w:jc w:val="both"/>
        <w:rPr>
          <w:rFonts w:eastAsia="Times New Roman"/>
        </w:rPr>
      </w:pPr>
      <w:r>
        <w:rPr>
          <w:rFonts w:ascii="Times New Roman" w:eastAsia="Times New Roman" w:hAnsi="Times New Roman" w:cs="Times New Roman"/>
        </w:rPr>
        <w:t>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начнѐт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211CF" w:rsidRDefault="001C062F" w:rsidP="00E36857">
      <w:pPr>
        <w:spacing w:after="0"/>
        <w:ind w:left="1"/>
        <w:jc w:val="both"/>
        <w:rPr>
          <w:rFonts w:eastAsia="Times New Roman"/>
        </w:rPr>
      </w:pPr>
      <w:r>
        <w:rPr>
          <w:rFonts w:ascii="Times New Roman" w:eastAsia="Times New Roman" w:hAnsi="Times New Roman" w:cs="Times New Roman"/>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211CF" w:rsidRDefault="001C062F" w:rsidP="00E36857">
      <w:pPr>
        <w:spacing w:after="0"/>
        <w:ind w:left="1"/>
        <w:rPr>
          <w:rFonts w:eastAsia="Times New Roman"/>
        </w:rPr>
      </w:pPr>
      <w:r>
        <w:rPr>
          <w:rFonts w:ascii="Times New Roman" w:eastAsia="Times New Roman" w:hAnsi="Times New Roman" w:cs="Times New Roman"/>
        </w:rPr>
        <w:t>Выпускник на уровне начального общего образования:</w:t>
      </w:r>
    </w:p>
    <w:p w:rsidR="00FF7EE6" w:rsidRDefault="001C062F" w:rsidP="00E36857">
      <w:pPr>
        <w:spacing w:after="0"/>
        <w:ind w:left="1"/>
        <w:rPr>
          <w:rFonts w:ascii="Times New Roman" w:eastAsia="Times New Roman" w:hAnsi="Times New Roman" w:cs="Times New Roman"/>
        </w:rPr>
      </w:pPr>
      <w:r>
        <w:rPr>
          <w:rFonts w:ascii="Times New Roman" w:eastAsia="Times New Roman" w:hAnsi="Times New Roman" w:cs="Times New Roman"/>
        </w:rPr>
        <w:t>-научится осознавать безошибочное письмо как одно из проявлений собственного уровня культуры;</w:t>
      </w:r>
    </w:p>
    <w:p w:rsidR="00FF7EE6" w:rsidRDefault="001C062F" w:rsidP="00E36857">
      <w:pPr>
        <w:spacing w:after="0"/>
        <w:ind w:left="1"/>
        <w:rPr>
          <w:rFonts w:ascii="Times New Roman" w:eastAsia="Times New Roman" w:hAnsi="Times New Roman" w:cs="Times New Roman"/>
        </w:rPr>
      </w:pPr>
      <w:r>
        <w:rPr>
          <w:rFonts w:ascii="Times New Roman" w:eastAsia="Times New Roman" w:hAnsi="Times New Roman" w:cs="Times New Roman"/>
        </w:rPr>
        <w:t xml:space="preserve"> -сможет применять орфографические правила и правила постановки знаков препинания (в объеме</w:t>
      </w:r>
      <w:r w:rsidR="00FF7EE6">
        <w:rPr>
          <w:rFonts w:eastAsia="Times New Roman"/>
        </w:rPr>
        <w:t xml:space="preserve"> </w:t>
      </w:r>
      <w:r>
        <w:rPr>
          <w:rFonts w:ascii="Times New Roman" w:eastAsia="Times New Roman" w:hAnsi="Times New Roman" w:cs="Times New Roman"/>
        </w:rPr>
        <w:t>изученного) при записи собственных и предложенных текстов, овладеет умением проверять написанное;</w:t>
      </w:r>
    </w:p>
    <w:p w:rsidR="007211CF" w:rsidRDefault="001C062F" w:rsidP="00E36857">
      <w:pPr>
        <w:spacing w:after="0"/>
        <w:ind w:left="1"/>
        <w:rPr>
          <w:rFonts w:eastAsia="Times New Roman"/>
        </w:rPr>
      </w:pPr>
      <w:r>
        <w:rPr>
          <w:rFonts w:ascii="Times New Roman" w:eastAsia="Times New Roman" w:hAnsi="Times New Roman" w:cs="Times New Roman"/>
        </w:rPr>
        <w:t xml:space="preserve"> -получит первоначальные представления о системе и с</w:t>
      </w:r>
      <w:r w:rsidR="00FF7EE6">
        <w:rPr>
          <w:rFonts w:ascii="Times New Roman" w:eastAsia="Times New Roman" w:hAnsi="Times New Roman" w:cs="Times New Roman"/>
        </w:rPr>
        <w:t>труктуре русского и родного язык</w:t>
      </w:r>
      <w:r>
        <w:rPr>
          <w:rFonts w:ascii="Times New Roman" w:eastAsia="Times New Roman" w:hAnsi="Times New Roman" w:cs="Times New Roman"/>
        </w:rPr>
        <w:t>ов:</w:t>
      </w:r>
      <w:r w:rsidR="00FF7EE6">
        <w:rPr>
          <w:rFonts w:eastAsia="Times New Roman"/>
        </w:rPr>
        <w:t xml:space="preserve"> </w:t>
      </w:r>
      <w:r>
        <w:rPr>
          <w:rFonts w:ascii="Times New Roman" w:eastAsia="Times New Roman" w:hAnsi="Times New Roman" w:cs="Times New Roman"/>
        </w:rPr>
        <w:t>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w:t>
      </w:r>
      <w:r w:rsidR="00FF7EE6">
        <w:rPr>
          <w:rFonts w:ascii="Times New Roman" w:eastAsia="Times New Roman" w:hAnsi="Times New Roman" w:cs="Times New Roman"/>
        </w:rPr>
        <w:t xml:space="preserve">жение, что послужит основой для </w:t>
      </w:r>
      <w:r>
        <w:rPr>
          <w:rFonts w:ascii="Times New Roman" w:eastAsia="Times New Roman" w:hAnsi="Times New Roman" w:cs="Times New Roman"/>
        </w:rPr>
        <w:t>дальнейшего формирования обще учебных, логичес</w:t>
      </w:r>
      <w:r w:rsidR="00FF7EE6">
        <w:rPr>
          <w:rFonts w:ascii="Times New Roman" w:eastAsia="Times New Roman" w:hAnsi="Times New Roman" w:cs="Times New Roman"/>
        </w:rPr>
        <w:t xml:space="preserve">ких и познавательных (символико- </w:t>
      </w:r>
      <w:r>
        <w:rPr>
          <w:rFonts w:ascii="Times New Roman" w:eastAsia="Times New Roman" w:hAnsi="Times New Roman" w:cs="Times New Roman"/>
        </w:rPr>
        <w:t>моделирующих) универсальных учебных действий с языковыми единицами.</w:t>
      </w:r>
    </w:p>
    <w:p w:rsidR="007211CF" w:rsidRDefault="001C062F" w:rsidP="00E36857">
      <w:pPr>
        <w:numPr>
          <w:ilvl w:val="0"/>
          <w:numId w:val="30"/>
        </w:numPr>
        <w:tabs>
          <w:tab w:val="left" w:pos="378"/>
        </w:tabs>
        <w:spacing w:after="0"/>
        <w:ind w:left="1" w:hanging="1"/>
        <w:jc w:val="both"/>
        <w:rPr>
          <w:rFonts w:eastAsia="Times New Roman"/>
        </w:rPr>
      </w:pPr>
      <w:r>
        <w:rPr>
          <w:rFonts w:ascii="Times New Roman" w:eastAsia="Times New Roman" w:hAnsi="Times New Roman" w:cs="Times New Roman"/>
        </w:rPr>
        <w:t>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7211CF" w:rsidRDefault="001C062F" w:rsidP="00E36857">
      <w:pPr>
        <w:spacing w:after="0"/>
        <w:ind w:left="1"/>
        <w:rPr>
          <w:rFonts w:eastAsia="Times New Roman"/>
        </w:rPr>
      </w:pPr>
      <w:r>
        <w:rPr>
          <w:rFonts w:ascii="Times New Roman" w:eastAsia="Times New Roman" w:hAnsi="Times New Roman" w:cs="Times New Roman"/>
        </w:rPr>
        <w:t>Содержательная линия « Система языка»</w:t>
      </w:r>
    </w:p>
    <w:p w:rsidR="007211CF" w:rsidRDefault="001C062F" w:rsidP="00E36857">
      <w:pPr>
        <w:spacing w:after="0"/>
        <w:ind w:left="1" w:right="6360"/>
        <w:rPr>
          <w:rFonts w:eastAsia="Times New Roman"/>
        </w:rPr>
      </w:pPr>
      <w:r>
        <w:rPr>
          <w:rFonts w:ascii="Times New Roman" w:eastAsia="Times New Roman" w:hAnsi="Times New Roman" w:cs="Times New Roman"/>
          <w:b/>
          <w:bCs/>
          <w:i/>
          <w:iCs/>
        </w:rPr>
        <w:t xml:space="preserve">Раздел «Фонетика и графика» </w:t>
      </w:r>
      <w:r>
        <w:rPr>
          <w:rFonts w:ascii="Times New Roman" w:eastAsia="Times New Roman" w:hAnsi="Times New Roman" w:cs="Times New Roman"/>
          <w:b/>
          <w:bCs/>
        </w:rPr>
        <w:t>Выпускник научится:</w:t>
      </w:r>
    </w:p>
    <w:p w:rsidR="007211CF" w:rsidRDefault="001C062F" w:rsidP="00E36857">
      <w:pPr>
        <w:spacing w:after="0"/>
        <w:ind w:left="1"/>
        <w:rPr>
          <w:rFonts w:eastAsia="Times New Roman"/>
        </w:rPr>
      </w:pPr>
      <w:r>
        <w:rPr>
          <w:rFonts w:ascii="Times New Roman" w:eastAsia="Times New Roman" w:hAnsi="Times New Roman" w:cs="Times New Roman"/>
        </w:rPr>
        <w:t>• различать звуки и буквы;</w:t>
      </w:r>
    </w:p>
    <w:p w:rsidR="007211CF" w:rsidRDefault="001C062F" w:rsidP="00E36857">
      <w:pPr>
        <w:spacing w:after="0"/>
        <w:ind w:left="1" w:right="20"/>
        <w:rPr>
          <w:rFonts w:eastAsia="Times New Roman"/>
        </w:rPr>
      </w:pPr>
      <w:r>
        <w:rPr>
          <w:rFonts w:ascii="Times New Roman" w:eastAsia="Times New Roman" w:hAnsi="Times New Roman" w:cs="Times New Roman"/>
        </w:rPr>
        <w:t>• характеризовать звуки русского и родного языков: гласные ударные/безударные; согласные твѐрдые/мягкие, парные/непарные твѐрдые и мягкие; согласные звонкие/глухие, парные/непарные звонкие и глухие;</w:t>
      </w:r>
    </w:p>
    <w:p w:rsidR="007211CF" w:rsidRDefault="001C062F" w:rsidP="00E36857">
      <w:pPr>
        <w:spacing w:after="0"/>
        <w:ind w:left="1"/>
        <w:rPr>
          <w:rFonts w:eastAsia="Times New Roman"/>
        </w:rPr>
      </w:pPr>
      <w:r>
        <w:rPr>
          <w:rFonts w:ascii="Times New Roman" w:eastAsia="Times New Roman" w:hAnsi="Times New Roman" w:cs="Times New Roman"/>
        </w:rPr>
        <w:lastRenderedPageBreak/>
        <w:t>• знать последовательность букв в русском и родном алфавитах, пользоваться алфавитом для упорядочивания слов и поиска нужной информации в словарях и справочниках.</w:t>
      </w:r>
    </w:p>
    <w:p w:rsidR="007211CF" w:rsidRDefault="001C062F" w:rsidP="00E36857">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 :</w:t>
      </w:r>
    </w:p>
    <w:p w:rsidR="007211CF" w:rsidRDefault="001C062F" w:rsidP="00E36857">
      <w:pPr>
        <w:spacing w:after="0"/>
        <w:ind w:left="1"/>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проводить фонетико-графический</w:t>
      </w:r>
      <w:r>
        <w:rPr>
          <w:rFonts w:ascii="Times New Roman" w:eastAsia="Times New Roman" w:hAnsi="Times New Roman" w:cs="Times New Roman"/>
        </w:rPr>
        <w:t xml:space="preserve"> </w:t>
      </w:r>
      <w:r>
        <w:rPr>
          <w:rFonts w:ascii="Times New Roman" w:eastAsia="Times New Roman" w:hAnsi="Times New Roman" w:cs="Times New Roman"/>
          <w:i/>
          <w:iCs/>
        </w:rPr>
        <w:t>(звуко</w:t>
      </w:r>
      <w:r>
        <w:rPr>
          <w:rFonts w:ascii="Times New Roman" w:eastAsia="Times New Roman" w:hAnsi="Times New Roman" w:cs="Times New Roman"/>
        </w:rPr>
        <w:t xml:space="preserve"> </w:t>
      </w:r>
      <w:r>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i/>
          <w:iCs/>
        </w:rPr>
        <w:t>буквенный)</w:t>
      </w:r>
      <w:r>
        <w:rPr>
          <w:rFonts w:ascii="Times New Roman" w:eastAsia="Times New Roman" w:hAnsi="Times New Roman" w:cs="Times New Roman"/>
        </w:rPr>
        <w:t xml:space="preserve"> </w:t>
      </w:r>
      <w:r>
        <w:rPr>
          <w:rFonts w:ascii="Times New Roman" w:eastAsia="Times New Roman" w:hAnsi="Times New Roman" w:cs="Times New Roman"/>
          <w:i/>
          <w:iCs/>
        </w:rPr>
        <w:t>разбор слова самостоятельно по</w:t>
      </w:r>
      <w:r>
        <w:rPr>
          <w:rFonts w:ascii="Times New Roman" w:eastAsia="Times New Roman" w:hAnsi="Times New Roman" w:cs="Times New Roman"/>
        </w:rPr>
        <w:t xml:space="preserve"> </w:t>
      </w:r>
      <w:r>
        <w:rPr>
          <w:rFonts w:ascii="Times New Roman" w:eastAsia="Times New Roman" w:hAnsi="Times New Roman" w:cs="Times New Roman"/>
          <w:i/>
          <w:iCs/>
        </w:rPr>
        <w:t>предложенному в учебнике алгоритму,</w:t>
      </w:r>
    </w:p>
    <w:p w:rsidR="007211CF" w:rsidRDefault="001C062F" w:rsidP="00E36857">
      <w:pPr>
        <w:spacing w:after="0"/>
        <w:ind w:left="1"/>
        <w:rPr>
          <w:rFonts w:eastAsia="Times New Roman"/>
        </w:rPr>
      </w:pPr>
      <w:r>
        <w:rPr>
          <w:rFonts w:ascii="Times New Roman" w:eastAsia="Times New Roman" w:hAnsi="Times New Roman" w:cs="Times New Roman"/>
          <w:i/>
          <w:iCs/>
        </w:rPr>
        <w:t>• оценивать правильность проведения фонетико-графического (звуко - буквенного) разбора слов.</w:t>
      </w:r>
    </w:p>
    <w:p w:rsidR="007211CF" w:rsidRDefault="001C062F" w:rsidP="00E36857">
      <w:pPr>
        <w:spacing w:after="0"/>
        <w:ind w:left="1"/>
        <w:rPr>
          <w:rFonts w:eastAsia="Times New Roman"/>
        </w:rPr>
      </w:pPr>
      <w:r>
        <w:rPr>
          <w:rFonts w:ascii="Times New Roman" w:eastAsia="Times New Roman" w:hAnsi="Times New Roman" w:cs="Times New Roman"/>
          <w:b/>
          <w:bCs/>
          <w:i/>
          <w:iCs/>
        </w:rPr>
        <w:t>Раздел «Орфоэпия»</w:t>
      </w:r>
    </w:p>
    <w:p w:rsidR="007211CF" w:rsidRDefault="001C062F" w:rsidP="00E36857">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7211CF" w:rsidRDefault="001C062F" w:rsidP="00E36857">
      <w:pPr>
        <w:ind w:left="1" w:right="20"/>
        <w:rPr>
          <w:rFonts w:eastAsia="Times New Roman"/>
        </w:rPr>
      </w:pPr>
      <w:r>
        <w:rPr>
          <w:rFonts w:ascii="Times New Roman" w:eastAsia="Times New Roman" w:hAnsi="Times New Roman" w:cs="Times New Roman"/>
        </w:rPr>
        <w:t>• 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w:t>
      </w:r>
      <w:r w:rsidR="00E36857">
        <w:rPr>
          <w:rFonts w:ascii="Times New Roman" w:eastAsia="Times New Roman" w:hAnsi="Times New Roman" w:cs="Times New Roman"/>
        </w:rPr>
        <w:t xml:space="preserve"> </w:t>
      </w:r>
      <w:r>
        <w:rPr>
          <w:rFonts w:ascii="Times New Roman" w:eastAsia="Times New Roman" w:hAnsi="Times New Roman" w:cs="Times New Roman"/>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211CF" w:rsidRDefault="001C062F" w:rsidP="00E36857">
      <w:pPr>
        <w:spacing w:after="0"/>
        <w:ind w:left="1"/>
        <w:rPr>
          <w:rFonts w:eastAsia="Times New Roman"/>
        </w:rPr>
      </w:pPr>
      <w:r>
        <w:rPr>
          <w:rFonts w:ascii="Times New Roman" w:eastAsia="Times New Roman" w:hAnsi="Times New Roman" w:cs="Times New Roman"/>
          <w:b/>
          <w:bCs/>
          <w:i/>
          <w:iCs/>
        </w:rPr>
        <w:t>Раздел «Состав слова (морфемика)»</w:t>
      </w:r>
    </w:p>
    <w:p w:rsidR="007211CF" w:rsidRDefault="001C062F" w:rsidP="00E36857">
      <w:pPr>
        <w:spacing w:after="0"/>
        <w:ind w:left="1"/>
        <w:rPr>
          <w:rFonts w:eastAsia="Times New Roman"/>
        </w:rPr>
      </w:pPr>
      <w:r>
        <w:rPr>
          <w:rFonts w:ascii="Times New Roman" w:eastAsia="Times New Roman" w:hAnsi="Times New Roman" w:cs="Times New Roman"/>
          <w:b/>
          <w:bCs/>
        </w:rPr>
        <w:t>Выпускник научится:</w:t>
      </w:r>
    </w:p>
    <w:p w:rsidR="007211CF" w:rsidRDefault="001C062F" w:rsidP="00E36857">
      <w:pPr>
        <w:numPr>
          <w:ilvl w:val="0"/>
          <w:numId w:val="31"/>
        </w:numPr>
        <w:tabs>
          <w:tab w:val="left" w:pos="141"/>
        </w:tabs>
        <w:spacing w:after="0"/>
        <w:ind w:left="141" w:hanging="141"/>
        <w:rPr>
          <w:rFonts w:eastAsia="Times New Roman"/>
        </w:rPr>
      </w:pPr>
      <w:r>
        <w:rPr>
          <w:rFonts w:ascii="Times New Roman" w:eastAsia="Times New Roman" w:hAnsi="Times New Roman" w:cs="Times New Roman"/>
        </w:rPr>
        <w:t>различать изменяемые и неизменяемые слова;</w:t>
      </w:r>
    </w:p>
    <w:p w:rsidR="007211CF" w:rsidRDefault="001C062F" w:rsidP="00E36857">
      <w:pPr>
        <w:numPr>
          <w:ilvl w:val="0"/>
          <w:numId w:val="31"/>
        </w:numPr>
        <w:tabs>
          <w:tab w:val="left" w:pos="141"/>
        </w:tabs>
        <w:spacing w:after="0"/>
        <w:ind w:left="141" w:hanging="141"/>
        <w:rPr>
          <w:rFonts w:eastAsia="Times New Roman"/>
        </w:rPr>
      </w:pPr>
      <w:r>
        <w:rPr>
          <w:rFonts w:ascii="Times New Roman" w:eastAsia="Times New Roman" w:hAnsi="Times New Roman" w:cs="Times New Roman"/>
        </w:rPr>
        <w:t>различать родственные (однокоренные) слова и формы слова;</w:t>
      </w:r>
    </w:p>
    <w:p w:rsidR="007211CF" w:rsidRDefault="001C062F" w:rsidP="00E36857">
      <w:pPr>
        <w:numPr>
          <w:ilvl w:val="0"/>
          <w:numId w:val="31"/>
        </w:numPr>
        <w:tabs>
          <w:tab w:val="left" w:pos="141"/>
        </w:tabs>
        <w:spacing w:after="0"/>
        <w:ind w:left="141" w:hanging="141"/>
        <w:rPr>
          <w:rFonts w:eastAsia="Times New Roman"/>
        </w:rPr>
      </w:pPr>
      <w:r>
        <w:rPr>
          <w:rFonts w:ascii="Times New Roman" w:eastAsia="Times New Roman" w:hAnsi="Times New Roman" w:cs="Times New Roman"/>
        </w:rPr>
        <w:t>находить в словах окончание, корень, приставку, суффикс.</w:t>
      </w:r>
    </w:p>
    <w:p w:rsidR="007211CF" w:rsidRDefault="001C062F" w:rsidP="00E36857">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7211CF" w:rsidRDefault="001C062F" w:rsidP="00E36857">
      <w:pPr>
        <w:numPr>
          <w:ilvl w:val="0"/>
          <w:numId w:val="32"/>
        </w:numPr>
        <w:tabs>
          <w:tab w:val="left" w:pos="224"/>
        </w:tabs>
        <w:spacing w:after="0"/>
        <w:ind w:left="1" w:right="20" w:hanging="1"/>
        <w:rPr>
          <w:rFonts w:eastAsia="Times New Roman"/>
          <w:i/>
          <w:iCs/>
        </w:rPr>
      </w:pPr>
      <w:r>
        <w:rPr>
          <w:rFonts w:ascii="Times New Roman" w:eastAsia="Times New Roman" w:hAnsi="Times New Roman" w:cs="Times New Roman"/>
          <w:i/>
          <w:iCs/>
        </w:rPr>
        <w:t>разбирать по составу слова с однозначно выделяемыми морфемами в соответствии с предложенным в учебнике алгоритмом,</w:t>
      </w:r>
    </w:p>
    <w:p w:rsidR="007211CF" w:rsidRPr="00684C0D" w:rsidRDefault="001C062F" w:rsidP="00E36857">
      <w:pPr>
        <w:numPr>
          <w:ilvl w:val="0"/>
          <w:numId w:val="32"/>
        </w:numPr>
        <w:tabs>
          <w:tab w:val="left" w:pos="141"/>
        </w:tabs>
        <w:spacing w:after="0"/>
        <w:ind w:left="141" w:hanging="141"/>
        <w:rPr>
          <w:rFonts w:eastAsia="Times New Roman"/>
          <w:i/>
          <w:iCs/>
        </w:rPr>
      </w:pPr>
      <w:r>
        <w:rPr>
          <w:rFonts w:ascii="Times New Roman" w:eastAsia="Times New Roman" w:hAnsi="Times New Roman" w:cs="Times New Roman"/>
          <w:i/>
          <w:iCs/>
        </w:rPr>
        <w:t>оценивать правильность проведения разбора слова по составу.</w:t>
      </w:r>
    </w:p>
    <w:p w:rsidR="007211CF" w:rsidRDefault="001C062F" w:rsidP="00E36857">
      <w:pPr>
        <w:spacing w:after="0"/>
        <w:ind w:left="1"/>
        <w:rPr>
          <w:sz w:val="20"/>
          <w:szCs w:val="20"/>
        </w:rPr>
      </w:pPr>
      <w:r>
        <w:rPr>
          <w:rFonts w:ascii="Times New Roman" w:eastAsia="Times New Roman" w:hAnsi="Times New Roman" w:cs="Times New Roman"/>
          <w:b/>
          <w:bCs/>
          <w:i/>
          <w:iCs/>
        </w:rPr>
        <w:t>Раздел «Лексика»</w:t>
      </w:r>
    </w:p>
    <w:p w:rsidR="007211CF" w:rsidRDefault="001C062F" w:rsidP="00E36857">
      <w:pPr>
        <w:spacing w:after="0"/>
        <w:ind w:left="1"/>
        <w:rPr>
          <w:sz w:val="20"/>
          <w:szCs w:val="20"/>
        </w:rPr>
      </w:pPr>
      <w:r>
        <w:rPr>
          <w:rFonts w:ascii="Times New Roman" w:eastAsia="Times New Roman" w:hAnsi="Times New Roman" w:cs="Times New Roman"/>
          <w:b/>
          <w:bCs/>
        </w:rPr>
        <w:t>Выпускник научится:</w:t>
      </w:r>
    </w:p>
    <w:p w:rsidR="007211CF" w:rsidRDefault="001C062F" w:rsidP="00E36857">
      <w:pPr>
        <w:numPr>
          <w:ilvl w:val="0"/>
          <w:numId w:val="33"/>
        </w:numPr>
        <w:tabs>
          <w:tab w:val="left" w:pos="141"/>
        </w:tabs>
        <w:spacing w:after="0"/>
        <w:ind w:left="141" w:hanging="141"/>
        <w:rPr>
          <w:rFonts w:eastAsia="Times New Roman"/>
          <w:i/>
          <w:iCs/>
        </w:rPr>
      </w:pPr>
      <w:r>
        <w:rPr>
          <w:rFonts w:ascii="Times New Roman" w:eastAsia="Times New Roman" w:hAnsi="Times New Roman" w:cs="Times New Roman"/>
        </w:rPr>
        <w:t>выявлять слова, значение которых требует уточнения;</w:t>
      </w:r>
    </w:p>
    <w:p w:rsidR="007211CF" w:rsidRDefault="001C062F" w:rsidP="00E36857">
      <w:pPr>
        <w:numPr>
          <w:ilvl w:val="0"/>
          <w:numId w:val="33"/>
        </w:numPr>
        <w:tabs>
          <w:tab w:val="left" w:pos="141"/>
        </w:tabs>
        <w:spacing w:after="0"/>
        <w:ind w:left="141" w:hanging="141"/>
        <w:rPr>
          <w:rFonts w:eastAsia="Times New Roman"/>
        </w:rPr>
      </w:pPr>
      <w:r>
        <w:rPr>
          <w:rFonts w:ascii="Times New Roman" w:eastAsia="Times New Roman" w:hAnsi="Times New Roman" w:cs="Times New Roman"/>
        </w:rPr>
        <w:t>определять значение слова по тексту или уточнять с помощью толкового словаря.</w:t>
      </w:r>
    </w:p>
    <w:p w:rsidR="007211CF" w:rsidRDefault="001C062F" w:rsidP="00E36857">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7211CF" w:rsidRDefault="001C062F" w:rsidP="00E36857">
      <w:pPr>
        <w:numPr>
          <w:ilvl w:val="0"/>
          <w:numId w:val="33"/>
        </w:numPr>
        <w:tabs>
          <w:tab w:val="left" w:pos="141"/>
        </w:tabs>
        <w:spacing w:after="0"/>
        <w:ind w:left="141" w:hanging="141"/>
        <w:rPr>
          <w:rFonts w:eastAsia="Times New Roman"/>
          <w:i/>
          <w:iCs/>
        </w:rPr>
      </w:pPr>
      <w:r>
        <w:rPr>
          <w:rFonts w:ascii="Times New Roman" w:eastAsia="Times New Roman" w:hAnsi="Times New Roman" w:cs="Times New Roman"/>
          <w:i/>
          <w:iCs/>
        </w:rPr>
        <w:t>подбирать синонимы для устранения повторов в тексте;</w:t>
      </w:r>
    </w:p>
    <w:p w:rsidR="007211CF" w:rsidRDefault="001C062F" w:rsidP="00E36857">
      <w:pPr>
        <w:numPr>
          <w:ilvl w:val="0"/>
          <w:numId w:val="33"/>
        </w:numPr>
        <w:tabs>
          <w:tab w:val="left" w:pos="141"/>
        </w:tabs>
        <w:spacing w:after="0"/>
        <w:ind w:left="141" w:hanging="141"/>
        <w:rPr>
          <w:rFonts w:eastAsia="Times New Roman"/>
          <w:i/>
          <w:iCs/>
        </w:rPr>
      </w:pPr>
      <w:r>
        <w:rPr>
          <w:rFonts w:ascii="Times New Roman" w:eastAsia="Times New Roman" w:hAnsi="Times New Roman" w:cs="Times New Roman"/>
          <w:i/>
          <w:iCs/>
        </w:rPr>
        <w:t>подбирать антонимы для точной характеристики предметов при их сравнении;</w:t>
      </w:r>
    </w:p>
    <w:p w:rsidR="007211CF" w:rsidRDefault="001C062F" w:rsidP="00E36857">
      <w:pPr>
        <w:numPr>
          <w:ilvl w:val="0"/>
          <w:numId w:val="33"/>
        </w:numPr>
        <w:tabs>
          <w:tab w:val="left" w:pos="141"/>
        </w:tabs>
        <w:spacing w:after="0"/>
        <w:ind w:left="141" w:hanging="141"/>
        <w:rPr>
          <w:rFonts w:eastAsia="Times New Roman"/>
          <w:i/>
          <w:iCs/>
        </w:rPr>
      </w:pPr>
      <w:r>
        <w:rPr>
          <w:rFonts w:ascii="Times New Roman" w:eastAsia="Times New Roman" w:hAnsi="Times New Roman" w:cs="Times New Roman"/>
          <w:i/>
          <w:iCs/>
        </w:rPr>
        <w:t>различать употребление в тексте слов в прямом и переносном значении (простые случаи);</w:t>
      </w:r>
    </w:p>
    <w:p w:rsidR="007211CF" w:rsidRDefault="001C062F" w:rsidP="00E36857">
      <w:pPr>
        <w:numPr>
          <w:ilvl w:val="0"/>
          <w:numId w:val="33"/>
        </w:numPr>
        <w:tabs>
          <w:tab w:val="left" w:pos="136"/>
        </w:tabs>
        <w:spacing w:after="0"/>
        <w:ind w:left="1" w:hanging="1"/>
        <w:rPr>
          <w:rFonts w:eastAsia="Times New Roman"/>
          <w:i/>
          <w:iCs/>
        </w:rPr>
      </w:pPr>
      <w:r>
        <w:rPr>
          <w:rFonts w:ascii="Times New Roman" w:eastAsia="Times New Roman" w:hAnsi="Times New Roman" w:cs="Times New Roman"/>
          <w:i/>
          <w:iCs/>
        </w:rPr>
        <w:t>оценивать уместность использования слов в тексте; выбирать слова из ряда предложенных для успешного решения коммуникативной задачи.</w:t>
      </w:r>
    </w:p>
    <w:p w:rsidR="007211CF" w:rsidRDefault="001C062F" w:rsidP="00E36857">
      <w:pPr>
        <w:spacing w:after="0"/>
        <w:ind w:left="1" w:right="7140"/>
        <w:jc w:val="both"/>
        <w:rPr>
          <w:rFonts w:eastAsia="Times New Roman"/>
          <w:i/>
          <w:iCs/>
        </w:rPr>
      </w:pPr>
      <w:r>
        <w:rPr>
          <w:rFonts w:ascii="Times New Roman" w:eastAsia="Times New Roman" w:hAnsi="Times New Roman" w:cs="Times New Roman"/>
          <w:b/>
          <w:bCs/>
          <w:i/>
          <w:iCs/>
        </w:rPr>
        <w:t xml:space="preserve">Раздел «Морфология» </w:t>
      </w:r>
      <w:r>
        <w:rPr>
          <w:rFonts w:ascii="Times New Roman" w:eastAsia="Times New Roman" w:hAnsi="Times New Roman" w:cs="Times New Roman"/>
          <w:b/>
          <w:bCs/>
        </w:rPr>
        <w:t>Выпускник научится:</w:t>
      </w:r>
    </w:p>
    <w:p w:rsidR="007211CF" w:rsidRDefault="001C062F" w:rsidP="00E36857">
      <w:pPr>
        <w:numPr>
          <w:ilvl w:val="0"/>
          <w:numId w:val="33"/>
        </w:numPr>
        <w:tabs>
          <w:tab w:val="left" w:pos="141"/>
        </w:tabs>
        <w:spacing w:after="0"/>
        <w:ind w:left="141" w:hanging="141"/>
        <w:rPr>
          <w:rFonts w:eastAsia="Times New Roman"/>
        </w:rPr>
      </w:pPr>
      <w:r>
        <w:rPr>
          <w:rFonts w:ascii="Times New Roman" w:eastAsia="Times New Roman" w:hAnsi="Times New Roman" w:cs="Times New Roman"/>
        </w:rPr>
        <w:t>опреде</w:t>
      </w:r>
      <w:r w:rsidR="00684C0D">
        <w:rPr>
          <w:rFonts w:ascii="Times New Roman" w:eastAsia="Times New Roman" w:hAnsi="Times New Roman" w:cs="Times New Roman"/>
        </w:rPr>
        <w:t>лять грамматические признаки име</w:t>
      </w:r>
      <w:r>
        <w:rPr>
          <w:rFonts w:ascii="Times New Roman" w:eastAsia="Times New Roman" w:hAnsi="Times New Roman" w:cs="Times New Roman"/>
        </w:rPr>
        <w:t>н существительных — род, число, падеж, склонение;</w:t>
      </w:r>
    </w:p>
    <w:p w:rsidR="007211CF" w:rsidRPr="00684C0D" w:rsidRDefault="001C062F" w:rsidP="00E36857">
      <w:pPr>
        <w:numPr>
          <w:ilvl w:val="0"/>
          <w:numId w:val="33"/>
        </w:numPr>
        <w:tabs>
          <w:tab w:val="left" w:pos="141"/>
        </w:tabs>
        <w:spacing w:after="0"/>
        <w:ind w:left="141" w:hanging="141"/>
        <w:rPr>
          <w:rFonts w:eastAsia="Times New Roman"/>
        </w:rPr>
      </w:pPr>
      <w:r>
        <w:rPr>
          <w:rFonts w:ascii="Times New Roman" w:eastAsia="Times New Roman" w:hAnsi="Times New Roman" w:cs="Times New Roman"/>
        </w:rPr>
        <w:t>опреде</w:t>
      </w:r>
      <w:r w:rsidR="00684C0D">
        <w:rPr>
          <w:rFonts w:ascii="Times New Roman" w:eastAsia="Times New Roman" w:hAnsi="Times New Roman" w:cs="Times New Roman"/>
        </w:rPr>
        <w:t>лять грамматические признаки име</w:t>
      </w:r>
      <w:r>
        <w:rPr>
          <w:rFonts w:ascii="Times New Roman" w:eastAsia="Times New Roman" w:hAnsi="Times New Roman" w:cs="Times New Roman"/>
        </w:rPr>
        <w:t>н прилагательных — род, число, падеж;</w:t>
      </w:r>
    </w:p>
    <w:p w:rsidR="007211CF" w:rsidRDefault="001C062F" w:rsidP="00E36857">
      <w:pPr>
        <w:numPr>
          <w:ilvl w:val="0"/>
          <w:numId w:val="33"/>
        </w:numPr>
        <w:tabs>
          <w:tab w:val="left" w:pos="172"/>
        </w:tabs>
        <w:spacing w:after="0"/>
        <w:ind w:left="1" w:hanging="1"/>
        <w:rPr>
          <w:rFonts w:eastAsia="Times New Roman"/>
        </w:rPr>
      </w:pPr>
      <w:r>
        <w:rPr>
          <w:rFonts w:ascii="Times New Roman" w:eastAsia="Times New Roman" w:hAnsi="Times New Roman" w:cs="Times New Roman"/>
        </w:rPr>
        <w:t>определять грамматические признаки глаголов — число, время, род (в прошедшем времени), лицо (в настоящем и будущем времени), спряжение.</w:t>
      </w:r>
    </w:p>
    <w:p w:rsidR="007211CF" w:rsidRDefault="001C062F" w:rsidP="00E36857">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7211CF" w:rsidRDefault="001C062F" w:rsidP="00E36857">
      <w:pPr>
        <w:spacing w:after="0"/>
        <w:ind w:left="1"/>
        <w:jc w:val="both"/>
        <w:rPr>
          <w:rFonts w:eastAsia="Times New Roman"/>
        </w:rPr>
      </w:pPr>
      <w:r>
        <w:rPr>
          <w:rFonts w:ascii="Times New Roman" w:eastAsia="Times New Roman" w:hAnsi="Times New Roman" w:cs="Times New Roman"/>
          <w:i/>
          <w:iCs/>
        </w:rPr>
        <w:t xml:space="preserve">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eastAsia="Times New Roman" w:hAnsi="Times New Roman" w:cs="Times New Roman"/>
          <w:b/>
          <w:bCs/>
          <w:i/>
          <w:iCs/>
        </w:rPr>
        <w:t>и,</w:t>
      </w:r>
      <w:r>
        <w:rPr>
          <w:rFonts w:ascii="Times New Roman" w:eastAsia="Times New Roman" w:hAnsi="Times New Roman" w:cs="Times New Roman"/>
          <w:i/>
          <w:iCs/>
        </w:rPr>
        <w:t xml:space="preserve"> </w:t>
      </w:r>
      <w:r>
        <w:rPr>
          <w:rFonts w:ascii="Times New Roman" w:eastAsia="Times New Roman" w:hAnsi="Times New Roman" w:cs="Times New Roman"/>
          <w:b/>
          <w:bCs/>
          <w:i/>
          <w:iCs/>
        </w:rPr>
        <w:t>а,</w:t>
      </w:r>
      <w:r>
        <w:rPr>
          <w:rFonts w:ascii="Times New Roman" w:eastAsia="Times New Roman" w:hAnsi="Times New Roman" w:cs="Times New Roman"/>
          <w:i/>
          <w:iCs/>
        </w:rPr>
        <w:t xml:space="preserve"> </w:t>
      </w:r>
      <w:r>
        <w:rPr>
          <w:rFonts w:ascii="Times New Roman" w:eastAsia="Times New Roman" w:hAnsi="Times New Roman" w:cs="Times New Roman"/>
          <w:b/>
          <w:bCs/>
          <w:i/>
          <w:iCs/>
        </w:rPr>
        <w:t xml:space="preserve">но, </w:t>
      </w:r>
      <w:r>
        <w:rPr>
          <w:rFonts w:ascii="Times New Roman" w:eastAsia="Times New Roman" w:hAnsi="Times New Roman" w:cs="Times New Roman"/>
          <w:i/>
          <w:iCs/>
        </w:rPr>
        <w:t>частицу</w:t>
      </w:r>
      <w:r>
        <w:rPr>
          <w:rFonts w:ascii="Times New Roman" w:eastAsia="Times New Roman" w:hAnsi="Times New Roman" w:cs="Times New Roman"/>
          <w:b/>
          <w:bCs/>
          <w:i/>
          <w:iCs/>
        </w:rPr>
        <w:t xml:space="preserve"> не </w:t>
      </w:r>
      <w:r>
        <w:rPr>
          <w:rFonts w:ascii="Times New Roman" w:eastAsia="Times New Roman" w:hAnsi="Times New Roman" w:cs="Times New Roman"/>
          <w:i/>
          <w:iCs/>
        </w:rPr>
        <w:t>при глаголах.</w:t>
      </w:r>
    </w:p>
    <w:p w:rsidR="007211CF" w:rsidRDefault="001C062F" w:rsidP="00E36857">
      <w:pPr>
        <w:spacing w:after="0"/>
        <w:ind w:left="1" w:right="7140"/>
        <w:rPr>
          <w:rFonts w:eastAsia="Times New Roman"/>
        </w:rPr>
      </w:pPr>
      <w:r>
        <w:rPr>
          <w:rFonts w:ascii="Times New Roman" w:eastAsia="Times New Roman" w:hAnsi="Times New Roman" w:cs="Times New Roman"/>
          <w:b/>
          <w:bCs/>
          <w:i/>
          <w:iCs/>
        </w:rPr>
        <w:t xml:space="preserve">Раздел «Синтаксис» </w:t>
      </w:r>
      <w:r>
        <w:rPr>
          <w:rFonts w:ascii="Times New Roman" w:eastAsia="Times New Roman" w:hAnsi="Times New Roman" w:cs="Times New Roman"/>
          <w:b/>
          <w:bCs/>
        </w:rPr>
        <w:t>Выпускник научится:</w:t>
      </w:r>
    </w:p>
    <w:p w:rsidR="007211CF" w:rsidRPr="00684C0D" w:rsidRDefault="001C062F" w:rsidP="00E36857">
      <w:pPr>
        <w:numPr>
          <w:ilvl w:val="0"/>
          <w:numId w:val="33"/>
        </w:numPr>
        <w:tabs>
          <w:tab w:val="left" w:pos="141"/>
        </w:tabs>
        <w:spacing w:after="0"/>
        <w:ind w:left="141" w:hanging="141"/>
        <w:rPr>
          <w:rFonts w:eastAsia="Times New Roman"/>
        </w:rPr>
      </w:pPr>
      <w:r>
        <w:rPr>
          <w:rFonts w:ascii="Times New Roman" w:eastAsia="Times New Roman" w:hAnsi="Times New Roman" w:cs="Times New Roman"/>
        </w:rPr>
        <w:t>различать предложение, словосочетание, слово;</w:t>
      </w:r>
    </w:p>
    <w:p w:rsidR="007211CF" w:rsidRPr="00684C0D" w:rsidRDefault="001C062F" w:rsidP="00E36857">
      <w:pPr>
        <w:numPr>
          <w:ilvl w:val="0"/>
          <w:numId w:val="33"/>
        </w:numPr>
        <w:tabs>
          <w:tab w:val="left" w:pos="195"/>
        </w:tabs>
        <w:spacing w:after="0"/>
        <w:ind w:left="1" w:hanging="1"/>
        <w:rPr>
          <w:rFonts w:eastAsia="Times New Roman"/>
        </w:rPr>
      </w:pPr>
      <w:r>
        <w:rPr>
          <w:rFonts w:ascii="Times New Roman" w:eastAsia="Times New Roman" w:hAnsi="Times New Roman" w:cs="Times New Roman"/>
        </w:rPr>
        <w:t>устанавливать при помощи смысловых вопросов связь между словами в словосочетании и предложении;</w:t>
      </w:r>
    </w:p>
    <w:p w:rsidR="007211CF" w:rsidRDefault="001C062F" w:rsidP="00E36857">
      <w:pPr>
        <w:numPr>
          <w:ilvl w:val="0"/>
          <w:numId w:val="33"/>
        </w:numPr>
        <w:tabs>
          <w:tab w:val="left" w:pos="642"/>
        </w:tabs>
        <w:spacing w:after="0"/>
        <w:ind w:left="1" w:hanging="1"/>
        <w:rPr>
          <w:rFonts w:eastAsia="Times New Roman"/>
        </w:rPr>
      </w:pPr>
      <w:r>
        <w:rPr>
          <w:rFonts w:ascii="Times New Roman" w:eastAsia="Times New Roman" w:hAnsi="Times New Roman" w:cs="Times New Roman"/>
        </w:rPr>
        <w:t>классифицировать предложения по цели высказывания, находить повествовательные/побудительные/вопросительные предложения;</w:t>
      </w:r>
    </w:p>
    <w:p w:rsidR="007211CF" w:rsidRDefault="001C062F" w:rsidP="00E36857">
      <w:pPr>
        <w:numPr>
          <w:ilvl w:val="0"/>
          <w:numId w:val="33"/>
        </w:numPr>
        <w:tabs>
          <w:tab w:val="left" w:pos="141"/>
        </w:tabs>
        <w:spacing w:after="0"/>
        <w:ind w:left="141" w:hanging="141"/>
        <w:rPr>
          <w:rFonts w:eastAsia="Times New Roman"/>
        </w:rPr>
      </w:pPr>
      <w:r>
        <w:rPr>
          <w:rFonts w:ascii="Times New Roman" w:eastAsia="Times New Roman" w:hAnsi="Times New Roman" w:cs="Times New Roman"/>
        </w:rPr>
        <w:lastRenderedPageBreak/>
        <w:t>определять восклицательную/невосклицательную интонацию предложения;</w:t>
      </w:r>
    </w:p>
    <w:p w:rsidR="007211CF" w:rsidRDefault="001C062F" w:rsidP="00E36857">
      <w:pPr>
        <w:numPr>
          <w:ilvl w:val="0"/>
          <w:numId w:val="33"/>
        </w:numPr>
        <w:tabs>
          <w:tab w:val="left" w:pos="141"/>
        </w:tabs>
        <w:spacing w:after="0"/>
        <w:ind w:left="141" w:hanging="141"/>
        <w:rPr>
          <w:rFonts w:eastAsia="Times New Roman"/>
        </w:rPr>
      </w:pPr>
      <w:r>
        <w:rPr>
          <w:rFonts w:ascii="Times New Roman" w:eastAsia="Times New Roman" w:hAnsi="Times New Roman" w:cs="Times New Roman"/>
        </w:rPr>
        <w:t>находить главные и второстепенные (без деления на виды) члены предложения;</w:t>
      </w:r>
    </w:p>
    <w:p w:rsidR="007211CF" w:rsidRPr="00684C0D" w:rsidRDefault="001C062F" w:rsidP="00E36857">
      <w:pPr>
        <w:numPr>
          <w:ilvl w:val="0"/>
          <w:numId w:val="33"/>
        </w:numPr>
        <w:tabs>
          <w:tab w:val="left" w:pos="141"/>
        </w:tabs>
        <w:spacing w:after="0"/>
        <w:ind w:left="141" w:hanging="141"/>
        <w:rPr>
          <w:rFonts w:eastAsia="Times New Roman"/>
        </w:rPr>
      </w:pPr>
      <w:r>
        <w:rPr>
          <w:rFonts w:ascii="Times New Roman" w:eastAsia="Times New Roman" w:hAnsi="Times New Roman" w:cs="Times New Roman"/>
        </w:rPr>
        <w:t>выделять предложения с однородными членами.</w:t>
      </w:r>
    </w:p>
    <w:p w:rsidR="007211CF" w:rsidRDefault="001C062F" w:rsidP="00E36857">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7211CF" w:rsidRPr="00684C0D" w:rsidRDefault="001C062F" w:rsidP="00E36857">
      <w:pPr>
        <w:numPr>
          <w:ilvl w:val="0"/>
          <w:numId w:val="34"/>
        </w:numPr>
        <w:tabs>
          <w:tab w:val="left" w:pos="141"/>
        </w:tabs>
        <w:spacing w:after="0"/>
        <w:ind w:left="141" w:hanging="141"/>
        <w:rPr>
          <w:rFonts w:eastAsia="Times New Roman"/>
        </w:rPr>
      </w:pPr>
      <w:r>
        <w:rPr>
          <w:rFonts w:ascii="Times New Roman" w:eastAsia="Times New Roman" w:hAnsi="Times New Roman" w:cs="Times New Roman"/>
          <w:i/>
          <w:iCs/>
        </w:rPr>
        <w:t>различать второстепенные члены предложения — определения, дополнения, обстоятельства;</w:t>
      </w:r>
    </w:p>
    <w:p w:rsidR="007211CF" w:rsidRDefault="001C062F" w:rsidP="00E36857">
      <w:pPr>
        <w:numPr>
          <w:ilvl w:val="0"/>
          <w:numId w:val="34"/>
        </w:numPr>
        <w:tabs>
          <w:tab w:val="left" w:pos="236"/>
        </w:tabs>
        <w:spacing w:after="0"/>
        <w:ind w:left="1" w:hanging="1"/>
        <w:rPr>
          <w:rFonts w:eastAsia="Times New Roman"/>
          <w:i/>
          <w:iCs/>
        </w:rPr>
      </w:pPr>
      <w:r>
        <w:rPr>
          <w:rFonts w:ascii="Times New Roman" w:eastAsia="Times New Roman" w:hAnsi="Times New Roman" w:cs="Times New Roman"/>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211CF" w:rsidRPr="00684C0D" w:rsidRDefault="001C062F" w:rsidP="00E36857">
      <w:pPr>
        <w:numPr>
          <w:ilvl w:val="0"/>
          <w:numId w:val="34"/>
        </w:numPr>
        <w:tabs>
          <w:tab w:val="left" w:pos="141"/>
        </w:tabs>
        <w:spacing w:after="0"/>
        <w:ind w:left="141" w:hanging="141"/>
        <w:rPr>
          <w:rFonts w:eastAsia="Times New Roman"/>
          <w:i/>
          <w:iCs/>
        </w:rPr>
      </w:pPr>
      <w:r>
        <w:rPr>
          <w:rFonts w:ascii="Times New Roman" w:eastAsia="Times New Roman" w:hAnsi="Times New Roman" w:cs="Times New Roman"/>
          <w:i/>
          <w:iCs/>
        </w:rPr>
        <w:t>различать простые и сложные предложения.</w:t>
      </w:r>
    </w:p>
    <w:p w:rsidR="007211CF" w:rsidRDefault="001C062F" w:rsidP="00E36857">
      <w:pPr>
        <w:spacing w:after="0"/>
        <w:ind w:left="1" w:right="4060"/>
        <w:rPr>
          <w:sz w:val="20"/>
          <w:szCs w:val="20"/>
        </w:rPr>
      </w:pPr>
      <w:r>
        <w:rPr>
          <w:rFonts w:ascii="Times New Roman" w:eastAsia="Times New Roman" w:hAnsi="Times New Roman" w:cs="Times New Roman"/>
          <w:b/>
          <w:bCs/>
          <w:i/>
          <w:iCs/>
        </w:rPr>
        <w:t xml:space="preserve">Содержательная линия «Орфография и пунктуация» </w:t>
      </w:r>
      <w:r>
        <w:rPr>
          <w:rFonts w:ascii="Times New Roman" w:eastAsia="Times New Roman" w:hAnsi="Times New Roman" w:cs="Times New Roman"/>
          <w:b/>
          <w:bCs/>
        </w:rPr>
        <w:t>Выпускник научится:</w:t>
      </w:r>
    </w:p>
    <w:p w:rsidR="007211CF" w:rsidRDefault="001C062F" w:rsidP="00E36857">
      <w:pPr>
        <w:numPr>
          <w:ilvl w:val="0"/>
          <w:numId w:val="35"/>
        </w:numPr>
        <w:tabs>
          <w:tab w:val="left" w:pos="141"/>
        </w:tabs>
        <w:spacing w:after="0"/>
        <w:ind w:left="141" w:hanging="141"/>
        <w:rPr>
          <w:rFonts w:eastAsia="Times New Roman"/>
        </w:rPr>
      </w:pPr>
      <w:r>
        <w:rPr>
          <w:rFonts w:ascii="Times New Roman" w:eastAsia="Times New Roman" w:hAnsi="Times New Roman" w:cs="Times New Roman"/>
        </w:rPr>
        <w:t>применять правила правописания (в объѐме содержания курса);</w:t>
      </w:r>
    </w:p>
    <w:p w:rsidR="007211CF" w:rsidRDefault="001C062F" w:rsidP="00E36857">
      <w:pPr>
        <w:numPr>
          <w:ilvl w:val="0"/>
          <w:numId w:val="35"/>
        </w:numPr>
        <w:tabs>
          <w:tab w:val="left" w:pos="141"/>
        </w:tabs>
        <w:spacing w:after="0"/>
        <w:ind w:left="141" w:hanging="141"/>
        <w:rPr>
          <w:rFonts w:eastAsia="Times New Roman"/>
        </w:rPr>
      </w:pPr>
      <w:r>
        <w:rPr>
          <w:rFonts w:ascii="Times New Roman" w:eastAsia="Times New Roman" w:hAnsi="Times New Roman" w:cs="Times New Roman"/>
        </w:rPr>
        <w:t>определять (уточнять) написание слова по орфографическому словарю;</w:t>
      </w:r>
    </w:p>
    <w:p w:rsidR="007211CF" w:rsidRDefault="001C062F" w:rsidP="00E36857">
      <w:pPr>
        <w:numPr>
          <w:ilvl w:val="0"/>
          <w:numId w:val="35"/>
        </w:numPr>
        <w:tabs>
          <w:tab w:val="left" w:pos="141"/>
        </w:tabs>
        <w:spacing w:after="0"/>
        <w:ind w:left="141" w:hanging="141"/>
        <w:rPr>
          <w:rFonts w:eastAsia="Times New Roman"/>
        </w:rPr>
      </w:pPr>
      <w:r>
        <w:rPr>
          <w:rFonts w:ascii="Times New Roman" w:eastAsia="Times New Roman" w:hAnsi="Times New Roman" w:cs="Times New Roman"/>
        </w:rPr>
        <w:t xml:space="preserve">безошибочно списывать текст объѐмом </w:t>
      </w:r>
      <w:r>
        <w:rPr>
          <w:rFonts w:ascii="Times New Roman" w:eastAsia="Times New Roman" w:hAnsi="Times New Roman" w:cs="Times New Roman"/>
          <w:b/>
          <w:bCs/>
        </w:rPr>
        <w:t>80—90</w:t>
      </w:r>
      <w:r>
        <w:rPr>
          <w:rFonts w:ascii="Times New Roman" w:eastAsia="Times New Roman" w:hAnsi="Times New Roman" w:cs="Times New Roman"/>
        </w:rPr>
        <w:t xml:space="preserve"> </w:t>
      </w:r>
      <w:r>
        <w:rPr>
          <w:rFonts w:ascii="Times New Roman" w:eastAsia="Times New Roman" w:hAnsi="Times New Roman" w:cs="Times New Roman"/>
          <w:b/>
          <w:bCs/>
        </w:rPr>
        <w:t>слов;</w:t>
      </w:r>
    </w:p>
    <w:p w:rsidR="00E36857" w:rsidRPr="00E36857" w:rsidRDefault="001C062F" w:rsidP="00E36857">
      <w:pPr>
        <w:numPr>
          <w:ilvl w:val="0"/>
          <w:numId w:val="36"/>
        </w:numPr>
        <w:tabs>
          <w:tab w:val="left" w:pos="200"/>
        </w:tabs>
        <w:spacing w:after="0" w:line="234" w:lineRule="auto"/>
        <w:ind w:left="1" w:hanging="1"/>
        <w:rPr>
          <w:rFonts w:eastAsia="Times New Roman"/>
        </w:rPr>
      </w:pPr>
      <w:r w:rsidRPr="00E36857">
        <w:rPr>
          <w:rFonts w:ascii="Times New Roman" w:eastAsia="Times New Roman" w:hAnsi="Times New Roman" w:cs="Times New Roman"/>
        </w:rPr>
        <w:t xml:space="preserve">писать под диктовку тексты объѐмом </w:t>
      </w:r>
      <w:r w:rsidRPr="00E36857">
        <w:rPr>
          <w:rFonts w:ascii="Times New Roman" w:eastAsia="Times New Roman" w:hAnsi="Times New Roman" w:cs="Times New Roman"/>
          <w:b/>
          <w:bCs/>
        </w:rPr>
        <w:t>75—80</w:t>
      </w:r>
      <w:r w:rsidRPr="00E36857">
        <w:rPr>
          <w:rFonts w:ascii="Times New Roman" w:eastAsia="Times New Roman" w:hAnsi="Times New Roman" w:cs="Times New Roman"/>
        </w:rPr>
        <w:t xml:space="preserve"> слов в соответствии с изученными правилами правописания;</w:t>
      </w:r>
    </w:p>
    <w:p w:rsidR="007211CF" w:rsidRPr="00E36857" w:rsidRDefault="001C062F" w:rsidP="00E36857">
      <w:pPr>
        <w:numPr>
          <w:ilvl w:val="0"/>
          <w:numId w:val="36"/>
        </w:numPr>
        <w:tabs>
          <w:tab w:val="left" w:pos="200"/>
        </w:tabs>
        <w:spacing w:after="0" w:line="234" w:lineRule="auto"/>
        <w:ind w:left="1" w:hanging="1"/>
        <w:rPr>
          <w:rFonts w:eastAsia="Times New Roman"/>
        </w:rPr>
      </w:pPr>
      <w:r w:rsidRPr="00E36857">
        <w:rPr>
          <w:rFonts w:ascii="Times New Roman" w:eastAsia="Times New Roman" w:hAnsi="Times New Roman" w:cs="Times New Roman"/>
        </w:rPr>
        <w:t>проверять собственный и предложенный текст, находить и исправлять орфографические и пунктуационные ошибки.</w:t>
      </w:r>
    </w:p>
    <w:p w:rsidR="007211CF" w:rsidRDefault="001C062F" w:rsidP="00E36857">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7211CF" w:rsidRDefault="001C062F" w:rsidP="00E36857">
      <w:pPr>
        <w:numPr>
          <w:ilvl w:val="0"/>
          <w:numId w:val="36"/>
        </w:numPr>
        <w:tabs>
          <w:tab w:val="left" w:pos="141"/>
        </w:tabs>
        <w:spacing w:after="0"/>
        <w:ind w:left="141" w:hanging="141"/>
        <w:rPr>
          <w:rFonts w:eastAsia="Times New Roman"/>
          <w:i/>
          <w:iCs/>
        </w:rPr>
      </w:pPr>
      <w:r>
        <w:rPr>
          <w:rFonts w:ascii="Times New Roman" w:eastAsia="Times New Roman" w:hAnsi="Times New Roman" w:cs="Times New Roman"/>
          <w:i/>
          <w:iCs/>
        </w:rPr>
        <w:t>осознавать место возможного возникновения орфографической ошибки;</w:t>
      </w:r>
    </w:p>
    <w:p w:rsidR="007211CF" w:rsidRPr="00684C0D" w:rsidRDefault="001C062F" w:rsidP="00E36857">
      <w:pPr>
        <w:numPr>
          <w:ilvl w:val="0"/>
          <w:numId w:val="36"/>
        </w:numPr>
        <w:tabs>
          <w:tab w:val="left" w:pos="141"/>
        </w:tabs>
        <w:spacing w:after="0"/>
        <w:ind w:left="141" w:hanging="141"/>
        <w:rPr>
          <w:rFonts w:eastAsia="Times New Roman"/>
          <w:i/>
          <w:iCs/>
        </w:rPr>
      </w:pPr>
      <w:r>
        <w:rPr>
          <w:rFonts w:ascii="Times New Roman" w:eastAsia="Times New Roman" w:hAnsi="Times New Roman" w:cs="Times New Roman"/>
          <w:i/>
          <w:iCs/>
        </w:rPr>
        <w:t>подбирать примеры с определѐнной орфограммой;</w:t>
      </w:r>
    </w:p>
    <w:p w:rsidR="007211CF" w:rsidRPr="00684C0D" w:rsidRDefault="001C062F" w:rsidP="00E36857">
      <w:pPr>
        <w:numPr>
          <w:ilvl w:val="0"/>
          <w:numId w:val="36"/>
        </w:numPr>
        <w:tabs>
          <w:tab w:val="left" w:pos="210"/>
        </w:tabs>
        <w:spacing w:after="0"/>
        <w:ind w:left="1" w:hanging="1"/>
        <w:rPr>
          <w:rFonts w:eastAsia="Times New Roman"/>
          <w:i/>
          <w:iCs/>
        </w:rPr>
      </w:pPr>
      <w:r>
        <w:rPr>
          <w:rFonts w:ascii="Times New Roman" w:eastAsia="Times New Roman" w:hAnsi="Times New Roman" w:cs="Times New Roman"/>
          <w:i/>
          <w:iCs/>
        </w:rPr>
        <w:t>при составлении собственных текстов перефразировать записываемое, чтобы избежать орфографических и пунктуационных ошибок;</w:t>
      </w:r>
    </w:p>
    <w:p w:rsidR="007211CF" w:rsidRPr="00684C0D" w:rsidRDefault="001C062F" w:rsidP="00E36857">
      <w:pPr>
        <w:numPr>
          <w:ilvl w:val="0"/>
          <w:numId w:val="36"/>
        </w:numPr>
        <w:tabs>
          <w:tab w:val="left" w:pos="208"/>
        </w:tabs>
        <w:spacing w:after="0"/>
        <w:ind w:left="1" w:hanging="1"/>
        <w:rPr>
          <w:rFonts w:eastAsia="Times New Roman"/>
          <w:i/>
          <w:iCs/>
        </w:rPr>
      </w:pPr>
      <w:r>
        <w:rPr>
          <w:rFonts w:ascii="Times New Roman" w:eastAsia="Times New Roman" w:hAnsi="Times New Roman" w:cs="Times New Roman"/>
          <w:i/>
          <w:iCs/>
        </w:rPr>
        <w:t>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w:t>
      </w:r>
    </w:p>
    <w:p w:rsidR="007211CF" w:rsidRDefault="001C062F" w:rsidP="00E36857">
      <w:pPr>
        <w:spacing w:after="0"/>
        <w:ind w:left="1" w:right="5280"/>
        <w:rPr>
          <w:rFonts w:eastAsia="Times New Roman"/>
          <w:i/>
          <w:iCs/>
        </w:rPr>
      </w:pPr>
      <w:r>
        <w:rPr>
          <w:rFonts w:ascii="Times New Roman" w:eastAsia="Times New Roman" w:hAnsi="Times New Roman" w:cs="Times New Roman"/>
          <w:b/>
          <w:bCs/>
          <w:i/>
          <w:iCs/>
        </w:rPr>
        <w:t xml:space="preserve">Содержательная линия «Развитие речи» </w:t>
      </w:r>
      <w:r>
        <w:rPr>
          <w:rFonts w:ascii="Times New Roman" w:eastAsia="Times New Roman" w:hAnsi="Times New Roman" w:cs="Times New Roman"/>
          <w:b/>
          <w:bCs/>
        </w:rPr>
        <w:t>Выпускник научится:</w:t>
      </w:r>
    </w:p>
    <w:p w:rsidR="007211CF" w:rsidRPr="00684C0D" w:rsidRDefault="001C062F" w:rsidP="00E36857">
      <w:pPr>
        <w:numPr>
          <w:ilvl w:val="0"/>
          <w:numId w:val="36"/>
        </w:numPr>
        <w:tabs>
          <w:tab w:val="left" w:pos="150"/>
        </w:tabs>
        <w:spacing w:after="0"/>
        <w:ind w:left="1" w:hanging="1"/>
        <w:rPr>
          <w:rFonts w:eastAsia="Times New Roman"/>
        </w:rPr>
      </w:pPr>
      <w:r>
        <w:rPr>
          <w:rFonts w:ascii="Times New Roman" w:eastAsia="Times New Roman" w:hAnsi="Times New Roman" w:cs="Times New Roman"/>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211CF" w:rsidRDefault="001C062F" w:rsidP="00E36857">
      <w:pPr>
        <w:numPr>
          <w:ilvl w:val="0"/>
          <w:numId w:val="36"/>
        </w:numPr>
        <w:tabs>
          <w:tab w:val="left" w:pos="155"/>
        </w:tabs>
        <w:spacing w:after="0"/>
        <w:ind w:left="1" w:right="20" w:hanging="1"/>
        <w:rPr>
          <w:rFonts w:eastAsia="Times New Roman"/>
        </w:rPr>
      </w:pPr>
      <w:r>
        <w:rPr>
          <w:rFonts w:ascii="Times New Roman" w:eastAsia="Times New Roman" w:hAnsi="Times New Roman" w:cs="Times New Roman"/>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211CF" w:rsidRDefault="001C062F" w:rsidP="00E36857">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выражать собственное мнение, аргументировать его с учѐтом ситуации общения;</w:t>
      </w:r>
    </w:p>
    <w:p w:rsidR="007211CF" w:rsidRDefault="001C062F" w:rsidP="00E36857">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самостоятельно озаглавливать текст;</w:t>
      </w:r>
    </w:p>
    <w:p w:rsidR="007211CF" w:rsidRPr="00684C0D" w:rsidRDefault="001C062F" w:rsidP="00E36857">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составлять план текста;</w:t>
      </w:r>
    </w:p>
    <w:p w:rsidR="007211CF" w:rsidRDefault="001C062F" w:rsidP="00E36857">
      <w:pPr>
        <w:numPr>
          <w:ilvl w:val="0"/>
          <w:numId w:val="36"/>
        </w:numPr>
        <w:tabs>
          <w:tab w:val="left" w:pos="241"/>
        </w:tabs>
        <w:spacing w:after="0"/>
        <w:ind w:left="1" w:hanging="1"/>
        <w:rPr>
          <w:rFonts w:eastAsia="Times New Roman"/>
        </w:rPr>
      </w:pPr>
      <w:r>
        <w:rPr>
          <w:rFonts w:ascii="Times New Roman" w:eastAsia="Times New Roman" w:hAnsi="Times New Roman" w:cs="Times New Roman"/>
        </w:rPr>
        <w:t>сочинять письма, поздравительные открытки, записки и другие небольшие тексты для конкретных ситуаций общения.</w:t>
      </w:r>
    </w:p>
    <w:p w:rsidR="007211CF" w:rsidRDefault="001C062F" w:rsidP="00E36857">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7211CF" w:rsidRPr="00684C0D" w:rsidRDefault="001C062F" w:rsidP="00E36857">
      <w:pPr>
        <w:numPr>
          <w:ilvl w:val="0"/>
          <w:numId w:val="36"/>
        </w:numPr>
        <w:tabs>
          <w:tab w:val="left" w:pos="141"/>
        </w:tabs>
        <w:spacing w:after="0"/>
        <w:ind w:left="141" w:hanging="141"/>
        <w:rPr>
          <w:rFonts w:eastAsia="Times New Roman"/>
          <w:i/>
          <w:iCs/>
        </w:rPr>
      </w:pPr>
      <w:r>
        <w:rPr>
          <w:rFonts w:ascii="Times New Roman" w:eastAsia="Times New Roman" w:hAnsi="Times New Roman" w:cs="Times New Roman"/>
          <w:i/>
          <w:iCs/>
        </w:rPr>
        <w:t>создавать тексты по предложенному заголовку;</w:t>
      </w:r>
    </w:p>
    <w:p w:rsidR="007211CF" w:rsidRDefault="001C062F" w:rsidP="00E36857">
      <w:pPr>
        <w:numPr>
          <w:ilvl w:val="0"/>
          <w:numId w:val="36"/>
        </w:numPr>
        <w:tabs>
          <w:tab w:val="left" w:pos="141"/>
        </w:tabs>
        <w:spacing w:after="0"/>
        <w:ind w:left="141" w:hanging="141"/>
        <w:rPr>
          <w:rFonts w:eastAsia="Times New Roman"/>
          <w:i/>
          <w:iCs/>
        </w:rPr>
      </w:pPr>
      <w:r>
        <w:rPr>
          <w:rFonts w:ascii="Times New Roman" w:eastAsia="Times New Roman" w:hAnsi="Times New Roman" w:cs="Times New Roman"/>
          <w:i/>
          <w:iCs/>
        </w:rPr>
        <w:t>подробно или выборочно пересказывать текст;</w:t>
      </w:r>
    </w:p>
    <w:p w:rsidR="007211CF" w:rsidRPr="00684C0D" w:rsidRDefault="001C062F" w:rsidP="00E36857">
      <w:pPr>
        <w:numPr>
          <w:ilvl w:val="0"/>
          <w:numId w:val="36"/>
        </w:numPr>
        <w:tabs>
          <w:tab w:val="left" w:pos="141"/>
        </w:tabs>
        <w:spacing w:after="0"/>
        <w:ind w:left="141" w:hanging="141"/>
        <w:rPr>
          <w:rFonts w:eastAsia="Times New Roman"/>
          <w:i/>
          <w:iCs/>
        </w:rPr>
      </w:pPr>
      <w:r>
        <w:rPr>
          <w:rFonts w:ascii="Times New Roman" w:eastAsia="Times New Roman" w:hAnsi="Times New Roman" w:cs="Times New Roman"/>
          <w:i/>
          <w:iCs/>
        </w:rPr>
        <w:t>пересказывать текст от другого лица;</w:t>
      </w:r>
    </w:p>
    <w:p w:rsidR="007211CF" w:rsidRPr="00684C0D" w:rsidRDefault="001C062F" w:rsidP="00E36857">
      <w:pPr>
        <w:numPr>
          <w:ilvl w:val="0"/>
          <w:numId w:val="36"/>
        </w:numPr>
        <w:tabs>
          <w:tab w:val="left" w:pos="203"/>
        </w:tabs>
        <w:spacing w:after="0"/>
        <w:ind w:left="1" w:right="20" w:hanging="1"/>
        <w:rPr>
          <w:rFonts w:eastAsia="Times New Roman"/>
          <w:i/>
          <w:iCs/>
        </w:rPr>
      </w:pPr>
      <w:r>
        <w:rPr>
          <w:rFonts w:ascii="Times New Roman" w:eastAsia="Times New Roman" w:hAnsi="Times New Roman" w:cs="Times New Roman"/>
          <w:i/>
          <w:iCs/>
        </w:rPr>
        <w:t>составлять устный рассказ на определѐнную тему с использованием разных типов речи: описание, повествование, рассуждение;</w:t>
      </w:r>
    </w:p>
    <w:p w:rsidR="007211CF" w:rsidRDefault="001C062F" w:rsidP="00E36857">
      <w:pPr>
        <w:numPr>
          <w:ilvl w:val="0"/>
          <w:numId w:val="36"/>
        </w:numPr>
        <w:tabs>
          <w:tab w:val="left" w:pos="167"/>
        </w:tabs>
        <w:spacing w:after="0"/>
        <w:ind w:left="1" w:hanging="1"/>
        <w:rPr>
          <w:rFonts w:eastAsia="Times New Roman"/>
          <w:i/>
          <w:iCs/>
        </w:rPr>
      </w:pPr>
      <w:r>
        <w:rPr>
          <w:rFonts w:ascii="Times New Roman" w:eastAsia="Times New Roman" w:hAnsi="Times New Roman" w:cs="Times New Roman"/>
          <w:i/>
          <w:iCs/>
        </w:rPr>
        <w:t>анализировать и корректировать тексты с нарушенным порядком предложений, находить в тексте смысловые пропуски;</w:t>
      </w:r>
    </w:p>
    <w:p w:rsidR="007211CF" w:rsidRPr="00684C0D" w:rsidRDefault="001C062F" w:rsidP="00E36857">
      <w:pPr>
        <w:numPr>
          <w:ilvl w:val="0"/>
          <w:numId w:val="36"/>
        </w:numPr>
        <w:tabs>
          <w:tab w:val="left" w:pos="141"/>
        </w:tabs>
        <w:spacing w:after="0"/>
        <w:ind w:left="141" w:hanging="141"/>
        <w:rPr>
          <w:rFonts w:eastAsia="Times New Roman"/>
          <w:i/>
          <w:iCs/>
        </w:rPr>
      </w:pPr>
      <w:r>
        <w:rPr>
          <w:rFonts w:ascii="Times New Roman" w:eastAsia="Times New Roman" w:hAnsi="Times New Roman" w:cs="Times New Roman"/>
          <w:i/>
          <w:iCs/>
        </w:rPr>
        <w:t>корректировать тексты, в которых допущены нарушения культуры речи;</w:t>
      </w:r>
    </w:p>
    <w:p w:rsidR="007211CF" w:rsidRPr="00684C0D" w:rsidRDefault="001C062F" w:rsidP="00E36857">
      <w:pPr>
        <w:numPr>
          <w:ilvl w:val="0"/>
          <w:numId w:val="36"/>
        </w:numPr>
        <w:tabs>
          <w:tab w:val="left" w:pos="193"/>
        </w:tabs>
        <w:spacing w:after="0"/>
        <w:ind w:left="1" w:hanging="1"/>
        <w:jc w:val="both"/>
        <w:rPr>
          <w:rFonts w:eastAsia="Times New Roman"/>
          <w:i/>
          <w:iCs/>
        </w:rPr>
      </w:pPr>
      <w:r>
        <w:rPr>
          <w:rFonts w:ascii="Times New Roman" w:eastAsia="Times New Roman" w:hAnsi="Times New Roman" w:cs="Times New Roman"/>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11CF" w:rsidRPr="00BD18D8" w:rsidRDefault="001C062F" w:rsidP="00E36857">
      <w:pPr>
        <w:numPr>
          <w:ilvl w:val="0"/>
          <w:numId w:val="36"/>
        </w:numPr>
        <w:tabs>
          <w:tab w:val="left" w:pos="210"/>
        </w:tabs>
        <w:spacing w:after="0"/>
        <w:ind w:left="1" w:hanging="1"/>
        <w:rPr>
          <w:rFonts w:eastAsia="Times New Roman"/>
          <w:i/>
          <w:iCs/>
        </w:rPr>
      </w:pPr>
      <w:r>
        <w:rPr>
          <w:rFonts w:ascii="Times New Roman" w:eastAsia="Times New Roman" w:hAnsi="Times New Roman" w:cs="Times New Roman"/>
          <w:i/>
          <w:iCs/>
        </w:rPr>
        <w:t>соблюдать нормы речевого взаимодействия при интерактивном общении (sms-сообщения, электронная почта, Интернет и другие виды и спосо</w:t>
      </w:r>
      <w:r w:rsidR="00684C0D">
        <w:rPr>
          <w:rFonts w:ascii="Times New Roman" w:eastAsia="Times New Roman" w:hAnsi="Times New Roman" w:cs="Times New Roman"/>
          <w:i/>
          <w:iCs/>
        </w:rPr>
        <w:t>бы связи).</w:t>
      </w:r>
    </w:p>
    <w:p w:rsidR="00E36857" w:rsidRDefault="00E36857" w:rsidP="00E36857">
      <w:pPr>
        <w:tabs>
          <w:tab w:val="left" w:pos="210"/>
        </w:tabs>
        <w:spacing w:after="0"/>
        <w:ind w:left="1"/>
        <w:rPr>
          <w:rFonts w:ascii="Times New Roman" w:eastAsia="Times New Roman" w:hAnsi="Times New Roman" w:cs="Times New Roman"/>
          <w:b/>
          <w:iCs/>
        </w:rPr>
      </w:pPr>
    </w:p>
    <w:p w:rsidR="00BD18D8" w:rsidRDefault="00BD18D8" w:rsidP="00BD18D8">
      <w:pPr>
        <w:tabs>
          <w:tab w:val="left" w:pos="210"/>
        </w:tabs>
        <w:spacing w:after="0" w:line="235" w:lineRule="auto"/>
        <w:ind w:left="1"/>
        <w:rPr>
          <w:rFonts w:ascii="Times New Roman" w:eastAsia="Times New Roman" w:hAnsi="Times New Roman" w:cs="Times New Roman"/>
          <w:b/>
          <w:iCs/>
        </w:rPr>
      </w:pPr>
      <w:r>
        <w:rPr>
          <w:rFonts w:ascii="Times New Roman" w:eastAsia="Times New Roman" w:hAnsi="Times New Roman" w:cs="Times New Roman"/>
          <w:b/>
          <w:iCs/>
        </w:rPr>
        <w:lastRenderedPageBreak/>
        <w:t>Русский (родной язык)</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Изучение данной предметной области должно обеспечить:</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приобщение к литературному наследию своего народа;</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51563" w:rsidRPr="00351563" w:rsidRDefault="00351563" w:rsidP="00351563">
      <w:pPr>
        <w:tabs>
          <w:tab w:val="left" w:pos="210"/>
        </w:tabs>
        <w:spacing w:after="0"/>
        <w:ind w:left="1"/>
        <w:rPr>
          <w:rFonts w:ascii="Times New Roman" w:eastAsia="Times New Roman" w:hAnsi="Times New Roman" w:cs="Times New Roman"/>
          <w:b/>
          <w:iCs/>
        </w:rPr>
      </w:pPr>
      <w:r w:rsidRPr="00351563">
        <w:rPr>
          <w:rFonts w:ascii="Times New Roman" w:eastAsia="Times New Roman" w:hAnsi="Times New Roman" w:cs="Times New Roman"/>
          <w:b/>
          <w:iCs/>
        </w:rPr>
        <w:t xml:space="preserve">Общая характеристика курса </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Ведущая идея настоящего курса – изучение родного русского языка с позиции его духовной, культурно-исторической ценности.</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Программа направлена на решение следующих целей:</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обучение русскому языку детей младшего школьного возраста как средству укрепления русского языка (как родного).</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Достижение поставленных целей изучения родного языка обеспечивается решением следующих задач:</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BD18D8"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w:t>
      </w:r>
      <w:r w:rsidRPr="00351563">
        <w:rPr>
          <w:rFonts w:ascii="Times New Roman" w:eastAsia="Times New Roman" w:hAnsi="Times New Roman" w:cs="Times New Roman"/>
          <w:iCs/>
        </w:rPr>
        <w:tab/>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351563" w:rsidRPr="00E36857" w:rsidRDefault="00351563" w:rsidP="00351563">
      <w:pPr>
        <w:tabs>
          <w:tab w:val="left" w:pos="210"/>
        </w:tabs>
        <w:spacing w:after="0"/>
        <w:ind w:left="1"/>
        <w:rPr>
          <w:rFonts w:ascii="Times New Roman" w:eastAsia="Times New Roman" w:hAnsi="Times New Roman" w:cs="Times New Roman"/>
          <w:b/>
          <w:iCs/>
        </w:rPr>
      </w:pPr>
      <w:r w:rsidRPr="00E36857">
        <w:rPr>
          <w:rFonts w:ascii="Times New Roman" w:eastAsia="Times New Roman" w:hAnsi="Times New Roman" w:cs="Times New Roman"/>
          <w:b/>
          <w:iCs/>
        </w:rPr>
        <w:t>Предметные результаты:</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 xml:space="preserve">      </w:t>
      </w:r>
      <w:r>
        <w:rPr>
          <w:rFonts w:ascii="Times New Roman" w:eastAsia="Times New Roman" w:hAnsi="Times New Roman" w:cs="Times New Roman"/>
          <w:iCs/>
        </w:rPr>
        <w:t xml:space="preserve">- </w:t>
      </w:r>
      <w:r w:rsidRPr="00351563">
        <w:rPr>
          <w:rFonts w:ascii="Times New Roman" w:eastAsia="Times New Roman" w:hAnsi="Times New Roman" w:cs="Times New Roman"/>
          <w:iCs/>
        </w:rPr>
        <w:t xml:space="preserve"> 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 xml:space="preserve">     </w:t>
      </w:r>
      <w:r w:rsidR="00E36857">
        <w:rPr>
          <w:rFonts w:ascii="Times New Roman" w:eastAsia="Times New Roman" w:hAnsi="Times New Roman" w:cs="Times New Roman"/>
          <w:iCs/>
        </w:rPr>
        <w:t xml:space="preserve">- </w:t>
      </w:r>
      <w:r w:rsidRPr="00351563">
        <w:rPr>
          <w:rFonts w:ascii="Times New Roman" w:eastAsia="Times New Roman" w:hAnsi="Times New Roman" w:cs="Times New Roman"/>
          <w:iCs/>
        </w:rPr>
        <w:t xml:space="preserve">  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351563" w:rsidRP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 xml:space="preserve">       </w:t>
      </w:r>
      <w:r w:rsidR="00E36857">
        <w:rPr>
          <w:rFonts w:ascii="Times New Roman" w:eastAsia="Times New Roman" w:hAnsi="Times New Roman" w:cs="Times New Roman"/>
          <w:iCs/>
        </w:rPr>
        <w:t xml:space="preserve">- </w:t>
      </w:r>
      <w:r w:rsidRPr="00351563">
        <w:rPr>
          <w:rFonts w:ascii="Times New Roman" w:eastAsia="Times New Roman" w:hAnsi="Times New Roman" w:cs="Times New Roman"/>
          <w:iCs/>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351563" w:rsidRDefault="00351563" w:rsidP="00351563">
      <w:pPr>
        <w:tabs>
          <w:tab w:val="left" w:pos="210"/>
        </w:tabs>
        <w:spacing w:after="0"/>
        <w:ind w:left="1"/>
        <w:rPr>
          <w:rFonts w:ascii="Times New Roman" w:eastAsia="Times New Roman" w:hAnsi="Times New Roman" w:cs="Times New Roman"/>
          <w:iCs/>
        </w:rPr>
      </w:pPr>
      <w:r w:rsidRPr="00351563">
        <w:rPr>
          <w:rFonts w:ascii="Times New Roman" w:eastAsia="Times New Roman" w:hAnsi="Times New Roman" w:cs="Times New Roman"/>
          <w:iCs/>
        </w:rPr>
        <w:t xml:space="preserve">    </w:t>
      </w:r>
      <w:r w:rsidR="00E36857">
        <w:rPr>
          <w:rFonts w:ascii="Times New Roman" w:eastAsia="Times New Roman" w:hAnsi="Times New Roman" w:cs="Times New Roman"/>
          <w:iCs/>
        </w:rPr>
        <w:t xml:space="preserve">- </w:t>
      </w:r>
      <w:r w:rsidRPr="00351563">
        <w:rPr>
          <w:rFonts w:ascii="Times New Roman" w:eastAsia="Times New Roman" w:hAnsi="Times New Roman" w:cs="Times New Roman"/>
          <w:iCs/>
        </w:rPr>
        <w:t xml:space="preserve">   понимание значимости правильной устной и письменной речи как показателя общей культуры человека, проявления собственного уровня культуры.</w:t>
      </w:r>
    </w:p>
    <w:p w:rsidR="00E36857" w:rsidRPr="00E36857" w:rsidRDefault="00E36857" w:rsidP="00E36857">
      <w:pPr>
        <w:tabs>
          <w:tab w:val="left" w:pos="210"/>
        </w:tabs>
        <w:spacing w:after="0"/>
        <w:ind w:left="1"/>
        <w:rPr>
          <w:rFonts w:ascii="Times New Roman" w:eastAsia="Times New Roman" w:hAnsi="Times New Roman" w:cs="Times New Roman"/>
          <w:b/>
          <w:iCs/>
        </w:rPr>
      </w:pPr>
      <w:r w:rsidRPr="00E36857">
        <w:rPr>
          <w:rFonts w:ascii="Times New Roman" w:eastAsia="Times New Roman" w:hAnsi="Times New Roman" w:cs="Times New Roman"/>
          <w:b/>
          <w:iCs/>
        </w:rPr>
        <w:t>Учащиеся научатся:</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w:t>
      </w:r>
      <w:r w:rsidRPr="00E36857">
        <w:rPr>
          <w:rFonts w:ascii="Times New Roman" w:eastAsia="Times New Roman" w:hAnsi="Times New Roman" w:cs="Times New Roman"/>
          <w:iCs/>
        </w:rPr>
        <w:tab/>
        <w:t>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w:t>
      </w:r>
      <w:r w:rsidRPr="00E36857">
        <w:rPr>
          <w:rFonts w:ascii="Times New Roman" w:eastAsia="Times New Roman" w:hAnsi="Times New Roman" w:cs="Times New Roman"/>
          <w:iCs/>
        </w:rPr>
        <w:tab/>
        <w:t>предполагать, какая  дополнительная информация будет нужна для изучения незнакомого материала, 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lastRenderedPageBreak/>
        <w:t>•</w:t>
      </w:r>
      <w:r w:rsidRPr="00E36857">
        <w:rPr>
          <w:rFonts w:ascii="Times New Roman" w:eastAsia="Times New Roman" w:hAnsi="Times New Roman" w:cs="Times New Roman"/>
          <w:iCs/>
        </w:rPr>
        <w:tab/>
        <w:t>строить речевое высказывание с позиций передачи информации, доступной для понимания слушателем;</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w:t>
      </w:r>
      <w:r w:rsidRPr="00E36857">
        <w:rPr>
          <w:rFonts w:ascii="Times New Roman" w:eastAsia="Times New Roman" w:hAnsi="Times New Roman" w:cs="Times New Roman"/>
          <w:iCs/>
        </w:rPr>
        <w:tab/>
        <w:t>строить модели слов (звукобуквенные, морфемные), словосочетаний, предложений (в том числе, с однородными  членами предложения);</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w:t>
      </w:r>
      <w:r w:rsidRPr="00E36857">
        <w:rPr>
          <w:rFonts w:ascii="Times New Roman" w:eastAsia="Times New Roman" w:hAnsi="Times New Roman" w:cs="Times New Roman"/>
          <w:iCs/>
        </w:rPr>
        <w:tab/>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w:t>
      </w:r>
      <w:r w:rsidRPr="00E36857">
        <w:rPr>
          <w:rFonts w:ascii="Times New Roman" w:eastAsia="Times New Roman" w:hAnsi="Times New Roman" w:cs="Times New Roman"/>
          <w:iCs/>
        </w:rPr>
        <w:tab/>
        <w:t>осуществлять синтез как составление целого из частей (составление слов, предложений, текстов);</w:t>
      </w:r>
    </w:p>
    <w:p w:rsidR="00E36857" w:rsidRPr="00E36857" w:rsidRDefault="00E36857" w:rsidP="00E36857">
      <w:pPr>
        <w:tabs>
          <w:tab w:val="left" w:pos="210"/>
        </w:tabs>
        <w:spacing w:after="0"/>
        <w:ind w:left="1"/>
        <w:rPr>
          <w:rFonts w:ascii="Times New Roman" w:eastAsia="Times New Roman" w:hAnsi="Times New Roman" w:cs="Times New Roman"/>
          <w:b/>
          <w:iCs/>
        </w:rPr>
      </w:pPr>
      <w:r w:rsidRPr="00E36857">
        <w:rPr>
          <w:rFonts w:ascii="Times New Roman" w:eastAsia="Times New Roman" w:hAnsi="Times New Roman" w:cs="Times New Roman"/>
          <w:b/>
          <w:iCs/>
        </w:rPr>
        <w:t xml:space="preserve">Учащиеся получат возможность научиться: </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 xml:space="preserve"> • осуществлять расширенный поиск информации с использованием ресурсов библиотек и Интернета;    </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w:t>
      </w:r>
      <w:r w:rsidRPr="00E36857">
        <w:rPr>
          <w:rFonts w:ascii="Times New Roman" w:eastAsia="Times New Roman" w:hAnsi="Times New Roman" w:cs="Times New Roman"/>
          <w:iCs/>
        </w:rPr>
        <w:tab/>
        <w:t>осознанно и произвольно строить речевое высказывание в устной и письменной форме;</w:t>
      </w:r>
    </w:p>
    <w:p w:rsidR="00E36857" w:rsidRPr="00E36857"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w:t>
      </w:r>
      <w:r w:rsidRPr="00E36857">
        <w:rPr>
          <w:rFonts w:ascii="Times New Roman" w:eastAsia="Times New Roman" w:hAnsi="Times New Roman" w:cs="Times New Roman"/>
          <w:iCs/>
        </w:rPr>
        <w:tab/>
        <w:t>строить логическое рассуждение, включающее установление причинно-следственных связей; самостоятельно делать выводы;</w:t>
      </w:r>
    </w:p>
    <w:p w:rsidR="00E36857" w:rsidRPr="00351563" w:rsidRDefault="00E36857" w:rsidP="00E36857">
      <w:pPr>
        <w:tabs>
          <w:tab w:val="left" w:pos="210"/>
        </w:tabs>
        <w:spacing w:after="0"/>
        <w:ind w:left="1"/>
        <w:rPr>
          <w:rFonts w:ascii="Times New Roman" w:eastAsia="Times New Roman" w:hAnsi="Times New Roman" w:cs="Times New Roman"/>
          <w:iCs/>
        </w:rPr>
      </w:pPr>
      <w:r w:rsidRPr="00E36857">
        <w:rPr>
          <w:rFonts w:ascii="Times New Roman" w:eastAsia="Times New Roman" w:hAnsi="Times New Roman" w:cs="Times New Roman"/>
          <w:iCs/>
        </w:rPr>
        <w:t>•</w:t>
      </w:r>
      <w:r w:rsidRPr="00E36857">
        <w:rPr>
          <w:rFonts w:ascii="Times New Roman" w:eastAsia="Times New Roman" w:hAnsi="Times New Roman" w:cs="Times New Roman"/>
          <w:iCs/>
        </w:rPr>
        <w:tab/>
        <w:t>приобрести первичный опыт критического отношения к получаемой информации.</w:t>
      </w:r>
    </w:p>
    <w:p w:rsidR="00684C0D" w:rsidRPr="00684C0D" w:rsidRDefault="00684C0D" w:rsidP="00684C0D">
      <w:pPr>
        <w:tabs>
          <w:tab w:val="left" w:pos="210"/>
        </w:tabs>
        <w:spacing w:after="0" w:line="235" w:lineRule="auto"/>
        <w:ind w:left="1"/>
        <w:rPr>
          <w:rFonts w:eastAsia="Times New Roman"/>
          <w:i/>
          <w:iCs/>
        </w:rPr>
      </w:pPr>
    </w:p>
    <w:p w:rsidR="007211CF" w:rsidRDefault="001C062F" w:rsidP="00684C0D">
      <w:pPr>
        <w:spacing w:after="0"/>
        <w:ind w:left="1"/>
        <w:rPr>
          <w:sz w:val="20"/>
          <w:szCs w:val="20"/>
        </w:rPr>
      </w:pPr>
      <w:r>
        <w:rPr>
          <w:rFonts w:ascii="Times New Roman" w:eastAsia="Times New Roman" w:hAnsi="Times New Roman" w:cs="Times New Roman"/>
          <w:b/>
          <w:bCs/>
        </w:rPr>
        <w:t>1.2.2.2. Литературное чтение</w:t>
      </w:r>
    </w:p>
    <w:p w:rsidR="007211CF" w:rsidRDefault="001C062F" w:rsidP="00351563">
      <w:pPr>
        <w:spacing w:after="0"/>
        <w:ind w:left="1"/>
        <w:jc w:val="both"/>
        <w:rPr>
          <w:sz w:val="20"/>
          <w:szCs w:val="20"/>
        </w:rPr>
      </w:pPr>
      <w:r>
        <w:rPr>
          <w:rFonts w:ascii="Times New Roman" w:eastAsia="Times New Roman" w:hAnsi="Times New Roman" w:cs="Times New Roman"/>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w:t>
      </w:r>
    </w:p>
    <w:p w:rsidR="007211CF" w:rsidRDefault="001C062F" w:rsidP="00351563">
      <w:pPr>
        <w:spacing w:after="0"/>
        <w:ind w:left="1"/>
        <w:jc w:val="both"/>
        <w:rPr>
          <w:sz w:val="20"/>
          <w:szCs w:val="20"/>
        </w:rPr>
      </w:pPr>
      <w:r>
        <w:rPr>
          <w:rFonts w:ascii="Times New Roman" w:eastAsia="Times New Roman" w:hAnsi="Times New Roman" w:cs="Times New Roman"/>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211CF" w:rsidRPr="00351563" w:rsidRDefault="001C062F" w:rsidP="00351563">
      <w:pPr>
        <w:numPr>
          <w:ilvl w:val="0"/>
          <w:numId w:val="37"/>
        </w:numPr>
        <w:tabs>
          <w:tab w:val="left" w:pos="291"/>
        </w:tabs>
        <w:spacing w:after="0"/>
        <w:ind w:left="1" w:hanging="1"/>
        <w:rPr>
          <w:sz w:val="20"/>
          <w:szCs w:val="20"/>
        </w:rPr>
      </w:pPr>
      <w:r w:rsidRPr="00351563">
        <w:rPr>
          <w:rFonts w:ascii="Times New Roman" w:eastAsia="Times New Roman" w:hAnsi="Times New Roman" w:cs="Times New Roman"/>
        </w:rPr>
        <w:t>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w:t>
      </w:r>
      <w:r w:rsidR="00684C0D" w:rsidRPr="00351563">
        <w:rPr>
          <w:rFonts w:ascii="Times New Roman" w:eastAsia="Times New Roman" w:hAnsi="Times New Roman" w:cs="Times New Roman"/>
        </w:rPr>
        <w:t xml:space="preserve"> возможность научиться выступать</w:t>
      </w:r>
      <w:r w:rsidR="00351563">
        <w:rPr>
          <w:rFonts w:ascii="Times New Roman" w:eastAsia="Times New Roman" w:hAnsi="Times New Roman" w:cs="Times New Roman"/>
        </w:rPr>
        <w:t xml:space="preserve"> </w:t>
      </w:r>
      <w:r w:rsidRPr="00351563">
        <w:rPr>
          <w:rFonts w:ascii="Times New Roman" w:eastAsia="Times New Roman" w:hAnsi="Times New Roman" w:cs="Times New Roman"/>
        </w:rPr>
        <w:t>перед знакомой аудиторией (сверстников, родителей, педагогов) с небольшими сообщениями, используя иллюстративный ряд (плакаты, презентацию).</w:t>
      </w:r>
    </w:p>
    <w:p w:rsidR="007211CF" w:rsidRDefault="001C062F" w:rsidP="00351563">
      <w:pPr>
        <w:spacing w:after="0"/>
        <w:ind w:left="1"/>
        <w:rPr>
          <w:sz w:val="20"/>
          <w:szCs w:val="20"/>
        </w:rPr>
      </w:pPr>
      <w:r>
        <w:rPr>
          <w:rFonts w:ascii="Times New Roman" w:eastAsia="Times New Roman" w:hAnsi="Times New Roman" w:cs="Times New Roman"/>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211CF" w:rsidRDefault="001C062F" w:rsidP="00F511B3">
      <w:pPr>
        <w:spacing w:after="0"/>
        <w:ind w:left="1"/>
        <w:rPr>
          <w:sz w:val="20"/>
          <w:szCs w:val="20"/>
        </w:rPr>
      </w:pPr>
      <w:r>
        <w:rPr>
          <w:rFonts w:ascii="Times New Roman" w:eastAsia="Times New Roman" w:hAnsi="Times New Roman" w:cs="Times New Roman"/>
          <w:b/>
          <w:bCs/>
        </w:rPr>
        <w:t>Виды речевой и читательской деятельности</w:t>
      </w:r>
    </w:p>
    <w:p w:rsidR="007211CF" w:rsidRDefault="001C062F" w:rsidP="00F511B3">
      <w:pPr>
        <w:spacing w:after="0"/>
        <w:ind w:left="1"/>
        <w:rPr>
          <w:sz w:val="20"/>
          <w:szCs w:val="20"/>
        </w:rPr>
      </w:pPr>
      <w:r>
        <w:rPr>
          <w:rFonts w:ascii="Times New Roman" w:eastAsia="Times New Roman" w:hAnsi="Times New Roman" w:cs="Times New Roman"/>
          <w:b/>
          <w:bCs/>
        </w:rPr>
        <w:t>Выпускник научится:</w:t>
      </w:r>
    </w:p>
    <w:p w:rsidR="007211CF" w:rsidRPr="00F511B3" w:rsidRDefault="001C062F" w:rsidP="00E36857">
      <w:pPr>
        <w:numPr>
          <w:ilvl w:val="0"/>
          <w:numId w:val="38"/>
        </w:numPr>
        <w:tabs>
          <w:tab w:val="left" w:pos="136"/>
        </w:tabs>
        <w:spacing w:after="0"/>
        <w:ind w:left="1" w:right="20" w:hanging="1"/>
        <w:rPr>
          <w:rFonts w:eastAsia="Times New Roman"/>
        </w:rPr>
      </w:pPr>
      <w:r>
        <w:rPr>
          <w:rFonts w:ascii="Times New Roman" w:eastAsia="Times New Roman" w:hAnsi="Times New Roman" w:cs="Times New Roman"/>
        </w:rPr>
        <w:t>прогнозировать содержание текста художественного произведения по заголовку, автору, жанру и осознавать цель чтения;</w:t>
      </w:r>
    </w:p>
    <w:p w:rsidR="007211CF" w:rsidRDefault="001C062F" w:rsidP="00E36857">
      <w:pPr>
        <w:numPr>
          <w:ilvl w:val="0"/>
          <w:numId w:val="38"/>
        </w:numPr>
        <w:tabs>
          <w:tab w:val="left" w:pos="164"/>
        </w:tabs>
        <w:spacing w:after="0"/>
        <w:ind w:left="1" w:hanging="1"/>
        <w:jc w:val="both"/>
        <w:rPr>
          <w:rFonts w:eastAsia="Times New Roman"/>
        </w:rPr>
      </w:pPr>
      <w:r>
        <w:rPr>
          <w:rFonts w:ascii="Times New Roman" w:eastAsia="Times New Roman" w:hAnsi="Times New Roman" w:cs="Times New Roman"/>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211CF" w:rsidRDefault="001C062F" w:rsidP="00E36857">
      <w:pPr>
        <w:numPr>
          <w:ilvl w:val="0"/>
          <w:numId w:val="38"/>
        </w:numPr>
        <w:tabs>
          <w:tab w:val="left" w:pos="141"/>
        </w:tabs>
        <w:spacing w:after="0"/>
        <w:ind w:left="141" w:hanging="141"/>
        <w:rPr>
          <w:rFonts w:eastAsia="Times New Roman"/>
        </w:rPr>
      </w:pPr>
      <w:r>
        <w:rPr>
          <w:rFonts w:ascii="Times New Roman" w:eastAsia="Times New Roman" w:hAnsi="Times New Roman" w:cs="Times New Roman"/>
        </w:rPr>
        <w:t>читать со скоростью, позволяющей понимать смысл прочитанного;</w:t>
      </w:r>
    </w:p>
    <w:p w:rsidR="007211CF" w:rsidRDefault="001C062F" w:rsidP="00E36857">
      <w:pPr>
        <w:numPr>
          <w:ilvl w:val="0"/>
          <w:numId w:val="38"/>
        </w:numPr>
        <w:tabs>
          <w:tab w:val="left" w:pos="205"/>
        </w:tabs>
        <w:spacing w:after="0"/>
        <w:ind w:left="1" w:hanging="1"/>
        <w:rPr>
          <w:rFonts w:eastAsia="Times New Roman"/>
        </w:rPr>
      </w:pPr>
      <w:r>
        <w:rPr>
          <w:rFonts w:ascii="Times New Roman" w:eastAsia="Times New Roman" w:hAnsi="Times New Roman" w:cs="Times New Roman"/>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7211CF" w:rsidRPr="00F511B3" w:rsidRDefault="001C062F" w:rsidP="00E36857">
      <w:pPr>
        <w:numPr>
          <w:ilvl w:val="0"/>
          <w:numId w:val="38"/>
        </w:numPr>
        <w:tabs>
          <w:tab w:val="left" w:pos="191"/>
        </w:tabs>
        <w:spacing w:after="0"/>
        <w:ind w:left="1" w:hanging="1"/>
        <w:rPr>
          <w:rFonts w:eastAsia="Times New Roman"/>
        </w:rPr>
      </w:pPr>
      <w:r>
        <w:rPr>
          <w:rFonts w:ascii="Times New Roman" w:eastAsia="Times New Roman" w:hAnsi="Times New Roman" w:cs="Times New Roman"/>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211CF" w:rsidRPr="00F511B3" w:rsidRDefault="001C062F" w:rsidP="00E36857">
      <w:pPr>
        <w:numPr>
          <w:ilvl w:val="0"/>
          <w:numId w:val="38"/>
        </w:numPr>
        <w:tabs>
          <w:tab w:val="left" w:pos="212"/>
        </w:tabs>
        <w:spacing w:after="0"/>
        <w:ind w:left="1" w:hanging="1"/>
        <w:rPr>
          <w:rFonts w:eastAsia="Times New Roman"/>
        </w:rPr>
      </w:pPr>
      <w:r>
        <w:rPr>
          <w:rFonts w:ascii="Times New Roman" w:eastAsia="Times New Roman" w:hAnsi="Times New Roman" w:cs="Times New Roman"/>
        </w:rPr>
        <w:t>использовать различные виды чтения: ознакомительное, поисковое, выборочное; выбирать нужный вид чтения в соответствии с целью чтения;</w:t>
      </w:r>
    </w:p>
    <w:p w:rsidR="007211CF" w:rsidRPr="00F511B3" w:rsidRDefault="001C062F" w:rsidP="00E36857">
      <w:pPr>
        <w:numPr>
          <w:ilvl w:val="0"/>
          <w:numId w:val="38"/>
        </w:numPr>
        <w:tabs>
          <w:tab w:val="left" w:pos="212"/>
        </w:tabs>
        <w:spacing w:after="0"/>
        <w:ind w:left="1" w:hanging="1"/>
        <w:rPr>
          <w:rFonts w:eastAsia="Times New Roman"/>
        </w:rPr>
      </w:pPr>
      <w:r>
        <w:rPr>
          <w:rFonts w:ascii="Times New Roman" w:eastAsia="Times New Roman" w:hAnsi="Times New Roman" w:cs="Times New Roman"/>
        </w:rPr>
        <w:t>ориентироваться в содержании художественного, учебного и научно- популярного текста, понимать его смысл (при чтении вслух и про себя, при при прослушивании):</w:t>
      </w:r>
    </w:p>
    <w:p w:rsidR="007211CF" w:rsidRDefault="001C062F" w:rsidP="00E36857">
      <w:pPr>
        <w:spacing w:after="0"/>
        <w:ind w:left="1"/>
        <w:rPr>
          <w:rFonts w:eastAsia="Times New Roman"/>
        </w:rPr>
      </w:pPr>
      <w:r>
        <w:rPr>
          <w:rFonts w:ascii="Times New Roman" w:eastAsia="Times New Roman" w:hAnsi="Times New Roman" w:cs="Times New Roman"/>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 для научно-популярных текстов: определять основное содержание текста; озаглавливать текст, в</w:t>
      </w:r>
      <w:r w:rsidR="00F511B3">
        <w:rPr>
          <w:rFonts w:eastAsia="Times New Roman"/>
        </w:rPr>
        <w:t xml:space="preserve"> </w:t>
      </w:r>
      <w:r>
        <w:rPr>
          <w:rFonts w:ascii="Times New Roman" w:eastAsia="Times New Roman" w:hAnsi="Times New Roman" w:cs="Times New Roman"/>
        </w:rPr>
        <w:t>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211CF" w:rsidRDefault="001C062F" w:rsidP="00E36857">
      <w:pPr>
        <w:spacing w:after="0"/>
        <w:ind w:left="1"/>
        <w:rPr>
          <w:rFonts w:eastAsia="Times New Roman"/>
        </w:rPr>
      </w:pPr>
      <w:r>
        <w:rPr>
          <w:rFonts w:ascii="Times New Roman" w:eastAsia="Times New Roman" w:hAnsi="Times New Roman" w:cs="Times New Roman"/>
          <w:i/>
          <w:iCs/>
        </w:rPr>
        <w:t>Без использования терминологии:</w:t>
      </w:r>
    </w:p>
    <w:p w:rsidR="007211CF" w:rsidRDefault="001C062F" w:rsidP="00E36857">
      <w:pPr>
        <w:spacing w:after="0"/>
        <w:ind w:left="1"/>
        <w:jc w:val="both"/>
        <w:rPr>
          <w:rFonts w:eastAsia="Times New Roman"/>
        </w:rPr>
      </w:pPr>
      <w:r>
        <w:rPr>
          <w:rFonts w:ascii="Times New Roman" w:eastAsia="Times New Roman" w:hAnsi="Times New Roman" w:cs="Times New Roman"/>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нѐм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211CF" w:rsidRPr="00F511B3" w:rsidRDefault="001C062F" w:rsidP="00E36857">
      <w:pPr>
        <w:numPr>
          <w:ilvl w:val="0"/>
          <w:numId w:val="38"/>
        </w:numPr>
        <w:tabs>
          <w:tab w:val="left" w:pos="193"/>
        </w:tabs>
        <w:spacing w:after="0"/>
        <w:ind w:left="1" w:hanging="1"/>
        <w:rPr>
          <w:rFonts w:eastAsia="Times New Roman"/>
        </w:rPr>
      </w:pPr>
      <w:r>
        <w:rPr>
          <w:rFonts w:ascii="Times New Roman" w:eastAsia="Times New Roman" w:hAnsi="Times New Roman" w:cs="Times New Roman"/>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7211CF" w:rsidRPr="00F511B3" w:rsidRDefault="001C062F" w:rsidP="00E36857">
      <w:pPr>
        <w:numPr>
          <w:ilvl w:val="0"/>
          <w:numId w:val="38"/>
        </w:numPr>
        <w:tabs>
          <w:tab w:val="left" w:pos="243"/>
        </w:tabs>
        <w:spacing w:after="0"/>
        <w:ind w:left="1" w:hanging="1"/>
        <w:jc w:val="both"/>
        <w:rPr>
          <w:rFonts w:eastAsia="Times New Roman"/>
        </w:rPr>
      </w:pPr>
      <w:r>
        <w:rPr>
          <w:rFonts w:ascii="Times New Roman" w:eastAsia="Times New Roman" w:hAnsi="Times New Roman" w:cs="Times New Roman"/>
        </w:rPr>
        <w:t>передавать содержание прочитанного или прослушанного с учѐтом специфики научно-познавательного, учебного и художественного текстов в виде пересказа (полного, краткого или выборочного);</w:t>
      </w:r>
    </w:p>
    <w:p w:rsidR="007211CF" w:rsidRDefault="001C062F" w:rsidP="00E36857">
      <w:pPr>
        <w:numPr>
          <w:ilvl w:val="0"/>
          <w:numId w:val="38"/>
        </w:numPr>
        <w:tabs>
          <w:tab w:val="left" w:pos="150"/>
        </w:tabs>
        <w:spacing w:after="0"/>
        <w:ind w:left="1" w:hanging="1"/>
        <w:jc w:val="both"/>
        <w:rPr>
          <w:rFonts w:eastAsia="Times New Roman"/>
        </w:rPr>
      </w:pPr>
      <w:r>
        <w:rPr>
          <w:rFonts w:ascii="Times New Roman" w:eastAsia="Times New Roman" w:hAnsi="Times New Roman" w:cs="Times New Roman"/>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отвечать на вопросы по содержанию художественного текста, соотносить впечатления со своим жизненным опытом.</w:t>
      </w:r>
    </w:p>
    <w:p w:rsidR="007211CF" w:rsidRDefault="007211CF" w:rsidP="00E36857">
      <w:pPr>
        <w:sectPr w:rsidR="007211CF">
          <w:pgSz w:w="11900" w:h="16838"/>
          <w:pgMar w:top="1422" w:right="1126" w:bottom="152" w:left="1419" w:header="0" w:footer="0" w:gutter="0"/>
          <w:cols w:space="720" w:equalWidth="0">
            <w:col w:w="9361"/>
          </w:cols>
        </w:sectPr>
      </w:pPr>
    </w:p>
    <w:p w:rsidR="007211CF" w:rsidRDefault="001C062F" w:rsidP="00E36857">
      <w:pPr>
        <w:spacing w:after="0"/>
        <w:ind w:left="1"/>
        <w:rPr>
          <w:sz w:val="20"/>
          <w:szCs w:val="20"/>
        </w:rPr>
      </w:pPr>
      <w:r>
        <w:rPr>
          <w:rFonts w:ascii="Times New Roman" w:eastAsia="Times New Roman" w:hAnsi="Times New Roman" w:cs="Times New Roman"/>
          <w:b/>
          <w:bCs/>
          <w:i/>
          <w:iCs/>
        </w:rPr>
        <w:lastRenderedPageBreak/>
        <w:t>Выпускник получит возможность научиться:</w:t>
      </w:r>
    </w:p>
    <w:p w:rsidR="007211CF" w:rsidRPr="00F511B3" w:rsidRDefault="001C062F" w:rsidP="00E36857">
      <w:pPr>
        <w:numPr>
          <w:ilvl w:val="0"/>
          <w:numId w:val="39"/>
        </w:numPr>
        <w:tabs>
          <w:tab w:val="left" w:pos="141"/>
        </w:tabs>
        <w:spacing w:after="0"/>
        <w:ind w:left="141" w:hanging="141"/>
        <w:rPr>
          <w:rFonts w:eastAsia="Times New Roman"/>
          <w:i/>
          <w:iCs/>
        </w:rPr>
      </w:pPr>
      <w:r>
        <w:rPr>
          <w:rFonts w:ascii="Times New Roman" w:eastAsia="Times New Roman" w:hAnsi="Times New Roman" w:cs="Times New Roman"/>
          <w:i/>
          <w:iCs/>
        </w:rPr>
        <w:t>воспринимать художественную литературу как вид искусства;</w:t>
      </w:r>
    </w:p>
    <w:p w:rsidR="007211CF" w:rsidRDefault="001C062F" w:rsidP="00E36857">
      <w:pPr>
        <w:numPr>
          <w:ilvl w:val="0"/>
          <w:numId w:val="39"/>
        </w:numPr>
        <w:tabs>
          <w:tab w:val="left" w:pos="141"/>
        </w:tabs>
        <w:spacing w:after="0"/>
        <w:ind w:left="141" w:hanging="141"/>
        <w:rPr>
          <w:rFonts w:eastAsia="Times New Roman"/>
          <w:i/>
          <w:iCs/>
        </w:rPr>
      </w:pPr>
      <w:r>
        <w:rPr>
          <w:rFonts w:ascii="Times New Roman" w:eastAsia="Times New Roman" w:hAnsi="Times New Roman" w:cs="Times New Roman"/>
          <w:i/>
          <w:iCs/>
        </w:rPr>
        <w:t>предвосхищать содержание текста по заголовку и с опорой на предыдущий опыт;</w:t>
      </w:r>
    </w:p>
    <w:p w:rsidR="007211CF" w:rsidRPr="00F511B3" w:rsidRDefault="001C062F" w:rsidP="00E36857">
      <w:pPr>
        <w:numPr>
          <w:ilvl w:val="0"/>
          <w:numId w:val="39"/>
        </w:numPr>
        <w:tabs>
          <w:tab w:val="left" w:pos="141"/>
        </w:tabs>
        <w:spacing w:after="0"/>
        <w:ind w:left="141" w:hanging="141"/>
        <w:rPr>
          <w:rFonts w:eastAsia="Times New Roman"/>
          <w:i/>
          <w:iCs/>
        </w:rPr>
      </w:pPr>
      <w:r>
        <w:rPr>
          <w:rFonts w:ascii="Times New Roman" w:eastAsia="Times New Roman" w:hAnsi="Times New Roman" w:cs="Times New Roman"/>
          <w:i/>
          <w:iCs/>
        </w:rPr>
        <w:t>выделять не только главную, но и избыточную информацию;</w:t>
      </w:r>
    </w:p>
    <w:p w:rsidR="007211CF" w:rsidRDefault="001C062F" w:rsidP="00E36857">
      <w:pPr>
        <w:numPr>
          <w:ilvl w:val="0"/>
          <w:numId w:val="39"/>
        </w:numPr>
        <w:tabs>
          <w:tab w:val="left" w:pos="138"/>
        </w:tabs>
        <w:spacing w:after="0"/>
        <w:ind w:left="1" w:right="20" w:hanging="1"/>
        <w:rPr>
          <w:rFonts w:eastAsia="Times New Roman"/>
          <w:i/>
          <w:iCs/>
        </w:rPr>
      </w:pPr>
      <w:r>
        <w:rPr>
          <w:rFonts w:ascii="Times New Roman" w:eastAsia="Times New Roman" w:hAnsi="Times New Roman" w:cs="Times New Roman"/>
          <w:i/>
          <w:iCs/>
        </w:rPr>
        <w:t>осмысливать эстетические и нравственные ценности художественного текста и высказывать суждение;</w:t>
      </w:r>
    </w:p>
    <w:p w:rsidR="007211CF" w:rsidRPr="00F511B3" w:rsidRDefault="001C062F" w:rsidP="00E36857">
      <w:pPr>
        <w:numPr>
          <w:ilvl w:val="0"/>
          <w:numId w:val="39"/>
        </w:numPr>
        <w:tabs>
          <w:tab w:val="left" w:pos="141"/>
        </w:tabs>
        <w:spacing w:after="0"/>
        <w:ind w:left="141" w:hanging="141"/>
        <w:rPr>
          <w:rFonts w:eastAsia="Times New Roman"/>
          <w:i/>
          <w:iCs/>
        </w:rPr>
      </w:pPr>
      <w:r>
        <w:rPr>
          <w:rFonts w:ascii="Times New Roman" w:eastAsia="Times New Roman" w:hAnsi="Times New Roman" w:cs="Times New Roman"/>
          <w:i/>
          <w:iCs/>
        </w:rPr>
        <w:t>определять авторскую позицию и высказывать отношение к герою и его поступкам;</w:t>
      </w:r>
    </w:p>
    <w:p w:rsidR="007211CF" w:rsidRPr="00F511B3" w:rsidRDefault="001C062F" w:rsidP="00E36857">
      <w:pPr>
        <w:numPr>
          <w:ilvl w:val="0"/>
          <w:numId w:val="39"/>
        </w:numPr>
        <w:tabs>
          <w:tab w:val="left" w:pos="208"/>
        </w:tabs>
        <w:spacing w:after="0"/>
        <w:ind w:left="1" w:hanging="1"/>
        <w:rPr>
          <w:rFonts w:eastAsia="Times New Roman"/>
          <w:i/>
          <w:iCs/>
        </w:rPr>
      </w:pPr>
      <w:r>
        <w:rPr>
          <w:rFonts w:ascii="Times New Roman" w:eastAsia="Times New Roman" w:hAnsi="Times New Roman" w:cs="Times New Roman"/>
          <w:i/>
          <w:iCs/>
        </w:rPr>
        <w:t>отмечать изменения своего эмоционального состояния в процессе чтения литературного произведения;</w:t>
      </w:r>
    </w:p>
    <w:p w:rsidR="007211CF" w:rsidRPr="00F511B3" w:rsidRDefault="001C062F" w:rsidP="00E36857">
      <w:pPr>
        <w:numPr>
          <w:ilvl w:val="0"/>
          <w:numId w:val="39"/>
        </w:numPr>
        <w:tabs>
          <w:tab w:val="left" w:pos="275"/>
        </w:tabs>
        <w:spacing w:after="0"/>
        <w:ind w:left="1" w:hanging="1"/>
        <w:jc w:val="both"/>
        <w:rPr>
          <w:rFonts w:eastAsia="Times New Roman"/>
          <w:i/>
          <w:iCs/>
        </w:rPr>
      </w:pPr>
      <w:r>
        <w:rPr>
          <w:rFonts w:ascii="Times New Roman" w:eastAsia="Times New Roman" w:hAnsi="Times New Roman" w:cs="Times New Roman"/>
          <w:i/>
          <w:iCs/>
        </w:rPr>
        <w:t>оформлять свою мысль в монологическое речевое высказывание небольшого объѐма (повествование, описание, рассуждение): с опорой на авторский текст, по предложенной теме или отвечая на вопрос;</w:t>
      </w:r>
    </w:p>
    <w:p w:rsidR="007211CF" w:rsidRPr="00F511B3" w:rsidRDefault="001C062F" w:rsidP="00E36857">
      <w:pPr>
        <w:numPr>
          <w:ilvl w:val="0"/>
          <w:numId w:val="39"/>
        </w:numPr>
        <w:tabs>
          <w:tab w:val="left" w:pos="157"/>
        </w:tabs>
        <w:spacing w:after="0"/>
        <w:ind w:left="1" w:hanging="1"/>
        <w:rPr>
          <w:rFonts w:eastAsia="Times New Roman"/>
          <w:i/>
          <w:iCs/>
        </w:rPr>
      </w:pPr>
      <w:r>
        <w:rPr>
          <w:rFonts w:ascii="Times New Roman" w:eastAsia="Times New Roman" w:hAnsi="Times New Roman" w:cs="Times New Roman"/>
          <w:i/>
          <w:iCs/>
        </w:rPr>
        <w:t>высказывать эстетическое и нравственно-этическое суждение и подтверждать высказанное суждение примерами из текста;</w:t>
      </w:r>
    </w:p>
    <w:p w:rsidR="007211CF" w:rsidRPr="00F511B3" w:rsidRDefault="001C062F" w:rsidP="00E36857">
      <w:pPr>
        <w:numPr>
          <w:ilvl w:val="0"/>
          <w:numId w:val="39"/>
        </w:numPr>
        <w:tabs>
          <w:tab w:val="left" w:pos="141"/>
        </w:tabs>
        <w:spacing w:after="0"/>
        <w:ind w:left="141" w:hanging="141"/>
        <w:rPr>
          <w:rFonts w:eastAsia="Times New Roman"/>
          <w:i/>
          <w:iCs/>
        </w:rPr>
      </w:pPr>
      <w:r>
        <w:rPr>
          <w:rFonts w:ascii="Times New Roman" w:eastAsia="Times New Roman" w:hAnsi="Times New Roman" w:cs="Times New Roman"/>
          <w:i/>
          <w:iCs/>
        </w:rPr>
        <w:t>делать выписки из прочитанных текстов для дальнейшего практического использования;</w:t>
      </w:r>
    </w:p>
    <w:p w:rsidR="007211CF" w:rsidRPr="00F511B3" w:rsidRDefault="001C062F" w:rsidP="00E36857">
      <w:pPr>
        <w:numPr>
          <w:ilvl w:val="0"/>
          <w:numId w:val="39"/>
        </w:numPr>
        <w:tabs>
          <w:tab w:val="left" w:pos="136"/>
        </w:tabs>
        <w:spacing w:after="0"/>
        <w:ind w:left="1" w:hanging="1"/>
        <w:rPr>
          <w:rFonts w:eastAsia="Times New Roman"/>
          <w:i/>
          <w:iCs/>
        </w:rPr>
      </w:pPr>
      <w:r>
        <w:rPr>
          <w:rFonts w:ascii="Times New Roman" w:eastAsia="Times New Roman" w:hAnsi="Times New Roman" w:cs="Times New Roman"/>
          <w:i/>
          <w:iCs/>
        </w:rPr>
        <w:t>вычленять систему образов произведения, основные сюжетные линии, особенности композиции, определять тему и идею произведения;</w:t>
      </w:r>
    </w:p>
    <w:p w:rsidR="007211CF" w:rsidRPr="00F511B3" w:rsidRDefault="001C062F" w:rsidP="00E36857">
      <w:pPr>
        <w:numPr>
          <w:ilvl w:val="0"/>
          <w:numId w:val="39"/>
        </w:numPr>
        <w:tabs>
          <w:tab w:val="left" w:pos="141"/>
        </w:tabs>
        <w:spacing w:after="0"/>
        <w:ind w:left="141" w:hanging="141"/>
        <w:rPr>
          <w:rFonts w:eastAsia="Times New Roman"/>
          <w:i/>
          <w:iCs/>
        </w:rPr>
      </w:pPr>
      <w:r>
        <w:rPr>
          <w:rFonts w:ascii="Times New Roman" w:eastAsia="Times New Roman" w:hAnsi="Times New Roman" w:cs="Times New Roman"/>
          <w:i/>
          <w:iCs/>
        </w:rPr>
        <w:t>работать с доступными возрасту видами справочной литературы.</w:t>
      </w:r>
    </w:p>
    <w:p w:rsidR="007211CF" w:rsidRDefault="001C062F" w:rsidP="00E36857">
      <w:pPr>
        <w:spacing w:after="0"/>
        <w:ind w:left="1"/>
        <w:rPr>
          <w:sz w:val="20"/>
          <w:szCs w:val="20"/>
        </w:rPr>
      </w:pPr>
      <w:r>
        <w:rPr>
          <w:rFonts w:ascii="Times New Roman" w:eastAsia="Times New Roman" w:hAnsi="Times New Roman" w:cs="Times New Roman"/>
          <w:b/>
          <w:bCs/>
        </w:rPr>
        <w:t>Круг детского чтения</w:t>
      </w:r>
    </w:p>
    <w:p w:rsidR="007211CF" w:rsidRDefault="001C062F" w:rsidP="00E36857">
      <w:pPr>
        <w:spacing w:after="0"/>
        <w:ind w:left="1"/>
        <w:rPr>
          <w:sz w:val="20"/>
          <w:szCs w:val="20"/>
        </w:rPr>
      </w:pPr>
      <w:r>
        <w:rPr>
          <w:rFonts w:ascii="Times New Roman" w:eastAsia="Times New Roman" w:hAnsi="Times New Roman" w:cs="Times New Roman"/>
          <w:i/>
          <w:iCs/>
        </w:rPr>
        <w:t>Выпускник научится:</w:t>
      </w:r>
    </w:p>
    <w:p w:rsidR="007211CF" w:rsidRPr="00F511B3" w:rsidRDefault="001C062F" w:rsidP="00E36857">
      <w:pPr>
        <w:numPr>
          <w:ilvl w:val="0"/>
          <w:numId w:val="40"/>
        </w:numPr>
        <w:tabs>
          <w:tab w:val="left" w:pos="136"/>
        </w:tabs>
        <w:spacing w:after="0"/>
        <w:ind w:left="1" w:hanging="1"/>
        <w:rPr>
          <w:rFonts w:eastAsia="Times New Roman"/>
        </w:rPr>
      </w:pPr>
      <w:r>
        <w:rPr>
          <w:rFonts w:ascii="Times New Roman" w:eastAsia="Times New Roman" w:hAnsi="Times New Roman" w:cs="Times New Roman"/>
        </w:rPr>
        <w:t>ориентироваться в книге по названию, оглавлению, отличать сборник произведений от авторской книги;</w:t>
      </w:r>
    </w:p>
    <w:p w:rsidR="007211CF" w:rsidRPr="00F511B3" w:rsidRDefault="001C062F" w:rsidP="00E36857">
      <w:pPr>
        <w:numPr>
          <w:ilvl w:val="0"/>
          <w:numId w:val="40"/>
        </w:numPr>
        <w:tabs>
          <w:tab w:val="left" w:pos="215"/>
        </w:tabs>
        <w:spacing w:after="0"/>
        <w:ind w:left="1" w:hanging="1"/>
        <w:rPr>
          <w:rFonts w:eastAsia="Times New Roman"/>
        </w:rPr>
      </w:pPr>
      <w:r>
        <w:rPr>
          <w:rFonts w:ascii="Times New Roman" w:eastAsia="Times New Roman" w:hAnsi="Times New Roman" w:cs="Times New Roman"/>
        </w:rPr>
        <w:t>самостоятельно и целенаправленно осуществлять выбор книги в библиотеке по заданной тематике, по собственному желанию;</w:t>
      </w:r>
    </w:p>
    <w:p w:rsidR="007211CF" w:rsidRPr="00F511B3" w:rsidRDefault="001C062F" w:rsidP="00E36857">
      <w:pPr>
        <w:numPr>
          <w:ilvl w:val="0"/>
          <w:numId w:val="40"/>
        </w:numPr>
        <w:tabs>
          <w:tab w:val="left" w:pos="208"/>
        </w:tabs>
        <w:spacing w:after="0"/>
        <w:ind w:left="1" w:hanging="1"/>
        <w:rPr>
          <w:rFonts w:eastAsia="Times New Roman"/>
        </w:rPr>
      </w:pPr>
      <w:r>
        <w:rPr>
          <w:rFonts w:ascii="Times New Roman" w:eastAsia="Times New Roman" w:hAnsi="Times New Roman" w:cs="Times New Roman"/>
        </w:rPr>
        <w:t>составлять краткую аннотацию (автор, название, тема книги, рекомендации к чтению) на литературное произведение по заданному образцу;</w:t>
      </w:r>
    </w:p>
    <w:p w:rsidR="007211CF" w:rsidRPr="00F511B3" w:rsidRDefault="001C062F" w:rsidP="00E36857">
      <w:pPr>
        <w:numPr>
          <w:ilvl w:val="0"/>
          <w:numId w:val="40"/>
        </w:numPr>
        <w:tabs>
          <w:tab w:val="left" w:pos="150"/>
        </w:tabs>
        <w:spacing w:after="0"/>
        <w:ind w:left="1" w:hanging="1"/>
        <w:rPr>
          <w:rFonts w:eastAsia="Times New Roman"/>
        </w:rPr>
      </w:pPr>
      <w:r>
        <w:rPr>
          <w:rFonts w:ascii="Times New Roman" w:eastAsia="Times New Roman" w:hAnsi="Times New Roman" w:cs="Times New Roman"/>
        </w:rPr>
        <w:t>пользоваться алфавитным каталогом, самостоятельно пользоваться соответствующими возрасту словарями и справочной литературой.</w:t>
      </w:r>
    </w:p>
    <w:p w:rsidR="007211CF" w:rsidRDefault="001C062F" w:rsidP="00E36857">
      <w:pPr>
        <w:numPr>
          <w:ilvl w:val="0"/>
          <w:numId w:val="40"/>
        </w:numPr>
        <w:tabs>
          <w:tab w:val="left" w:pos="150"/>
        </w:tabs>
        <w:spacing w:after="0"/>
        <w:ind w:left="1" w:hanging="1"/>
        <w:rPr>
          <w:rFonts w:eastAsia="Times New Roman"/>
        </w:rPr>
      </w:pPr>
      <w:r>
        <w:rPr>
          <w:rFonts w:ascii="Times New Roman" w:eastAsia="Times New Roman" w:hAnsi="Times New Roman" w:cs="Times New Roman"/>
        </w:rPr>
        <w:t>использовать на практике представления об элементах книги: характеризовать еѐ по титульным листам, оглавлению и др.;</w:t>
      </w:r>
    </w:p>
    <w:p w:rsidR="007211CF" w:rsidRPr="00F511B3" w:rsidRDefault="001C062F" w:rsidP="00E36857">
      <w:pPr>
        <w:numPr>
          <w:ilvl w:val="0"/>
          <w:numId w:val="40"/>
        </w:numPr>
        <w:tabs>
          <w:tab w:val="left" w:pos="141"/>
        </w:tabs>
        <w:spacing w:after="0"/>
        <w:ind w:left="141" w:hanging="141"/>
        <w:rPr>
          <w:rFonts w:eastAsia="Times New Roman"/>
        </w:rPr>
      </w:pPr>
      <w:r>
        <w:rPr>
          <w:rFonts w:ascii="Times New Roman" w:eastAsia="Times New Roman" w:hAnsi="Times New Roman" w:cs="Times New Roman"/>
        </w:rPr>
        <w:t>составлять сборники своих творческих работ, в т.ч. коллективные сборники.</w:t>
      </w:r>
    </w:p>
    <w:p w:rsidR="007211CF" w:rsidRDefault="001C062F" w:rsidP="00BD18D8">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7211CF" w:rsidRPr="00F511B3" w:rsidRDefault="001C062F" w:rsidP="00BD18D8">
      <w:pPr>
        <w:numPr>
          <w:ilvl w:val="0"/>
          <w:numId w:val="41"/>
        </w:numPr>
        <w:tabs>
          <w:tab w:val="left" w:pos="241"/>
        </w:tabs>
        <w:spacing w:after="0"/>
        <w:ind w:left="1" w:right="20" w:hanging="1"/>
        <w:rPr>
          <w:rFonts w:eastAsia="Times New Roman"/>
          <w:i/>
          <w:iCs/>
        </w:rPr>
      </w:pPr>
      <w:r>
        <w:rPr>
          <w:rFonts w:ascii="Times New Roman" w:eastAsia="Times New Roman" w:hAnsi="Times New Roman" w:cs="Times New Roman"/>
          <w:i/>
          <w:iCs/>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211CF" w:rsidRPr="00F511B3" w:rsidRDefault="001C062F" w:rsidP="00BD18D8">
      <w:pPr>
        <w:numPr>
          <w:ilvl w:val="0"/>
          <w:numId w:val="41"/>
        </w:numPr>
        <w:tabs>
          <w:tab w:val="left" w:pos="306"/>
        </w:tabs>
        <w:spacing w:after="0"/>
        <w:ind w:left="1" w:hanging="1"/>
        <w:rPr>
          <w:rFonts w:eastAsia="Times New Roman"/>
          <w:i/>
          <w:iCs/>
        </w:rPr>
      </w:pPr>
      <w:r>
        <w:rPr>
          <w:rFonts w:ascii="Times New Roman" w:eastAsia="Times New Roman" w:hAnsi="Times New Roman" w:cs="Times New Roman"/>
          <w:i/>
          <w:iCs/>
        </w:rPr>
        <w:t>определять предпочтительный круг чтения, исходя из собственных интересов и познавательных потребностей;</w:t>
      </w:r>
    </w:p>
    <w:p w:rsidR="007211CF" w:rsidRDefault="001C062F" w:rsidP="00BD18D8">
      <w:pPr>
        <w:numPr>
          <w:ilvl w:val="0"/>
          <w:numId w:val="41"/>
        </w:numPr>
        <w:tabs>
          <w:tab w:val="left" w:pos="141"/>
        </w:tabs>
        <w:spacing w:after="0"/>
        <w:ind w:left="141" w:hanging="141"/>
        <w:rPr>
          <w:rFonts w:eastAsia="Times New Roman"/>
          <w:i/>
          <w:iCs/>
        </w:rPr>
      </w:pPr>
      <w:r>
        <w:rPr>
          <w:rFonts w:ascii="Times New Roman" w:eastAsia="Times New Roman" w:hAnsi="Times New Roman" w:cs="Times New Roman"/>
          <w:i/>
          <w:iCs/>
        </w:rPr>
        <w:t>писать отзыв о прочитанной книге;</w:t>
      </w:r>
    </w:p>
    <w:p w:rsidR="007211CF" w:rsidRDefault="001C062F" w:rsidP="00BD18D8">
      <w:pPr>
        <w:numPr>
          <w:ilvl w:val="0"/>
          <w:numId w:val="41"/>
        </w:numPr>
        <w:tabs>
          <w:tab w:val="left" w:pos="141"/>
        </w:tabs>
        <w:spacing w:after="0"/>
        <w:ind w:left="141" w:hanging="141"/>
        <w:rPr>
          <w:rFonts w:eastAsia="Times New Roman"/>
          <w:i/>
          <w:iCs/>
        </w:rPr>
      </w:pPr>
      <w:r>
        <w:rPr>
          <w:rFonts w:ascii="Times New Roman" w:eastAsia="Times New Roman" w:hAnsi="Times New Roman" w:cs="Times New Roman"/>
          <w:i/>
          <w:iCs/>
        </w:rPr>
        <w:t>работать с тематическим каталогом;</w:t>
      </w:r>
    </w:p>
    <w:p w:rsidR="007211CF" w:rsidRPr="00F511B3" w:rsidRDefault="001C062F" w:rsidP="00BD18D8">
      <w:pPr>
        <w:numPr>
          <w:ilvl w:val="0"/>
          <w:numId w:val="41"/>
        </w:numPr>
        <w:tabs>
          <w:tab w:val="left" w:pos="141"/>
        </w:tabs>
        <w:spacing w:after="0"/>
        <w:ind w:left="141" w:hanging="141"/>
        <w:rPr>
          <w:rFonts w:eastAsia="Times New Roman"/>
          <w:i/>
          <w:iCs/>
        </w:rPr>
      </w:pPr>
      <w:r>
        <w:rPr>
          <w:rFonts w:ascii="Times New Roman" w:eastAsia="Times New Roman" w:hAnsi="Times New Roman" w:cs="Times New Roman"/>
          <w:i/>
          <w:iCs/>
        </w:rPr>
        <w:t>работать с детской периодикой, в том числе на сайтах детских журналов.</w:t>
      </w:r>
    </w:p>
    <w:p w:rsidR="007211CF" w:rsidRDefault="001C062F" w:rsidP="00BD18D8">
      <w:pPr>
        <w:spacing w:after="0"/>
        <w:ind w:left="1" w:right="5740"/>
        <w:rPr>
          <w:rFonts w:eastAsia="Times New Roman"/>
          <w:i/>
          <w:iCs/>
        </w:rPr>
      </w:pPr>
      <w:r>
        <w:rPr>
          <w:rFonts w:ascii="Times New Roman" w:eastAsia="Times New Roman" w:hAnsi="Times New Roman" w:cs="Times New Roman"/>
          <w:b/>
          <w:bCs/>
          <w:sz w:val="21"/>
          <w:szCs w:val="21"/>
        </w:rPr>
        <w:t>Литературоведческая пропедевтика Выпускник научится:</w:t>
      </w:r>
    </w:p>
    <w:p w:rsidR="007211CF" w:rsidRPr="00F511B3" w:rsidRDefault="001C062F" w:rsidP="00BD18D8">
      <w:pPr>
        <w:numPr>
          <w:ilvl w:val="0"/>
          <w:numId w:val="41"/>
        </w:numPr>
        <w:tabs>
          <w:tab w:val="left" w:pos="227"/>
        </w:tabs>
        <w:spacing w:after="0"/>
        <w:ind w:left="1" w:hanging="1"/>
        <w:jc w:val="both"/>
        <w:rPr>
          <w:rFonts w:eastAsia="Times New Roman"/>
        </w:rPr>
      </w:pPr>
      <w:r>
        <w:rPr>
          <w:rFonts w:ascii="Times New Roman" w:eastAsia="Times New Roman" w:hAnsi="Times New Roman" w:cs="Times New Roman"/>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211CF" w:rsidRDefault="001C062F" w:rsidP="00BD18D8">
      <w:pPr>
        <w:numPr>
          <w:ilvl w:val="0"/>
          <w:numId w:val="41"/>
        </w:numPr>
        <w:tabs>
          <w:tab w:val="left" w:pos="141"/>
        </w:tabs>
        <w:spacing w:after="0"/>
        <w:ind w:left="141" w:hanging="141"/>
        <w:rPr>
          <w:rFonts w:eastAsia="Times New Roman"/>
          <w:i/>
          <w:iCs/>
        </w:rPr>
      </w:pPr>
      <w:r>
        <w:rPr>
          <w:rFonts w:ascii="Times New Roman" w:eastAsia="Times New Roman" w:hAnsi="Times New Roman" w:cs="Times New Roman"/>
        </w:rPr>
        <w:t>понимать специфику прозаических и поэтических текстов;</w:t>
      </w:r>
    </w:p>
    <w:p w:rsidR="007211CF" w:rsidRPr="00F511B3" w:rsidRDefault="001C062F" w:rsidP="00BD18D8">
      <w:pPr>
        <w:numPr>
          <w:ilvl w:val="0"/>
          <w:numId w:val="41"/>
        </w:numPr>
        <w:tabs>
          <w:tab w:val="left" w:pos="141"/>
        </w:tabs>
        <w:spacing w:after="0"/>
        <w:ind w:left="141" w:hanging="141"/>
        <w:rPr>
          <w:rFonts w:eastAsia="Times New Roman"/>
          <w:i/>
          <w:iCs/>
        </w:rPr>
      </w:pPr>
      <w:r>
        <w:rPr>
          <w:rFonts w:ascii="Times New Roman" w:eastAsia="Times New Roman" w:hAnsi="Times New Roman" w:cs="Times New Roman"/>
        </w:rPr>
        <w:t>определять особенности фольклорных форм и авторских произведений;</w:t>
      </w:r>
    </w:p>
    <w:p w:rsidR="007211CF" w:rsidRPr="00F511B3" w:rsidRDefault="001C062F" w:rsidP="00BD18D8">
      <w:pPr>
        <w:numPr>
          <w:ilvl w:val="0"/>
          <w:numId w:val="41"/>
        </w:numPr>
        <w:tabs>
          <w:tab w:val="left" w:pos="148"/>
        </w:tabs>
        <w:spacing w:after="0"/>
        <w:ind w:left="1" w:hanging="1"/>
        <w:rPr>
          <w:rFonts w:eastAsia="Times New Roman"/>
          <w:i/>
          <w:iCs/>
        </w:rPr>
      </w:pPr>
      <w:r>
        <w:rPr>
          <w:rFonts w:ascii="Times New Roman" w:eastAsia="Times New Roman" w:hAnsi="Times New Roman" w:cs="Times New Roman"/>
        </w:rPr>
        <w:t>различать особенности построения народной сказки, пословицы, загадки и других фольклорных форм;</w:t>
      </w:r>
    </w:p>
    <w:p w:rsidR="007211CF" w:rsidRPr="00F511B3" w:rsidRDefault="001C062F" w:rsidP="00BD18D8">
      <w:pPr>
        <w:numPr>
          <w:ilvl w:val="0"/>
          <w:numId w:val="41"/>
        </w:numPr>
        <w:tabs>
          <w:tab w:val="left" w:pos="299"/>
        </w:tabs>
        <w:spacing w:after="0"/>
        <w:ind w:left="1" w:hanging="1"/>
        <w:jc w:val="both"/>
        <w:rPr>
          <w:rFonts w:eastAsia="Times New Roman"/>
          <w:i/>
          <w:iCs/>
        </w:rPr>
      </w:pPr>
      <w:r>
        <w:rPr>
          <w:rFonts w:ascii="Times New Roman" w:eastAsia="Times New Roman" w:hAnsi="Times New Roman" w:cs="Times New Roman"/>
        </w:rPr>
        <w:t>самостоятельно составлять сюжетный план, характеристику героя; видеть единство выразительного и изобразительного начал в поэтическом произведении, движение чувства, развитие настроения.</w:t>
      </w:r>
    </w:p>
    <w:p w:rsidR="007211CF" w:rsidRDefault="001C062F" w:rsidP="00BD18D8">
      <w:pPr>
        <w:spacing w:after="0"/>
        <w:ind w:left="1"/>
        <w:rPr>
          <w:rFonts w:eastAsia="Times New Roman"/>
          <w:i/>
          <w:iCs/>
        </w:rPr>
      </w:pPr>
      <w:r>
        <w:rPr>
          <w:rFonts w:ascii="Times New Roman" w:eastAsia="Times New Roman" w:hAnsi="Times New Roman" w:cs="Times New Roman"/>
          <w:b/>
          <w:bCs/>
          <w:i/>
          <w:iCs/>
        </w:rPr>
        <w:lastRenderedPageBreak/>
        <w:t>Выпускник получит возможность научиться:</w:t>
      </w:r>
    </w:p>
    <w:p w:rsidR="007211CF" w:rsidRDefault="001C062F" w:rsidP="00BD18D8">
      <w:pPr>
        <w:numPr>
          <w:ilvl w:val="0"/>
          <w:numId w:val="41"/>
        </w:numPr>
        <w:tabs>
          <w:tab w:val="left" w:pos="222"/>
        </w:tabs>
        <w:spacing w:after="0"/>
        <w:ind w:left="1" w:hanging="1"/>
        <w:jc w:val="both"/>
        <w:rPr>
          <w:rFonts w:eastAsia="Times New Roman"/>
        </w:rPr>
      </w:pPr>
      <w:r>
        <w:rPr>
          <w:rFonts w:ascii="Times New Roman" w:eastAsia="Times New Roman" w:hAnsi="Times New Roman" w:cs="Times New Roman"/>
          <w:i/>
          <w:iC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7211CF" w:rsidRPr="00F511B3" w:rsidRDefault="001C062F" w:rsidP="00BD18D8">
      <w:pPr>
        <w:numPr>
          <w:ilvl w:val="0"/>
          <w:numId w:val="42"/>
        </w:numPr>
        <w:tabs>
          <w:tab w:val="left" w:pos="181"/>
        </w:tabs>
        <w:spacing w:after="0"/>
        <w:ind w:left="1" w:hanging="1"/>
        <w:rPr>
          <w:rFonts w:eastAsia="Times New Roman"/>
          <w:i/>
          <w:iCs/>
        </w:rPr>
      </w:pPr>
      <w:r>
        <w:rPr>
          <w:rFonts w:ascii="Times New Roman" w:eastAsia="Times New Roman" w:hAnsi="Times New Roman" w:cs="Times New Roman"/>
          <w:i/>
          <w:iCs/>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211CF" w:rsidRPr="00F511B3" w:rsidRDefault="001C062F" w:rsidP="00BD18D8">
      <w:pPr>
        <w:numPr>
          <w:ilvl w:val="0"/>
          <w:numId w:val="42"/>
        </w:numPr>
        <w:tabs>
          <w:tab w:val="left" w:pos="164"/>
        </w:tabs>
        <w:spacing w:after="0"/>
        <w:ind w:left="1" w:right="20" w:hanging="1"/>
        <w:rPr>
          <w:rFonts w:eastAsia="Times New Roman"/>
          <w:i/>
          <w:iCs/>
        </w:rPr>
      </w:pPr>
      <w:r>
        <w:rPr>
          <w:rFonts w:ascii="Times New Roman" w:eastAsia="Times New Roman" w:hAnsi="Times New Roman" w:cs="Times New Roman"/>
          <w:i/>
          <w:iCs/>
        </w:rPr>
        <w:t>делать элементарный анализ различных текстов, составлять систему образ</w:t>
      </w:r>
      <w:r w:rsidR="00F511B3">
        <w:rPr>
          <w:rFonts w:ascii="Times New Roman" w:eastAsia="Times New Roman" w:hAnsi="Times New Roman" w:cs="Times New Roman"/>
          <w:i/>
          <w:iCs/>
        </w:rPr>
        <w:t>ов произведения, выводить из нее</w:t>
      </w:r>
      <w:r>
        <w:rPr>
          <w:rFonts w:ascii="Times New Roman" w:eastAsia="Times New Roman" w:hAnsi="Times New Roman" w:cs="Times New Roman"/>
          <w:i/>
          <w:iCs/>
        </w:rPr>
        <w:t xml:space="preserve"> идею произведения.</w:t>
      </w:r>
    </w:p>
    <w:p w:rsidR="007211CF" w:rsidRDefault="001C062F" w:rsidP="00BD18D8">
      <w:pPr>
        <w:spacing w:after="0"/>
        <w:ind w:left="1" w:right="6800"/>
        <w:rPr>
          <w:rFonts w:eastAsia="Times New Roman"/>
          <w:i/>
          <w:iCs/>
        </w:rPr>
      </w:pPr>
      <w:r>
        <w:rPr>
          <w:rFonts w:ascii="Times New Roman" w:eastAsia="Times New Roman" w:hAnsi="Times New Roman" w:cs="Times New Roman"/>
          <w:b/>
          <w:bCs/>
          <w:sz w:val="21"/>
          <w:szCs w:val="21"/>
        </w:rPr>
        <w:t>Творческая деятельность Выпускник научится:</w:t>
      </w:r>
    </w:p>
    <w:p w:rsidR="007211CF" w:rsidRPr="00F511B3" w:rsidRDefault="001C062F" w:rsidP="00BD18D8">
      <w:pPr>
        <w:numPr>
          <w:ilvl w:val="0"/>
          <w:numId w:val="42"/>
        </w:numPr>
        <w:tabs>
          <w:tab w:val="left" w:pos="141"/>
        </w:tabs>
        <w:spacing w:after="0"/>
        <w:ind w:left="141" w:hanging="141"/>
        <w:rPr>
          <w:rFonts w:eastAsia="Times New Roman"/>
        </w:rPr>
      </w:pPr>
      <w:r>
        <w:rPr>
          <w:rFonts w:ascii="Times New Roman" w:eastAsia="Times New Roman" w:hAnsi="Times New Roman" w:cs="Times New Roman"/>
        </w:rPr>
        <w:t>читать по ролям литературное произведение;</w:t>
      </w:r>
    </w:p>
    <w:p w:rsidR="007211CF" w:rsidRPr="00F511B3" w:rsidRDefault="001C062F" w:rsidP="00BD18D8">
      <w:pPr>
        <w:numPr>
          <w:ilvl w:val="0"/>
          <w:numId w:val="42"/>
        </w:numPr>
        <w:tabs>
          <w:tab w:val="left" w:pos="162"/>
        </w:tabs>
        <w:spacing w:after="0"/>
        <w:ind w:left="1" w:hanging="1"/>
        <w:rPr>
          <w:rFonts w:eastAsia="Times New Roman"/>
        </w:rPr>
      </w:pPr>
      <w:r>
        <w:rPr>
          <w:rFonts w:ascii="Times New Roman" w:eastAsia="Times New Roman" w:hAnsi="Times New Roman" w:cs="Times New Roman"/>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Без использования терминологии.</w:t>
      </w:r>
    </w:p>
    <w:p w:rsidR="007211CF" w:rsidRPr="00F511B3" w:rsidRDefault="001C062F" w:rsidP="00BD18D8">
      <w:pPr>
        <w:numPr>
          <w:ilvl w:val="0"/>
          <w:numId w:val="42"/>
        </w:numPr>
        <w:tabs>
          <w:tab w:val="left" w:pos="159"/>
        </w:tabs>
        <w:spacing w:after="0"/>
        <w:ind w:left="1" w:hanging="1"/>
        <w:rPr>
          <w:rFonts w:eastAsia="Times New Roman"/>
        </w:rPr>
      </w:pPr>
      <w:r>
        <w:rPr>
          <w:rFonts w:ascii="Times New Roman" w:eastAsia="Times New Roman" w:hAnsi="Times New Roman" w:cs="Times New Roman"/>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211CF" w:rsidRDefault="001C062F" w:rsidP="00BD18D8">
      <w:pPr>
        <w:numPr>
          <w:ilvl w:val="0"/>
          <w:numId w:val="42"/>
        </w:numPr>
        <w:tabs>
          <w:tab w:val="left" w:pos="155"/>
        </w:tabs>
        <w:spacing w:after="0"/>
        <w:ind w:left="1" w:hanging="1"/>
        <w:rPr>
          <w:rFonts w:eastAsia="Times New Roman"/>
        </w:rPr>
      </w:pPr>
      <w:r>
        <w:rPr>
          <w:rFonts w:ascii="Times New Roman" w:eastAsia="Times New Roman" w:hAnsi="Times New Roman" w:cs="Times New Roman"/>
        </w:rPr>
        <w:t>осознанно и выразительно читать художественные произведения разных литературных родов и жанров;</w:t>
      </w:r>
    </w:p>
    <w:p w:rsidR="007211CF" w:rsidRPr="00F511B3" w:rsidRDefault="001C062F" w:rsidP="00BD18D8">
      <w:pPr>
        <w:numPr>
          <w:ilvl w:val="0"/>
          <w:numId w:val="42"/>
        </w:numPr>
        <w:tabs>
          <w:tab w:val="left" w:pos="141"/>
        </w:tabs>
        <w:spacing w:after="0"/>
        <w:ind w:left="141" w:hanging="141"/>
        <w:rPr>
          <w:rFonts w:eastAsia="Times New Roman"/>
        </w:rPr>
      </w:pPr>
      <w:r>
        <w:rPr>
          <w:rFonts w:ascii="Times New Roman" w:eastAsia="Times New Roman" w:hAnsi="Times New Roman" w:cs="Times New Roman"/>
        </w:rPr>
        <w:t>участвовать в инсценировках литературных произведений;</w:t>
      </w:r>
    </w:p>
    <w:p w:rsidR="007211CF" w:rsidRPr="00F511B3" w:rsidRDefault="001C062F" w:rsidP="00BD18D8">
      <w:pPr>
        <w:numPr>
          <w:ilvl w:val="0"/>
          <w:numId w:val="42"/>
        </w:numPr>
        <w:tabs>
          <w:tab w:val="left" w:pos="157"/>
        </w:tabs>
        <w:spacing w:after="0"/>
        <w:ind w:left="1" w:hanging="1"/>
        <w:rPr>
          <w:rFonts w:eastAsia="Times New Roman"/>
        </w:rPr>
      </w:pPr>
      <w:r>
        <w:rPr>
          <w:rFonts w:ascii="Times New Roman" w:eastAsia="Times New Roman" w:hAnsi="Times New Roman" w:cs="Times New Roman"/>
        </w:rPr>
        <w:t>определять основное настроение литературного произведения, передавать его в выразительном чтении.</w:t>
      </w:r>
    </w:p>
    <w:p w:rsidR="007211CF" w:rsidRDefault="001C062F" w:rsidP="00F511B3">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7211CF" w:rsidRDefault="001C062F" w:rsidP="00BD18D8">
      <w:pPr>
        <w:numPr>
          <w:ilvl w:val="0"/>
          <w:numId w:val="42"/>
        </w:numPr>
        <w:tabs>
          <w:tab w:val="left" w:pos="141"/>
        </w:tabs>
        <w:spacing w:after="0"/>
        <w:ind w:left="141" w:hanging="141"/>
        <w:rPr>
          <w:rFonts w:eastAsia="Times New Roman"/>
          <w:i/>
          <w:iCs/>
        </w:rPr>
      </w:pPr>
      <w:r>
        <w:rPr>
          <w:rFonts w:ascii="Times New Roman" w:eastAsia="Times New Roman" w:hAnsi="Times New Roman" w:cs="Times New Roman"/>
          <w:i/>
          <w:iCs/>
        </w:rPr>
        <w:t>творчески пересказывать текст (от лица героя, от автора), дополнять текст;</w:t>
      </w:r>
    </w:p>
    <w:p w:rsidR="007211CF" w:rsidRDefault="001C062F" w:rsidP="00BD18D8">
      <w:pPr>
        <w:numPr>
          <w:ilvl w:val="0"/>
          <w:numId w:val="42"/>
        </w:numPr>
        <w:tabs>
          <w:tab w:val="left" w:pos="141"/>
        </w:tabs>
        <w:spacing w:after="0"/>
        <w:ind w:left="141" w:hanging="141"/>
        <w:rPr>
          <w:rFonts w:eastAsia="Times New Roman"/>
          <w:i/>
          <w:iCs/>
        </w:rPr>
      </w:pPr>
      <w:r>
        <w:rPr>
          <w:rFonts w:ascii="Times New Roman" w:eastAsia="Times New Roman" w:hAnsi="Times New Roman" w:cs="Times New Roman"/>
          <w:i/>
          <w:iCs/>
        </w:rPr>
        <w:t>создавать иллюстрации по содержанию произведения;</w:t>
      </w:r>
    </w:p>
    <w:p w:rsidR="007211CF" w:rsidRPr="00F511B3" w:rsidRDefault="001C062F" w:rsidP="00BD18D8">
      <w:pPr>
        <w:numPr>
          <w:ilvl w:val="0"/>
          <w:numId w:val="42"/>
        </w:numPr>
        <w:tabs>
          <w:tab w:val="left" w:pos="141"/>
        </w:tabs>
        <w:spacing w:after="0"/>
        <w:ind w:left="141" w:hanging="141"/>
        <w:rPr>
          <w:rFonts w:eastAsia="Times New Roman"/>
          <w:i/>
          <w:iCs/>
        </w:rPr>
      </w:pPr>
      <w:r>
        <w:rPr>
          <w:rFonts w:ascii="Times New Roman" w:eastAsia="Times New Roman" w:hAnsi="Times New Roman" w:cs="Times New Roman"/>
          <w:i/>
          <w:iCs/>
        </w:rPr>
        <w:t>работать в группе, создавая инсценировки по произведению, сценарии, проекты;</w:t>
      </w:r>
    </w:p>
    <w:p w:rsidR="007211CF" w:rsidRPr="00F511B3" w:rsidRDefault="001C062F" w:rsidP="00BD18D8">
      <w:pPr>
        <w:numPr>
          <w:ilvl w:val="0"/>
          <w:numId w:val="42"/>
        </w:numPr>
        <w:tabs>
          <w:tab w:val="left" w:pos="134"/>
        </w:tabs>
        <w:spacing w:after="0"/>
        <w:ind w:left="1" w:hanging="1"/>
        <w:rPr>
          <w:rFonts w:eastAsia="Times New Roman"/>
          <w:i/>
          <w:iCs/>
        </w:rPr>
      </w:pPr>
      <w:r>
        <w:rPr>
          <w:rFonts w:ascii="Times New Roman" w:eastAsia="Times New Roman" w:hAnsi="Times New Roman" w:cs="Times New Roman"/>
          <w:i/>
          <w:iCs/>
        </w:rPr>
        <w:t>создавать собственный текст (повествование - по аналогии, рассуждение - развѐрнутый ответ на вопрос; описание – характеристика героя),</w:t>
      </w:r>
    </w:p>
    <w:p w:rsidR="007211CF" w:rsidRPr="00F511B3" w:rsidRDefault="001C062F" w:rsidP="00BD18D8">
      <w:pPr>
        <w:numPr>
          <w:ilvl w:val="0"/>
          <w:numId w:val="42"/>
        </w:numPr>
        <w:tabs>
          <w:tab w:val="left" w:pos="136"/>
        </w:tabs>
        <w:spacing w:after="0"/>
        <w:ind w:left="1" w:hanging="1"/>
        <w:jc w:val="both"/>
        <w:rPr>
          <w:rFonts w:eastAsia="Times New Roman"/>
          <w:i/>
          <w:iCs/>
        </w:rPr>
      </w:pPr>
      <w:r>
        <w:rPr>
          <w:rFonts w:ascii="Times New Roman" w:eastAsia="Times New Roman" w:hAnsi="Times New Roman" w:cs="Times New Roman"/>
          <w:i/>
          <w:iCs/>
        </w:rPr>
        <w:t>пересказывать текст, передавая при этом чувства героя и главную мысль автора произведения, самостоятельно определять задачу выразительного чтения и находить интонационные средства еѐ воплощения;</w:t>
      </w:r>
    </w:p>
    <w:p w:rsidR="007211CF" w:rsidRPr="00F511B3" w:rsidRDefault="001C062F" w:rsidP="00BD18D8">
      <w:pPr>
        <w:numPr>
          <w:ilvl w:val="0"/>
          <w:numId w:val="42"/>
        </w:numPr>
        <w:tabs>
          <w:tab w:val="left" w:pos="141"/>
        </w:tabs>
        <w:spacing w:after="0"/>
        <w:ind w:left="141" w:hanging="141"/>
        <w:rPr>
          <w:rFonts w:eastAsia="Times New Roman"/>
        </w:rPr>
      </w:pPr>
      <w:r>
        <w:rPr>
          <w:rFonts w:ascii="Times New Roman" w:eastAsia="Times New Roman" w:hAnsi="Times New Roman" w:cs="Times New Roman"/>
          <w:i/>
          <w:iCs/>
        </w:rPr>
        <w:t>участвовать в создании собственных проектов;</w:t>
      </w:r>
    </w:p>
    <w:p w:rsidR="007211CF" w:rsidRPr="00F511B3" w:rsidRDefault="001C062F" w:rsidP="00BD18D8">
      <w:pPr>
        <w:numPr>
          <w:ilvl w:val="0"/>
          <w:numId w:val="42"/>
        </w:numPr>
        <w:tabs>
          <w:tab w:val="left" w:pos="172"/>
        </w:tabs>
        <w:spacing w:after="0"/>
        <w:ind w:left="1" w:hanging="1"/>
        <w:rPr>
          <w:rFonts w:eastAsia="Times New Roman"/>
        </w:rPr>
      </w:pPr>
      <w:r>
        <w:rPr>
          <w:rFonts w:ascii="Times New Roman" w:eastAsia="Times New Roman" w:hAnsi="Times New Roman" w:cs="Times New Roman"/>
          <w:i/>
          <w:iCs/>
        </w:rPr>
        <w:t>писать изложения и сочинения-рассуждения, уметь описать предмет или картину природы, находя точные образные слова;</w:t>
      </w:r>
    </w:p>
    <w:p w:rsidR="007211CF" w:rsidRPr="00C81C2B" w:rsidRDefault="001C062F" w:rsidP="00BD18D8">
      <w:pPr>
        <w:numPr>
          <w:ilvl w:val="0"/>
          <w:numId w:val="42"/>
        </w:numPr>
        <w:tabs>
          <w:tab w:val="left" w:pos="289"/>
        </w:tabs>
        <w:spacing w:after="0"/>
        <w:ind w:left="1" w:hanging="1"/>
        <w:rPr>
          <w:rFonts w:eastAsia="Times New Roman"/>
        </w:rPr>
      </w:pPr>
      <w:r>
        <w:rPr>
          <w:rFonts w:ascii="Times New Roman" w:eastAsia="Times New Roman" w:hAnsi="Times New Roman" w:cs="Times New Roman"/>
          <w:i/>
          <w:iCs/>
        </w:rPr>
        <w:t>писать сочинения по картине, анализируя ее содержание, настроение и способы художественного изображения.</w:t>
      </w:r>
    </w:p>
    <w:p w:rsidR="00C81C2B" w:rsidRDefault="00C81C2B" w:rsidP="00E36857">
      <w:pPr>
        <w:tabs>
          <w:tab w:val="left" w:pos="289"/>
        </w:tabs>
        <w:spacing w:after="0"/>
        <w:ind w:left="1"/>
        <w:rPr>
          <w:rFonts w:ascii="Times New Roman" w:eastAsia="Times New Roman" w:hAnsi="Times New Roman" w:cs="Times New Roman"/>
          <w:b/>
          <w:iCs/>
        </w:rPr>
      </w:pPr>
      <w:r w:rsidRPr="00C81C2B">
        <w:rPr>
          <w:rFonts w:ascii="Times New Roman" w:eastAsia="Times New Roman" w:hAnsi="Times New Roman" w:cs="Times New Roman"/>
          <w:b/>
          <w:iCs/>
        </w:rPr>
        <w:t>Литературное чтение на родном (русском) языке</w:t>
      </w:r>
    </w:p>
    <w:p w:rsidR="00C81C2B" w:rsidRPr="00C81C2B" w:rsidRDefault="00C81C2B" w:rsidP="00E36857">
      <w:pPr>
        <w:spacing w:after="0"/>
        <w:jc w:val="both"/>
        <w:rPr>
          <w:rFonts w:ascii="Times New Roman" w:eastAsia="Times New Roman" w:hAnsi="Times New Roman" w:cs="Times New Roman"/>
          <w:lang w:eastAsia="ar-SA"/>
        </w:rPr>
      </w:pPr>
      <w:r w:rsidRPr="00C81C2B">
        <w:rPr>
          <w:rFonts w:ascii="Times New Roman" w:eastAsia="Times New Roman" w:hAnsi="Times New Roman" w:cs="Times New Roman"/>
          <w:lang w:eastAsia="ar-SA"/>
        </w:rPr>
        <w:t>Ведущая идея настоящего курса – обучение литературному чтению на родном (русском) языке.</w:t>
      </w:r>
    </w:p>
    <w:p w:rsidR="00C81C2B" w:rsidRPr="00C81C2B" w:rsidRDefault="00C81C2B" w:rsidP="00E36857">
      <w:pPr>
        <w:spacing w:after="0"/>
        <w:jc w:val="both"/>
        <w:rPr>
          <w:rFonts w:ascii="Times New Roman" w:eastAsia="Times New Roman" w:hAnsi="Times New Roman" w:cs="Times New Roman"/>
          <w:lang w:eastAsia="ar-SA"/>
        </w:rPr>
      </w:pPr>
      <w:r w:rsidRPr="00C81C2B">
        <w:rPr>
          <w:rFonts w:ascii="Times New Roman" w:eastAsia="Times New Roman" w:hAnsi="Times New Roman" w:cs="Times New Roman"/>
          <w:lang w:eastAsia="ar-SA"/>
        </w:rPr>
        <w:t xml:space="preserve"> Данный курс закладывает основы интеллектуального, речевого, эмоционального развития младших школьников, умение пользоваться устным и письменным родным языком. Курс «Литературное чтение на родном языке» обеспечивает достижение личностных, метапредметных и предметных результатов освоения ООП, успешность изучения других предметов учебного плана в начальной школе. </w:t>
      </w:r>
    </w:p>
    <w:p w:rsidR="00C81C2B" w:rsidRPr="00C81C2B" w:rsidRDefault="00C81C2B" w:rsidP="00E36857">
      <w:pPr>
        <w:spacing w:after="0"/>
        <w:jc w:val="both"/>
        <w:rPr>
          <w:rFonts w:ascii="Times New Roman" w:eastAsia="Times New Roman" w:hAnsi="Times New Roman" w:cs="Times New Roman"/>
          <w:lang w:eastAsia="ar-SA"/>
        </w:rPr>
      </w:pPr>
      <w:r w:rsidRPr="00C81C2B">
        <w:rPr>
          <w:rFonts w:ascii="Times New Roman" w:eastAsia="Times New Roman" w:hAnsi="Times New Roman" w:cs="Times New Roman"/>
          <w:lang w:eastAsia="ar-SA"/>
        </w:rPr>
        <w:t xml:space="preserve">Программа направлена на решение следующих </w:t>
      </w:r>
      <w:r w:rsidRPr="00C81C2B">
        <w:rPr>
          <w:rFonts w:ascii="Times New Roman" w:eastAsia="Times New Roman" w:hAnsi="Times New Roman" w:cs="Times New Roman"/>
          <w:b/>
          <w:lang w:eastAsia="ar-SA"/>
        </w:rPr>
        <w:t>целей</w:t>
      </w:r>
      <w:r w:rsidRPr="00C81C2B">
        <w:rPr>
          <w:rFonts w:ascii="Times New Roman" w:eastAsia="Times New Roman" w:hAnsi="Times New Roman" w:cs="Times New Roman"/>
          <w:lang w:eastAsia="ar-SA"/>
        </w:rPr>
        <w:t>:</w:t>
      </w:r>
    </w:p>
    <w:p w:rsidR="00C81C2B" w:rsidRPr="00C81C2B" w:rsidRDefault="00C81C2B" w:rsidP="00E36857">
      <w:pPr>
        <w:spacing w:after="0"/>
        <w:ind w:firstLine="708"/>
        <w:jc w:val="both"/>
        <w:rPr>
          <w:rFonts w:ascii="Times New Roman" w:eastAsia="Times New Roman" w:hAnsi="Times New Roman" w:cs="Times New Roman"/>
          <w:lang w:eastAsia="ar-SA"/>
        </w:rPr>
      </w:pPr>
      <w:r w:rsidRPr="00C81C2B">
        <w:rPr>
          <w:rFonts w:ascii="Times New Roman" w:eastAsia="Times New Roman" w:hAnsi="Times New Roman" w:cs="Times New Roman"/>
          <w:lang w:eastAsia="ar-SA"/>
        </w:rPr>
        <w:t>–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C81C2B" w:rsidRPr="00C81C2B" w:rsidRDefault="00C81C2B" w:rsidP="00E36857">
      <w:pPr>
        <w:spacing w:after="0"/>
        <w:ind w:firstLine="708"/>
        <w:jc w:val="both"/>
        <w:rPr>
          <w:rFonts w:ascii="Times New Roman" w:eastAsia="Times New Roman" w:hAnsi="Times New Roman" w:cs="Times New Roman"/>
          <w:lang w:eastAsia="ar-SA"/>
        </w:rPr>
      </w:pPr>
      <w:r w:rsidRPr="00C81C2B">
        <w:rPr>
          <w:rFonts w:ascii="Times New Roman" w:eastAsia="Times New Roman" w:hAnsi="Times New Roman" w:cs="Times New Roman"/>
          <w:lang w:eastAsia="ar-SA"/>
        </w:rPr>
        <w:t>– обучение русскому языку детей младшего школьного возраста как средству укрепления русского языка (как родного).</w:t>
      </w:r>
    </w:p>
    <w:p w:rsidR="00C81C2B" w:rsidRPr="00C81C2B" w:rsidRDefault="00C81C2B" w:rsidP="00E36857">
      <w:pPr>
        <w:spacing w:after="0"/>
        <w:jc w:val="both"/>
        <w:rPr>
          <w:rFonts w:ascii="Times New Roman" w:eastAsia="Times New Roman" w:hAnsi="Times New Roman" w:cs="Times New Roman"/>
          <w:lang w:eastAsia="ar-SA"/>
        </w:rPr>
      </w:pPr>
      <w:r w:rsidRPr="00C81C2B">
        <w:rPr>
          <w:rFonts w:ascii="Times New Roman" w:eastAsia="Times New Roman" w:hAnsi="Times New Roman" w:cs="Times New Roman"/>
          <w:lang w:eastAsia="ar-SA"/>
        </w:rPr>
        <w:t xml:space="preserve">Достижение поставленных целей изучения родного языка обеспечивается решением следующих </w:t>
      </w:r>
      <w:r w:rsidRPr="00C81C2B">
        <w:rPr>
          <w:rFonts w:ascii="Times New Roman" w:eastAsia="Times New Roman" w:hAnsi="Times New Roman" w:cs="Times New Roman"/>
          <w:b/>
          <w:lang w:eastAsia="ar-SA"/>
        </w:rPr>
        <w:t>задач</w:t>
      </w:r>
      <w:r w:rsidRPr="00C81C2B">
        <w:rPr>
          <w:rFonts w:ascii="Times New Roman" w:eastAsia="Times New Roman" w:hAnsi="Times New Roman" w:cs="Times New Roman"/>
          <w:lang w:eastAsia="ar-SA"/>
        </w:rPr>
        <w:t>:</w:t>
      </w:r>
    </w:p>
    <w:p w:rsidR="00C81C2B" w:rsidRPr="00C81C2B" w:rsidRDefault="00C81C2B" w:rsidP="00E36857">
      <w:pPr>
        <w:spacing w:after="0"/>
        <w:ind w:firstLine="708"/>
        <w:jc w:val="both"/>
        <w:rPr>
          <w:rFonts w:ascii="Times New Roman" w:eastAsia="Times New Roman" w:hAnsi="Times New Roman" w:cs="Times New Roman"/>
          <w:lang w:eastAsia="ar-SA"/>
        </w:rPr>
      </w:pPr>
      <w:r w:rsidRPr="00C81C2B">
        <w:rPr>
          <w:rFonts w:ascii="Times New Roman" w:eastAsia="Times New Roman" w:hAnsi="Times New Roman" w:cs="Times New Roman"/>
          <w:lang w:eastAsia="ar-SA"/>
        </w:rPr>
        <w:lastRenderedPageBreak/>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81C2B" w:rsidRPr="00BD18D8" w:rsidRDefault="00C81C2B" w:rsidP="00E36857">
      <w:pPr>
        <w:spacing w:after="0"/>
        <w:ind w:firstLine="708"/>
        <w:jc w:val="both"/>
        <w:rPr>
          <w:rFonts w:ascii="Times New Roman" w:eastAsia="Times New Roman" w:hAnsi="Times New Roman" w:cs="Times New Roman"/>
          <w:lang w:eastAsia="ar-SA"/>
        </w:rPr>
      </w:pPr>
      <w:r w:rsidRPr="00C81C2B">
        <w:rPr>
          <w:rFonts w:ascii="Times New Roman" w:eastAsia="Times New Roman" w:hAnsi="Times New Roman" w:cs="Times New Roman"/>
          <w:lang w:eastAsia="ar-SA"/>
        </w:rPr>
        <w:t>–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C81C2B" w:rsidRPr="00BD18D8" w:rsidRDefault="00C81C2B" w:rsidP="00C81C2B">
      <w:pPr>
        <w:spacing w:after="0"/>
        <w:ind w:firstLine="708"/>
        <w:jc w:val="both"/>
        <w:rPr>
          <w:rFonts w:ascii="Times New Roman" w:eastAsia="Times New Roman" w:hAnsi="Times New Roman" w:cs="Times New Roman"/>
          <w:lang w:eastAsia="ar-SA"/>
        </w:rPr>
      </w:pPr>
    </w:p>
    <w:p w:rsidR="00C81C2B" w:rsidRPr="00BD18D8" w:rsidRDefault="00C81C2B" w:rsidP="00C81C2B">
      <w:pPr>
        <w:spacing w:after="0"/>
        <w:rPr>
          <w:rFonts w:ascii="Times New Roman" w:eastAsia="Times New Roman" w:hAnsi="Times New Roman" w:cs="Times New Roman"/>
          <w:b/>
          <w:lang w:eastAsia="ar-SA"/>
        </w:rPr>
      </w:pPr>
      <w:r w:rsidRPr="00BD18D8">
        <w:rPr>
          <w:rFonts w:ascii="Times New Roman" w:eastAsia="Times New Roman" w:hAnsi="Times New Roman" w:cs="Times New Roman"/>
          <w:b/>
          <w:lang w:eastAsia="ar-SA"/>
        </w:rPr>
        <w:t>Обучающиеся научатся:</w:t>
      </w:r>
    </w:p>
    <w:p w:rsidR="00C81C2B" w:rsidRPr="00BD18D8" w:rsidRDefault="00C81C2B" w:rsidP="00C81C2B">
      <w:pPr>
        <w:spacing w:after="0"/>
        <w:rPr>
          <w:rFonts w:ascii="Times New Roman" w:eastAsia="Times New Roman" w:hAnsi="Times New Roman" w:cs="Times New Roman"/>
          <w:u w:val="single"/>
          <w:lang w:eastAsia="ar-SA"/>
        </w:rPr>
      </w:pPr>
      <w:r w:rsidRPr="00BD18D8">
        <w:rPr>
          <w:rFonts w:ascii="Times New Roman" w:eastAsia="Times New Roman" w:hAnsi="Times New Roman" w:cs="Times New Roman"/>
          <w:u w:val="single"/>
          <w:lang w:eastAsia="ar-SA"/>
        </w:rPr>
        <w:t>Виды речевой и читательской деятельности</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воспринимать на слух различные виды текстов;</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различать понятие «добро» и «зло» на основе прочитанных рассказов и сказок;</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 xml:space="preserve">читать и понимать жанры устного народного творчества; </w:t>
      </w:r>
    </w:p>
    <w:p w:rsidR="00C81C2B" w:rsidRPr="00BD18D8" w:rsidRDefault="00C81C2B" w:rsidP="00C81C2B">
      <w:pPr>
        <w:spacing w:after="0"/>
        <w:rPr>
          <w:rFonts w:ascii="Times New Roman" w:eastAsia="Times New Roman" w:hAnsi="Times New Roman" w:cs="Times New Roman"/>
          <w:b/>
          <w:lang w:eastAsia="ar-SA"/>
        </w:rPr>
      </w:pPr>
      <w:r w:rsidRPr="00BD18D8">
        <w:rPr>
          <w:rFonts w:ascii="Times New Roman" w:eastAsia="Times New Roman" w:hAnsi="Times New Roman" w:cs="Times New Roman"/>
          <w:lang w:eastAsia="ar-SA"/>
        </w:rPr>
        <w:t xml:space="preserve"> </w:t>
      </w:r>
      <w:r w:rsidRPr="00BD18D8">
        <w:rPr>
          <w:rFonts w:ascii="Times New Roman" w:eastAsia="Times New Roman" w:hAnsi="Times New Roman" w:cs="Times New Roman"/>
          <w:b/>
          <w:lang w:eastAsia="ar-SA"/>
        </w:rPr>
        <w:t xml:space="preserve">Обучающиеся получат возможность научиться: </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при чтении отражать настроение автора читаемого текста.</w:t>
      </w:r>
    </w:p>
    <w:p w:rsidR="00C81C2B" w:rsidRPr="00BD18D8" w:rsidRDefault="00C81C2B" w:rsidP="00C81C2B">
      <w:pPr>
        <w:spacing w:after="0"/>
        <w:rPr>
          <w:rFonts w:ascii="Times New Roman" w:eastAsia="Times New Roman" w:hAnsi="Times New Roman" w:cs="Times New Roman"/>
          <w:b/>
          <w:lang w:eastAsia="ar-SA"/>
        </w:rPr>
      </w:pPr>
      <w:r w:rsidRPr="00BD18D8">
        <w:rPr>
          <w:rFonts w:ascii="Times New Roman" w:eastAsia="Times New Roman" w:hAnsi="Times New Roman" w:cs="Times New Roman"/>
          <w:b/>
          <w:lang w:eastAsia="ar-SA"/>
        </w:rPr>
        <w:t>Обучающиеся научатся:</w:t>
      </w:r>
    </w:p>
    <w:p w:rsidR="00C81C2B" w:rsidRPr="00BD18D8" w:rsidRDefault="00C81C2B" w:rsidP="00C81C2B">
      <w:pPr>
        <w:spacing w:after="0"/>
        <w:ind w:firstLine="708"/>
        <w:rPr>
          <w:rFonts w:ascii="Times New Roman" w:eastAsia="Times New Roman" w:hAnsi="Times New Roman" w:cs="Times New Roman"/>
          <w:u w:val="single"/>
          <w:lang w:eastAsia="ar-SA"/>
        </w:rPr>
      </w:pPr>
      <w:r w:rsidRPr="00BD18D8">
        <w:rPr>
          <w:rFonts w:ascii="Times New Roman" w:eastAsia="Times New Roman" w:hAnsi="Times New Roman" w:cs="Times New Roman"/>
          <w:u w:val="single"/>
          <w:lang w:eastAsia="ar-SA"/>
        </w:rPr>
        <w:t>Творческая деятельность</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читать, соблюдая орфоэпические и интонационные нормы чтения;</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пересказывать текст подробно на основе картинного плана под руководством учителя;</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C81C2B" w:rsidRPr="00BD18D8" w:rsidRDefault="00C81C2B" w:rsidP="00C81C2B">
      <w:pPr>
        <w:spacing w:after="0"/>
        <w:rPr>
          <w:rFonts w:ascii="Times New Roman" w:eastAsia="Times New Roman" w:hAnsi="Times New Roman" w:cs="Times New Roman"/>
          <w:b/>
          <w:lang w:eastAsia="ar-SA"/>
        </w:rPr>
      </w:pPr>
      <w:r w:rsidRPr="00BD18D8">
        <w:rPr>
          <w:rFonts w:ascii="Times New Roman" w:eastAsia="Times New Roman" w:hAnsi="Times New Roman" w:cs="Times New Roman"/>
          <w:b/>
          <w:lang w:eastAsia="ar-SA"/>
        </w:rPr>
        <w:t xml:space="preserve">Обучающиеся получат возможность научиться: </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 xml:space="preserve">пересказывать текст подробно на основе коллективно составленного плана и под руководством учителя; </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составлять небольшие высказывания о ценности дружбы и ценности семейных отношений под руководством учителя;</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C81C2B" w:rsidRPr="00BD18D8" w:rsidRDefault="00C81C2B" w:rsidP="00C81C2B">
      <w:pPr>
        <w:spacing w:after="0"/>
        <w:rPr>
          <w:rFonts w:ascii="Times New Roman" w:eastAsia="Times New Roman" w:hAnsi="Times New Roman" w:cs="Times New Roman"/>
          <w:b/>
          <w:lang w:eastAsia="ar-SA"/>
        </w:rPr>
      </w:pPr>
      <w:r w:rsidRPr="00BD18D8">
        <w:rPr>
          <w:rFonts w:ascii="Times New Roman" w:eastAsia="Times New Roman" w:hAnsi="Times New Roman" w:cs="Times New Roman"/>
          <w:b/>
          <w:lang w:eastAsia="ar-SA"/>
        </w:rPr>
        <w:t>Обучающиеся научатся:</w:t>
      </w:r>
    </w:p>
    <w:p w:rsidR="00C81C2B" w:rsidRPr="00BD18D8" w:rsidRDefault="00C81C2B" w:rsidP="00C81C2B">
      <w:pPr>
        <w:spacing w:after="0"/>
        <w:ind w:firstLine="708"/>
        <w:rPr>
          <w:rFonts w:ascii="Times New Roman" w:eastAsia="Times New Roman" w:hAnsi="Times New Roman" w:cs="Times New Roman"/>
          <w:u w:val="single"/>
          <w:lang w:eastAsia="ar-SA"/>
        </w:rPr>
      </w:pPr>
      <w:r w:rsidRPr="00BD18D8">
        <w:rPr>
          <w:rFonts w:ascii="Times New Roman" w:eastAsia="Times New Roman" w:hAnsi="Times New Roman" w:cs="Times New Roman"/>
          <w:u w:val="single"/>
          <w:lang w:eastAsia="ar-SA"/>
        </w:rPr>
        <w:t>Литературоведческая пропедевтика:</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различать произведения по жанру малые фольклорные формы, большие фольклорные формы;</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отличать прозаический текст от поэтического;</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называть героев произведения, давать их простейшую характеристику.</w:t>
      </w:r>
    </w:p>
    <w:p w:rsidR="00C81C2B" w:rsidRPr="00BD18D8" w:rsidRDefault="00C81C2B" w:rsidP="00C81C2B">
      <w:pPr>
        <w:spacing w:after="0"/>
        <w:rPr>
          <w:rFonts w:ascii="Times New Roman" w:eastAsia="Times New Roman" w:hAnsi="Times New Roman" w:cs="Times New Roman"/>
          <w:b/>
          <w:lang w:eastAsia="ar-SA"/>
        </w:rPr>
      </w:pPr>
      <w:r w:rsidRPr="00BD18D8">
        <w:rPr>
          <w:rFonts w:ascii="Times New Roman" w:eastAsia="Times New Roman" w:hAnsi="Times New Roman" w:cs="Times New Roman"/>
          <w:b/>
          <w:lang w:eastAsia="ar-SA"/>
        </w:rPr>
        <w:t xml:space="preserve">Обучающиеся получат возможность научиться: </w:t>
      </w:r>
    </w:p>
    <w:p w:rsidR="00C81C2B" w:rsidRPr="00BD18D8"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находить в текстах народных сказок факты, связанные с историей России, её культурой (традиции, костюмы, быт, праздники, верования);</w:t>
      </w:r>
    </w:p>
    <w:p w:rsidR="00C81C2B" w:rsidRPr="00C81C2B" w:rsidRDefault="00C81C2B" w:rsidP="00C81C2B">
      <w:pPr>
        <w:spacing w:after="0"/>
        <w:ind w:firstLine="708"/>
        <w:rPr>
          <w:rFonts w:ascii="Times New Roman" w:eastAsia="Times New Roman" w:hAnsi="Times New Roman" w:cs="Times New Roman"/>
          <w:lang w:eastAsia="ar-SA"/>
        </w:rPr>
      </w:pPr>
      <w:r w:rsidRPr="00BD18D8">
        <w:rPr>
          <w:rFonts w:ascii="Times New Roman" w:eastAsia="Times New Roman" w:hAnsi="Times New Roman" w:cs="Times New Roman"/>
          <w:lang w:eastAsia="ar-SA"/>
        </w:rPr>
        <w:t>•</w:t>
      </w:r>
      <w:r w:rsidRPr="00BD18D8">
        <w:rPr>
          <w:rFonts w:ascii="Times New Roman" w:eastAsia="Times New Roman" w:hAnsi="Times New Roman" w:cs="Times New Roman"/>
          <w:lang w:eastAsia="ar-SA"/>
        </w:rPr>
        <w:tab/>
        <w:t>использовать знания о рифме, особенностях жанров (стихотворения, сказки,  небылицы, песенки, потешки), особенностях юмористического произведения в своей литературно-творческой деятельности.</w:t>
      </w:r>
    </w:p>
    <w:p w:rsidR="00F511B3" w:rsidRPr="00F511B3" w:rsidRDefault="00F511B3" w:rsidP="00C81C2B">
      <w:pPr>
        <w:tabs>
          <w:tab w:val="left" w:pos="289"/>
        </w:tabs>
        <w:spacing w:after="0" w:line="234" w:lineRule="auto"/>
        <w:rPr>
          <w:rFonts w:eastAsia="Times New Roman"/>
        </w:rPr>
      </w:pPr>
    </w:p>
    <w:p w:rsidR="007211CF" w:rsidRDefault="001C062F" w:rsidP="00F511B3">
      <w:pPr>
        <w:spacing w:after="0"/>
        <w:ind w:left="1"/>
        <w:rPr>
          <w:sz w:val="20"/>
          <w:szCs w:val="20"/>
        </w:rPr>
      </w:pPr>
      <w:r>
        <w:rPr>
          <w:rFonts w:ascii="Times New Roman" w:eastAsia="Times New Roman" w:hAnsi="Times New Roman" w:cs="Times New Roman"/>
          <w:b/>
          <w:bCs/>
        </w:rPr>
        <w:t>1.2.2.3. Иностранный язык</w:t>
      </w:r>
      <w:r w:rsidR="00F511B3">
        <w:rPr>
          <w:rFonts w:ascii="Times New Roman" w:eastAsia="Times New Roman" w:hAnsi="Times New Roman" w:cs="Times New Roman"/>
          <w:b/>
          <w:bCs/>
        </w:rPr>
        <w:t xml:space="preserve"> </w:t>
      </w:r>
      <w:r>
        <w:rPr>
          <w:rFonts w:ascii="Times New Roman" w:eastAsia="Times New Roman" w:hAnsi="Times New Roman" w:cs="Times New Roman"/>
          <w:b/>
          <w:bCs/>
        </w:rPr>
        <w:t>(английский)</w:t>
      </w:r>
    </w:p>
    <w:p w:rsidR="007211CF" w:rsidRDefault="001C062F" w:rsidP="00E36857">
      <w:pPr>
        <w:numPr>
          <w:ilvl w:val="0"/>
          <w:numId w:val="43"/>
        </w:numPr>
        <w:tabs>
          <w:tab w:val="left" w:pos="311"/>
        </w:tabs>
        <w:spacing w:after="0"/>
        <w:ind w:left="1" w:hanging="1"/>
        <w:jc w:val="both"/>
        <w:rPr>
          <w:rFonts w:eastAsia="Times New Roman"/>
        </w:rPr>
      </w:pPr>
      <w:r>
        <w:rPr>
          <w:rFonts w:ascii="Times New Roman" w:eastAsia="Times New Roman" w:hAnsi="Times New Roman" w:cs="Times New Roman"/>
        </w:rPr>
        <w:t xml:space="preserve">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w:t>
      </w:r>
      <w:r>
        <w:rPr>
          <w:rFonts w:ascii="Times New Roman" w:eastAsia="Times New Roman" w:hAnsi="Times New Roman" w:cs="Times New Roman"/>
        </w:rPr>
        <w:lastRenderedPageBreak/>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211CF" w:rsidRDefault="001C062F" w:rsidP="00E36857">
      <w:pPr>
        <w:spacing w:after="0"/>
        <w:ind w:left="1"/>
        <w:rPr>
          <w:rFonts w:eastAsia="Times New Roman"/>
        </w:rPr>
      </w:pPr>
      <w:r>
        <w:rPr>
          <w:rFonts w:ascii="Times New Roman" w:eastAsia="Times New Roman" w:hAnsi="Times New Roman" w:cs="Times New Roman"/>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внесѐт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211CF" w:rsidRDefault="001C062F" w:rsidP="00E36857">
      <w:pPr>
        <w:spacing w:after="0"/>
        <w:ind w:left="1"/>
        <w:jc w:val="both"/>
        <w:rPr>
          <w:rFonts w:eastAsia="Times New Roman"/>
        </w:rPr>
      </w:pPr>
      <w:r>
        <w:rPr>
          <w:rFonts w:ascii="Times New Roman" w:eastAsia="Times New Roman" w:hAnsi="Times New Roman" w:cs="Times New Roman"/>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w:t>
      </w:r>
    </w:p>
    <w:p w:rsidR="007211CF" w:rsidRDefault="001C062F" w:rsidP="00E36857">
      <w:pPr>
        <w:spacing w:after="0"/>
        <w:ind w:left="1"/>
        <w:rPr>
          <w:sz w:val="20"/>
          <w:szCs w:val="20"/>
        </w:rPr>
      </w:pPr>
      <w:r>
        <w:rPr>
          <w:rFonts w:ascii="Times New Roman" w:eastAsia="Times New Roman" w:hAnsi="Times New Roman" w:cs="Times New Roman"/>
        </w:rPr>
        <w:t>формах общения с зарубежными сверстниками, в том числе с использованием средств телекоммуникации.</w:t>
      </w:r>
    </w:p>
    <w:p w:rsidR="007211CF" w:rsidRPr="00953F55" w:rsidRDefault="001C062F" w:rsidP="00E36857">
      <w:pPr>
        <w:numPr>
          <w:ilvl w:val="0"/>
          <w:numId w:val="44"/>
        </w:numPr>
        <w:tabs>
          <w:tab w:val="left" w:pos="299"/>
        </w:tabs>
        <w:spacing w:after="0"/>
        <w:ind w:left="1" w:right="20" w:hanging="1"/>
        <w:rPr>
          <w:rFonts w:eastAsia="Times New Roman"/>
        </w:rPr>
      </w:pPr>
      <w:r>
        <w:rPr>
          <w:rFonts w:ascii="Times New Roman" w:eastAsia="Times New Roman" w:hAnsi="Times New Roman" w:cs="Times New Roman"/>
        </w:rPr>
        <w:t>результате изучения иностранного языка на ступени начального общего образования у обучающихся:</w:t>
      </w:r>
    </w:p>
    <w:p w:rsidR="007211CF" w:rsidRDefault="001C062F" w:rsidP="00E36857">
      <w:pPr>
        <w:spacing w:after="0"/>
        <w:ind w:left="1"/>
        <w:rPr>
          <w:rFonts w:eastAsia="Times New Roman"/>
        </w:rPr>
      </w:pPr>
      <w:r>
        <w:rPr>
          <w:rFonts w:ascii="Times New Roman" w:eastAsia="Times New Roman" w:hAnsi="Times New Roman" w:cs="Times New Roman"/>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учѐтом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211CF" w:rsidRDefault="001C062F" w:rsidP="00E36857">
      <w:pPr>
        <w:spacing w:after="0"/>
        <w:ind w:left="1"/>
        <w:jc w:val="both"/>
        <w:rPr>
          <w:rFonts w:eastAsia="Times New Roman"/>
        </w:rPr>
      </w:pPr>
      <w:r>
        <w:rPr>
          <w:rFonts w:ascii="Times New Roman" w:eastAsia="Times New Roman" w:hAnsi="Times New Roman" w:cs="Times New Roman"/>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партнѐрами;</w:t>
      </w:r>
    </w:p>
    <w:p w:rsidR="007211CF" w:rsidRDefault="001C062F" w:rsidP="00E36857">
      <w:pPr>
        <w:spacing w:after="0"/>
        <w:ind w:left="1"/>
        <w:jc w:val="both"/>
        <w:rPr>
          <w:rFonts w:eastAsia="Times New Roman"/>
        </w:rPr>
      </w:pPr>
      <w:r>
        <w:rPr>
          <w:rFonts w:ascii="Times New Roman" w:eastAsia="Times New Roman" w:hAnsi="Times New Roman" w:cs="Times New Roman"/>
        </w:rPr>
        <w:t>• 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211CF" w:rsidRDefault="001C062F" w:rsidP="00E36857">
      <w:pPr>
        <w:spacing w:after="0"/>
        <w:ind w:left="1" w:right="6720"/>
        <w:rPr>
          <w:rFonts w:eastAsia="Times New Roman"/>
        </w:rPr>
      </w:pPr>
      <w:r>
        <w:rPr>
          <w:rFonts w:ascii="Times New Roman" w:eastAsia="Times New Roman" w:hAnsi="Times New Roman" w:cs="Times New Roman"/>
          <w:b/>
          <w:bCs/>
          <w:i/>
          <w:iCs/>
        </w:rPr>
        <w:t xml:space="preserve">Коммуникативные умения Говорение </w:t>
      </w:r>
      <w:r>
        <w:rPr>
          <w:rFonts w:ascii="Times New Roman" w:eastAsia="Times New Roman" w:hAnsi="Times New Roman" w:cs="Times New Roman"/>
          <w:b/>
          <w:bCs/>
        </w:rPr>
        <w:t>Выпускник научится:</w:t>
      </w:r>
    </w:p>
    <w:p w:rsidR="007211CF" w:rsidRDefault="001C062F" w:rsidP="00E36857">
      <w:pPr>
        <w:spacing w:after="0"/>
        <w:ind w:left="1"/>
        <w:jc w:val="both"/>
        <w:rPr>
          <w:rFonts w:eastAsia="Times New Roman"/>
        </w:rPr>
      </w:pPr>
      <w:r>
        <w:rPr>
          <w:rFonts w:ascii="Times New Roman" w:eastAsia="Times New Roman" w:hAnsi="Times New Roman" w:cs="Times New Roman"/>
          <w:i/>
          <w:iCs/>
        </w:rPr>
        <w:t>• участвовать в элементарных диалогах (этикетном, диалоге- расспросе, диалоге-побуждении), соблюдая нормы речевого этикета, принятые в англоязычных странах; Объем диалогического высказывания - 2-3 реплики с каждой стороны;</w:t>
      </w:r>
    </w:p>
    <w:p w:rsidR="007211CF" w:rsidRDefault="001C062F" w:rsidP="00E36857">
      <w:pPr>
        <w:spacing w:after="0"/>
        <w:ind w:left="1"/>
        <w:rPr>
          <w:rFonts w:eastAsia="Times New Roman"/>
        </w:rPr>
      </w:pPr>
      <w:r>
        <w:rPr>
          <w:rFonts w:ascii="Times New Roman" w:eastAsia="Times New Roman" w:hAnsi="Times New Roman" w:cs="Times New Roman"/>
          <w:i/>
          <w:iCs/>
        </w:rPr>
        <w:t>• составлять небольшое описание предмета, картинки, персонажа;</w:t>
      </w:r>
    </w:p>
    <w:p w:rsidR="007211CF" w:rsidRDefault="001C062F" w:rsidP="00E36857">
      <w:pPr>
        <w:spacing w:after="0"/>
        <w:ind w:left="1"/>
        <w:rPr>
          <w:rFonts w:eastAsia="Times New Roman"/>
        </w:rPr>
      </w:pPr>
      <w:r>
        <w:rPr>
          <w:rFonts w:ascii="Times New Roman" w:eastAsia="Times New Roman" w:hAnsi="Times New Roman" w:cs="Times New Roman"/>
        </w:rPr>
        <w:t>• рассказывать о себе, своей семье, друге. Объем монологического высказывания - 5-6 фраз.</w:t>
      </w:r>
    </w:p>
    <w:p w:rsidR="007211CF" w:rsidRDefault="001C062F" w:rsidP="00E36857">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7211CF" w:rsidRDefault="001C062F" w:rsidP="00E36857">
      <w:pPr>
        <w:spacing w:after="0"/>
        <w:ind w:left="1"/>
        <w:rPr>
          <w:rFonts w:eastAsia="Times New Roman"/>
        </w:rPr>
      </w:pPr>
      <w:r>
        <w:rPr>
          <w:rFonts w:ascii="Times New Roman" w:eastAsia="Times New Roman" w:hAnsi="Times New Roman" w:cs="Times New Roman"/>
        </w:rPr>
        <w:t>• воспроизводить наизусть небольшие произведения детского фольклора;</w:t>
      </w:r>
    </w:p>
    <w:p w:rsidR="007211CF" w:rsidRDefault="001C062F" w:rsidP="00E36857">
      <w:pPr>
        <w:spacing w:after="0"/>
        <w:ind w:left="1"/>
        <w:rPr>
          <w:rFonts w:eastAsia="Times New Roman"/>
        </w:rPr>
      </w:pPr>
      <w:r>
        <w:rPr>
          <w:rFonts w:ascii="Times New Roman" w:eastAsia="Times New Roman" w:hAnsi="Times New Roman" w:cs="Times New Roman"/>
        </w:rPr>
        <w:t>• составлять краткую характеристику персонажа;</w:t>
      </w:r>
    </w:p>
    <w:p w:rsidR="007211CF" w:rsidRDefault="001C062F" w:rsidP="00E36857">
      <w:pPr>
        <w:spacing w:after="0"/>
        <w:ind w:left="1"/>
        <w:rPr>
          <w:rFonts w:eastAsia="Times New Roman"/>
        </w:rPr>
      </w:pPr>
      <w:r>
        <w:rPr>
          <w:rFonts w:ascii="Times New Roman" w:eastAsia="Times New Roman" w:hAnsi="Times New Roman" w:cs="Times New Roman"/>
        </w:rPr>
        <w:t>• кратко излагать содержание прочитанного текста.</w:t>
      </w:r>
    </w:p>
    <w:p w:rsidR="007211CF" w:rsidRDefault="001C062F" w:rsidP="00E36857">
      <w:pPr>
        <w:spacing w:after="0"/>
        <w:ind w:left="1" w:right="7200"/>
        <w:rPr>
          <w:rFonts w:eastAsia="Times New Roman"/>
        </w:rPr>
      </w:pPr>
      <w:r>
        <w:rPr>
          <w:rFonts w:ascii="Times New Roman" w:eastAsia="Times New Roman" w:hAnsi="Times New Roman" w:cs="Times New Roman"/>
          <w:b/>
          <w:bCs/>
          <w:sz w:val="21"/>
          <w:szCs w:val="21"/>
        </w:rPr>
        <w:t xml:space="preserve">Аудирование </w:t>
      </w:r>
      <w:r>
        <w:rPr>
          <w:rFonts w:ascii="Times New Roman" w:eastAsia="Times New Roman" w:hAnsi="Times New Roman" w:cs="Times New Roman"/>
          <w:b/>
          <w:bCs/>
          <w:i/>
          <w:iCs/>
          <w:sz w:val="21"/>
          <w:szCs w:val="21"/>
        </w:rPr>
        <w:t>Выпускник научится:</w:t>
      </w:r>
    </w:p>
    <w:p w:rsidR="007211CF" w:rsidRDefault="001C062F" w:rsidP="00E36857">
      <w:pPr>
        <w:spacing w:after="0"/>
        <w:ind w:left="1" w:right="20"/>
        <w:rPr>
          <w:rFonts w:eastAsia="Times New Roman"/>
        </w:rPr>
      </w:pPr>
      <w:r>
        <w:rPr>
          <w:rFonts w:ascii="Times New Roman" w:eastAsia="Times New Roman" w:hAnsi="Times New Roman" w:cs="Times New Roman"/>
          <w:i/>
          <w:iCs/>
        </w:rPr>
        <w:lastRenderedPageBreak/>
        <w:t>• понимать на слух речь учителя и одноклассников при непосредственном общении и вербально/не вербально реагировать на услышанное;</w:t>
      </w:r>
    </w:p>
    <w:p w:rsidR="007211CF" w:rsidRDefault="001C062F" w:rsidP="00E36857">
      <w:pPr>
        <w:spacing w:after="0"/>
        <w:ind w:left="1" w:right="20"/>
        <w:jc w:val="both"/>
        <w:rPr>
          <w:rFonts w:eastAsia="Times New Roman"/>
        </w:rPr>
      </w:pPr>
      <w:r>
        <w:rPr>
          <w:rFonts w:ascii="Times New Roman" w:eastAsia="Times New Roman" w:hAnsi="Times New Roman" w:cs="Times New Roman"/>
          <w:i/>
          <w:iCs/>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r w:rsidR="00953F55">
        <w:rPr>
          <w:rFonts w:ascii="Times New Roman" w:eastAsia="Times New Roman" w:hAnsi="Times New Roman" w:cs="Times New Roman"/>
          <w:i/>
          <w:iCs/>
        </w:rPr>
        <w:t xml:space="preserve"> </w:t>
      </w:r>
      <w:r>
        <w:rPr>
          <w:rFonts w:ascii="Times New Roman" w:eastAsia="Times New Roman" w:hAnsi="Times New Roman" w:cs="Times New Roman"/>
          <w:i/>
          <w:iCs/>
        </w:rPr>
        <w:t>(с опорой на иллюстрацию, языковую догадку).</w:t>
      </w:r>
    </w:p>
    <w:p w:rsidR="007211CF" w:rsidRDefault="001C062F" w:rsidP="00E36857">
      <w:pPr>
        <w:spacing w:after="0"/>
        <w:ind w:left="1"/>
        <w:rPr>
          <w:rFonts w:eastAsia="Times New Roman"/>
        </w:rPr>
      </w:pPr>
      <w:r>
        <w:rPr>
          <w:rFonts w:ascii="Times New Roman" w:eastAsia="Times New Roman" w:hAnsi="Times New Roman" w:cs="Times New Roman"/>
          <w:b/>
          <w:bCs/>
        </w:rPr>
        <w:t>Выпускник получит возможность научиться:</w:t>
      </w:r>
    </w:p>
    <w:p w:rsidR="007211CF" w:rsidRDefault="001C062F" w:rsidP="00E36857">
      <w:pPr>
        <w:spacing w:after="0"/>
        <w:ind w:left="1"/>
        <w:rPr>
          <w:rFonts w:eastAsia="Times New Roman"/>
        </w:rPr>
      </w:pPr>
      <w:r>
        <w:rPr>
          <w:rFonts w:ascii="Times New Roman" w:eastAsia="Times New Roman" w:hAnsi="Times New Roman" w:cs="Times New Roman"/>
        </w:rPr>
        <w:t>• воспринимать на слух аудио текст и полностью понимать содержащуюся в нѐм информацию;</w:t>
      </w:r>
    </w:p>
    <w:p w:rsidR="007211CF" w:rsidRDefault="001C062F" w:rsidP="00E36857">
      <w:pPr>
        <w:spacing w:after="0"/>
        <w:ind w:left="1"/>
        <w:rPr>
          <w:rFonts w:eastAsia="Times New Roman"/>
        </w:rPr>
      </w:pPr>
      <w:r>
        <w:rPr>
          <w:rFonts w:ascii="Times New Roman" w:eastAsia="Times New Roman" w:hAnsi="Times New Roman" w:cs="Times New Roman"/>
          <w:i/>
          <w:iCs/>
        </w:rPr>
        <w:t>• использовать контекстуальную или языковую догадку при восприятии на слух текстов, содержащих некоторые незнакомые слова.</w:t>
      </w:r>
    </w:p>
    <w:p w:rsidR="007211CF" w:rsidRDefault="001C062F" w:rsidP="00E36857">
      <w:pPr>
        <w:spacing w:after="0"/>
        <w:ind w:left="1"/>
        <w:rPr>
          <w:rFonts w:eastAsia="Times New Roman"/>
        </w:rPr>
      </w:pPr>
      <w:r>
        <w:rPr>
          <w:rFonts w:ascii="Times New Roman" w:eastAsia="Times New Roman" w:hAnsi="Times New Roman" w:cs="Times New Roman"/>
          <w:b/>
          <w:bCs/>
          <w:i/>
          <w:iCs/>
        </w:rPr>
        <w:t>Чтение</w:t>
      </w:r>
    </w:p>
    <w:p w:rsidR="007211CF" w:rsidRDefault="001C062F" w:rsidP="00E36857">
      <w:pPr>
        <w:spacing w:after="0"/>
        <w:ind w:left="1"/>
        <w:rPr>
          <w:rFonts w:eastAsia="Times New Roman"/>
        </w:rPr>
      </w:pPr>
      <w:r>
        <w:rPr>
          <w:rFonts w:ascii="Times New Roman" w:eastAsia="Times New Roman" w:hAnsi="Times New Roman" w:cs="Times New Roman"/>
          <w:b/>
          <w:bCs/>
        </w:rPr>
        <w:t>Выпускник научится:</w:t>
      </w:r>
    </w:p>
    <w:p w:rsidR="007211CF" w:rsidRDefault="001C062F" w:rsidP="00E36857">
      <w:pPr>
        <w:spacing w:after="0"/>
        <w:ind w:left="1"/>
        <w:rPr>
          <w:rFonts w:eastAsia="Times New Roman"/>
        </w:rPr>
      </w:pPr>
      <w:r>
        <w:rPr>
          <w:rFonts w:ascii="Times New Roman" w:eastAsia="Times New Roman" w:hAnsi="Times New Roman" w:cs="Times New Roman"/>
        </w:rPr>
        <w:t>• соотносить графический образ английского слова с его звуковым образом;</w:t>
      </w:r>
    </w:p>
    <w:p w:rsidR="007211CF" w:rsidRDefault="001C062F" w:rsidP="00E36857">
      <w:pPr>
        <w:spacing w:after="0"/>
        <w:ind w:left="1"/>
        <w:rPr>
          <w:rFonts w:eastAsia="Times New Roman"/>
        </w:rPr>
      </w:pPr>
      <w:r>
        <w:rPr>
          <w:rFonts w:ascii="Times New Roman" w:eastAsia="Times New Roman" w:hAnsi="Times New Roman" w:cs="Times New Roman"/>
        </w:rPr>
        <w:t>• читать вслух небольшой текст, построенный на изученном языковом материале, соблюдая правила произношения и соответствующую интонацию;</w:t>
      </w:r>
    </w:p>
    <w:p w:rsidR="007211CF" w:rsidRDefault="001C062F" w:rsidP="00E36857">
      <w:pPr>
        <w:spacing w:after="0"/>
        <w:ind w:left="1"/>
        <w:rPr>
          <w:rFonts w:eastAsia="Times New Roman"/>
        </w:rPr>
      </w:pPr>
      <w:r>
        <w:rPr>
          <w:rFonts w:ascii="Times New Roman" w:eastAsia="Times New Roman" w:hAnsi="Times New Roman" w:cs="Times New Roman"/>
        </w:rPr>
        <w:t>• читать про себя и понимать содержание небольшого текста, построенного в основном на изученном языковом материале;</w:t>
      </w:r>
    </w:p>
    <w:p w:rsidR="007211CF" w:rsidRDefault="001C062F" w:rsidP="00953F55">
      <w:pPr>
        <w:spacing w:after="0"/>
        <w:ind w:left="1"/>
        <w:rPr>
          <w:rFonts w:eastAsia="Times New Roman"/>
        </w:rPr>
      </w:pPr>
      <w:r>
        <w:rPr>
          <w:rFonts w:ascii="Times New Roman" w:eastAsia="Times New Roman" w:hAnsi="Times New Roman" w:cs="Times New Roman"/>
        </w:rPr>
        <w:t>• читать про себя и находить необходимую информацию.</w:t>
      </w:r>
    </w:p>
    <w:p w:rsidR="007211CF" w:rsidRDefault="001C062F" w:rsidP="00953F55">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7211CF" w:rsidRDefault="001C062F" w:rsidP="00953F55">
      <w:pPr>
        <w:spacing w:after="0" w:line="234" w:lineRule="auto"/>
        <w:ind w:left="1"/>
        <w:rPr>
          <w:rFonts w:eastAsia="Times New Roman"/>
        </w:rPr>
      </w:pPr>
      <w:r>
        <w:rPr>
          <w:rFonts w:ascii="Times New Roman" w:eastAsia="Times New Roman" w:hAnsi="Times New Roman" w:cs="Times New Roman"/>
          <w:i/>
          <w:iCs/>
        </w:rPr>
        <w:t>• догадываться о значении незнакомых слов по контексту;</w:t>
      </w:r>
    </w:p>
    <w:p w:rsidR="007211CF" w:rsidRDefault="001C062F" w:rsidP="00953F55">
      <w:pPr>
        <w:spacing w:after="0" w:line="234" w:lineRule="auto"/>
        <w:ind w:left="1"/>
        <w:rPr>
          <w:rFonts w:eastAsia="Times New Roman"/>
        </w:rPr>
      </w:pPr>
      <w:r>
        <w:rPr>
          <w:rFonts w:ascii="Times New Roman" w:eastAsia="Times New Roman" w:hAnsi="Times New Roman" w:cs="Times New Roman"/>
          <w:i/>
          <w:iCs/>
        </w:rPr>
        <w:t>• не обращать внимания на незнакомые слова, не мешающие понимать основное содержание текста.</w:t>
      </w:r>
    </w:p>
    <w:p w:rsidR="007211CF" w:rsidRDefault="001C062F" w:rsidP="00953F55">
      <w:pPr>
        <w:spacing w:after="0"/>
        <w:ind w:left="1"/>
        <w:rPr>
          <w:rFonts w:eastAsia="Times New Roman"/>
        </w:rPr>
      </w:pPr>
      <w:r>
        <w:rPr>
          <w:rFonts w:ascii="Times New Roman" w:eastAsia="Times New Roman" w:hAnsi="Times New Roman" w:cs="Times New Roman"/>
          <w:b/>
          <w:bCs/>
          <w:i/>
          <w:iCs/>
        </w:rPr>
        <w:t>Письмо</w:t>
      </w:r>
    </w:p>
    <w:p w:rsidR="007211CF" w:rsidRDefault="001C062F" w:rsidP="00953F55">
      <w:pPr>
        <w:spacing w:after="0"/>
        <w:ind w:left="1"/>
        <w:rPr>
          <w:rFonts w:eastAsia="Times New Roman"/>
        </w:rPr>
      </w:pPr>
      <w:r>
        <w:rPr>
          <w:rFonts w:ascii="Times New Roman" w:eastAsia="Times New Roman" w:hAnsi="Times New Roman" w:cs="Times New Roman"/>
          <w:b/>
          <w:bCs/>
        </w:rPr>
        <w:t>Выпускник научится:</w:t>
      </w:r>
    </w:p>
    <w:p w:rsidR="007211CF" w:rsidRDefault="001C062F" w:rsidP="00BD18D8">
      <w:pPr>
        <w:spacing w:after="0" w:line="234" w:lineRule="auto"/>
        <w:ind w:left="1"/>
        <w:rPr>
          <w:rFonts w:eastAsia="Times New Roman"/>
        </w:rPr>
      </w:pPr>
      <w:r>
        <w:rPr>
          <w:rFonts w:ascii="Times New Roman" w:eastAsia="Times New Roman" w:hAnsi="Times New Roman" w:cs="Times New Roman"/>
        </w:rPr>
        <w:t>• выписывать из текста слова, словосочетания и предложения;</w:t>
      </w:r>
    </w:p>
    <w:p w:rsidR="007211CF" w:rsidRDefault="001C062F">
      <w:pPr>
        <w:numPr>
          <w:ilvl w:val="0"/>
          <w:numId w:val="45"/>
        </w:numPr>
        <w:tabs>
          <w:tab w:val="left" w:pos="191"/>
        </w:tabs>
        <w:spacing w:after="0" w:line="234" w:lineRule="auto"/>
        <w:ind w:left="1" w:right="20" w:hanging="1"/>
        <w:rPr>
          <w:rFonts w:eastAsia="Times New Roman"/>
        </w:rPr>
      </w:pPr>
      <w:r>
        <w:rPr>
          <w:rFonts w:ascii="Times New Roman" w:eastAsia="Times New Roman" w:hAnsi="Times New Roman" w:cs="Times New Roman"/>
        </w:rPr>
        <w:t>писать поздравительную открытку к Новому году, Рождеству, дню рождения (с опорой на образец);</w:t>
      </w:r>
    </w:p>
    <w:p w:rsidR="007211CF" w:rsidRDefault="001C062F">
      <w:pPr>
        <w:numPr>
          <w:ilvl w:val="0"/>
          <w:numId w:val="45"/>
        </w:numPr>
        <w:tabs>
          <w:tab w:val="left" w:pos="141"/>
        </w:tabs>
        <w:spacing w:after="0" w:line="240" w:lineRule="auto"/>
        <w:ind w:left="141" w:hanging="141"/>
        <w:rPr>
          <w:rFonts w:eastAsia="Times New Roman"/>
        </w:rPr>
      </w:pPr>
      <w:r>
        <w:rPr>
          <w:rFonts w:ascii="Times New Roman" w:eastAsia="Times New Roman" w:hAnsi="Times New Roman" w:cs="Times New Roman"/>
        </w:rPr>
        <w:t>писать по образцу краткое письмо зарубежному другу (с опорой на образец).</w:t>
      </w:r>
    </w:p>
    <w:p w:rsidR="007211CF" w:rsidRDefault="001C062F" w:rsidP="00953F55">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7211CF" w:rsidRDefault="001C062F">
      <w:pPr>
        <w:numPr>
          <w:ilvl w:val="0"/>
          <w:numId w:val="46"/>
        </w:numPr>
        <w:tabs>
          <w:tab w:val="left" w:pos="141"/>
        </w:tabs>
        <w:spacing w:after="0" w:line="234" w:lineRule="auto"/>
        <w:ind w:left="141" w:hanging="141"/>
        <w:rPr>
          <w:rFonts w:eastAsia="Times New Roman"/>
          <w:i/>
          <w:iCs/>
        </w:rPr>
      </w:pPr>
      <w:r>
        <w:rPr>
          <w:rFonts w:ascii="Times New Roman" w:eastAsia="Times New Roman" w:hAnsi="Times New Roman" w:cs="Times New Roman"/>
          <w:i/>
          <w:iCs/>
        </w:rPr>
        <w:t>в письменной форме кратко отвечать на вопросы к тексту;</w:t>
      </w:r>
    </w:p>
    <w:p w:rsidR="007211CF" w:rsidRDefault="001C062F">
      <w:pPr>
        <w:numPr>
          <w:ilvl w:val="0"/>
          <w:numId w:val="46"/>
        </w:numPr>
        <w:tabs>
          <w:tab w:val="left" w:pos="141"/>
        </w:tabs>
        <w:spacing w:after="0" w:line="240" w:lineRule="auto"/>
        <w:ind w:left="141" w:hanging="141"/>
        <w:rPr>
          <w:rFonts w:eastAsia="Times New Roman"/>
          <w:i/>
          <w:iCs/>
        </w:rPr>
      </w:pPr>
      <w:r>
        <w:rPr>
          <w:rFonts w:ascii="Times New Roman" w:eastAsia="Times New Roman" w:hAnsi="Times New Roman" w:cs="Times New Roman"/>
          <w:i/>
          <w:iCs/>
        </w:rPr>
        <w:t>составлять рассказ в письменной форме по плану/ключевым словам;</w:t>
      </w:r>
    </w:p>
    <w:p w:rsidR="007211CF" w:rsidRPr="00953F55" w:rsidRDefault="001C062F" w:rsidP="00953F55">
      <w:pPr>
        <w:numPr>
          <w:ilvl w:val="0"/>
          <w:numId w:val="46"/>
        </w:numPr>
        <w:tabs>
          <w:tab w:val="left" w:pos="141"/>
        </w:tabs>
        <w:spacing w:after="0" w:line="240" w:lineRule="auto"/>
        <w:ind w:left="141" w:hanging="141"/>
        <w:rPr>
          <w:rFonts w:eastAsia="Times New Roman"/>
          <w:i/>
          <w:iCs/>
        </w:rPr>
      </w:pPr>
      <w:r>
        <w:rPr>
          <w:rFonts w:ascii="Times New Roman" w:eastAsia="Times New Roman" w:hAnsi="Times New Roman" w:cs="Times New Roman"/>
          <w:i/>
          <w:iCs/>
        </w:rPr>
        <w:t>заполнять простую анкету;</w:t>
      </w:r>
    </w:p>
    <w:p w:rsidR="007211CF" w:rsidRPr="00953F55" w:rsidRDefault="001C062F" w:rsidP="00953F55">
      <w:pPr>
        <w:numPr>
          <w:ilvl w:val="0"/>
          <w:numId w:val="46"/>
        </w:numPr>
        <w:tabs>
          <w:tab w:val="left" w:pos="179"/>
        </w:tabs>
        <w:spacing w:after="0" w:line="234" w:lineRule="auto"/>
        <w:ind w:left="1" w:right="20" w:hanging="1"/>
        <w:rPr>
          <w:rFonts w:eastAsia="Times New Roman"/>
          <w:i/>
          <w:iCs/>
        </w:rPr>
      </w:pPr>
      <w:r>
        <w:rPr>
          <w:rFonts w:ascii="Times New Roman" w:eastAsia="Times New Roman" w:hAnsi="Times New Roman" w:cs="Times New Roman"/>
          <w:i/>
          <w:iCs/>
        </w:rPr>
        <w:t>правильно оформлять конверт, сервисные поля в системе электронной почты (адрес, тема сообщения).</w:t>
      </w:r>
    </w:p>
    <w:p w:rsidR="007211CF" w:rsidRDefault="001C062F" w:rsidP="00953F55">
      <w:pPr>
        <w:spacing w:after="0" w:line="235" w:lineRule="auto"/>
        <w:ind w:left="1" w:right="4600"/>
        <w:rPr>
          <w:rFonts w:eastAsia="Times New Roman"/>
          <w:i/>
          <w:iCs/>
        </w:rPr>
      </w:pPr>
      <w:r>
        <w:rPr>
          <w:rFonts w:ascii="Times New Roman" w:eastAsia="Times New Roman" w:hAnsi="Times New Roman" w:cs="Times New Roman"/>
          <w:b/>
          <w:bCs/>
          <w:i/>
          <w:iCs/>
        </w:rPr>
        <w:t>Языковые</w:t>
      </w:r>
      <w:r w:rsidR="00986042">
        <w:rPr>
          <w:rFonts w:ascii="Times New Roman" w:eastAsia="Times New Roman" w:hAnsi="Times New Roman" w:cs="Times New Roman"/>
          <w:b/>
          <w:bCs/>
          <w:i/>
          <w:iCs/>
        </w:rPr>
        <w:t xml:space="preserve"> средства и навыки оперирования </w:t>
      </w:r>
      <w:r>
        <w:rPr>
          <w:rFonts w:ascii="Times New Roman" w:eastAsia="Times New Roman" w:hAnsi="Times New Roman" w:cs="Times New Roman"/>
          <w:b/>
          <w:bCs/>
          <w:i/>
          <w:iCs/>
        </w:rPr>
        <w:t>ими. Графика, каллиграфия, орфография Выпускник научится:</w:t>
      </w:r>
    </w:p>
    <w:p w:rsidR="007211CF" w:rsidRPr="00953F55" w:rsidRDefault="001C062F" w:rsidP="00953F55">
      <w:pPr>
        <w:numPr>
          <w:ilvl w:val="0"/>
          <w:numId w:val="46"/>
        </w:numPr>
        <w:tabs>
          <w:tab w:val="left" w:pos="174"/>
        </w:tabs>
        <w:spacing w:after="0" w:line="236" w:lineRule="auto"/>
        <w:ind w:left="1" w:hanging="1"/>
        <w:jc w:val="both"/>
        <w:rPr>
          <w:rFonts w:eastAsia="Times New Roman"/>
        </w:rPr>
      </w:pPr>
      <w:r>
        <w:rPr>
          <w:rFonts w:ascii="Times New Roman" w:eastAsia="Times New Roman" w:hAnsi="Times New Roman" w:cs="Times New Roman"/>
        </w:rPr>
        <w:t>воспроизводить графически и каллиграфически корректно все буквы английского алфавита и буквосочетания (, ch, sh, ck, ng, sp,st,sch , chs, tt и подобные, ее, оо, аа, au, аh, eh, uh, oh, ieh, ie, ei, ja, ju, je, qu).</w:t>
      </w:r>
    </w:p>
    <w:p w:rsidR="007211CF" w:rsidRDefault="001C062F" w:rsidP="00953F55">
      <w:pPr>
        <w:spacing w:after="0" w:line="235" w:lineRule="auto"/>
        <w:ind w:left="1" w:right="1660"/>
        <w:rPr>
          <w:sz w:val="20"/>
          <w:szCs w:val="20"/>
        </w:rPr>
      </w:pPr>
      <w:r>
        <w:rPr>
          <w:rFonts w:ascii="Times New Roman" w:eastAsia="Times New Roman" w:hAnsi="Times New Roman" w:cs="Times New Roman"/>
        </w:rPr>
        <w:t>Пользоваться основными бук</w:t>
      </w:r>
      <w:r w:rsidR="00953F55">
        <w:rPr>
          <w:rFonts w:ascii="Times New Roman" w:eastAsia="Times New Roman" w:hAnsi="Times New Roman" w:cs="Times New Roman"/>
        </w:rPr>
        <w:t xml:space="preserve">восочетаниями и звукобуквенными </w:t>
      </w:r>
      <w:r>
        <w:rPr>
          <w:rFonts w:ascii="Times New Roman" w:eastAsia="Times New Roman" w:hAnsi="Times New Roman" w:cs="Times New Roman"/>
        </w:rPr>
        <w:t>соответствиями. Знать основные правила и орфографии;</w:t>
      </w:r>
    </w:p>
    <w:p w:rsidR="007211CF" w:rsidRPr="00986042" w:rsidRDefault="001C062F" w:rsidP="00986042">
      <w:pPr>
        <w:numPr>
          <w:ilvl w:val="0"/>
          <w:numId w:val="47"/>
        </w:numPr>
        <w:tabs>
          <w:tab w:val="left" w:pos="141"/>
        </w:tabs>
        <w:spacing w:after="0" w:line="240" w:lineRule="auto"/>
        <w:ind w:left="141" w:hanging="141"/>
        <w:rPr>
          <w:rFonts w:eastAsia="Times New Roman"/>
        </w:rPr>
      </w:pPr>
      <w:r>
        <w:rPr>
          <w:rFonts w:ascii="Times New Roman" w:eastAsia="Times New Roman" w:hAnsi="Times New Roman" w:cs="Times New Roman"/>
        </w:rPr>
        <w:t>списывать текст;</w:t>
      </w:r>
    </w:p>
    <w:p w:rsidR="007211CF" w:rsidRDefault="001C062F">
      <w:pPr>
        <w:numPr>
          <w:ilvl w:val="0"/>
          <w:numId w:val="47"/>
        </w:numPr>
        <w:tabs>
          <w:tab w:val="left" w:pos="255"/>
        </w:tabs>
        <w:spacing w:after="0" w:line="234" w:lineRule="auto"/>
        <w:ind w:left="1" w:right="20" w:hanging="1"/>
        <w:rPr>
          <w:rFonts w:eastAsia="Times New Roman"/>
        </w:rPr>
      </w:pPr>
      <w:r>
        <w:rPr>
          <w:rFonts w:ascii="Times New Roman" w:eastAsia="Times New Roman" w:hAnsi="Times New Roman" w:cs="Times New Roman"/>
        </w:rPr>
        <w:t>восстанавливать слово в соответствии с решаемой учебной задачей, писать наиболее употребительные слова, вошедшие в активный словарь;</w:t>
      </w:r>
    </w:p>
    <w:p w:rsidR="007211CF" w:rsidRDefault="001C062F">
      <w:pPr>
        <w:numPr>
          <w:ilvl w:val="0"/>
          <w:numId w:val="47"/>
        </w:numPr>
        <w:tabs>
          <w:tab w:val="left" w:pos="141"/>
        </w:tabs>
        <w:spacing w:after="0" w:line="240" w:lineRule="auto"/>
        <w:ind w:left="141" w:hanging="141"/>
        <w:rPr>
          <w:rFonts w:eastAsia="Times New Roman"/>
        </w:rPr>
      </w:pPr>
      <w:r>
        <w:rPr>
          <w:rFonts w:ascii="Times New Roman" w:eastAsia="Times New Roman" w:hAnsi="Times New Roman" w:cs="Times New Roman"/>
        </w:rPr>
        <w:t>отличать буквы от знаков транскрипции.</w:t>
      </w:r>
    </w:p>
    <w:p w:rsidR="007211CF" w:rsidRDefault="001C062F" w:rsidP="00986042">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7211CF" w:rsidRPr="00986042" w:rsidRDefault="001C062F" w:rsidP="00986042">
      <w:pPr>
        <w:numPr>
          <w:ilvl w:val="0"/>
          <w:numId w:val="48"/>
        </w:numPr>
        <w:tabs>
          <w:tab w:val="left" w:pos="141"/>
        </w:tabs>
        <w:spacing w:after="0" w:line="234" w:lineRule="auto"/>
        <w:ind w:left="141" w:hanging="141"/>
        <w:rPr>
          <w:rFonts w:eastAsia="Times New Roman"/>
          <w:i/>
          <w:iCs/>
        </w:rPr>
      </w:pPr>
      <w:r>
        <w:rPr>
          <w:rFonts w:ascii="Times New Roman" w:eastAsia="Times New Roman" w:hAnsi="Times New Roman" w:cs="Times New Roman"/>
          <w:i/>
          <w:iCs/>
        </w:rPr>
        <w:t>сравнивать и анализиров</w:t>
      </w:r>
      <w:r w:rsidR="00986042">
        <w:rPr>
          <w:rFonts w:ascii="Times New Roman" w:eastAsia="Times New Roman" w:hAnsi="Times New Roman" w:cs="Times New Roman"/>
          <w:i/>
          <w:iCs/>
        </w:rPr>
        <w:t>ать буквосочетания английс</w:t>
      </w:r>
      <w:r>
        <w:rPr>
          <w:rFonts w:ascii="Times New Roman" w:eastAsia="Times New Roman" w:hAnsi="Times New Roman" w:cs="Times New Roman"/>
          <w:i/>
          <w:iCs/>
        </w:rPr>
        <w:t>кого языка и их транскрипцию;</w:t>
      </w:r>
    </w:p>
    <w:p w:rsidR="007211CF" w:rsidRDefault="001C062F">
      <w:pPr>
        <w:numPr>
          <w:ilvl w:val="0"/>
          <w:numId w:val="48"/>
        </w:numPr>
        <w:tabs>
          <w:tab w:val="left" w:pos="141"/>
        </w:tabs>
        <w:spacing w:after="0" w:line="240" w:lineRule="auto"/>
        <w:ind w:left="141" w:hanging="141"/>
        <w:rPr>
          <w:rFonts w:eastAsia="Times New Roman"/>
          <w:i/>
          <w:iCs/>
        </w:rPr>
      </w:pPr>
      <w:r>
        <w:rPr>
          <w:rFonts w:ascii="Times New Roman" w:eastAsia="Times New Roman" w:hAnsi="Times New Roman" w:cs="Times New Roman"/>
          <w:i/>
          <w:iCs/>
        </w:rPr>
        <w:t>группировать слова в соответствии с изученными правилами чтения;</w:t>
      </w:r>
    </w:p>
    <w:p w:rsidR="007211CF" w:rsidRPr="00986042" w:rsidRDefault="001C062F" w:rsidP="00986042">
      <w:pPr>
        <w:numPr>
          <w:ilvl w:val="0"/>
          <w:numId w:val="48"/>
        </w:numPr>
        <w:tabs>
          <w:tab w:val="left" w:pos="141"/>
        </w:tabs>
        <w:spacing w:after="0" w:line="240" w:lineRule="auto"/>
        <w:ind w:left="141" w:hanging="141"/>
        <w:rPr>
          <w:rFonts w:eastAsia="Times New Roman"/>
          <w:i/>
          <w:iCs/>
        </w:rPr>
      </w:pPr>
      <w:r>
        <w:rPr>
          <w:rFonts w:ascii="Times New Roman" w:eastAsia="Times New Roman" w:hAnsi="Times New Roman" w:cs="Times New Roman"/>
          <w:i/>
          <w:iCs/>
        </w:rPr>
        <w:t>уточнять написание слова по словарю;</w:t>
      </w:r>
    </w:p>
    <w:p w:rsidR="007211CF" w:rsidRPr="00986042" w:rsidRDefault="001C062F" w:rsidP="00986042">
      <w:pPr>
        <w:numPr>
          <w:ilvl w:val="0"/>
          <w:numId w:val="48"/>
        </w:numPr>
        <w:tabs>
          <w:tab w:val="left" w:pos="191"/>
        </w:tabs>
        <w:spacing w:after="0" w:line="235" w:lineRule="auto"/>
        <w:ind w:left="1" w:right="20" w:hanging="1"/>
        <w:rPr>
          <w:rFonts w:eastAsia="Times New Roman"/>
          <w:i/>
          <w:iCs/>
        </w:rPr>
      </w:pPr>
      <w:r>
        <w:rPr>
          <w:rFonts w:ascii="Times New Roman" w:eastAsia="Times New Roman" w:hAnsi="Times New Roman" w:cs="Times New Roman"/>
          <w:i/>
          <w:iCs/>
        </w:rPr>
        <w:t xml:space="preserve">использовать экранный перевод отдельных слов (с русского языка на </w:t>
      </w:r>
      <w:r w:rsidR="00986042">
        <w:rPr>
          <w:rFonts w:ascii="Times New Roman" w:eastAsia="Times New Roman" w:hAnsi="Times New Roman" w:cs="Times New Roman"/>
          <w:i/>
          <w:iCs/>
        </w:rPr>
        <w:t xml:space="preserve">английский </w:t>
      </w:r>
      <w:r>
        <w:rPr>
          <w:rFonts w:ascii="Times New Roman" w:eastAsia="Times New Roman" w:hAnsi="Times New Roman" w:cs="Times New Roman"/>
          <w:i/>
          <w:iCs/>
        </w:rPr>
        <w:t>язык и обратно).</w:t>
      </w:r>
    </w:p>
    <w:p w:rsidR="007211CF" w:rsidRDefault="001C062F" w:rsidP="00986042">
      <w:pPr>
        <w:spacing w:after="0" w:line="235" w:lineRule="auto"/>
        <w:ind w:left="1" w:right="6520"/>
        <w:rPr>
          <w:rFonts w:eastAsia="Times New Roman"/>
          <w:i/>
          <w:iCs/>
        </w:rPr>
      </w:pPr>
      <w:r>
        <w:rPr>
          <w:rFonts w:ascii="Times New Roman" w:eastAsia="Times New Roman" w:hAnsi="Times New Roman" w:cs="Times New Roman"/>
          <w:b/>
          <w:bCs/>
          <w:i/>
          <w:iCs/>
        </w:rPr>
        <w:t>Фонетическая сторона речи Выпускник научится:</w:t>
      </w:r>
    </w:p>
    <w:p w:rsidR="007211CF" w:rsidRDefault="001C062F" w:rsidP="00986042">
      <w:pPr>
        <w:numPr>
          <w:ilvl w:val="0"/>
          <w:numId w:val="48"/>
        </w:numPr>
        <w:tabs>
          <w:tab w:val="left" w:pos="191"/>
        </w:tabs>
        <w:spacing w:after="0" w:line="236" w:lineRule="auto"/>
        <w:ind w:left="1" w:right="20" w:hanging="1"/>
        <w:jc w:val="both"/>
        <w:rPr>
          <w:rFonts w:eastAsia="Times New Roman"/>
        </w:rPr>
      </w:pPr>
      <w:r>
        <w:rPr>
          <w:rFonts w:ascii="Times New Roman" w:eastAsia="Times New Roman" w:hAnsi="Times New Roman" w:cs="Times New Roman"/>
        </w:rPr>
        <w:t xml:space="preserve">различать на слух и адекватно произносить все звуки и звукосочетания </w:t>
      </w:r>
      <w:r w:rsidR="00986042" w:rsidRPr="00986042">
        <w:rPr>
          <w:rFonts w:ascii="Times New Roman" w:eastAsia="Times New Roman" w:hAnsi="Times New Roman" w:cs="Times New Roman"/>
        </w:rPr>
        <w:t xml:space="preserve">английского </w:t>
      </w:r>
      <w:r>
        <w:rPr>
          <w:rFonts w:ascii="Times New Roman" w:eastAsia="Times New Roman" w:hAnsi="Times New Roman" w:cs="Times New Roman"/>
        </w:rPr>
        <w:t>языка, соблюдая нормы произношения гласных и согласных звуков.</w:t>
      </w:r>
    </w:p>
    <w:p w:rsidR="007211CF" w:rsidRPr="00986042" w:rsidRDefault="001C062F" w:rsidP="00986042">
      <w:pPr>
        <w:numPr>
          <w:ilvl w:val="0"/>
          <w:numId w:val="48"/>
        </w:numPr>
        <w:tabs>
          <w:tab w:val="left" w:pos="141"/>
        </w:tabs>
        <w:spacing w:after="0" w:line="240" w:lineRule="auto"/>
        <w:ind w:left="141" w:hanging="141"/>
        <w:rPr>
          <w:rFonts w:eastAsia="Times New Roman"/>
        </w:rPr>
      </w:pPr>
      <w:r>
        <w:rPr>
          <w:rFonts w:ascii="Times New Roman" w:eastAsia="Times New Roman" w:hAnsi="Times New Roman" w:cs="Times New Roman"/>
        </w:rPr>
        <w:lastRenderedPageBreak/>
        <w:t>соблюдать словесное и фразовое ударение, членение предложения на смысловые группы;</w:t>
      </w:r>
    </w:p>
    <w:p w:rsidR="007211CF" w:rsidRDefault="001C062F">
      <w:pPr>
        <w:numPr>
          <w:ilvl w:val="0"/>
          <w:numId w:val="48"/>
        </w:numPr>
        <w:tabs>
          <w:tab w:val="left" w:pos="195"/>
        </w:tabs>
        <w:spacing w:after="0" w:line="234" w:lineRule="auto"/>
        <w:ind w:left="1" w:hanging="1"/>
        <w:rPr>
          <w:rFonts w:eastAsia="Times New Roman"/>
        </w:rPr>
      </w:pPr>
      <w:r>
        <w:rPr>
          <w:rFonts w:ascii="Times New Roman" w:eastAsia="Times New Roman" w:hAnsi="Times New Roman" w:cs="Times New Roman"/>
        </w:rPr>
        <w:t>соблюдать интонацию утвердительного, вопросительного и побудительного предложений, а также предложений с однородными членами;</w:t>
      </w:r>
    </w:p>
    <w:p w:rsidR="007211CF" w:rsidRDefault="001C062F">
      <w:pPr>
        <w:numPr>
          <w:ilvl w:val="0"/>
          <w:numId w:val="48"/>
        </w:numPr>
        <w:tabs>
          <w:tab w:val="left" w:pos="141"/>
        </w:tabs>
        <w:spacing w:after="0" w:line="240" w:lineRule="auto"/>
        <w:ind w:left="141" w:hanging="141"/>
        <w:rPr>
          <w:rFonts w:eastAsia="Times New Roman"/>
        </w:rPr>
      </w:pPr>
      <w:r>
        <w:rPr>
          <w:rFonts w:ascii="Times New Roman" w:eastAsia="Times New Roman" w:hAnsi="Times New Roman" w:cs="Times New Roman"/>
        </w:rPr>
        <w:t>корректно произносить предложения с точки зрения их ритмико- интонационных особенностей.</w:t>
      </w:r>
    </w:p>
    <w:p w:rsidR="007211CF" w:rsidRDefault="001C062F" w:rsidP="00986042">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7211CF" w:rsidRDefault="001C062F">
      <w:pPr>
        <w:numPr>
          <w:ilvl w:val="0"/>
          <w:numId w:val="48"/>
        </w:numPr>
        <w:tabs>
          <w:tab w:val="left" w:pos="141"/>
        </w:tabs>
        <w:spacing w:after="0" w:line="234" w:lineRule="auto"/>
        <w:ind w:left="141" w:hanging="141"/>
        <w:rPr>
          <w:rFonts w:eastAsia="Times New Roman"/>
          <w:i/>
          <w:iCs/>
        </w:rPr>
      </w:pPr>
      <w:r>
        <w:rPr>
          <w:rFonts w:ascii="Times New Roman" w:eastAsia="Times New Roman" w:hAnsi="Times New Roman" w:cs="Times New Roman"/>
          <w:i/>
          <w:iCs/>
        </w:rPr>
        <w:t>соблюдать интонацию перечисления;</w:t>
      </w:r>
    </w:p>
    <w:p w:rsidR="007211CF" w:rsidRDefault="001C062F">
      <w:pPr>
        <w:numPr>
          <w:ilvl w:val="0"/>
          <w:numId w:val="48"/>
        </w:numPr>
        <w:tabs>
          <w:tab w:val="left" w:pos="141"/>
        </w:tabs>
        <w:spacing w:after="0" w:line="240" w:lineRule="auto"/>
        <w:ind w:left="141" w:hanging="141"/>
        <w:rPr>
          <w:rFonts w:eastAsia="Times New Roman"/>
          <w:i/>
          <w:iCs/>
        </w:rPr>
      </w:pPr>
      <w:r>
        <w:rPr>
          <w:rFonts w:ascii="Times New Roman" w:eastAsia="Times New Roman" w:hAnsi="Times New Roman" w:cs="Times New Roman"/>
          <w:i/>
          <w:iCs/>
        </w:rPr>
        <w:t>соблюдать правило отсутствия ударения на служебных словах (артиклях, союзах, предлогах);</w:t>
      </w:r>
    </w:p>
    <w:p w:rsidR="007211CF" w:rsidRDefault="001C062F">
      <w:pPr>
        <w:numPr>
          <w:ilvl w:val="0"/>
          <w:numId w:val="48"/>
        </w:numPr>
        <w:tabs>
          <w:tab w:val="left" w:pos="141"/>
        </w:tabs>
        <w:spacing w:after="0" w:line="240" w:lineRule="auto"/>
        <w:ind w:left="141" w:hanging="141"/>
        <w:rPr>
          <w:rFonts w:eastAsia="Times New Roman"/>
          <w:i/>
          <w:iCs/>
        </w:rPr>
      </w:pPr>
      <w:r>
        <w:rPr>
          <w:rFonts w:ascii="Times New Roman" w:eastAsia="Times New Roman" w:hAnsi="Times New Roman" w:cs="Times New Roman"/>
          <w:i/>
          <w:iCs/>
        </w:rPr>
        <w:t>читать изучаемые слова.</w:t>
      </w:r>
    </w:p>
    <w:p w:rsidR="007211CF" w:rsidRDefault="001C062F" w:rsidP="00986042">
      <w:pPr>
        <w:spacing w:after="0"/>
        <w:ind w:left="1"/>
        <w:rPr>
          <w:sz w:val="20"/>
          <w:szCs w:val="20"/>
        </w:rPr>
      </w:pPr>
      <w:r>
        <w:rPr>
          <w:rFonts w:ascii="Times New Roman" w:eastAsia="Times New Roman" w:hAnsi="Times New Roman" w:cs="Times New Roman"/>
          <w:b/>
          <w:bCs/>
          <w:i/>
          <w:iCs/>
        </w:rPr>
        <w:t>Лексическая сторона речи</w:t>
      </w:r>
    </w:p>
    <w:p w:rsidR="007211CF" w:rsidRDefault="001C062F" w:rsidP="00986042">
      <w:pPr>
        <w:spacing w:after="0"/>
        <w:ind w:left="1"/>
        <w:rPr>
          <w:sz w:val="20"/>
          <w:szCs w:val="20"/>
        </w:rPr>
      </w:pPr>
      <w:r>
        <w:rPr>
          <w:rFonts w:ascii="Times New Roman" w:eastAsia="Times New Roman" w:hAnsi="Times New Roman" w:cs="Times New Roman"/>
          <w:b/>
          <w:bCs/>
        </w:rPr>
        <w:t>Выпускник научится:</w:t>
      </w:r>
    </w:p>
    <w:p w:rsidR="007211CF" w:rsidRPr="00986042" w:rsidRDefault="001C062F" w:rsidP="00986042">
      <w:pPr>
        <w:numPr>
          <w:ilvl w:val="0"/>
          <w:numId w:val="49"/>
        </w:numPr>
        <w:tabs>
          <w:tab w:val="left" w:pos="227"/>
        </w:tabs>
        <w:spacing w:after="0" w:line="235" w:lineRule="auto"/>
        <w:ind w:left="1" w:right="20" w:hanging="1"/>
        <w:rPr>
          <w:rFonts w:eastAsia="Times New Roman"/>
        </w:rPr>
      </w:pPr>
      <w:r>
        <w:rPr>
          <w:rFonts w:ascii="Times New Roman" w:eastAsia="Times New Roman" w:hAnsi="Times New Roman" w:cs="Times New Roman"/>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211CF" w:rsidRPr="00986042" w:rsidRDefault="001C062F" w:rsidP="00986042">
      <w:pPr>
        <w:numPr>
          <w:ilvl w:val="0"/>
          <w:numId w:val="49"/>
        </w:numPr>
        <w:tabs>
          <w:tab w:val="left" w:pos="134"/>
        </w:tabs>
        <w:spacing w:after="0" w:line="236" w:lineRule="auto"/>
        <w:ind w:left="1" w:hanging="1"/>
        <w:rPr>
          <w:rFonts w:eastAsia="Times New Roman"/>
        </w:rPr>
      </w:pPr>
      <w:r>
        <w:rPr>
          <w:rFonts w:ascii="Times New Roman" w:eastAsia="Times New Roman" w:hAnsi="Times New Roman" w:cs="Times New Roman"/>
        </w:rPr>
        <w:t>употреблять в процессе общения активную лексику в соответствии с коммуникативной задачей. Продуктивный лексический минимум составляет не менее 500 лексических единиц (ЛЕ), рецептивный лексический запас - около 600 ЛЕ, включая продуктивную лексику.</w:t>
      </w:r>
    </w:p>
    <w:p w:rsidR="007211CF" w:rsidRPr="00986042" w:rsidRDefault="001C062F" w:rsidP="00986042">
      <w:pPr>
        <w:numPr>
          <w:ilvl w:val="0"/>
          <w:numId w:val="49"/>
        </w:numPr>
        <w:tabs>
          <w:tab w:val="left" w:pos="219"/>
        </w:tabs>
        <w:spacing w:after="0" w:line="236" w:lineRule="auto"/>
        <w:ind w:left="1" w:hanging="1"/>
        <w:jc w:val="both"/>
        <w:rPr>
          <w:rFonts w:eastAsia="Times New Roman"/>
        </w:rPr>
      </w:pPr>
      <w:r>
        <w:rPr>
          <w:rFonts w:ascii="Times New Roman" w:eastAsia="Times New Roman" w:hAnsi="Times New Roman" w:cs="Times New Roman"/>
        </w:rPr>
        <w:t>распознавать способы словообразования: словосложение.</w:t>
      </w:r>
    </w:p>
    <w:p w:rsidR="007211CF" w:rsidRDefault="001C062F">
      <w:pPr>
        <w:numPr>
          <w:ilvl w:val="0"/>
          <w:numId w:val="49"/>
        </w:numPr>
        <w:tabs>
          <w:tab w:val="left" w:pos="141"/>
        </w:tabs>
        <w:spacing w:after="0" w:line="240" w:lineRule="auto"/>
        <w:ind w:left="141" w:hanging="141"/>
        <w:rPr>
          <w:rFonts w:eastAsia="Times New Roman"/>
        </w:rPr>
      </w:pPr>
      <w:r>
        <w:rPr>
          <w:rFonts w:ascii="Times New Roman" w:eastAsia="Times New Roman" w:hAnsi="Times New Roman" w:cs="Times New Roman"/>
        </w:rPr>
        <w:t>узнавать интернациональные слова</w:t>
      </w:r>
      <w:r w:rsidR="00986042">
        <w:rPr>
          <w:rFonts w:ascii="Times New Roman" w:eastAsia="Times New Roman" w:hAnsi="Times New Roman" w:cs="Times New Roman"/>
        </w:rPr>
        <w:t>.</w:t>
      </w:r>
    </w:p>
    <w:p w:rsidR="007211CF" w:rsidRDefault="001C062F">
      <w:pPr>
        <w:numPr>
          <w:ilvl w:val="0"/>
          <w:numId w:val="49"/>
        </w:numPr>
        <w:tabs>
          <w:tab w:val="left" w:pos="141"/>
        </w:tabs>
        <w:spacing w:after="0" w:line="240" w:lineRule="auto"/>
        <w:ind w:left="141" w:hanging="141"/>
        <w:rPr>
          <w:rFonts w:eastAsia="Times New Roman"/>
        </w:rPr>
      </w:pPr>
      <w:r>
        <w:rPr>
          <w:rFonts w:ascii="Times New Roman" w:eastAsia="Times New Roman" w:hAnsi="Times New Roman" w:cs="Times New Roman"/>
        </w:rPr>
        <w:t>восстанавливать текст в соответствии с решаемой учебной задачей.</w:t>
      </w:r>
    </w:p>
    <w:p w:rsidR="007211CF" w:rsidRDefault="001C062F" w:rsidP="00986042">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7211CF" w:rsidRDefault="001C062F">
      <w:pPr>
        <w:numPr>
          <w:ilvl w:val="0"/>
          <w:numId w:val="50"/>
        </w:numPr>
        <w:tabs>
          <w:tab w:val="left" w:pos="141"/>
        </w:tabs>
        <w:spacing w:after="0" w:line="236" w:lineRule="auto"/>
        <w:ind w:left="141" w:hanging="141"/>
        <w:rPr>
          <w:rFonts w:eastAsia="Times New Roman"/>
          <w:i/>
          <w:iCs/>
        </w:rPr>
      </w:pPr>
      <w:r>
        <w:rPr>
          <w:rFonts w:ascii="Times New Roman" w:eastAsia="Times New Roman" w:hAnsi="Times New Roman" w:cs="Times New Roman"/>
          <w:i/>
          <w:iCs/>
        </w:rPr>
        <w:t>узнавать простые словообразовательные элементы;</w:t>
      </w:r>
    </w:p>
    <w:p w:rsidR="007211CF" w:rsidRPr="00986042" w:rsidRDefault="001C062F" w:rsidP="00986042">
      <w:pPr>
        <w:numPr>
          <w:ilvl w:val="0"/>
          <w:numId w:val="51"/>
        </w:numPr>
        <w:tabs>
          <w:tab w:val="left" w:pos="286"/>
        </w:tabs>
        <w:spacing w:after="0" w:line="234" w:lineRule="auto"/>
        <w:ind w:left="80" w:right="20" w:hanging="1"/>
        <w:rPr>
          <w:rFonts w:eastAsia="Times New Roman"/>
          <w:i/>
          <w:iCs/>
        </w:rPr>
      </w:pPr>
      <w:r>
        <w:rPr>
          <w:rFonts w:ascii="Times New Roman" w:eastAsia="Times New Roman" w:hAnsi="Times New Roman" w:cs="Times New Roman"/>
          <w:i/>
          <w:iCs/>
        </w:rPr>
        <w:t>опираться на языковую догадку в процессе чтения и аудирования (интернациональные и сложные слова).</w:t>
      </w:r>
    </w:p>
    <w:p w:rsidR="007211CF" w:rsidRDefault="001C062F" w:rsidP="00986042">
      <w:pPr>
        <w:spacing w:after="0" w:line="234" w:lineRule="auto"/>
        <w:ind w:left="80" w:right="6260"/>
        <w:rPr>
          <w:rFonts w:eastAsia="Times New Roman"/>
          <w:i/>
          <w:iCs/>
        </w:rPr>
      </w:pPr>
      <w:r>
        <w:rPr>
          <w:rFonts w:ascii="Times New Roman" w:eastAsia="Times New Roman" w:hAnsi="Times New Roman" w:cs="Times New Roman"/>
          <w:b/>
          <w:bCs/>
          <w:i/>
          <w:iCs/>
        </w:rPr>
        <w:t>Грамматическая сторона речи Выпускник научится:</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распознавать и употреблять в речи основные коммуникативные типы предложений;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Задавать общий и специальный вопрос, пользоваться вопросительными словами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Знать порядок слов в предложении распознавать и употреблять в речи предложения с простым глагольным  сказуемым,  составным  именным, составным глагольным сказуемыми;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распознавать  в  тексте  и  употреблять  в </w:t>
      </w:r>
      <w:r>
        <w:rPr>
          <w:rFonts w:ascii="Times New Roman" w:eastAsiaTheme="minorHAnsi" w:hAnsi="Times New Roman" w:cs="Times New Roman"/>
          <w:sz w:val="24"/>
          <w:szCs w:val="24"/>
          <w:lang w:eastAsia="en-US"/>
        </w:rPr>
        <w:t xml:space="preserve"> речи  изученные  части  речи: </w:t>
      </w:r>
      <w:r w:rsidRPr="00986042">
        <w:rPr>
          <w:rFonts w:ascii="Times New Roman" w:eastAsiaTheme="minorHAnsi" w:hAnsi="Times New Roman" w:cs="Times New Roman"/>
          <w:sz w:val="24"/>
          <w:szCs w:val="24"/>
          <w:lang w:eastAsia="en-US"/>
        </w:rPr>
        <w:t xml:space="preserve">существительные  с Определённым / неопределённым /нулевым  артиклем,  существительные  в  единственном  и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множественном числе; </w:t>
      </w:r>
    </w:p>
    <w:p w:rsidR="00986042" w:rsidRPr="00C53E4F"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склонять  существительные;  спрягать  слабые  и  некоторые  сильные  глаголы  в  Presens, использовать наиболее употребительные глаголы в Perfekt (преимущественно рецептивно, т.е. для понимания  в  речи  учителя,  в  рифмовках  и  считалках);  спрягать  модальные  глаголы  wollen, </w:t>
      </w:r>
      <w:r w:rsidRPr="00986042">
        <w:rPr>
          <w:rFonts w:ascii="Times New Roman" w:eastAsiaTheme="minorHAnsi" w:hAnsi="Times New Roman" w:cs="Times New Roman"/>
          <w:sz w:val="24"/>
          <w:szCs w:val="24"/>
          <w:lang w:val="en-US" w:eastAsia="en-US"/>
        </w:rPr>
        <w:t>koennen</w:t>
      </w:r>
      <w:r w:rsidRPr="00C53E4F">
        <w:rPr>
          <w:rFonts w:ascii="Times New Roman" w:eastAsiaTheme="minorHAnsi" w:hAnsi="Times New Roman" w:cs="Times New Roman"/>
          <w:sz w:val="24"/>
          <w:szCs w:val="24"/>
          <w:lang w:eastAsia="en-US"/>
        </w:rPr>
        <w:t xml:space="preserve">, </w:t>
      </w:r>
      <w:r w:rsidRPr="00986042">
        <w:rPr>
          <w:rFonts w:ascii="Times New Roman" w:eastAsiaTheme="minorHAnsi" w:hAnsi="Times New Roman" w:cs="Times New Roman"/>
          <w:sz w:val="24"/>
          <w:szCs w:val="24"/>
          <w:lang w:val="en-US" w:eastAsia="en-US"/>
        </w:rPr>
        <w:t>muessen</w:t>
      </w:r>
      <w:r w:rsidRPr="00C53E4F">
        <w:rPr>
          <w:rFonts w:ascii="Times New Roman" w:eastAsiaTheme="minorHAnsi" w:hAnsi="Times New Roman" w:cs="Times New Roman"/>
          <w:sz w:val="24"/>
          <w:szCs w:val="24"/>
          <w:lang w:eastAsia="en-US"/>
        </w:rPr>
        <w:t xml:space="preserve">, </w:t>
      </w:r>
      <w:r w:rsidRPr="00986042">
        <w:rPr>
          <w:rFonts w:ascii="Times New Roman" w:eastAsiaTheme="minorHAnsi" w:hAnsi="Times New Roman" w:cs="Times New Roman"/>
          <w:sz w:val="24"/>
          <w:szCs w:val="24"/>
          <w:lang w:val="en-US" w:eastAsia="en-US"/>
        </w:rPr>
        <w:t>sollen</w:t>
      </w:r>
      <w:r w:rsidRPr="00C53E4F">
        <w:rPr>
          <w:rFonts w:ascii="Times New Roman" w:eastAsiaTheme="minorHAnsi" w:hAnsi="Times New Roman" w:cs="Times New Roman"/>
          <w:sz w:val="24"/>
          <w:szCs w:val="24"/>
          <w:lang w:eastAsia="en-US"/>
        </w:rPr>
        <w:t xml:space="preserve"> </w:t>
      </w:r>
      <w:r w:rsidRPr="00986042">
        <w:rPr>
          <w:rFonts w:ascii="Times New Roman" w:eastAsiaTheme="minorHAnsi" w:hAnsi="Times New Roman" w:cs="Times New Roman"/>
          <w:sz w:val="24"/>
          <w:szCs w:val="24"/>
          <w:lang w:eastAsia="en-US"/>
        </w:rPr>
        <w:t>в</w:t>
      </w:r>
      <w:r w:rsidRPr="00C53E4F">
        <w:rPr>
          <w:rFonts w:ascii="Times New Roman" w:eastAsiaTheme="minorHAnsi" w:hAnsi="Times New Roman" w:cs="Times New Roman"/>
          <w:sz w:val="24"/>
          <w:szCs w:val="24"/>
          <w:lang w:eastAsia="en-US"/>
        </w:rPr>
        <w:t xml:space="preserve"> </w:t>
      </w:r>
      <w:r w:rsidRPr="00986042">
        <w:rPr>
          <w:rFonts w:ascii="Times New Roman" w:eastAsiaTheme="minorHAnsi" w:hAnsi="Times New Roman" w:cs="Times New Roman"/>
          <w:sz w:val="24"/>
          <w:szCs w:val="24"/>
          <w:lang w:val="en-US" w:eastAsia="en-US"/>
        </w:rPr>
        <w:t>Praesens</w:t>
      </w:r>
      <w:r w:rsidRPr="00C53E4F">
        <w:rPr>
          <w:rFonts w:ascii="Times New Roman" w:eastAsiaTheme="minorHAnsi" w:hAnsi="Times New Roman" w:cs="Times New Roman"/>
          <w:sz w:val="24"/>
          <w:szCs w:val="24"/>
          <w:lang w:eastAsia="en-US"/>
        </w:rPr>
        <w:t xml:space="preserve">;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знать  неопределенную  форму  глаголов;  распознавать  в  речи  и  использовать  повелительное наклонение  наиболее  распространенных  глаголов  в  утвердительной  и  отрицательной  форме (Imperativ:  Sprich!  Weine  nicht!),  распознавать  личные,  притяжательные  и  указательные местоимения;  качественные  прилагательные;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Выпускник получит возможность научиться: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узнавать сложносочинённые предложения с союзами;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использовать в речи безличные предложения;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  распознавать  в  тексте  и  дифференцировать  слова  по  определенным  признакам </w:t>
      </w:r>
    </w:p>
    <w:p w:rsidR="00986042" w:rsidRPr="00986042" w:rsidRDefault="00986042" w:rsidP="00986042">
      <w:pPr>
        <w:spacing w:after="0" w:line="240" w:lineRule="auto"/>
        <w:rPr>
          <w:rFonts w:ascii="Times New Roman" w:eastAsiaTheme="minorHAnsi" w:hAnsi="Times New Roman" w:cs="Times New Roman"/>
          <w:sz w:val="24"/>
          <w:szCs w:val="24"/>
          <w:lang w:eastAsia="en-US"/>
        </w:rPr>
      </w:pPr>
      <w:r w:rsidRPr="00986042">
        <w:rPr>
          <w:rFonts w:ascii="Times New Roman" w:eastAsiaTheme="minorHAnsi" w:hAnsi="Times New Roman" w:cs="Times New Roman"/>
          <w:sz w:val="24"/>
          <w:szCs w:val="24"/>
          <w:lang w:eastAsia="en-US"/>
        </w:rPr>
        <w:t xml:space="preserve">(существительные, прилагательные, модальные/смысловые глаголы).                                                                                                                         </w:t>
      </w:r>
    </w:p>
    <w:p w:rsidR="007211CF" w:rsidRDefault="001C062F">
      <w:pPr>
        <w:spacing w:line="20" w:lineRule="exact"/>
        <w:rPr>
          <w:sz w:val="20"/>
          <w:szCs w:val="20"/>
        </w:rPr>
      </w:pPr>
      <w:r>
        <w:rPr>
          <w:noProof/>
          <w:sz w:val="20"/>
          <w:szCs w:val="20"/>
        </w:rPr>
        <w:drawing>
          <wp:anchor distT="0" distB="0" distL="114300" distR="114300" simplePos="0" relativeHeight="251660288" behindDoc="1" locked="0" layoutInCell="0" allowOverlap="1" wp14:anchorId="4BD140DB" wp14:editId="35B1DFF9">
            <wp:simplePos x="0" y="0"/>
            <wp:positionH relativeFrom="column">
              <wp:posOffset>458470</wp:posOffset>
            </wp:positionH>
            <wp:positionV relativeFrom="paragraph">
              <wp:posOffset>-2268220</wp:posOffset>
            </wp:positionV>
            <wp:extent cx="102235" cy="216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02235" cy="21653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03EA1D7D" wp14:editId="477A0992">
            <wp:simplePos x="0" y="0"/>
            <wp:positionH relativeFrom="column">
              <wp:posOffset>458470</wp:posOffset>
            </wp:positionH>
            <wp:positionV relativeFrom="paragraph">
              <wp:posOffset>-1950085</wp:posOffset>
            </wp:positionV>
            <wp:extent cx="102235" cy="217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02235" cy="21780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2FCDF29E" wp14:editId="0AE1634E">
            <wp:simplePos x="0" y="0"/>
            <wp:positionH relativeFrom="column">
              <wp:posOffset>458470</wp:posOffset>
            </wp:positionH>
            <wp:positionV relativeFrom="paragraph">
              <wp:posOffset>-1630045</wp:posOffset>
            </wp:positionV>
            <wp:extent cx="102235" cy="217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02235" cy="21780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03AB5AE4" wp14:editId="5FCA8F1A">
            <wp:simplePos x="0" y="0"/>
            <wp:positionH relativeFrom="column">
              <wp:posOffset>458470</wp:posOffset>
            </wp:positionH>
            <wp:positionV relativeFrom="paragraph">
              <wp:posOffset>-1310005</wp:posOffset>
            </wp:positionV>
            <wp:extent cx="102235" cy="216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02235" cy="21653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78E0D413" wp14:editId="6434D1DD">
            <wp:simplePos x="0" y="0"/>
            <wp:positionH relativeFrom="column">
              <wp:posOffset>458470</wp:posOffset>
            </wp:positionH>
            <wp:positionV relativeFrom="paragraph">
              <wp:posOffset>-685165</wp:posOffset>
            </wp:positionV>
            <wp:extent cx="102235" cy="217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102235" cy="217805"/>
                    </a:xfrm>
                    <a:prstGeom prst="rect">
                      <a:avLst/>
                    </a:prstGeom>
                    <a:noFill/>
                  </pic:spPr>
                </pic:pic>
              </a:graphicData>
            </a:graphic>
          </wp:anchor>
        </w:drawing>
      </w:r>
    </w:p>
    <w:p w:rsidR="00E36857" w:rsidRDefault="00E36857">
      <w:pPr>
        <w:ind w:right="-79"/>
        <w:jc w:val="center"/>
        <w:rPr>
          <w:rFonts w:ascii="Times New Roman" w:eastAsia="Times New Roman" w:hAnsi="Times New Roman" w:cs="Times New Roman"/>
          <w:b/>
          <w:bCs/>
        </w:rPr>
      </w:pPr>
    </w:p>
    <w:p w:rsidR="00E36857" w:rsidRDefault="00E36857">
      <w:pPr>
        <w:ind w:right="-79"/>
        <w:jc w:val="center"/>
        <w:rPr>
          <w:rFonts w:ascii="Times New Roman" w:eastAsia="Times New Roman" w:hAnsi="Times New Roman" w:cs="Times New Roman"/>
          <w:b/>
          <w:bCs/>
        </w:rPr>
      </w:pPr>
    </w:p>
    <w:p w:rsidR="00E36857" w:rsidRDefault="00E36857">
      <w:pPr>
        <w:ind w:right="-79"/>
        <w:jc w:val="center"/>
        <w:rPr>
          <w:rFonts w:ascii="Times New Roman" w:eastAsia="Times New Roman" w:hAnsi="Times New Roman" w:cs="Times New Roman"/>
          <w:b/>
          <w:bCs/>
        </w:rPr>
      </w:pPr>
    </w:p>
    <w:p w:rsidR="00E36857" w:rsidRDefault="00E36857" w:rsidP="00E36857">
      <w:pPr>
        <w:ind w:right="-79"/>
        <w:rPr>
          <w:rFonts w:ascii="Times New Roman" w:eastAsia="Times New Roman" w:hAnsi="Times New Roman" w:cs="Times New Roman"/>
          <w:b/>
          <w:bCs/>
        </w:rPr>
      </w:pPr>
    </w:p>
    <w:p w:rsidR="007211CF" w:rsidRDefault="001C062F">
      <w:pPr>
        <w:ind w:right="-79"/>
        <w:jc w:val="center"/>
        <w:rPr>
          <w:sz w:val="20"/>
          <w:szCs w:val="20"/>
        </w:rPr>
      </w:pPr>
      <w:r>
        <w:rPr>
          <w:rFonts w:ascii="Times New Roman" w:eastAsia="Times New Roman" w:hAnsi="Times New Roman" w:cs="Times New Roman"/>
          <w:b/>
          <w:bCs/>
        </w:rPr>
        <w:lastRenderedPageBreak/>
        <w:t>РЕЗУЛЬТАТЫ ИЗУЧЕНИЯ УЧЕБНОГО ПРЕДМЕТА</w:t>
      </w:r>
    </w:p>
    <w:p w:rsidR="007211CF" w:rsidRDefault="001C062F">
      <w:pPr>
        <w:ind w:left="3860"/>
        <w:rPr>
          <w:sz w:val="20"/>
          <w:szCs w:val="20"/>
        </w:rPr>
      </w:pPr>
      <w:r>
        <w:rPr>
          <w:rFonts w:ascii="Times New Roman" w:eastAsia="Times New Roman" w:hAnsi="Times New Roman" w:cs="Times New Roman"/>
          <w:b/>
          <w:bCs/>
        </w:rPr>
        <w:t>Английский язык</w:t>
      </w:r>
    </w:p>
    <w:p w:rsidR="007211CF" w:rsidRDefault="001C062F" w:rsidP="00E36857">
      <w:pPr>
        <w:spacing w:after="0"/>
        <w:ind w:left="80" w:firstLine="852"/>
        <w:jc w:val="both"/>
        <w:rPr>
          <w:sz w:val="20"/>
          <w:szCs w:val="20"/>
        </w:rPr>
      </w:pPr>
      <w:r>
        <w:rPr>
          <w:rFonts w:ascii="Times New Roman" w:eastAsia="Times New Roman" w:hAnsi="Times New Roman" w:cs="Times New Roman"/>
        </w:rPr>
        <w:t>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w:t>
      </w:r>
    </w:p>
    <w:p w:rsidR="007211CF" w:rsidRDefault="001C062F" w:rsidP="00E36857">
      <w:pPr>
        <w:spacing w:after="0"/>
        <w:ind w:right="40"/>
        <w:jc w:val="center"/>
        <w:rPr>
          <w:sz w:val="20"/>
          <w:szCs w:val="20"/>
        </w:rPr>
      </w:pPr>
      <w:r>
        <w:rPr>
          <w:rFonts w:ascii="Times New Roman" w:eastAsia="Times New Roman" w:hAnsi="Times New Roman" w:cs="Times New Roman"/>
        </w:rPr>
        <w:t>Выпускник начальной школы приобретѐт следующие личностные характеристики:</w:t>
      </w:r>
    </w:p>
    <w:p w:rsidR="007211CF" w:rsidRPr="00C53E4F" w:rsidRDefault="001C062F" w:rsidP="00E36857">
      <w:pPr>
        <w:numPr>
          <w:ilvl w:val="0"/>
          <w:numId w:val="52"/>
        </w:numPr>
        <w:tabs>
          <w:tab w:val="left" w:pos="360"/>
        </w:tabs>
        <w:spacing w:after="0"/>
        <w:ind w:left="360" w:hanging="358"/>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любовь к своему народу, своему краю и своей Родине;</w:t>
      </w:r>
    </w:p>
    <w:p w:rsidR="007211CF" w:rsidRPr="00C53E4F" w:rsidRDefault="001C062F" w:rsidP="00E36857">
      <w:pPr>
        <w:numPr>
          <w:ilvl w:val="0"/>
          <w:numId w:val="52"/>
        </w:numPr>
        <w:tabs>
          <w:tab w:val="left" w:pos="360"/>
        </w:tabs>
        <w:spacing w:after="0"/>
        <w:ind w:left="360" w:hanging="358"/>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уважение и осознание ценностей семьи и общества;</w:t>
      </w:r>
    </w:p>
    <w:p w:rsidR="007211CF" w:rsidRPr="00C53E4F" w:rsidRDefault="001C062F" w:rsidP="00E36857">
      <w:pPr>
        <w:numPr>
          <w:ilvl w:val="0"/>
          <w:numId w:val="52"/>
        </w:numPr>
        <w:tabs>
          <w:tab w:val="left" w:pos="360"/>
        </w:tabs>
        <w:spacing w:after="0"/>
        <w:ind w:left="360" w:hanging="358"/>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любознательность, активное и заинтересованное познание мира;</w:t>
      </w:r>
    </w:p>
    <w:p w:rsidR="007211CF" w:rsidRPr="00C53E4F" w:rsidRDefault="001C062F" w:rsidP="00E36857">
      <w:pPr>
        <w:numPr>
          <w:ilvl w:val="0"/>
          <w:numId w:val="52"/>
        </w:numPr>
        <w:tabs>
          <w:tab w:val="left" w:pos="360"/>
        </w:tabs>
        <w:spacing w:after="0"/>
        <w:ind w:left="360" w:hanging="358"/>
        <w:jc w:val="both"/>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владение основами умения учиться, способность к организации собственной деятельности; готовность самостоятельно действовать и отве</w:t>
      </w:r>
      <w:r w:rsidR="00C53E4F">
        <w:rPr>
          <w:rFonts w:ascii="Times New Roman" w:eastAsia="Times New Roman" w:hAnsi="Times New Roman" w:cs="Times New Roman"/>
          <w:sz w:val="24"/>
          <w:szCs w:val="24"/>
        </w:rPr>
        <w:t>чать за свои поступки перед семье</w:t>
      </w:r>
      <w:r w:rsidRPr="00C53E4F">
        <w:rPr>
          <w:rFonts w:ascii="Times New Roman" w:eastAsia="Times New Roman" w:hAnsi="Times New Roman" w:cs="Times New Roman"/>
          <w:sz w:val="24"/>
          <w:szCs w:val="24"/>
        </w:rPr>
        <w:t>й и обществом;</w:t>
      </w:r>
    </w:p>
    <w:p w:rsidR="007211CF" w:rsidRPr="00C53E4F" w:rsidRDefault="001C062F" w:rsidP="00E36857">
      <w:pPr>
        <w:numPr>
          <w:ilvl w:val="0"/>
          <w:numId w:val="52"/>
        </w:numPr>
        <w:tabs>
          <w:tab w:val="left" w:pos="360"/>
        </w:tabs>
        <w:spacing w:after="0"/>
        <w:ind w:left="360" w:hanging="358"/>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доброжелательность, умение слушать и слышать собеседника,</w:t>
      </w:r>
    </w:p>
    <w:p w:rsidR="007211CF" w:rsidRPr="00C53E4F" w:rsidRDefault="001C062F" w:rsidP="00E36857">
      <w:pPr>
        <w:numPr>
          <w:ilvl w:val="0"/>
          <w:numId w:val="52"/>
        </w:numPr>
        <w:tabs>
          <w:tab w:val="left" w:pos="360"/>
        </w:tabs>
        <w:spacing w:after="0"/>
        <w:ind w:left="360" w:hanging="358"/>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обосновывать свою позицию, высказывать своѐ мнение;</w:t>
      </w:r>
      <w:r w:rsidR="00C53E4F">
        <w:rPr>
          <w:rFonts w:ascii="Wingdings" w:eastAsia="Wingdings" w:hAnsi="Wingdings" w:cs="Wingdings"/>
          <w:sz w:val="24"/>
          <w:szCs w:val="24"/>
          <w:vertAlign w:val="superscript"/>
        </w:rPr>
        <w:t></w:t>
      </w:r>
      <w:r w:rsidRPr="00C53E4F">
        <w:rPr>
          <w:rFonts w:ascii="Times New Roman" w:eastAsia="Times New Roman" w:hAnsi="Times New Roman" w:cs="Times New Roman"/>
          <w:sz w:val="24"/>
          <w:szCs w:val="24"/>
        </w:rPr>
        <w:t>следование правилам здорового и безопасного для себя и</w:t>
      </w:r>
      <w:r w:rsidRPr="00C53E4F">
        <w:rPr>
          <w:rFonts w:ascii="Times New Roman" w:eastAsia="Times New Roman" w:hAnsi="Times New Roman" w:cs="Times New Roman"/>
          <w:sz w:val="24"/>
          <w:szCs w:val="24"/>
        </w:rPr>
        <w:tab/>
        <w:t>окружающих образа жизни.</w:t>
      </w:r>
    </w:p>
    <w:p w:rsidR="007211CF" w:rsidRDefault="001C062F" w:rsidP="00E36857">
      <w:pPr>
        <w:spacing w:after="0"/>
        <w:ind w:left="780"/>
        <w:rPr>
          <w:sz w:val="20"/>
          <w:szCs w:val="20"/>
        </w:rPr>
      </w:pPr>
      <w:r>
        <w:rPr>
          <w:rFonts w:ascii="Times New Roman" w:eastAsia="Times New Roman" w:hAnsi="Times New Roman" w:cs="Times New Roman"/>
        </w:rPr>
        <w:t>В процессе воспитания у выпускника начальной школы будут достигнуты определѐнные</w:t>
      </w:r>
    </w:p>
    <w:p w:rsidR="007211CF" w:rsidRDefault="001C062F" w:rsidP="00E36857">
      <w:pPr>
        <w:tabs>
          <w:tab w:val="left" w:pos="8020"/>
        </w:tabs>
        <w:spacing w:after="0"/>
        <w:ind w:left="80"/>
        <w:rPr>
          <w:sz w:val="20"/>
          <w:szCs w:val="20"/>
        </w:rPr>
      </w:pPr>
      <w:r>
        <w:rPr>
          <w:rFonts w:ascii="Times New Roman" w:eastAsia="Times New Roman" w:hAnsi="Times New Roman" w:cs="Times New Roman"/>
          <w:b/>
          <w:bCs/>
        </w:rPr>
        <w:t xml:space="preserve">личностные </w:t>
      </w:r>
      <w:r>
        <w:rPr>
          <w:rFonts w:ascii="Times New Roman" w:eastAsia="Times New Roman" w:hAnsi="Times New Roman" w:cs="Times New Roman"/>
        </w:rPr>
        <w:t>результаты освоения учебного предмета</w:t>
      </w:r>
      <w:r>
        <w:rPr>
          <w:rFonts w:ascii="Times New Roman" w:eastAsia="Times New Roman" w:hAnsi="Times New Roman" w:cs="Times New Roman"/>
          <w:b/>
          <w:bCs/>
        </w:rPr>
        <w:t xml:space="preserve"> </w:t>
      </w:r>
      <w:r>
        <w:rPr>
          <w:rFonts w:ascii="Times New Roman" w:eastAsia="Times New Roman" w:hAnsi="Times New Roman" w:cs="Times New Roman"/>
        </w:rPr>
        <w:t>«Иностранный язык».</w:t>
      </w:r>
      <w:r w:rsidR="00C53E4F">
        <w:rPr>
          <w:sz w:val="20"/>
          <w:szCs w:val="20"/>
        </w:rPr>
        <w:t xml:space="preserve"> </w:t>
      </w:r>
      <w:r>
        <w:rPr>
          <w:rFonts w:ascii="Times New Roman" w:eastAsia="Times New Roman" w:hAnsi="Times New Roman" w:cs="Times New Roman"/>
        </w:rPr>
        <w:t>У выпускника</w:t>
      </w:r>
    </w:p>
    <w:p w:rsidR="007211CF" w:rsidRDefault="001C062F" w:rsidP="00E36857">
      <w:pPr>
        <w:spacing w:after="0"/>
        <w:ind w:left="80"/>
        <w:rPr>
          <w:sz w:val="20"/>
          <w:szCs w:val="20"/>
        </w:rPr>
      </w:pPr>
      <w:r>
        <w:rPr>
          <w:rFonts w:ascii="Times New Roman" w:eastAsia="Times New Roman" w:hAnsi="Times New Roman" w:cs="Times New Roman"/>
        </w:rPr>
        <w:t>начальной школы</w:t>
      </w:r>
    </w:p>
    <w:p w:rsidR="007211CF" w:rsidRPr="00BD18D8" w:rsidRDefault="001C062F" w:rsidP="00E36857">
      <w:pPr>
        <w:pStyle w:val="a8"/>
        <w:numPr>
          <w:ilvl w:val="0"/>
          <w:numId w:val="157"/>
        </w:numPr>
        <w:tabs>
          <w:tab w:val="left" w:pos="329"/>
        </w:tabs>
        <w:spacing w:after="0"/>
        <w:jc w:val="both"/>
        <w:rPr>
          <w:rFonts w:eastAsia="Times New Roman"/>
        </w:rPr>
      </w:pPr>
      <w:r w:rsidRPr="00BD18D8">
        <w:rPr>
          <w:rFonts w:ascii="Times New Roman" w:eastAsia="Times New Roman" w:hAnsi="Times New Roman" w:cs="Times New Roman"/>
        </w:rPr>
        <w:t>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211CF" w:rsidRPr="00BD18D8" w:rsidRDefault="001C062F" w:rsidP="00E36857">
      <w:pPr>
        <w:pStyle w:val="a8"/>
        <w:numPr>
          <w:ilvl w:val="0"/>
          <w:numId w:val="157"/>
        </w:numPr>
        <w:tabs>
          <w:tab w:val="left" w:pos="298"/>
        </w:tabs>
        <w:spacing w:after="0"/>
        <w:rPr>
          <w:rFonts w:eastAsia="Times New Roman"/>
        </w:rPr>
      </w:pPr>
      <w:r w:rsidRPr="00BD18D8">
        <w:rPr>
          <w:rFonts w:ascii="Times New Roman" w:eastAsia="Times New Roman" w:hAnsi="Times New Roman" w:cs="Times New Roman"/>
        </w:rPr>
        <w:t>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7211CF" w:rsidRPr="00E36857" w:rsidRDefault="001C062F" w:rsidP="00E36857">
      <w:pPr>
        <w:pStyle w:val="a8"/>
        <w:numPr>
          <w:ilvl w:val="0"/>
          <w:numId w:val="157"/>
        </w:numPr>
        <w:tabs>
          <w:tab w:val="left" w:pos="360"/>
        </w:tabs>
        <w:spacing w:after="0"/>
        <w:ind w:left="360"/>
        <w:rPr>
          <w:sz w:val="20"/>
          <w:szCs w:val="20"/>
        </w:rPr>
      </w:pPr>
      <w:r w:rsidRPr="00E36857">
        <w:rPr>
          <w:rFonts w:ascii="Times New Roman" w:eastAsia="Times New Roman" w:hAnsi="Times New Roman" w:cs="Times New Roman"/>
        </w:rPr>
        <w:t>будет сформировано уважительное отношение к иному мнению, истории и культуре другихнародов;</w:t>
      </w:r>
    </w:p>
    <w:p w:rsidR="007211CF" w:rsidRPr="00BD18D8" w:rsidRDefault="001C062F" w:rsidP="00E36857">
      <w:pPr>
        <w:pStyle w:val="a8"/>
        <w:numPr>
          <w:ilvl w:val="0"/>
          <w:numId w:val="160"/>
        </w:numPr>
        <w:tabs>
          <w:tab w:val="left" w:pos="678"/>
        </w:tabs>
        <w:spacing w:after="0"/>
        <w:rPr>
          <w:rFonts w:eastAsia="Times New Roman"/>
        </w:rPr>
      </w:pPr>
      <w:r w:rsidRPr="00BD18D8">
        <w:rPr>
          <w:rFonts w:ascii="Times New Roman" w:eastAsia="Times New Roman" w:hAnsi="Times New Roman" w:cs="Times New Roman"/>
        </w:rPr>
        <w:t>будут сформированы начальные навыки адаптации в динамично изменяющемся и развивающемся мире;</w:t>
      </w:r>
    </w:p>
    <w:p w:rsidR="007211CF" w:rsidRPr="00BD18D8" w:rsidRDefault="001C062F" w:rsidP="00E36857">
      <w:pPr>
        <w:pStyle w:val="a8"/>
        <w:numPr>
          <w:ilvl w:val="0"/>
          <w:numId w:val="160"/>
        </w:numPr>
        <w:tabs>
          <w:tab w:val="left" w:pos="525"/>
        </w:tabs>
        <w:spacing w:after="0"/>
        <w:rPr>
          <w:rFonts w:eastAsia="Times New Roman"/>
        </w:rPr>
      </w:pPr>
      <w:r w:rsidRPr="00BD18D8">
        <w:rPr>
          <w:rFonts w:ascii="Times New Roman" w:eastAsia="Times New Roman" w:hAnsi="Times New Roman" w:cs="Times New Roman"/>
        </w:rPr>
        <w:t>будут развиты мотивы учебной деятельности и сформирован личностный смысл учения;</w:t>
      </w:r>
    </w:p>
    <w:p w:rsidR="007211CF" w:rsidRPr="00BD18D8" w:rsidRDefault="001C062F" w:rsidP="00E36857">
      <w:pPr>
        <w:pStyle w:val="a8"/>
        <w:numPr>
          <w:ilvl w:val="0"/>
          <w:numId w:val="160"/>
        </w:numPr>
        <w:tabs>
          <w:tab w:val="left" w:pos="545"/>
        </w:tabs>
        <w:spacing w:after="0"/>
        <w:rPr>
          <w:rFonts w:eastAsia="Times New Roman"/>
        </w:rPr>
      </w:pPr>
      <w:r w:rsidRPr="00BD18D8">
        <w:rPr>
          <w:rFonts w:ascii="Times New Roman" w:eastAsia="Times New Roman" w:hAnsi="Times New Roman" w:cs="Times New Roman"/>
        </w:rPr>
        <w:t>будут развиты самостоятельность и личная ответственность за  свои поступки, в том числе в</w:t>
      </w:r>
    </w:p>
    <w:p w:rsidR="007211CF" w:rsidRPr="00BD18D8" w:rsidRDefault="001C062F" w:rsidP="00E36857">
      <w:pPr>
        <w:pStyle w:val="a8"/>
        <w:numPr>
          <w:ilvl w:val="0"/>
          <w:numId w:val="160"/>
        </w:numPr>
        <w:spacing w:after="0"/>
        <w:rPr>
          <w:sz w:val="20"/>
          <w:szCs w:val="20"/>
        </w:rPr>
      </w:pPr>
      <w:r w:rsidRPr="00BD18D8">
        <w:rPr>
          <w:rFonts w:ascii="Times New Roman" w:eastAsia="Times New Roman" w:hAnsi="Times New Roman" w:cs="Times New Roman"/>
        </w:rPr>
        <w:t>информационной деятельности, на основе представлений о нравственных нормах, социальной справедливости и свободе;</w:t>
      </w:r>
    </w:p>
    <w:p w:rsidR="007211CF" w:rsidRPr="00BD18D8" w:rsidRDefault="001C062F" w:rsidP="00E36857">
      <w:pPr>
        <w:pStyle w:val="a8"/>
        <w:numPr>
          <w:ilvl w:val="0"/>
          <w:numId w:val="160"/>
        </w:numPr>
        <w:tabs>
          <w:tab w:val="left" w:pos="525"/>
        </w:tabs>
        <w:spacing w:after="0"/>
        <w:rPr>
          <w:rFonts w:eastAsia="Times New Roman"/>
        </w:rPr>
      </w:pPr>
      <w:r w:rsidRPr="00BD18D8">
        <w:rPr>
          <w:rFonts w:ascii="Times New Roman" w:eastAsia="Times New Roman" w:hAnsi="Times New Roman" w:cs="Times New Roman"/>
        </w:rPr>
        <w:t>будут сформированы эстетические потребности, ценности и чувства;</w:t>
      </w:r>
    </w:p>
    <w:p w:rsidR="007211CF" w:rsidRPr="00BD18D8" w:rsidRDefault="001C062F" w:rsidP="00E36857">
      <w:pPr>
        <w:pStyle w:val="a8"/>
        <w:numPr>
          <w:ilvl w:val="0"/>
          <w:numId w:val="160"/>
        </w:numPr>
        <w:tabs>
          <w:tab w:val="left" w:pos="673"/>
        </w:tabs>
        <w:spacing w:after="0"/>
        <w:rPr>
          <w:rFonts w:eastAsia="Times New Roman"/>
        </w:rPr>
      </w:pPr>
      <w:r w:rsidRPr="00BD18D8">
        <w:rPr>
          <w:rFonts w:ascii="Times New Roman" w:eastAsia="Times New Roman" w:hAnsi="Times New Roman" w:cs="Times New Roman"/>
        </w:rPr>
        <w:t>будут развиты этические чувства, доброжелательность и эмоционально-нравственная отзывчивость, понимание и сопереживание чувствам других людей;</w:t>
      </w:r>
    </w:p>
    <w:p w:rsidR="007211CF" w:rsidRPr="00BD18D8" w:rsidRDefault="001C062F" w:rsidP="00E36857">
      <w:pPr>
        <w:pStyle w:val="a8"/>
        <w:numPr>
          <w:ilvl w:val="0"/>
          <w:numId w:val="160"/>
        </w:numPr>
        <w:tabs>
          <w:tab w:val="left" w:pos="575"/>
        </w:tabs>
        <w:spacing w:after="0"/>
        <w:rPr>
          <w:rFonts w:eastAsia="Times New Roman"/>
        </w:rPr>
      </w:pPr>
      <w:r w:rsidRPr="00BD18D8">
        <w:rPr>
          <w:rFonts w:ascii="Times New Roman" w:eastAsia="Times New Roman" w:hAnsi="Times New Roman" w:cs="Times New Roman"/>
        </w:rPr>
        <w:t>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211CF" w:rsidRPr="00BD18D8" w:rsidRDefault="001C062F" w:rsidP="00E36857">
      <w:pPr>
        <w:pStyle w:val="a8"/>
        <w:numPr>
          <w:ilvl w:val="0"/>
          <w:numId w:val="160"/>
        </w:numPr>
        <w:tabs>
          <w:tab w:val="left" w:pos="654"/>
        </w:tabs>
        <w:spacing w:after="0"/>
        <w:jc w:val="both"/>
        <w:rPr>
          <w:rFonts w:eastAsia="Times New Roman"/>
        </w:rPr>
      </w:pPr>
      <w:r w:rsidRPr="00BD18D8">
        <w:rPr>
          <w:rFonts w:ascii="Times New Roman" w:eastAsia="Times New Roman" w:hAnsi="Times New Roman" w:cs="Times New Roman"/>
        </w:rPr>
        <w:t>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211CF" w:rsidRPr="00C53E4F" w:rsidRDefault="001C062F" w:rsidP="00E36857">
      <w:pPr>
        <w:numPr>
          <w:ilvl w:val="1"/>
          <w:numId w:val="56"/>
        </w:numPr>
        <w:tabs>
          <w:tab w:val="left" w:pos="1357"/>
        </w:tabs>
        <w:spacing w:after="0"/>
        <w:ind w:left="285" w:firstLine="707"/>
        <w:jc w:val="both"/>
        <w:rPr>
          <w:rFonts w:eastAsia="Times New Roman"/>
        </w:rPr>
      </w:pPr>
      <w:r>
        <w:rPr>
          <w:rFonts w:ascii="Times New Roman" w:eastAsia="Times New Roman" w:hAnsi="Times New Roman" w:cs="Times New Roman"/>
        </w:rPr>
        <w:t xml:space="preserve">процессе освоения основной образовательной программы начального общего образования будут достигнуты определѐнные </w:t>
      </w:r>
      <w:r>
        <w:rPr>
          <w:rFonts w:ascii="Times New Roman" w:eastAsia="Times New Roman" w:hAnsi="Times New Roman" w:cs="Times New Roman"/>
          <w:b/>
          <w:bCs/>
        </w:rPr>
        <w:t>метапредметные</w:t>
      </w:r>
      <w:r>
        <w:rPr>
          <w:rFonts w:ascii="Times New Roman" w:eastAsia="Times New Roman" w:hAnsi="Times New Roman" w:cs="Times New Roman"/>
        </w:rPr>
        <w:t xml:space="preserve"> результаты. Выпускники начальной школы</w:t>
      </w:r>
    </w:p>
    <w:p w:rsidR="007211CF" w:rsidRDefault="001C062F" w:rsidP="00E36857">
      <w:pPr>
        <w:numPr>
          <w:ilvl w:val="0"/>
          <w:numId w:val="161"/>
        </w:numPr>
        <w:tabs>
          <w:tab w:val="left" w:pos="545"/>
        </w:tabs>
        <w:spacing w:after="0"/>
        <w:rPr>
          <w:rFonts w:eastAsia="Times New Roman"/>
        </w:rPr>
      </w:pPr>
      <w:r>
        <w:rPr>
          <w:rFonts w:ascii="Times New Roman" w:eastAsia="Times New Roman" w:hAnsi="Times New Roman" w:cs="Times New Roman"/>
        </w:rPr>
        <w:t>овладеют способностью принимать и сохранять цели и задачи учебной деятельности, поиска</w:t>
      </w:r>
    </w:p>
    <w:p w:rsidR="007211CF" w:rsidRPr="00E36857" w:rsidRDefault="001C062F" w:rsidP="00E36857">
      <w:pPr>
        <w:pStyle w:val="a8"/>
        <w:numPr>
          <w:ilvl w:val="0"/>
          <w:numId w:val="161"/>
        </w:numPr>
        <w:spacing w:after="0"/>
        <w:rPr>
          <w:sz w:val="20"/>
          <w:szCs w:val="20"/>
        </w:rPr>
      </w:pPr>
      <w:r w:rsidRPr="00E36857">
        <w:rPr>
          <w:rFonts w:ascii="Times New Roman" w:eastAsia="Times New Roman" w:hAnsi="Times New Roman" w:cs="Times New Roman"/>
        </w:rPr>
        <w:t>средств еѐ осуществления;</w:t>
      </w:r>
    </w:p>
    <w:p w:rsidR="007211CF" w:rsidRDefault="001C062F" w:rsidP="00E36857">
      <w:pPr>
        <w:numPr>
          <w:ilvl w:val="0"/>
          <w:numId w:val="161"/>
        </w:numPr>
        <w:tabs>
          <w:tab w:val="left" w:pos="665"/>
        </w:tabs>
        <w:spacing w:after="0"/>
        <w:rPr>
          <w:rFonts w:eastAsia="Times New Roman"/>
        </w:rPr>
      </w:pPr>
      <w:r>
        <w:rPr>
          <w:rFonts w:ascii="Times New Roman" w:eastAsia="Times New Roman" w:hAnsi="Times New Roman" w:cs="Times New Roman"/>
        </w:rPr>
        <w:lastRenderedPageBreak/>
        <w:t>сформируют  умения  планировать,  контролировать  и  оценивать  учебные  действия  в</w:t>
      </w:r>
    </w:p>
    <w:p w:rsidR="007211CF" w:rsidRPr="00E36857" w:rsidRDefault="001C062F" w:rsidP="00E36857">
      <w:pPr>
        <w:pStyle w:val="a8"/>
        <w:numPr>
          <w:ilvl w:val="0"/>
          <w:numId w:val="161"/>
        </w:numPr>
        <w:spacing w:after="0"/>
        <w:rPr>
          <w:rFonts w:eastAsia="Times New Roman"/>
        </w:rPr>
      </w:pPr>
      <w:r w:rsidRPr="00E36857">
        <w:rPr>
          <w:rFonts w:ascii="Times New Roman" w:eastAsia="Times New Roman" w:hAnsi="Times New Roman" w:cs="Times New Roman"/>
        </w:rPr>
        <w:t>соответствии с поставленной задачей и условиями еѐ реализации; определять наиболее эффективные способы достижения результата;</w:t>
      </w:r>
    </w:p>
    <w:p w:rsidR="007211CF" w:rsidRPr="00C53E4F" w:rsidRDefault="001C062F" w:rsidP="00E36857">
      <w:pPr>
        <w:numPr>
          <w:ilvl w:val="0"/>
          <w:numId w:val="161"/>
        </w:numPr>
        <w:tabs>
          <w:tab w:val="left" w:pos="1005"/>
        </w:tabs>
        <w:spacing w:after="0"/>
        <w:rPr>
          <w:rFonts w:eastAsia="Times New Roman"/>
        </w:rPr>
      </w:pPr>
      <w:r>
        <w:rPr>
          <w:rFonts w:ascii="Times New Roman" w:eastAsia="Times New Roman" w:hAnsi="Times New Roman" w:cs="Times New Roman"/>
        </w:rPr>
        <w:t>сформируют</w:t>
      </w:r>
      <w:r w:rsidR="00C53E4F">
        <w:rPr>
          <w:rFonts w:ascii="Times New Roman" w:eastAsia="Times New Roman" w:hAnsi="Times New Roman" w:cs="Times New Roman"/>
        </w:rPr>
        <w:t xml:space="preserve"> </w:t>
      </w:r>
      <w:r>
        <w:rPr>
          <w:rFonts w:ascii="Times New Roman" w:eastAsia="Times New Roman" w:hAnsi="Times New Roman" w:cs="Times New Roman"/>
        </w:rPr>
        <w:t>умения</w:t>
      </w:r>
      <w:r w:rsidR="00C53E4F">
        <w:rPr>
          <w:rFonts w:ascii="Times New Roman" w:eastAsia="Times New Roman" w:hAnsi="Times New Roman" w:cs="Times New Roman"/>
        </w:rPr>
        <w:t xml:space="preserve"> </w:t>
      </w:r>
      <w:r>
        <w:rPr>
          <w:rFonts w:ascii="Times New Roman" w:eastAsia="Times New Roman" w:hAnsi="Times New Roman" w:cs="Times New Roman"/>
        </w:rPr>
        <w:t>понимать</w:t>
      </w:r>
      <w:r w:rsidR="00C53E4F">
        <w:rPr>
          <w:rFonts w:ascii="Times New Roman" w:eastAsia="Times New Roman" w:hAnsi="Times New Roman" w:cs="Times New Roman"/>
        </w:rPr>
        <w:t xml:space="preserve"> </w:t>
      </w:r>
      <w:r>
        <w:rPr>
          <w:rFonts w:ascii="Times New Roman" w:eastAsia="Times New Roman" w:hAnsi="Times New Roman" w:cs="Times New Roman"/>
        </w:rPr>
        <w:t>причины</w:t>
      </w:r>
      <w:r w:rsidR="00C53E4F">
        <w:rPr>
          <w:rFonts w:ascii="Times New Roman" w:eastAsia="Times New Roman" w:hAnsi="Times New Roman" w:cs="Times New Roman"/>
        </w:rPr>
        <w:t xml:space="preserve"> </w:t>
      </w:r>
      <w:r>
        <w:rPr>
          <w:rFonts w:ascii="Times New Roman" w:eastAsia="Times New Roman" w:hAnsi="Times New Roman" w:cs="Times New Roman"/>
        </w:rPr>
        <w:t>успеха/неуспеха</w:t>
      </w:r>
      <w:r w:rsidR="00C53E4F">
        <w:rPr>
          <w:rFonts w:ascii="Times New Roman" w:eastAsia="Times New Roman" w:hAnsi="Times New Roman" w:cs="Times New Roman"/>
        </w:rPr>
        <w:t xml:space="preserve"> </w:t>
      </w:r>
      <w:r>
        <w:rPr>
          <w:rFonts w:ascii="Times New Roman" w:eastAsia="Times New Roman" w:hAnsi="Times New Roman" w:cs="Times New Roman"/>
        </w:rPr>
        <w:t>учебной</w:t>
      </w:r>
      <w:r w:rsidR="00C53E4F">
        <w:rPr>
          <w:rFonts w:eastAsia="Times New Roman"/>
        </w:rPr>
        <w:t xml:space="preserve"> </w:t>
      </w:r>
      <w:r w:rsidRPr="00C53E4F">
        <w:rPr>
          <w:rFonts w:ascii="Times New Roman" w:eastAsia="Times New Roman" w:hAnsi="Times New Roman" w:cs="Times New Roman"/>
        </w:rPr>
        <w:t>деятельности и способности конструктивно действовать даже в</w:t>
      </w:r>
      <w:r w:rsidRPr="00C53E4F">
        <w:rPr>
          <w:sz w:val="20"/>
          <w:szCs w:val="20"/>
        </w:rPr>
        <w:tab/>
      </w:r>
      <w:r w:rsidRPr="00C53E4F">
        <w:rPr>
          <w:rFonts w:ascii="Times New Roman" w:eastAsia="Times New Roman" w:hAnsi="Times New Roman" w:cs="Times New Roman"/>
          <w:sz w:val="21"/>
          <w:szCs w:val="21"/>
        </w:rPr>
        <w:t>ситуациях неуспеха;</w:t>
      </w:r>
    </w:p>
    <w:p w:rsidR="007211CF" w:rsidRPr="00C53E4F" w:rsidRDefault="001C062F" w:rsidP="00E36857">
      <w:pPr>
        <w:numPr>
          <w:ilvl w:val="0"/>
          <w:numId w:val="161"/>
        </w:numPr>
        <w:tabs>
          <w:tab w:val="left" w:pos="245"/>
        </w:tabs>
        <w:spacing w:after="0"/>
        <w:rPr>
          <w:rFonts w:eastAsia="Times New Roman"/>
        </w:rPr>
      </w:pPr>
      <w:r>
        <w:rPr>
          <w:rFonts w:ascii="Times New Roman" w:eastAsia="Times New Roman" w:hAnsi="Times New Roman" w:cs="Times New Roman"/>
        </w:rPr>
        <w:t>освоят начальные формы познавательной и личностной рефлексии;</w:t>
      </w:r>
    </w:p>
    <w:p w:rsidR="007211CF" w:rsidRPr="00C53E4F" w:rsidRDefault="001C062F" w:rsidP="00E36857">
      <w:pPr>
        <w:numPr>
          <w:ilvl w:val="0"/>
          <w:numId w:val="161"/>
        </w:numPr>
        <w:tabs>
          <w:tab w:val="left" w:pos="253"/>
        </w:tabs>
        <w:spacing w:after="0"/>
        <w:ind w:right="20"/>
        <w:rPr>
          <w:rFonts w:eastAsia="Times New Roman"/>
        </w:rPr>
      </w:pPr>
      <w:r>
        <w:rPr>
          <w:rFonts w:ascii="Times New Roman" w:eastAsia="Times New Roman" w:hAnsi="Times New Roman" w:cs="Times New Roman"/>
        </w:rPr>
        <w:t>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7211CF" w:rsidRDefault="001C062F" w:rsidP="00E36857">
      <w:pPr>
        <w:numPr>
          <w:ilvl w:val="0"/>
          <w:numId w:val="161"/>
        </w:numPr>
        <w:tabs>
          <w:tab w:val="left" w:pos="277"/>
        </w:tabs>
        <w:spacing w:after="0" w:line="235" w:lineRule="auto"/>
        <w:jc w:val="both"/>
        <w:rPr>
          <w:rFonts w:eastAsia="Times New Roman"/>
        </w:rPr>
      </w:pPr>
      <w:r>
        <w:rPr>
          <w:rFonts w:ascii="Times New Roman" w:eastAsia="Times New Roman" w:hAnsi="Times New Roman" w:cs="Times New Roman"/>
        </w:rPr>
        <w:t>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w:t>
      </w:r>
    </w:p>
    <w:p w:rsidR="007211CF" w:rsidRPr="00C53E4F" w:rsidRDefault="001C062F" w:rsidP="00E36857">
      <w:pPr>
        <w:numPr>
          <w:ilvl w:val="1"/>
          <w:numId w:val="161"/>
        </w:numPr>
        <w:tabs>
          <w:tab w:val="left" w:pos="465"/>
        </w:tabs>
        <w:spacing w:after="0" w:line="240" w:lineRule="auto"/>
        <w:rPr>
          <w:rFonts w:eastAsia="Times New Roman"/>
        </w:rPr>
      </w:pPr>
      <w:r>
        <w:rPr>
          <w:rFonts w:ascii="Times New Roman" w:eastAsia="Times New Roman" w:hAnsi="Times New Roman" w:cs="Times New Roman"/>
        </w:rPr>
        <w:t>интерпретации информации в соответствии с коммуникативными и познавательными задачами;</w:t>
      </w:r>
    </w:p>
    <w:p w:rsidR="007211CF" w:rsidRPr="00C53E4F" w:rsidRDefault="001C062F" w:rsidP="00E36857">
      <w:pPr>
        <w:numPr>
          <w:ilvl w:val="0"/>
          <w:numId w:val="161"/>
        </w:numPr>
        <w:tabs>
          <w:tab w:val="left" w:pos="291"/>
        </w:tabs>
        <w:spacing w:after="0" w:line="236" w:lineRule="auto"/>
        <w:jc w:val="both"/>
        <w:rPr>
          <w:rFonts w:eastAsia="Times New Roman"/>
        </w:rPr>
      </w:pPr>
      <w:r>
        <w:rPr>
          <w:rFonts w:ascii="Times New Roman" w:eastAsia="Times New Roman" w:hAnsi="Times New Roman" w:cs="Times New Roman"/>
        </w:rPr>
        <w:t>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w:t>
      </w:r>
    </w:p>
    <w:p w:rsidR="007211CF" w:rsidRPr="00C53E4F" w:rsidRDefault="001C062F" w:rsidP="00E36857">
      <w:pPr>
        <w:numPr>
          <w:ilvl w:val="0"/>
          <w:numId w:val="161"/>
        </w:numPr>
        <w:tabs>
          <w:tab w:val="left" w:pos="315"/>
        </w:tabs>
        <w:spacing w:after="0" w:line="236" w:lineRule="auto"/>
        <w:jc w:val="both"/>
        <w:rPr>
          <w:rFonts w:eastAsia="Times New Roman"/>
        </w:rPr>
      </w:pPr>
      <w:r>
        <w:rPr>
          <w:rFonts w:ascii="Times New Roman" w:eastAsia="Times New Roman" w:hAnsi="Times New Roman" w:cs="Times New Roman"/>
        </w:rPr>
        <w:t>будут готовы слушать собеседника и вести диалог;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оценку событий;</w:t>
      </w:r>
    </w:p>
    <w:p w:rsidR="007211CF" w:rsidRPr="00C53E4F" w:rsidRDefault="001C062F" w:rsidP="00E36857">
      <w:pPr>
        <w:numPr>
          <w:ilvl w:val="0"/>
          <w:numId w:val="161"/>
        </w:numPr>
        <w:tabs>
          <w:tab w:val="left" w:pos="282"/>
        </w:tabs>
        <w:spacing w:after="0" w:line="236" w:lineRule="auto"/>
        <w:jc w:val="both"/>
        <w:rPr>
          <w:rFonts w:eastAsia="Times New Roman"/>
        </w:rPr>
      </w:pPr>
      <w:r>
        <w:rPr>
          <w:rFonts w:ascii="Times New Roman" w:eastAsia="Times New Roman" w:hAnsi="Times New Roman" w:cs="Times New Roman"/>
        </w:rPr>
        <w:t>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211CF" w:rsidRPr="00C53E4F" w:rsidRDefault="001C062F" w:rsidP="00E36857">
      <w:pPr>
        <w:numPr>
          <w:ilvl w:val="0"/>
          <w:numId w:val="161"/>
        </w:numPr>
        <w:tabs>
          <w:tab w:val="left" w:pos="428"/>
        </w:tabs>
        <w:spacing w:after="0" w:line="235" w:lineRule="auto"/>
        <w:rPr>
          <w:rFonts w:eastAsia="Times New Roman"/>
        </w:rPr>
      </w:pPr>
      <w:r>
        <w:rPr>
          <w:rFonts w:ascii="Times New Roman" w:eastAsia="Times New Roman" w:hAnsi="Times New Roman" w:cs="Times New Roman"/>
        </w:rPr>
        <w:t>будут готовы конструктивно разрешать конфликты посредством учѐта интересов сторон и сотрудничества;</w:t>
      </w:r>
    </w:p>
    <w:p w:rsidR="007211CF" w:rsidRPr="00C53E4F" w:rsidRDefault="001C062F" w:rsidP="00E36857">
      <w:pPr>
        <w:numPr>
          <w:ilvl w:val="0"/>
          <w:numId w:val="161"/>
        </w:numPr>
        <w:tabs>
          <w:tab w:val="left" w:pos="378"/>
        </w:tabs>
        <w:spacing w:after="0" w:line="234" w:lineRule="auto"/>
        <w:rPr>
          <w:rFonts w:eastAsia="Times New Roman"/>
        </w:rPr>
      </w:pPr>
      <w:r>
        <w:rPr>
          <w:rFonts w:ascii="Times New Roman" w:eastAsia="Times New Roman" w:hAnsi="Times New Roman" w:cs="Times New Roman"/>
        </w:rPr>
        <w:t>овладеют базовыми предметными и межпредметными понятиями, отражающими существенные связи и отношения между объектами и процессами.</w:t>
      </w:r>
    </w:p>
    <w:p w:rsidR="007211CF" w:rsidRPr="00C53E4F" w:rsidRDefault="001C062F" w:rsidP="00C53E4F">
      <w:pPr>
        <w:numPr>
          <w:ilvl w:val="2"/>
          <w:numId w:val="59"/>
        </w:numPr>
        <w:tabs>
          <w:tab w:val="left" w:pos="1365"/>
        </w:tabs>
        <w:spacing w:after="0" w:line="240" w:lineRule="auto"/>
        <w:ind w:left="1365" w:hanging="373"/>
        <w:rPr>
          <w:rFonts w:eastAsia="Times New Roman"/>
        </w:rPr>
      </w:pPr>
      <w:r>
        <w:rPr>
          <w:rFonts w:ascii="Times New Roman" w:eastAsia="Times New Roman" w:hAnsi="Times New Roman" w:cs="Times New Roman"/>
        </w:rPr>
        <w:t>процессе   освоения   основной   образовательной   программы   начального   общего</w:t>
      </w:r>
    </w:p>
    <w:p w:rsidR="007211CF" w:rsidRDefault="001C062F" w:rsidP="00C53E4F">
      <w:pPr>
        <w:spacing w:after="0" w:line="234" w:lineRule="auto"/>
        <w:ind w:left="285"/>
        <w:rPr>
          <w:sz w:val="20"/>
          <w:szCs w:val="20"/>
        </w:rPr>
      </w:pPr>
      <w:r>
        <w:rPr>
          <w:rFonts w:ascii="Times New Roman" w:eastAsia="Times New Roman" w:hAnsi="Times New Roman" w:cs="Times New Roman"/>
        </w:rPr>
        <w:t xml:space="preserve">образования будут достигнуты определѐнные </w:t>
      </w:r>
      <w:r>
        <w:rPr>
          <w:rFonts w:ascii="Times New Roman" w:eastAsia="Times New Roman" w:hAnsi="Times New Roman" w:cs="Times New Roman"/>
          <w:b/>
          <w:bCs/>
        </w:rPr>
        <w:t>предметные</w:t>
      </w:r>
      <w:r>
        <w:rPr>
          <w:rFonts w:ascii="Times New Roman" w:eastAsia="Times New Roman" w:hAnsi="Times New Roman" w:cs="Times New Roman"/>
        </w:rPr>
        <w:t xml:space="preserve"> результаты. Выпускники начальной школы</w:t>
      </w:r>
    </w:p>
    <w:p w:rsidR="007211CF" w:rsidRPr="00C53E4F" w:rsidRDefault="001C062F" w:rsidP="00E36857">
      <w:pPr>
        <w:numPr>
          <w:ilvl w:val="0"/>
          <w:numId w:val="162"/>
        </w:numPr>
        <w:tabs>
          <w:tab w:val="left" w:pos="665"/>
        </w:tabs>
        <w:spacing w:after="0" w:line="240" w:lineRule="auto"/>
        <w:rPr>
          <w:rFonts w:eastAsia="Times New Roman"/>
        </w:rPr>
      </w:pPr>
      <w:r>
        <w:rPr>
          <w:rFonts w:ascii="Times New Roman" w:eastAsia="Times New Roman" w:hAnsi="Times New Roman" w:cs="Times New Roman"/>
        </w:rPr>
        <w:t>приобретут начальные навыки общения в устной и письменной</w:t>
      </w:r>
    </w:p>
    <w:p w:rsidR="007211CF" w:rsidRPr="00E36857" w:rsidRDefault="001C062F" w:rsidP="00E36857">
      <w:pPr>
        <w:pStyle w:val="a8"/>
        <w:numPr>
          <w:ilvl w:val="0"/>
          <w:numId w:val="162"/>
        </w:numPr>
        <w:spacing w:after="0" w:line="234" w:lineRule="auto"/>
        <w:ind w:right="20"/>
        <w:rPr>
          <w:sz w:val="20"/>
          <w:szCs w:val="20"/>
        </w:rPr>
      </w:pPr>
      <w:r w:rsidRPr="00E36857">
        <w:rPr>
          <w:rFonts w:ascii="Times New Roman" w:eastAsia="Times New Roman" w:hAnsi="Times New Roman" w:cs="Times New Roman"/>
        </w:rPr>
        <w:t>форме с носителями иностранного языка на основе своих речевых возможностей и потребностей; освоят правила речевого и неречевого поведения;</w:t>
      </w:r>
    </w:p>
    <w:p w:rsidR="007211CF" w:rsidRPr="00C53E4F" w:rsidRDefault="001C062F" w:rsidP="00E36857">
      <w:pPr>
        <w:numPr>
          <w:ilvl w:val="0"/>
          <w:numId w:val="162"/>
        </w:numPr>
        <w:tabs>
          <w:tab w:val="left" w:pos="391"/>
        </w:tabs>
        <w:spacing w:after="0" w:line="235" w:lineRule="auto"/>
        <w:jc w:val="both"/>
        <w:rPr>
          <w:rFonts w:eastAsia="Times New Roman"/>
        </w:rPr>
      </w:pPr>
      <w:r>
        <w:rPr>
          <w:rFonts w:ascii="Times New Roman" w:eastAsia="Times New Roman" w:hAnsi="Times New Roman" w:cs="Times New Roman"/>
        </w:rPr>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7211CF" w:rsidRPr="00E36857" w:rsidRDefault="001C062F" w:rsidP="00E36857">
      <w:pPr>
        <w:numPr>
          <w:ilvl w:val="0"/>
          <w:numId w:val="162"/>
        </w:numPr>
        <w:tabs>
          <w:tab w:val="left" w:pos="434"/>
        </w:tabs>
        <w:spacing w:after="0" w:line="234" w:lineRule="auto"/>
        <w:jc w:val="both"/>
        <w:rPr>
          <w:rFonts w:eastAsia="Times New Roman"/>
        </w:rPr>
      </w:pPr>
      <w:r>
        <w:rPr>
          <w:rFonts w:ascii="Times New Roman" w:eastAsia="Times New Roman" w:hAnsi="Times New Roman" w:cs="Times New Roman"/>
        </w:rPr>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w:t>
      </w:r>
      <w:r w:rsidR="00E36857">
        <w:rPr>
          <w:rFonts w:eastAsia="Times New Roman"/>
        </w:rPr>
        <w:t xml:space="preserve"> </w:t>
      </w:r>
      <w:r w:rsidRPr="00E36857">
        <w:rPr>
          <w:rFonts w:ascii="Times New Roman" w:eastAsia="Times New Roman" w:hAnsi="Times New Roman" w:cs="Times New Roman"/>
        </w:rPr>
        <w:t>образцами детской художественной литературы.</w:t>
      </w:r>
    </w:p>
    <w:p w:rsidR="007211CF" w:rsidRDefault="001C062F" w:rsidP="00C53E4F">
      <w:pPr>
        <w:numPr>
          <w:ilvl w:val="1"/>
          <w:numId w:val="62"/>
        </w:numPr>
        <w:tabs>
          <w:tab w:val="left" w:pos="1194"/>
        </w:tabs>
        <w:spacing w:after="0" w:line="234" w:lineRule="auto"/>
        <w:ind w:left="1" w:firstLine="983"/>
        <w:rPr>
          <w:rFonts w:eastAsia="Times New Roman"/>
        </w:rPr>
      </w:pPr>
      <w:r>
        <w:rPr>
          <w:rFonts w:ascii="Times New Roman" w:eastAsia="Times New Roman" w:hAnsi="Times New Roman" w:cs="Times New Roman"/>
        </w:rPr>
        <w:t>процессе овладения английским языком у учащихся будут развиты коммуникативные умения по видам речевой деятельности.</w:t>
      </w:r>
    </w:p>
    <w:p w:rsidR="007211CF" w:rsidRPr="00C53E4F" w:rsidRDefault="001C062F" w:rsidP="00C53E4F">
      <w:pPr>
        <w:numPr>
          <w:ilvl w:val="1"/>
          <w:numId w:val="62"/>
        </w:numPr>
        <w:tabs>
          <w:tab w:val="left" w:pos="1181"/>
        </w:tabs>
        <w:spacing w:after="0" w:line="240" w:lineRule="auto"/>
        <w:ind w:left="1181" w:hanging="197"/>
        <w:rPr>
          <w:rFonts w:eastAsia="Times New Roman"/>
          <w:b/>
          <w:bCs/>
          <w:i/>
          <w:iCs/>
        </w:rPr>
      </w:pPr>
      <w:r>
        <w:rPr>
          <w:rFonts w:ascii="Times New Roman" w:eastAsia="Times New Roman" w:hAnsi="Times New Roman" w:cs="Times New Roman"/>
          <w:b/>
          <w:bCs/>
          <w:i/>
          <w:iCs/>
        </w:rPr>
        <w:t xml:space="preserve">говорении </w:t>
      </w:r>
      <w:r>
        <w:rPr>
          <w:rFonts w:ascii="Times New Roman" w:eastAsia="Times New Roman" w:hAnsi="Times New Roman" w:cs="Times New Roman"/>
        </w:rPr>
        <w:t>выпускник научится:</w:t>
      </w:r>
    </w:p>
    <w:p w:rsidR="007211CF" w:rsidRPr="00C53E4F" w:rsidRDefault="001C062F" w:rsidP="00C53E4F">
      <w:pPr>
        <w:numPr>
          <w:ilvl w:val="0"/>
          <w:numId w:val="62"/>
        </w:numPr>
        <w:tabs>
          <w:tab w:val="left" w:pos="421"/>
        </w:tabs>
        <w:spacing w:after="0"/>
        <w:ind w:left="421" w:hanging="354"/>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вести и поддерживать элементарный диалог: этикетный, диалог-расспрос, диалог-побуждение;</w:t>
      </w:r>
    </w:p>
    <w:p w:rsidR="007211CF" w:rsidRPr="00C53E4F" w:rsidRDefault="001C062F" w:rsidP="00C53E4F">
      <w:pPr>
        <w:numPr>
          <w:ilvl w:val="0"/>
          <w:numId w:val="62"/>
        </w:numPr>
        <w:tabs>
          <w:tab w:val="left" w:pos="421"/>
        </w:tabs>
        <w:spacing w:after="0"/>
        <w:ind w:left="421" w:hanging="354"/>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кратко описывать и характеризовать предмет, картинку, персонаж;</w:t>
      </w:r>
    </w:p>
    <w:p w:rsidR="007211CF" w:rsidRPr="00C53E4F" w:rsidRDefault="001C062F" w:rsidP="00C53E4F">
      <w:pPr>
        <w:numPr>
          <w:ilvl w:val="0"/>
          <w:numId w:val="62"/>
        </w:numPr>
        <w:tabs>
          <w:tab w:val="left" w:pos="421"/>
        </w:tabs>
        <w:spacing w:after="0"/>
        <w:ind w:left="421" w:right="20" w:hanging="354"/>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рассказывать о себе, своей семье, друге, школе, родном крае, стране и т. п. (в пределах тематики начальной школы);</w:t>
      </w:r>
    </w:p>
    <w:p w:rsidR="007211CF" w:rsidRPr="00C53E4F" w:rsidRDefault="001C062F" w:rsidP="00C53E4F">
      <w:pPr>
        <w:numPr>
          <w:ilvl w:val="0"/>
          <w:numId w:val="62"/>
        </w:numPr>
        <w:tabs>
          <w:tab w:val="left" w:pos="421"/>
        </w:tabs>
        <w:spacing w:after="0"/>
        <w:ind w:left="421" w:hanging="354"/>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воспроизводить наизусть небольшие произведения детского</w:t>
      </w:r>
    </w:p>
    <w:p w:rsidR="007211CF" w:rsidRPr="00C53E4F" w:rsidRDefault="001C062F" w:rsidP="00C53E4F">
      <w:pPr>
        <w:spacing w:after="0"/>
        <w:ind w:left="1141"/>
        <w:rPr>
          <w:sz w:val="24"/>
          <w:szCs w:val="24"/>
        </w:rPr>
      </w:pPr>
      <w:r w:rsidRPr="00C53E4F">
        <w:rPr>
          <w:rFonts w:ascii="Times New Roman" w:eastAsia="Times New Roman" w:hAnsi="Times New Roman" w:cs="Times New Roman"/>
          <w:sz w:val="24"/>
          <w:szCs w:val="24"/>
        </w:rPr>
        <w:t>фольклора: рифмовки, стихотворения, песни;</w:t>
      </w:r>
    </w:p>
    <w:p w:rsidR="007211CF" w:rsidRPr="00C53E4F" w:rsidRDefault="001C062F" w:rsidP="00C53E4F">
      <w:pPr>
        <w:numPr>
          <w:ilvl w:val="1"/>
          <w:numId w:val="63"/>
        </w:numPr>
        <w:tabs>
          <w:tab w:val="left" w:pos="421"/>
        </w:tabs>
        <w:spacing w:after="0"/>
        <w:ind w:left="421" w:hanging="354"/>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кратко передавать содержание прочитанного/услышанного текста;</w:t>
      </w:r>
    </w:p>
    <w:p w:rsidR="007211CF" w:rsidRPr="00C53E4F" w:rsidRDefault="001C062F" w:rsidP="00C53E4F">
      <w:pPr>
        <w:numPr>
          <w:ilvl w:val="1"/>
          <w:numId w:val="63"/>
        </w:numPr>
        <w:tabs>
          <w:tab w:val="left" w:pos="421"/>
        </w:tabs>
        <w:spacing w:after="0"/>
        <w:ind w:left="421" w:hanging="354"/>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выражать отношение к прочитанному/услышанному.</w:t>
      </w:r>
    </w:p>
    <w:p w:rsidR="007211CF" w:rsidRPr="00C53E4F" w:rsidRDefault="001C062F" w:rsidP="00C53E4F">
      <w:pPr>
        <w:numPr>
          <w:ilvl w:val="2"/>
          <w:numId w:val="63"/>
        </w:numPr>
        <w:tabs>
          <w:tab w:val="left" w:pos="901"/>
        </w:tabs>
        <w:spacing w:after="0"/>
        <w:ind w:left="901" w:hanging="193"/>
        <w:rPr>
          <w:rFonts w:eastAsia="Times New Roman"/>
          <w:b/>
          <w:bCs/>
          <w:i/>
          <w:iCs/>
          <w:sz w:val="24"/>
          <w:szCs w:val="24"/>
        </w:rPr>
      </w:pPr>
      <w:r w:rsidRPr="00C53E4F">
        <w:rPr>
          <w:rFonts w:ascii="Times New Roman" w:eastAsia="Times New Roman" w:hAnsi="Times New Roman" w:cs="Times New Roman"/>
          <w:b/>
          <w:bCs/>
          <w:i/>
          <w:iCs/>
          <w:sz w:val="24"/>
          <w:szCs w:val="24"/>
        </w:rPr>
        <w:t xml:space="preserve">аудировании </w:t>
      </w:r>
      <w:r w:rsidRPr="00C53E4F">
        <w:rPr>
          <w:rFonts w:ascii="Times New Roman" w:eastAsia="Times New Roman" w:hAnsi="Times New Roman" w:cs="Times New Roman"/>
          <w:sz w:val="24"/>
          <w:szCs w:val="24"/>
        </w:rPr>
        <w:t>выпускник научится:</w:t>
      </w:r>
    </w:p>
    <w:p w:rsidR="007211CF" w:rsidRPr="00C53E4F" w:rsidRDefault="001C062F" w:rsidP="00C53E4F">
      <w:pPr>
        <w:numPr>
          <w:ilvl w:val="0"/>
          <w:numId w:val="63"/>
        </w:numPr>
        <w:tabs>
          <w:tab w:val="left" w:pos="421"/>
        </w:tabs>
        <w:spacing w:after="0"/>
        <w:ind w:left="421" w:hanging="42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понимать на слух речь учителя по ведению урока; связные</w:t>
      </w:r>
    </w:p>
    <w:p w:rsidR="007211CF" w:rsidRPr="00C53E4F" w:rsidRDefault="001C062F" w:rsidP="00C53E4F">
      <w:pPr>
        <w:spacing w:after="0"/>
        <w:ind w:left="421" w:hanging="95"/>
        <w:rPr>
          <w:sz w:val="24"/>
          <w:szCs w:val="24"/>
        </w:rPr>
      </w:pPr>
      <w:r w:rsidRPr="00C53E4F">
        <w:rPr>
          <w:rFonts w:ascii="Times New Roman" w:eastAsia="Times New Roman" w:hAnsi="Times New Roman" w:cs="Times New Roman"/>
          <w:sz w:val="24"/>
          <w:szCs w:val="24"/>
        </w:rPr>
        <w:lastRenderedPageBreak/>
        <w:t>высказывания учителя, построенные на знакомом</w:t>
      </w:r>
      <w:r w:rsidRPr="00C53E4F">
        <w:rPr>
          <w:sz w:val="24"/>
          <w:szCs w:val="24"/>
        </w:rPr>
        <w:t xml:space="preserve"> </w:t>
      </w:r>
      <w:r w:rsidRPr="00C53E4F">
        <w:rPr>
          <w:rFonts w:ascii="Times New Roman" w:eastAsia="Times New Roman" w:hAnsi="Times New Roman" w:cs="Times New Roman"/>
          <w:sz w:val="24"/>
          <w:szCs w:val="24"/>
        </w:rPr>
        <w:t>материале и/или содержащие некоторые незнакомые слова; выказывания одноклассников;</w:t>
      </w:r>
    </w:p>
    <w:p w:rsidR="007211CF" w:rsidRPr="00C53E4F" w:rsidRDefault="001C062F" w:rsidP="00C53E4F">
      <w:pPr>
        <w:numPr>
          <w:ilvl w:val="0"/>
          <w:numId w:val="64"/>
        </w:numPr>
        <w:tabs>
          <w:tab w:val="left" w:pos="421"/>
        </w:tabs>
        <w:spacing w:after="0"/>
        <w:ind w:left="421" w:hanging="421"/>
        <w:jc w:val="both"/>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7211CF" w:rsidRPr="00C53E4F" w:rsidRDefault="001C062F" w:rsidP="00C53E4F">
      <w:pPr>
        <w:numPr>
          <w:ilvl w:val="0"/>
          <w:numId w:val="64"/>
        </w:numPr>
        <w:tabs>
          <w:tab w:val="left" w:pos="421"/>
        </w:tabs>
        <w:spacing w:after="0"/>
        <w:ind w:left="421" w:hanging="42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извлекать конкретную информацию из услышанного;</w:t>
      </w:r>
    </w:p>
    <w:p w:rsidR="007211CF" w:rsidRPr="00C53E4F" w:rsidRDefault="001C062F" w:rsidP="00C53E4F">
      <w:pPr>
        <w:numPr>
          <w:ilvl w:val="0"/>
          <w:numId w:val="64"/>
        </w:numPr>
        <w:tabs>
          <w:tab w:val="left" w:pos="421"/>
        </w:tabs>
        <w:spacing w:after="0"/>
        <w:ind w:left="421" w:hanging="42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вербально или невербально реагировать на услышанное;</w:t>
      </w:r>
    </w:p>
    <w:p w:rsidR="007211CF" w:rsidRPr="00C53E4F" w:rsidRDefault="001C062F" w:rsidP="00C53E4F">
      <w:pPr>
        <w:numPr>
          <w:ilvl w:val="0"/>
          <w:numId w:val="64"/>
        </w:numPr>
        <w:tabs>
          <w:tab w:val="left" w:pos="421"/>
        </w:tabs>
        <w:spacing w:after="0"/>
        <w:ind w:left="421" w:hanging="42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понимать на слух разные типы текста (краткие диалоги, описания, рифмовки, песни);</w:t>
      </w:r>
    </w:p>
    <w:p w:rsidR="007211CF" w:rsidRPr="00C53E4F" w:rsidRDefault="001C062F" w:rsidP="00C53E4F">
      <w:pPr>
        <w:numPr>
          <w:ilvl w:val="1"/>
          <w:numId w:val="64"/>
        </w:numPr>
        <w:tabs>
          <w:tab w:val="left" w:pos="421"/>
        </w:tabs>
        <w:spacing w:after="0"/>
        <w:ind w:left="421" w:hanging="354"/>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использовать контекстуальную или языковую догадку;</w:t>
      </w:r>
    </w:p>
    <w:p w:rsidR="007211CF" w:rsidRPr="00C53E4F" w:rsidRDefault="001C062F" w:rsidP="00C53E4F">
      <w:pPr>
        <w:numPr>
          <w:ilvl w:val="1"/>
          <w:numId w:val="64"/>
        </w:numPr>
        <w:tabs>
          <w:tab w:val="left" w:pos="0"/>
        </w:tabs>
        <w:spacing w:after="0"/>
        <w:ind w:left="142"/>
        <w:rPr>
          <w:rFonts w:ascii="Wingdings" w:eastAsia="Wingdings" w:hAnsi="Wingdings" w:cs="Wingdings"/>
          <w:sz w:val="42"/>
          <w:szCs w:val="42"/>
          <w:vertAlign w:val="superscript"/>
        </w:rPr>
      </w:pPr>
      <w:r w:rsidRPr="00C53E4F">
        <w:rPr>
          <w:rFonts w:ascii="Times New Roman" w:eastAsia="Times New Roman" w:hAnsi="Times New Roman" w:cs="Times New Roman"/>
          <w:sz w:val="24"/>
          <w:szCs w:val="24"/>
        </w:rPr>
        <w:t>не обращать внимания на незнакомые слова,</w:t>
      </w:r>
      <w:r>
        <w:rPr>
          <w:rFonts w:ascii="Times New Roman" w:eastAsia="Times New Roman" w:hAnsi="Times New Roman" w:cs="Times New Roman"/>
          <w:sz w:val="21"/>
          <w:szCs w:val="21"/>
        </w:rPr>
        <w:t xml:space="preserve"> не мешающие понимать основное содержание текста.</w:t>
      </w:r>
    </w:p>
    <w:p w:rsidR="007211CF" w:rsidRDefault="001C062F" w:rsidP="00C53E4F">
      <w:pPr>
        <w:numPr>
          <w:ilvl w:val="2"/>
          <w:numId w:val="64"/>
        </w:numPr>
        <w:tabs>
          <w:tab w:val="left" w:pos="901"/>
        </w:tabs>
        <w:spacing w:after="0"/>
        <w:ind w:left="901" w:hanging="193"/>
        <w:rPr>
          <w:rFonts w:eastAsia="Times New Roman"/>
          <w:b/>
          <w:bCs/>
          <w:i/>
          <w:iCs/>
        </w:rPr>
      </w:pPr>
      <w:r>
        <w:rPr>
          <w:rFonts w:ascii="Times New Roman" w:eastAsia="Times New Roman" w:hAnsi="Times New Roman" w:cs="Times New Roman"/>
          <w:b/>
          <w:bCs/>
          <w:i/>
          <w:iCs/>
        </w:rPr>
        <w:t xml:space="preserve">чтении </w:t>
      </w:r>
      <w:r>
        <w:rPr>
          <w:rFonts w:ascii="Times New Roman" w:eastAsia="Times New Roman" w:hAnsi="Times New Roman" w:cs="Times New Roman"/>
        </w:rPr>
        <w:t>выпускник овладеет техникой чтения,</w:t>
      </w:r>
      <w:r>
        <w:rPr>
          <w:rFonts w:ascii="Times New Roman" w:eastAsia="Times New Roman" w:hAnsi="Times New Roman" w:cs="Times New Roman"/>
          <w:b/>
          <w:bCs/>
          <w:i/>
          <w:iCs/>
        </w:rPr>
        <w:t xml:space="preserve"> </w:t>
      </w:r>
      <w:r>
        <w:rPr>
          <w:rFonts w:ascii="Times New Roman" w:eastAsia="Times New Roman" w:hAnsi="Times New Roman" w:cs="Times New Roman"/>
        </w:rPr>
        <w:t>т.</w:t>
      </w:r>
      <w:r>
        <w:rPr>
          <w:rFonts w:ascii="Times New Roman" w:eastAsia="Times New Roman" w:hAnsi="Times New Roman" w:cs="Times New Roman"/>
          <w:b/>
          <w:bCs/>
          <w:i/>
          <w:iCs/>
        </w:rPr>
        <w:t xml:space="preserve"> </w:t>
      </w:r>
      <w:r>
        <w:rPr>
          <w:rFonts w:ascii="Times New Roman" w:eastAsia="Times New Roman" w:hAnsi="Times New Roman" w:cs="Times New Roman"/>
        </w:rPr>
        <w:t>е.</w:t>
      </w:r>
      <w:r>
        <w:rPr>
          <w:rFonts w:ascii="Times New Roman" w:eastAsia="Times New Roman" w:hAnsi="Times New Roman" w:cs="Times New Roman"/>
          <w:b/>
          <w:bCs/>
          <w:i/>
          <w:iCs/>
        </w:rPr>
        <w:t xml:space="preserve"> </w:t>
      </w:r>
      <w:r>
        <w:rPr>
          <w:rFonts w:ascii="Times New Roman" w:eastAsia="Times New Roman" w:hAnsi="Times New Roman" w:cs="Times New Roman"/>
        </w:rPr>
        <w:t>научится читать:</w:t>
      </w:r>
    </w:p>
    <w:p w:rsidR="007211CF" w:rsidRPr="00C53E4F" w:rsidRDefault="001C062F" w:rsidP="00C53E4F">
      <w:pPr>
        <w:numPr>
          <w:ilvl w:val="0"/>
          <w:numId w:val="64"/>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с помощью (изученных) правил чтения и с правильным словесным ударением;</w:t>
      </w:r>
    </w:p>
    <w:p w:rsidR="007211CF" w:rsidRPr="00C53E4F" w:rsidRDefault="001C062F" w:rsidP="00C53E4F">
      <w:pPr>
        <w:numPr>
          <w:ilvl w:val="0"/>
          <w:numId w:val="64"/>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с правильным логическим и фразовым ударением простые</w:t>
      </w:r>
      <w:r w:rsidRPr="00C53E4F">
        <w:rPr>
          <w:noProof/>
          <w:sz w:val="24"/>
          <w:szCs w:val="24"/>
        </w:rPr>
        <w:drawing>
          <wp:anchor distT="0" distB="0" distL="114300" distR="114300" simplePos="0" relativeHeight="251665408" behindDoc="1" locked="0" layoutInCell="0" allowOverlap="1" wp14:anchorId="5963F9F4" wp14:editId="6B78EA58">
            <wp:simplePos x="0" y="0"/>
            <wp:positionH relativeFrom="column">
              <wp:posOffset>345440</wp:posOffset>
            </wp:positionH>
            <wp:positionV relativeFrom="paragraph">
              <wp:posOffset>-1112520</wp:posOffset>
            </wp:positionV>
            <wp:extent cx="100330" cy="216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100330" cy="216535"/>
                    </a:xfrm>
                    <a:prstGeom prst="rect">
                      <a:avLst/>
                    </a:prstGeom>
                    <a:noFill/>
                  </pic:spPr>
                </pic:pic>
              </a:graphicData>
            </a:graphic>
          </wp:anchor>
        </w:drawing>
      </w:r>
      <w:r w:rsidR="00C53E4F">
        <w:rPr>
          <w:rFonts w:ascii="Wingdings" w:eastAsia="Wingdings" w:hAnsi="Wingdings" w:cs="Wingdings"/>
          <w:sz w:val="24"/>
          <w:szCs w:val="24"/>
          <w:vertAlign w:val="superscript"/>
        </w:rPr>
        <w:t></w:t>
      </w:r>
      <w:r w:rsidRPr="00C53E4F">
        <w:rPr>
          <w:rFonts w:ascii="Times New Roman" w:eastAsia="Times New Roman" w:hAnsi="Times New Roman" w:cs="Times New Roman"/>
          <w:sz w:val="24"/>
          <w:szCs w:val="24"/>
        </w:rPr>
        <w:t>нераспространѐнные предложения;</w:t>
      </w:r>
    </w:p>
    <w:p w:rsidR="007211CF" w:rsidRPr="00C53E4F" w:rsidRDefault="001C062F" w:rsidP="00C53E4F">
      <w:pPr>
        <w:numPr>
          <w:ilvl w:val="0"/>
          <w:numId w:val="65"/>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основные коммуникативные типы предложений (повествовательные, вопросительные, побудительные, восклицательные);</w:t>
      </w:r>
    </w:p>
    <w:p w:rsidR="007211CF" w:rsidRPr="00C53E4F" w:rsidRDefault="001C062F" w:rsidP="00C53E4F">
      <w:pPr>
        <w:numPr>
          <w:ilvl w:val="0"/>
          <w:numId w:val="65"/>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небольшие тексты с разными стратегиями, обеспечивающими</w:t>
      </w:r>
    </w:p>
    <w:p w:rsidR="007211CF" w:rsidRPr="00C53E4F" w:rsidRDefault="001C062F" w:rsidP="00C53E4F">
      <w:pPr>
        <w:numPr>
          <w:ilvl w:val="0"/>
          <w:numId w:val="65"/>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понимание основной идеи текста, полное понимание текста и понимание необходимой информации.</w:t>
      </w:r>
    </w:p>
    <w:p w:rsidR="007211CF" w:rsidRPr="00E36857" w:rsidRDefault="001C062F" w:rsidP="00C53E4F">
      <w:pPr>
        <w:ind w:left="701"/>
        <w:rPr>
          <w:b/>
          <w:sz w:val="20"/>
          <w:szCs w:val="20"/>
        </w:rPr>
      </w:pPr>
      <w:r w:rsidRPr="00E36857">
        <w:rPr>
          <w:rFonts w:ascii="Times New Roman" w:eastAsia="Times New Roman" w:hAnsi="Times New Roman" w:cs="Times New Roman"/>
          <w:b/>
        </w:rPr>
        <w:t>Он также научится</w:t>
      </w:r>
    </w:p>
    <w:p w:rsidR="007211CF" w:rsidRPr="00C53E4F" w:rsidRDefault="001C062F" w:rsidP="00C53E4F">
      <w:pPr>
        <w:numPr>
          <w:ilvl w:val="0"/>
          <w:numId w:val="66"/>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читать и понимать содержание текста на уровне значения и отвечать на вопросы по содержанию текста;</w:t>
      </w:r>
    </w:p>
    <w:p w:rsidR="007211CF" w:rsidRPr="00C53E4F" w:rsidRDefault="001C062F" w:rsidP="00C53E4F">
      <w:pPr>
        <w:numPr>
          <w:ilvl w:val="0"/>
          <w:numId w:val="66"/>
        </w:numPr>
        <w:tabs>
          <w:tab w:val="left" w:pos="281"/>
        </w:tabs>
        <w:spacing w:after="0"/>
        <w:ind w:left="281" w:hanging="281"/>
        <w:jc w:val="both"/>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7211CF" w:rsidRPr="00C53E4F" w:rsidRDefault="001C062F" w:rsidP="00C53E4F">
      <w:pPr>
        <w:numPr>
          <w:ilvl w:val="0"/>
          <w:numId w:val="66"/>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пользоваться справочными материалами (англо-русским словарѐм, лингвострановедческим справочником) с применением знаний алфавита и транскрипции;</w:t>
      </w:r>
    </w:p>
    <w:p w:rsidR="007211CF" w:rsidRPr="00C53E4F" w:rsidRDefault="001C062F" w:rsidP="00C53E4F">
      <w:pPr>
        <w:numPr>
          <w:ilvl w:val="0"/>
          <w:numId w:val="66"/>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читать и понимать тексты, написанные разными типами шрифтов;</w:t>
      </w:r>
    </w:p>
    <w:p w:rsidR="007211CF" w:rsidRPr="00C53E4F" w:rsidRDefault="001C062F" w:rsidP="00C53E4F">
      <w:pPr>
        <w:numPr>
          <w:ilvl w:val="0"/>
          <w:numId w:val="66"/>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читать с соответствующим ритмико-интонационным оформлением простые распространѐнные предложения с однородными членами;</w:t>
      </w:r>
    </w:p>
    <w:p w:rsidR="007211CF" w:rsidRPr="00C53E4F" w:rsidRDefault="001C062F" w:rsidP="00C53E4F">
      <w:pPr>
        <w:numPr>
          <w:ilvl w:val="0"/>
          <w:numId w:val="66"/>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понимать внутреннюю организацию текста;</w:t>
      </w:r>
    </w:p>
    <w:p w:rsidR="007211CF" w:rsidRPr="00C53E4F" w:rsidRDefault="001C062F" w:rsidP="00C53E4F">
      <w:pPr>
        <w:numPr>
          <w:ilvl w:val="0"/>
          <w:numId w:val="66"/>
        </w:numPr>
        <w:tabs>
          <w:tab w:val="left" w:pos="281"/>
        </w:tabs>
        <w:spacing w:after="0"/>
        <w:ind w:left="281" w:hanging="281"/>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читать и понимать содержание текста на уровне смысла и соотносить события в тексте с личным опытом.</w:t>
      </w:r>
    </w:p>
    <w:p w:rsidR="007211CF" w:rsidRPr="00C53E4F" w:rsidRDefault="001C062F" w:rsidP="00C53E4F">
      <w:pPr>
        <w:numPr>
          <w:ilvl w:val="2"/>
          <w:numId w:val="66"/>
        </w:numPr>
        <w:tabs>
          <w:tab w:val="left" w:pos="901"/>
        </w:tabs>
        <w:spacing w:after="0"/>
        <w:ind w:left="901" w:hanging="193"/>
        <w:rPr>
          <w:rFonts w:eastAsia="Times New Roman"/>
          <w:b/>
          <w:bCs/>
          <w:i/>
          <w:iCs/>
          <w:sz w:val="24"/>
          <w:szCs w:val="24"/>
        </w:rPr>
      </w:pPr>
      <w:r w:rsidRPr="00C53E4F">
        <w:rPr>
          <w:rFonts w:ascii="Times New Roman" w:eastAsia="Times New Roman" w:hAnsi="Times New Roman" w:cs="Times New Roman"/>
          <w:b/>
          <w:bCs/>
          <w:i/>
          <w:iCs/>
          <w:sz w:val="24"/>
          <w:szCs w:val="24"/>
        </w:rPr>
        <w:t xml:space="preserve">письме </w:t>
      </w:r>
      <w:r w:rsidRPr="00C53E4F">
        <w:rPr>
          <w:rFonts w:ascii="Times New Roman" w:eastAsia="Times New Roman" w:hAnsi="Times New Roman" w:cs="Times New Roman"/>
          <w:sz w:val="24"/>
          <w:szCs w:val="24"/>
        </w:rPr>
        <w:t>выпускник научится:</w:t>
      </w:r>
    </w:p>
    <w:p w:rsidR="007211CF" w:rsidRPr="00C53E4F" w:rsidRDefault="001C062F" w:rsidP="001E1514">
      <w:pPr>
        <w:numPr>
          <w:ilvl w:val="1"/>
          <w:numId w:val="66"/>
        </w:numPr>
        <w:tabs>
          <w:tab w:val="left" w:pos="421"/>
        </w:tabs>
        <w:spacing w:after="0"/>
        <w:ind w:left="421" w:hanging="354"/>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правильно списывать;</w:t>
      </w:r>
    </w:p>
    <w:p w:rsidR="00C53E4F" w:rsidRPr="00C53E4F" w:rsidRDefault="00C53E4F" w:rsidP="001E1514">
      <w:pPr>
        <w:numPr>
          <w:ilvl w:val="0"/>
          <w:numId w:val="67"/>
        </w:numPr>
        <w:tabs>
          <w:tab w:val="left" w:pos="421"/>
        </w:tabs>
        <w:spacing w:after="0"/>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выполнять лексико-грамматические упражнения;</w:t>
      </w:r>
    </w:p>
    <w:p w:rsidR="00C53E4F" w:rsidRPr="00C53E4F" w:rsidRDefault="00C53E4F" w:rsidP="001E1514">
      <w:pPr>
        <w:numPr>
          <w:ilvl w:val="0"/>
          <w:numId w:val="67"/>
        </w:numPr>
        <w:tabs>
          <w:tab w:val="left" w:pos="421"/>
        </w:tabs>
        <w:spacing w:after="0"/>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делать подписи к рисункам;</w:t>
      </w:r>
    </w:p>
    <w:p w:rsidR="00C53E4F" w:rsidRPr="00C53E4F" w:rsidRDefault="00C53E4F" w:rsidP="001E1514">
      <w:pPr>
        <w:numPr>
          <w:ilvl w:val="0"/>
          <w:numId w:val="67"/>
        </w:numPr>
        <w:tabs>
          <w:tab w:val="left" w:pos="421"/>
        </w:tabs>
        <w:spacing w:after="0"/>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отвечать письменно на вопросы;</w:t>
      </w:r>
    </w:p>
    <w:p w:rsidR="00C53E4F" w:rsidRPr="00C53E4F" w:rsidRDefault="00C53E4F" w:rsidP="001E1514">
      <w:pPr>
        <w:numPr>
          <w:ilvl w:val="0"/>
          <w:numId w:val="67"/>
        </w:numPr>
        <w:tabs>
          <w:tab w:val="left" w:pos="421"/>
        </w:tabs>
        <w:spacing w:after="0"/>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писать открытки</w:t>
      </w:r>
      <w:r w:rsidR="001E1514">
        <w:rPr>
          <w:rFonts w:ascii="Times New Roman" w:eastAsia="Times New Roman" w:hAnsi="Times New Roman" w:cs="Times New Roman"/>
          <w:sz w:val="24"/>
          <w:szCs w:val="24"/>
        </w:rPr>
        <w:t>-поздравления с праздником и дне</w:t>
      </w:r>
      <w:r w:rsidRPr="00C53E4F">
        <w:rPr>
          <w:rFonts w:ascii="Times New Roman" w:eastAsia="Times New Roman" w:hAnsi="Times New Roman" w:cs="Times New Roman"/>
          <w:sz w:val="24"/>
          <w:szCs w:val="24"/>
        </w:rPr>
        <w:t>м рождения;</w:t>
      </w:r>
    </w:p>
    <w:p w:rsidR="00C53E4F" w:rsidRPr="00C53E4F" w:rsidRDefault="00C53E4F" w:rsidP="001E1514">
      <w:pPr>
        <w:numPr>
          <w:ilvl w:val="0"/>
          <w:numId w:val="67"/>
        </w:numPr>
        <w:tabs>
          <w:tab w:val="left" w:pos="421"/>
        </w:tabs>
        <w:spacing w:after="0"/>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писать личные письма в рамках изучаемой тематики с опорой на образец;</w:t>
      </w:r>
    </w:p>
    <w:p w:rsidR="00C53E4F" w:rsidRPr="00C53E4F" w:rsidRDefault="00C53E4F" w:rsidP="001E1514">
      <w:pPr>
        <w:numPr>
          <w:ilvl w:val="1"/>
          <w:numId w:val="67"/>
        </w:numPr>
        <w:tabs>
          <w:tab w:val="left" w:pos="481"/>
        </w:tabs>
        <w:spacing w:after="0"/>
        <w:ind w:left="481" w:hanging="337"/>
        <w:rPr>
          <w:rFonts w:ascii="Wingdings" w:eastAsia="Wingdings" w:hAnsi="Wingdings" w:cs="Wingdings"/>
          <w:sz w:val="24"/>
          <w:szCs w:val="24"/>
          <w:vertAlign w:val="superscript"/>
        </w:rPr>
      </w:pPr>
      <w:r w:rsidRPr="00C53E4F">
        <w:rPr>
          <w:rFonts w:ascii="Times New Roman" w:eastAsia="Times New Roman" w:hAnsi="Times New Roman" w:cs="Times New Roman"/>
          <w:sz w:val="24"/>
          <w:szCs w:val="24"/>
        </w:rPr>
        <w:t>правильно оформлять конверт (с опорой на образец).</w:t>
      </w:r>
    </w:p>
    <w:p w:rsidR="00C53E4F" w:rsidRPr="001E1514" w:rsidRDefault="00C53E4F" w:rsidP="001E1514">
      <w:pPr>
        <w:spacing w:line="360" w:lineRule="auto"/>
        <w:ind w:left="1"/>
        <w:rPr>
          <w:sz w:val="24"/>
          <w:szCs w:val="24"/>
        </w:rPr>
        <w:sectPr w:rsidR="00C53E4F" w:rsidRPr="001E1514">
          <w:pgSz w:w="11900" w:h="16838"/>
          <w:pgMar w:top="1410" w:right="1126" w:bottom="152" w:left="1419" w:header="0" w:footer="0" w:gutter="0"/>
          <w:cols w:space="720" w:equalWidth="0">
            <w:col w:w="9361"/>
          </w:cols>
        </w:sectPr>
      </w:pPr>
      <w:r w:rsidRPr="00C53E4F">
        <w:rPr>
          <w:rFonts w:ascii="Times New Roman" w:eastAsia="Times New Roman" w:hAnsi="Times New Roman" w:cs="Times New Roman"/>
          <w:i/>
          <w:iCs/>
          <w:color w:val="1A1A1A"/>
          <w:sz w:val="24"/>
          <w:szCs w:val="24"/>
        </w:rPr>
        <w:t>УМК Английский в фокусе ―Spotlight‖</w:t>
      </w:r>
      <w:r>
        <w:rPr>
          <w:rFonts w:ascii="Times New Roman" w:eastAsia="Times New Roman" w:hAnsi="Times New Roman" w:cs="Times New Roman"/>
          <w:i/>
          <w:iCs/>
          <w:color w:val="1A1A1A"/>
          <w:sz w:val="24"/>
          <w:szCs w:val="24"/>
        </w:rPr>
        <w:t xml:space="preserve"> </w:t>
      </w:r>
      <w:r w:rsidRPr="00C53E4F">
        <w:rPr>
          <w:rFonts w:ascii="Times New Roman" w:eastAsia="Times New Roman" w:hAnsi="Times New Roman" w:cs="Times New Roman"/>
          <w:color w:val="000000"/>
          <w:sz w:val="24"/>
          <w:szCs w:val="24"/>
        </w:rPr>
        <w:t>Английский язык для начальной школы</w:t>
      </w:r>
      <w:r w:rsidRPr="00C53E4F">
        <w:rPr>
          <w:rFonts w:ascii="Times New Roman" w:eastAsia="Times New Roman" w:hAnsi="Times New Roman" w:cs="Times New Roman"/>
          <w:i/>
          <w:iCs/>
          <w:color w:val="1A1A1A"/>
          <w:sz w:val="24"/>
          <w:szCs w:val="24"/>
        </w:rPr>
        <w:t xml:space="preserve"> </w:t>
      </w:r>
      <w:r w:rsidRPr="00C53E4F">
        <w:rPr>
          <w:rFonts w:ascii="Times New Roman" w:eastAsia="Times New Roman" w:hAnsi="Times New Roman" w:cs="Times New Roman"/>
          <w:color w:val="000000"/>
          <w:sz w:val="24"/>
          <w:szCs w:val="24"/>
        </w:rPr>
        <w:t>(2-4</w:t>
      </w:r>
      <w:r w:rsidRPr="00C53E4F">
        <w:rPr>
          <w:rFonts w:ascii="Times New Roman" w:eastAsia="Times New Roman" w:hAnsi="Times New Roman" w:cs="Times New Roman"/>
          <w:i/>
          <w:iCs/>
          <w:color w:val="1A1A1A"/>
          <w:sz w:val="24"/>
          <w:szCs w:val="24"/>
        </w:rPr>
        <w:t xml:space="preserve"> </w:t>
      </w:r>
      <w:r w:rsidRPr="00C53E4F">
        <w:rPr>
          <w:rFonts w:ascii="Times New Roman" w:eastAsia="Times New Roman" w:hAnsi="Times New Roman" w:cs="Times New Roman"/>
          <w:color w:val="000000"/>
          <w:sz w:val="24"/>
          <w:szCs w:val="24"/>
        </w:rPr>
        <w:t>классы)</w:t>
      </w:r>
      <w:r w:rsidRPr="00C53E4F">
        <w:rPr>
          <w:rFonts w:ascii="Times New Roman" w:eastAsia="Times New Roman" w:hAnsi="Times New Roman" w:cs="Times New Roman"/>
          <w:i/>
          <w:iCs/>
          <w:color w:val="1A1A1A"/>
          <w:sz w:val="24"/>
          <w:szCs w:val="24"/>
        </w:rPr>
        <w:t xml:space="preserve"> </w:t>
      </w:r>
      <w:r w:rsidRPr="00C53E4F">
        <w:rPr>
          <w:rFonts w:ascii="Times New Roman" w:eastAsia="Times New Roman" w:hAnsi="Times New Roman" w:cs="Times New Roman"/>
          <w:color w:val="1A1A1A"/>
          <w:sz w:val="24"/>
          <w:szCs w:val="24"/>
        </w:rPr>
        <w:t>–</w:t>
      </w:r>
      <w:r w:rsidRPr="00C53E4F">
        <w:rPr>
          <w:rFonts w:ascii="Times New Roman" w:eastAsia="Times New Roman" w:hAnsi="Times New Roman" w:cs="Times New Roman"/>
          <w:i/>
          <w:iCs/>
          <w:color w:val="1A1A1A"/>
          <w:sz w:val="24"/>
          <w:szCs w:val="24"/>
        </w:rPr>
        <w:t xml:space="preserve"> </w:t>
      </w:r>
      <w:r w:rsidRPr="00C53E4F">
        <w:rPr>
          <w:rFonts w:ascii="Times New Roman" w:eastAsia="Times New Roman" w:hAnsi="Times New Roman" w:cs="Times New Roman"/>
          <w:color w:val="1A1A1A"/>
          <w:sz w:val="24"/>
          <w:szCs w:val="24"/>
        </w:rPr>
        <w:t>Н.И.Быкова, Д. Дули, М.Д. Поспелова, В. Эванс.</w:t>
      </w:r>
    </w:p>
    <w:p w:rsidR="001E1514" w:rsidRDefault="001E1514" w:rsidP="001E1514">
      <w:pPr>
        <w:spacing w:after="0"/>
        <w:ind w:left="1"/>
        <w:rPr>
          <w:sz w:val="20"/>
          <w:szCs w:val="20"/>
        </w:rPr>
      </w:pPr>
      <w:r>
        <w:rPr>
          <w:rFonts w:ascii="Times New Roman" w:eastAsia="Times New Roman" w:hAnsi="Times New Roman" w:cs="Times New Roman"/>
          <w:b/>
          <w:bCs/>
        </w:rPr>
        <w:lastRenderedPageBreak/>
        <w:t>1.2.2.4. Математика</w:t>
      </w:r>
    </w:p>
    <w:p w:rsidR="001E1514" w:rsidRDefault="001E1514" w:rsidP="00BD18D8">
      <w:pPr>
        <w:spacing w:after="0"/>
        <w:ind w:left="1"/>
        <w:rPr>
          <w:sz w:val="20"/>
          <w:szCs w:val="20"/>
        </w:rPr>
      </w:pPr>
      <w:r>
        <w:rPr>
          <w:rFonts w:ascii="Times New Roman" w:eastAsia="Times New Roman" w:hAnsi="Times New Roman" w:cs="Times New Roman"/>
        </w:rPr>
        <w:t xml:space="preserve">В результате изучения курса </w:t>
      </w:r>
      <w:r>
        <w:rPr>
          <w:rFonts w:ascii="Times New Roman" w:eastAsia="Times New Roman" w:hAnsi="Times New Roman" w:cs="Times New Roman"/>
          <w:b/>
          <w:bCs/>
        </w:rPr>
        <w:t>математики</w:t>
      </w:r>
      <w:r>
        <w:rPr>
          <w:rFonts w:ascii="Times New Roman" w:eastAsia="Times New Roman" w:hAnsi="Times New Roman" w:cs="Times New Roman"/>
        </w:rPr>
        <w:t xml:space="preserve"> обучающиеся на уровне начального общего образования:</w:t>
      </w:r>
    </w:p>
    <w:p w:rsidR="001E1514" w:rsidRPr="001E1514" w:rsidRDefault="001E1514" w:rsidP="00BD18D8">
      <w:pPr>
        <w:numPr>
          <w:ilvl w:val="0"/>
          <w:numId w:val="68"/>
        </w:numPr>
        <w:tabs>
          <w:tab w:val="left" w:pos="140"/>
        </w:tabs>
        <w:spacing w:after="0"/>
        <w:ind w:left="1" w:hanging="1"/>
        <w:rPr>
          <w:rFonts w:eastAsia="Times New Roman"/>
        </w:rPr>
      </w:pPr>
      <w:r>
        <w:rPr>
          <w:rFonts w:ascii="Times New Roman" w:eastAsia="Times New Roman" w:hAnsi="Times New Roman" w:cs="Times New Roman"/>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E1514" w:rsidRPr="001E1514" w:rsidRDefault="001E1514" w:rsidP="00BD18D8">
      <w:pPr>
        <w:numPr>
          <w:ilvl w:val="0"/>
          <w:numId w:val="68"/>
        </w:numPr>
        <w:tabs>
          <w:tab w:val="left" w:pos="315"/>
        </w:tabs>
        <w:spacing w:after="0"/>
        <w:ind w:left="1" w:hanging="1"/>
        <w:rPr>
          <w:rFonts w:eastAsia="Times New Roman"/>
        </w:rPr>
      </w:pPr>
      <w:r>
        <w:rPr>
          <w:rFonts w:ascii="Times New Roman" w:eastAsia="Times New Roman" w:hAnsi="Times New Roman" w:cs="Times New Roma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E1514" w:rsidRPr="001E1514" w:rsidRDefault="001E1514" w:rsidP="00BD18D8">
      <w:pPr>
        <w:numPr>
          <w:ilvl w:val="0"/>
          <w:numId w:val="68"/>
        </w:numPr>
        <w:tabs>
          <w:tab w:val="left" w:pos="208"/>
        </w:tabs>
        <w:spacing w:after="0"/>
        <w:ind w:left="1" w:hanging="1"/>
        <w:rPr>
          <w:rFonts w:eastAsia="Times New Roman"/>
        </w:rPr>
      </w:pPr>
      <w:r>
        <w:rPr>
          <w:rFonts w:ascii="Times New Roman" w:eastAsia="Times New Roman" w:hAnsi="Times New Roman" w:cs="Times New Roma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E1514" w:rsidRPr="001E1514" w:rsidRDefault="001E1514" w:rsidP="00BD18D8">
      <w:pPr>
        <w:numPr>
          <w:ilvl w:val="0"/>
          <w:numId w:val="68"/>
        </w:numPr>
        <w:tabs>
          <w:tab w:val="left" w:pos="138"/>
        </w:tabs>
        <w:spacing w:after="0"/>
        <w:ind w:left="1" w:hanging="1"/>
        <w:jc w:val="both"/>
        <w:rPr>
          <w:rFonts w:eastAsia="Times New Roman"/>
        </w:rPr>
      </w:pPr>
      <w:r>
        <w:rPr>
          <w:rFonts w:ascii="Times New Roman" w:eastAsia="Times New Roman" w:hAnsi="Times New Roman" w:cs="Times New Roman"/>
        </w:rPr>
        <w:t>получат представление о числе как результате счѐта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E1514" w:rsidRPr="001E1514" w:rsidRDefault="001E1514" w:rsidP="00BD18D8">
      <w:pPr>
        <w:numPr>
          <w:ilvl w:val="0"/>
          <w:numId w:val="68"/>
        </w:numPr>
        <w:tabs>
          <w:tab w:val="left" w:pos="186"/>
        </w:tabs>
        <w:spacing w:after="0"/>
        <w:ind w:left="1" w:hanging="1"/>
        <w:rPr>
          <w:rFonts w:eastAsia="Times New Roman"/>
        </w:rPr>
      </w:pPr>
      <w:r>
        <w:rPr>
          <w:rFonts w:ascii="Times New Roman" w:eastAsia="Times New Roman" w:hAnsi="Times New Roman" w:cs="Times New Roman"/>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E1514" w:rsidRPr="001E1514" w:rsidRDefault="001E1514" w:rsidP="00BD18D8">
      <w:pPr>
        <w:numPr>
          <w:ilvl w:val="0"/>
          <w:numId w:val="68"/>
        </w:numPr>
        <w:tabs>
          <w:tab w:val="left" w:pos="159"/>
        </w:tabs>
        <w:spacing w:after="0"/>
        <w:ind w:left="1" w:hanging="1"/>
        <w:jc w:val="both"/>
        <w:rPr>
          <w:rFonts w:eastAsia="Times New Roman"/>
        </w:rPr>
      </w:pPr>
      <w:r>
        <w:rPr>
          <w:rFonts w:ascii="Times New Roman" w:eastAsia="Times New Roman" w:hAnsi="Times New Roman" w:cs="Times New Roman"/>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E1514" w:rsidRDefault="001E1514" w:rsidP="00BD18D8">
      <w:pPr>
        <w:spacing w:after="0"/>
        <w:ind w:left="1" w:right="7140"/>
        <w:rPr>
          <w:rFonts w:eastAsia="Times New Roman"/>
        </w:rPr>
      </w:pPr>
      <w:r>
        <w:rPr>
          <w:rFonts w:ascii="Times New Roman" w:eastAsia="Times New Roman" w:hAnsi="Times New Roman" w:cs="Times New Roman"/>
          <w:b/>
          <w:bCs/>
          <w:i/>
          <w:iCs/>
        </w:rPr>
        <w:t xml:space="preserve">Числа и величины </w:t>
      </w:r>
      <w:r>
        <w:rPr>
          <w:rFonts w:ascii="Times New Roman" w:eastAsia="Times New Roman" w:hAnsi="Times New Roman" w:cs="Times New Roman"/>
          <w:b/>
          <w:bCs/>
        </w:rPr>
        <w:t>Выпускник научится:</w:t>
      </w:r>
    </w:p>
    <w:p w:rsidR="001E1514" w:rsidRDefault="001E1514" w:rsidP="00BD18D8">
      <w:pPr>
        <w:numPr>
          <w:ilvl w:val="0"/>
          <w:numId w:val="68"/>
        </w:numPr>
        <w:tabs>
          <w:tab w:val="left" w:pos="141"/>
        </w:tabs>
        <w:spacing w:after="0"/>
        <w:ind w:left="141" w:hanging="141"/>
        <w:rPr>
          <w:rFonts w:eastAsia="Times New Roman"/>
        </w:rPr>
      </w:pPr>
      <w:r>
        <w:rPr>
          <w:rFonts w:ascii="Times New Roman" w:eastAsia="Times New Roman" w:hAnsi="Times New Roman" w:cs="Times New Roman"/>
        </w:rPr>
        <w:t>читать, записывать, сравнивать, упорядочивать числа от нуля до миллиона;</w:t>
      </w:r>
    </w:p>
    <w:p w:rsidR="001E1514" w:rsidRDefault="001E1514" w:rsidP="00BD18D8">
      <w:pPr>
        <w:numPr>
          <w:ilvl w:val="0"/>
          <w:numId w:val="68"/>
        </w:numPr>
        <w:tabs>
          <w:tab w:val="left" w:pos="145"/>
        </w:tabs>
        <w:spacing w:after="0"/>
        <w:ind w:left="1" w:hanging="1"/>
        <w:jc w:val="both"/>
        <w:rPr>
          <w:rFonts w:eastAsia="Times New Roman"/>
        </w:rPr>
      </w:pPr>
      <w:r>
        <w:rPr>
          <w:rFonts w:ascii="Times New Roman" w:eastAsia="Times New Roman" w:hAnsi="Times New Roman" w:cs="Times New Roman"/>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E1514" w:rsidRPr="001E1514" w:rsidRDefault="001E1514" w:rsidP="00BD18D8">
      <w:pPr>
        <w:numPr>
          <w:ilvl w:val="0"/>
          <w:numId w:val="68"/>
        </w:numPr>
        <w:tabs>
          <w:tab w:val="left" w:pos="141"/>
        </w:tabs>
        <w:spacing w:after="0"/>
        <w:ind w:left="141" w:hanging="141"/>
        <w:rPr>
          <w:rFonts w:eastAsia="Times New Roman"/>
        </w:rPr>
      </w:pPr>
      <w:r>
        <w:rPr>
          <w:rFonts w:ascii="Times New Roman" w:eastAsia="Times New Roman" w:hAnsi="Times New Roman" w:cs="Times New Roman"/>
        </w:rPr>
        <w:t>группировать числа по заданному или самостоятельно установленному признаку;</w:t>
      </w:r>
    </w:p>
    <w:p w:rsidR="001E1514" w:rsidRPr="001E1514" w:rsidRDefault="001E1514" w:rsidP="00BD18D8">
      <w:pPr>
        <w:numPr>
          <w:ilvl w:val="0"/>
          <w:numId w:val="68"/>
        </w:numPr>
        <w:tabs>
          <w:tab w:val="left" w:pos="147"/>
        </w:tabs>
        <w:spacing w:after="0"/>
        <w:ind w:left="1" w:hanging="1"/>
        <w:jc w:val="both"/>
        <w:rPr>
          <w:rFonts w:eastAsia="Times New Roman"/>
        </w:rPr>
      </w:pPr>
      <w:r>
        <w:rPr>
          <w:rFonts w:ascii="Times New Roman" w:eastAsia="Times New Roman" w:hAnsi="Times New Roman" w:cs="Times New Roman"/>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-секунда; километр -метр, метр - дециметр, дециметр - сантиметр, метр - сантиметр, сантиметр -миллиметр).</w:t>
      </w:r>
    </w:p>
    <w:p w:rsidR="001E1514" w:rsidRDefault="001E1514" w:rsidP="00BD18D8">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1E1514" w:rsidRPr="001E1514" w:rsidRDefault="001E1514" w:rsidP="00BD18D8">
      <w:pPr>
        <w:numPr>
          <w:ilvl w:val="0"/>
          <w:numId w:val="68"/>
        </w:numPr>
        <w:tabs>
          <w:tab w:val="left" w:pos="141"/>
        </w:tabs>
        <w:spacing w:after="0"/>
        <w:ind w:left="141" w:hanging="141"/>
        <w:rPr>
          <w:rFonts w:eastAsia="Times New Roman"/>
        </w:rPr>
      </w:pPr>
      <w:r>
        <w:rPr>
          <w:rFonts w:ascii="Times New Roman" w:eastAsia="Times New Roman" w:hAnsi="Times New Roman" w:cs="Times New Roman"/>
          <w:i/>
          <w:iCs/>
        </w:rPr>
        <w:t>классифицировать числа по одному или нескольким основаниям, объяснять свои действия;</w:t>
      </w:r>
    </w:p>
    <w:p w:rsidR="001E1514" w:rsidRPr="001E1514" w:rsidRDefault="001E1514" w:rsidP="00BD18D8">
      <w:pPr>
        <w:numPr>
          <w:ilvl w:val="0"/>
          <w:numId w:val="68"/>
        </w:numPr>
        <w:tabs>
          <w:tab w:val="left" w:pos="138"/>
        </w:tabs>
        <w:spacing w:after="0"/>
        <w:ind w:left="1" w:right="20" w:hanging="1"/>
        <w:rPr>
          <w:rFonts w:eastAsia="Times New Roman"/>
        </w:rPr>
      </w:pPr>
      <w:r>
        <w:rPr>
          <w:rFonts w:ascii="Times New Roman" w:eastAsia="Times New Roman" w:hAnsi="Times New Roman" w:cs="Times New Roman"/>
          <w:i/>
          <w:iCs/>
        </w:rPr>
        <w:t>выбирать единицу для измерения данной величины (длины, массы, площади, времени), объяснять свои действия;</w:t>
      </w:r>
    </w:p>
    <w:p w:rsidR="001E1514" w:rsidRPr="001E1514" w:rsidRDefault="001E1514" w:rsidP="00BD18D8">
      <w:pPr>
        <w:numPr>
          <w:ilvl w:val="0"/>
          <w:numId w:val="68"/>
        </w:numPr>
        <w:tabs>
          <w:tab w:val="left" w:pos="136"/>
        </w:tabs>
        <w:spacing w:after="0"/>
        <w:ind w:left="1" w:hanging="1"/>
        <w:rPr>
          <w:rFonts w:eastAsia="Times New Roman"/>
        </w:rPr>
      </w:pPr>
      <w:r>
        <w:rPr>
          <w:rFonts w:ascii="Times New Roman" w:eastAsia="Times New Roman" w:hAnsi="Times New Roman" w:cs="Times New Roman"/>
          <w:i/>
          <w:iCs/>
        </w:rPr>
        <w:t>различать точные и приближенные значения чисел исходя из источников и получения, округлять числа с заданной точностью;</w:t>
      </w:r>
    </w:p>
    <w:p w:rsidR="001E1514" w:rsidRDefault="001E1514" w:rsidP="00E36857">
      <w:pPr>
        <w:numPr>
          <w:ilvl w:val="0"/>
          <w:numId w:val="68"/>
        </w:numPr>
        <w:tabs>
          <w:tab w:val="left" w:pos="138"/>
        </w:tabs>
        <w:spacing w:after="0"/>
        <w:ind w:left="1" w:right="20" w:hanging="1"/>
        <w:rPr>
          <w:rFonts w:eastAsia="Times New Roman"/>
        </w:rPr>
      </w:pPr>
      <w:r>
        <w:rPr>
          <w:rFonts w:ascii="Times New Roman" w:eastAsia="Times New Roman" w:hAnsi="Times New Roman" w:cs="Times New Roman"/>
          <w:i/>
          <w:iCs/>
        </w:rPr>
        <w:t>применять положительные и отрицательные числа для характеристики изучаемых процессов и ситуаций, изображать положительные и целые отрицательные числа на координатной прямой,</w:t>
      </w:r>
    </w:p>
    <w:p w:rsidR="001E1514" w:rsidRPr="001E1514" w:rsidRDefault="001E1514" w:rsidP="00E36857">
      <w:pPr>
        <w:numPr>
          <w:ilvl w:val="0"/>
          <w:numId w:val="68"/>
        </w:numPr>
        <w:tabs>
          <w:tab w:val="left" w:pos="136"/>
        </w:tabs>
        <w:spacing w:after="0"/>
        <w:ind w:left="1" w:right="20" w:hanging="1"/>
        <w:rPr>
          <w:rFonts w:eastAsia="Times New Roman"/>
        </w:rPr>
      </w:pPr>
      <w:r>
        <w:rPr>
          <w:rFonts w:ascii="Times New Roman" w:eastAsia="Times New Roman" w:hAnsi="Times New Roman" w:cs="Times New Roman"/>
          <w:i/>
          <w:iCs/>
        </w:rPr>
        <w:t>различать точные и приближенные значения чисел исходя из источников и получения, округлять числа с заданной точностью;</w:t>
      </w:r>
    </w:p>
    <w:p w:rsidR="001E1514" w:rsidRDefault="001E1514" w:rsidP="00E36857">
      <w:pPr>
        <w:numPr>
          <w:ilvl w:val="0"/>
          <w:numId w:val="68"/>
        </w:numPr>
        <w:tabs>
          <w:tab w:val="left" w:pos="138"/>
        </w:tabs>
        <w:spacing w:after="0"/>
        <w:ind w:left="1" w:right="20" w:hanging="1"/>
        <w:rPr>
          <w:rFonts w:eastAsia="Times New Roman"/>
        </w:rPr>
      </w:pPr>
      <w:r>
        <w:rPr>
          <w:rFonts w:ascii="Times New Roman" w:eastAsia="Times New Roman" w:hAnsi="Times New Roman" w:cs="Times New Roman"/>
          <w:i/>
          <w:iCs/>
        </w:rPr>
        <w:t>применять положительные и отрицательные числа для характеристики изучаемых процессов и ситуаций, изображать положительные и целые отрицательные числа на координатной прямой,</w:t>
      </w:r>
    </w:p>
    <w:p w:rsidR="001E1514" w:rsidRPr="001E1514" w:rsidRDefault="001E1514" w:rsidP="00E36857">
      <w:pPr>
        <w:numPr>
          <w:ilvl w:val="0"/>
          <w:numId w:val="68"/>
        </w:numPr>
        <w:tabs>
          <w:tab w:val="left" w:pos="141"/>
        </w:tabs>
        <w:spacing w:after="0"/>
        <w:ind w:left="141" w:hanging="141"/>
        <w:rPr>
          <w:rFonts w:eastAsia="Times New Roman"/>
        </w:rPr>
      </w:pPr>
      <w:r>
        <w:rPr>
          <w:rFonts w:ascii="Times New Roman" w:eastAsia="Times New Roman" w:hAnsi="Times New Roman" w:cs="Times New Roman"/>
          <w:i/>
          <w:iCs/>
        </w:rPr>
        <w:t>сравнивать системы мер различных величин с десятичной системой счисления.</w:t>
      </w:r>
    </w:p>
    <w:p w:rsidR="001E1514" w:rsidRDefault="001E1514" w:rsidP="00E36857">
      <w:pPr>
        <w:spacing w:after="0"/>
        <w:ind w:left="1" w:right="6660"/>
        <w:rPr>
          <w:rFonts w:eastAsia="Times New Roman"/>
        </w:rPr>
      </w:pPr>
      <w:r>
        <w:rPr>
          <w:rFonts w:ascii="Times New Roman" w:eastAsia="Times New Roman" w:hAnsi="Times New Roman" w:cs="Times New Roman"/>
          <w:b/>
          <w:bCs/>
          <w:i/>
          <w:iCs/>
          <w:sz w:val="21"/>
          <w:szCs w:val="21"/>
        </w:rPr>
        <w:t xml:space="preserve">Арифметические действия </w:t>
      </w:r>
      <w:r>
        <w:rPr>
          <w:rFonts w:ascii="Times New Roman" w:eastAsia="Times New Roman" w:hAnsi="Times New Roman" w:cs="Times New Roman"/>
          <w:b/>
          <w:bCs/>
          <w:sz w:val="21"/>
          <w:szCs w:val="21"/>
        </w:rPr>
        <w:t>Выпускник научится:</w:t>
      </w:r>
    </w:p>
    <w:p w:rsidR="001E1514" w:rsidRDefault="001E1514" w:rsidP="00E36857">
      <w:pPr>
        <w:sectPr w:rsidR="001E1514" w:rsidSect="001E1514">
          <w:type w:val="continuous"/>
          <w:pgSz w:w="11900" w:h="16838"/>
          <w:pgMar w:top="1175" w:right="1126" w:bottom="152" w:left="1419" w:header="0" w:footer="0" w:gutter="0"/>
          <w:cols w:space="720" w:equalWidth="0">
            <w:col w:w="9361"/>
          </w:cols>
        </w:sectPr>
      </w:pPr>
    </w:p>
    <w:p w:rsidR="001E1514" w:rsidRPr="001E1514" w:rsidRDefault="001E1514" w:rsidP="00E36857">
      <w:pPr>
        <w:numPr>
          <w:ilvl w:val="0"/>
          <w:numId w:val="69"/>
        </w:numPr>
        <w:tabs>
          <w:tab w:val="left" w:pos="152"/>
        </w:tabs>
        <w:spacing w:after="0"/>
        <w:ind w:left="1" w:hanging="1"/>
        <w:jc w:val="both"/>
        <w:rPr>
          <w:rFonts w:eastAsia="Times New Roman"/>
        </w:rPr>
      </w:pPr>
      <w:r>
        <w:rPr>
          <w:rFonts w:ascii="Times New Roman" w:eastAsia="Times New Roman" w:hAnsi="Times New Roman" w:cs="Times New Roman"/>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1E1514" w:rsidRDefault="001E1514" w:rsidP="00E36857">
      <w:pPr>
        <w:numPr>
          <w:ilvl w:val="0"/>
          <w:numId w:val="69"/>
        </w:numPr>
        <w:tabs>
          <w:tab w:val="left" w:pos="205"/>
        </w:tabs>
        <w:spacing w:after="0"/>
        <w:ind w:left="1" w:hanging="1"/>
        <w:jc w:val="both"/>
        <w:rPr>
          <w:rFonts w:eastAsia="Times New Roman"/>
        </w:rPr>
      </w:pPr>
      <w:r>
        <w:rPr>
          <w:rFonts w:ascii="Times New Roman" w:eastAsia="Times New Roman" w:hAnsi="Times New Roman" w:cs="Times New Roman"/>
        </w:rPr>
        <w:lastRenderedPageBreak/>
        <w:t>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нулем и числом 1);</w:t>
      </w:r>
    </w:p>
    <w:p w:rsidR="001E1514" w:rsidRP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выделять неизвестный компонент арифметического действия и находить его значение;</w:t>
      </w:r>
    </w:p>
    <w:p w:rsidR="001E1514" w:rsidRDefault="001E1514" w:rsidP="00E36857">
      <w:pPr>
        <w:numPr>
          <w:ilvl w:val="0"/>
          <w:numId w:val="69"/>
        </w:numPr>
        <w:tabs>
          <w:tab w:val="left" w:pos="208"/>
        </w:tabs>
        <w:spacing w:after="0"/>
        <w:ind w:left="1" w:hanging="1"/>
        <w:rPr>
          <w:rFonts w:eastAsia="Times New Roman"/>
        </w:rPr>
      </w:pPr>
      <w:r>
        <w:rPr>
          <w:rFonts w:ascii="Times New Roman" w:eastAsia="Times New Roman" w:hAnsi="Times New Roman" w:cs="Times New Roman"/>
        </w:rPr>
        <w:t>вычислять значение числового выражения (содержащего 2-3 арифметических действия, со скобками и без скобок);</w:t>
      </w:r>
    </w:p>
    <w:p w:rsid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использовать названия компонентов изученных действий, знаки,</w:t>
      </w:r>
    </w:p>
    <w:p w:rsid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обозначающие эти операции, свойства изученных действий.</w:t>
      </w:r>
    </w:p>
    <w:p w:rsid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выполнять изученные действия с величинами;</w:t>
      </w:r>
    </w:p>
    <w:p w:rsid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применять свойства изученных арифметических действий для рационализации вычислений;</w:t>
      </w:r>
    </w:p>
    <w:p w:rsidR="001E1514" w:rsidRP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прогнозировать изменение результатов действий при изменении их компонентов;</w:t>
      </w:r>
    </w:p>
    <w:p w:rsidR="001E1514" w:rsidRPr="001E1514" w:rsidRDefault="001E1514" w:rsidP="00E36857">
      <w:pPr>
        <w:numPr>
          <w:ilvl w:val="0"/>
          <w:numId w:val="69"/>
        </w:numPr>
        <w:tabs>
          <w:tab w:val="left" w:pos="181"/>
        </w:tabs>
        <w:spacing w:after="0"/>
        <w:ind w:left="1" w:hanging="1"/>
        <w:rPr>
          <w:rFonts w:eastAsia="Times New Roman"/>
        </w:rPr>
      </w:pPr>
      <w:r>
        <w:rPr>
          <w:rFonts w:ascii="Times New Roman" w:eastAsia="Times New Roman" w:hAnsi="Times New Roman" w:cs="Times New Roman"/>
        </w:rPr>
        <w:t>проводить проверку правильности вычислений( с помощью обратного действия, прикидки и оценки результата действия и др.);</w:t>
      </w:r>
    </w:p>
    <w:p w:rsid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решать несложные уравнения разными способами;</w:t>
      </w:r>
    </w:p>
    <w:p w:rsid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находить решения несложных неравенств с одной переменной;</w:t>
      </w:r>
    </w:p>
    <w:p w:rsidR="001E1514" w:rsidRPr="001E1514" w:rsidRDefault="001E1514" w:rsidP="00E36857">
      <w:pPr>
        <w:numPr>
          <w:ilvl w:val="0"/>
          <w:numId w:val="69"/>
        </w:numPr>
        <w:tabs>
          <w:tab w:val="left" w:pos="141"/>
        </w:tabs>
        <w:spacing w:after="0"/>
        <w:ind w:left="141" w:hanging="141"/>
        <w:rPr>
          <w:rFonts w:eastAsia="Times New Roman"/>
        </w:rPr>
      </w:pPr>
      <w:r>
        <w:rPr>
          <w:rFonts w:ascii="Times New Roman" w:eastAsia="Times New Roman" w:hAnsi="Times New Roman" w:cs="Times New Roman"/>
        </w:rPr>
        <w:t>находить значения выражений с переменными при заданных значениях переменных.</w:t>
      </w:r>
    </w:p>
    <w:p w:rsidR="001E1514" w:rsidRDefault="001E1514" w:rsidP="00E36857">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1E1514" w:rsidRPr="001E1514" w:rsidRDefault="001E1514" w:rsidP="001E1514">
      <w:pPr>
        <w:numPr>
          <w:ilvl w:val="0"/>
          <w:numId w:val="70"/>
        </w:numPr>
        <w:tabs>
          <w:tab w:val="left" w:pos="141"/>
        </w:tabs>
        <w:spacing w:after="0"/>
        <w:ind w:left="141" w:hanging="141"/>
        <w:rPr>
          <w:rFonts w:eastAsia="Times New Roman"/>
        </w:rPr>
      </w:pPr>
      <w:r>
        <w:rPr>
          <w:rFonts w:ascii="Times New Roman" w:eastAsia="Times New Roman" w:hAnsi="Times New Roman" w:cs="Times New Roman"/>
          <w:i/>
          <w:iCs/>
        </w:rPr>
        <w:t>использовать свойства арифметических действий для удобства вычислений.</w:t>
      </w:r>
    </w:p>
    <w:p w:rsidR="001E1514" w:rsidRDefault="001E1514" w:rsidP="001E1514">
      <w:pPr>
        <w:spacing w:after="0"/>
        <w:ind w:left="1" w:right="6160"/>
        <w:rPr>
          <w:rFonts w:eastAsia="Times New Roman"/>
        </w:rPr>
      </w:pPr>
      <w:r>
        <w:rPr>
          <w:rFonts w:ascii="Times New Roman" w:eastAsia="Times New Roman" w:hAnsi="Times New Roman" w:cs="Times New Roman"/>
          <w:b/>
          <w:bCs/>
          <w:i/>
          <w:iCs/>
        </w:rPr>
        <w:t xml:space="preserve">Работа с текстовыми задачами </w:t>
      </w:r>
      <w:r>
        <w:rPr>
          <w:rFonts w:ascii="Times New Roman" w:eastAsia="Times New Roman" w:hAnsi="Times New Roman" w:cs="Times New Roman"/>
          <w:b/>
          <w:bCs/>
        </w:rPr>
        <w:t>Выпускник научится:</w:t>
      </w:r>
    </w:p>
    <w:p w:rsidR="001E1514" w:rsidRPr="001E1514" w:rsidRDefault="001E1514" w:rsidP="001E1514">
      <w:pPr>
        <w:numPr>
          <w:ilvl w:val="0"/>
          <w:numId w:val="70"/>
        </w:numPr>
        <w:tabs>
          <w:tab w:val="left" w:pos="227"/>
        </w:tabs>
        <w:spacing w:after="0"/>
        <w:ind w:left="1" w:hanging="1"/>
        <w:jc w:val="both"/>
        <w:rPr>
          <w:rFonts w:eastAsia="Times New Roman"/>
        </w:rPr>
      </w:pPr>
      <w:r>
        <w:rPr>
          <w:rFonts w:ascii="Times New Roman" w:eastAsia="Times New Roman" w:hAnsi="Times New Roman" w:cs="Times New Roman"/>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E1514" w:rsidRPr="001E1514" w:rsidRDefault="001E1514" w:rsidP="001E1514">
      <w:pPr>
        <w:numPr>
          <w:ilvl w:val="0"/>
          <w:numId w:val="70"/>
        </w:numPr>
        <w:tabs>
          <w:tab w:val="left" w:pos="145"/>
        </w:tabs>
        <w:spacing w:after="0"/>
        <w:ind w:left="1" w:right="20" w:hanging="1"/>
        <w:rPr>
          <w:rFonts w:eastAsia="Times New Roman"/>
        </w:rPr>
      </w:pPr>
      <w:r>
        <w:rPr>
          <w:rFonts w:ascii="Times New Roman" w:eastAsia="Times New Roman" w:hAnsi="Times New Roman" w:cs="Times New Roman"/>
        </w:rPr>
        <w:t>решать учебные задачи и задачи, связанные с повседневной жизнью, арифметическим способом (в 1-2 действия);</w:t>
      </w:r>
    </w:p>
    <w:p w:rsidR="001E1514" w:rsidRPr="001E1514" w:rsidRDefault="001E1514" w:rsidP="001E1514">
      <w:pPr>
        <w:numPr>
          <w:ilvl w:val="0"/>
          <w:numId w:val="70"/>
        </w:numPr>
        <w:tabs>
          <w:tab w:val="left" w:pos="141"/>
        </w:tabs>
        <w:spacing w:after="0"/>
        <w:ind w:left="141" w:hanging="141"/>
        <w:rPr>
          <w:rFonts w:eastAsia="Times New Roman"/>
        </w:rPr>
      </w:pPr>
      <w:r>
        <w:rPr>
          <w:rFonts w:ascii="Times New Roman" w:eastAsia="Times New Roman" w:hAnsi="Times New Roman" w:cs="Times New Roman"/>
        </w:rPr>
        <w:t>оценивать правильность хода решения и реальность ответа на вопрос задачи.</w:t>
      </w:r>
    </w:p>
    <w:p w:rsidR="001E1514" w:rsidRDefault="001E1514" w:rsidP="001E1514">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1E1514" w:rsidRDefault="001E1514" w:rsidP="001E1514">
      <w:pPr>
        <w:numPr>
          <w:ilvl w:val="0"/>
          <w:numId w:val="71"/>
        </w:numPr>
        <w:tabs>
          <w:tab w:val="left" w:pos="140"/>
        </w:tabs>
        <w:spacing w:after="0"/>
        <w:ind w:left="1" w:right="20" w:hanging="1"/>
        <w:rPr>
          <w:rFonts w:eastAsia="Times New Roman"/>
        </w:rPr>
      </w:pPr>
      <w:r>
        <w:rPr>
          <w:rFonts w:ascii="Times New Roman" w:eastAsia="Times New Roman" w:hAnsi="Times New Roman" w:cs="Times New Roman"/>
          <w:i/>
          <w:iCs/>
        </w:rPr>
        <w:t>решать задачи на нахождение доли величины и величины по значению еѐ доли (половина, треть, четверть, пятая, десятая часть);</w:t>
      </w:r>
    </w:p>
    <w:p w:rsidR="001E1514" w:rsidRDefault="001E1514" w:rsidP="001E1514">
      <w:pPr>
        <w:numPr>
          <w:ilvl w:val="0"/>
          <w:numId w:val="71"/>
        </w:numPr>
        <w:tabs>
          <w:tab w:val="left" w:pos="141"/>
        </w:tabs>
        <w:spacing w:after="0"/>
        <w:ind w:left="141" w:hanging="141"/>
        <w:rPr>
          <w:rFonts w:eastAsia="Times New Roman"/>
        </w:rPr>
      </w:pPr>
      <w:r>
        <w:rPr>
          <w:rFonts w:ascii="Times New Roman" w:eastAsia="Times New Roman" w:hAnsi="Times New Roman" w:cs="Times New Roman"/>
          <w:i/>
          <w:iCs/>
        </w:rPr>
        <w:t>решать задачи в 3-4 действия;</w:t>
      </w:r>
    </w:p>
    <w:p w:rsidR="001E1514" w:rsidRDefault="001E1514" w:rsidP="001E1514">
      <w:pPr>
        <w:numPr>
          <w:ilvl w:val="0"/>
          <w:numId w:val="71"/>
        </w:numPr>
        <w:tabs>
          <w:tab w:val="left" w:pos="141"/>
        </w:tabs>
        <w:spacing w:after="0"/>
        <w:ind w:left="141" w:hanging="141"/>
        <w:rPr>
          <w:rFonts w:eastAsia="Times New Roman"/>
        </w:rPr>
      </w:pPr>
      <w:r>
        <w:rPr>
          <w:rFonts w:ascii="Times New Roman" w:eastAsia="Times New Roman" w:hAnsi="Times New Roman" w:cs="Times New Roman"/>
          <w:i/>
          <w:iCs/>
        </w:rPr>
        <w:t>находить разные способы решения задач</w:t>
      </w:r>
    </w:p>
    <w:p w:rsidR="001E1514" w:rsidRPr="001E1514" w:rsidRDefault="001E1514" w:rsidP="001E1514">
      <w:pPr>
        <w:numPr>
          <w:ilvl w:val="0"/>
          <w:numId w:val="71"/>
        </w:numPr>
        <w:tabs>
          <w:tab w:val="left" w:pos="141"/>
        </w:tabs>
        <w:spacing w:after="0"/>
        <w:ind w:left="141" w:hanging="141"/>
        <w:rPr>
          <w:rFonts w:eastAsia="Times New Roman"/>
        </w:rPr>
      </w:pPr>
      <w:r>
        <w:rPr>
          <w:rFonts w:ascii="Times New Roman" w:eastAsia="Times New Roman" w:hAnsi="Times New Roman" w:cs="Times New Roman"/>
          <w:i/>
          <w:iCs/>
        </w:rPr>
        <w:t>решать задачи на нахождение части величины (две трети, пять седьмых и т.д.);</w:t>
      </w:r>
    </w:p>
    <w:p w:rsidR="001E1514" w:rsidRPr="001E1514" w:rsidRDefault="001E1514" w:rsidP="001E1514">
      <w:pPr>
        <w:numPr>
          <w:ilvl w:val="0"/>
          <w:numId w:val="71"/>
        </w:numPr>
        <w:tabs>
          <w:tab w:val="left" w:pos="155"/>
        </w:tabs>
        <w:spacing w:after="0"/>
        <w:ind w:left="1" w:hanging="1"/>
        <w:jc w:val="both"/>
        <w:rPr>
          <w:rFonts w:eastAsia="Times New Roman"/>
        </w:rPr>
      </w:pPr>
      <w:r>
        <w:rPr>
          <w:rFonts w:ascii="Times New Roman" w:eastAsia="Times New Roman" w:hAnsi="Times New Roman" w:cs="Times New Roman"/>
          <w:i/>
          <w:iCs/>
        </w:rPr>
        <w:t>решать задачи в 3-4 действия, содержащие отношения «больше на (в) ...», «меньше на (в)...»; отражающие процесс движения одного или двух тел в одном или противоположных направлениях, процессы работы и купли-продажи;</w:t>
      </w:r>
    </w:p>
    <w:p w:rsidR="001E1514" w:rsidRDefault="001E1514" w:rsidP="001E1514">
      <w:pPr>
        <w:numPr>
          <w:ilvl w:val="0"/>
          <w:numId w:val="71"/>
        </w:numPr>
        <w:tabs>
          <w:tab w:val="left" w:pos="141"/>
        </w:tabs>
        <w:spacing w:after="0"/>
        <w:ind w:left="141" w:hanging="141"/>
        <w:rPr>
          <w:rFonts w:eastAsia="Times New Roman"/>
        </w:rPr>
      </w:pPr>
      <w:r>
        <w:rPr>
          <w:rFonts w:ascii="Times New Roman" w:eastAsia="Times New Roman" w:hAnsi="Times New Roman" w:cs="Times New Roman"/>
          <w:i/>
          <w:iCs/>
        </w:rPr>
        <w:t>сравнивать задачи по сходству и различию в сюжете и математическом смысле.</w:t>
      </w:r>
    </w:p>
    <w:p w:rsidR="001E1514" w:rsidRDefault="001E1514" w:rsidP="001E1514">
      <w:pPr>
        <w:numPr>
          <w:ilvl w:val="0"/>
          <w:numId w:val="71"/>
        </w:numPr>
        <w:tabs>
          <w:tab w:val="left" w:pos="141"/>
        </w:tabs>
        <w:spacing w:after="0"/>
        <w:ind w:left="141" w:hanging="141"/>
        <w:rPr>
          <w:rFonts w:eastAsia="Times New Roman"/>
        </w:rPr>
      </w:pPr>
      <w:r>
        <w:rPr>
          <w:rFonts w:ascii="Times New Roman" w:eastAsia="Times New Roman" w:hAnsi="Times New Roman" w:cs="Times New Roman"/>
          <w:i/>
          <w:iCs/>
        </w:rPr>
        <w:t>составлять задачу по ее краткой записи или с помощью изменения частей задачи;</w:t>
      </w:r>
    </w:p>
    <w:p w:rsidR="001E1514" w:rsidRPr="001E1514" w:rsidRDefault="001E1514" w:rsidP="001E1514">
      <w:pPr>
        <w:numPr>
          <w:ilvl w:val="0"/>
          <w:numId w:val="71"/>
        </w:numPr>
        <w:tabs>
          <w:tab w:val="left" w:pos="141"/>
        </w:tabs>
        <w:spacing w:after="0"/>
        <w:ind w:left="141" w:hanging="141"/>
        <w:rPr>
          <w:rFonts w:eastAsia="Times New Roman"/>
        </w:rPr>
      </w:pPr>
      <w:r>
        <w:rPr>
          <w:rFonts w:ascii="Times New Roman" w:eastAsia="Times New Roman" w:hAnsi="Times New Roman" w:cs="Times New Roman"/>
          <w:i/>
          <w:iCs/>
        </w:rPr>
        <w:t>решать задачи алгебраическим способом.</w:t>
      </w:r>
    </w:p>
    <w:p w:rsidR="001E1514" w:rsidRDefault="001E1514" w:rsidP="001E1514">
      <w:pPr>
        <w:spacing w:after="0"/>
        <w:ind w:left="1"/>
        <w:rPr>
          <w:sz w:val="20"/>
          <w:szCs w:val="20"/>
        </w:rPr>
      </w:pPr>
      <w:r>
        <w:rPr>
          <w:rFonts w:ascii="Times New Roman" w:eastAsia="Times New Roman" w:hAnsi="Times New Roman" w:cs="Times New Roman"/>
          <w:b/>
          <w:bCs/>
          <w:i/>
          <w:iCs/>
        </w:rPr>
        <w:t>Пространственные отношения</w:t>
      </w:r>
    </w:p>
    <w:p w:rsidR="001E1514" w:rsidRDefault="001E1514" w:rsidP="001E1514">
      <w:pPr>
        <w:spacing w:after="0"/>
        <w:ind w:left="1"/>
        <w:rPr>
          <w:sz w:val="20"/>
          <w:szCs w:val="20"/>
        </w:rPr>
      </w:pPr>
      <w:r>
        <w:rPr>
          <w:rFonts w:ascii="Times New Roman" w:eastAsia="Times New Roman" w:hAnsi="Times New Roman" w:cs="Times New Roman"/>
          <w:b/>
          <w:bCs/>
          <w:i/>
          <w:iCs/>
        </w:rPr>
        <w:t>Геометрические фигуры</w:t>
      </w:r>
    </w:p>
    <w:p w:rsidR="001E1514" w:rsidRDefault="001E1514" w:rsidP="001E1514">
      <w:pPr>
        <w:spacing w:after="0"/>
        <w:ind w:left="1"/>
        <w:rPr>
          <w:sz w:val="20"/>
          <w:szCs w:val="20"/>
        </w:rPr>
      </w:pPr>
      <w:r>
        <w:rPr>
          <w:rFonts w:ascii="Times New Roman" w:eastAsia="Times New Roman" w:hAnsi="Times New Roman" w:cs="Times New Roman"/>
          <w:b/>
          <w:bCs/>
        </w:rPr>
        <w:t>Выпускник научится:</w:t>
      </w:r>
    </w:p>
    <w:p w:rsidR="001E1514" w:rsidRPr="001E1514" w:rsidRDefault="001E1514" w:rsidP="001E1514">
      <w:pPr>
        <w:numPr>
          <w:ilvl w:val="0"/>
          <w:numId w:val="72"/>
        </w:numPr>
        <w:tabs>
          <w:tab w:val="left" w:pos="141"/>
        </w:tabs>
        <w:spacing w:after="0"/>
        <w:ind w:left="141" w:hanging="141"/>
        <w:rPr>
          <w:rFonts w:eastAsia="Times New Roman"/>
        </w:rPr>
      </w:pPr>
      <w:r>
        <w:rPr>
          <w:rFonts w:ascii="Times New Roman" w:eastAsia="Times New Roman" w:hAnsi="Times New Roman" w:cs="Times New Roman"/>
        </w:rPr>
        <w:t>описывать взаимное расположение предметов в пространстве и на плоскости;</w:t>
      </w:r>
    </w:p>
    <w:p w:rsidR="001E1514" w:rsidRDefault="001E1514" w:rsidP="001E1514">
      <w:pPr>
        <w:numPr>
          <w:ilvl w:val="0"/>
          <w:numId w:val="72"/>
        </w:numPr>
        <w:tabs>
          <w:tab w:val="left" w:pos="174"/>
        </w:tabs>
        <w:spacing w:after="0"/>
        <w:ind w:left="1" w:hanging="1"/>
        <w:rPr>
          <w:rFonts w:eastAsia="Times New Roman"/>
        </w:rPr>
      </w:pPr>
      <w:r>
        <w:rPr>
          <w:rFonts w:ascii="Times New Roman" w:eastAsia="Times New Roman" w:hAnsi="Times New Roman" w:cs="Times New Roman"/>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E1514" w:rsidRDefault="001E1514" w:rsidP="001E1514">
      <w:pPr>
        <w:numPr>
          <w:ilvl w:val="0"/>
          <w:numId w:val="72"/>
        </w:numPr>
        <w:tabs>
          <w:tab w:val="left" w:pos="203"/>
        </w:tabs>
        <w:spacing w:after="0"/>
        <w:ind w:left="1" w:hanging="1"/>
        <w:rPr>
          <w:rFonts w:eastAsia="Times New Roman"/>
        </w:rPr>
      </w:pPr>
      <w:r>
        <w:rPr>
          <w:rFonts w:ascii="Times New Roman" w:eastAsia="Times New Roman" w:hAnsi="Times New Roman" w:cs="Times New Roman"/>
        </w:rPr>
        <w:t>выполнять построение геометрических фигур с заданными измерениями (отрезок, квадрат, прямоугольник) с помощью линейки, угольника;</w:t>
      </w:r>
    </w:p>
    <w:p w:rsidR="001E1514" w:rsidRDefault="001E1514" w:rsidP="001E1514">
      <w:pPr>
        <w:numPr>
          <w:ilvl w:val="0"/>
          <w:numId w:val="72"/>
        </w:numPr>
        <w:tabs>
          <w:tab w:val="left" w:pos="141"/>
        </w:tabs>
        <w:spacing w:after="0"/>
        <w:ind w:left="141" w:hanging="141"/>
        <w:rPr>
          <w:rFonts w:eastAsia="Times New Roman"/>
        </w:rPr>
      </w:pPr>
      <w:r>
        <w:rPr>
          <w:rFonts w:ascii="Times New Roman" w:eastAsia="Times New Roman" w:hAnsi="Times New Roman" w:cs="Times New Roman"/>
        </w:rPr>
        <w:t>использовать свойства прямоугольника и квадрата для решения задач;</w:t>
      </w:r>
    </w:p>
    <w:p w:rsidR="001E1514" w:rsidRDefault="001E1514" w:rsidP="001E1514">
      <w:pPr>
        <w:numPr>
          <w:ilvl w:val="0"/>
          <w:numId w:val="72"/>
        </w:numPr>
        <w:tabs>
          <w:tab w:val="left" w:pos="141"/>
        </w:tabs>
        <w:spacing w:after="0"/>
        <w:ind w:left="141" w:hanging="141"/>
        <w:rPr>
          <w:rFonts w:eastAsia="Times New Roman"/>
        </w:rPr>
      </w:pPr>
      <w:r>
        <w:rPr>
          <w:rFonts w:ascii="Times New Roman" w:eastAsia="Times New Roman" w:hAnsi="Times New Roman" w:cs="Times New Roman"/>
        </w:rPr>
        <w:t>распознавать и называть геометрические тела (куб, шар);</w:t>
      </w:r>
    </w:p>
    <w:p w:rsidR="001E1514" w:rsidRPr="001E1514" w:rsidRDefault="001E1514" w:rsidP="001E1514">
      <w:pPr>
        <w:numPr>
          <w:ilvl w:val="0"/>
          <w:numId w:val="72"/>
        </w:numPr>
        <w:tabs>
          <w:tab w:val="left" w:pos="141"/>
        </w:tabs>
        <w:spacing w:after="0"/>
        <w:ind w:left="141" w:hanging="141"/>
        <w:rPr>
          <w:rFonts w:eastAsia="Times New Roman"/>
        </w:rPr>
      </w:pPr>
      <w:r>
        <w:rPr>
          <w:rFonts w:ascii="Times New Roman" w:eastAsia="Times New Roman" w:hAnsi="Times New Roman" w:cs="Times New Roman"/>
        </w:rPr>
        <w:t>соотносить реальные объекты с моделями геометрических фигур.</w:t>
      </w:r>
    </w:p>
    <w:p w:rsidR="001E1514" w:rsidRDefault="001E1514" w:rsidP="001E1514">
      <w:pPr>
        <w:spacing w:after="0"/>
        <w:ind w:left="1"/>
        <w:rPr>
          <w:sz w:val="20"/>
          <w:szCs w:val="20"/>
        </w:rPr>
      </w:pPr>
      <w:r>
        <w:rPr>
          <w:rFonts w:ascii="Times New Roman" w:eastAsia="Times New Roman" w:hAnsi="Times New Roman" w:cs="Times New Roman"/>
          <w:b/>
          <w:bCs/>
          <w:i/>
          <w:iCs/>
        </w:rPr>
        <w:t>Выпускник получит возможность:</w:t>
      </w:r>
    </w:p>
    <w:p w:rsidR="001E1514" w:rsidRDefault="001E1514" w:rsidP="001E1514">
      <w:pPr>
        <w:numPr>
          <w:ilvl w:val="0"/>
          <w:numId w:val="73"/>
        </w:numPr>
        <w:tabs>
          <w:tab w:val="left" w:pos="246"/>
        </w:tabs>
        <w:spacing w:after="0"/>
        <w:ind w:left="1" w:hanging="1"/>
        <w:rPr>
          <w:rFonts w:eastAsia="Times New Roman"/>
        </w:rPr>
      </w:pPr>
      <w:r>
        <w:rPr>
          <w:rFonts w:ascii="Times New Roman" w:eastAsia="Times New Roman" w:hAnsi="Times New Roman" w:cs="Times New Roman"/>
          <w:i/>
          <w:iCs/>
        </w:rPr>
        <w:lastRenderedPageBreak/>
        <w:t>научиться распознавать, различать и называть геометрические тела: параллелепипед, пирамиду, цилиндр, конус;</w:t>
      </w:r>
    </w:p>
    <w:p w:rsidR="001E1514" w:rsidRDefault="001E1514" w:rsidP="001E1514">
      <w:pPr>
        <w:numPr>
          <w:ilvl w:val="0"/>
          <w:numId w:val="74"/>
        </w:numPr>
        <w:tabs>
          <w:tab w:val="left" w:pos="141"/>
        </w:tabs>
        <w:spacing w:after="0"/>
        <w:ind w:left="141" w:hanging="141"/>
        <w:rPr>
          <w:rFonts w:eastAsia="Times New Roman"/>
        </w:rPr>
      </w:pPr>
      <w:r>
        <w:rPr>
          <w:rFonts w:ascii="Times New Roman" w:eastAsia="Times New Roman" w:hAnsi="Times New Roman" w:cs="Times New Roman"/>
          <w:i/>
          <w:iCs/>
        </w:rPr>
        <w:t>определять объемную фигуру по трем ее видам (спереди, слева, сверху);</w:t>
      </w:r>
    </w:p>
    <w:p w:rsidR="001E1514" w:rsidRDefault="001E1514" w:rsidP="001E1514">
      <w:pPr>
        <w:numPr>
          <w:ilvl w:val="0"/>
          <w:numId w:val="74"/>
        </w:numPr>
        <w:tabs>
          <w:tab w:val="left" w:pos="141"/>
        </w:tabs>
        <w:spacing w:after="0"/>
        <w:ind w:left="141" w:hanging="141"/>
        <w:rPr>
          <w:rFonts w:eastAsia="Times New Roman"/>
        </w:rPr>
      </w:pPr>
      <w:r>
        <w:rPr>
          <w:rFonts w:ascii="Times New Roman" w:eastAsia="Times New Roman" w:hAnsi="Times New Roman" w:cs="Times New Roman"/>
          <w:i/>
          <w:iCs/>
        </w:rPr>
        <w:t>чертить развертки куба и прямоугольного параллелепипеда;</w:t>
      </w:r>
    </w:p>
    <w:p w:rsidR="001E1514" w:rsidRPr="001E1514" w:rsidRDefault="001E1514" w:rsidP="001E1514">
      <w:pPr>
        <w:numPr>
          <w:ilvl w:val="0"/>
          <w:numId w:val="74"/>
        </w:numPr>
        <w:tabs>
          <w:tab w:val="left" w:pos="141"/>
        </w:tabs>
        <w:spacing w:after="0"/>
        <w:ind w:left="141" w:hanging="141"/>
        <w:rPr>
          <w:rFonts w:eastAsia="Times New Roman"/>
        </w:rPr>
      </w:pPr>
      <w:r>
        <w:rPr>
          <w:rFonts w:ascii="Times New Roman" w:eastAsia="Times New Roman" w:hAnsi="Times New Roman" w:cs="Times New Roman"/>
          <w:i/>
          <w:iCs/>
        </w:rPr>
        <w:t>классифицировать пространственные тела по различным основаниям.</w:t>
      </w:r>
    </w:p>
    <w:p w:rsidR="001E1514" w:rsidRDefault="001E1514" w:rsidP="001E1514">
      <w:pPr>
        <w:spacing w:after="0"/>
        <w:ind w:left="1" w:right="6720"/>
        <w:rPr>
          <w:rFonts w:eastAsia="Times New Roman"/>
        </w:rPr>
      </w:pPr>
      <w:r>
        <w:rPr>
          <w:rFonts w:ascii="Times New Roman" w:eastAsia="Times New Roman" w:hAnsi="Times New Roman" w:cs="Times New Roman"/>
          <w:b/>
          <w:bCs/>
          <w:i/>
          <w:iCs/>
        </w:rPr>
        <w:t xml:space="preserve">Геометрические величины </w:t>
      </w:r>
      <w:r>
        <w:rPr>
          <w:rFonts w:ascii="Times New Roman" w:eastAsia="Times New Roman" w:hAnsi="Times New Roman" w:cs="Times New Roman"/>
          <w:b/>
          <w:bCs/>
        </w:rPr>
        <w:t>Выпускник научится:</w:t>
      </w:r>
    </w:p>
    <w:p w:rsidR="001E1514" w:rsidRPr="001E1514" w:rsidRDefault="001E1514" w:rsidP="001E1514">
      <w:pPr>
        <w:numPr>
          <w:ilvl w:val="0"/>
          <w:numId w:val="74"/>
        </w:numPr>
        <w:tabs>
          <w:tab w:val="left" w:pos="141"/>
        </w:tabs>
        <w:spacing w:after="0"/>
        <w:ind w:left="141" w:hanging="141"/>
        <w:rPr>
          <w:rFonts w:eastAsia="Times New Roman"/>
        </w:rPr>
      </w:pPr>
      <w:r>
        <w:rPr>
          <w:rFonts w:ascii="Times New Roman" w:eastAsia="Times New Roman" w:hAnsi="Times New Roman" w:cs="Times New Roman"/>
        </w:rPr>
        <w:t>измерять длину отрезка;</w:t>
      </w:r>
    </w:p>
    <w:p w:rsidR="001E1514" w:rsidRDefault="001E1514" w:rsidP="001E1514">
      <w:pPr>
        <w:numPr>
          <w:ilvl w:val="0"/>
          <w:numId w:val="74"/>
        </w:numPr>
        <w:tabs>
          <w:tab w:val="left" w:pos="198"/>
        </w:tabs>
        <w:spacing w:after="0"/>
        <w:ind w:left="1" w:hanging="1"/>
        <w:rPr>
          <w:rFonts w:eastAsia="Times New Roman"/>
        </w:rPr>
      </w:pPr>
      <w:r>
        <w:rPr>
          <w:rFonts w:ascii="Times New Roman" w:eastAsia="Times New Roman" w:hAnsi="Times New Roman" w:cs="Times New Roman"/>
        </w:rPr>
        <w:t>вычислять периметр треугольника, прямоугольника и квадрата, площадь прямоугольника и квадрата;</w:t>
      </w:r>
    </w:p>
    <w:p w:rsidR="001E1514" w:rsidRPr="001E1514" w:rsidRDefault="001E1514" w:rsidP="001E1514">
      <w:pPr>
        <w:numPr>
          <w:ilvl w:val="0"/>
          <w:numId w:val="74"/>
        </w:numPr>
        <w:tabs>
          <w:tab w:val="left" w:pos="141"/>
        </w:tabs>
        <w:spacing w:after="0"/>
        <w:ind w:left="141" w:hanging="141"/>
        <w:rPr>
          <w:rFonts w:eastAsia="Times New Roman"/>
        </w:rPr>
      </w:pPr>
      <w:r>
        <w:rPr>
          <w:rFonts w:ascii="Times New Roman" w:eastAsia="Times New Roman" w:hAnsi="Times New Roman" w:cs="Times New Roman"/>
        </w:rPr>
        <w:t>оценивать размер</w:t>
      </w:r>
      <w:r>
        <w:rPr>
          <w:rFonts w:ascii="Times New Roman" w:eastAsia="Times New Roman" w:hAnsi="Times New Roman" w:cs="Times New Roman"/>
          <w:i/>
          <w:iCs/>
        </w:rPr>
        <w:t>ы</w:t>
      </w:r>
      <w:r>
        <w:rPr>
          <w:rFonts w:ascii="Times New Roman" w:eastAsia="Times New Roman" w:hAnsi="Times New Roman" w:cs="Times New Roman"/>
        </w:rPr>
        <w:t xml:space="preserve"> геометрических объектов, расстояния приближѐнно (на глаз).</w:t>
      </w:r>
    </w:p>
    <w:p w:rsidR="001E1514" w:rsidRDefault="001E1514" w:rsidP="001E1514">
      <w:pPr>
        <w:spacing w:after="0"/>
        <w:ind w:left="1"/>
        <w:rPr>
          <w:sz w:val="20"/>
          <w:szCs w:val="20"/>
        </w:rPr>
      </w:pPr>
      <w:r>
        <w:rPr>
          <w:rFonts w:ascii="Times New Roman" w:eastAsia="Times New Roman" w:hAnsi="Times New Roman" w:cs="Times New Roman"/>
          <w:b/>
          <w:bCs/>
          <w:i/>
          <w:iCs/>
        </w:rPr>
        <w:t>Выпускник получит возможность:</w:t>
      </w:r>
    </w:p>
    <w:p w:rsidR="001E1514" w:rsidRPr="001E1514" w:rsidRDefault="001E1514" w:rsidP="001E1514">
      <w:pPr>
        <w:numPr>
          <w:ilvl w:val="0"/>
          <w:numId w:val="75"/>
        </w:numPr>
        <w:tabs>
          <w:tab w:val="left" w:pos="296"/>
        </w:tabs>
        <w:spacing w:after="0"/>
        <w:ind w:left="1" w:hanging="1"/>
        <w:rPr>
          <w:rFonts w:eastAsia="Times New Roman"/>
        </w:rPr>
      </w:pPr>
      <w:r>
        <w:rPr>
          <w:rFonts w:ascii="Times New Roman" w:eastAsia="Times New Roman" w:hAnsi="Times New Roman" w:cs="Times New Roman"/>
          <w:i/>
          <w:iCs/>
        </w:rPr>
        <w:t>научиться вычислять периметр многоугольника, площадь фигуры, составленной из прямоугольников;</w:t>
      </w:r>
    </w:p>
    <w:p w:rsidR="001E1514" w:rsidRPr="001E1514" w:rsidRDefault="001E1514" w:rsidP="001E1514">
      <w:pPr>
        <w:numPr>
          <w:ilvl w:val="0"/>
          <w:numId w:val="75"/>
        </w:numPr>
        <w:tabs>
          <w:tab w:val="left" w:pos="141"/>
        </w:tabs>
        <w:spacing w:after="0"/>
        <w:ind w:left="141" w:hanging="141"/>
        <w:rPr>
          <w:rFonts w:eastAsia="Times New Roman"/>
        </w:rPr>
      </w:pPr>
      <w:r>
        <w:rPr>
          <w:rFonts w:ascii="Times New Roman" w:eastAsia="Times New Roman" w:hAnsi="Times New Roman" w:cs="Times New Roman"/>
          <w:i/>
          <w:iCs/>
        </w:rPr>
        <w:t>находить площадь прямоугольного треугольника разными способами;</w:t>
      </w:r>
    </w:p>
    <w:p w:rsidR="001E1514" w:rsidRDefault="001E1514" w:rsidP="001E1514">
      <w:pPr>
        <w:numPr>
          <w:ilvl w:val="0"/>
          <w:numId w:val="75"/>
        </w:numPr>
        <w:tabs>
          <w:tab w:val="left" w:pos="284"/>
        </w:tabs>
        <w:spacing w:after="0"/>
        <w:ind w:left="1" w:hanging="1"/>
        <w:rPr>
          <w:rFonts w:eastAsia="Times New Roman"/>
        </w:rPr>
      </w:pPr>
      <w:r>
        <w:rPr>
          <w:rFonts w:ascii="Times New Roman" w:eastAsia="Times New Roman" w:hAnsi="Times New Roman" w:cs="Times New Roman"/>
          <w:i/>
          <w:iCs/>
        </w:rPr>
        <w:t>находить площадь произвольного треугольника с помощью площади прямоугольного треугольника;</w:t>
      </w:r>
    </w:p>
    <w:p w:rsidR="001E1514" w:rsidRPr="001E1514" w:rsidRDefault="001E1514" w:rsidP="001E1514">
      <w:pPr>
        <w:numPr>
          <w:ilvl w:val="0"/>
          <w:numId w:val="75"/>
        </w:numPr>
        <w:tabs>
          <w:tab w:val="left" w:pos="141"/>
        </w:tabs>
        <w:spacing w:after="0"/>
        <w:ind w:left="141" w:hanging="141"/>
        <w:rPr>
          <w:rFonts w:eastAsia="Times New Roman"/>
        </w:rPr>
      </w:pPr>
      <w:r>
        <w:rPr>
          <w:rFonts w:ascii="Times New Roman" w:eastAsia="Times New Roman" w:hAnsi="Times New Roman" w:cs="Times New Roman"/>
          <w:i/>
          <w:iCs/>
        </w:rPr>
        <w:t>находить площади фигур разбиением их на прямоугольники и прямоугольные треугольники;</w:t>
      </w:r>
    </w:p>
    <w:p w:rsidR="001E1514" w:rsidRDefault="001E1514" w:rsidP="001E1514">
      <w:pPr>
        <w:numPr>
          <w:ilvl w:val="0"/>
          <w:numId w:val="75"/>
        </w:numPr>
        <w:tabs>
          <w:tab w:val="left" w:pos="203"/>
        </w:tabs>
        <w:spacing w:after="0"/>
        <w:ind w:left="1" w:hanging="1"/>
        <w:rPr>
          <w:rFonts w:eastAsia="Times New Roman"/>
        </w:rPr>
      </w:pPr>
      <w:r>
        <w:rPr>
          <w:rFonts w:ascii="Times New Roman" w:eastAsia="Times New Roman" w:hAnsi="Times New Roman" w:cs="Times New Roman"/>
          <w:i/>
          <w:iCs/>
        </w:rPr>
        <w:t>определять объем прямоугольного параллелепипеда по трем его измерениям, а также по площади его основания и высоте;</w:t>
      </w:r>
    </w:p>
    <w:p w:rsidR="001E1514" w:rsidRPr="001E1514" w:rsidRDefault="001E1514" w:rsidP="001E1514">
      <w:pPr>
        <w:numPr>
          <w:ilvl w:val="0"/>
          <w:numId w:val="75"/>
        </w:numPr>
        <w:tabs>
          <w:tab w:val="left" w:pos="141"/>
        </w:tabs>
        <w:spacing w:after="0"/>
        <w:ind w:left="141" w:hanging="141"/>
        <w:rPr>
          <w:rFonts w:eastAsia="Times New Roman"/>
        </w:rPr>
      </w:pPr>
      <w:r>
        <w:rPr>
          <w:rFonts w:ascii="Times New Roman" w:eastAsia="Times New Roman" w:hAnsi="Times New Roman" w:cs="Times New Roman"/>
          <w:i/>
          <w:iCs/>
        </w:rPr>
        <w:t>использовать единицы измерения объема и соотношения между ними.</w:t>
      </w:r>
    </w:p>
    <w:p w:rsidR="001E1514" w:rsidRDefault="001E1514" w:rsidP="001E1514">
      <w:pPr>
        <w:spacing w:after="0"/>
        <w:ind w:left="1"/>
        <w:rPr>
          <w:sz w:val="20"/>
          <w:szCs w:val="20"/>
        </w:rPr>
      </w:pPr>
      <w:r>
        <w:rPr>
          <w:rFonts w:ascii="Times New Roman" w:eastAsia="Times New Roman" w:hAnsi="Times New Roman" w:cs="Times New Roman"/>
          <w:b/>
          <w:bCs/>
          <w:i/>
          <w:iCs/>
        </w:rPr>
        <w:t>Работа с информацией</w:t>
      </w:r>
    </w:p>
    <w:p w:rsidR="001E1514" w:rsidRDefault="001E1514" w:rsidP="001E1514">
      <w:pPr>
        <w:spacing w:after="0"/>
        <w:ind w:left="1"/>
        <w:rPr>
          <w:sz w:val="20"/>
          <w:szCs w:val="20"/>
        </w:rPr>
      </w:pPr>
      <w:r>
        <w:rPr>
          <w:rFonts w:ascii="Times New Roman" w:eastAsia="Times New Roman" w:hAnsi="Times New Roman" w:cs="Times New Roman"/>
          <w:b/>
          <w:bCs/>
        </w:rPr>
        <w:t>Выпускник научится:</w:t>
      </w:r>
    </w:p>
    <w:p w:rsidR="001E1514" w:rsidRDefault="001E1514" w:rsidP="001E1514">
      <w:pPr>
        <w:numPr>
          <w:ilvl w:val="0"/>
          <w:numId w:val="76"/>
        </w:numPr>
        <w:tabs>
          <w:tab w:val="left" w:pos="167"/>
        </w:tabs>
        <w:spacing w:after="0"/>
        <w:ind w:left="1" w:hanging="1"/>
        <w:rPr>
          <w:rFonts w:eastAsia="Times New Roman"/>
        </w:rPr>
      </w:pPr>
      <w:r>
        <w:rPr>
          <w:rFonts w:ascii="Times New Roman" w:eastAsia="Times New Roman" w:hAnsi="Times New Roman" w:cs="Times New Roman"/>
        </w:rPr>
        <w:t>устанавливать истинность (верно, неверно) утверждений о числах, величинах, геометрических фигурах;</w:t>
      </w:r>
    </w:p>
    <w:p w:rsidR="001E1514" w:rsidRDefault="001E1514" w:rsidP="001E1514">
      <w:pPr>
        <w:numPr>
          <w:ilvl w:val="0"/>
          <w:numId w:val="76"/>
        </w:numPr>
        <w:tabs>
          <w:tab w:val="left" w:pos="141"/>
        </w:tabs>
        <w:spacing w:after="0"/>
        <w:ind w:left="141" w:hanging="141"/>
        <w:rPr>
          <w:rFonts w:eastAsia="Times New Roman"/>
        </w:rPr>
      </w:pPr>
      <w:r>
        <w:rPr>
          <w:rFonts w:ascii="Times New Roman" w:eastAsia="Times New Roman" w:hAnsi="Times New Roman" w:cs="Times New Roman"/>
        </w:rPr>
        <w:t>читать несложные готовые таблицы;</w:t>
      </w:r>
    </w:p>
    <w:p w:rsidR="001E1514" w:rsidRDefault="001E1514" w:rsidP="001E1514">
      <w:pPr>
        <w:numPr>
          <w:ilvl w:val="0"/>
          <w:numId w:val="76"/>
        </w:numPr>
        <w:tabs>
          <w:tab w:val="left" w:pos="141"/>
        </w:tabs>
        <w:spacing w:after="0"/>
        <w:ind w:left="141" w:hanging="141"/>
        <w:rPr>
          <w:rFonts w:eastAsia="Times New Roman"/>
        </w:rPr>
      </w:pPr>
      <w:r>
        <w:rPr>
          <w:rFonts w:ascii="Times New Roman" w:eastAsia="Times New Roman" w:hAnsi="Times New Roman" w:cs="Times New Roman"/>
        </w:rPr>
        <w:t>заполнять несложные готовые таблицы;</w:t>
      </w:r>
    </w:p>
    <w:p w:rsidR="001E1514" w:rsidRPr="001E1514" w:rsidRDefault="001E1514" w:rsidP="001E1514">
      <w:pPr>
        <w:numPr>
          <w:ilvl w:val="0"/>
          <w:numId w:val="76"/>
        </w:numPr>
        <w:tabs>
          <w:tab w:val="left" w:pos="141"/>
        </w:tabs>
        <w:spacing w:after="0"/>
        <w:ind w:left="141" w:hanging="141"/>
        <w:rPr>
          <w:rFonts w:eastAsia="Times New Roman"/>
        </w:rPr>
      </w:pPr>
      <w:r>
        <w:rPr>
          <w:rFonts w:ascii="Times New Roman" w:eastAsia="Times New Roman" w:hAnsi="Times New Roman" w:cs="Times New Roman"/>
        </w:rPr>
        <w:t>читать несложные готовые столбчатые диаграммы.</w:t>
      </w:r>
    </w:p>
    <w:p w:rsidR="001E1514" w:rsidRDefault="001E1514" w:rsidP="001E1514">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1E1514" w:rsidRDefault="001E1514" w:rsidP="001E1514">
      <w:pPr>
        <w:numPr>
          <w:ilvl w:val="0"/>
          <w:numId w:val="77"/>
        </w:numPr>
        <w:tabs>
          <w:tab w:val="left" w:pos="141"/>
        </w:tabs>
        <w:spacing w:after="0"/>
        <w:ind w:left="141" w:hanging="141"/>
        <w:rPr>
          <w:rFonts w:eastAsia="Times New Roman"/>
        </w:rPr>
      </w:pPr>
      <w:r>
        <w:rPr>
          <w:rFonts w:ascii="Times New Roman" w:eastAsia="Times New Roman" w:hAnsi="Times New Roman" w:cs="Times New Roman"/>
          <w:i/>
          <w:iCs/>
        </w:rPr>
        <w:t>читать несложные готовые круговые диаграммы;</w:t>
      </w:r>
    </w:p>
    <w:p w:rsidR="001E1514" w:rsidRPr="001E1514" w:rsidRDefault="001E1514" w:rsidP="001E1514">
      <w:pPr>
        <w:numPr>
          <w:ilvl w:val="0"/>
          <w:numId w:val="77"/>
        </w:numPr>
        <w:tabs>
          <w:tab w:val="left" w:pos="141"/>
        </w:tabs>
        <w:spacing w:after="0"/>
        <w:ind w:left="141" w:hanging="141"/>
        <w:rPr>
          <w:rFonts w:eastAsia="Times New Roman"/>
        </w:rPr>
      </w:pPr>
      <w:r>
        <w:rPr>
          <w:rFonts w:ascii="Times New Roman" w:eastAsia="Times New Roman" w:hAnsi="Times New Roman" w:cs="Times New Roman"/>
          <w:i/>
          <w:iCs/>
        </w:rPr>
        <w:t>достраивать несложную готовую столбчатую диаграмму;</w:t>
      </w:r>
    </w:p>
    <w:p w:rsidR="001E1514" w:rsidRDefault="001E1514" w:rsidP="001E1514">
      <w:pPr>
        <w:numPr>
          <w:ilvl w:val="0"/>
          <w:numId w:val="77"/>
        </w:numPr>
        <w:tabs>
          <w:tab w:val="left" w:pos="133"/>
        </w:tabs>
        <w:spacing w:after="0"/>
        <w:ind w:left="1" w:hanging="1"/>
        <w:rPr>
          <w:rFonts w:eastAsia="Times New Roman"/>
        </w:rPr>
      </w:pPr>
      <w:r>
        <w:rPr>
          <w:rFonts w:ascii="Times New Roman" w:eastAsia="Times New Roman" w:hAnsi="Times New Roman" w:cs="Times New Roman"/>
          <w:i/>
          <w:iCs/>
        </w:rPr>
        <w:t>сравнивать и обобщать информацию, представленную в строках и столбцах несложных таблиц и диаграмм;</w:t>
      </w:r>
    </w:p>
    <w:p w:rsidR="001E1514" w:rsidRDefault="001E1514" w:rsidP="001E1514">
      <w:pPr>
        <w:numPr>
          <w:ilvl w:val="0"/>
          <w:numId w:val="77"/>
        </w:numPr>
        <w:tabs>
          <w:tab w:val="left" w:pos="161"/>
        </w:tabs>
        <w:spacing w:after="0"/>
        <w:ind w:left="161" w:hanging="161"/>
        <w:rPr>
          <w:rFonts w:eastAsia="Times New Roman"/>
        </w:rPr>
      </w:pPr>
      <w:r>
        <w:rPr>
          <w:rFonts w:ascii="Times New Roman" w:eastAsia="Times New Roman" w:hAnsi="Times New Roman" w:cs="Times New Roman"/>
          <w:i/>
          <w:iCs/>
        </w:rPr>
        <w:t>понимать простейшие выражения, содержащие логические связки и слова («... и ... », «если...</w:t>
      </w:r>
    </w:p>
    <w:p w:rsidR="001E1514" w:rsidRDefault="001E1514" w:rsidP="001E1514">
      <w:pPr>
        <w:spacing w:after="0"/>
        <w:ind w:left="1"/>
        <w:rPr>
          <w:rFonts w:eastAsia="Times New Roman"/>
        </w:rPr>
      </w:pPr>
      <w:r>
        <w:rPr>
          <w:rFonts w:ascii="Times New Roman" w:eastAsia="Times New Roman" w:hAnsi="Times New Roman" w:cs="Times New Roman"/>
          <w:i/>
          <w:iCs/>
        </w:rPr>
        <w:t>то... », «верно/неверно, что...», «каждый», «все», «некоторые», «не»);</w:t>
      </w:r>
    </w:p>
    <w:p w:rsidR="001E1514" w:rsidRPr="001E1514" w:rsidRDefault="001E1514" w:rsidP="001E1514">
      <w:pPr>
        <w:numPr>
          <w:ilvl w:val="0"/>
          <w:numId w:val="77"/>
        </w:numPr>
        <w:tabs>
          <w:tab w:val="left" w:pos="263"/>
        </w:tabs>
        <w:spacing w:after="0"/>
        <w:ind w:left="1" w:hanging="1"/>
        <w:rPr>
          <w:rFonts w:eastAsia="Times New Roman"/>
        </w:rPr>
      </w:pPr>
      <w:r>
        <w:rPr>
          <w:rFonts w:ascii="Times New Roman" w:eastAsia="Times New Roman" w:hAnsi="Times New Roman" w:cs="Times New Roman"/>
          <w:i/>
          <w:iCs/>
        </w:rPr>
        <w:t>составлять, записывать и выполнять инструкцию (простой алгоритм), план поиска информации;</w:t>
      </w:r>
    </w:p>
    <w:p w:rsidR="001E1514" w:rsidRPr="001E1514" w:rsidRDefault="001E1514" w:rsidP="001E1514">
      <w:pPr>
        <w:numPr>
          <w:ilvl w:val="0"/>
          <w:numId w:val="77"/>
        </w:numPr>
        <w:tabs>
          <w:tab w:val="left" w:pos="217"/>
        </w:tabs>
        <w:spacing w:after="0"/>
        <w:ind w:left="1" w:hanging="1"/>
        <w:rPr>
          <w:rFonts w:eastAsia="Times New Roman"/>
        </w:rPr>
      </w:pPr>
      <w:r>
        <w:rPr>
          <w:rFonts w:ascii="Times New Roman" w:eastAsia="Times New Roman" w:hAnsi="Times New Roman" w:cs="Times New Roman"/>
          <w:i/>
          <w:iCs/>
        </w:rPr>
        <w:t>распознавать одну и ту же информацию, представленную в разной форме (таблицы и диаграммы);</w:t>
      </w:r>
    </w:p>
    <w:p w:rsidR="001E1514" w:rsidRPr="001E1514" w:rsidRDefault="001E1514" w:rsidP="001E1514">
      <w:pPr>
        <w:numPr>
          <w:ilvl w:val="0"/>
          <w:numId w:val="77"/>
        </w:numPr>
        <w:tabs>
          <w:tab w:val="left" w:pos="179"/>
        </w:tabs>
        <w:spacing w:after="0"/>
        <w:ind w:left="1" w:hanging="1"/>
        <w:rPr>
          <w:rFonts w:eastAsia="Times New Roman"/>
        </w:rPr>
      </w:pPr>
      <w:r>
        <w:rPr>
          <w:rFonts w:ascii="Times New Roman" w:eastAsia="Times New Roman" w:hAnsi="Times New Roman" w:cs="Times New Roman"/>
          <w:i/>
          <w:iCs/>
        </w:rPr>
        <w:t>планировать несложные исследования, собирать и представлять полученную информацию с помощью таблиц и диаграмм;</w:t>
      </w:r>
    </w:p>
    <w:p w:rsidR="001E1514" w:rsidRPr="001E1514" w:rsidRDefault="001E1514" w:rsidP="001E1514">
      <w:pPr>
        <w:numPr>
          <w:ilvl w:val="0"/>
          <w:numId w:val="77"/>
        </w:numPr>
        <w:tabs>
          <w:tab w:val="left" w:pos="270"/>
        </w:tabs>
        <w:spacing w:after="0"/>
        <w:ind w:left="1" w:hanging="1"/>
        <w:rPr>
          <w:rFonts w:eastAsia="Times New Roman"/>
        </w:rPr>
      </w:pPr>
      <w:r>
        <w:rPr>
          <w:rFonts w:ascii="Times New Roman" w:eastAsia="Times New Roman" w:hAnsi="Times New Roman" w:cs="Times New Roman"/>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E1514" w:rsidRDefault="001E1514" w:rsidP="001E1514">
      <w:pPr>
        <w:numPr>
          <w:ilvl w:val="0"/>
          <w:numId w:val="77"/>
        </w:numPr>
        <w:tabs>
          <w:tab w:val="left" w:pos="150"/>
        </w:tabs>
        <w:spacing w:after="0"/>
        <w:ind w:left="1" w:right="20" w:hanging="1"/>
        <w:rPr>
          <w:rFonts w:eastAsia="Times New Roman"/>
        </w:rPr>
      </w:pPr>
      <w:r>
        <w:rPr>
          <w:rFonts w:ascii="Times New Roman" w:eastAsia="Times New Roman" w:hAnsi="Times New Roman" w:cs="Times New Roman"/>
          <w:i/>
          <w:iCs/>
        </w:rPr>
        <w:t>строить несложные круговые диаграммы ( в случаях деления круга на 2, 4, 6, 8равных частей) по данным задачи.</w:t>
      </w:r>
    </w:p>
    <w:p w:rsidR="001E1514" w:rsidRDefault="001E1514" w:rsidP="001E1514">
      <w:pPr>
        <w:spacing w:after="0"/>
        <w:rPr>
          <w:sz w:val="20"/>
          <w:szCs w:val="20"/>
        </w:rPr>
      </w:pPr>
    </w:p>
    <w:p w:rsidR="001E1514" w:rsidRDefault="001E1514" w:rsidP="001E1514">
      <w:pPr>
        <w:spacing w:after="0"/>
        <w:ind w:left="1"/>
        <w:rPr>
          <w:sz w:val="20"/>
          <w:szCs w:val="20"/>
        </w:rPr>
      </w:pPr>
      <w:r>
        <w:rPr>
          <w:rFonts w:ascii="Times New Roman" w:eastAsia="Times New Roman" w:hAnsi="Times New Roman" w:cs="Times New Roman"/>
          <w:b/>
          <w:bCs/>
        </w:rPr>
        <w:t>1.2.2.5. Окружающий мир</w:t>
      </w:r>
    </w:p>
    <w:p w:rsidR="001E1514" w:rsidRPr="001E1514" w:rsidRDefault="001E1514" w:rsidP="001E1514">
      <w:pPr>
        <w:numPr>
          <w:ilvl w:val="0"/>
          <w:numId w:val="78"/>
        </w:numPr>
        <w:tabs>
          <w:tab w:val="left" w:pos="251"/>
        </w:tabs>
        <w:spacing w:after="0"/>
        <w:ind w:left="1" w:hanging="1"/>
        <w:rPr>
          <w:rFonts w:eastAsia="Times New Roman"/>
        </w:rPr>
      </w:pPr>
      <w:r>
        <w:rPr>
          <w:rFonts w:ascii="Times New Roman" w:eastAsia="Times New Roman" w:hAnsi="Times New Roman" w:cs="Times New Roman"/>
        </w:rPr>
        <w:t>результате изучения курса «Окружающий мир» обучающиеся на уровне начального общего образования:</w:t>
      </w:r>
    </w:p>
    <w:p w:rsidR="001E1514" w:rsidRDefault="001E1514" w:rsidP="001E1514">
      <w:pPr>
        <w:spacing w:after="0"/>
        <w:ind w:left="1"/>
        <w:jc w:val="both"/>
        <w:rPr>
          <w:rFonts w:eastAsia="Times New Roman"/>
        </w:rPr>
      </w:pPr>
      <w:r>
        <w:rPr>
          <w:rFonts w:ascii="Times New Roman" w:eastAsia="Times New Roman" w:hAnsi="Times New Roman" w:cs="Times New Roman"/>
        </w:rPr>
        <w:lastRenderedPageBreak/>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211CF" w:rsidRDefault="001E1514" w:rsidP="001E1514">
      <w:pPr>
        <w:spacing w:after="0"/>
        <w:rPr>
          <w:sz w:val="20"/>
          <w:szCs w:val="20"/>
        </w:rPr>
      </w:pPr>
      <w:r>
        <w:rPr>
          <w:rFonts w:ascii="Times New Roman" w:eastAsia="Times New Roman" w:hAnsi="Times New Roman" w:cs="Times New Roman"/>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E1514" w:rsidRPr="001E1514" w:rsidRDefault="001E1514" w:rsidP="001E1514">
      <w:pPr>
        <w:numPr>
          <w:ilvl w:val="0"/>
          <w:numId w:val="79"/>
        </w:numPr>
        <w:tabs>
          <w:tab w:val="left" w:pos="212"/>
        </w:tabs>
        <w:spacing w:after="0"/>
        <w:ind w:left="1" w:hanging="1"/>
        <w:jc w:val="both"/>
        <w:rPr>
          <w:rFonts w:eastAsia="Times New Roman"/>
        </w:rPr>
      </w:pPr>
      <w:r>
        <w:rPr>
          <w:rFonts w:ascii="Times New Roman" w:eastAsia="Times New Roman" w:hAnsi="Times New Roman" w:cs="Times New Roman"/>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E1514" w:rsidRPr="001E1514" w:rsidRDefault="001E1514" w:rsidP="001E1514">
      <w:pPr>
        <w:numPr>
          <w:ilvl w:val="0"/>
          <w:numId w:val="79"/>
        </w:numPr>
        <w:tabs>
          <w:tab w:val="left" w:pos="181"/>
        </w:tabs>
        <w:spacing w:after="0"/>
        <w:ind w:left="1" w:hanging="1"/>
        <w:jc w:val="both"/>
        <w:rPr>
          <w:rFonts w:eastAsia="Times New Roman"/>
        </w:rPr>
      </w:pPr>
      <w:r>
        <w:rPr>
          <w:rFonts w:ascii="Times New Roman" w:eastAsia="Times New Roman" w:hAnsi="Times New Roman" w:cs="Times New Roman"/>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E1514" w:rsidRPr="001E1514" w:rsidRDefault="001E1514" w:rsidP="001E1514">
      <w:pPr>
        <w:numPr>
          <w:ilvl w:val="0"/>
          <w:numId w:val="79"/>
        </w:numPr>
        <w:tabs>
          <w:tab w:val="left" w:pos="145"/>
        </w:tabs>
        <w:spacing w:after="0"/>
        <w:ind w:left="1" w:hanging="1"/>
        <w:jc w:val="both"/>
        <w:rPr>
          <w:rFonts w:eastAsia="Times New Roman"/>
        </w:rPr>
      </w:pPr>
      <w:r>
        <w:rPr>
          <w:rFonts w:ascii="Times New Roman" w:eastAsia="Times New Roman" w:hAnsi="Times New Roman" w:cs="Times New Roman"/>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E1514" w:rsidRPr="001E1514" w:rsidRDefault="001E1514" w:rsidP="001E1514">
      <w:pPr>
        <w:numPr>
          <w:ilvl w:val="0"/>
          <w:numId w:val="79"/>
        </w:numPr>
        <w:tabs>
          <w:tab w:val="left" w:pos="251"/>
        </w:tabs>
        <w:spacing w:after="0"/>
        <w:ind w:left="1" w:hanging="1"/>
        <w:jc w:val="both"/>
        <w:rPr>
          <w:rFonts w:eastAsia="Times New Roman"/>
        </w:rPr>
      </w:pPr>
      <w:r>
        <w:rPr>
          <w:rFonts w:ascii="Times New Roman" w:eastAsia="Times New Roman" w:hAnsi="Times New Roman" w:cs="Times New Roman"/>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1E1514" w:rsidRPr="001E1514" w:rsidRDefault="001E1514" w:rsidP="001E1514">
      <w:pPr>
        <w:numPr>
          <w:ilvl w:val="0"/>
          <w:numId w:val="79"/>
        </w:numPr>
        <w:tabs>
          <w:tab w:val="left" w:pos="179"/>
        </w:tabs>
        <w:spacing w:after="0"/>
        <w:ind w:left="1" w:hanging="1"/>
        <w:jc w:val="both"/>
        <w:rPr>
          <w:rFonts w:eastAsia="Times New Roman"/>
        </w:rPr>
      </w:pPr>
      <w:r>
        <w:rPr>
          <w:rFonts w:ascii="Times New Roman" w:eastAsia="Times New Roman" w:hAnsi="Times New Roman" w:cs="Times New Roman"/>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E1514" w:rsidRDefault="001E1514" w:rsidP="001E1514">
      <w:pPr>
        <w:spacing w:after="0"/>
        <w:ind w:left="1"/>
        <w:jc w:val="both"/>
        <w:rPr>
          <w:rFonts w:eastAsia="Times New Roman"/>
        </w:rPr>
      </w:pPr>
      <w:r>
        <w:rPr>
          <w:rFonts w:ascii="Times New Roman" w:eastAsia="Times New Roman" w:hAnsi="Times New Roman" w:cs="Times New Roman"/>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E1514" w:rsidRDefault="001E1514" w:rsidP="001E1514">
      <w:pPr>
        <w:spacing w:after="0"/>
        <w:ind w:left="1" w:right="6820"/>
        <w:rPr>
          <w:rFonts w:eastAsia="Times New Roman"/>
        </w:rPr>
      </w:pPr>
      <w:r>
        <w:rPr>
          <w:rFonts w:ascii="Times New Roman" w:eastAsia="Times New Roman" w:hAnsi="Times New Roman" w:cs="Times New Roman"/>
          <w:b/>
          <w:bCs/>
          <w:i/>
          <w:iCs/>
          <w:sz w:val="21"/>
          <w:szCs w:val="21"/>
        </w:rPr>
        <w:t xml:space="preserve">Предметные результаты Человек и природа </w:t>
      </w:r>
      <w:r>
        <w:rPr>
          <w:rFonts w:ascii="Times New Roman" w:eastAsia="Times New Roman" w:hAnsi="Times New Roman" w:cs="Times New Roman"/>
          <w:b/>
          <w:bCs/>
          <w:sz w:val="21"/>
          <w:szCs w:val="21"/>
        </w:rPr>
        <w:t>Выпускник научится:</w:t>
      </w:r>
    </w:p>
    <w:p w:rsidR="001E1514" w:rsidRPr="001E1514" w:rsidRDefault="001E1514" w:rsidP="001E1514">
      <w:pPr>
        <w:numPr>
          <w:ilvl w:val="0"/>
          <w:numId w:val="79"/>
        </w:numPr>
        <w:tabs>
          <w:tab w:val="left" w:pos="141"/>
        </w:tabs>
        <w:spacing w:after="0"/>
        <w:ind w:left="141" w:hanging="141"/>
        <w:rPr>
          <w:rFonts w:eastAsia="Times New Roman"/>
        </w:rPr>
      </w:pPr>
      <w:r>
        <w:rPr>
          <w:rFonts w:ascii="Times New Roman" w:eastAsia="Times New Roman" w:hAnsi="Times New Roman" w:cs="Times New Roman"/>
        </w:rPr>
        <w:t>узнавать изученные объекты и явления живой и неживой природы;</w:t>
      </w:r>
    </w:p>
    <w:p w:rsidR="001E1514" w:rsidRPr="001E1514" w:rsidRDefault="001E1514" w:rsidP="001E1514">
      <w:pPr>
        <w:numPr>
          <w:ilvl w:val="0"/>
          <w:numId w:val="79"/>
        </w:numPr>
        <w:tabs>
          <w:tab w:val="left" w:pos="181"/>
        </w:tabs>
        <w:spacing w:after="0"/>
        <w:ind w:left="1" w:right="20" w:hanging="1"/>
        <w:rPr>
          <w:rFonts w:eastAsia="Times New Roman"/>
        </w:rPr>
      </w:pPr>
      <w:r>
        <w:rPr>
          <w:rFonts w:ascii="Times New Roman" w:eastAsia="Times New Roman" w:hAnsi="Times New Roman" w:cs="Times New Roman"/>
        </w:rPr>
        <w:t>описывать на основе предложенного плана изученные объекты и явления живой и неживой природы, выделять их существенные признаки;</w:t>
      </w:r>
    </w:p>
    <w:p w:rsidR="001E1514" w:rsidRPr="001E1514" w:rsidRDefault="001E1514" w:rsidP="001E1514">
      <w:pPr>
        <w:numPr>
          <w:ilvl w:val="0"/>
          <w:numId w:val="79"/>
        </w:numPr>
        <w:tabs>
          <w:tab w:val="left" w:pos="172"/>
        </w:tabs>
        <w:spacing w:after="0"/>
        <w:ind w:left="1" w:hanging="1"/>
        <w:rPr>
          <w:rFonts w:eastAsia="Times New Roman"/>
        </w:rPr>
      </w:pPr>
      <w:r>
        <w:rPr>
          <w:rFonts w:ascii="Times New Roman" w:eastAsia="Times New Roman" w:hAnsi="Times New Roman" w:cs="Times New Roman"/>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E1514" w:rsidRDefault="001E1514" w:rsidP="001E1514">
      <w:pPr>
        <w:numPr>
          <w:ilvl w:val="0"/>
          <w:numId w:val="79"/>
        </w:numPr>
        <w:tabs>
          <w:tab w:val="left" w:pos="140"/>
        </w:tabs>
        <w:spacing w:after="0"/>
        <w:ind w:left="1" w:hanging="1"/>
        <w:jc w:val="both"/>
        <w:rPr>
          <w:rFonts w:eastAsia="Times New Roman"/>
        </w:rPr>
      </w:pPr>
      <w:r>
        <w:rPr>
          <w:rFonts w:ascii="Times New Roman" w:eastAsia="Times New Roman" w:hAnsi="Times New Roman" w:cs="Times New Roman"/>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E1514" w:rsidRPr="001E1514" w:rsidRDefault="001E1514" w:rsidP="001E1514">
      <w:pPr>
        <w:numPr>
          <w:ilvl w:val="0"/>
          <w:numId w:val="79"/>
        </w:numPr>
        <w:tabs>
          <w:tab w:val="left" w:pos="134"/>
        </w:tabs>
        <w:spacing w:after="0"/>
        <w:ind w:left="1" w:hanging="1"/>
        <w:jc w:val="both"/>
        <w:rPr>
          <w:rFonts w:eastAsia="Times New Roman"/>
        </w:rPr>
      </w:pPr>
      <w:r>
        <w:rPr>
          <w:rFonts w:ascii="Times New Roman" w:eastAsia="Times New Roman" w:hAnsi="Times New Roman" w:cs="Times New Roman"/>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1E1514" w:rsidRPr="001E1514" w:rsidRDefault="001E1514" w:rsidP="001E1514">
      <w:pPr>
        <w:numPr>
          <w:ilvl w:val="0"/>
          <w:numId w:val="79"/>
        </w:numPr>
        <w:tabs>
          <w:tab w:val="left" w:pos="241"/>
        </w:tabs>
        <w:spacing w:after="0"/>
        <w:ind w:left="1" w:hanging="1"/>
        <w:jc w:val="both"/>
        <w:rPr>
          <w:rFonts w:eastAsia="Times New Roman"/>
        </w:rPr>
      </w:pPr>
      <w:r>
        <w:rPr>
          <w:rFonts w:ascii="Times New Roman" w:eastAsia="Times New Roman" w:hAnsi="Times New Roman" w:cs="Times New Roman"/>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E1514" w:rsidRPr="001E1514" w:rsidRDefault="001E1514" w:rsidP="001E1514">
      <w:pPr>
        <w:numPr>
          <w:ilvl w:val="0"/>
          <w:numId w:val="79"/>
        </w:numPr>
        <w:tabs>
          <w:tab w:val="left" w:pos="200"/>
        </w:tabs>
        <w:spacing w:after="0"/>
        <w:ind w:left="1" w:hanging="1"/>
        <w:rPr>
          <w:rFonts w:eastAsia="Times New Roman"/>
        </w:rPr>
      </w:pPr>
      <w:r>
        <w:rPr>
          <w:rFonts w:ascii="Times New Roman" w:eastAsia="Times New Roman" w:hAnsi="Times New Roman" w:cs="Times New Roman"/>
        </w:rPr>
        <w:t>использовать готовые модели (глобус, карта, план) для объяснения явлений или описания свойств объектов;</w:t>
      </w:r>
    </w:p>
    <w:p w:rsidR="001E1514" w:rsidRPr="001E1514" w:rsidRDefault="001E1514" w:rsidP="001E1514">
      <w:pPr>
        <w:numPr>
          <w:ilvl w:val="0"/>
          <w:numId w:val="79"/>
        </w:numPr>
        <w:tabs>
          <w:tab w:val="left" w:pos="140"/>
        </w:tabs>
        <w:spacing w:after="0"/>
        <w:ind w:left="1" w:hanging="1"/>
        <w:rPr>
          <w:rFonts w:eastAsia="Times New Roman"/>
        </w:rPr>
      </w:pPr>
      <w:r>
        <w:rPr>
          <w:rFonts w:ascii="Times New Roman" w:eastAsia="Times New Roman" w:hAnsi="Times New Roman" w:cs="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E1514" w:rsidRPr="001E1514" w:rsidRDefault="001E1514" w:rsidP="001E1514">
      <w:pPr>
        <w:numPr>
          <w:ilvl w:val="0"/>
          <w:numId w:val="79"/>
        </w:numPr>
        <w:tabs>
          <w:tab w:val="left" w:pos="174"/>
        </w:tabs>
        <w:spacing w:after="0"/>
        <w:ind w:left="1" w:right="20" w:hanging="1"/>
        <w:rPr>
          <w:rFonts w:eastAsia="Times New Roman"/>
        </w:rPr>
      </w:pPr>
      <w:r>
        <w:rPr>
          <w:rFonts w:ascii="Times New Roman" w:eastAsia="Times New Roman" w:hAnsi="Times New Roman" w:cs="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E1514" w:rsidRPr="001E1514" w:rsidRDefault="001E1514" w:rsidP="001E1514">
      <w:pPr>
        <w:numPr>
          <w:ilvl w:val="0"/>
          <w:numId w:val="79"/>
        </w:numPr>
        <w:tabs>
          <w:tab w:val="left" w:pos="162"/>
        </w:tabs>
        <w:spacing w:after="0"/>
        <w:ind w:left="1" w:hanging="1"/>
        <w:jc w:val="both"/>
        <w:rPr>
          <w:rFonts w:eastAsia="Times New Roman"/>
        </w:rPr>
      </w:pPr>
      <w:r>
        <w:rPr>
          <w:rFonts w:ascii="Times New Roman" w:eastAsia="Times New Roman" w:hAnsi="Times New Roman" w:cs="Times New Roman"/>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E1514" w:rsidRDefault="001E1514" w:rsidP="001E1514">
      <w:pPr>
        <w:numPr>
          <w:ilvl w:val="0"/>
          <w:numId w:val="79"/>
        </w:numPr>
        <w:tabs>
          <w:tab w:val="left" w:pos="210"/>
        </w:tabs>
        <w:spacing w:after="0"/>
        <w:ind w:left="1" w:hanging="1"/>
        <w:rPr>
          <w:rFonts w:eastAsia="Times New Roman"/>
        </w:rPr>
      </w:pPr>
      <w:r>
        <w:rPr>
          <w:rFonts w:ascii="Times New Roman" w:eastAsia="Times New Roman" w:hAnsi="Times New Roman" w:cs="Times New Roman"/>
        </w:rPr>
        <w:t>сравнивать изучаемые природные зоны России ( климат, растительный и животный мир, особенности труда и быта людей, влияние человека на природу изучаемых зон, охрана природы),</w:t>
      </w:r>
    </w:p>
    <w:p w:rsidR="001E1514" w:rsidRDefault="001E1514" w:rsidP="001E1514">
      <w:pPr>
        <w:spacing w:after="0"/>
        <w:sectPr w:rsidR="001E1514" w:rsidSect="001E1514">
          <w:type w:val="continuous"/>
          <w:pgSz w:w="11900" w:h="16838"/>
          <w:pgMar w:top="1422" w:right="1126" w:bottom="152" w:left="1419" w:header="0" w:footer="0" w:gutter="0"/>
          <w:cols w:space="720" w:equalWidth="0">
            <w:col w:w="9361"/>
          </w:cols>
        </w:sectPr>
      </w:pPr>
    </w:p>
    <w:p w:rsidR="001E1514" w:rsidRPr="001E1514" w:rsidRDefault="001E1514" w:rsidP="001E1514">
      <w:pPr>
        <w:numPr>
          <w:ilvl w:val="0"/>
          <w:numId w:val="80"/>
        </w:numPr>
        <w:tabs>
          <w:tab w:val="left" w:pos="159"/>
        </w:tabs>
        <w:spacing w:after="0"/>
        <w:ind w:left="1" w:hanging="1"/>
        <w:rPr>
          <w:rFonts w:eastAsia="Times New Roman"/>
        </w:rPr>
      </w:pPr>
      <w:r>
        <w:rPr>
          <w:rFonts w:ascii="Times New Roman" w:eastAsia="Times New Roman" w:hAnsi="Times New Roman" w:cs="Times New Roman"/>
        </w:rPr>
        <w:lastRenderedPageBreak/>
        <w:t>сравнивать изучаемые природные сообщества( лес, луг, водоем, болото) как единство живой и неживой природы ( солнечный свет, воздух, вода, почва, растения, животные),</w:t>
      </w:r>
    </w:p>
    <w:p w:rsidR="001E1514" w:rsidRDefault="001E1514" w:rsidP="001E1514">
      <w:pPr>
        <w:numPr>
          <w:ilvl w:val="0"/>
          <w:numId w:val="80"/>
        </w:numPr>
        <w:tabs>
          <w:tab w:val="left" w:pos="141"/>
        </w:tabs>
        <w:spacing w:after="0"/>
        <w:ind w:left="141" w:hanging="141"/>
        <w:rPr>
          <w:rFonts w:eastAsia="Times New Roman"/>
        </w:rPr>
      </w:pPr>
      <w:r>
        <w:rPr>
          <w:rFonts w:ascii="Times New Roman" w:eastAsia="Times New Roman" w:hAnsi="Times New Roman" w:cs="Times New Roman"/>
        </w:rPr>
        <w:t>различать полезные ископаемые ( не менее трех), понимать их значение в хозяйстве,</w:t>
      </w:r>
    </w:p>
    <w:p w:rsidR="001E1514" w:rsidRPr="001E1514" w:rsidRDefault="001E1514" w:rsidP="001E1514">
      <w:pPr>
        <w:numPr>
          <w:ilvl w:val="0"/>
          <w:numId w:val="80"/>
        </w:numPr>
        <w:tabs>
          <w:tab w:val="left" w:pos="141"/>
        </w:tabs>
        <w:spacing w:after="0"/>
        <w:ind w:left="141" w:hanging="141"/>
        <w:rPr>
          <w:rFonts w:eastAsia="Times New Roman"/>
        </w:rPr>
      </w:pPr>
      <w:r>
        <w:rPr>
          <w:rFonts w:ascii="Times New Roman" w:eastAsia="Times New Roman" w:hAnsi="Times New Roman" w:cs="Times New Roman"/>
        </w:rPr>
        <w:t>узнавать наиболее распространенные лекарственные растения родного края.</w:t>
      </w:r>
    </w:p>
    <w:p w:rsidR="001E1514" w:rsidRDefault="001E1514" w:rsidP="001E1514">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1E1514" w:rsidRPr="001E1514" w:rsidRDefault="001E1514" w:rsidP="001E1514">
      <w:pPr>
        <w:numPr>
          <w:ilvl w:val="0"/>
          <w:numId w:val="81"/>
        </w:numPr>
        <w:tabs>
          <w:tab w:val="left" w:pos="167"/>
        </w:tabs>
        <w:spacing w:after="0"/>
        <w:ind w:left="1" w:hanging="1"/>
        <w:jc w:val="both"/>
        <w:rPr>
          <w:rFonts w:eastAsia="Times New Roman"/>
        </w:rPr>
      </w:pPr>
      <w:r>
        <w:rPr>
          <w:rFonts w:ascii="Times New Roman" w:eastAsia="Times New Roman" w:hAnsi="Times New Roman" w:cs="Times New Roman"/>
          <w:i/>
          <w:iC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1E1514" w:rsidRPr="001E1514" w:rsidRDefault="001E1514" w:rsidP="001E1514">
      <w:pPr>
        <w:numPr>
          <w:ilvl w:val="0"/>
          <w:numId w:val="81"/>
        </w:numPr>
        <w:tabs>
          <w:tab w:val="left" w:pos="162"/>
        </w:tabs>
        <w:spacing w:after="0"/>
        <w:ind w:left="1" w:hanging="1"/>
        <w:rPr>
          <w:rFonts w:eastAsia="Times New Roman"/>
        </w:rPr>
      </w:pPr>
      <w:r>
        <w:rPr>
          <w:rFonts w:ascii="Times New Roman" w:eastAsia="Times New Roman" w:hAnsi="Times New Roman" w:cs="Times New Roman"/>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E1514" w:rsidRPr="001E1514" w:rsidRDefault="001E1514" w:rsidP="001E1514">
      <w:pPr>
        <w:numPr>
          <w:ilvl w:val="0"/>
          <w:numId w:val="81"/>
        </w:numPr>
        <w:tabs>
          <w:tab w:val="left" w:pos="186"/>
        </w:tabs>
        <w:spacing w:after="0"/>
        <w:ind w:left="1" w:hanging="1"/>
        <w:jc w:val="both"/>
        <w:rPr>
          <w:rFonts w:eastAsia="Times New Roman"/>
        </w:rPr>
      </w:pPr>
      <w:r>
        <w:rPr>
          <w:rFonts w:ascii="Times New Roman" w:eastAsia="Times New Roman" w:hAnsi="Times New Roman" w:cs="Times New Roman"/>
          <w:i/>
          <w:iCs/>
        </w:rPr>
        <w:t>осознавать ценность природы и необходимость нести ответственность за еѐ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1E1514" w:rsidRPr="001E1514" w:rsidRDefault="001E1514" w:rsidP="001E1514">
      <w:pPr>
        <w:numPr>
          <w:ilvl w:val="0"/>
          <w:numId w:val="81"/>
        </w:numPr>
        <w:tabs>
          <w:tab w:val="left" w:pos="224"/>
        </w:tabs>
        <w:spacing w:after="0"/>
        <w:ind w:left="1" w:right="20" w:hanging="1"/>
        <w:rPr>
          <w:rFonts w:eastAsia="Times New Roman"/>
        </w:rPr>
      </w:pPr>
      <w:r>
        <w:rPr>
          <w:rFonts w:ascii="Times New Roman" w:eastAsia="Times New Roman" w:hAnsi="Times New Roman" w:cs="Times New Roman"/>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E1514" w:rsidRPr="001E1514" w:rsidRDefault="001E1514" w:rsidP="001E1514">
      <w:pPr>
        <w:numPr>
          <w:ilvl w:val="0"/>
          <w:numId w:val="81"/>
        </w:numPr>
        <w:tabs>
          <w:tab w:val="left" w:pos="143"/>
        </w:tabs>
        <w:spacing w:after="0"/>
        <w:ind w:left="1" w:hanging="1"/>
        <w:rPr>
          <w:rFonts w:eastAsia="Times New Roman"/>
        </w:rPr>
      </w:pPr>
      <w:r>
        <w:rPr>
          <w:rFonts w:ascii="Times New Roman" w:eastAsia="Times New Roman" w:hAnsi="Times New Roman" w:cs="Times New Roman"/>
          <w:i/>
          <w:iCs/>
        </w:rPr>
        <w:t>выполнять правила безопасного поведения в доме, на улице, природной среде, оказывать первую помощь при несложных несчастных случаях;</w:t>
      </w:r>
    </w:p>
    <w:p w:rsidR="001E1514" w:rsidRPr="001E1514" w:rsidRDefault="001E1514" w:rsidP="001E1514">
      <w:pPr>
        <w:numPr>
          <w:ilvl w:val="0"/>
          <w:numId w:val="81"/>
        </w:numPr>
        <w:tabs>
          <w:tab w:val="left" w:pos="287"/>
        </w:tabs>
        <w:spacing w:after="0"/>
        <w:ind w:left="1" w:right="20" w:hanging="1"/>
        <w:rPr>
          <w:rFonts w:eastAsia="Times New Roman"/>
        </w:rPr>
      </w:pPr>
      <w:r>
        <w:rPr>
          <w:rFonts w:ascii="Times New Roman" w:eastAsia="Times New Roman" w:hAnsi="Times New Roman" w:cs="Times New Roman"/>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w:t>
      </w:r>
    </w:p>
    <w:p w:rsidR="001E1514" w:rsidRDefault="001E1514" w:rsidP="001E1514">
      <w:pPr>
        <w:spacing w:after="0"/>
        <w:ind w:left="1" w:right="7140"/>
        <w:rPr>
          <w:rFonts w:eastAsia="Times New Roman"/>
        </w:rPr>
      </w:pPr>
      <w:r>
        <w:rPr>
          <w:rFonts w:ascii="Times New Roman" w:eastAsia="Times New Roman" w:hAnsi="Times New Roman" w:cs="Times New Roman"/>
          <w:b/>
          <w:bCs/>
          <w:i/>
          <w:iCs/>
        </w:rPr>
        <w:t xml:space="preserve">Человек и общество </w:t>
      </w:r>
      <w:r>
        <w:rPr>
          <w:rFonts w:ascii="Times New Roman" w:eastAsia="Times New Roman" w:hAnsi="Times New Roman" w:cs="Times New Roman"/>
          <w:b/>
          <w:bCs/>
        </w:rPr>
        <w:t>Выпускник научится:</w:t>
      </w:r>
    </w:p>
    <w:p w:rsidR="001E1514" w:rsidRPr="001E1514" w:rsidRDefault="001E1514" w:rsidP="001E1514">
      <w:pPr>
        <w:numPr>
          <w:ilvl w:val="0"/>
          <w:numId w:val="81"/>
        </w:numPr>
        <w:tabs>
          <w:tab w:val="left" w:pos="208"/>
        </w:tabs>
        <w:spacing w:after="0"/>
        <w:ind w:left="1" w:hanging="1"/>
        <w:jc w:val="both"/>
        <w:rPr>
          <w:rFonts w:eastAsia="Times New Roman"/>
        </w:rPr>
      </w:pPr>
      <w:r>
        <w:rPr>
          <w:rFonts w:ascii="Times New Roman" w:eastAsia="Times New Roman" w:hAnsi="Times New Roman" w:cs="Times New Roma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E1514" w:rsidRPr="001E1514" w:rsidRDefault="001E1514" w:rsidP="001E1514">
      <w:pPr>
        <w:numPr>
          <w:ilvl w:val="0"/>
          <w:numId w:val="81"/>
        </w:numPr>
        <w:tabs>
          <w:tab w:val="left" w:pos="141"/>
        </w:tabs>
        <w:spacing w:after="0"/>
        <w:ind w:left="141" w:hanging="141"/>
        <w:rPr>
          <w:rFonts w:eastAsia="Times New Roman"/>
        </w:rPr>
      </w:pPr>
      <w:r>
        <w:rPr>
          <w:rFonts w:ascii="Times New Roman" w:eastAsia="Times New Roman" w:hAnsi="Times New Roman" w:cs="Times New Roman"/>
        </w:rPr>
        <w:t>узнавать выдающиеся памятники истории и культуры России,</w:t>
      </w:r>
    </w:p>
    <w:p w:rsidR="001E1514" w:rsidRPr="001E1514" w:rsidRDefault="001E1514" w:rsidP="001E1514">
      <w:pPr>
        <w:numPr>
          <w:ilvl w:val="0"/>
          <w:numId w:val="81"/>
        </w:numPr>
        <w:tabs>
          <w:tab w:val="left" w:pos="140"/>
        </w:tabs>
        <w:spacing w:after="0"/>
        <w:ind w:left="1" w:hanging="1"/>
        <w:rPr>
          <w:rFonts w:eastAsia="Times New Roman"/>
        </w:rPr>
      </w:pPr>
      <w:r>
        <w:rPr>
          <w:rFonts w:ascii="Times New Roman" w:eastAsia="Times New Roman" w:hAnsi="Times New Roman" w:cs="Times New Roman"/>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E1514" w:rsidRPr="001E1514" w:rsidRDefault="001E1514" w:rsidP="001E1514">
      <w:pPr>
        <w:numPr>
          <w:ilvl w:val="0"/>
          <w:numId w:val="81"/>
        </w:numPr>
        <w:tabs>
          <w:tab w:val="left" w:pos="164"/>
        </w:tabs>
        <w:spacing w:after="0"/>
        <w:ind w:left="1" w:hanging="1"/>
        <w:jc w:val="both"/>
        <w:rPr>
          <w:rFonts w:eastAsia="Times New Roman"/>
        </w:rPr>
      </w:pPr>
      <w:r>
        <w:rPr>
          <w:rFonts w:ascii="Times New Roman" w:eastAsia="Times New Roman" w:hAnsi="Times New Roman" w:cs="Times New Roma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E1514" w:rsidRDefault="001E1514" w:rsidP="001E1514">
      <w:pPr>
        <w:numPr>
          <w:ilvl w:val="0"/>
          <w:numId w:val="81"/>
        </w:numPr>
        <w:tabs>
          <w:tab w:val="left" w:pos="167"/>
        </w:tabs>
        <w:spacing w:after="0"/>
        <w:ind w:left="1" w:hanging="1"/>
        <w:jc w:val="both"/>
        <w:rPr>
          <w:rFonts w:eastAsia="Times New Roman"/>
        </w:rPr>
      </w:pPr>
      <w:r>
        <w:rPr>
          <w:rFonts w:ascii="Times New Roman" w:eastAsia="Times New Roman" w:hAnsi="Times New Roman" w:cs="Times New Roman"/>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E1514" w:rsidRPr="001E1514" w:rsidRDefault="001E1514" w:rsidP="001E1514">
      <w:pPr>
        <w:numPr>
          <w:ilvl w:val="0"/>
          <w:numId w:val="81"/>
        </w:numPr>
        <w:tabs>
          <w:tab w:val="left" w:pos="159"/>
        </w:tabs>
        <w:spacing w:after="0"/>
        <w:ind w:left="1" w:right="20" w:hanging="1"/>
        <w:rPr>
          <w:rFonts w:eastAsia="Times New Roman"/>
        </w:rPr>
      </w:pPr>
      <w:r>
        <w:rPr>
          <w:rFonts w:ascii="Times New Roman" w:eastAsia="Times New Roman" w:hAnsi="Times New Roman" w:cs="Times New Roman"/>
        </w:rPr>
        <w:t>проявлять уважение к народам, населяющим Россию, к их истории, обычаям, культуре, языку, религии,</w:t>
      </w:r>
    </w:p>
    <w:p w:rsidR="001E1514" w:rsidRPr="001E1514" w:rsidRDefault="001E1514" w:rsidP="001E1514">
      <w:pPr>
        <w:numPr>
          <w:ilvl w:val="0"/>
          <w:numId w:val="81"/>
        </w:numPr>
        <w:tabs>
          <w:tab w:val="left" w:pos="136"/>
        </w:tabs>
        <w:spacing w:after="0"/>
        <w:ind w:left="1" w:hanging="1"/>
        <w:jc w:val="both"/>
        <w:rPr>
          <w:rFonts w:eastAsia="Times New Roman"/>
        </w:rPr>
      </w:pPr>
      <w:r>
        <w:rPr>
          <w:rFonts w:ascii="Times New Roman" w:eastAsia="Times New Roman" w:hAnsi="Times New Roman" w:cs="Times New Roman"/>
        </w:rPr>
        <w:lastRenderedPageBreak/>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E1514" w:rsidRDefault="001E1514" w:rsidP="001E1514">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1E1514" w:rsidRPr="001E1514" w:rsidRDefault="001E1514" w:rsidP="001E1514">
      <w:pPr>
        <w:numPr>
          <w:ilvl w:val="0"/>
          <w:numId w:val="81"/>
        </w:numPr>
        <w:tabs>
          <w:tab w:val="left" w:pos="141"/>
        </w:tabs>
        <w:spacing w:after="0"/>
        <w:ind w:left="141" w:hanging="141"/>
        <w:rPr>
          <w:rFonts w:eastAsia="Times New Roman"/>
          <w:i/>
          <w:iCs/>
        </w:rPr>
      </w:pPr>
      <w:r>
        <w:rPr>
          <w:rFonts w:ascii="Times New Roman" w:eastAsia="Times New Roman" w:hAnsi="Times New Roman" w:cs="Times New Roman"/>
          <w:i/>
          <w:iCs/>
        </w:rPr>
        <w:t>осознавать свою неразрывную связь с разнообразными окружающими социальными группами;</w:t>
      </w:r>
    </w:p>
    <w:p w:rsidR="001E1514" w:rsidRPr="001E1514" w:rsidRDefault="001E1514" w:rsidP="001E1514">
      <w:pPr>
        <w:numPr>
          <w:ilvl w:val="0"/>
          <w:numId w:val="81"/>
        </w:numPr>
        <w:tabs>
          <w:tab w:val="left" w:pos="208"/>
        </w:tabs>
        <w:spacing w:after="0"/>
        <w:ind w:left="1" w:hanging="1"/>
        <w:jc w:val="both"/>
        <w:rPr>
          <w:rFonts w:eastAsia="Times New Roman"/>
          <w:i/>
          <w:iCs/>
        </w:rPr>
      </w:pPr>
      <w:r>
        <w:rPr>
          <w:rFonts w:ascii="Times New Roman" w:eastAsia="Times New Roman" w:hAnsi="Times New Roman" w:cs="Times New Roman"/>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E1514" w:rsidRPr="001E1514" w:rsidRDefault="001E1514" w:rsidP="001E1514">
      <w:pPr>
        <w:numPr>
          <w:ilvl w:val="0"/>
          <w:numId w:val="81"/>
        </w:numPr>
        <w:tabs>
          <w:tab w:val="left" w:pos="143"/>
        </w:tabs>
        <w:spacing w:after="0"/>
        <w:ind w:left="1" w:hanging="1"/>
        <w:jc w:val="both"/>
        <w:rPr>
          <w:rFonts w:eastAsia="Times New Roman"/>
          <w:i/>
          <w:iCs/>
        </w:rPr>
      </w:pPr>
      <w:r>
        <w:rPr>
          <w:rFonts w:ascii="Times New Roman" w:eastAsia="Times New Roman" w:hAnsi="Times New Roman" w:cs="Times New Roman"/>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1E1514" w:rsidRPr="001E1514" w:rsidRDefault="001E1514" w:rsidP="001E1514">
      <w:pPr>
        <w:numPr>
          <w:ilvl w:val="0"/>
          <w:numId w:val="81"/>
        </w:numPr>
        <w:tabs>
          <w:tab w:val="left" w:pos="188"/>
        </w:tabs>
        <w:spacing w:after="0"/>
        <w:ind w:left="1" w:hanging="1"/>
        <w:jc w:val="both"/>
        <w:rPr>
          <w:rFonts w:eastAsia="Times New Roman"/>
          <w:i/>
          <w:iCs/>
        </w:rPr>
      </w:pPr>
      <w:r>
        <w:rPr>
          <w:rFonts w:ascii="Times New Roman" w:eastAsia="Times New Roman" w:hAnsi="Times New Roman" w:cs="Times New Roman"/>
          <w:i/>
          <w:iCs/>
        </w:rPr>
        <w:t>проявлять уважение и готовность выполнять совместно установленные договорѐнности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1E1514" w:rsidRPr="001E1514" w:rsidRDefault="001E1514" w:rsidP="001E1514">
      <w:pPr>
        <w:numPr>
          <w:ilvl w:val="0"/>
          <w:numId w:val="81"/>
        </w:numPr>
        <w:tabs>
          <w:tab w:val="left" w:pos="152"/>
        </w:tabs>
        <w:spacing w:after="0"/>
        <w:ind w:left="1" w:right="20" w:hanging="1"/>
        <w:jc w:val="both"/>
        <w:rPr>
          <w:rFonts w:eastAsia="Times New Roman"/>
          <w:i/>
          <w:iCs/>
        </w:rPr>
      </w:pPr>
      <w:r>
        <w:rPr>
          <w:rFonts w:ascii="Times New Roman" w:eastAsia="Times New Roman" w:hAnsi="Times New Roman" w:cs="Times New Roman"/>
          <w:i/>
          <w:iCs/>
        </w:rPr>
        <w:t>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E1514" w:rsidRDefault="001E1514" w:rsidP="001E1514">
      <w:pPr>
        <w:numPr>
          <w:ilvl w:val="0"/>
          <w:numId w:val="81"/>
        </w:numPr>
        <w:tabs>
          <w:tab w:val="left" w:pos="183"/>
        </w:tabs>
        <w:spacing w:after="0"/>
        <w:ind w:left="1" w:hanging="1"/>
        <w:rPr>
          <w:rFonts w:eastAsia="Times New Roman"/>
          <w:i/>
          <w:iCs/>
        </w:rPr>
      </w:pPr>
      <w:r>
        <w:rPr>
          <w:rFonts w:ascii="Times New Roman" w:eastAsia="Times New Roman" w:hAnsi="Times New Roman" w:cs="Times New Roman"/>
          <w:i/>
          <w:iCs/>
        </w:rPr>
        <w:t>об истории Российской империи, СССР, Российской Федерации, о событиях общественной, научной и культурной жизни страны в изучаемый период,</w:t>
      </w:r>
    </w:p>
    <w:p w:rsidR="001E1514" w:rsidRPr="001E1514" w:rsidRDefault="001E1514" w:rsidP="001E1514">
      <w:pPr>
        <w:numPr>
          <w:ilvl w:val="0"/>
          <w:numId w:val="81"/>
        </w:numPr>
        <w:tabs>
          <w:tab w:val="left" w:pos="179"/>
        </w:tabs>
        <w:spacing w:after="0"/>
        <w:ind w:left="1" w:hanging="1"/>
        <w:rPr>
          <w:rFonts w:eastAsia="Times New Roman"/>
          <w:i/>
          <w:iCs/>
        </w:rPr>
      </w:pPr>
      <w:r>
        <w:rPr>
          <w:rFonts w:ascii="Times New Roman" w:eastAsia="Times New Roman" w:hAnsi="Times New Roman" w:cs="Times New Roman"/>
          <w:i/>
          <w:iCs/>
        </w:rPr>
        <w:t>об особенностях быта, труда, духовно-нравственных, религиозных и культурных традициях людей в изучаемый период,</w:t>
      </w:r>
    </w:p>
    <w:p w:rsidR="001E1514" w:rsidRPr="001E1514" w:rsidRDefault="001E1514" w:rsidP="001E1514">
      <w:pPr>
        <w:numPr>
          <w:ilvl w:val="0"/>
          <w:numId w:val="81"/>
        </w:numPr>
        <w:tabs>
          <w:tab w:val="left" w:pos="152"/>
        </w:tabs>
        <w:spacing w:after="0"/>
        <w:ind w:left="1" w:hanging="1"/>
        <w:jc w:val="both"/>
        <w:rPr>
          <w:rFonts w:eastAsia="Times New Roman"/>
          <w:i/>
          <w:iCs/>
        </w:rPr>
      </w:pPr>
      <w:r>
        <w:rPr>
          <w:rFonts w:ascii="Times New Roman" w:eastAsia="Times New Roman" w:hAnsi="Times New Roman" w:cs="Times New Roman"/>
          <w:i/>
          <w:iCs/>
        </w:rPr>
        <w:t>имена выдающихся российских государственных деятелей ( в изучаемый период) и связанные с ними события: Пѐтр I, М.В.Ломоносов, А.В.Суворов, М.И.Кутузов, Г.КЖуков, Ю.А.Гагарин, С.П.Королѐв,</w:t>
      </w:r>
    </w:p>
    <w:p w:rsidR="001E1514" w:rsidRDefault="001E1514" w:rsidP="001E1514">
      <w:pPr>
        <w:numPr>
          <w:ilvl w:val="0"/>
          <w:numId w:val="81"/>
        </w:numPr>
        <w:tabs>
          <w:tab w:val="left" w:pos="141"/>
        </w:tabs>
        <w:spacing w:after="0"/>
        <w:ind w:left="141" w:hanging="141"/>
        <w:rPr>
          <w:rFonts w:eastAsia="Times New Roman"/>
          <w:i/>
          <w:iCs/>
        </w:rPr>
      </w:pPr>
      <w:r>
        <w:rPr>
          <w:rFonts w:ascii="Times New Roman" w:eastAsia="Times New Roman" w:hAnsi="Times New Roman" w:cs="Times New Roman"/>
          <w:i/>
          <w:iCs/>
        </w:rPr>
        <w:t>об истории, достопримечательностях и выдающихся людях родного края.</w:t>
      </w:r>
    </w:p>
    <w:p w:rsidR="00FD79E6" w:rsidRDefault="00FD79E6" w:rsidP="00FD79E6">
      <w:pPr>
        <w:spacing w:after="0"/>
        <w:ind w:left="1"/>
        <w:rPr>
          <w:sz w:val="20"/>
          <w:szCs w:val="20"/>
        </w:rPr>
      </w:pPr>
      <w:r>
        <w:rPr>
          <w:rFonts w:ascii="Times New Roman" w:eastAsia="Times New Roman" w:hAnsi="Times New Roman" w:cs="Times New Roman"/>
          <w:b/>
          <w:bCs/>
        </w:rPr>
        <w:t>1.2.2.6. Музыка</w:t>
      </w:r>
    </w:p>
    <w:p w:rsidR="00FD79E6" w:rsidRDefault="00FD79E6" w:rsidP="00FD79E6">
      <w:pPr>
        <w:spacing w:after="0"/>
        <w:ind w:left="1"/>
        <w:jc w:val="both"/>
        <w:rPr>
          <w:sz w:val="20"/>
          <w:szCs w:val="20"/>
        </w:rPr>
      </w:pPr>
      <w:r>
        <w:rPr>
          <w:rFonts w:ascii="Times New Roman" w:eastAsia="Times New Roman" w:hAnsi="Times New Roman" w:cs="Times New Roman"/>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D79E6" w:rsidRPr="00FD79E6" w:rsidRDefault="00FD79E6" w:rsidP="008B25F5">
      <w:pPr>
        <w:numPr>
          <w:ilvl w:val="0"/>
          <w:numId w:val="82"/>
        </w:numPr>
        <w:tabs>
          <w:tab w:val="left" w:pos="234"/>
        </w:tabs>
        <w:spacing w:after="0"/>
        <w:ind w:left="1" w:hanging="1"/>
        <w:jc w:val="both"/>
        <w:rPr>
          <w:rFonts w:eastAsia="Times New Roman"/>
        </w:rPr>
      </w:pPr>
      <w:r>
        <w:rPr>
          <w:rFonts w:ascii="Times New Roman" w:eastAsia="Times New Roman" w:hAnsi="Times New Roman" w:cs="Times New Roman"/>
        </w:rPr>
        <w:t>результате изучения музыки на уровне начального общего образования в МОУ «Тверская гимназия №6»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D79E6" w:rsidRDefault="00FD79E6" w:rsidP="00FD79E6">
      <w:pPr>
        <w:spacing w:after="0"/>
        <w:ind w:left="1"/>
        <w:jc w:val="both"/>
        <w:rPr>
          <w:rFonts w:eastAsia="Times New Roman"/>
        </w:rPr>
      </w:pPr>
      <w:r>
        <w:rPr>
          <w:rFonts w:ascii="Times New Roman" w:eastAsia="Times New Roman" w:hAnsi="Times New Roman" w:cs="Times New Roman"/>
        </w:rPr>
        <w:t>Обучающиеся научатся воспринимать музыку и размышлять о ней, открыто и эмоционально выражать своѐ отношение к искусству, проявлять эстетические и художественные предпочтения, позитивную самооценку, самоуважение, жизненный оптимизм. 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D79E6" w:rsidRDefault="00FD79E6" w:rsidP="00FD79E6">
      <w:pPr>
        <w:spacing w:after="0"/>
        <w:ind w:left="1"/>
        <w:jc w:val="both"/>
        <w:rPr>
          <w:rFonts w:eastAsia="Times New Roman"/>
        </w:rPr>
      </w:pPr>
      <w:r>
        <w:rPr>
          <w:rFonts w:ascii="Times New Roman" w:eastAsia="Times New Roman" w:hAnsi="Times New Roman" w:cs="Times New Roman"/>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r>
        <w:rPr>
          <w:rFonts w:ascii="Times New Roman" w:eastAsia="Times New Roman" w:hAnsi="Times New Roman" w:cs="Times New Roman"/>
        </w:rPr>
        <w:lastRenderedPageBreak/>
        <w:t>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 творческую деятельность, в том числе на основе домашнего музицирования, совместной музыкальной деятельности с друзьями, родителями.</w:t>
      </w:r>
    </w:p>
    <w:p w:rsidR="00FD79E6" w:rsidRDefault="00FD79E6" w:rsidP="00FD79E6">
      <w:pPr>
        <w:spacing w:after="0"/>
        <w:ind w:left="1" w:right="6820"/>
        <w:rPr>
          <w:rFonts w:eastAsia="Times New Roman"/>
        </w:rPr>
      </w:pPr>
      <w:r>
        <w:rPr>
          <w:rFonts w:ascii="Times New Roman" w:eastAsia="Times New Roman" w:hAnsi="Times New Roman" w:cs="Times New Roman"/>
          <w:b/>
          <w:bCs/>
          <w:i/>
          <w:iCs/>
        </w:rPr>
        <w:t xml:space="preserve">Музыка в жизни человека </w:t>
      </w:r>
      <w:r>
        <w:rPr>
          <w:rFonts w:ascii="Times New Roman" w:eastAsia="Times New Roman" w:hAnsi="Times New Roman" w:cs="Times New Roman"/>
          <w:i/>
          <w:iCs/>
        </w:rPr>
        <w:t>Выпускник научится:</w:t>
      </w:r>
    </w:p>
    <w:p w:rsidR="00FD79E6" w:rsidRDefault="00FD79E6" w:rsidP="00FD79E6">
      <w:pPr>
        <w:spacing w:after="0"/>
        <w:ind w:left="1"/>
        <w:jc w:val="both"/>
        <w:rPr>
          <w:rFonts w:eastAsia="Times New Roman"/>
        </w:rPr>
      </w:pPr>
      <w:r>
        <w:rPr>
          <w:rFonts w:ascii="Times New Roman" w:eastAsia="Times New Roman" w:hAnsi="Times New Roman" w:cs="Times New Roma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FD79E6" w:rsidRDefault="00FD79E6" w:rsidP="00FD79E6">
      <w:pPr>
        <w:spacing w:after="0"/>
        <w:ind w:left="1"/>
        <w:jc w:val="both"/>
        <w:rPr>
          <w:rFonts w:eastAsia="Times New Roman"/>
        </w:rPr>
      </w:pPr>
      <w:r>
        <w:rPr>
          <w:rFonts w:ascii="Times New Roman" w:eastAsia="Times New Roman" w:hAnsi="Times New Roman" w:cs="Times New Roman"/>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D79E6" w:rsidRDefault="00FD79E6" w:rsidP="00FD79E6">
      <w:pPr>
        <w:spacing w:after="0"/>
        <w:ind w:left="1"/>
        <w:rPr>
          <w:rFonts w:eastAsia="Times New Roman"/>
        </w:rPr>
      </w:pPr>
      <w:r>
        <w:rPr>
          <w:rFonts w:ascii="Times New Roman" w:eastAsia="Times New Roman" w:hAnsi="Times New Roman" w:cs="Times New Roman"/>
        </w:rPr>
        <w:t>• 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w:t>
      </w:r>
    </w:p>
    <w:p w:rsidR="00FD79E6" w:rsidRDefault="00FD79E6" w:rsidP="00FD79E6">
      <w:pPr>
        <w:spacing w:after="0"/>
        <w:ind w:left="1"/>
        <w:rPr>
          <w:rFonts w:eastAsia="Times New Roman"/>
        </w:rPr>
      </w:pPr>
      <w:r>
        <w:rPr>
          <w:rFonts w:ascii="Times New Roman" w:eastAsia="Times New Roman" w:hAnsi="Times New Roman" w:cs="Times New Roman"/>
        </w:rPr>
        <w:t>• размышлять о музыкальных произведениях как способе выражения чувств и мыслей человека;</w:t>
      </w:r>
    </w:p>
    <w:p w:rsidR="00FD79E6" w:rsidRDefault="00FD79E6" w:rsidP="00FD79E6">
      <w:pPr>
        <w:spacing w:after="0"/>
        <w:ind w:left="1" w:right="3300"/>
        <w:rPr>
          <w:rFonts w:eastAsia="Times New Roman"/>
        </w:rPr>
      </w:pPr>
      <w:r>
        <w:rPr>
          <w:rFonts w:ascii="Times New Roman" w:eastAsia="Times New Roman" w:hAnsi="Times New Roman" w:cs="Times New Roman"/>
        </w:rPr>
        <w:t xml:space="preserve">• соотносить исполнение музыки с жизненными впечатлениями. </w:t>
      </w:r>
      <w:r>
        <w:rPr>
          <w:rFonts w:ascii="Times New Roman" w:eastAsia="Times New Roman" w:hAnsi="Times New Roman" w:cs="Times New Roman"/>
          <w:i/>
          <w:iCs/>
        </w:rPr>
        <w:t>Выпускник получит возможность научиться:</w:t>
      </w:r>
    </w:p>
    <w:p w:rsidR="00FD79E6" w:rsidRDefault="00FD79E6" w:rsidP="00FD79E6">
      <w:pPr>
        <w:spacing w:after="0"/>
        <w:ind w:left="1"/>
        <w:rPr>
          <w:rFonts w:eastAsia="Times New Roman"/>
        </w:rPr>
      </w:pPr>
      <w:r>
        <w:rPr>
          <w:rFonts w:ascii="Times New Roman" w:eastAsia="Times New Roman" w:hAnsi="Times New Roman" w:cs="Times New Roman"/>
        </w:rPr>
        <w:t>• реализовывать творческий потенциал, осуществляя собственные музыкально-исполнительские замыслы в различных видах деятельности;</w:t>
      </w:r>
    </w:p>
    <w:p w:rsidR="00FD79E6" w:rsidRDefault="00FD79E6" w:rsidP="00FD79E6">
      <w:pPr>
        <w:spacing w:after="0"/>
        <w:ind w:left="1"/>
        <w:rPr>
          <w:rFonts w:eastAsia="Times New Roman"/>
        </w:rPr>
      </w:pPr>
      <w:r>
        <w:rPr>
          <w:rFonts w:ascii="Times New Roman" w:eastAsia="Times New Roman" w:hAnsi="Times New Roman" w:cs="Times New Roman"/>
        </w:rPr>
        <w:t>• организовывать культурный досуг, самостоятельную музыкально- творческую деятельность, музицировать.</w:t>
      </w:r>
    </w:p>
    <w:p w:rsidR="00FD79E6" w:rsidRDefault="00FD79E6" w:rsidP="00FD79E6">
      <w:pPr>
        <w:sectPr w:rsidR="00FD79E6" w:rsidSect="00FD79E6">
          <w:type w:val="continuous"/>
          <w:pgSz w:w="11900" w:h="16838"/>
          <w:pgMar w:top="1422" w:right="1126" w:bottom="152" w:left="1419" w:header="0" w:footer="0" w:gutter="0"/>
          <w:cols w:space="720" w:equalWidth="0">
            <w:col w:w="9361"/>
          </w:cols>
        </w:sectPr>
      </w:pPr>
    </w:p>
    <w:p w:rsidR="00FD79E6" w:rsidRPr="00FD79E6" w:rsidRDefault="00FD79E6" w:rsidP="008B25F5">
      <w:pPr>
        <w:numPr>
          <w:ilvl w:val="0"/>
          <w:numId w:val="83"/>
        </w:numPr>
        <w:tabs>
          <w:tab w:val="left" w:pos="215"/>
        </w:tabs>
        <w:spacing w:after="0"/>
        <w:ind w:left="1" w:hanging="1"/>
        <w:rPr>
          <w:rFonts w:eastAsia="Times New Roman"/>
        </w:rPr>
      </w:pPr>
      <w:r>
        <w:rPr>
          <w:rFonts w:ascii="Times New Roman" w:eastAsia="Times New Roman" w:hAnsi="Times New Roman" w:cs="Times New Roman"/>
        </w:rPr>
        <w:lastRenderedPageBreak/>
        <w:t>овладеть умением оценивать нравственное содержание музыки разных жанров русских и зарубежных композиторов- классиков.</w:t>
      </w:r>
    </w:p>
    <w:p w:rsidR="00FD79E6" w:rsidRDefault="00FD79E6" w:rsidP="00FD79E6">
      <w:pPr>
        <w:spacing w:after="0"/>
        <w:ind w:left="1" w:right="4260"/>
        <w:rPr>
          <w:rFonts w:eastAsia="Times New Roman"/>
        </w:rPr>
      </w:pPr>
      <w:r>
        <w:rPr>
          <w:rFonts w:ascii="Times New Roman" w:eastAsia="Times New Roman" w:hAnsi="Times New Roman" w:cs="Times New Roman"/>
          <w:b/>
          <w:bCs/>
          <w:i/>
          <w:iCs/>
        </w:rPr>
        <w:t xml:space="preserve">Основные закономерности музыкального искусства </w:t>
      </w:r>
      <w:r>
        <w:rPr>
          <w:rFonts w:ascii="Times New Roman" w:eastAsia="Times New Roman" w:hAnsi="Times New Roman" w:cs="Times New Roman"/>
          <w:i/>
          <w:iCs/>
        </w:rPr>
        <w:t>Выпускник научится:</w:t>
      </w:r>
    </w:p>
    <w:p w:rsidR="00FD79E6" w:rsidRPr="00FD79E6" w:rsidRDefault="00FD79E6" w:rsidP="008B25F5">
      <w:pPr>
        <w:numPr>
          <w:ilvl w:val="0"/>
          <w:numId w:val="83"/>
        </w:numPr>
        <w:tabs>
          <w:tab w:val="left" w:pos="258"/>
        </w:tabs>
        <w:spacing w:after="0"/>
        <w:ind w:left="1" w:hanging="1"/>
        <w:jc w:val="both"/>
        <w:rPr>
          <w:rFonts w:eastAsia="Times New Roman"/>
        </w:rPr>
      </w:pPr>
      <w:r>
        <w:rPr>
          <w:rFonts w:ascii="Times New Roman" w:eastAsia="Times New Roman" w:hAnsi="Times New Roman" w:cs="Times New Roman"/>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D79E6" w:rsidRPr="00FD79E6" w:rsidRDefault="00FD79E6" w:rsidP="008B25F5">
      <w:pPr>
        <w:numPr>
          <w:ilvl w:val="0"/>
          <w:numId w:val="83"/>
        </w:numPr>
        <w:tabs>
          <w:tab w:val="left" w:pos="162"/>
        </w:tabs>
        <w:spacing w:after="0"/>
        <w:ind w:left="1" w:hanging="1"/>
        <w:jc w:val="both"/>
        <w:rPr>
          <w:rFonts w:eastAsia="Times New Roman"/>
        </w:rPr>
      </w:pPr>
      <w:r>
        <w:rPr>
          <w:rFonts w:ascii="Times New Roman" w:eastAsia="Times New Roman" w:hAnsi="Times New Roman" w:cs="Times New Roman"/>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D79E6" w:rsidRPr="00FD79E6" w:rsidRDefault="00FD79E6" w:rsidP="008B25F5">
      <w:pPr>
        <w:numPr>
          <w:ilvl w:val="0"/>
          <w:numId w:val="83"/>
        </w:numPr>
        <w:tabs>
          <w:tab w:val="left" w:pos="275"/>
        </w:tabs>
        <w:spacing w:after="0"/>
        <w:ind w:left="1" w:hanging="1"/>
        <w:rPr>
          <w:rFonts w:eastAsia="Times New Roman"/>
        </w:rPr>
      </w:pPr>
      <w:r>
        <w:rPr>
          <w:rFonts w:ascii="Times New Roman" w:eastAsia="Times New Roman" w:hAnsi="Times New Roman" w:cs="Times New Roman"/>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D79E6" w:rsidRPr="00FD79E6" w:rsidRDefault="00FD79E6" w:rsidP="008B25F5">
      <w:pPr>
        <w:numPr>
          <w:ilvl w:val="0"/>
          <w:numId w:val="83"/>
        </w:numPr>
        <w:tabs>
          <w:tab w:val="left" w:pos="134"/>
        </w:tabs>
        <w:spacing w:after="0"/>
        <w:ind w:left="1" w:right="20" w:hanging="1"/>
        <w:rPr>
          <w:rFonts w:eastAsia="Times New Roman"/>
        </w:rPr>
      </w:pPr>
      <w:r>
        <w:rPr>
          <w:rFonts w:ascii="Times New Roman" w:eastAsia="Times New Roman" w:hAnsi="Times New Roman" w:cs="Times New Roman"/>
        </w:rPr>
        <w:t xml:space="preserve">узнавать звучание различных певческих голосов, хоров, музыкальных инструментов и оркестров. </w:t>
      </w:r>
      <w:r>
        <w:rPr>
          <w:rFonts w:ascii="Times New Roman" w:eastAsia="Times New Roman" w:hAnsi="Times New Roman" w:cs="Times New Roman"/>
          <w:i/>
          <w:iCs/>
        </w:rPr>
        <w:t>Выпускник получит возможность научиться:</w:t>
      </w:r>
    </w:p>
    <w:p w:rsidR="00FD79E6" w:rsidRPr="00FD79E6" w:rsidRDefault="00FD79E6" w:rsidP="008B25F5">
      <w:pPr>
        <w:numPr>
          <w:ilvl w:val="0"/>
          <w:numId w:val="83"/>
        </w:numPr>
        <w:tabs>
          <w:tab w:val="left" w:pos="152"/>
        </w:tabs>
        <w:spacing w:after="0"/>
        <w:ind w:left="1" w:hanging="1"/>
        <w:jc w:val="both"/>
        <w:rPr>
          <w:rFonts w:eastAsia="Times New Roman"/>
        </w:rPr>
      </w:pPr>
      <w:r>
        <w:rPr>
          <w:rFonts w:ascii="Times New Roman" w:eastAsia="Times New Roman" w:hAnsi="Times New Roman" w:cs="Times New Roman"/>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 пластическом движении и импровизации);</w:t>
      </w:r>
    </w:p>
    <w:p w:rsidR="00FD79E6" w:rsidRPr="00FD79E6" w:rsidRDefault="00FD79E6" w:rsidP="008B25F5">
      <w:pPr>
        <w:numPr>
          <w:ilvl w:val="0"/>
          <w:numId w:val="83"/>
        </w:numPr>
        <w:tabs>
          <w:tab w:val="left" w:pos="227"/>
        </w:tabs>
        <w:spacing w:after="0"/>
        <w:ind w:left="1" w:right="20" w:hanging="1"/>
        <w:rPr>
          <w:rFonts w:eastAsia="Times New Roman"/>
        </w:rPr>
      </w:pPr>
      <w:r>
        <w:rPr>
          <w:rFonts w:ascii="Times New Roman" w:eastAsia="Times New Roman" w:hAnsi="Times New Roman" w:cs="Times New Roman"/>
        </w:rPr>
        <w:t>использовать систему графических знаков для ориентации в нотном письме при пении простейших мелодий;</w:t>
      </w:r>
    </w:p>
    <w:p w:rsidR="00FD79E6" w:rsidRPr="00FD79E6" w:rsidRDefault="00FD79E6" w:rsidP="008B25F5">
      <w:pPr>
        <w:numPr>
          <w:ilvl w:val="0"/>
          <w:numId w:val="83"/>
        </w:numPr>
        <w:tabs>
          <w:tab w:val="left" w:pos="212"/>
        </w:tabs>
        <w:spacing w:after="0"/>
        <w:ind w:left="1" w:hanging="1"/>
        <w:jc w:val="both"/>
        <w:rPr>
          <w:rFonts w:eastAsia="Times New Roman"/>
        </w:rPr>
      </w:pPr>
      <w:r>
        <w:rPr>
          <w:rFonts w:ascii="Times New Roman" w:eastAsia="Times New Roman" w:hAnsi="Times New Roman" w:cs="Times New Roman"/>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D79E6" w:rsidRPr="00FD79E6" w:rsidRDefault="00FD79E6" w:rsidP="008B25F5">
      <w:pPr>
        <w:numPr>
          <w:ilvl w:val="0"/>
          <w:numId w:val="83"/>
        </w:numPr>
        <w:tabs>
          <w:tab w:val="left" w:pos="243"/>
        </w:tabs>
        <w:spacing w:after="0"/>
        <w:ind w:left="1" w:hanging="1"/>
        <w:jc w:val="both"/>
        <w:rPr>
          <w:rFonts w:eastAsia="Times New Roman"/>
        </w:rPr>
      </w:pPr>
      <w:r>
        <w:rPr>
          <w:rFonts w:ascii="Times New Roman" w:eastAsia="Times New Roman" w:hAnsi="Times New Roman" w:cs="Times New Roman"/>
        </w:rPr>
        <w:t>овладеть знаниями и представлениями о творчестве композиторов: М.И. Глинки, П.И. Чайковского, А.П. Бородина, Н.А. Римского_Корсакова, М.А. Балакирева, М.П. Мусоргского, Ц.А. Кюи, Ф.Й. Гайдна, И.С. Баха, В._А. Моцарта, Л. Бетховена, С.С. Прокофьева, Г.В. Свиридова, И.Ф. Стравинского, Д.Д. Шостаковича, Р.К. Щедрина, Э. Грига, Б. Бриттена, К. Дебюсси, системой музыкальных понятий.</w:t>
      </w:r>
    </w:p>
    <w:p w:rsidR="00FD79E6" w:rsidRDefault="00FD79E6" w:rsidP="00FD79E6">
      <w:pPr>
        <w:spacing w:after="0"/>
        <w:ind w:left="1" w:right="6580"/>
        <w:rPr>
          <w:rFonts w:eastAsia="Times New Roman"/>
        </w:rPr>
      </w:pPr>
      <w:r>
        <w:rPr>
          <w:rFonts w:ascii="Times New Roman" w:eastAsia="Times New Roman" w:hAnsi="Times New Roman" w:cs="Times New Roman"/>
          <w:b/>
          <w:bCs/>
          <w:i/>
          <w:iCs/>
        </w:rPr>
        <w:lastRenderedPageBreak/>
        <w:t xml:space="preserve">Музыкальная картина мира </w:t>
      </w:r>
      <w:r>
        <w:rPr>
          <w:rFonts w:ascii="Times New Roman" w:eastAsia="Times New Roman" w:hAnsi="Times New Roman" w:cs="Times New Roman"/>
          <w:i/>
          <w:iCs/>
        </w:rPr>
        <w:t>Выпускник научится:</w:t>
      </w:r>
    </w:p>
    <w:p w:rsidR="00FD79E6" w:rsidRPr="00FD79E6" w:rsidRDefault="00FD79E6" w:rsidP="008B25F5">
      <w:pPr>
        <w:numPr>
          <w:ilvl w:val="0"/>
          <w:numId w:val="83"/>
        </w:numPr>
        <w:tabs>
          <w:tab w:val="left" w:pos="134"/>
        </w:tabs>
        <w:spacing w:after="0"/>
        <w:ind w:left="1" w:hanging="1"/>
        <w:rPr>
          <w:rFonts w:eastAsia="Times New Roman"/>
        </w:rPr>
      </w:pPr>
      <w:r>
        <w:rPr>
          <w:rFonts w:ascii="Times New Roman" w:eastAsia="Times New Roman" w:hAnsi="Times New Roman" w:cs="Times New Roman"/>
        </w:rPr>
        <w:t>исполнять музыкальные произведения разных форм и жанров (пение, драматизация, музыкально-пластическое движение, импровизация и др.);</w:t>
      </w:r>
    </w:p>
    <w:p w:rsidR="00FD79E6" w:rsidRPr="00FD79E6" w:rsidRDefault="00FD79E6" w:rsidP="008B25F5">
      <w:pPr>
        <w:numPr>
          <w:ilvl w:val="0"/>
          <w:numId w:val="83"/>
        </w:numPr>
        <w:tabs>
          <w:tab w:val="left" w:pos="136"/>
        </w:tabs>
        <w:spacing w:after="0"/>
        <w:ind w:left="1" w:hanging="1"/>
        <w:rPr>
          <w:rFonts w:eastAsia="Times New Roman"/>
        </w:rPr>
      </w:pPr>
      <w:r>
        <w:rPr>
          <w:rFonts w:ascii="Times New Roman" w:eastAsia="Times New Roman" w:hAnsi="Times New Roman" w:cs="Times New Roman"/>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D79E6" w:rsidRPr="00FD79E6" w:rsidRDefault="00FD79E6" w:rsidP="008B25F5">
      <w:pPr>
        <w:numPr>
          <w:ilvl w:val="0"/>
          <w:numId w:val="83"/>
        </w:numPr>
        <w:tabs>
          <w:tab w:val="left" w:pos="205"/>
        </w:tabs>
        <w:spacing w:after="0"/>
        <w:ind w:left="1" w:hanging="1"/>
        <w:rPr>
          <w:rFonts w:eastAsia="Times New Roman"/>
        </w:rPr>
      </w:pPr>
      <w:r>
        <w:rPr>
          <w:rFonts w:ascii="Times New Roman" w:eastAsia="Times New Roman" w:hAnsi="Times New Roman" w:cs="Times New Roman"/>
        </w:rPr>
        <w:t>оценивать и соотносить музыкальный язык народного и профессионального музыкального творчества разных стран мира;</w:t>
      </w:r>
    </w:p>
    <w:p w:rsidR="00FD79E6" w:rsidRDefault="00FD79E6" w:rsidP="008B25F5">
      <w:pPr>
        <w:numPr>
          <w:ilvl w:val="0"/>
          <w:numId w:val="83"/>
        </w:numPr>
        <w:tabs>
          <w:tab w:val="left" w:pos="287"/>
        </w:tabs>
        <w:spacing w:after="0"/>
        <w:ind w:left="1" w:hanging="1"/>
        <w:rPr>
          <w:rFonts w:eastAsia="Times New Roman"/>
        </w:rPr>
      </w:pPr>
      <w:r>
        <w:rPr>
          <w:rFonts w:ascii="Times New Roman" w:eastAsia="Times New Roman" w:hAnsi="Times New Roman" w:cs="Times New Roman"/>
        </w:rPr>
        <w:t>исполнять на элементарных музыкальных инструментах сопровождение к знакомым произведениям.</w:t>
      </w:r>
    </w:p>
    <w:p w:rsidR="00FD79E6" w:rsidRDefault="00FD79E6" w:rsidP="00FD79E6">
      <w:pPr>
        <w:spacing w:after="0"/>
        <w:ind w:left="1"/>
        <w:rPr>
          <w:rFonts w:eastAsia="Times New Roman"/>
        </w:rPr>
      </w:pPr>
      <w:r>
        <w:rPr>
          <w:rFonts w:ascii="Times New Roman" w:eastAsia="Times New Roman" w:hAnsi="Times New Roman" w:cs="Times New Roman"/>
          <w:i/>
          <w:iCs/>
        </w:rPr>
        <w:t>Выпускник получит возможность научиться:</w:t>
      </w:r>
    </w:p>
    <w:p w:rsidR="00FD79E6" w:rsidRPr="00FD79E6" w:rsidRDefault="00FD79E6" w:rsidP="008B25F5">
      <w:pPr>
        <w:numPr>
          <w:ilvl w:val="0"/>
          <w:numId w:val="83"/>
        </w:numPr>
        <w:tabs>
          <w:tab w:val="left" w:pos="141"/>
        </w:tabs>
        <w:spacing w:after="0"/>
        <w:ind w:left="141" w:hanging="141"/>
        <w:rPr>
          <w:rFonts w:eastAsia="Times New Roman"/>
        </w:rPr>
      </w:pPr>
      <w:r>
        <w:rPr>
          <w:rFonts w:ascii="Times New Roman" w:eastAsia="Times New Roman" w:hAnsi="Times New Roman" w:cs="Times New Roman"/>
        </w:rPr>
        <w:t>адекватно оценивать явления музыкальной культуры</w:t>
      </w:r>
    </w:p>
    <w:p w:rsidR="00FD79E6" w:rsidRPr="00FD79E6" w:rsidRDefault="00FD79E6" w:rsidP="008B25F5">
      <w:pPr>
        <w:numPr>
          <w:ilvl w:val="0"/>
          <w:numId w:val="83"/>
        </w:numPr>
        <w:tabs>
          <w:tab w:val="left" w:pos="193"/>
        </w:tabs>
        <w:spacing w:after="0"/>
        <w:ind w:left="1" w:hanging="1"/>
        <w:rPr>
          <w:rFonts w:eastAsia="Times New Roman"/>
        </w:rPr>
      </w:pPr>
      <w:r>
        <w:rPr>
          <w:rFonts w:ascii="Times New Roman" w:eastAsia="Times New Roman" w:hAnsi="Times New Roman" w:cs="Times New Roman"/>
        </w:rPr>
        <w:t>и проявлять инициативу в выборе образцов профессионального и музыкально-поэтического творчества народов мира;</w:t>
      </w:r>
    </w:p>
    <w:p w:rsidR="00FD79E6" w:rsidRPr="00FD79E6" w:rsidRDefault="00FD79E6" w:rsidP="008B25F5">
      <w:pPr>
        <w:numPr>
          <w:ilvl w:val="0"/>
          <w:numId w:val="83"/>
        </w:numPr>
        <w:tabs>
          <w:tab w:val="left" w:pos="164"/>
        </w:tabs>
        <w:spacing w:after="0"/>
        <w:ind w:left="1" w:hanging="1"/>
        <w:jc w:val="both"/>
        <w:rPr>
          <w:rFonts w:eastAsia="Times New Roman"/>
        </w:rPr>
      </w:pPr>
      <w:r>
        <w:rPr>
          <w:rFonts w:ascii="Times New Roman" w:eastAsia="Times New Roman" w:hAnsi="Times New Roman" w:cs="Times New Roman"/>
        </w:rPr>
        <w:t>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FD79E6" w:rsidRDefault="00FD79E6" w:rsidP="00FD79E6">
      <w:pPr>
        <w:spacing w:after="0"/>
        <w:ind w:left="1"/>
        <w:rPr>
          <w:sz w:val="20"/>
          <w:szCs w:val="20"/>
        </w:rPr>
      </w:pPr>
      <w:r>
        <w:rPr>
          <w:rFonts w:ascii="Times New Roman" w:eastAsia="Times New Roman" w:hAnsi="Times New Roman" w:cs="Times New Roman"/>
          <w:b/>
          <w:bCs/>
        </w:rPr>
        <w:t>1.2.2.7. Изобразительное искусство</w:t>
      </w:r>
    </w:p>
    <w:p w:rsidR="00FD79E6" w:rsidRPr="00FD79E6" w:rsidRDefault="00FD79E6" w:rsidP="008B25F5">
      <w:pPr>
        <w:numPr>
          <w:ilvl w:val="0"/>
          <w:numId w:val="84"/>
        </w:numPr>
        <w:tabs>
          <w:tab w:val="left" w:pos="234"/>
        </w:tabs>
        <w:spacing w:after="0"/>
        <w:ind w:left="1" w:hanging="1"/>
        <w:rPr>
          <w:rFonts w:eastAsia="Times New Roman"/>
        </w:rPr>
      </w:pPr>
      <w:r>
        <w:rPr>
          <w:rFonts w:ascii="Times New Roman" w:eastAsia="Times New Roman" w:hAnsi="Times New Roman" w:cs="Times New Roman"/>
        </w:rPr>
        <w:t>результате изучения изобразительного искусства на уровне начального общего образования в  МОУ «Тверская гимназия №6» у обучающихся:</w:t>
      </w:r>
    </w:p>
    <w:p w:rsidR="00FD79E6" w:rsidRDefault="00FD79E6" w:rsidP="00FD79E6">
      <w:pPr>
        <w:spacing w:after="0"/>
        <w:ind w:left="1"/>
        <w:jc w:val="both"/>
        <w:rPr>
          <w:rFonts w:eastAsia="Times New Roman"/>
        </w:rPr>
      </w:pPr>
      <w:r>
        <w:rPr>
          <w:rFonts w:ascii="Times New Roman" w:eastAsia="Times New Roman" w:hAnsi="Times New Roman" w:cs="Times New Roman"/>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D79E6" w:rsidRDefault="00FD79E6" w:rsidP="00FD79E6">
      <w:pPr>
        <w:spacing w:after="0"/>
        <w:ind w:left="1"/>
        <w:jc w:val="both"/>
        <w:rPr>
          <w:rFonts w:eastAsia="Times New Roman"/>
        </w:rPr>
      </w:pPr>
      <w:r>
        <w:rPr>
          <w:rFonts w:ascii="Times New Roman" w:eastAsia="Times New Roman" w:hAnsi="Times New Roman" w:cs="Times New Roman"/>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D79E6" w:rsidRPr="00FD79E6" w:rsidRDefault="00FD79E6" w:rsidP="008B25F5">
      <w:pPr>
        <w:numPr>
          <w:ilvl w:val="0"/>
          <w:numId w:val="85"/>
        </w:numPr>
        <w:tabs>
          <w:tab w:val="left" w:pos="155"/>
        </w:tabs>
        <w:spacing w:after="0"/>
        <w:ind w:left="1" w:hanging="1"/>
        <w:jc w:val="both"/>
        <w:rPr>
          <w:rFonts w:eastAsia="Times New Roman"/>
        </w:rPr>
      </w:pPr>
      <w:r>
        <w:rPr>
          <w:rFonts w:ascii="Times New Roman" w:eastAsia="Times New Roman" w:hAnsi="Times New Roman" w:cs="Times New Roma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воплощѐнных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D79E6" w:rsidRPr="00FD79E6" w:rsidRDefault="00FD79E6" w:rsidP="008B25F5">
      <w:pPr>
        <w:numPr>
          <w:ilvl w:val="0"/>
          <w:numId w:val="85"/>
        </w:numPr>
        <w:tabs>
          <w:tab w:val="left" w:pos="159"/>
        </w:tabs>
        <w:spacing w:after="0"/>
        <w:ind w:left="1" w:hanging="1"/>
        <w:jc w:val="both"/>
        <w:rPr>
          <w:rFonts w:eastAsia="Times New Roman"/>
        </w:rPr>
      </w:pPr>
      <w:r>
        <w:rPr>
          <w:rFonts w:ascii="Times New Roman" w:eastAsia="Times New Roman" w:hAnsi="Times New Roman" w:cs="Times New Roman"/>
        </w:rPr>
        <w:t>появится готовность и способность к реализации своего творческого потенциала в духовной и художественно-продуктивной деятельности, разовьѐтся трудолюбие, оптимизм, способность к преодолению трудностей, открытость миру, диалогичность;</w:t>
      </w:r>
    </w:p>
    <w:p w:rsidR="00FD79E6" w:rsidRPr="00FD79E6" w:rsidRDefault="00FD79E6" w:rsidP="008B25F5">
      <w:pPr>
        <w:numPr>
          <w:ilvl w:val="0"/>
          <w:numId w:val="85"/>
        </w:numPr>
        <w:tabs>
          <w:tab w:val="left" w:pos="181"/>
        </w:tabs>
        <w:spacing w:after="0"/>
        <w:ind w:left="1" w:hanging="1"/>
        <w:jc w:val="both"/>
        <w:rPr>
          <w:rFonts w:eastAsia="Times New Roman"/>
        </w:rPr>
      </w:pPr>
      <w:r>
        <w:rPr>
          <w:rFonts w:ascii="Times New Roman" w:eastAsia="Times New Roman" w:hAnsi="Times New Roman" w:cs="Times New Roman"/>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разовьѐтся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D79E6" w:rsidRPr="00FD79E6" w:rsidRDefault="00FD79E6" w:rsidP="008B25F5">
      <w:pPr>
        <w:numPr>
          <w:ilvl w:val="0"/>
          <w:numId w:val="85"/>
        </w:numPr>
        <w:tabs>
          <w:tab w:val="left" w:pos="205"/>
        </w:tabs>
        <w:spacing w:after="0"/>
        <w:ind w:left="1" w:hanging="1"/>
        <w:jc w:val="both"/>
        <w:rPr>
          <w:rFonts w:eastAsia="Times New Roman"/>
        </w:rPr>
      </w:pPr>
      <w:r>
        <w:rPr>
          <w:rFonts w:ascii="Times New Roman" w:eastAsia="Times New Roman" w:hAnsi="Times New Roman" w:cs="Times New Roman"/>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D79E6" w:rsidRDefault="00FD79E6" w:rsidP="00BD18D8">
      <w:pPr>
        <w:spacing w:after="0"/>
        <w:ind w:left="1"/>
        <w:rPr>
          <w:rFonts w:eastAsia="Times New Roman"/>
        </w:rPr>
      </w:pPr>
      <w:r>
        <w:rPr>
          <w:rFonts w:ascii="Times New Roman" w:eastAsia="Times New Roman" w:hAnsi="Times New Roman" w:cs="Times New Roman"/>
        </w:rPr>
        <w:t>Обучающиеся:</w:t>
      </w:r>
    </w:p>
    <w:p w:rsidR="00FD79E6" w:rsidRDefault="00FD79E6" w:rsidP="00FD79E6">
      <w:pPr>
        <w:spacing w:after="0"/>
        <w:ind w:left="1"/>
        <w:rPr>
          <w:rFonts w:eastAsia="Times New Roman"/>
        </w:rPr>
      </w:pPr>
      <w:r>
        <w:rPr>
          <w:rFonts w:ascii="Times New Roman" w:eastAsia="Times New Roman" w:hAnsi="Times New Roman" w:cs="Times New Roman"/>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w:t>
      </w:r>
      <w:r>
        <w:rPr>
          <w:rFonts w:ascii="Times New Roman" w:eastAsia="Times New Roman" w:hAnsi="Times New Roman" w:cs="Times New Roman"/>
        </w:rPr>
        <w:lastRenderedPageBreak/>
        <w:t>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научатся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ИКТ-средств;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D79E6" w:rsidRDefault="00FD79E6" w:rsidP="00FD79E6">
      <w:pPr>
        <w:spacing w:after="0"/>
        <w:ind w:left="1" w:right="3160"/>
        <w:rPr>
          <w:rFonts w:eastAsia="Times New Roman"/>
        </w:rPr>
      </w:pPr>
      <w:r>
        <w:rPr>
          <w:rFonts w:ascii="Times New Roman" w:eastAsia="Times New Roman" w:hAnsi="Times New Roman" w:cs="Times New Roman"/>
          <w:b/>
          <w:bCs/>
          <w:i/>
          <w:iCs/>
        </w:rPr>
        <w:t xml:space="preserve">Восприятие искусства и виды художественной деятельности </w:t>
      </w:r>
      <w:r>
        <w:rPr>
          <w:rFonts w:ascii="Times New Roman" w:eastAsia="Times New Roman" w:hAnsi="Times New Roman" w:cs="Times New Roman"/>
          <w:b/>
          <w:bCs/>
        </w:rPr>
        <w:t>Выпускник научится:</w:t>
      </w:r>
    </w:p>
    <w:p w:rsidR="00FD79E6" w:rsidRPr="00FD79E6" w:rsidRDefault="00FD79E6" w:rsidP="008B25F5">
      <w:pPr>
        <w:numPr>
          <w:ilvl w:val="0"/>
          <w:numId w:val="85"/>
        </w:numPr>
        <w:tabs>
          <w:tab w:val="left" w:pos="141"/>
        </w:tabs>
        <w:spacing w:after="0"/>
        <w:ind w:left="141" w:hanging="141"/>
        <w:rPr>
          <w:rFonts w:eastAsia="Times New Roman"/>
        </w:rPr>
      </w:pPr>
      <w:r>
        <w:rPr>
          <w:rFonts w:ascii="Times New Roman" w:eastAsia="Times New Roman" w:hAnsi="Times New Roman" w:cs="Times New Roman"/>
        </w:rPr>
        <w:t>различать основные виды художественной деятельности</w:t>
      </w:r>
    </w:p>
    <w:p w:rsidR="00FD79E6" w:rsidRPr="00FD79E6" w:rsidRDefault="00FD79E6" w:rsidP="008B25F5">
      <w:pPr>
        <w:numPr>
          <w:ilvl w:val="0"/>
          <w:numId w:val="85"/>
        </w:numPr>
        <w:tabs>
          <w:tab w:val="left" w:pos="212"/>
        </w:tabs>
        <w:spacing w:after="0"/>
        <w:ind w:left="1" w:hanging="1"/>
        <w:jc w:val="both"/>
        <w:rPr>
          <w:rFonts w:eastAsia="Times New Roman"/>
        </w:rPr>
      </w:pPr>
      <w:r>
        <w:rPr>
          <w:rFonts w:ascii="Times New Roman" w:eastAsia="Times New Roman" w:hAnsi="Times New Roman" w:cs="Times New Roman"/>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w:t>
      </w:r>
    </w:p>
    <w:p w:rsidR="00FD79E6" w:rsidRPr="00FD79E6" w:rsidRDefault="00FD79E6" w:rsidP="008B25F5">
      <w:pPr>
        <w:numPr>
          <w:ilvl w:val="0"/>
          <w:numId w:val="85"/>
        </w:numPr>
        <w:tabs>
          <w:tab w:val="left" w:pos="141"/>
        </w:tabs>
        <w:spacing w:after="0"/>
        <w:ind w:left="141" w:hanging="141"/>
        <w:rPr>
          <w:rFonts w:eastAsia="Times New Roman"/>
        </w:rPr>
      </w:pPr>
      <w:r>
        <w:rPr>
          <w:rFonts w:ascii="Times New Roman" w:eastAsia="Times New Roman" w:hAnsi="Times New Roman" w:cs="Times New Roman"/>
        </w:rPr>
        <w:t>различать основные виды и жанры пластических искусств, понимать их специфику;</w:t>
      </w:r>
    </w:p>
    <w:p w:rsidR="00FD79E6" w:rsidRPr="00FD79E6" w:rsidRDefault="00FD79E6" w:rsidP="008B25F5">
      <w:pPr>
        <w:numPr>
          <w:ilvl w:val="0"/>
          <w:numId w:val="85"/>
        </w:numPr>
        <w:tabs>
          <w:tab w:val="left" w:pos="164"/>
        </w:tabs>
        <w:spacing w:after="0"/>
        <w:ind w:left="1" w:hanging="1"/>
        <w:jc w:val="both"/>
        <w:rPr>
          <w:rFonts w:eastAsia="Times New Roman"/>
        </w:rPr>
      </w:pPr>
      <w:r>
        <w:rPr>
          <w:rFonts w:ascii="Times New Roman" w:eastAsia="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образного языка;</w:t>
      </w:r>
    </w:p>
    <w:p w:rsidR="00FD79E6" w:rsidRPr="00FD79E6" w:rsidRDefault="00FD79E6" w:rsidP="008B25F5">
      <w:pPr>
        <w:numPr>
          <w:ilvl w:val="0"/>
          <w:numId w:val="85"/>
        </w:numPr>
        <w:tabs>
          <w:tab w:val="left" w:pos="157"/>
        </w:tabs>
        <w:spacing w:after="0"/>
        <w:ind w:left="1" w:hanging="1"/>
        <w:jc w:val="both"/>
        <w:rPr>
          <w:rFonts w:eastAsia="Times New Roman"/>
        </w:rPr>
      </w:pPr>
      <w:r>
        <w:rPr>
          <w:rFonts w:ascii="Times New Roman" w:eastAsia="Times New Roman" w:hAnsi="Times New Roman" w:cs="Times New Roma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D79E6" w:rsidRPr="00FD79E6" w:rsidRDefault="00FD79E6" w:rsidP="008B25F5">
      <w:pPr>
        <w:numPr>
          <w:ilvl w:val="0"/>
          <w:numId w:val="85"/>
        </w:numPr>
        <w:tabs>
          <w:tab w:val="left" w:pos="159"/>
        </w:tabs>
        <w:spacing w:after="0"/>
        <w:ind w:left="1" w:hanging="1"/>
        <w:rPr>
          <w:rFonts w:eastAsia="Times New Roman"/>
        </w:rPr>
      </w:pPr>
      <w:r>
        <w:rPr>
          <w:rFonts w:ascii="Times New Roman" w:eastAsia="Times New Roman" w:hAnsi="Times New Roman" w:cs="Times New Roman"/>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D79E6" w:rsidRDefault="00FD79E6" w:rsidP="00FD79E6">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FD79E6" w:rsidRDefault="00FD79E6" w:rsidP="008B25F5">
      <w:pPr>
        <w:numPr>
          <w:ilvl w:val="0"/>
          <w:numId w:val="85"/>
        </w:numPr>
        <w:tabs>
          <w:tab w:val="left" w:pos="234"/>
        </w:tabs>
        <w:spacing w:after="0"/>
        <w:ind w:left="1" w:hanging="1"/>
        <w:jc w:val="both"/>
        <w:rPr>
          <w:rFonts w:eastAsia="Times New Roman"/>
        </w:rPr>
      </w:pPr>
      <w:r>
        <w:rPr>
          <w:rFonts w:ascii="Times New Roman" w:eastAsia="Times New Roman" w:hAnsi="Times New Roman" w:cs="Times New Roman"/>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D79E6" w:rsidRPr="00FD79E6" w:rsidRDefault="00FD79E6" w:rsidP="008B25F5">
      <w:pPr>
        <w:numPr>
          <w:ilvl w:val="0"/>
          <w:numId w:val="85"/>
        </w:numPr>
        <w:tabs>
          <w:tab w:val="left" w:pos="148"/>
        </w:tabs>
        <w:spacing w:after="0" w:line="234" w:lineRule="auto"/>
        <w:ind w:left="1" w:hanging="1"/>
        <w:rPr>
          <w:rFonts w:eastAsia="Times New Roman"/>
        </w:rPr>
      </w:pPr>
      <w:r>
        <w:rPr>
          <w:rFonts w:ascii="Times New Roman" w:eastAsia="Times New Roman" w:hAnsi="Times New Roman" w:cs="Times New Roman"/>
          <w:i/>
          <w:iCs/>
        </w:rPr>
        <w:t>видеть проявления прекрасного в произведениях искусства (картины, архитектура, скульптура и т. д. в природе, на улице, в быту);</w:t>
      </w:r>
    </w:p>
    <w:p w:rsidR="00FD79E6" w:rsidRPr="00FD79E6" w:rsidRDefault="00FD79E6" w:rsidP="008B25F5">
      <w:pPr>
        <w:numPr>
          <w:ilvl w:val="0"/>
          <w:numId w:val="85"/>
        </w:numPr>
        <w:tabs>
          <w:tab w:val="left" w:pos="164"/>
        </w:tabs>
        <w:spacing w:after="0" w:line="234" w:lineRule="auto"/>
        <w:ind w:left="1" w:right="20" w:hanging="1"/>
        <w:rPr>
          <w:rFonts w:eastAsia="Times New Roman"/>
        </w:rPr>
      </w:pPr>
      <w:r>
        <w:rPr>
          <w:rFonts w:ascii="Times New Roman" w:eastAsia="Times New Roman" w:hAnsi="Times New Roman" w:cs="Times New Roman"/>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D79E6" w:rsidRDefault="00FD79E6" w:rsidP="00FD79E6">
      <w:pPr>
        <w:spacing w:after="0"/>
        <w:ind w:left="1"/>
        <w:rPr>
          <w:rFonts w:eastAsia="Times New Roman"/>
        </w:rPr>
      </w:pPr>
      <w:r>
        <w:rPr>
          <w:rFonts w:ascii="Times New Roman" w:eastAsia="Times New Roman" w:hAnsi="Times New Roman" w:cs="Times New Roman"/>
          <w:b/>
          <w:bCs/>
          <w:i/>
          <w:iCs/>
        </w:rPr>
        <w:t>Азбука искусства. Как говорит искусство?</w:t>
      </w:r>
    </w:p>
    <w:p w:rsidR="00FD79E6" w:rsidRDefault="00FD79E6" w:rsidP="00FD79E6">
      <w:pPr>
        <w:spacing w:after="0"/>
        <w:ind w:left="1"/>
        <w:rPr>
          <w:rFonts w:eastAsia="Times New Roman"/>
        </w:rPr>
      </w:pPr>
      <w:r>
        <w:rPr>
          <w:rFonts w:ascii="Times New Roman" w:eastAsia="Times New Roman" w:hAnsi="Times New Roman" w:cs="Times New Roman"/>
          <w:b/>
          <w:bCs/>
        </w:rPr>
        <w:t>Выпускник научится:</w:t>
      </w:r>
    </w:p>
    <w:p w:rsidR="00FD79E6" w:rsidRPr="00FD79E6" w:rsidRDefault="00FD79E6" w:rsidP="008B25F5">
      <w:pPr>
        <w:numPr>
          <w:ilvl w:val="0"/>
          <w:numId w:val="85"/>
        </w:numPr>
        <w:tabs>
          <w:tab w:val="left" w:pos="141"/>
        </w:tabs>
        <w:spacing w:after="0"/>
        <w:ind w:left="141" w:hanging="141"/>
        <w:rPr>
          <w:rFonts w:eastAsia="Times New Roman"/>
        </w:rPr>
      </w:pPr>
      <w:r>
        <w:rPr>
          <w:rFonts w:ascii="Times New Roman" w:eastAsia="Times New Roman" w:hAnsi="Times New Roman" w:cs="Times New Roman"/>
        </w:rPr>
        <w:t>создавать простые композиции на заданную тему на плоскости и в пространстве;</w:t>
      </w:r>
    </w:p>
    <w:p w:rsidR="00FD79E6" w:rsidRPr="00FD79E6" w:rsidRDefault="00FD79E6" w:rsidP="008B25F5">
      <w:pPr>
        <w:numPr>
          <w:ilvl w:val="0"/>
          <w:numId w:val="85"/>
        </w:numPr>
        <w:tabs>
          <w:tab w:val="left" w:pos="164"/>
        </w:tabs>
        <w:spacing w:after="0"/>
        <w:ind w:left="1" w:hanging="1"/>
        <w:jc w:val="both"/>
        <w:rPr>
          <w:rFonts w:eastAsia="Times New Roman"/>
        </w:rPr>
      </w:pPr>
      <w:r>
        <w:rPr>
          <w:rFonts w:ascii="Times New Roman" w:eastAsia="Times New Roman" w:hAnsi="Times New Roman" w:cs="Times New Roman"/>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 творческого замысла;</w:t>
      </w:r>
    </w:p>
    <w:p w:rsidR="00FD79E6" w:rsidRPr="00FD79E6" w:rsidRDefault="00FD79E6" w:rsidP="008B25F5">
      <w:pPr>
        <w:numPr>
          <w:ilvl w:val="0"/>
          <w:numId w:val="85"/>
        </w:numPr>
        <w:tabs>
          <w:tab w:val="left" w:pos="210"/>
        </w:tabs>
        <w:spacing w:after="0"/>
        <w:ind w:left="1" w:hanging="1"/>
        <w:jc w:val="both"/>
        <w:rPr>
          <w:rFonts w:eastAsia="Times New Roman"/>
        </w:rPr>
      </w:pPr>
      <w:r>
        <w:rPr>
          <w:rFonts w:ascii="Times New Roman" w:eastAsia="Times New Roman" w:hAnsi="Times New Roman" w:cs="Times New Roman"/>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FD79E6" w:rsidRDefault="00FD79E6" w:rsidP="008B25F5">
      <w:pPr>
        <w:numPr>
          <w:ilvl w:val="0"/>
          <w:numId w:val="85"/>
        </w:numPr>
        <w:tabs>
          <w:tab w:val="left" w:pos="195"/>
        </w:tabs>
        <w:spacing w:after="0"/>
        <w:ind w:left="1" w:hanging="1"/>
        <w:jc w:val="both"/>
        <w:rPr>
          <w:rFonts w:eastAsia="Times New Roman"/>
        </w:rPr>
      </w:pPr>
      <w:r>
        <w:rPr>
          <w:rFonts w:ascii="Times New Roman" w:eastAsia="Times New Roman" w:hAnsi="Times New Roman" w:cs="Times New Roman"/>
        </w:rPr>
        <w:t>создавать средствами живописи, графики, скульптуры, декоративно- 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FD79E6" w:rsidRPr="00FD79E6" w:rsidRDefault="00FD79E6" w:rsidP="008B25F5">
      <w:pPr>
        <w:numPr>
          <w:ilvl w:val="0"/>
          <w:numId w:val="85"/>
        </w:numPr>
        <w:tabs>
          <w:tab w:val="left" w:pos="215"/>
        </w:tabs>
        <w:spacing w:after="0"/>
        <w:ind w:left="1" w:hanging="1"/>
        <w:jc w:val="both"/>
        <w:rPr>
          <w:rFonts w:eastAsia="Times New Roman"/>
        </w:rPr>
      </w:pPr>
      <w:r>
        <w:rPr>
          <w:rFonts w:ascii="Times New Roman" w:eastAsia="Times New Roman" w:hAnsi="Times New Roman" w:cs="Times New Roma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D79E6" w:rsidRPr="00FD79E6" w:rsidRDefault="00FD79E6" w:rsidP="008B25F5">
      <w:pPr>
        <w:numPr>
          <w:ilvl w:val="0"/>
          <w:numId w:val="85"/>
        </w:numPr>
        <w:tabs>
          <w:tab w:val="left" w:pos="205"/>
        </w:tabs>
        <w:spacing w:after="0"/>
        <w:ind w:left="1" w:hanging="1"/>
        <w:jc w:val="both"/>
        <w:rPr>
          <w:rFonts w:eastAsia="Times New Roman"/>
        </w:rPr>
      </w:pPr>
      <w:r>
        <w:rPr>
          <w:rFonts w:ascii="Times New Roman" w:eastAsia="Times New Roman" w:hAnsi="Times New Roman" w:cs="Times New Roman"/>
        </w:rPr>
        <w:lastRenderedPageBreak/>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w:t>
      </w:r>
    </w:p>
    <w:p w:rsidR="00FD79E6" w:rsidRDefault="00FD79E6" w:rsidP="00FD79E6">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FD79E6" w:rsidRPr="00FD79E6" w:rsidRDefault="00FD79E6" w:rsidP="008B25F5">
      <w:pPr>
        <w:numPr>
          <w:ilvl w:val="0"/>
          <w:numId w:val="85"/>
        </w:numPr>
        <w:tabs>
          <w:tab w:val="left" w:pos="308"/>
        </w:tabs>
        <w:spacing w:after="0"/>
        <w:ind w:left="1" w:hanging="1"/>
        <w:jc w:val="both"/>
        <w:rPr>
          <w:rFonts w:eastAsia="Times New Roman"/>
        </w:rPr>
      </w:pPr>
      <w:r>
        <w:rPr>
          <w:rFonts w:ascii="Times New Roman" w:eastAsia="Times New Roman" w:hAnsi="Times New Roman" w:cs="Times New Roman"/>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D79E6" w:rsidRPr="00FD79E6" w:rsidRDefault="00FD79E6" w:rsidP="008B25F5">
      <w:pPr>
        <w:numPr>
          <w:ilvl w:val="0"/>
          <w:numId w:val="85"/>
        </w:numPr>
        <w:tabs>
          <w:tab w:val="left" w:pos="136"/>
        </w:tabs>
        <w:spacing w:after="0"/>
        <w:ind w:left="1" w:hanging="1"/>
        <w:jc w:val="both"/>
        <w:rPr>
          <w:rFonts w:eastAsia="Times New Roman"/>
        </w:rPr>
      </w:pPr>
      <w:r>
        <w:rPr>
          <w:rFonts w:ascii="Times New Roman" w:eastAsia="Times New Roman" w:hAnsi="Times New Roman" w:cs="Times New Roman"/>
          <w:i/>
          <w:iCs/>
        </w:rPr>
        <w:t>моделировать новые формы, различные ситуации путѐм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D79E6" w:rsidRPr="00FD79E6" w:rsidRDefault="00FD79E6" w:rsidP="008B25F5">
      <w:pPr>
        <w:numPr>
          <w:ilvl w:val="0"/>
          <w:numId w:val="85"/>
        </w:numPr>
        <w:tabs>
          <w:tab w:val="left" w:pos="193"/>
        </w:tabs>
        <w:spacing w:after="0"/>
        <w:ind w:left="1" w:hanging="1"/>
        <w:rPr>
          <w:rFonts w:eastAsia="Times New Roman"/>
        </w:rPr>
      </w:pPr>
      <w:r>
        <w:rPr>
          <w:rFonts w:ascii="Times New Roman" w:eastAsia="Times New Roman" w:hAnsi="Times New Roman" w:cs="Times New Roman"/>
          <w:i/>
          <w:iCs/>
        </w:rPr>
        <w:t>выполнять простые рисунки и орнаментальные композиции, используя язык компьютерной графики в программе Paint.</w:t>
      </w:r>
    </w:p>
    <w:p w:rsidR="00FD79E6" w:rsidRDefault="00FD79E6" w:rsidP="00FD79E6">
      <w:pPr>
        <w:spacing w:after="0"/>
        <w:ind w:left="1"/>
        <w:rPr>
          <w:rFonts w:eastAsia="Times New Roman"/>
        </w:rPr>
      </w:pPr>
      <w:r>
        <w:rPr>
          <w:rFonts w:ascii="Times New Roman" w:eastAsia="Times New Roman" w:hAnsi="Times New Roman" w:cs="Times New Roman"/>
          <w:b/>
          <w:bCs/>
          <w:i/>
          <w:iCs/>
        </w:rPr>
        <w:t>Значимые темы искусства. О чем говорит искусство?</w:t>
      </w:r>
    </w:p>
    <w:p w:rsidR="00FD79E6" w:rsidRDefault="00FD79E6" w:rsidP="00FD79E6">
      <w:pPr>
        <w:spacing w:after="0"/>
        <w:ind w:left="1"/>
        <w:rPr>
          <w:rFonts w:eastAsia="Times New Roman"/>
        </w:rPr>
      </w:pPr>
      <w:r>
        <w:rPr>
          <w:rFonts w:ascii="Times New Roman" w:eastAsia="Times New Roman" w:hAnsi="Times New Roman" w:cs="Times New Roman"/>
          <w:b/>
          <w:bCs/>
        </w:rPr>
        <w:t>Выпускник научится:</w:t>
      </w:r>
    </w:p>
    <w:p w:rsidR="00FD79E6" w:rsidRPr="00FD79E6" w:rsidRDefault="00FD79E6" w:rsidP="008B25F5">
      <w:pPr>
        <w:numPr>
          <w:ilvl w:val="0"/>
          <w:numId w:val="85"/>
        </w:numPr>
        <w:tabs>
          <w:tab w:val="left" w:pos="167"/>
        </w:tabs>
        <w:spacing w:after="0"/>
        <w:ind w:left="1" w:hanging="1"/>
        <w:rPr>
          <w:rFonts w:eastAsia="Times New Roman"/>
        </w:rPr>
      </w:pPr>
      <w:r>
        <w:rPr>
          <w:rFonts w:ascii="Times New Roman" w:eastAsia="Times New Roman" w:hAnsi="Times New Roman" w:cs="Times New Roman"/>
        </w:rPr>
        <w:t>осознавать значимые темы искусства и отражать их в собственной художественно-творческой деятельности;</w:t>
      </w:r>
    </w:p>
    <w:p w:rsidR="00FD79E6" w:rsidRPr="00FD79E6" w:rsidRDefault="00FD79E6" w:rsidP="008B25F5">
      <w:pPr>
        <w:numPr>
          <w:ilvl w:val="0"/>
          <w:numId w:val="85"/>
        </w:numPr>
        <w:tabs>
          <w:tab w:val="left" w:pos="155"/>
        </w:tabs>
        <w:spacing w:after="0"/>
        <w:ind w:left="1" w:hanging="1"/>
        <w:jc w:val="both"/>
        <w:rPr>
          <w:rFonts w:eastAsia="Times New Roman"/>
        </w:rPr>
      </w:pPr>
      <w:r>
        <w:rPr>
          <w:rFonts w:ascii="Times New Roman" w:eastAsia="Times New Roman" w:hAnsi="Times New Roman" w:cs="Times New Roma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FD79E6" w:rsidRDefault="00FD79E6" w:rsidP="00FD79E6">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FD79E6" w:rsidRPr="00FD79E6" w:rsidRDefault="00FD79E6" w:rsidP="008B25F5">
      <w:pPr>
        <w:numPr>
          <w:ilvl w:val="0"/>
          <w:numId w:val="85"/>
        </w:numPr>
        <w:tabs>
          <w:tab w:val="left" w:pos="220"/>
        </w:tabs>
        <w:spacing w:after="0"/>
        <w:ind w:left="1" w:hanging="1"/>
        <w:rPr>
          <w:rFonts w:eastAsia="Times New Roman"/>
        </w:rPr>
      </w:pPr>
      <w:r>
        <w:rPr>
          <w:rFonts w:ascii="Times New Roman" w:eastAsia="Times New Roman" w:hAnsi="Times New Roman" w:cs="Times New Roman"/>
          <w:i/>
          <w:iCs/>
        </w:rPr>
        <w:t>видеть, чувствовать и изображать красоту и разнообразие природы, человека, зданий, предметов;</w:t>
      </w:r>
    </w:p>
    <w:p w:rsidR="00FD79E6" w:rsidRPr="00FD79E6" w:rsidRDefault="00FD79E6" w:rsidP="008B25F5">
      <w:pPr>
        <w:numPr>
          <w:ilvl w:val="0"/>
          <w:numId w:val="85"/>
        </w:numPr>
        <w:tabs>
          <w:tab w:val="left" w:pos="143"/>
        </w:tabs>
        <w:spacing w:after="0"/>
        <w:ind w:left="1" w:right="20" w:hanging="1"/>
        <w:rPr>
          <w:rFonts w:eastAsia="Times New Roman"/>
        </w:rPr>
      </w:pPr>
      <w:r>
        <w:rPr>
          <w:rFonts w:ascii="Times New Roman" w:eastAsia="Times New Roman" w:hAnsi="Times New Roman" w:cs="Times New Roman"/>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D79E6" w:rsidRPr="00FD79E6" w:rsidRDefault="00FD79E6" w:rsidP="008B25F5">
      <w:pPr>
        <w:numPr>
          <w:ilvl w:val="0"/>
          <w:numId w:val="85"/>
        </w:numPr>
        <w:tabs>
          <w:tab w:val="left" w:pos="141"/>
        </w:tabs>
        <w:spacing w:after="0"/>
        <w:ind w:left="141" w:hanging="141"/>
        <w:rPr>
          <w:rFonts w:eastAsia="Times New Roman"/>
        </w:rPr>
      </w:pPr>
      <w:r>
        <w:rPr>
          <w:rFonts w:ascii="Times New Roman" w:eastAsia="Times New Roman" w:hAnsi="Times New Roman" w:cs="Times New Roman"/>
          <w:i/>
          <w:iCs/>
        </w:rPr>
        <w:t>изображать пейзажи, натюрморты, портреты, выражая к ним своѐ отношение;</w:t>
      </w:r>
    </w:p>
    <w:p w:rsidR="00FD79E6" w:rsidRPr="00FD79E6" w:rsidRDefault="00FD79E6" w:rsidP="008B25F5">
      <w:pPr>
        <w:numPr>
          <w:ilvl w:val="0"/>
          <w:numId w:val="85"/>
        </w:numPr>
        <w:tabs>
          <w:tab w:val="left" w:pos="210"/>
        </w:tabs>
        <w:spacing w:after="0"/>
        <w:ind w:left="1" w:right="20" w:hanging="1"/>
        <w:rPr>
          <w:rFonts w:eastAsia="Times New Roman"/>
        </w:rPr>
      </w:pPr>
      <w:r>
        <w:rPr>
          <w:rFonts w:ascii="Times New Roman" w:eastAsia="Times New Roman" w:hAnsi="Times New Roman" w:cs="Times New Roman"/>
          <w:i/>
          <w:iCs/>
        </w:rPr>
        <w:t>изображать многофигурные композиции на значимые жизненные темы и участвовать в коллективных работах на эти темы.</w:t>
      </w:r>
    </w:p>
    <w:p w:rsidR="00FD79E6" w:rsidRDefault="00FD79E6" w:rsidP="00FD79E6">
      <w:pPr>
        <w:spacing w:after="0"/>
        <w:ind w:left="1"/>
        <w:rPr>
          <w:rFonts w:eastAsia="Times New Roman"/>
        </w:rPr>
      </w:pPr>
      <w:r>
        <w:rPr>
          <w:rFonts w:ascii="Times New Roman" w:eastAsia="Times New Roman" w:hAnsi="Times New Roman" w:cs="Times New Roman"/>
          <w:b/>
          <w:bCs/>
        </w:rPr>
        <w:t>1.2.2.8.Технология</w:t>
      </w:r>
    </w:p>
    <w:p w:rsidR="00FD79E6" w:rsidRDefault="00FD79E6" w:rsidP="00FD79E6">
      <w:pPr>
        <w:spacing w:after="0"/>
        <w:ind w:left="1"/>
        <w:rPr>
          <w:rFonts w:eastAsia="Times New Roman"/>
        </w:rPr>
      </w:pPr>
      <w:r>
        <w:rPr>
          <w:rFonts w:ascii="Times New Roman" w:eastAsia="Times New Roman" w:hAnsi="Times New Roman" w:cs="Times New Roman"/>
        </w:rPr>
        <w:t>В результате изучения курса «Технологии» обучающиеся на уровне начального общего образования:</w:t>
      </w:r>
    </w:p>
    <w:p w:rsidR="00FD79E6" w:rsidRPr="00FD79E6" w:rsidRDefault="00FD79E6" w:rsidP="00C56D59">
      <w:pPr>
        <w:numPr>
          <w:ilvl w:val="0"/>
          <w:numId w:val="86"/>
        </w:numPr>
        <w:tabs>
          <w:tab w:val="left" w:pos="136"/>
        </w:tabs>
        <w:spacing w:after="0"/>
        <w:ind w:left="1" w:hanging="1"/>
        <w:jc w:val="both"/>
        <w:rPr>
          <w:rFonts w:eastAsia="Times New Roman"/>
        </w:rPr>
      </w:pPr>
      <w:r>
        <w:rPr>
          <w:rFonts w:ascii="Times New Roman" w:eastAsia="Times New Roman" w:hAnsi="Times New Roman" w:cs="Times New Roman"/>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D79E6" w:rsidRPr="00FD79E6" w:rsidRDefault="00FD79E6" w:rsidP="00C56D59">
      <w:pPr>
        <w:numPr>
          <w:ilvl w:val="0"/>
          <w:numId w:val="86"/>
        </w:numPr>
        <w:tabs>
          <w:tab w:val="left" w:pos="191"/>
        </w:tabs>
        <w:spacing w:after="0"/>
        <w:ind w:left="1" w:hanging="1"/>
        <w:rPr>
          <w:rFonts w:eastAsia="Times New Roman"/>
        </w:rPr>
      </w:pPr>
      <w:r>
        <w:rPr>
          <w:rFonts w:ascii="Times New Roman" w:eastAsia="Times New Roman" w:hAnsi="Times New Roman" w:cs="Times New Roman"/>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D79E6" w:rsidRDefault="00FD79E6" w:rsidP="008B25F5">
      <w:pPr>
        <w:numPr>
          <w:ilvl w:val="0"/>
          <w:numId w:val="86"/>
        </w:numPr>
        <w:tabs>
          <w:tab w:val="left" w:pos="268"/>
        </w:tabs>
        <w:spacing w:after="0"/>
        <w:ind w:left="1" w:hanging="1"/>
        <w:rPr>
          <w:rFonts w:eastAsia="Times New Roman"/>
        </w:rPr>
      </w:pPr>
      <w:r>
        <w:rPr>
          <w:rFonts w:ascii="Times New Roman" w:eastAsia="Times New Roman" w:hAnsi="Times New Roman" w:cs="Times New Roman"/>
        </w:rPr>
        <w:t>получат общее представление о мире профессий, их социальном значении, истории возникновения и развития;</w:t>
      </w:r>
    </w:p>
    <w:p w:rsidR="00FD79E6" w:rsidRPr="00FD79E6" w:rsidRDefault="00FD79E6" w:rsidP="008B25F5">
      <w:pPr>
        <w:numPr>
          <w:ilvl w:val="0"/>
          <w:numId w:val="86"/>
        </w:numPr>
        <w:tabs>
          <w:tab w:val="left" w:pos="183"/>
        </w:tabs>
        <w:spacing w:after="0"/>
        <w:ind w:left="1" w:hanging="1"/>
        <w:jc w:val="both"/>
        <w:rPr>
          <w:rFonts w:eastAsia="Times New Roman"/>
        </w:rPr>
      </w:pPr>
      <w:r>
        <w:rPr>
          <w:rFonts w:ascii="Times New Roman" w:eastAsia="Times New Roman" w:hAnsi="Times New Roman" w:cs="Times New Roman"/>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D79E6" w:rsidRPr="00FD79E6" w:rsidRDefault="00FD79E6" w:rsidP="008B25F5">
      <w:pPr>
        <w:numPr>
          <w:ilvl w:val="0"/>
          <w:numId w:val="86"/>
        </w:numPr>
        <w:tabs>
          <w:tab w:val="left" w:pos="188"/>
        </w:tabs>
        <w:spacing w:after="0"/>
        <w:ind w:left="1" w:hanging="1"/>
        <w:jc w:val="both"/>
        <w:rPr>
          <w:rFonts w:eastAsia="Times New Roman"/>
        </w:rPr>
      </w:pPr>
      <w:r>
        <w:rPr>
          <w:rFonts w:ascii="Times New Roman" w:eastAsia="Times New Roman" w:hAnsi="Times New Roman" w:cs="Times New Roma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w:t>
      </w:r>
      <w:r>
        <w:rPr>
          <w:rFonts w:ascii="Times New Roman" w:eastAsia="Times New Roman" w:hAnsi="Times New Roman" w:cs="Times New Roman"/>
        </w:rPr>
        <w:lastRenderedPageBreak/>
        <w:t xml:space="preserve">сформированных в рамках учебного предмета </w:t>
      </w:r>
      <w:r>
        <w:rPr>
          <w:rFonts w:ascii="Times New Roman" w:eastAsia="Times New Roman" w:hAnsi="Times New Roman" w:cs="Times New Roman"/>
          <w:i/>
          <w:iCs/>
        </w:rPr>
        <w:t>коммуникативных универсальных учебных действий</w:t>
      </w:r>
      <w:r>
        <w:rPr>
          <w:rFonts w:ascii="Times New Roman" w:eastAsia="Times New Roman" w:hAnsi="Times New Roman" w:cs="Times New Roman"/>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D79E6" w:rsidRPr="00FD79E6" w:rsidRDefault="00FD79E6" w:rsidP="008B25F5">
      <w:pPr>
        <w:numPr>
          <w:ilvl w:val="0"/>
          <w:numId w:val="86"/>
        </w:numPr>
        <w:tabs>
          <w:tab w:val="left" w:pos="275"/>
        </w:tabs>
        <w:spacing w:after="0"/>
        <w:ind w:left="1" w:hanging="1"/>
        <w:jc w:val="both"/>
        <w:rPr>
          <w:rFonts w:eastAsia="Times New Roman"/>
        </w:rPr>
      </w:pPr>
      <w:r>
        <w:rPr>
          <w:rFonts w:ascii="Times New Roman" w:eastAsia="Times New Roman" w:hAnsi="Times New Roman" w:cs="Times New Roman"/>
        </w:rPr>
        <w:t xml:space="preserve">овладеют начальными формами </w:t>
      </w:r>
      <w:r>
        <w:rPr>
          <w:rFonts w:ascii="Times New Roman" w:eastAsia="Times New Roman" w:hAnsi="Times New Roman" w:cs="Times New Roman"/>
          <w:i/>
          <w:iCs/>
        </w:rPr>
        <w:t>познавательных универсальных учебных действий</w:t>
      </w:r>
      <w:r>
        <w:rPr>
          <w:rFonts w:ascii="Times New Roman" w:eastAsia="Times New Roman" w:hAnsi="Times New Roman" w:cs="Times New Roman"/>
        </w:rPr>
        <w:t xml:space="preserve"> — исследовательскими и логическими: наблюдения, сравнения, анализа, классификации, обобщения;</w:t>
      </w:r>
    </w:p>
    <w:p w:rsidR="00FD79E6" w:rsidRPr="00FD79E6" w:rsidRDefault="00FD79E6" w:rsidP="008B25F5">
      <w:pPr>
        <w:numPr>
          <w:ilvl w:val="0"/>
          <w:numId w:val="86"/>
        </w:numPr>
        <w:tabs>
          <w:tab w:val="left" w:pos="145"/>
        </w:tabs>
        <w:spacing w:after="0"/>
        <w:ind w:left="1" w:hanging="1"/>
        <w:jc w:val="both"/>
        <w:rPr>
          <w:rFonts w:eastAsia="Times New Roman"/>
        </w:rPr>
      </w:pPr>
      <w:r>
        <w:rPr>
          <w:rFonts w:ascii="Times New Roman" w:eastAsia="Times New Roman" w:hAnsi="Times New Roman" w:cs="Times New Roman"/>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eastAsia="Times New Roman" w:hAnsi="Times New Roman" w:cs="Times New Roman"/>
          <w:i/>
          <w:iCs/>
        </w:rPr>
        <w:t>регулятивных универсальных учебных действий:</w:t>
      </w:r>
      <w:r>
        <w:rPr>
          <w:rFonts w:ascii="Times New Roman" w:eastAsia="Times New Roman" w:hAnsi="Times New Roman" w:cs="Times New Roman"/>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D79E6" w:rsidRPr="00FD79E6" w:rsidRDefault="00FD79E6" w:rsidP="008B25F5">
      <w:pPr>
        <w:numPr>
          <w:ilvl w:val="0"/>
          <w:numId w:val="86"/>
        </w:numPr>
        <w:tabs>
          <w:tab w:val="left" w:pos="203"/>
        </w:tabs>
        <w:spacing w:after="0"/>
        <w:ind w:left="1" w:hanging="1"/>
        <w:jc w:val="both"/>
        <w:rPr>
          <w:rFonts w:eastAsia="Times New Roman"/>
        </w:rPr>
      </w:pPr>
      <w:r>
        <w:rPr>
          <w:rFonts w:ascii="Times New Roman" w:eastAsia="Times New Roman" w:hAnsi="Times New Roman" w:cs="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FD79E6" w:rsidRPr="00FD79E6" w:rsidRDefault="00FD79E6" w:rsidP="008B25F5">
      <w:pPr>
        <w:numPr>
          <w:ilvl w:val="0"/>
          <w:numId w:val="86"/>
        </w:numPr>
        <w:tabs>
          <w:tab w:val="left" w:pos="134"/>
        </w:tabs>
        <w:spacing w:after="0"/>
        <w:ind w:left="1" w:hanging="1"/>
        <w:jc w:val="both"/>
        <w:rPr>
          <w:rFonts w:eastAsia="Times New Roman"/>
        </w:rPr>
      </w:pPr>
      <w:r>
        <w:rPr>
          <w:rFonts w:ascii="Times New Roman" w:eastAsia="Times New Roman" w:hAnsi="Times New Roman" w:cs="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D79E6" w:rsidRDefault="00FD79E6" w:rsidP="00FD79E6">
      <w:pPr>
        <w:spacing w:after="0"/>
        <w:ind w:left="1"/>
        <w:jc w:val="both"/>
        <w:rPr>
          <w:rFonts w:eastAsia="Times New Roman"/>
        </w:rPr>
      </w:pPr>
      <w:r>
        <w:rPr>
          <w:rFonts w:ascii="Times New Roman" w:eastAsia="Times New Roman" w:hAnsi="Times New Roman" w:cs="Times New Roman"/>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D79E6" w:rsidRDefault="00FD79E6" w:rsidP="00FD79E6">
      <w:pPr>
        <w:spacing w:after="0"/>
        <w:ind w:left="1" w:right="4500"/>
        <w:rPr>
          <w:rFonts w:eastAsia="Times New Roman"/>
        </w:rPr>
      </w:pPr>
      <w:r>
        <w:rPr>
          <w:rFonts w:ascii="Times New Roman" w:eastAsia="Times New Roman" w:hAnsi="Times New Roman" w:cs="Times New Roman"/>
          <w:b/>
          <w:bCs/>
          <w:i/>
          <w:iCs/>
        </w:rPr>
        <w:t xml:space="preserve">Общекультурные и общетрудовые компетенции. Основы культуры труда, самообслуживание </w:t>
      </w:r>
      <w:r>
        <w:rPr>
          <w:rFonts w:ascii="Times New Roman" w:eastAsia="Times New Roman" w:hAnsi="Times New Roman" w:cs="Times New Roman"/>
          <w:b/>
          <w:bCs/>
        </w:rPr>
        <w:t>Выпускник научится:</w:t>
      </w:r>
    </w:p>
    <w:p w:rsidR="00FD79E6" w:rsidRPr="00FD79E6" w:rsidRDefault="00FD79E6" w:rsidP="008B25F5">
      <w:pPr>
        <w:numPr>
          <w:ilvl w:val="0"/>
          <w:numId w:val="86"/>
        </w:numPr>
        <w:tabs>
          <w:tab w:val="left" w:pos="172"/>
        </w:tabs>
        <w:spacing w:after="0"/>
        <w:ind w:left="1" w:hanging="1"/>
        <w:jc w:val="both"/>
        <w:rPr>
          <w:rFonts w:eastAsia="Times New Roman"/>
        </w:rPr>
      </w:pPr>
      <w:r>
        <w:rPr>
          <w:rFonts w:ascii="Times New Roman" w:eastAsia="Times New Roman" w:hAnsi="Times New Roman" w:cs="Times New Roman"/>
        </w:rPr>
        <w:t>иметь предс</w:t>
      </w:r>
      <w:r w:rsidR="0049525C">
        <w:rPr>
          <w:rFonts w:ascii="Times New Roman" w:eastAsia="Times New Roman" w:hAnsi="Times New Roman" w:cs="Times New Roman"/>
        </w:rPr>
        <w:t>тавление о наиболее распространенных в свое</w:t>
      </w:r>
      <w:r>
        <w:rPr>
          <w:rFonts w:ascii="Times New Roman" w:eastAsia="Times New Roman" w:hAnsi="Times New Roman" w:cs="Times New Roman"/>
        </w:rPr>
        <w:t>м регионе традиц</w:t>
      </w:r>
      <w:r w:rsidR="0049525C">
        <w:rPr>
          <w:rFonts w:ascii="Times New Roman" w:eastAsia="Times New Roman" w:hAnsi="Times New Roman" w:cs="Times New Roman"/>
        </w:rPr>
        <w:t>ионных народных промыслах и реме</w:t>
      </w:r>
      <w:r>
        <w:rPr>
          <w:rFonts w:ascii="Times New Roman" w:eastAsia="Times New Roman" w:hAnsi="Times New Roman" w:cs="Times New Roman"/>
        </w:rPr>
        <w:t>слах, современных профессиях (в том числе профессиях своих родителей) и описывать их особенности;</w:t>
      </w:r>
    </w:p>
    <w:p w:rsidR="00FD79E6" w:rsidRPr="00FD79E6" w:rsidRDefault="00FD79E6" w:rsidP="008B25F5">
      <w:pPr>
        <w:numPr>
          <w:ilvl w:val="0"/>
          <w:numId w:val="86"/>
        </w:numPr>
        <w:tabs>
          <w:tab w:val="left" w:pos="236"/>
        </w:tabs>
        <w:spacing w:after="0"/>
        <w:ind w:left="1" w:hanging="1"/>
        <w:jc w:val="both"/>
        <w:rPr>
          <w:rFonts w:eastAsia="Times New Roman"/>
        </w:rPr>
      </w:pPr>
      <w:r>
        <w:rPr>
          <w:rFonts w:ascii="Times New Roman" w:eastAsia="Times New Roman" w:hAnsi="Times New Roman" w:cs="Times New Roman"/>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D79E6" w:rsidRDefault="00FD79E6" w:rsidP="008B25F5">
      <w:pPr>
        <w:numPr>
          <w:ilvl w:val="0"/>
          <w:numId w:val="86"/>
        </w:numPr>
        <w:tabs>
          <w:tab w:val="left" w:pos="265"/>
        </w:tabs>
        <w:spacing w:after="0"/>
        <w:ind w:left="1" w:right="20" w:hanging="1"/>
        <w:rPr>
          <w:rFonts w:eastAsia="Times New Roman"/>
        </w:rPr>
      </w:pPr>
      <w:r>
        <w:rPr>
          <w:rFonts w:ascii="Times New Roman" w:eastAsia="Times New Roman" w:hAnsi="Times New Roman" w:cs="Times New Roman"/>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D79E6" w:rsidRDefault="00FD79E6" w:rsidP="008B25F5">
      <w:pPr>
        <w:numPr>
          <w:ilvl w:val="0"/>
          <w:numId w:val="86"/>
        </w:numPr>
        <w:tabs>
          <w:tab w:val="left" w:pos="141"/>
        </w:tabs>
        <w:spacing w:after="0"/>
        <w:ind w:left="141" w:hanging="141"/>
        <w:rPr>
          <w:rFonts w:eastAsia="Times New Roman"/>
        </w:rPr>
      </w:pPr>
      <w:r>
        <w:rPr>
          <w:rFonts w:ascii="Times New Roman" w:eastAsia="Times New Roman" w:hAnsi="Times New Roman" w:cs="Times New Roman"/>
        </w:rPr>
        <w:t>выполнять доступные действия по самообслуживанию и доступные виды домашнего труда;</w:t>
      </w:r>
    </w:p>
    <w:p w:rsidR="00FD79E6" w:rsidRPr="0049525C" w:rsidRDefault="00FD79E6" w:rsidP="008B25F5">
      <w:pPr>
        <w:numPr>
          <w:ilvl w:val="0"/>
          <w:numId w:val="86"/>
        </w:numPr>
        <w:tabs>
          <w:tab w:val="left" w:pos="141"/>
        </w:tabs>
        <w:spacing w:after="0"/>
        <w:ind w:left="141" w:hanging="141"/>
        <w:rPr>
          <w:rFonts w:eastAsia="Times New Roman"/>
        </w:rPr>
      </w:pPr>
      <w:r>
        <w:rPr>
          <w:rFonts w:ascii="Times New Roman" w:eastAsia="Times New Roman" w:hAnsi="Times New Roman" w:cs="Times New Roman"/>
        </w:rPr>
        <w:t>бережно относиться к ценностям отечественной и зарубежной материальной культуры,</w:t>
      </w:r>
    </w:p>
    <w:p w:rsidR="0049525C" w:rsidRPr="00FD79E6" w:rsidRDefault="0049525C" w:rsidP="008B25F5">
      <w:pPr>
        <w:numPr>
          <w:ilvl w:val="0"/>
          <w:numId w:val="86"/>
        </w:numPr>
        <w:tabs>
          <w:tab w:val="left" w:pos="141"/>
        </w:tabs>
        <w:spacing w:after="0"/>
        <w:rPr>
          <w:rFonts w:eastAsia="Times New Roman"/>
        </w:rPr>
      </w:pPr>
      <w:r w:rsidRPr="0049525C">
        <w:rPr>
          <w:rFonts w:eastAsia="Times New Roman"/>
        </w:rPr>
        <w:t>понимать особенности проектной деятельности,</w:t>
      </w:r>
    </w:p>
    <w:p w:rsidR="00FD79E6" w:rsidRPr="0049525C" w:rsidRDefault="00FD79E6" w:rsidP="008B25F5">
      <w:pPr>
        <w:numPr>
          <w:ilvl w:val="0"/>
          <w:numId w:val="86"/>
        </w:numPr>
        <w:tabs>
          <w:tab w:val="left" w:pos="186"/>
        </w:tabs>
        <w:spacing w:after="0"/>
        <w:ind w:left="1" w:right="20" w:hanging="1"/>
        <w:rPr>
          <w:rFonts w:eastAsia="Times New Roman"/>
        </w:rPr>
      </w:pPr>
      <w:r>
        <w:rPr>
          <w:rFonts w:ascii="Times New Roman" w:eastAsia="Times New Roman" w:hAnsi="Times New Roman" w:cs="Times New Roman"/>
        </w:rPr>
        <w:t>руководствоваться правилами создания предметов рукотворного мира в своей продуктивной деятельности,</w:t>
      </w:r>
    </w:p>
    <w:p w:rsidR="0049525C" w:rsidRPr="0049525C" w:rsidRDefault="0049525C" w:rsidP="008B25F5">
      <w:pPr>
        <w:numPr>
          <w:ilvl w:val="0"/>
          <w:numId w:val="87"/>
        </w:numPr>
        <w:tabs>
          <w:tab w:val="left" w:pos="195"/>
        </w:tabs>
        <w:spacing w:after="0"/>
        <w:ind w:left="1" w:hanging="1"/>
        <w:rPr>
          <w:rFonts w:eastAsia="Times New Roman"/>
        </w:rPr>
      </w:pPr>
      <w:r>
        <w:rPr>
          <w:rFonts w:ascii="Times New Roman" w:eastAsia="Times New Roman" w:hAnsi="Times New Roman" w:cs="Times New Roman"/>
        </w:rPr>
        <w:t>разрабатывать замысел коллективной проектной деятельности, искать пути его реализации, воплощать его в продукте, организовывать защиту проекта.</w:t>
      </w:r>
    </w:p>
    <w:p w:rsidR="0049525C" w:rsidRDefault="0049525C" w:rsidP="0049525C">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49525C" w:rsidRDefault="0049525C" w:rsidP="008B25F5">
      <w:pPr>
        <w:numPr>
          <w:ilvl w:val="0"/>
          <w:numId w:val="87"/>
        </w:numPr>
        <w:tabs>
          <w:tab w:val="left" w:pos="141"/>
        </w:tabs>
        <w:spacing w:after="0"/>
        <w:ind w:left="141" w:hanging="141"/>
        <w:rPr>
          <w:rFonts w:eastAsia="Times New Roman"/>
        </w:rPr>
      </w:pPr>
      <w:r>
        <w:rPr>
          <w:rFonts w:ascii="Times New Roman" w:eastAsia="Times New Roman" w:hAnsi="Times New Roman" w:cs="Times New Roman"/>
          <w:i/>
          <w:iCs/>
        </w:rPr>
        <w:t>уважительно относиться к труду людей;</w:t>
      </w:r>
    </w:p>
    <w:p w:rsidR="0049525C" w:rsidRPr="0049525C" w:rsidRDefault="0049525C" w:rsidP="008B25F5">
      <w:pPr>
        <w:numPr>
          <w:ilvl w:val="0"/>
          <w:numId w:val="87"/>
        </w:numPr>
        <w:tabs>
          <w:tab w:val="left" w:pos="179"/>
        </w:tabs>
        <w:spacing w:after="0"/>
        <w:ind w:left="1" w:hanging="1"/>
        <w:rPr>
          <w:rFonts w:eastAsia="Times New Roman"/>
        </w:rPr>
      </w:pPr>
      <w:r>
        <w:rPr>
          <w:rFonts w:ascii="Times New Roman" w:eastAsia="Times New Roman" w:hAnsi="Times New Roman" w:cs="Times New Roman"/>
          <w:i/>
          <w:iCs/>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49525C" w:rsidRPr="0049525C" w:rsidRDefault="0049525C" w:rsidP="008B25F5">
      <w:pPr>
        <w:numPr>
          <w:ilvl w:val="0"/>
          <w:numId w:val="87"/>
        </w:numPr>
        <w:tabs>
          <w:tab w:val="left" w:pos="186"/>
        </w:tabs>
        <w:spacing w:after="0"/>
        <w:ind w:left="1" w:hanging="1"/>
        <w:jc w:val="both"/>
        <w:rPr>
          <w:rFonts w:eastAsia="Times New Roman"/>
        </w:rPr>
      </w:pPr>
      <w:r>
        <w:rPr>
          <w:rFonts w:ascii="Times New Roman" w:eastAsia="Times New Roman" w:hAnsi="Times New Roman" w:cs="Times New Roman"/>
          <w:i/>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9525C" w:rsidRDefault="0049525C" w:rsidP="0049525C">
      <w:pPr>
        <w:spacing w:after="0"/>
        <w:ind w:left="1" w:right="1760"/>
        <w:rPr>
          <w:rFonts w:eastAsia="Times New Roman"/>
        </w:rPr>
      </w:pPr>
      <w:r>
        <w:rPr>
          <w:rFonts w:ascii="Times New Roman" w:eastAsia="Times New Roman" w:hAnsi="Times New Roman" w:cs="Times New Roman"/>
          <w:b/>
          <w:bCs/>
          <w:i/>
          <w:iCs/>
        </w:rPr>
        <w:lastRenderedPageBreak/>
        <w:t xml:space="preserve">Технология ручной обработки материалов. Элементы графической грамоты </w:t>
      </w:r>
      <w:r>
        <w:rPr>
          <w:rFonts w:ascii="Times New Roman" w:eastAsia="Times New Roman" w:hAnsi="Times New Roman" w:cs="Times New Roman"/>
          <w:b/>
          <w:bCs/>
        </w:rPr>
        <w:t>Выпускник научится:</w:t>
      </w:r>
    </w:p>
    <w:p w:rsidR="0049525C" w:rsidRPr="0049525C" w:rsidRDefault="0049525C" w:rsidP="008B25F5">
      <w:pPr>
        <w:numPr>
          <w:ilvl w:val="0"/>
          <w:numId w:val="87"/>
        </w:numPr>
        <w:tabs>
          <w:tab w:val="left" w:pos="229"/>
        </w:tabs>
        <w:spacing w:after="0"/>
        <w:ind w:left="1" w:hanging="1"/>
        <w:jc w:val="both"/>
        <w:rPr>
          <w:rFonts w:eastAsia="Times New Roman"/>
        </w:rPr>
      </w:pPr>
      <w:r>
        <w:rPr>
          <w:rFonts w:ascii="Times New Roman" w:eastAsia="Times New Roman" w:hAnsi="Times New Roman" w:cs="Times New Roman"/>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49525C" w:rsidRPr="0049525C" w:rsidRDefault="0049525C" w:rsidP="008B25F5">
      <w:pPr>
        <w:numPr>
          <w:ilvl w:val="0"/>
          <w:numId w:val="87"/>
        </w:numPr>
        <w:tabs>
          <w:tab w:val="left" w:pos="227"/>
        </w:tabs>
        <w:spacing w:after="0"/>
        <w:ind w:left="1" w:hanging="1"/>
        <w:jc w:val="both"/>
        <w:rPr>
          <w:rFonts w:eastAsia="Times New Roman"/>
        </w:rPr>
      </w:pPr>
      <w:r>
        <w:rPr>
          <w:rFonts w:ascii="Times New Roman" w:eastAsia="Times New Roman" w:hAnsi="Times New Roman" w:cs="Times New Roman"/>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9525C" w:rsidRPr="0049525C" w:rsidRDefault="0049525C" w:rsidP="008B25F5">
      <w:pPr>
        <w:numPr>
          <w:ilvl w:val="0"/>
          <w:numId w:val="87"/>
        </w:numPr>
        <w:tabs>
          <w:tab w:val="left" w:pos="193"/>
        </w:tabs>
        <w:spacing w:after="0"/>
        <w:ind w:left="1" w:hanging="1"/>
        <w:rPr>
          <w:rFonts w:eastAsia="Times New Roman"/>
        </w:rPr>
      </w:pPr>
      <w:r>
        <w:rPr>
          <w:rFonts w:ascii="Times New Roman" w:eastAsia="Times New Roman" w:hAnsi="Times New Roman" w:cs="Times New Roman"/>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9525C" w:rsidRPr="0049525C" w:rsidRDefault="0049525C" w:rsidP="008B25F5">
      <w:pPr>
        <w:numPr>
          <w:ilvl w:val="0"/>
          <w:numId w:val="87"/>
        </w:numPr>
        <w:tabs>
          <w:tab w:val="left" w:pos="200"/>
        </w:tabs>
        <w:spacing w:after="0"/>
        <w:ind w:left="1" w:hanging="1"/>
        <w:jc w:val="both"/>
        <w:rPr>
          <w:rFonts w:eastAsia="Times New Roman"/>
        </w:rPr>
      </w:pPr>
      <w:r>
        <w:rPr>
          <w:rFonts w:ascii="Times New Roman" w:eastAsia="Times New Roman" w:hAnsi="Times New Roman" w:cs="Times New Roman"/>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9525C" w:rsidRPr="0049525C" w:rsidRDefault="0049525C" w:rsidP="008B25F5">
      <w:pPr>
        <w:numPr>
          <w:ilvl w:val="0"/>
          <w:numId w:val="87"/>
        </w:numPr>
        <w:tabs>
          <w:tab w:val="left" w:pos="141"/>
        </w:tabs>
        <w:spacing w:after="0"/>
        <w:ind w:left="141" w:hanging="141"/>
        <w:rPr>
          <w:rFonts w:eastAsia="Times New Roman"/>
        </w:rPr>
      </w:pPr>
      <w:r>
        <w:rPr>
          <w:rFonts w:ascii="Times New Roman" w:eastAsia="Times New Roman" w:hAnsi="Times New Roman" w:cs="Times New Roman"/>
        </w:rPr>
        <w:t>комбинировать художественные технологии в одном изделии.</w:t>
      </w:r>
    </w:p>
    <w:p w:rsidR="0049525C" w:rsidRDefault="0049525C" w:rsidP="0049525C">
      <w:pPr>
        <w:spacing w:after="0"/>
        <w:ind w:left="1"/>
        <w:rPr>
          <w:sz w:val="20"/>
          <w:szCs w:val="20"/>
        </w:rPr>
      </w:pPr>
      <w:r>
        <w:rPr>
          <w:rFonts w:ascii="Times New Roman" w:eastAsia="Times New Roman" w:hAnsi="Times New Roman" w:cs="Times New Roman"/>
          <w:b/>
          <w:bCs/>
          <w:i/>
          <w:iCs/>
        </w:rPr>
        <w:t>Выпускник получит возможность научиться:</w:t>
      </w:r>
    </w:p>
    <w:p w:rsidR="0049525C" w:rsidRPr="0049525C" w:rsidRDefault="0049525C" w:rsidP="008B25F5">
      <w:pPr>
        <w:numPr>
          <w:ilvl w:val="0"/>
          <w:numId w:val="88"/>
        </w:numPr>
        <w:tabs>
          <w:tab w:val="left" w:pos="215"/>
        </w:tabs>
        <w:spacing w:after="0"/>
        <w:ind w:left="1" w:hanging="1"/>
        <w:rPr>
          <w:rFonts w:eastAsia="Times New Roman"/>
        </w:rPr>
      </w:pPr>
      <w:r>
        <w:rPr>
          <w:rFonts w:ascii="Times New Roman" w:eastAsia="Times New Roman" w:hAnsi="Times New Roman" w:cs="Times New Roman"/>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49525C" w:rsidRPr="0049525C" w:rsidRDefault="0049525C" w:rsidP="008B25F5">
      <w:pPr>
        <w:numPr>
          <w:ilvl w:val="0"/>
          <w:numId w:val="88"/>
        </w:numPr>
        <w:tabs>
          <w:tab w:val="left" w:pos="270"/>
        </w:tabs>
        <w:spacing w:after="0"/>
        <w:ind w:left="1" w:hanging="1"/>
        <w:jc w:val="both"/>
        <w:rPr>
          <w:rFonts w:eastAsia="Times New Roman"/>
        </w:rPr>
      </w:pPr>
      <w:r>
        <w:rPr>
          <w:rFonts w:ascii="Times New Roman" w:eastAsia="Times New Roman" w:hAnsi="Times New Roman" w:cs="Times New Roman"/>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9525C" w:rsidRPr="0049525C" w:rsidRDefault="0049525C" w:rsidP="008B25F5">
      <w:pPr>
        <w:numPr>
          <w:ilvl w:val="0"/>
          <w:numId w:val="88"/>
        </w:numPr>
        <w:tabs>
          <w:tab w:val="left" w:pos="141"/>
        </w:tabs>
        <w:spacing w:after="0"/>
        <w:ind w:left="141" w:hanging="141"/>
        <w:rPr>
          <w:rFonts w:eastAsia="Times New Roman"/>
        </w:rPr>
      </w:pPr>
      <w:r>
        <w:rPr>
          <w:rFonts w:ascii="Times New Roman" w:eastAsia="Times New Roman" w:hAnsi="Times New Roman" w:cs="Times New Roman"/>
          <w:i/>
          <w:iCs/>
        </w:rPr>
        <w:t>выполнять символические действия моделирования и преобразования модели,</w:t>
      </w:r>
    </w:p>
    <w:p w:rsidR="0049525C" w:rsidRPr="0049525C" w:rsidRDefault="0049525C" w:rsidP="008B25F5">
      <w:pPr>
        <w:numPr>
          <w:ilvl w:val="0"/>
          <w:numId w:val="88"/>
        </w:numPr>
        <w:tabs>
          <w:tab w:val="left" w:pos="227"/>
        </w:tabs>
        <w:spacing w:after="0"/>
        <w:ind w:left="1" w:hanging="1"/>
        <w:rPr>
          <w:rFonts w:eastAsia="Times New Roman"/>
        </w:rPr>
      </w:pPr>
      <w:r>
        <w:rPr>
          <w:rFonts w:ascii="Times New Roman" w:eastAsia="Times New Roman" w:hAnsi="Times New Roman" w:cs="Times New Roman"/>
          <w:i/>
          <w:iCs/>
        </w:rPr>
        <w:t>проявлять творческую инициативу на основе соблюдения технологии ручной обработки материалов.</w:t>
      </w:r>
    </w:p>
    <w:p w:rsidR="0049525C" w:rsidRDefault="0049525C" w:rsidP="0049525C">
      <w:pPr>
        <w:spacing w:after="0"/>
        <w:ind w:left="1" w:right="5900"/>
        <w:rPr>
          <w:rFonts w:eastAsia="Times New Roman"/>
        </w:rPr>
      </w:pPr>
      <w:r>
        <w:rPr>
          <w:rFonts w:ascii="Times New Roman" w:eastAsia="Times New Roman" w:hAnsi="Times New Roman" w:cs="Times New Roman"/>
          <w:b/>
          <w:bCs/>
          <w:i/>
          <w:iCs/>
        </w:rPr>
        <w:t xml:space="preserve">Конструирование и моделирование </w:t>
      </w:r>
      <w:r>
        <w:rPr>
          <w:rFonts w:ascii="Times New Roman" w:eastAsia="Times New Roman" w:hAnsi="Times New Roman" w:cs="Times New Roman"/>
          <w:b/>
          <w:bCs/>
        </w:rPr>
        <w:t>Выпускник научится:</w:t>
      </w:r>
    </w:p>
    <w:p w:rsidR="0049525C" w:rsidRPr="0049525C" w:rsidRDefault="0049525C" w:rsidP="008B25F5">
      <w:pPr>
        <w:numPr>
          <w:ilvl w:val="0"/>
          <w:numId w:val="88"/>
        </w:numPr>
        <w:tabs>
          <w:tab w:val="left" w:pos="265"/>
        </w:tabs>
        <w:spacing w:after="0"/>
        <w:ind w:left="1" w:hanging="1"/>
        <w:rPr>
          <w:rFonts w:eastAsia="Times New Roman"/>
        </w:rPr>
      </w:pPr>
      <w:r>
        <w:rPr>
          <w:rFonts w:ascii="Times New Roman" w:eastAsia="Times New Roman" w:hAnsi="Times New Roman" w:cs="Times New Roman"/>
        </w:rPr>
        <w:t>анализировать устройство изделия: выделять детали, их форму, определять взаимное расположение, виды соединения деталей;</w:t>
      </w:r>
    </w:p>
    <w:p w:rsidR="0049525C" w:rsidRPr="0049525C" w:rsidRDefault="0049525C" w:rsidP="008B25F5">
      <w:pPr>
        <w:numPr>
          <w:ilvl w:val="0"/>
          <w:numId w:val="88"/>
        </w:numPr>
        <w:tabs>
          <w:tab w:val="left" w:pos="138"/>
        </w:tabs>
        <w:spacing w:after="0"/>
        <w:ind w:left="1" w:hanging="1"/>
        <w:jc w:val="both"/>
        <w:rPr>
          <w:rFonts w:eastAsia="Times New Roman"/>
        </w:rPr>
      </w:pPr>
      <w:r>
        <w:rPr>
          <w:rFonts w:ascii="Times New Roman" w:eastAsia="Times New Roman" w:hAnsi="Times New Roman" w:cs="Times New Roman"/>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9525C" w:rsidRPr="0049525C" w:rsidRDefault="0049525C" w:rsidP="008B25F5">
      <w:pPr>
        <w:numPr>
          <w:ilvl w:val="0"/>
          <w:numId w:val="88"/>
        </w:numPr>
        <w:tabs>
          <w:tab w:val="left" w:pos="162"/>
        </w:tabs>
        <w:spacing w:after="0"/>
        <w:ind w:left="1" w:hanging="1"/>
        <w:rPr>
          <w:rFonts w:eastAsia="Times New Roman"/>
        </w:rPr>
      </w:pPr>
      <w:r>
        <w:rPr>
          <w:rFonts w:ascii="Times New Roman" w:eastAsia="Times New Roman" w:hAnsi="Times New Roman" w:cs="Times New Roman"/>
        </w:rPr>
        <w:t>изготавливать несложные конструкции изделий по рисунку, простейшему чертежу или эскизу, образцу и доступным заданным условиям;</w:t>
      </w:r>
    </w:p>
    <w:p w:rsidR="0049525C" w:rsidRPr="0049525C" w:rsidRDefault="0049525C" w:rsidP="008B25F5">
      <w:pPr>
        <w:numPr>
          <w:ilvl w:val="0"/>
          <w:numId w:val="88"/>
        </w:numPr>
        <w:tabs>
          <w:tab w:val="left" w:pos="176"/>
        </w:tabs>
        <w:spacing w:after="0"/>
        <w:ind w:left="1" w:hanging="1"/>
        <w:rPr>
          <w:rFonts w:eastAsia="Times New Roman"/>
        </w:rPr>
      </w:pPr>
      <w:r>
        <w:rPr>
          <w:rFonts w:ascii="Times New Roman" w:eastAsia="Times New Roman" w:hAnsi="Times New Roman" w:cs="Times New Roman"/>
        </w:rPr>
        <w:t>анализировать конструкцию изделия по рисунку, простейшему чертежу, эскизу и доступным заданным условиям,</w:t>
      </w:r>
    </w:p>
    <w:p w:rsidR="0049525C" w:rsidRPr="0049525C" w:rsidRDefault="0049525C" w:rsidP="008B25F5">
      <w:pPr>
        <w:numPr>
          <w:ilvl w:val="0"/>
          <w:numId w:val="88"/>
        </w:numPr>
        <w:tabs>
          <w:tab w:val="left" w:pos="141"/>
        </w:tabs>
        <w:spacing w:after="0"/>
        <w:ind w:left="141" w:hanging="141"/>
        <w:rPr>
          <w:rFonts w:eastAsia="Times New Roman"/>
        </w:rPr>
      </w:pPr>
      <w:r>
        <w:rPr>
          <w:rFonts w:ascii="Times New Roman" w:eastAsia="Times New Roman" w:hAnsi="Times New Roman" w:cs="Times New Roman"/>
        </w:rPr>
        <w:t>размечать развертку заданной конструкции по рисунку, простейшему чертежу или эскизу.</w:t>
      </w:r>
    </w:p>
    <w:p w:rsidR="0049525C" w:rsidRDefault="0049525C" w:rsidP="0049525C">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49525C" w:rsidRPr="0049525C" w:rsidRDefault="0049525C" w:rsidP="008B25F5">
      <w:pPr>
        <w:numPr>
          <w:ilvl w:val="0"/>
          <w:numId w:val="88"/>
        </w:numPr>
        <w:tabs>
          <w:tab w:val="left" w:pos="196"/>
        </w:tabs>
        <w:spacing w:after="0"/>
        <w:ind w:left="1" w:right="20" w:hanging="1"/>
        <w:rPr>
          <w:rFonts w:eastAsia="Times New Roman"/>
        </w:rPr>
      </w:pPr>
      <w:r>
        <w:rPr>
          <w:rFonts w:ascii="Times New Roman" w:eastAsia="Times New Roman" w:hAnsi="Times New Roman" w:cs="Times New Roman"/>
          <w:i/>
          <w:iCs/>
        </w:rPr>
        <w:t>соотносить объемную конструкцию, основанную на правильных геометрических формах, с изображениями их разверток;</w:t>
      </w:r>
    </w:p>
    <w:p w:rsidR="0049525C" w:rsidRDefault="0049525C" w:rsidP="008B25F5">
      <w:pPr>
        <w:numPr>
          <w:ilvl w:val="0"/>
          <w:numId w:val="88"/>
        </w:numPr>
        <w:tabs>
          <w:tab w:val="left" w:pos="198"/>
        </w:tabs>
        <w:spacing w:after="0"/>
        <w:ind w:left="1" w:hanging="1"/>
        <w:jc w:val="both"/>
        <w:rPr>
          <w:rFonts w:eastAsia="Times New Roman"/>
        </w:rPr>
      </w:pPr>
      <w:r>
        <w:rPr>
          <w:rFonts w:ascii="Times New Roman" w:eastAsia="Times New Roman" w:hAnsi="Times New Roman" w:cs="Times New Roman"/>
          <w:i/>
          <w:iCs/>
        </w:rPr>
        <w:t>создавать мысленный образ конструкции с целью решения определенной конструкторской задачи или передачи определенной художественно- эстетической информации, воплощать этот образ в материале.</w:t>
      </w:r>
    </w:p>
    <w:p w:rsidR="0049525C" w:rsidRPr="0049525C" w:rsidRDefault="0049525C" w:rsidP="0049525C">
      <w:pPr>
        <w:spacing w:after="0"/>
        <w:ind w:left="1" w:right="5960"/>
        <w:rPr>
          <w:rFonts w:eastAsia="Times New Roman"/>
        </w:rPr>
        <w:sectPr w:rsidR="0049525C" w:rsidRPr="0049525C" w:rsidSect="0049525C">
          <w:type w:val="continuous"/>
          <w:pgSz w:w="11900" w:h="16838"/>
          <w:pgMar w:top="1422" w:right="1126" w:bottom="152" w:left="1419" w:header="0" w:footer="0" w:gutter="0"/>
          <w:cols w:space="720" w:equalWidth="0">
            <w:col w:w="9361"/>
          </w:cols>
        </w:sectPr>
      </w:pPr>
      <w:r>
        <w:rPr>
          <w:rFonts w:ascii="Times New Roman" w:eastAsia="Times New Roman" w:hAnsi="Times New Roman" w:cs="Times New Roman"/>
          <w:b/>
          <w:bCs/>
          <w:i/>
          <w:iCs/>
          <w:sz w:val="21"/>
          <w:szCs w:val="21"/>
        </w:rPr>
        <w:t xml:space="preserve">Практика работы на компьютере </w:t>
      </w:r>
      <w:r>
        <w:rPr>
          <w:rFonts w:ascii="Times New Roman" w:eastAsia="Times New Roman" w:hAnsi="Times New Roman" w:cs="Times New Roman"/>
          <w:b/>
          <w:bCs/>
          <w:sz w:val="21"/>
          <w:szCs w:val="21"/>
        </w:rPr>
        <w:t>Выпускник научится</w:t>
      </w:r>
    </w:p>
    <w:p w:rsidR="0049525C" w:rsidRPr="0049525C" w:rsidRDefault="0049525C" w:rsidP="008B25F5">
      <w:pPr>
        <w:numPr>
          <w:ilvl w:val="0"/>
          <w:numId w:val="89"/>
        </w:numPr>
        <w:tabs>
          <w:tab w:val="left" w:pos="287"/>
        </w:tabs>
        <w:spacing w:after="0"/>
        <w:ind w:left="1" w:hanging="1"/>
        <w:jc w:val="both"/>
        <w:rPr>
          <w:rFonts w:eastAsia="Times New Roman"/>
        </w:rPr>
      </w:pPr>
      <w:r>
        <w:rPr>
          <w:rFonts w:ascii="Times New Roman" w:eastAsia="Times New Roman" w:hAnsi="Times New Roman" w:cs="Times New Roman"/>
        </w:rPr>
        <w:lastRenderedPageBreak/>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 технологических задач;</w:t>
      </w:r>
    </w:p>
    <w:p w:rsidR="0049525C" w:rsidRPr="0049525C" w:rsidRDefault="0049525C" w:rsidP="008B25F5">
      <w:pPr>
        <w:numPr>
          <w:ilvl w:val="0"/>
          <w:numId w:val="89"/>
        </w:numPr>
        <w:tabs>
          <w:tab w:val="left" w:pos="162"/>
        </w:tabs>
        <w:spacing w:after="0"/>
        <w:ind w:left="1" w:hanging="1"/>
        <w:rPr>
          <w:rFonts w:eastAsia="Times New Roman"/>
        </w:rPr>
      </w:pPr>
      <w:r>
        <w:rPr>
          <w:rFonts w:ascii="Times New Roman" w:eastAsia="Times New Roman" w:hAnsi="Times New Roman" w:cs="Times New Roman"/>
        </w:rPr>
        <w:t>использовать простейшие приемы работы с готовыми электронными ресурсами: активировать, читать информацию, выполнять задания;</w:t>
      </w:r>
    </w:p>
    <w:p w:rsidR="0049525C" w:rsidRPr="0049525C" w:rsidRDefault="0049525C" w:rsidP="008B25F5">
      <w:pPr>
        <w:numPr>
          <w:ilvl w:val="0"/>
          <w:numId w:val="89"/>
        </w:numPr>
        <w:tabs>
          <w:tab w:val="left" w:pos="157"/>
        </w:tabs>
        <w:spacing w:after="0"/>
        <w:ind w:left="1" w:hanging="1"/>
        <w:rPr>
          <w:rFonts w:eastAsia="Times New Roman"/>
        </w:rPr>
      </w:pPr>
      <w:r>
        <w:rPr>
          <w:rFonts w:ascii="Times New Roman" w:eastAsia="Times New Roman" w:hAnsi="Times New Roman" w:cs="Times New Roman"/>
        </w:rPr>
        <w:lastRenderedPageBreak/>
        <w:t>создавать небольшие тексты, иллюстрации к устному рассказу, используя редакторы текстов и презентаций;</w:t>
      </w:r>
    </w:p>
    <w:p w:rsidR="0049525C" w:rsidRDefault="0049525C" w:rsidP="008B25F5">
      <w:pPr>
        <w:numPr>
          <w:ilvl w:val="0"/>
          <w:numId w:val="89"/>
        </w:numPr>
        <w:tabs>
          <w:tab w:val="left" w:pos="141"/>
        </w:tabs>
        <w:spacing w:after="0"/>
        <w:ind w:left="141" w:hanging="141"/>
        <w:rPr>
          <w:rFonts w:eastAsia="Times New Roman"/>
        </w:rPr>
      </w:pPr>
      <w:r>
        <w:rPr>
          <w:rFonts w:ascii="Times New Roman" w:eastAsia="Times New Roman" w:hAnsi="Times New Roman" w:cs="Times New Roman"/>
        </w:rPr>
        <w:t>наблюдать информационные объекты различной природы ( текст, графика, видео);</w:t>
      </w:r>
    </w:p>
    <w:p w:rsidR="0049525C" w:rsidRDefault="0049525C" w:rsidP="008B25F5">
      <w:pPr>
        <w:numPr>
          <w:ilvl w:val="0"/>
          <w:numId w:val="89"/>
        </w:numPr>
        <w:tabs>
          <w:tab w:val="left" w:pos="141"/>
        </w:tabs>
        <w:spacing w:after="0"/>
        <w:ind w:left="141" w:hanging="141"/>
        <w:rPr>
          <w:rFonts w:eastAsia="Times New Roman"/>
        </w:rPr>
      </w:pPr>
      <w:r>
        <w:rPr>
          <w:rFonts w:ascii="Times New Roman" w:eastAsia="Times New Roman" w:hAnsi="Times New Roman" w:cs="Times New Roman"/>
        </w:rPr>
        <w:t>представлять информацию в виде рисунка, таблицы;</w:t>
      </w:r>
    </w:p>
    <w:p w:rsidR="0049525C" w:rsidRPr="0049525C" w:rsidRDefault="0049525C" w:rsidP="008B25F5">
      <w:pPr>
        <w:numPr>
          <w:ilvl w:val="0"/>
          <w:numId w:val="89"/>
        </w:numPr>
        <w:tabs>
          <w:tab w:val="left" w:pos="141"/>
        </w:tabs>
        <w:spacing w:after="0"/>
        <w:ind w:left="141" w:hanging="141"/>
        <w:rPr>
          <w:rFonts w:eastAsia="Times New Roman"/>
        </w:rPr>
      </w:pPr>
      <w:r>
        <w:rPr>
          <w:rFonts w:ascii="Times New Roman" w:eastAsia="Times New Roman" w:hAnsi="Times New Roman" w:cs="Times New Roman"/>
        </w:rPr>
        <w:t>выводить документ на принтер;</w:t>
      </w:r>
    </w:p>
    <w:p w:rsidR="0049525C" w:rsidRPr="0049525C" w:rsidRDefault="0049525C" w:rsidP="008B25F5">
      <w:pPr>
        <w:numPr>
          <w:ilvl w:val="0"/>
          <w:numId w:val="89"/>
        </w:numPr>
        <w:tabs>
          <w:tab w:val="left" w:pos="205"/>
        </w:tabs>
        <w:spacing w:after="0"/>
        <w:ind w:left="1" w:hanging="1"/>
        <w:rPr>
          <w:rFonts w:eastAsia="Times New Roman"/>
        </w:rPr>
      </w:pPr>
      <w:r>
        <w:rPr>
          <w:rFonts w:ascii="Times New Roman" w:eastAsia="Times New Roman" w:hAnsi="Times New Roman" w:cs="Times New Roman"/>
        </w:rPr>
        <w:t>соотносить возможности компьютера с конкретными задачами учебной, в т.ч. проектной и творческой деятельности.</w:t>
      </w:r>
    </w:p>
    <w:p w:rsidR="0049525C" w:rsidRDefault="0049525C" w:rsidP="0049525C">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49525C" w:rsidRPr="0049525C" w:rsidRDefault="0049525C" w:rsidP="008B25F5">
      <w:pPr>
        <w:numPr>
          <w:ilvl w:val="0"/>
          <w:numId w:val="89"/>
        </w:numPr>
        <w:tabs>
          <w:tab w:val="left" w:pos="220"/>
        </w:tabs>
        <w:spacing w:after="0"/>
        <w:ind w:left="1" w:hanging="1"/>
        <w:jc w:val="both"/>
        <w:rPr>
          <w:rFonts w:eastAsia="Times New Roman"/>
        </w:rPr>
      </w:pPr>
      <w:r>
        <w:rPr>
          <w:rFonts w:ascii="Times New Roman" w:eastAsia="Times New Roman" w:hAnsi="Times New Roman" w:cs="Times New Roman"/>
          <w:i/>
          <w:iCs/>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w:t>
      </w:r>
    </w:p>
    <w:p w:rsidR="0049525C" w:rsidRPr="0049525C" w:rsidRDefault="0049525C" w:rsidP="008B25F5">
      <w:pPr>
        <w:numPr>
          <w:ilvl w:val="0"/>
          <w:numId w:val="89"/>
        </w:numPr>
        <w:tabs>
          <w:tab w:val="left" w:pos="141"/>
        </w:tabs>
        <w:spacing w:after="0"/>
        <w:ind w:left="141" w:hanging="141"/>
        <w:rPr>
          <w:rFonts w:eastAsia="Times New Roman"/>
        </w:rPr>
      </w:pPr>
      <w:r>
        <w:rPr>
          <w:rFonts w:ascii="Times New Roman" w:eastAsia="Times New Roman" w:hAnsi="Times New Roman" w:cs="Times New Roman"/>
          <w:i/>
          <w:iCs/>
        </w:rPr>
        <w:t>создавать информационные объекты различной природы (текст, графика);</w:t>
      </w:r>
    </w:p>
    <w:p w:rsidR="0049525C" w:rsidRDefault="0049525C" w:rsidP="008B25F5">
      <w:pPr>
        <w:numPr>
          <w:ilvl w:val="0"/>
          <w:numId w:val="89"/>
        </w:numPr>
        <w:tabs>
          <w:tab w:val="left" w:pos="141"/>
        </w:tabs>
        <w:spacing w:after="0"/>
        <w:ind w:left="141" w:hanging="141"/>
        <w:rPr>
          <w:rFonts w:eastAsia="Times New Roman"/>
        </w:rPr>
      </w:pPr>
      <w:r>
        <w:rPr>
          <w:rFonts w:ascii="Times New Roman" w:eastAsia="Times New Roman" w:hAnsi="Times New Roman" w:cs="Times New Roman"/>
          <w:i/>
          <w:iCs/>
        </w:rPr>
        <w:t>составлять и изменять таблицу;</w:t>
      </w:r>
    </w:p>
    <w:p w:rsidR="0049525C" w:rsidRDefault="0049525C" w:rsidP="008B25F5">
      <w:pPr>
        <w:numPr>
          <w:ilvl w:val="0"/>
          <w:numId w:val="89"/>
        </w:numPr>
        <w:tabs>
          <w:tab w:val="left" w:pos="141"/>
        </w:tabs>
        <w:spacing w:after="0"/>
        <w:ind w:left="141" w:hanging="141"/>
        <w:rPr>
          <w:rFonts w:eastAsia="Times New Roman"/>
        </w:rPr>
      </w:pPr>
      <w:r>
        <w:rPr>
          <w:rFonts w:ascii="Times New Roman" w:eastAsia="Times New Roman" w:hAnsi="Times New Roman" w:cs="Times New Roman"/>
          <w:i/>
          <w:iCs/>
        </w:rPr>
        <w:t>создавать открытку и фрагменты стенгазеты, в программе MS Publisher;</w:t>
      </w:r>
    </w:p>
    <w:p w:rsidR="0049525C" w:rsidRDefault="0049525C" w:rsidP="008B25F5">
      <w:pPr>
        <w:numPr>
          <w:ilvl w:val="0"/>
          <w:numId w:val="89"/>
        </w:numPr>
        <w:tabs>
          <w:tab w:val="left" w:pos="141"/>
        </w:tabs>
        <w:spacing w:after="0"/>
        <w:ind w:left="141" w:hanging="141"/>
        <w:rPr>
          <w:rFonts w:eastAsia="Times New Roman"/>
        </w:rPr>
      </w:pPr>
      <w:r>
        <w:rPr>
          <w:rFonts w:ascii="Times New Roman" w:eastAsia="Times New Roman" w:hAnsi="Times New Roman" w:cs="Times New Roman"/>
          <w:i/>
          <w:iCs/>
        </w:rPr>
        <w:t>создавать презентацию в программе MS PowerPoint;</w:t>
      </w:r>
    </w:p>
    <w:p w:rsidR="0049525C" w:rsidRDefault="0049525C" w:rsidP="008B25F5">
      <w:pPr>
        <w:numPr>
          <w:ilvl w:val="0"/>
          <w:numId w:val="89"/>
        </w:numPr>
        <w:tabs>
          <w:tab w:val="left" w:pos="141"/>
        </w:tabs>
        <w:spacing w:after="0"/>
        <w:ind w:left="141" w:hanging="141"/>
        <w:rPr>
          <w:rFonts w:eastAsia="Times New Roman"/>
        </w:rPr>
      </w:pPr>
      <w:r>
        <w:rPr>
          <w:rFonts w:ascii="Times New Roman" w:eastAsia="Times New Roman" w:hAnsi="Times New Roman" w:cs="Times New Roman"/>
          <w:i/>
          <w:iCs/>
        </w:rPr>
        <w:t>соблюдать режим и правила работы на компьютере.</w:t>
      </w:r>
    </w:p>
    <w:p w:rsidR="0049525C" w:rsidRDefault="0049525C" w:rsidP="0049525C">
      <w:pPr>
        <w:spacing w:after="0"/>
        <w:ind w:left="1"/>
        <w:rPr>
          <w:sz w:val="20"/>
          <w:szCs w:val="20"/>
        </w:rPr>
      </w:pPr>
      <w:r>
        <w:rPr>
          <w:rFonts w:ascii="Times New Roman" w:eastAsia="Times New Roman" w:hAnsi="Times New Roman" w:cs="Times New Roman"/>
          <w:b/>
          <w:bCs/>
        </w:rPr>
        <w:t>1.2.2.9. Физическая культура</w:t>
      </w:r>
    </w:p>
    <w:p w:rsidR="0049525C" w:rsidRDefault="0049525C" w:rsidP="0049525C">
      <w:pPr>
        <w:spacing w:after="0"/>
        <w:ind w:left="1" w:right="20"/>
        <w:rPr>
          <w:sz w:val="20"/>
          <w:szCs w:val="20"/>
        </w:rPr>
      </w:pPr>
      <w:r>
        <w:rPr>
          <w:rFonts w:ascii="Times New Roman" w:eastAsia="Times New Roman" w:hAnsi="Times New Roman" w:cs="Times New Roman"/>
        </w:rPr>
        <w:t>(для обучающихся, не имеющих противопоказаний для занятий физической культурой или существенных ограничений по нагрузке)</w:t>
      </w:r>
    </w:p>
    <w:p w:rsidR="0049525C" w:rsidRPr="0049525C" w:rsidRDefault="0049525C" w:rsidP="008B25F5">
      <w:pPr>
        <w:numPr>
          <w:ilvl w:val="0"/>
          <w:numId w:val="90"/>
        </w:numPr>
        <w:tabs>
          <w:tab w:val="left" w:pos="243"/>
        </w:tabs>
        <w:spacing w:after="0"/>
        <w:ind w:left="1" w:hanging="1"/>
        <w:rPr>
          <w:rFonts w:eastAsia="Times New Roman"/>
        </w:rPr>
      </w:pPr>
      <w:r>
        <w:rPr>
          <w:rFonts w:ascii="Times New Roman" w:eastAsia="Times New Roman" w:hAnsi="Times New Roman" w:cs="Times New Roman"/>
        </w:rPr>
        <w:t>результате обучения обучающиеся на уровне начального общего образования в МОУ «Тверская гимназия №6»:</w:t>
      </w:r>
    </w:p>
    <w:p w:rsidR="0049525C" w:rsidRDefault="0049525C" w:rsidP="0049525C">
      <w:pPr>
        <w:spacing w:after="0"/>
        <w:ind w:left="1"/>
        <w:rPr>
          <w:rFonts w:eastAsia="Times New Roman"/>
        </w:rPr>
      </w:pPr>
      <w:r>
        <w:rPr>
          <w:rFonts w:ascii="Times New Roman" w:eastAsia="Times New Roman" w:hAnsi="Times New Roman" w:cs="Times New Roman"/>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9525C" w:rsidRDefault="0049525C" w:rsidP="0049525C">
      <w:pPr>
        <w:spacing w:after="0"/>
        <w:ind w:left="1"/>
        <w:jc w:val="both"/>
        <w:rPr>
          <w:rFonts w:eastAsia="Times New Roman"/>
        </w:rPr>
      </w:pPr>
      <w:r>
        <w:rPr>
          <w:rFonts w:ascii="Times New Roman" w:eastAsia="Times New Roman" w:hAnsi="Times New Roman" w:cs="Times New Roman"/>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9525C" w:rsidRDefault="0049525C" w:rsidP="0049525C">
      <w:pPr>
        <w:spacing w:after="0"/>
        <w:ind w:left="1"/>
        <w:jc w:val="both"/>
        <w:rPr>
          <w:rFonts w:eastAsia="Times New Roman"/>
        </w:rPr>
      </w:pPr>
      <w:r>
        <w:rPr>
          <w:rFonts w:ascii="Times New Roman" w:eastAsia="Times New Roman" w:hAnsi="Times New Roman" w:cs="Times New Roman"/>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9525C" w:rsidRDefault="0049525C" w:rsidP="0049525C">
      <w:pPr>
        <w:spacing w:after="0"/>
        <w:ind w:left="1"/>
        <w:jc w:val="both"/>
        <w:rPr>
          <w:rFonts w:eastAsia="Times New Roman"/>
        </w:rPr>
      </w:pPr>
      <w:r>
        <w:rPr>
          <w:rFonts w:ascii="Times New Roman" w:eastAsia="Times New Roman" w:hAnsi="Times New Roman" w:cs="Times New Roman"/>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9525C" w:rsidRDefault="0049525C" w:rsidP="0049525C">
      <w:pPr>
        <w:spacing w:after="0"/>
        <w:ind w:left="1"/>
        <w:rPr>
          <w:rFonts w:eastAsia="Times New Roman"/>
        </w:rPr>
      </w:pPr>
      <w:r>
        <w:rPr>
          <w:rFonts w:ascii="Times New Roman" w:eastAsia="Times New Roman" w:hAnsi="Times New Roman" w:cs="Times New Roman"/>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49525C" w:rsidRDefault="0049525C" w:rsidP="0049525C">
      <w:pPr>
        <w:spacing w:after="0"/>
        <w:ind w:left="1"/>
        <w:rPr>
          <w:rFonts w:eastAsia="Times New Roman"/>
        </w:rPr>
      </w:pPr>
      <w:r>
        <w:rPr>
          <w:rFonts w:ascii="Times New Roman" w:eastAsia="Times New Roman" w:hAnsi="Times New Roman" w:cs="Times New Roman"/>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9525C" w:rsidRDefault="0049525C" w:rsidP="0049525C">
      <w:pPr>
        <w:spacing w:after="0"/>
        <w:ind w:left="1"/>
        <w:jc w:val="both"/>
        <w:rPr>
          <w:rFonts w:eastAsia="Times New Roman"/>
        </w:rPr>
      </w:pPr>
      <w:r>
        <w:rPr>
          <w:rFonts w:ascii="Times New Roman" w:eastAsia="Times New Roman" w:hAnsi="Times New Roman" w:cs="Times New Roman"/>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9525C" w:rsidRDefault="0049525C" w:rsidP="0049525C">
      <w:pPr>
        <w:spacing w:after="0"/>
        <w:ind w:left="1"/>
        <w:rPr>
          <w:rFonts w:eastAsia="Times New Roman"/>
        </w:rPr>
      </w:pPr>
      <w:r>
        <w:rPr>
          <w:rFonts w:ascii="Times New Roman" w:eastAsia="Times New Roman" w:hAnsi="Times New Roman" w:cs="Times New Roman"/>
        </w:rPr>
        <w:t>• научатся выполнять комплексы специальных упражнений, направленных на формирование правильной осанки,</w:t>
      </w:r>
    </w:p>
    <w:p w:rsidR="0049525C" w:rsidRDefault="0049525C" w:rsidP="0049525C">
      <w:pPr>
        <w:spacing w:after="0"/>
        <w:ind w:left="1"/>
        <w:rPr>
          <w:rFonts w:eastAsia="Times New Roman"/>
        </w:rPr>
      </w:pPr>
      <w:r>
        <w:rPr>
          <w:rFonts w:ascii="Times New Roman" w:eastAsia="Times New Roman" w:hAnsi="Times New Roman" w:cs="Times New Roman"/>
        </w:rPr>
        <w:t>• профилактику нарушения зрения, развитие систем дыхания и кровообращения;</w:t>
      </w:r>
    </w:p>
    <w:p w:rsidR="0049525C" w:rsidRDefault="0049525C" w:rsidP="0049525C">
      <w:pPr>
        <w:spacing w:after="0"/>
        <w:ind w:left="1"/>
        <w:jc w:val="both"/>
        <w:rPr>
          <w:rFonts w:eastAsia="Times New Roman"/>
        </w:rPr>
      </w:pPr>
      <w:r>
        <w:rPr>
          <w:rFonts w:ascii="Times New Roman" w:eastAsia="Times New Roman" w:hAnsi="Times New Roman" w:cs="Times New Roman"/>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49525C" w:rsidRDefault="0049525C" w:rsidP="0049525C">
      <w:pPr>
        <w:spacing w:after="0"/>
        <w:sectPr w:rsidR="0049525C" w:rsidSect="0049525C">
          <w:type w:val="continuous"/>
          <w:pgSz w:w="11900" w:h="16838"/>
          <w:pgMar w:top="1422" w:right="1126" w:bottom="152" w:left="1419" w:header="0" w:footer="0" w:gutter="0"/>
          <w:cols w:space="720" w:equalWidth="0">
            <w:col w:w="9361"/>
          </w:cols>
        </w:sectPr>
      </w:pPr>
    </w:p>
    <w:p w:rsidR="0049525C" w:rsidRPr="0049525C" w:rsidRDefault="0049525C" w:rsidP="008B25F5">
      <w:pPr>
        <w:numPr>
          <w:ilvl w:val="0"/>
          <w:numId w:val="91"/>
        </w:numPr>
        <w:tabs>
          <w:tab w:val="left" w:pos="150"/>
        </w:tabs>
        <w:spacing w:after="0"/>
        <w:ind w:left="1" w:hanging="1"/>
        <w:jc w:val="both"/>
        <w:rPr>
          <w:rFonts w:eastAsia="Times New Roman"/>
        </w:rPr>
      </w:pPr>
      <w:r>
        <w:rPr>
          <w:rFonts w:ascii="Times New Roman" w:eastAsia="Times New Roman" w:hAnsi="Times New Roman" w:cs="Times New Roman"/>
        </w:rPr>
        <w:lastRenderedPageBreak/>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9525C" w:rsidRDefault="0049525C" w:rsidP="0049525C">
      <w:pPr>
        <w:spacing w:after="0"/>
        <w:ind w:left="1" w:right="6340"/>
        <w:rPr>
          <w:rFonts w:eastAsia="Times New Roman"/>
        </w:rPr>
      </w:pPr>
      <w:r>
        <w:rPr>
          <w:rFonts w:ascii="Times New Roman" w:eastAsia="Times New Roman" w:hAnsi="Times New Roman" w:cs="Times New Roman"/>
          <w:b/>
          <w:bCs/>
          <w:i/>
          <w:iCs/>
        </w:rPr>
        <w:t xml:space="preserve">Знания о физической культуре </w:t>
      </w:r>
      <w:r>
        <w:rPr>
          <w:rFonts w:ascii="Times New Roman" w:eastAsia="Times New Roman" w:hAnsi="Times New Roman" w:cs="Times New Roman"/>
          <w:b/>
          <w:bCs/>
        </w:rPr>
        <w:t>Выпускник научится:</w:t>
      </w:r>
    </w:p>
    <w:p w:rsidR="0049525C" w:rsidRPr="0049525C" w:rsidRDefault="0049525C" w:rsidP="008B25F5">
      <w:pPr>
        <w:numPr>
          <w:ilvl w:val="0"/>
          <w:numId w:val="91"/>
        </w:numPr>
        <w:tabs>
          <w:tab w:val="left" w:pos="198"/>
        </w:tabs>
        <w:spacing w:after="0"/>
        <w:ind w:left="1" w:hanging="1"/>
        <w:jc w:val="both"/>
        <w:rPr>
          <w:rFonts w:eastAsia="Times New Roman"/>
        </w:rPr>
      </w:pPr>
      <w:r>
        <w:rPr>
          <w:rFonts w:ascii="Times New Roman" w:eastAsia="Times New Roman" w:hAnsi="Times New Roman" w:cs="Times New Roman"/>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9525C" w:rsidRPr="0049525C" w:rsidRDefault="0049525C" w:rsidP="008B25F5">
      <w:pPr>
        <w:numPr>
          <w:ilvl w:val="0"/>
          <w:numId w:val="91"/>
        </w:numPr>
        <w:tabs>
          <w:tab w:val="left" w:pos="208"/>
        </w:tabs>
        <w:spacing w:after="0"/>
        <w:ind w:left="1" w:right="20" w:hanging="1"/>
        <w:jc w:val="both"/>
        <w:rPr>
          <w:rFonts w:eastAsia="Times New Roman"/>
        </w:rPr>
      </w:pPr>
      <w:r>
        <w:rPr>
          <w:rFonts w:ascii="Times New Roman" w:eastAsia="Times New Roman" w:hAnsi="Times New Roman" w:cs="Times New Roman"/>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9525C" w:rsidRPr="0049525C" w:rsidRDefault="0049525C" w:rsidP="008B25F5">
      <w:pPr>
        <w:numPr>
          <w:ilvl w:val="0"/>
          <w:numId w:val="91"/>
        </w:numPr>
        <w:tabs>
          <w:tab w:val="left" w:pos="186"/>
        </w:tabs>
        <w:spacing w:after="0"/>
        <w:ind w:left="1" w:hanging="1"/>
        <w:rPr>
          <w:rFonts w:eastAsia="Times New Roman"/>
        </w:rPr>
      </w:pPr>
      <w:r>
        <w:rPr>
          <w:rFonts w:ascii="Times New Roman" w:eastAsia="Times New Roman" w:hAnsi="Times New Roman" w:cs="Times New Roman"/>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9525C" w:rsidRPr="0049525C" w:rsidRDefault="0049525C" w:rsidP="008B25F5">
      <w:pPr>
        <w:numPr>
          <w:ilvl w:val="0"/>
          <w:numId w:val="91"/>
        </w:numPr>
        <w:tabs>
          <w:tab w:val="left" w:pos="215"/>
        </w:tabs>
        <w:spacing w:after="0"/>
        <w:ind w:left="1" w:hanging="1"/>
        <w:jc w:val="both"/>
        <w:rPr>
          <w:rFonts w:eastAsia="Times New Roman"/>
        </w:rPr>
      </w:pPr>
      <w:r>
        <w:rPr>
          <w:rFonts w:ascii="Times New Roman" w:eastAsia="Times New Roman" w:hAnsi="Times New Roman" w:cs="Times New Roma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9525C" w:rsidRDefault="0049525C" w:rsidP="0049525C">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49525C" w:rsidRPr="0049525C" w:rsidRDefault="0049525C" w:rsidP="008B25F5">
      <w:pPr>
        <w:numPr>
          <w:ilvl w:val="0"/>
          <w:numId w:val="91"/>
        </w:numPr>
        <w:tabs>
          <w:tab w:val="left" w:pos="141"/>
        </w:tabs>
        <w:spacing w:after="0"/>
        <w:ind w:left="141" w:hanging="141"/>
        <w:rPr>
          <w:rFonts w:eastAsia="Times New Roman"/>
        </w:rPr>
      </w:pPr>
      <w:r>
        <w:rPr>
          <w:rFonts w:ascii="Times New Roman" w:eastAsia="Times New Roman" w:hAnsi="Times New Roman" w:cs="Times New Roman"/>
          <w:i/>
          <w:iCs/>
        </w:rPr>
        <w:t>выявлять связь занятий физической культурой с трудовой и оборонной деятельностью;</w:t>
      </w:r>
    </w:p>
    <w:p w:rsidR="0049525C" w:rsidRPr="0049525C" w:rsidRDefault="0049525C" w:rsidP="008B25F5">
      <w:pPr>
        <w:numPr>
          <w:ilvl w:val="0"/>
          <w:numId w:val="91"/>
        </w:numPr>
        <w:tabs>
          <w:tab w:val="left" w:pos="140"/>
        </w:tabs>
        <w:spacing w:after="0"/>
        <w:ind w:left="1" w:hanging="1"/>
        <w:jc w:val="both"/>
        <w:rPr>
          <w:rFonts w:eastAsia="Times New Roman"/>
        </w:rPr>
      </w:pPr>
      <w:r>
        <w:rPr>
          <w:rFonts w:ascii="Times New Roman" w:eastAsia="Times New Roman" w:hAnsi="Times New Roman" w:cs="Times New Roman"/>
          <w:i/>
          <w:iCs/>
        </w:rPr>
        <w:t>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w:t>
      </w:r>
    </w:p>
    <w:p w:rsidR="0049525C" w:rsidRPr="0049525C" w:rsidRDefault="0049525C" w:rsidP="008B25F5">
      <w:pPr>
        <w:numPr>
          <w:ilvl w:val="0"/>
          <w:numId w:val="91"/>
        </w:numPr>
        <w:tabs>
          <w:tab w:val="left" w:pos="141"/>
        </w:tabs>
        <w:spacing w:after="0"/>
        <w:ind w:left="141" w:hanging="141"/>
        <w:rPr>
          <w:rFonts w:eastAsia="Times New Roman"/>
        </w:rPr>
      </w:pPr>
      <w:r>
        <w:rPr>
          <w:rFonts w:ascii="Times New Roman" w:eastAsia="Times New Roman" w:hAnsi="Times New Roman" w:cs="Times New Roman"/>
          <w:i/>
          <w:iCs/>
        </w:rPr>
        <w:t>развития и физической подготовленности.</w:t>
      </w:r>
    </w:p>
    <w:p w:rsidR="0049525C" w:rsidRDefault="0049525C" w:rsidP="0049525C">
      <w:pPr>
        <w:spacing w:after="0"/>
        <w:ind w:left="1"/>
        <w:rPr>
          <w:sz w:val="20"/>
          <w:szCs w:val="20"/>
        </w:rPr>
      </w:pPr>
      <w:r>
        <w:rPr>
          <w:rFonts w:ascii="Times New Roman" w:eastAsia="Times New Roman" w:hAnsi="Times New Roman" w:cs="Times New Roman"/>
          <w:b/>
          <w:bCs/>
          <w:i/>
          <w:iCs/>
        </w:rPr>
        <w:t>Способы физкультурной деятельности</w:t>
      </w:r>
    </w:p>
    <w:p w:rsidR="0049525C" w:rsidRDefault="0049525C" w:rsidP="0049525C">
      <w:pPr>
        <w:spacing w:after="0"/>
        <w:ind w:left="1"/>
        <w:rPr>
          <w:sz w:val="20"/>
          <w:szCs w:val="20"/>
        </w:rPr>
      </w:pPr>
      <w:r>
        <w:rPr>
          <w:rFonts w:ascii="Times New Roman" w:eastAsia="Times New Roman" w:hAnsi="Times New Roman" w:cs="Times New Roman"/>
          <w:b/>
          <w:bCs/>
        </w:rPr>
        <w:t>Выпускник научится:</w:t>
      </w:r>
    </w:p>
    <w:p w:rsidR="0049525C" w:rsidRPr="0049525C" w:rsidRDefault="0049525C" w:rsidP="008B25F5">
      <w:pPr>
        <w:numPr>
          <w:ilvl w:val="0"/>
          <w:numId w:val="92"/>
        </w:numPr>
        <w:tabs>
          <w:tab w:val="left" w:pos="198"/>
        </w:tabs>
        <w:spacing w:after="0"/>
        <w:ind w:left="1" w:right="20" w:hanging="1"/>
        <w:rPr>
          <w:rFonts w:eastAsia="Times New Roman"/>
        </w:rPr>
      </w:pPr>
      <w:r>
        <w:rPr>
          <w:rFonts w:ascii="Times New Roman" w:eastAsia="Times New Roman" w:hAnsi="Times New Roman" w:cs="Times New Roman"/>
        </w:rPr>
        <w:t>отбирать и выполнять комплексы упражнений для утренней зарядки и физкультминуток в соответствии с изученными правилами;</w:t>
      </w:r>
    </w:p>
    <w:p w:rsidR="0049525C" w:rsidRPr="0049525C" w:rsidRDefault="0049525C" w:rsidP="008B25F5">
      <w:pPr>
        <w:numPr>
          <w:ilvl w:val="0"/>
          <w:numId w:val="92"/>
        </w:numPr>
        <w:tabs>
          <w:tab w:val="left" w:pos="176"/>
        </w:tabs>
        <w:spacing w:after="0"/>
        <w:ind w:left="1" w:hanging="1"/>
        <w:jc w:val="both"/>
        <w:rPr>
          <w:rFonts w:eastAsia="Times New Roman"/>
        </w:rPr>
      </w:pPr>
      <w:r>
        <w:rPr>
          <w:rFonts w:ascii="Times New Roman" w:eastAsia="Times New Roman" w:hAnsi="Times New Roman" w:cs="Times New Roman"/>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9525C" w:rsidRPr="0049525C" w:rsidRDefault="0049525C" w:rsidP="008B25F5">
      <w:pPr>
        <w:numPr>
          <w:ilvl w:val="0"/>
          <w:numId w:val="92"/>
        </w:numPr>
        <w:tabs>
          <w:tab w:val="left" w:pos="152"/>
        </w:tabs>
        <w:spacing w:after="0"/>
        <w:ind w:left="1" w:hanging="1"/>
        <w:rPr>
          <w:rFonts w:eastAsia="Times New Roman"/>
        </w:rPr>
      </w:pPr>
      <w:r>
        <w:rPr>
          <w:rFonts w:ascii="Times New Roman" w:eastAsia="Times New Roman" w:hAnsi="Times New Roman" w:cs="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9525C" w:rsidRDefault="0049525C" w:rsidP="0049525C">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49525C" w:rsidRPr="0049525C" w:rsidRDefault="0049525C" w:rsidP="008B25F5">
      <w:pPr>
        <w:numPr>
          <w:ilvl w:val="0"/>
          <w:numId w:val="92"/>
        </w:numPr>
        <w:tabs>
          <w:tab w:val="left" w:pos="227"/>
        </w:tabs>
        <w:spacing w:after="0"/>
        <w:ind w:left="1" w:hanging="1"/>
        <w:jc w:val="both"/>
        <w:rPr>
          <w:rFonts w:eastAsia="Times New Roman"/>
        </w:rPr>
      </w:pPr>
      <w:r>
        <w:rPr>
          <w:rFonts w:ascii="Times New Roman" w:eastAsia="Times New Roman" w:hAnsi="Times New Roman" w:cs="Times New Roman"/>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9525C" w:rsidRPr="0049525C" w:rsidRDefault="0049525C" w:rsidP="008B25F5">
      <w:pPr>
        <w:numPr>
          <w:ilvl w:val="0"/>
          <w:numId w:val="92"/>
        </w:numPr>
        <w:tabs>
          <w:tab w:val="left" w:pos="160"/>
        </w:tabs>
        <w:spacing w:after="0"/>
        <w:ind w:left="1" w:right="20" w:hanging="1"/>
        <w:rPr>
          <w:rFonts w:eastAsia="Times New Roman"/>
        </w:rPr>
      </w:pPr>
      <w:r>
        <w:rPr>
          <w:rFonts w:ascii="Times New Roman" w:eastAsia="Times New Roman" w:hAnsi="Times New Roman" w:cs="Times New Roman"/>
          <w:i/>
          <w:iCs/>
        </w:rPr>
        <w:t>целенаправленно отбирать физические упражнения для индивидуальных занятий по развитию физических качеств;</w:t>
      </w:r>
    </w:p>
    <w:p w:rsidR="0049525C" w:rsidRPr="0049525C" w:rsidRDefault="0049525C" w:rsidP="008B25F5">
      <w:pPr>
        <w:numPr>
          <w:ilvl w:val="0"/>
          <w:numId w:val="92"/>
        </w:numPr>
        <w:tabs>
          <w:tab w:val="left" w:pos="141"/>
        </w:tabs>
        <w:spacing w:after="0"/>
        <w:ind w:left="141" w:hanging="141"/>
        <w:rPr>
          <w:rFonts w:eastAsia="Times New Roman"/>
        </w:rPr>
      </w:pPr>
      <w:r>
        <w:rPr>
          <w:rFonts w:ascii="Times New Roman" w:eastAsia="Times New Roman" w:hAnsi="Times New Roman" w:cs="Times New Roman"/>
          <w:i/>
          <w:iCs/>
        </w:rPr>
        <w:t>выполнять простейшие приемы оказания доврачебной помощи при травмах и ушибах.</w:t>
      </w:r>
    </w:p>
    <w:p w:rsidR="0049525C" w:rsidRDefault="0049525C" w:rsidP="0049525C">
      <w:pPr>
        <w:spacing w:after="0"/>
        <w:ind w:left="1" w:right="6220"/>
        <w:rPr>
          <w:rFonts w:eastAsia="Times New Roman"/>
        </w:rPr>
      </w:pPr>
      <w:r>
        <w:rPr>
          <w:rFonts w:ascii="Times New Roman" w:eastAsia="Times New Roman" w:hAnsi="Times New Roman" w:cs="Times New Roman"/>
          <w:b/>
          <w:bCs/>
          <w:i/>
          <w:iCs/>
          <w:sz w:val="21"/>
          <w:szCs w:val="21"/>
        </w:rPr>
        <w:t xml:space="preserve">Физическое совершенствование </w:t>
      </w:r>
      <w:r>
        <w:rPr>
          <w:rFonts w:ascii="Times New Roman" w:eastAsia="Times New Roman" w:hAnsi="Times New Roman" w:cs="Times New Roman"/>
          <w:b/>
          <w:bCs/>
          <w:sz w:val="21"/>
          <w:szCs w:val="21"/>
        </w:rPr>
        <w:t>Выпускник научится:</w:t>
      </w:r>
    </w:p>
    <w:p w:rsidR="0049525C" w:rsidRPr="0049525C" w:rsidRDefault="0049525C" w:rsidP="008B25F5">
      <w:pPr>
        <w:numPr>
          <w:ilvl w:val="0"/>
          <w:numId w:val="92"/>
        </w:numPr>
        <w:tabs>
          <w:tab w:val="left" w:pos="155"/>
        </w:tabs>
        <w:spacing w:after="0"/>
        <w:ind w:left="1" w:hanging="1"/>
        <w:jc w:val="both"/>
        <w:rPr>
          <w:rFonts w:eastAsia="Times New Roman"/>
        </w:rPr>
      </w:pPr>
      <w:r>
        <w:rPr>
          <w:rFonts w:ascii="Times New Roman" w:eastAsia="Times New Roman" w:hAnsi="Times New Roman" w:cs="Times New Roman"/>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9525C" w:rsidRDefault="0049525C" w:rsidP="008B25F5">
      <w:pPr>
        <w:numPr>
          <w:ilvl w:val="0"/>
          <w:numId w:val="92"/>
        </w:numPr>
        <w:tabs>
          <w:tab w:val="left" w:pos="200"/>
        </w:tabs>
        <w:spacing w:after="0"/>
        <w:ind w:left="1" w:hanging="1"/>
        <w:rPr>
          <w:rFonts w:eastAsia="Times New Roman"/>
        </w:rPr>
      </w:pPr>
      <w:r>
        <w:rPr>
          <w:rFonts w:ascii="Times New Roman" w:eastAsia="Times New Roman" w:hAnsi="Times New Roman" w:cs="Times New Roman"/>
        </w:rPr>
        <w:t>выполнять тестовые упражнения на оценку динамики индивидуального развития основных физических качеств;</w:t>
      </w:r>
    </w:p>
    <w:p w:rsidR="0049525C" w:rsidRDefault="0049525C" w:rsidP="008B25F5">
      <w:pPr>
        <w:numPr>
          <w:ilvl w:val="0"/>
          <w:numId w:val="92"/>
        </w:numPr>
        <w:tabs>
          <w:tab w:val="left" w:pos="141"/>
        </w:tabs>
        <w:spacing w:after="0"/>
        <w:ind w:left="141" w:hanging="141"/>
        <w:rPr>
          <w:rFonts w:eastAsia="Times New Roman"/>
        </w:rPr>
      </w:pPr>
      <w:r>
        <w:rPr>
          <w:rFonts w:ascii="Times New Roman" w:eastAsia="Times New Roman" w:hAnsi="Times New Roman" w:cs="Times New Roman"/>
        </w:rPr>
        <w:t>выполнять организующие строевые команды и приемы;</w:t>
      </w:r>
    </w:p>
    <w:p w:rsidR="0049525C" w:rsidRPr="0049525C" w:rsidRDefault="0049525C" w:rsidP="008B25F5">
      <w:pPr>
        <w:numPr>
          <w:ilvl w:val="0"/>
          <w:numId w:val="92"/>
        </w:numPr>
        <w:tabs>
          <w:tab w:val="left" w:pos="141"/>
        </w:tabs>
        <w:spacing w:after="0"/>
        <w:ind w:left="141" w:hanging="141"/>
        <w:rPr>
          <w:rFonts w:eastAsia="Times New Roman"/>
        </w:rPr>
      </w:pPr>
      <w:r>
        <w:rPr>
          <w:rFonts w:ascii="Times New Roman" w:eastAsia="Times New Roman" w:hAnsi="Times New Roman" w:cs="Times New Roman"/>
        </w:rPr>
        <w:t>выполнять акробатические упражнения (кувырки, стойки, перекаты);</w:t>
      </w:r>
    </w:p>
    <w:p w:rsidR="0049525C" w:rsidRPr="0049525C" w:rsidRDefault="0049525C" w:rsidP="008B25F5">
      <w:pPr>
        <w:numPr>
          <w:ilvl w:val="0"/>
          <w:numId w:val="92"/>
        </w:numPr>
        <w:tabs>
          <w:tab w:val="left" w:pos="152"/>
        </w:tabs>
        <w:spacing w:after="0"/>
        <w:ind w:left="1" w:hanging="1"/>
        <w:rPr>
          <w:rFonts w:eastAsia="Times New Roman"/>
        </w:rPr>
      </w:pPr>
      <w:r>
        <w:rPr>
          <w:rFonts w:ascii="Times New Roman" w:eastAsia="Times New Roman" w:hAnsi="Times New Roman" w:cs="Times New Roman"/>
        </w:rPr>
        <w:t>выполнять гимнастические упражнения на спортивных снарядах (низкие перекладина и брусья, напольное гимнастическое бревно);</w:t>
      </w:r>
    </w:p>
    <w:p w:rsidR="0049525C" w:rsidRPr="0049525C" w:rsidRDefault="0049525C" w:rsidP="008B25F5">
      <w:pPr>
        <w:numPr>
          <w:ilvl w:val="0"/>
          <w:numId w:val="92"/>
        </w:numPr>
        <w:tabs>
          <w:tab w:val="left" w:pos="155"/>
        </w:tabs>
        <w:spacing w:after="0"/>
        <w:ind w:left="1" w:hanging="1"/>
        <w:rPr>
          <w:rFonts w:eastAsia="Times New Roman"/>
        </w:rPr>
      </w:pPr>
      <w:r>
        <w:rPr>
          <w:rFonts w:ascii="Times New Roman" w:eastAsia="Times New Roman" w:hAnsi="Times New Roman" w:cs="Times New Roman"/>
        </w:rPr>
        <w:t>выполнять легкоатлетические упражнения (бег, прыжки, метания и броски мяча разного веса и объема);</w:t>
      </w:r>
    </w:p>
    <w:p w:rsidR="0049525C" w:rsidRPr="003F2EA2" w:rsidRDefault="0049525C" w:rsidP="0049525C">
      <w:pPr>
        <w:numPr>
          <w:ilvl w:val="0"/>
          <w:numId w:val="92"/>
        </w:numPr>
        <w:tabs>
          <w:tab w:val="left" w:pos="234"/>
        </w:tabs>
        <w:spacing w:after="0"/>
        <w:ind w:left="1" w:hanging="1"/>
        <w:rPr>
          <w:sz w:val="20"/>
          <w:szCs w:val="20"/>
        </w:rPr>
      </w:pPr>
      <w:r w:rsidRPr="003F2EA2">
        <w:rPr>
          <w:rFonts w:ascii="Times New Roman" w:eastAsia="Times New Roman" w:hAnsi="Times New Roman" w:cs="Times New Roman"/>
        </w:rPr>
        <w:lastRenderedPageBreak/>
        <w:t>выполнять игровые действия и упражнения из подвижных игр разной функциональной направленности</w:t>
      </w:r>
      <w:r w:rsidRPr="003F2EA2">
        <w:rPr>
          <w:rFonts w:ascii="Times New Roman" w:eastAsia="Times New Roman" w:hAnsi="Times New Roman" w:cs="Times New Roman"/>
          <w:b/>
          <w:bCs/>
          <w:i/>
          <w:iCs/>
        </w:rPr>
        <w:t>Выпускник получит возможность научиться:</w:t>
      </w:r>
    </w:p>
    <w:p w:rsidR="0049525C" w:rsidRPr="0049525C" w:rsidRDefault="0049525C" w:rsidP="008B25F5">
      <w:pPr>
        <w:numPr>
          <w:ilvl w:val="0"/>
          <w:numId w:val="93"/>
        </w:numPr>
        <w:tabs>
          <w:tab w:val="left" w:pos="141"/>
        </w:tabs>
        <w:spacing w:after="0"/>
        <w:ind w:left="141" w:hanging="141"/>
        <w:rPr>
          <w:rFonts w:eastAsia="Times New Roman"/>
        </w:rPr>
      </w:pPr>
      <w:r>
        <w:rPr>
          <w:rFonts w:ascii="Times New Roman" w:eastAsia="Times New Roman" w:hAnsi="Times New Roman" w:cs="Times New Roman"/>
          <w:i/>
          <w:iCs/>
        </w:rPr>
        <w:t>сохранять правильную осанку, оптимальное телосложение;</w:t>
      </w:r>
    </w:p>
    <w:p w:rsidR="0049525C" w:rsidRDefault="0049525C" w:rsidP="008B25F5">
      <w:pPr>
        <w:numPr>
          <w:ilvl w:val="0"/>
          <w:numId w:val="93"/>
        </w:numPr>
        <w:tabs>
          <w:tab w:val="left" w:pos="141"/>
        </w:tabs>
        <w:spacing w:after="0"/>
        <w:ind w:left="141" w:hanging="141"/>
        <w:rPr>
          <w:rFonts w:eastAsia="Times New Roman"/>
        </w:rPr>
      </w:pPr>
      <w:r>
        <w:rPr>
          <w:rFonts w:ascii="Times New Roman" w:eastAsia="Times New Roman" w:hAnsi="Times New Roman" w:cs="Times New Roman"/>
          <w:i/>
          <w:iCs/>
        </w:rPr>
        <w:t>выполнять эстетически красиво гимнастические и акробатические комбинации;</w:t>
      </w:r>
    </w:p>
    <w:p w:rsidR="0049525C" w:rsidRDefault="0049525C" w:rsidP="008B25F5">
      <w:pPr>
        <w:numPr>
          <w:ilvl w:val="0"/>
          <w:numId w:val="93"/>
        </w:numPr>
        <w:tabs>
          <w:tab w:val="left" w:pos="141"/>
        </w:tabs>
        <w:spacing w:after="0"/>
        <w:ind w:left="141" w:hanging="141"/>
        <w:rPr>
          <w:rFonts w:eastAsia="Times New Roman"/>
        </w:rPr>
      </w:pPr>
      <w:r>
        <w:rPr>
          <w:rFonts w:ascii="Times New Roman" w:eastAsia="Times New Roman" w:hAnsi="Times New Roman" w:cs="Times New Roman"/>
          <w:i/>
          <w:iCs/>
        </w:rPr>
        <w:t>играть в баскетбол, футбол и волейбол по упрощенным правилам;</w:t>
      </w:r>
    </w:p>
    <w:p w:rsidR="0049525C" w:rsidRPr="0049525C" w:rsidRDefault="0049525C" w:rsidP="008B25F5">
      <w:pPr>
        <w:numPr>
          <w:ilvl w:val="0"/>
          <w:numId w:val="93"/>
        </w:numPr>
        <w:tabs>
          <w:tab w:val="left" w:pos="141"/>
        </w:tabs>
        <w:spacing w:after="0"/>
        <w:ind w:left="141" w:hanging="141"/>
        <w:rPr>
          <w:rFonts w:eastAsia="Times New Roman"/>
        </w:rPr>
      </w:pPr>
      <w:r>
        <w:rPr>
          <w:rFonts w:ascii="Times New Roman" w:eastAsia="Times New Roman" w:hAnsi="Times New Roman" w:cs="Times New Roman"/>
          <w:i/>
          <w:iCs/>
        </w:rPr>
        <w:t>выполнять тестовые нормативы по физической подготовке.</w:t>
      </w:r>
    </w:p>
    <w:p w:rsidR="0049525C" w:rsidRDefault="0049525C" w:rsidP="0049525C">
      <w:pPr>
        <w:spacing w:after="0"/>
        <w:ind w:left="1"/>
        <w:rPr>
          <w:sz w:val="20"/>
          <w:szCs w:val="20"/>
        </w:rPr>
      </w:pPr>
      <w:r>
        <w:rPr>
          <w:rFonts w:ascii="Times New Roman" w:eastAsia="Times New Roman" w:hAnsi="Times New Roman" w:cs="Times New Roman"/>
          <w:b/>
          <w:bCs/>
        </w:rPr>
        <w:t>1.2.2.10. Основы религиозных культур и светской этики</w:t>
      </w:r>
    </w:p>
    <w:p w:rsidR="0049525C" w:rsidRDefault="0049525C" w:rsidP="0049525C">
      <w:pPr>
        <w:spacing w:after="0"/>
        <w:ind w:left="1"/>
        <w:rPr>
          <w:sz w:val="20"/>
          <w:szCs w:val="20"/>
        </w:rPr>
      </w:pPr>
      <w:r>
        <w:rPr>
          <w:rFonts w:ascii="Times New Roman" w:eastAsia="Times New Roman" w:hAnsi="Times New Roman" w:cs="Times New Roman"/>
        </w:rPr>
        <w:t>Освоение школьниками учебного курса «Основы мировых религиозных культур и светской этики», должно обеспечить:</w:t>
      </w:r>
    </w:p>
    <w:p w:rsidR="0049525C" w:rsidRDefault="0049525C" w:rsidP="008B25F5">
      <w:pPr>
        <w:numPr>
          <w:ilvl w:val="0"/>
          <w:numId w:val="94"/>
        </w:numPr>
        <w:tabs>
          <w:tab w:val="left" w:pos="167"/>
        </w:tabs>
        <w:spacing w:after="0"/>
        <w:ind w:left="1" w:hanging="1"/>
        <w:rPr>
          <w:rFonts w:eastAsia="Times New Roman"/>
        </w:rPr>
      </w:pPr>
      <w:r>
        <w:rPr>
          <w:rFonts w:ascii="Times New Roman" w:eastAsia="Times New Roman" w:hAnsi="Times New Roman" w:cs="Times New Roman"/>
        </w:rPr>
        <w:t>понимание значения нравственности, морально ответственного поведения в жизни человека и общества;</w:t>
      </w:r>
    </w:p>
    <w:p w:rsidR="0049525C" w:rsidRPr="0049525C" w:rsidRDefault="0049525C" w:rsidP="008B25F5">
      <w:pPr>
        <w:numPr>
          <w:ilvl w:val="0"/>
          <w:numId w:val="94"/>
        </w:numPr>
        <w:tabs>
          <w:tab w:val="left" w:pos="141"/>
        </w:tabs>
        <w:spacing w:after="0"/>
        <w:ind w:left="141" w:hanging="141"/>
        <w:rPr>
          <w:rFonts w:eastAsia="Times New Roman"/>
        </w:rPr>
      </w:pPr>
      <w:r>
        <w:rPr>
          <w:rFonts w:ascii="Times New Roman" w:eastAsia="Times New Roman" w:hAnsi="Times New Roman" w:cs="Times New Roman"/>
        </w:rPr>
        <w:t>формирование первоначальных представлений об основах религиозных культур;</w:t>
      </w:r>
    </w:p>
    <w:p w:rsidR="0049525C" w:rsidRPr="0049525C" w:rsidRDefault="0049525C" w:rsidP="008B25F5">
      <w:pPr>
        <w:numPr>
          <w:ilvl w:val="0"/>
          <w:numId w:val="94"/>
        </w:numPr>
        <w:tabs>
          <w:tab w:val="left" w:pos="205"/>
        </w:tabs>
        <w:spacing w:after="0"/>
        <w:ind w:left="1" w:hanging="1"/>
        <w:rPr>
          <w:rFonts w:eastAsia="Times New Roman"/>
        </w:rPr>
      </w:pPr>
      <w:r>
        <w:rPr>
          <w:rFonts w:ascii="Times New Roman" w:eastAsia="Times New Roman" w:hAnsi="Times New Roman" w:cs="Times New Roman"/>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49525C" w:rsidRPr="0049525C" w:rsidRDefault="0049525C" w:rsidP="008B25F5">
      <w:pPr>
        <w:numPr>
          <w:ilvl w:val="0"/>
          <w:numId w:val="94"/>
        </w:numPr>
        <w:tabs>
          <w:tab w:val="left" w:pos="222"/>
        </w:tabs>
        <w:spacing w:after="0"/>
        <w:ind w:left="1" w:hanging="1"/>
        <w:rPr>
          <w:rFonts w:eastAsia="Times New Roman"/>
        </w:rPr>
      </w:pPr>
      <w:r>
        <w:rPr>
          <w:rFonts w:ascii="Times New Roman" w:eastAsia="Times New Roman" w:hAnsi="Times New Roman" w:cs="Times New Roman"/>
        </w:rPr>
        <w:t>укрепление средствами образования преемственности поколений на основе сохранения и развития культурных и духовных ценностей.</w:t>
      </w:r>
    </w:p>
    <w:p w:rsidR="0049525C" w:rsidRPr="0049525C" w:rsidRDefault="0049525C" w:rsidP="008B25F5">
      <w:pPr>
        <w:numPr>
          <w:ilvl w:val="0"/>
          <w:numId w:val="94"/>
        </w:numPr>
        <w:tabs>
          <w:tab w:val="left" w:pos="289"/>
        </w:tabs>
        <w:spacing w:after="0"/>
        <w:ind w:left="1" w:hanging="1"/>
        <w:rPr>
          <w:rFonts w:eastAsia="Times New Roman"/>
        </w:rPr>
      </w:pPr>
      <w:r>
        <w:rPr>
          <w:rFonts w:ascii="Times New Roman" w:eastAsia="Times New Roman" w:hAnsi="Times New Roman" w:cs="Times New Roman"/>
        </w:rPr>
        <w:t>Обучение детей по программе направлено на достижение следующих личностных, метапредметных и предметных результатов освоения содержания.</w:t>
      </w:r>
    </w:p>
    <w:p w:rsidR="0049525C" w:rsidRDefault="0049525C" w:rsidP="0049525C">
      <w:pPr>
        <w:spacing w:after="0"/>
        <w:ind w:left="1"/>
        <w:rPr>
          <w:rFonts w:eastAsia="Times New Roman"/>
        </w:rPr>
      </w:pPr>
      <w:r>
        <w:rPr>
          <w:rFonts w:ascii="Times New Roman" w:eastAsia="Times New Roman" w:hAnsi="Times New Roman" w:cs="Times New Roman"/>
          <w:b/>
          <w:bCs/>
        </w:rPr>
        <w:t>Выпускник научится:</w:t>
      </w:r>
    </w:p>
    <w:p w:rsidR="0049525C" w:rsidRDefault="0049525C" w:rsidP="0049525C">
      <w:pPr>
        <w:spacing w:after="0"/>
        <w:ind w:left="1"/>
        <w:rPr>
          <w:rFonts w:eastAsia="Times New Roman"/>
        </w:rPr>
      </w:pPr>
      <w:r>
        <w:rPr>
          <w:rFonts w:ascii="Times New Roman" w:eastAsia="Times New Roman" w:hAnsi="Times New Roman" w:cs="Times New Roman"/>
        </w:rPr>
        <w:t>— понимать и принимать ценности: Отечество, нравственность, долг, милосердие, миролюбие, как основы культурных традиций многонационального народа России;</w:t>
      </w:r>
    </w:p>
    <w:p w:rsidR="0049525C" w:rsidRDefault="0049525C" w:rsidP="0049525C">
      <w:pPr>
        <w:spacing w:after="0"/>
        <w:ind w:left="1"/>
        <w:rPr>
          <w:rFonts w:eastAsia="Times New Roman"/>
        </w:rPr>
      </w:pPr>
      <w:r>
        <w:rPr>
          <w:rFonts w:ascii="Times New Roman" w:eastAsia="Times New Roman" w:hAnsi="Times New Roman" w:cs="Times New Roman"/>
        </w:rPr>
        <w:t>— иметь представления о светской этике, религиозной культуре и их роли в истории и современности России;</w:t>
      </w:r>
    </w:p>
    <w:p w:rsidR="0049525C" w:rsidRDefault="0049525C" w:rsidP="0049525C">
      <w:pPr>
        <w:spacing w:after="0"/>
        <w:ind w:left="1"/>
        <w:rPr>
          <w:rFonts w:eastAsia="Times New Roman"/>
        </w:rPr>
      </w:pPr>
      <w:r>
        <w:rPr>
          <w:rFonts w:ascii="Times New Roman" w:eastAsia="Times New Roman" w:hAnsi="Times New Roman" w:cs="Times New Roman"/>
          <w:b/>
          <w:bCs/>
          <w:i/>
          <w:iCs/>
        </w:rPr>
        <w:t>Выпускник получит возможность научиться</w:t>
      </w:r>
    </w:p>
    <w:p w:rsidR="0049525C" w:rsidRDefault="0049525C" w:rsidP="0049525C">
      <w:pPr>
        <w:spacing w:after="0"/>
        <w:ind w:left="1" w:right="20"/>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ознакомиться с основами светской и религиозной морали,</w:t>
      </w:r>
      <w:r>
        <w:rPr>
          <w:rFonts w:ascii="Times New Roman" w:eastAsia="Times New Roman" w:hAnsi="Times New Roman" w:cs="Times New Roman"/>
        </w:rPr>
        <w:t xml:space="preserve"> </w:t>
      </w:r>
      <w:r>
        <w:rPr>
          <w:rFonts w:ascii="Times New Roman" w:eastAsia="Times New Roman" w:hAnsi="Times New Roman" w:cs="Times New Roman"/>
          <w:i/>
          <w:iCs/>
        </w:rPr>
        <w:t>понимать их значения в</w:t>
      </w:r>
      <w:r>
        <w:rPr>
          <w:rFonts w:ascii="Times New Roman" w:eastAsia="Times New Roman" w:hAnsi="Times New Roman" w:cs="Times New Roman"/>
        </w:rPr>
        <w:t xml:space="preserve"> </w:t>
      </w:r>
      <w:r>
        <w:rPr>
          <w:rFonts w:ascii="Times New Roman" w:eastAsia="Times New Roman" w:hAnsi="Times New Roman" w:cs="Times New Roman"/>
          <w:i/>
          <w:iCs/>
        </w:rPr>
        <w:t>выстраивании конструктивных отношений в обществе;</w:t>
      </w:r>
    </w:p>
    <w:p w:rsidR="0049525C" w:rsidRDefault="0049525C" w:rsidP="0049525C">
      <w:pPr>
        <w:spacing w:after="0"/>
        <w:ind w:left="1"/>
        <w:rPr>
          <w:rFonts w:eastAsia="Times New Roman"/>
        </w:rPr>
      </w:pPr>
      <w:r>
        <w:rPr>
          <w:rFonts w:ascii="Times New Roman" w:eastAsia="Times New Roman" w:hAnsi="Times New Roman" w:cs="Times New Roman"/>
          <w:i/>
          <w:iCs/>
        </w:rPr>
        <w:t>— осознавать ценности нравственности и духовности в человеческой жизни.</w:t>
      </w:r>
    </w:p>
    <w:p w:rsidR="00DD205B" w:rsidRPr="00DD205B" w:rsidRDefault="00DD205B" w:rsidP="00DD205B">
      <w:pPr>
        <w:spacing w:after="0" w:line="240" w:lineRule="auto"/>
        <w:rPr>
          <w:rFonts w:ascii="Times New Roman" w:eastAsiaTheme="minorHAnsi" w:hAnsi="Times New Roman" w:cs="Times New Roman"/>
          <w:b/>
          <w:sz w:val="24"/>
          <w:szCs w:val="24"/>
          <w:lang w:eastAsia="en-US"/>
        </w:rPr>
      </w:pPr>
      <w:r w:rsidRPr="00DD205B">
        <w:rPr>
          <w:rFonts w:ascii="Times New Roman" w:eastAsiaTheme="minorHAnsi" w:hAnsi="Times New Roman" w:cs="Times New Roman"/>
          <w:b/>
          <w:sz w:val="24"/>
          <w:szCs w:val="24"/>
          <w:lang w:eastAsia="en-US"/>
        </w:rPr>
        <w:t xml:space="preserve">1.3.  Система  оценки  достижения  планируемых  результатов  освоения  основной </w:t>
      </w:r>
    </w:p>
    <w:p w:rsidR="00DD205B" w:rsidRPr="00DD205B" w:rsidRDefault="00DD205B" w:rsidP="00DD205B">
      <w:pPr>
        <w:spacing w:after="0" w:line="240" w:lineRule="auto"/>
        <w:rPr>
          <w:rFonts w:ascii="Times New Roman" w:eastAsiaTheme="minorHAnsi" w:hAnsi="Times New Roman" w:cs="Times New Roman"/>
          <w:b/>
          <w:sz w:val="24"/>
          <w:szCs w:val="24"/>
          <w:lang w:eastAsia="en-US"/>
        </w:rPr>
      </w:pPr>
      <w:r w:rsidRPr="00DD205B">
        <w:rPr>
          <w:rFonts w:ascii="Times New Roman" w:eastAsiaTheme="minorHAnsi" w:hAnsi="Times New Roman" w:cs="Times New Roman"/>
          <w:b/>
          <w:sz w:val="24"/>
          <w:szCs w:val="24"/>
          <w:lang w:eastAsia="en-US"/>
        </w:rPr>
        <w:t xml:space="preserve">образовательной программы начального общего образования </w:t>
      </w:r>
    </w:p>
    <w:p w:rsidR="00DD205B" w:rsidRPr="00DD205B" w:rsidRDefault="00DD205B" w:rsidP="00DD205B">
      <w:pPr>
        <w:spacing w:after="0" w:line="240" w:lineRule="auto"/>
        <w:rPr>
          <w:rFonts w:ascii="Times New Roman" w:eastAsiaTheme="minorHAnsi" w:hAnsi="Times New Roman" w:cs="Times New Roman"/>
          <w:b/>
          <w:sz w:val="24"/>
          <w:szCs w:val="24"/>
          <w:lang w:eastAsia="en-US"/>
        </w:rPr>
      </w:pPr>
      <w:r w:rsidRPr="00DD205B">
        <w:rPr>
          <w:rFonts w:ascii="Times New Roman" w:eastAsiaTheme="minorHAnsi" w:hAnsi="Times New Roman" w:cs="Times New Roman"/>
          <w:b/>
          <w:sz w:val="24"/>
          <w:szCs w:val="24"/>
          <w:lang w:eastAsia="en-US"/>
        </w:rPr>
        <w:t xml:space="preserve">1.3.1. Общие положения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Система  оценки  достижения  планируемых  результатов  освое</w:t>
      </w:r>
      <w:r w:rsidR="003F2EA2">
        <w:rPr>
          <w:rFonts w:ascii="Times New Roman" w:eastAsiaTheme="minorHAnsi" w:hAnsi="Times New Roman" w:cs="Times New Roman"/>
          <w:sz w:val="24"/>
          <w:szCs w:val="24"/>
          <w:lang w:eastAsia="en-US"/>
        </w:rPr>
        <w:t xml:space="preserve">ния  основной  образовательной </w:t>
      </w:r>
      <w:r w:rsidRPr="00DD205B">
        <w:rPr>
          <w:rFonts w:ascii="Times New Roman" w:eastAsiaTheme="minorHAnsi" w:hAnsi="Times New Roman" w:cs="Times New Roman"/>
          <w:sz w:val="24"/>
          <w:szCs w:val="24"/>
          <w:lang w:eastAsia="en-US"/>
        </w:rPr>
        <w:t>программы  начального  общего  образования  (далее  —  система  оценки)  МОУ «Тверская гимназия №6» представляет  собой  один  из  инструментов  реализации  требова</w:t>
      </w:r>
      <w:r w:rsidR="003F2EA2">
        <w:rPr>
          <w:rFonts w:ascii="Times New Roman" w:eastAsiaTheme="minorHAnsi" w:hAnsi="Times New Roman" w:cs="Times New Roman"/>
          <w:sz w:val="24"/>
          <w:szCs w:val="24"/>
          <w:lang w:eastAsia="en-US"/>
        </w:rPr>
        <w:t xml:space="preserve">ний  ФГОС  НОО  к  результатам </w:t>
      </w:r>
      <w:r w:rsidRPr="00DD205B">
        <w:rPr>
          <w:rFonts w:ascii="Times New Roman" w:eastAsiaTheme="minorHAnsi" w:hAnsi="Times New Roman" w:cs="Times New Roman"/>
          <w:sz w:val="24"/>
          <w:szCs w:val="24"/>
          <w:lang w:eastAsia="en-US"/>
        </w:rPr>
        <w:t xml:space="preserve">освоения основной образовательной программы начального общего образования и направлена на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обеспечение качества образования, что предполагает вовлеченност</w:t>
      </w:r>
      <w:r w:rsidR="003F2EA2">
        <w:rPr>
          <w:rFonts w:ascii="Times New Roman" w:eastAsiaTheme="minorHAnsi" w:hAnsi="Times New Roman" w:cs="Times New Roman"/>
          <w:sz w:val="24"/>
          <w:szCs w:val="24"/>
          <w:lang w:eastAsia="en-US"/>
        </w:rPr>
        <w:t xml:space="preserve">ь в оценочную деятельность как </w:t>
      </w:r>
      <w:r w:rsidRPr="00DD205B">
        <w:rPr>
          <w:rFonts w:ascii="Times New Roman" w:eastAsiaTheme="minorHAnsi" w:hAnsi="Times New Roman" w:cs="Times New Roman"/>
          <w:sz w:val="24"/>
          <w:szCs w:val="24"/>
          <w:lang w:eastAsia="en-US"/>
        </w:rPr>
        <w:t xml:space="preserve">педагогов, так и обучающихся.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Система  оценки  рассмотрена  как  самостоятельный  и  самоценный  элемент  содержания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образования,  средство  повышения  эффективности  обучения  и  воспитания;  фактор,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обеспечивающий  единство  вариативной  системы  образования.</w:t>
      </w:r>
      <w:r w:rsidR="003F2EA2">
        <w:rPr>
          <w:rFonts w:ascii="Times New Roman" w:eastAsiaTheme="minorHAnsi" w:hAnsi="Times New Roman" w:cs="Times New Roman"/>
          <w:sz w:val="24"/>
          <w:szCs w:val="24"/>
          <w:lang w:eastAsia="en-US"/>
        </w:rPr>
        <w:t xml:space="preserve">  Она  разработана  на  основе </w:t>
      </w:r>
      <w:r w:rsidRPr="00DD205B">
        <w:rPr>
          <w:rFonts w:ascii="Times New Roman" w:eastAsiaTheme="minorHAnsi" w:hAnsi="Times New Roman" w:cs="Times New Roman"/>
          <w:sz w:val="24"/>
          <w:szCs w:val="24"/>
          <w:lang w:eastAsia="en-US"/>
        </w:rPr>
        <w:t xml:space="preserve">требований  федерального  государственного  образовательного </w:t>
      </w:r>
      <w:r w:rsidR="003F2EA2">
        <w:rPr>
          <w:rFonts w:ascii="Times New Roman" w:eastAsiaTheme="minorHAnsi" w:hAnsi="Times New Roman" w:cs="Times New Roman"/>
          <w:sz w:val="24"/>
          <w:szCs w:val="24"/>
          <w:lang w:eastAsia="en-US"/>
        </w:rPr>
        <w:t xml:space="preserve"> Стандарта  начального  общего </w:t>
      </w:r>
      <w:r w:rsidRPr="00DD205B">
        <w:rPr>
          <w:rFonts w:ascii="Times New Roman" w:eastAsiaTheme="minorHAnsi" w:hAnsi="Times New Roman" w:cs="Times New Roman"/>
          <w:sz w:val="24"/>
          <w:szCs w:val="24"/>
          <w:lang w:eastAsia="en-US"/>
        </w:rPr>
        <w:t>образования к результатам ее освоения и регламентируется Уставом, локальными актами МОУ «Тверская гимназия №6»</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Оценка  на  единой  критериальной  основе,  формирование  нав</w:t>
      </w:r>
      <w:r w:rsidR="003F2EA2">
        <w:rPr>
          <w:rFonts w:ascii="Times New Roman" w:eastAsiaTheme="minorHAnsi" w:hAnsi="Times New Roman" w:cs="Times New Roman"/>
          <w:sz w:val="24"/>
          <w:szCs w:val="24"/>
          <w:lang w:eastAsia="en-US"/>
        </w:rPr>
        <w:t xml:space="preserve">ыков  рефлексии,  самоанализа, </w:t>
      </w:r>
      <w:r w:rsidRPr="00DD205B">
        <w:rPr>
          <w:rFonts w:ascii="Times New Roman" w:eastAsiaTheme="minorHAnsi" w:hAnsi="Times New Roman" w:cs="Times New Roman"/>
          <w:sz w:val="24"/>
          <w:szCs w:val="24"/>
          <w:lang w:eastAsia="en-US"/>
        </w:rPr>
        <w:t>самоконтроля,  само-  и  взаимооценки  не  только  дают  возможность  пе</w:t>
      </w:r>
      <w:r w:rsidR="003F2EA2">
        <w:rPr>
          <w:rFonts w:ascii="Times New Roman" w:eastAsiaTheme="minorHAnsi" w:hAnsi="Times New Roman" w:cs="Times New Roman"/>
          <w:sz w:val="24"/>
          <w:szCs w:val="24"/>
          <w:lang w:eastAsia="en-US"/>
        </w:rPr>
        <w:t xml:space="preserve">дагогам  и  обучающимся </w:t>
      </w:r>
      <w:r w:rsidRPr="00DD205B">
        <w:rPr>
          <w:rFonts w:ascii="Times New Roman" w:eastAsiaTheme="minorHAnsi" w:hAnsi="Times New Roman" w:cs="Times New Roman"/>
          <w:sz w:val="24"/>
          <w:szCs w:val="24"/>
          <w:lang w:eastAsia="en-US"/>
        </w:rPr>
        <w:t>освоить эффективные средства управления учебной деятельностью</w:t>
      </w:r>
      <w:r w:rsidR="003F2EA2">
        <w:rPr>
          <w:rFonts w:ascii="Times New Roman" w:eastAsiaTheme="minorHAnsi" w:hAnsi="Times New Roman" w:cs="Times New Roman"/>
          <w:sz w:val="24"/>
          <w:szCs w:val="24"/>
          <w:lang w:eastAsia="en-US"/>
        </w:rPr>
        <w:t xml:space="preserve">, но и способствуют развитию у </w:t>
      </w:r>
      <w:r w:rsidRPr="00DD205B">
        <w:rPr>
          <w:rFonts w:ascii="Times New Roman" w:eastAsiaTheme="minorHAnsi" w:hAnsi="Times New Roman" w:cs="Times New Roman"/>
          <w:sz w:val="24"/>
          <w:szCs w:val="24"/>
          <w:lang w:eastAsia="en-US"/>
        </w:rPr>
        <w:t xml:space="preserve">обучающихся  самосознания,  готовности  открыто </w:t>
      </w:r>
      <w:r w:rsidR="003F2EA2">
        <w:rPr>
          <w:rFonts w:ascii="Times New Roman" w:eastAsiaTheme="minorHAnsi" w:hAnsi="Times New Roman" w:cs="Times New Roman"/>
          <w:sz w:val="24"/>
          <w:szCs w:val="24"/>
          <w:lang w:eastAsia="en-US"/>
        </w:rPr>
        <w:t xml:space="preserve"> выражать  и  отстаивать  свою </w:t>
      </w:r>
      <w:r w:rsidRPr="00DD205B">
        <w:rPr>
          <w:rFonts w:ascii="Times New Roman" w:eastAsiaTheme="minorHAnsi" w:hAnsi="Times New Roman" w:cs="Times New Roman"/>
          <w:sz w:val="24"/>
          <w:szCs w:val="24"/>
          <w:lang w:eastAsia="en-US"/>
        </w:rPr>
        <w:t xml:space="preserve">позицию, готовности  к  самостоятельным  поступкам  и  действиям,  принятию  ответственности  за  их результаты. </w:t>
      </w:r>
    </w:p>
    <w:p w:rsidR="00DD205B" w:rsidRPr="00DD205B" w:rsidRDefault="00DD205B" w:rsidP="00DD205B">
      <w:pPr>
        <w:spacing w:after="0" w:line="240" w:lineRule="auto"/>
        <w:rPr>
          <w:rFonts w:ascii="Times New Roman" w:eastAsiaTheme="minorHAnsi" w:hAnsi="Times New Roman" w:cs="Times New Roman"/>
          <w:b/>
          <w:sz w:val="24"/>
          <w:szCs w:val="24"/>
          <w:lang w:eastAsia="en-US"/>
        </w:rPr>
      </w:pPr>
      <w:r w:rsidRPr="00DD205B">
        <w:rPr>
          <w:rFonts w:ascii="Times New Roman" w:eastAsiaTheme="minorHAnsi" w:hAnsi="Times New Roman" w:cs="Times New Roman"/>
          <w:b/>
          <w:sz w:val="24"/>
          <w:szCs w:val="24"/>
          <w:lang w:eastAsia="en-US"/>
        </w:rPr>
        <w:t xml:space="preserve">В  описании  системы  оценки  </w:t>
      </w:r>
      <w:r w:rsidRPr="00DD205B">
        <w:rPr>
          <w:rFonts w:ascii="Times New Roman" w:eastAsiaTheme="minorHAnsi" w:hAnsi="Times New Roman" w:cs="Times New Roman"/>
          <w:sz w:val="24"/>
          <w:szCs w:val="24"/>
          <w:lang w:eastAsia="en-US"/>
        </w:rPr>
        <w:t>достижения  планируемых  результатов  используются  следующие</w:t>
      </w:r>
      <w:r w:rsidR="003F2EA2">
        <w:rPr>
          <w:rFonts w:ascii="Times New Roman" w:eastAsiaTheme="minorHAnsi" w:hAnsi="Times New Roman" w:cs="Times New Roman"/>
          <w:b/>
          <w:sz w:val="24"/>
          <w:szCs w:val="24"/>
          <w:lang w:eastAsia="en-US"/>
        </w:rPr>
        <w:t xml:space="preserve"> </w:t>
      </w:r>
      <w:r w:rsidRPr="00DD205B">
        <w:rPr>
          <w:rFonts w:ascii="Times New Roman" w:eastAsiaTheme="minorHAnsi" w:hAnsi="Times New Roman" w:cs="Times New Roman"/>
          <w:b/>
          <w:sz w:val="24"/>
          <w:szCs w:val="24"/>
          <w:lang w:eastAsia="en-US"/>
        </w:rPr>
        <w:t xml:space="preserve">основные понятия: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Качество образования - характеристика системы образования, отражающая степень соответствия реальных  достигаемых  образовательных  результатов  и  условий  обеспечения  образовательного </w:t>
      </w:r>
    </w:p>
    <w:p w:rsidR="0049525C" w:rsidRDefault="00DD205B" w:rsidP="00DD205B">
      <w:pPr>
        <w:spacing w:after="0"/>
        <w:rPr>
          <w:sz w:val="20"/>
          <w:szCs w:val="20"/>
        </w:rPr>
      </w:pPr>
      <w:r w:rsidRPr="00DD205B">
        <w:rPr>
          <w:rFonts w:ascii="Times New Roman" w:eastAsiaTheme="minorHAnsi" w:hAnsi="Times New Roman" w:cs="Times New Roman"/>
          <w:sz w:val="24"/>
          <w:szCs w:val="24"/>
          <w:lang w:eastAsia="en-US"/>
        </w:rPr>
        <w:lastRenderedPageBreak/>
        <w:t>процесса нормативным требованиям, социальным и личностным ожиданиям.</w:t>
      </w:r>
    </w:p>
    <w:p w:rsidR="00DD205B" w:rsidRDefault="00DD205B" w:rsidP="00DD205B">
      <w:pPr>
        <w:spacing w:after="0"/>
        <w:ind w:left="1"/>
        <w:jc w:val="both"/>
        <w:rPr>
          <w:sz w:val="20"/>
          <w:szCs w:val="20"/>
        </w:rPr>
      </w:pPr>
      <w:r>
        <w:rPr>
          <w:rFonts w:ascii="Times New Roman" w:eastAsia="Times New Roman" w:hAnsi="Times New Roman" w:cs="Times New Roman"/>
        </w:rPr>
        <w:t>Оценка - это процесс сбора и анализа информации о том, что учащийся знает, понимает и умеет. Оценка направлена на принятие обоснованного решения, что делать дальше в образовательном процессе.</w:t>
      </w:r>
    </w:p>
    <w:p w:rsidR="00DD205B" w:rsidRDefault="00DD205B" w:rsidP="00DD205B">
      <w:pPr>
        <w:spacing w:after="0"/>
        <w:ind w:left="1"/>
        <w:jc w:val="both"/>
        <w:rPr>
          <w:sz w:val="20"/>
          <w:szCs w:val="20"/>
        </w:rPr>
      </w:pPr>
      <w:r>
        <w:rPr>
          <w:rFonts w:ascii="Times New Roman" w:eastAsia="Times New Roman" w:hAnsi="Times New Roman" w:cs="Times New Roman"/>
        </w:rPr>
        <w:t>Мониторинг учебных достижений школьников - это стандартизированная процедура оценки результатов обучения, которая проводится на регулярной основе и имеет своей целью предоставление актуальной для педагогических работников информации относительно уровня знаний и навыков в предметных и метапредметных областях различных групп учащихся, тенденций их изменений и факторов, оказывающих влияние на результаты обучения.</w:t>
      </w:r>
    </w:p>
    <w:p w:rsidR="00DD205B" w:rsidRDefault="00DD205B" w:rsidP="00DD205B">
      <w:pPr>
        <w:spacing w:after="0"/>
        <w:ind w:left="1"/>
        <w:jc w:val="both"/>
        <w:rPr>
          <w:sz w:val="20"/>
          <w:szCs w:val="20"/>
        </w:rPr>
      </w:pPr>
      <w:r>
        <w:rPr>
          <w:rFonts w:ascii="Times New Roman" w:eastAsia="Times New Roman" w:hAnsi="Times New Roman" w:cs="Times New Roman"/>
        </w:rPr>
        <w:t>Эффективные системы оценки качества образования - это системы, которые предоставляют информацию надлежащего качества и в необходимом количестве для того, чтобы удовлетворить информационные потребности всех заинтересованных групп и тех, кто принимает решения с целью повышения качества обучения обучающихся.</w:t>
      </w:r>
    </w:p>
    <w:p w:rsidR="00DD205B" w:rsidRPr="00DD205B" w:rsidRDefault="00DD205B" w:rsidP="008B25F5">
      <w:pPr>
        <w:numPr>
          <w:ilvl w:val="0"/>
          <w:numId w:val="95"/>
        </w:numPr>
        <w:tabs>
          <w:tab w:val="left" w:pos="267"/>
        </w:tabs>
        <w:spacing w:after="0"/>
        <w:ind w:left="1" w:hanging="1"/>
        <w:rPr>
          <w:rFonts w:eastAsia="Times New Roman"/>
        </w:rPr>
      </w:pPr>
      <w:r>
        <w:rPr>
          <w:rFonts w:ascii="Times New Roman" w:eastAsia="Times New Roman" w:hAnsi="Times New Roman" w:cs="Times New Roman"/>
        </w:rPr>
        <w:t xml:space="preserve">соответствии со ФГОС НОО основным </w:t>
      </w:r>
      <w:r>
        <w:rPr>
          <w:rFonts w:ascii="Times New Roman" w:eastAsia="Times New Roman" w:hAnsi="Times New Roman" w:cs="Times New Roman"/>
          <w:b/>
          <w:bCs/>
        </w:rPr>
        <w:t>объектом</w:t>
      </w:r>
      <w:r>
        <w:rPr>
          <w:rFonts w:ascii="Times New Roman" w:eastAsia="Times New Roman" w:hAnsi="Times New Roman" w:cs="Times New Roman"/>
        </w:rPr>
        <w:t xml:space="preserve"> системы оценки, еѐ </w:t>
      </w:r>
      <w:r>
        <w:rPr>
          <w:rFonts w:ascii="Times New Roman" w:eastAsia="Times New Roman" w:hAnsi="Times New Roman" w:cs="Times New Roman"/>
          <w:b/>
          <w:bCs/>
        </w:rPr>
        <w:t>содержательной и</w:t>
      </w:r>
      <w:r>
        <w:rPr>
          <w:rFonts w:ascii="Times New Roman" w:eastAsia="Times New Roman" w:hAnsi="Times New Roman" w:cs="Times New Roman"/>
        </w:rPr>
        <w:t xml:space="preserve"> </w:t>
      </w:r>
      <w:r>
        <w:rPr>
          <w:rFonts w:ascii="Times New Roman" w:eastAsia="Times New Roman" w:hAnsi="Times New Roman" w:cs="Times New Roman"/>
          <w:b/>
          <w:bCs/>
        </w:rPr>
        <w:t xml:space="preserve">критериальной базой выступают планируемые результаты </w:t>
      </w:r>
      <w:r>
        <w:rPr>
          <w:rFonts w:ascii="Times New Roman" w:eastAsia="Times New Roman" w:hAnsi="Times New Roman" w:cs="Times New Roman"/>
        </w:rPr>
        <w:t>освоения обучающимися основной</w:t>
      </w:r>
      <w:r>
        <w:rPr>
          <w:rFonts w:ascii="Times New Roman" w:eastAsia="Times New Roman" w:hAnsi="Times New Roman" w:cs="Times New Roman"/>
          <w:b/>
          <w:bCs/>
        </w:rPr>
        <w:t xml:space="preserve"> </w:t>
      </w:r>
      <w:r>
        <w:rPr>
          <w:rFonts w:ascii="Times New Roman" w:eastAsia="Times New Roman" w:hAnsi="Times New Roman" w:cs="Times New Roman"/>
        </w:rPr>
        <w:t>образовательной программы начального общего образования.</w:t>
      </w:r>
    </w:p>
    <w:p w:rsidR="00DD205B" w:rsidRDefault="00DD205B" w:rsidP="00DD205B">
      <w:pPr>
        <w:spacing w:after="0"/>
        <w:ind w:left="1"/>
        <w:jc w:val="both"/>
        <w:rPr>
          <w:rFonts w:eastAsia="Times New Roman"/>
        </w:rPr>
      </w:pPr>
      <w:r>
        <w:rPr>
          <w:rFonts w:ascii="Times New Roman" w:eastAsia="Times New Roman" w:hAnsi="Times New Roman"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rFonts w:ascii="Times New Roman" w:eastAsia="Times New Roman" w:hAnsi="Times New Roman" w:cs="Times New Roman"/>
          <w:b/>
          <w:bCs/>
        </w:rPr>
        <w:t>функциями</w:t>
      </w:r>
      <w:r>
        <w:rPr>
          <w:rFonts w:ascii="Times New Roman" w:eastAsia="Times New Roman" w:hAnsi="Times New Roman" w:cs="Times New Roman"/>
        </w:rPr>
        <w:t xml:space="preserve"> являются </w:t>
      </w:r>
      <w:r>
        <w:rPr>
          <w:rFonts w:ascii="Times New Roman" w:eastAsia="Times New Roman" w:hAnsi="Times New Roman" w:cs="Times New Roman"/>
          <w:b/>
          <w:bCs/>
        </w:rPr>
        <w:t>ориентация образовательной деятельности</w:t>
      </w:r>
      <w:r>
        <w:rPr>
          <w:rFonts w:ascii="Times New Roman" w:eastAsia="Times New Roman" w:hAnsi="Times New Roman" w:cs="Times New Roman"/>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eastAsia="Times New Roman" w:hAnsi="Times New Roman" w:cs="Times New Roman"/>
          <w:b/>
          <w:bCs/>
        </w:rPr>
        <w:t>обратной связи,</w:t>
      </w:r>
      <w:r>
        <w:rPr>
          <w:rFonts w:ascii="Times New Roman" w:eastAsia="Times New Roman" w:hAnsi="Times New Roman" w:cs="Times New Roman"/>
        </w:rPr>
        <w:t xml:space="preserve"> позволяющей осуществлять </w:t>
      </w:r>
      <w:r>
        <w:rPr>
          <w:rFonts w:ascii="Times New Roman" w:eastAsia="Times New Roman" w:hAnsi="Times New Roman" w:cs="Times New Roman"/>
          <w:b/>
          <w:bCs/>
        </w:rPr>
        <w:t>управление образовательной</w:t>
      </w:r>
      <w:r>
        <w:rPr>
          <w:rFonts w:ascii="Times New Roman" w:eastAsia="Times New Roman" w:hAnsi="Times New Roman" w:cs="Times New Roman"/>
        </w:rPr>
        <w:t xml:space="preserve"> </w:t>
      </w:r>
      <w:r>
        <w:rPr>
          <w:rFonts w:ascii="Times New Roman" w:eastAsia="Times New Roman" w:hAnsi="Times New Roman" w:cs="Times New Roman"/>
          <w:b/>
          <w:bCs/>
        </w:rPr>
        <w:t xml:space="preserve">деятельностью. </w:t>
      </w:r>
      <w:r>
        <w:rPr>
          <w:rFonts w:ascii="Times New Roman" w:eastAsia="Times New Roman" w:hAnsi="Times New Roman" w:cs="Times New Roman"/>
        </w:rPr>
        <w:t>Иными словами,</w:t>
      </w:r>
      <w:r>
        <w:rPr>
          <w:rFonts w:ascii="Times New Roman" w:eastAsia="Times New Roman" w:hAnsi="Times New Roman" w:cs="Times New Roman"/>
          <w:b/>
          <w:bCs/>
        </w:rPr>
        <w:t xml:space="preserve"> </w:t>
      </w:r>
      <w:r>
        <w:rPr>
          <w:rFonts w:ascii="Times New Roman" w:eastAsia="Times New Roman" w:hAnsi="Times New Roman" w:cs="Times New Roman"/>
        </w:rPr>
        <w:t>основные</w:t>
      </w:r>
      <w:r>
        <w:rPr>
          <w:rFonts w:ascii="Times New Roman" w:eastAsia="Times New Roman" w:hAnsi="Times New Roman" w:cs="Times New Roman"/>
          <w:b/>
          <w:bCs/>
        </w:rPr>
        <w:t xml:space="preserve"> </w:t>
      </w:r>
      <w:r>
        <w:rPr>
          <w:rFonts w:ascii="Times New Roman" w:eastAsia="Times New Roman" w:hAnsi="Times New Roman" w:cs="Times New Roman"/>
          <w:b/>
          <w:bCs/>
          <w:i/>
          <w:iCs/>
        </w:rPr>
        <w:t>функции системы оценивания следующие:</w:t>
      </w:r>
    </w:p>
    <w:p w:rsidR="00DD205B" w:rsidRDefault="00DD205B" w:rsidP="00DD205B">
      <w:pPr>
        <w:spacing w:after="0"/>
        <w:ind w:left="1"/>
        <w:jc w:val="both"/>
        <w:rPr>
          <w:rFonts w:eastAsia="Times New Roman"/>
        </w:rPr>
      </w:pPr>
      <w:r>
        <w:rPr>
          <w:rFonts w:ascii="Times New Roman" w:eastAsia="Times New Roman" w:hAnsi="Times New Roman" w:cs="Times New Roman"/>
          <w:i/>
          <w:iCs/>
        </w:rPr>
        <w:t xml:space="preserve">нормативная функция </w:t>
      </w:r>
      <w:r>
        <w:rPr>
          <w:rFonts w:ascii="Times New Roman" w:eastAsia="Times New Roman" w:hAnsi="Times New Roman" w:cs="Times New Roman"/>
        </w:rPr>
        <w:t>включает в себя,</w:t>
      </w:r>
      <w:r>
        <w:rPr>
          <w:rFonts w:ascii="Times New Roman" w:eastAsia="Times New Roman" w:hAnsi="Times New Roman" w:cs="Times New Roman"/>
          <w:i/>
          <w:iCs/>
        </w:rPr>
        <w:t xml:space="preserve"> </w:t>
      </w:r>
      <w:r>
        <w:rPr>
          <w:rFonts w:ascii="Times New Roman" w:eastAsia="Times New Roman" w:hAnsi="Times New Roman" w:cs="Times New Roman"/>
        </w:rPr>
        <w:t>с одной стороны,</w:t>
      </w:r>
      <w:r>
        <w:rPr>
          <w:rFonts w:ascii="Times New Roman" w:eastAsia="Times New Roman" w:hAnsi="Times New Roman" w:cs="Times New Roman"/>
          <w:i/>
          <w:iCs/>
        </w:rPr>
        <w:t xml:space="preserve"> </w:t>
      </w:r>
      <w:r>
        <w:rPr>
          <w:rFonts w:ascii="Times New Roman" w:eastAsia="Times New Roman" w:hAnsi="Times New Roman" w:cs="Times New Roman"/>
        </w:rPr>
        <w:t>фиксирование достижений конкретного</w:t>
      </w:r>
      <w:r>
        <w:rPr>
          <w:rFonts w:ascii="Times New Roman" w:eastAsia="Times New Roman" w:hAnsi="Times New Roman" w:cs="Times New Roman"/>
          <w:i/>
          <w:iCs/>
        </w:rPr>
        <w:t xml:space="preserve"> </w:t>
      </w:r>
      <w:r>
        <w:rPr>
          <w:rFonts w:ascii="Times New Roman" w:eastAsia="Times New Roman" w:hAnsi="Times New Roman" w:cs="Times New Roman"/>
        </w:rPr>
        <w:t xml:space="preserve">учащегося в рамках государственного стандарта, с другой стороны - административное отслеживание успеваемости отдельных учеников, классов, уровня их подготовки и качества работы учителя; </w:t>
      </w:r>
      <w:r>
        <w:rPr>
          <w:rFonts w:ascii="Times New Roman" w:eastAsia="Times New Roman" w:hAnsi="Times New Roman" w:cs="Times New Roman"/>
          <w:i/>
          <w:iCs/>
        </w:rPr>
        <w:t>информативно</w:t>
      </w:r>
      <w:r>
        <w:rPr>
          <w:rFonts w:ascii="Times New Roman" w:eastAsia="Times New Roman" w:hAnsi="Times New Roman" w:cs="Times New Roman"/>
        </w:rPr>
        <w:t xml:space="preserve"> </w:t>
      </w:r>
      <w:r>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i/>
          <w:iCs/>
        </w:rPr>
        <w:t>диагностическая функция</w:t>
      </w:r>
      <w:r>
        <w:rPr>
          <w:rFonts w:ascii="Times New Roman" w:eastAsia="Times New Roman" w:hAnsi="Times New Roman" w:cs="Times New Roman"/>
        </w:rPr>
        <w:t xml:space="preserve"> - связь между всеми участниками образовательного процесса, содержательная и эмоциональная рефлексия учащихся, и рефлексия учителей; </w:t>
      </w:r>
      <w:r>
        <w:rPr>
          <w:rFonts w:ascii="Times New Roman" w:eastAsia="Times New Roman" w:hAnsi="Times New Roman" w:cs="Times New Roman"/>
          <w:i/>
          <w:iCs/>
        </w:rPr>
        <w:t>воспитательная</w:t>
      </w:r>
      <w:r>
        <w:rPr>
          <w:rFonts w:ascii="Times New Roman" w:eastAsia="Times New Roman" w:hAnsi="Times New Roman" w:cs="Times New Roman"/>
        </w:rPr>
        <w:t xml:space="preserve"> - формирование самосознания и адекватной самооценки учебной деятельности школьника; функция, связанная </w:t>
      </w:r>
      <w:r>
        <w:rPr>
          <w:rFonts w:ascii="Times New Roman" w:eastAsia="Times New Roman" w:hAnsi="Times New Roman" w:cs="Times New Roman"/>
          <w:i/>
          <w:iCs/>
        </w:rPr>
        <w:t>с мотивацией деятельности</w:t>
      </w:r>
      <w:r>
        <w:rPr>
          <w:rFonts w:ascii="Times New Roman" w:eastAsia="Times New Roman" w:hAnsi="Times New Roman" w:cs="Times New Roman"/>
        </w:rPr>
        <w:t xml:space="preserve"> учащихся.</w:t>
      </w:r>
    </w:p>
    <w:p w:rsidR="00DD205B" w:rsidRDefault="00DD205B" w:rsidP="00DD205B">
      <w:pPr>
        <w:spacing w:after="0"/>
        <w:ind w:left="1"/>
        <w:rPr>
          <w:rFonts w:eastAsia="Times New Roman"/>
        </w:rPr>
      </w:pPr>
      <w:r>
        <w:rPr>
          <w:rFonts w:ascii="Times New Roman" w:eastAsia="Times New Roman" w:hAnsi="Times New Roman" w:cs="Times New Roman"/>
          <w:b/>
          <w:bCs/>
          <w:i/>
          <w:iCs/>
        </w:rPr>
        <w:t xml:space="preserve">Система оценивания планируемых результатов </w:t>
      </w:r>
      <w:r>
        <w:rPr>
          <w:rFonts w:ascii="Times New Roman" w:eastAsia="Times New Roman" w:hAnsi="Times New Roman" w:cs="Times New Roman"/>
        </w:rPr>
        <w:t>освоения программ начальной школы,</w:t>
      </w:r>
      <w:r>
        <w:rPr>
          <w:rFonts w:ascii="Times New Roman" w:eastAsia="Times New Roman" w:hAnsi="Times New Roman" w:cs="Times New Roman"/>
          <w:b/>
          <w:bCs/>
          <w:i/>
          <w:iCs/>
        </w:rPr>
        <w:t xml:space="preserve"> </w:t>
      </w:r>
      <w:r>
        <w:rPr>
          <w:rFonts w:ascii="Times New Roman" w:eastAsia="Times New Roman" w:hAnsi="Times New Roman" w:cs="Times New Roman"/>
        </w:rPr>
        <w:t>в</w:t>
      </w:r>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частности </w:t>
      </w:r>
      <w:r>
        <w:rPr>
          <w:rFonts w:ascii="Times New Roman" w:eastAsia="Times New Roman" w:hAnsi="Times New Roman" w:cs="Times New Roman"/>
          <w:b/>
          <w:bCs/>
          <w:i/>
          <w:iCs/>
        </w:rPr>
        <w:t>предполагает:</w:t>
      </w:r>
    </w:p>
    <w:p w:rsidR="00DD205B" w:rsidRDefault="00DD205B" w:rsidP="00DD205B">
      <w:pPr>
        <w:spacing w:after="0"/>
        <w:ind w:left="1"/>
        <w:rPr>
          <w:rFonts w:eastAsia="Times New Roman"/>
        </w:rPr>
      </w:pPr>
      <w:r>
        <w:rPr>
          <w:rFonts w:ascii="Times New Roman" w:eastAsia="Times New Roman" w:hAnsi="Times New Roman" w:cs="Times New Roman"/>
        </w:rPr>
        <w:t xml:space="preserve">Включение учащихся в контрольно-оценочную деятельность с тем, чтобы они приобретали навыки и привычку к </w:t>
      </w:r>
      <w:r>
        <w:rPr>
          <w:rFonts w:ascii="Times New Roman" w:eastAsia="Times New Roman" w:hAnsi="Times New Roman" w:cs="Times New Roman"/>
          <w:i/>
          <w:iCs/>
        </w:rPr>
        <w:t>самооценке и самоанализу</w:t>
      </w:r>
      <w:r>
        <w:rPr>
          <w:rFonts w:ascii="Times New Roman" w:eastAsia="Times New Roman" w:hAnsi="Times New Roman" w:cs="Times New Roman"/>
        </w:rPr>
        <w:t xml:space="preserve"> </w:t>
      </w:r>
      <w:r>
        <w:rPr>
          <w:rFonts w:ascii="Times New Roman" w:eastAsia="Times New Roman" w:hAnsi="Times New Roman" w:cs="Times New Roman"/>
          <w:i/>
          <w:iCs/>
        </w:rPr>
        <w:t>(рефлексии):</w:t>
      </w:r>
    </w:p>
    <w:p w:rsidR="00DD205B" w:rsidRDefault="00DD205B" w:rsidP="00DD205B">
      <w:pPr>
        <w:spacing w:after="0"/>
        <w:ind w:left="1"/>
        <w:rPr>
          <w:rFonts w:eastAsia="Times New Roman"/>
        </w:rPr>
      </w:pPr>
      <w:r>
        <w:rPr>
          <w:rFonts w:ascii="Times New Roman" w:eastAsia="Times New Roman" w:hAnsi="Times New Roman" w:cs="Times New Roman"/>
        </w:rPr>
        <w:t xml:space="preserve">- Использование </w:t>
      </w:r>
      <w:r>
        <w:rPr>
          <w:rFonts w:ascii="Times New Roman" w:eastAsia="Times New Roman" w:hAnsi="Times New Roman" w:cs="Times New Roman"/>
          <w:i/>
          <w:iCs/>
        </w:rPr>
        <w:t>критериальной</w:t>
      </w:r>
      <w:r>
        <w:rPr>
          <w:rFonts w:ascii="Times New Roman" w:eastAsia="Times New Roman" w:hAnsi="Times New Roman" w:cs="Times New Roman"/>
        </w:rPr>
        <w:t xml:space="preserve"> системы оценивания;</w:t>
      </w:r>
    </w:p>
    <w:p w:rsidR="00DD205B" w:rsidRDefault="00DD205B" w:rsidP="00DD205B">
      <w:pPr>
        <w:spacing w:after="0"/>
        <w:ind w:left="1"/>
        <w:rPr>
          <w:rFonts w:eastAsia="Times New Roman"/>
        </w:rPr>
      </w:pPr>
      <w:r>
        <w:rPr>
          <w:rFonts w:ascii="Times New Roman" w:eastAsia="Times New Roman" w:hAnsi="Times New Roman" w:cs="Times New Roman"/>
        </w:rPr>
        <w:t>-Использование разнообразных видов, методов, форм и объектов оценивания, в том числе:</w:t>
      </w:r>
    </w:p>
    <w:p w:rsidR="00DD205B" w:rsidRDefault="00DD205B" w:rsidP="00DD205B">
      <w:pPr>
        <w:spacing w:after="0"/>
        <w:ind w:left="1"/>
        <w:rPr>
          <w:rFonts w:eastAsia="Times New Roman"/>
        </w:rPr>
      </w:pPr>
      <w:r>
        <w:rPr>
          <w:rFonts w:ascii="Times New Roman" w:eastAsia="Times New Roman" w:hAnsi="Times New Roman" w:cs="Times New Roman"/>
        </w:rPr>
        <w:t xml:space="preserve">° как </w:t>
      </w:r>
      <w:r>
        <w:rPr>
          <w:rFonts w:ascii="Times New Roman" w:eastAsia="Times New Roman" w:hAnsi="Times New Roman" w:cs="Times New Roman"/>
          <w:i/>
          <w:iCs/>
        </w:rPr>
        <w:t>внутреннюю,</w:t>
      </w:r>
      <w:r>
        <w:rPr>
          <w:rFonts w:ascii="Times New Roman" w:eastAsia="Times New Roman" w:hAnsi="Times New Roman" w:cs="Times New Roman"/>
        </w:rPr>
        <w:t xml:space="preserve"> так и </w:t>
      </w:r>
      <w:r>
        <w:rPr>
          <w:rFonts w:ascii="Times New Roman" w:eastAsia="Times New Roman" w:hAnsi="Times New Roman" w:cs="Times New Roman"/>
          <w:i/>
          <w:iCs/>
        </w:rPr>
        <w:t>внешнюю оценку,</w:t>
      </w:r>
      <w:r>
        <w:rPr>
          <w:rFonts w:ascii="Times New Roman" w:eastAsia="Times New Roman" w:hAnsi="Times New Roman" w:cs="Times New Roman"/>
        </w:rPr>
        <w:t xml:space="preserve"> при последовательном нарастании объема внешней оценки на каждой последующей ступени обучения; ° </w:t>
      </w:r>
      <w:r>
        <w:rPr>
          <w:rFonts w:ascii="Times New Roman" w:eastAsia="Times New Roman" w:hAnsi="Times New Roman" w:cs="Times New Roman"/>
          <w:i/>
          <w:iCs/>
        </w:rPr>
        <w:t>субъективные и объективные методы</w:t>
      </w:r>
      <w:r>
        <w:rPr>
          <w:rFonts w:ascii="Times New Roman" w:eastAsia="Times New Roman" w:hAnsi="Times New Roman" w:cs="Times New Roman"/>
        </w:rPr>
        <w:t xml:space="preserve"> оценивания; стандартизованные оценки;</w:t>
      </w:r>
    </w:p>
    <w:p w:rsidR="00DD205B" w:rsidRDefault="00DD205B" w:rsidP="00DD205B">
      <w:pPr>
        <w:spacing w:after="0"/>
        <w:ind w:left="1"/>
        <w:rPr>
          <w:rFonts w:eastAsia="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интегральную оценку,</w:t>
      </w:r>
      <w:r>
        <w:rPr>
          <w:rFonts w:ascii="Times New Roman" w:eastAsia="Times New Roman" w:hAnsi="Times New Roman" w:cs="Times New Roman"/>
        </w:rPr>
        <w:t xml:space="preserve"> в том числе - портфолио, и </w:t>
      </w:r>
      <w:r>
        <w:rPr>
          <w:rFonts w:ascii="Times New Roman" w:eastAsia="Times New Roman" w:hAnsi="Times New Roman" w:cs="Times New Roman"/>
          <w:i/>
          <w:iCs/>
        </w:rPr>
        <w:t>дифференцированную оценку</w:t>
      </w:r>
      <w:r>
        <w:rPr>
          <w:rFonts w:ascii="Times New Roman" w:eastAsia="Times New Roman" w:hAnsi="Times New Roman" w:cs="Times New Roman"/>
        </w:rPr>
        <w:t xml:space="preserve"> отдельных аспектов обучения (например, формирование правописных умений и навыков, речевых навыков, навыков работы с информацией и т.д.); ° </w:t>
      </w:r>
      <w:r>
        <w:rPr>
          <w:rFonts w:ascii="Times New Roman" w:eastAsia="Times New Roman" w:hAnsi="Times New Roman" w:cs="Times New Roman"/>
          <w:i/>
          <w:iCs/>
        </w:rPr>
        <w:t>самоанализ</w:t>
      </w:r>
      <w:r>
        <w:rPr>
          <w:rFonts w:ascii="Times New Roman" w:eastAsia="Times New Roman" w:hAnsi="Times New Roman" w:cs="Times New Roman"/>
        </w:rPr>
        <w:t xml:space="preserve"> и </w:t>
      </w:r>
      <w:r>
        <w:rPr>
          <w:rFonts w:ascii="Times New Roman" w:eastAsia="Times New Roman" w:hAnsi="Times New Roman" w:cs="Times New Roman"/>
          <w:i/>
          <w:iCs/>
        </w:rPr>
        <w:t>самооценку</w:t>
      </w:r>
      <w:r>
        <w:rPr>
          <w:rFonts w:ascii="Times New Roman" w:eastAsia="Times New Roman" w:hAnsi="Times New Roman" w:cs="Times New Roman"/>
        </w:rPr>
        <w:t xml:space="preserve"> обучающихся;</w:t>
      </w:r>
    </w:p>
    <w:p w:rsidR="00DD205B" w:rsidRDefault="00DD205B" w:rsidP="00DD205B">
      <w:pPr>
        <w:spacing w:after="0"/>
        <w:ind w:left="1"/>
        <w:rPr>
          <w:rFonts w:eastAsia="Times New Roman"/>
        </w:rPr>
      </w:pPr>
      <w:r>
        <w:rPr>
          <w:rFonts w:ascii="Times New Roman" w:eastAsia="Times New Roman" w:hAnsi="Times New Roman" w:cs="Times New Roman"/>
        </w:rPr>
        <w:t xml:space="preserve">° оценивание, как достигаемых </w:t>
      </w:r>
      <w:r>
        <w:rPr>
          <w:rFonts w:ascii="Times New Roman" w:eastAsia="Times New Roman" w:hAnsi="Times New Roman" w:cs="Times New Roman"/>
          <w:i/>
          <w:iCs/>
        </w:rPr>
        <w:t>образовательных результатов,</w:t>
      </w:r>
      <w:r>
        <w:rPr>
          <w:rFonts w:ascii="Times New Roman" w:eastAsia="Times New Roman" w:hAnsi="Times New Roman" w:cs="Times New Roman"/>
        </w:rPr>
        <w:t xml:space="preserve"> так и </w:t>
      </w:r>
      <w:r>
        <w:rPr>
          <w:rFonts w:ascii="Times New Roman" w:eastAsia="Times New Roman" w:hAnsi="Times New Roman" w:cs="Times New Roman"/>
          <w:i/>
          <w:iCs/>
        </w:rPr>
        <w:t>процесса их формирования,</w:t>
      </w:r>
      <w:r>
        <w:rPr>
          <w:rFonts w:ascii="Times New Roman" w:eastAsia="Times New Roman" w:hAnsi="Times New Roman" w:cs="Times New Roman"/>
        </w:rPr>
        <w:t xml:space="preserve"> а</w:t>
      </w:r>
    </w:p>
    <w:p w:rsidR="00DD205B" w:rsidRDefault="00DD205B" w:rsidP="00DD205B">
      <w:pPr>
        <w:spacing w:after="0"/>
        <w:ind w:left="1"/>
        <w:rPr>
          <w:rFonts w:eastAsia="Times New Roman"/>
        </w:rPr>
      </w:pPr>
      <w:r>
        <w:rPr>
          <w:rFonts w:ascii="Times New Roman" w:eastAsia="Times New Roman" w:hAnsi="Times New Roman" w:cs="Times New Roman"/>
        </w:rPr>
        <w:t xml:space="preserve">также оценивание осознанности каждым обучающимся особенностей развития своего собственного процесса обучения; ° </w:t>
      </w:r>
      <w:r>
        <w:rPr>
          <w:rFonts w:ascii="Times New Roman" w:eastAsia="Times New Roman" w:hAnsi="Times New Roman" w:cs="Times New Roman"/>
          <w:i/>
          <w:iCs/>
        </w:rPr>
        <w:t>разнообразные формы оценивания,</w:t>
      </w:r>
      <w:r>
        <w:rPr>
          <w:rFonts w:ascii="Times New Roman" w:eastAsia="Times New Roman" w:hAnsi="Times New Roman" w:cs="Times New Roman"/>
        </w:rPr>
        <w:t xml:space="preserve"> выбор которых определяется этапом обучения, общими и</w:t>
      </w:r>
      <w:r>
        <w:rPr>
          <w:rFonts w:eastAsia="Times New Roman"/>
        </w:rPr>
        <w:t xml:space="preserve"> </w:t>
      </w:r>
      <w:r>
        <w:rPr>
          <w:rFonts w:ascii="Times New Roman" w:eastAsia="Times New Roman" w:hAnsi="Times New Roman" w:cs="Times New Roman"/>
        </w:rPr>
        <w:t xml:space="preserve">специальными целями обучения, текущими учебными задачами; целью получения информации; как </w:t>
      </w:r>
      <w:r>
        <w:rPr>
          <w:rFonts w:ascii="Times New Roman" w:eastAsia="Times New Roman" w:hAnsi="Times New Roman" w:cs="Times New Roman"/>
          <w:i/>
          <w:iCs/>
        </w:rPr>
        <w:t>внутреннюю,</w:t>
      </w:r>
      <w:r>
        <w:rPr>
          <w:rFonts w:ascii="Times New Roman" w:eastAsia="Times New Roman" w:hAnsi="Times New Roman" w:cs="Times New Roman"/>
        </w:rPr>
        <w:t xml:space="preserve"> так и </w:t>
      </w:r>
      <w:r>
        <w:rPr>
          <w:rFonts w:ascii="Times New Roman" w:eastAsia="Times New Roman" w:hAnsi="Times New Roman" w:cs="Times New Roman"/>
          <w:i/>
          <w:iCs/>
        </w:rPr>
        <w:t>внешнюю оценку,</w:t>
      </w:r>
      <w:r>
        <w:rPr>
          <w:rFonts w:ascii="Times New Roman" w:eastAsia="Times New Roman" w:hAnsi="Times New Roman" w:cs="Times New Roman"/>
        </w:rPr>
        <w:t xml:space="preserve"> при последовательном нарастании объема внешней оценки на каждой последующей ступени обучения.</w:t>
      </w:r>
    </w:p>
    <w:p w:rsidR="00DD205B" w:rsidRDefault="00DD205B" w:rsidP="00DD205B">
      <w:pPr>
        <w:spacing w:after="0"/>
        <w:ind w:left="1"/>
        <w:rPr>
          <w:rFonts w:eastAsia="Times New Roman"/>
        </w:rPr>
      </w:pPr>
      <w:r>
        <w:rPr>
          <w:rFonts w:ascii="Times New Roman" w:eastAsia="Times New Roman" w:hAnsi="Times New Roman" w:cs="Times New Roman"/>
        </w:rPr>
        <w:t xml:space="preserve">Базовые </w:t>
      </w:r>
      <w:r>
        <w:rPr>
          <w:rFonts w:ascii="Times New Roman" w:eastAsia="Times New Roman" w:hAnsi="Times New Roman" w:cs="Times New Roman"/>
          <w:b/>
          <w:bCs/>
          <w:i/>
          <w:iCs/>
        </w:rPr>
        <w:t>принципы системы оценки:</w:t>
      </w:r>
    </w:p>
    <w:p w:rsidR="00DD205B" w:rsidRDefault="00DD205B" w:rsidP="00DD205B">
      <w:pPr>
        <w:spacing w:after="0"/>
        <w:ind w:left="1"/>
        <w:rPr>
          <w:rFonts w:ascii="Times New Roman" w:eastAsia="Times New Roman" w:hAnsi="Times New Roman" w:cs="Times New Roman"/>
        </w:rPr>
      </w:pPr>
      <w:r>
        <w:rPr>
          <w:rFonts w:ascii="Times New Roman" w:eastAsia="Times New Roman" w:hAnsi="Times New Roman" w:cs="Times New Roman"/>
        </w:rPr>
        <w:t xml:space="preserve">° оценка является постоянным процессом, естественным образом интегрированным в образовательную практику; </w:t>
      </w:r>
    </w:p>
    <w:p w:rsidR="00DD205B" w:rsidRDefault="00DD205B" w:rsidP="00DD205B">
      <w:pPr>
        <w:spacing w:after="0"/>
        <w:ind w:left="1"/>
        <w:rPr>
          <w:rFonts w:eastAsia="Times New Roman"/>
        </w:rPr>
      </w:pPr>
      <w:r>
        <w:rPr>
          <w:rFonts w:ascii="Times New Roman" w:eastAsia="Times New Roman" w:hAnsi="Times New Roman" w:cs="Times New Roman"/>
        </w:rPr>
        <w:t>° оценка может быть только критериальной. Основными критериями оценки выступают</w:t>
      </w:r>
    </w:p>
    <w:p w:rsidR="00DD205B" w:rsidRDefault="00DD205B" w:rsidP="00DD205B">
      <w:pPr>
        <w:spacing w:after="0"/>
        <w:ind w:left="1"/>
        <w:rPr>
          <w:rFonts w:eastAsia="Times New Roman"/>
        </w:rPr>
      </w:pPr>
      <w:r>
        <w:rPr>
          <w:rFonts w:ascii="Times New Roman" w:eastAsia="Times New Roman" w:hAnsi="Times New Roman" w:cs="Times New Roman"/>
        </w:rPr>
        <w:t>ожидаемые результаты, соответствующие учебным целям;</w:t>
      </w:r>
    </w:p>
    <w:p w:rsidR="00DD205B" w:rsidRDefault="00DD205B" w:rsidP="00DD205B">
      <w:pPr>
        <w:spacing w:after="0"/>
        <w:ind w:left="1" w:right="20"/>
        <w:rPr>
          <w:rFonts w:eastAsia="Times New Roman"/>
        </w:rPr>
      </w:pPr>
      <w:r>
        <w:rPr>
          <w:rFonts w:ascii="Times New Roman" w:eastAsia="Times New Roman" w:hAnsi="Times New Roman" w:cs="Times New Roman"/>
        </w:rPr>
        <w:lastRenderedPageBreak/>
        <w:t>° критерии оценки и алгоритм выставления отметки заранее известны и педагогам, и учащимся. Они могут вырабатываться ими совместно;</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система  оценки  выстраивается  таким  образом,  чтобы  учащиеся  включались  в  контрольно-</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оценочную деятельность, приобретая навыки и привычку к самооценке..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Основными  </w:t>
      </w:r>
      <w:r w:rsidRPr="00DD205B">
        <w:rPr>
          <w:rFonts w:ascii="Times New Roman" w:eastAsiaTheme="minorHAnsi" w:hAnsi="Times New Roman" w:cs="Times New Roman"/>
          <w:b/>
          <w:sz w:val="24"/>
          <w:szCs w:val="24"/>
          <w:lang w:eastAsia="en-US"/>
        </w:rPr>
        <w:t>направлениями</w:t>
      </w:r>
      <w:r w:rsidRPr="00DD205B">
        <w:rPr>
          <w:rFonts w:ascii="Times New Roman" w:eastAsiaTheme="minorHAnsi" w:hAnsi="Times New Roman" w:cs="Times New Roman"/>
          <w:sz w:val="24"/>
          <w:szCs w:val="24"/>
          <w:lang w:eastAsia="en-US"/>
        </w:rPr>
        <w:t xml:space="preserve">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В  МОУ «Тверская гимназия №6» оценочная деятельность </w:t>
      </w:r>
      <w:r w:rsidRPr="00DD205B">
        <w:rPr>
          <w:rFonts w:ascii="Times New Roman" w:eastAsiaTheme="minorHAnsi" w:hAnsi="Times New Roman" w:cs="Times New Roman"/>
          <w:b/>
          <w:i/>
          <w:sz w:val="24"/>
          <w:szCs w:val="24"/>
          <w:lang w:eastAsia="en-US"/>
        </w:rPr>
        <w:t>направлена на</w:t>
      </w:r>
      <w:r w:rsidRPr="00DD205B">
        <w:rPr>
          <w:rFonts w:ascii="Times New Roman" w:eastAsiaTheme="minorHAnsi" w:hAnsi="Times New Roman" w:cs="Times New Roman"/>
          <w:sz w:val="24"/>
          <w:szCs w:val="24"/>
          <w:lang w:eastAsia="en-US"/>
        </w:rPr>
        <w:t xml:space="preserve">: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  оценку  успешности  освоения  содержания  отдельных  учебных  предметов  на  основе  системно-деятельностного  подхода,  проявляющейся  в  способности  к  выполнению  учебно-практических  и учебно-познавательных задач;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 оценку планируемых метапредметных результатов;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 оценку планируемых личностных результатов;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 итоговую оценку выпускника при переходе от начального к основному общему образованию;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внутреннюю  оценку  результатов  деятельности  образовательного  учреждения  по  полноте  и качеству реализации ООП.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Полученные  данные  используются  для  оценки  состояния  и  тенденций  развития  системы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образования разного уровня.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Основные </w:t>
      </w:r>
      <w:r w:rsidRPr="00DD205B">
        <w:rPr>
          <w:rFonts w:ascii="Times New Roman" w:eastAsiaTheme="minorHAnsi" w:hAnsi="Times New Roman" w:cs="Times New Roman"/>
          <w:b/>
          <w:sz w:val="24"/>
          <w:szCs w:val="24"/>
          <w:lang w:eastAsia="en-US"/>
        </w:rPr>
        <w:t>подходы</w:t>
      </w:r>
      <w:r w:rsidRPr="00DD205B">
        <w:rPr>
          <w:rFonts w:ascii="Times New Roman" w:eastAsiaTheme="minorHAnsi" w:hAnsi="Times New Roman" w:cs="Times New Roman"/>
          <w:sz w:val="24"/>
          <w:szCs w:val="24"/>
          <w:lang w:eastAsia="en-US"/>
        </w:rPr>
        <w:t xml:space="preserve"> к оцениванию: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 оценивание предметных и метапредметных результатов учащихся;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  непрерывный  процесс  оценивания  предметных  и  метапредметных  результатов  освоения основной образовательной программы начального общего образования;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 оценивание личного прогресса каждого ученика;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оценивание с целью дальнейшего развития ребенка; комплексное использование формирующего</w:t>
      </w:r>
      <w:r>
        <w:rPr>
          <w:rFonts w:ascii="Times New Roman" w:eastAsiaTheme="minorHAnsi" w:hAnsi="Times New Roman" w:cs="Times New Roman"/>
          <w:sz w:val="24"/>
          <w:szCs w:val="24"/>
          <w:lang w:eastAsia="en-US"/>
        </w:rPr>
        <w:t xml:space="preserve"> </w:t>
      </w:r>
      <w:r w:rsidRPr="00DD205B">
        <w:rPr>
          <w:rFonts w:ascii="Times New Roman" w:eastAsiaTheme="minorHAnsi" w:hAnsi="Times New Roman" w:cs="Times New Roman"/>
          <w:sz w:val="24"/>
          <w:szCs w:val="24"/>
          <w:lang w:eastAsia="en-US"/>
        </w:rPr>
        <w:t xml:space="preserve">и суммативного оценивания.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b/>
          <w:i/>
          <w:sz w:val="24"/>
          <w:szCs w:val="24"/>
          <w:lang w:eastAsia="en-US"/>
        </w:rPr>
        <w:t>Формирующее  оценивание</w:t>
      </w:r>
      <w:r w:rsidRPr="00DD205B">
        <w:rPr>
          <w:rFonts w:ascii="Times New Roman" w:eastAsiaTheme="minorHAnsi" w:hAnsi="Times New Roman" w:cs="Times New Roman"/>
          <w:sz w:val="24"/>
          <w:szCs w:val="24"/>
          <w:lang w:eastAsia="en-US"/>
        </w:rPr>
        <w:t xml:space="preserve">  -  оценивание,  осуществляемое  в  процессе  обучения,  когда анализируются  знания,  умения,  ценностные  установки,  а  также  поведение  учащегося,  дается обратная  связь  по  итогам  обучения.  Результаты  ученика  сравниваются  с  его  же  предыдущими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результатами.  Основная  цель  данного  вида  оценивания  -  мотивировать  учащегося  на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планирование  целей  и  путей  достижения  образовательных  результатов,  т.е.  на  дальнейшее обучение и развитие.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Основная черта - применение методов и приемов, улучшающих качество знаний обучающихся.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Формирующее  оценивание  проводится  самими  участниками  образовательного  процесса  и с  той частотой, которая необходима учителю и учащимся для достижения образовательных целей.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Шкала оценивания может быть разработана учителем или группой учителей.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b/>
          <w:i/>
          <w:sz w:val="24"/>
          <w:szCs w:val="24"/>
          <w:lang w:eastAsia="en-US"/>
        </w:rPr>
        <w:t>Суммативное оценивание</w:t>
      </w:r>
      <w:r w:rsidRPr="00DD205B">
        <w:rPr>
          <w:rFonts w:ascii="Times New Roman" w:eastAsiaTheme="minorHAnsi" w:hAnsi="Times New Roman" w:cs="Times New Roman"/>
          <w:sz w:val="24"/>
          <w:szCs w:val="24"/>
          <w:lang w:eastAsia="en-US"/>
        </w:rPr>
        <w:t xml:space="preserve"> - вынесение заключительного суждения о том, каких результатов смог достичь  учащийся  в  ходе  обучения  на  основе  единых  требований.  Проводится  с  целью установления  соответствия  знаний  учащихся  нормам  и  требованиям  стандартов  обучения  и констатирует факт обученности учащихся.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Осуществляется внешними органами согласно тем или иным нормативным документам.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При суммативном оценивании используется общепринятая государственная шкала оценивания.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Основным  </w:t>
      </w:r>
      <w:r w:rsidRPr="00DD205B">
        <w:rPr>
          <w:rFonts w:ascii="Times New Roman" w:eastAsiaTheme="minorHAnsi" w:hAnsi="Times New Roman" w:cs="Times New Roman"/>
          <w:b/>
          <w:sz w:val="24"/>
          <w:szCs w:val="24"/>
          <w:lang w:eastAsia="en-US"/>
        </w:rPr>
        <w:t>объектом</w:t>
      </w:r>
      <w:r w:rsidRPr="00DD205B">
        <w:rPr>
          <w:rFonts w:ascii="Times New Roman" w:eastAsiaTheme="minorHAnsi" w:hAnsi="Times New Roman" w:cs="Times New Roman"/>
          <w:sz w:val="24"/>
          <w:szCs w:val="24"/>
          <w:lang w:eastAsia="en-US"/>
        </w:rPr>
        <w:t xml:space="preserve">,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DD205B">
        <w:rPr>
          <w:rFonts w:ascii="Times New Roman" w:eastAsiaTheme="minorHAnsi" w:hAnsi="Times New Roman" w:cs="Times New Roman"/>
          <w:b/>
          <w:sz w:val="24"/>
          <w:szCs w:val="24"/>
          <w:lang w:eastAsia="en-US"/>
        </w:rPr>
        <w:t>«Выпускник  научится»</w:t>
      </w:r>
      <w:r w:rsidRPr="00DD205B">
        <w:rPr>
          <w:rFonts w:ascii="Times New Roman" w:eastAsiaTheme="minorHAnsi" w:hAnsi="Times New Roman" w:cs="Times New Roman"/>
          <w:sz w:val="24"/>
          <w:szCs w:val="24"/>
          <w:lang w:eastAsia="en-US"/>
        </w:rPr>
        <w:t xml:space="preserve">  для  каждой  программы,  предмета, курса.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При  оценке  результатов  деятельности  образовательных  организаций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w:t>
      </w:r>
      <w:r w:rsidRPr="00DD205B">
        <w:rPr>
          <w:rFonts w:ascii="Times New Roman" w:eastAsiaTheme="minorHAnsi" w:hAnsi="Times New Roman" w:cs="Times New Roman"/>
          <w:sz w:val="24"/>
          <w:szCs w:val="24"/>
          <w:lang w:eastAsia="en-US"/>
        </w:rPr>
        <w:lastRenderedPageBreak/>
        <w:t xml:space="preserve">составляющие  содержание  блоков «Выпускник научится» и «Выпускник получит возможность научиться» для каждой учебной программы.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D205B">
        <w:rPr>
          <w:rFonts w:ascii="Times New Roman" w:eastAsiaTheme="minorHAnsi" w:hAnsi="Times New Roman" w:cs="Times New Roman"/>
          <w:b/>
          <w:sz w:val="24"/>
          <w:szCs w:val="24"/>
          <w:lang w:eastAsia="en-US"/>
        </w:rPr>
        <w:t xml:space="preserve">комплексный  подход  к  оценке </w:t>
      </w:r>
    </w:p>
    <w:p w:rsidR="00DD205B" w:rsidRPr="00DD205B" w:rsidRDefault="00DD205B" w:rsidP="00DD205B">
      <w:pPr>
        <w:spacing w:after="0" w:line="240" w:lineRule="auto"/>
        <w:rPr>
          <w:rFonts w:ascii="Times New Roman" w:eastAsiaTheme="minorHAnsi" w:hAnsi="Times New Roman" w:cs="Times New Roman"/>
          <w:sz w:val="24"/>
          <w:szCs w:val="24"/>
          <w:lang w:eastAsia="en-US"/>
        </w:rPr>
      </w:pPr>
      <w:r w:rsidRPr="00DD205B">
        <w:rPr>
          <w:rFonts w:ascii="Times New Roman" w:eastAsiaTheme="minorHAnsi" w:hAnsi="Times New Roman" w:cs="Times New Roman"/>
          <w:b/>
          <w:sz w:val="24"/>
          <w:szCs w:val="24"/>
          <w:lang w:eastAsia="en-US"/>
        </w:rPr>
        <w:t>результатов</w:t>
      </w:r>
      <w:r w:rsidRPr="00DD205B">
        <w:rPr>
          <w:rFonts w:ascii="Times New Roman" w:eastAsiaTheme="minorHAnsi" w:hAnsi="Times New Roman" w:cs="Times New Roman"/>
          <w:sz w:val="24"/>
          <w:szCs w:val="24"/>
          <w:lang w:eastAsia="en-US"/>
        </w:rPr>
        <w:t xml:space="preserve"> образования, позволяющий вести оценку достижения обучающимися всех трёх групп результатов образования: </w:t>
      </w:r>
      <w:r w:rsidRPr="00DD205B">
        <w:rPr>
          <w:rFonts w:ascii="Times New Roman" w:eastAsiaTheme="minorHAnsi" w:hAnsi="Times New Roman" w:cs="Times New Roman"/>
          <w:b/>
          <w:sz w:val="24"/>
          <w:szCs w:val="24"/>
          <w:lang w:eastAsia="en-US"/>
        </w:rPr>
        <w:t>личностных, метапредметных и предметных.</w:t>
      </w:r>
      <w:r w:rsidRPr="00DD205B">
        <w:rPr>
          <w:rFonts w:ascii="Times New Roman" w:eastAsiaTheme="minorHAnsi" w:hAnsi="Times New Roman" w:cs="Times New Roman"/>
          <w:sz w:val="24"/>
          <w:szCs w:val="24"/>
          <w:lang w:eastAsia="en-US"/>
        </w:rPr>
        <w:t xml:space="preserve"> </w:t>
      </w:r>
    </w:p>
    <w:p w:rsidR="0049525C" w:rsidRPr="00DD205B" w:rsidRDefault="00DD205B" w:rsidP="00DD205B">
      <w:pPr>
        <w:spacing w:after="0"/>
        <w:rPr>
          <w:rFonts w:ascii="Times New Roman" w:eastAsiaTheme="minorHAnsi" w:hAnsi="Times New Roman" w:cs="Times New Roman"/>
          <w:sz w:val="24"/>
          <w:szCs w:val="24"/>
          <w:lang w:eastAsia="en-US"/>
        </w:rPr>
      </w:pPr>
      <w:r w:rsidRPr="00DD205B">
        <w:rPr>
          <w:rFonts w:ascii="Times New Roman" w:eastAsiaTheme="minorHAnsi" w:hAnsi="Times New Roman" w:cs="Times New Roman"/>
          <w:sz w:val="24"/>
          <w:szCs w:val="24"/>
          <w:lang w:eastAsia="en-US"/>
        </w:rPr>
        <w:t xml:space="preserve">В начальной школе используются следующие </w:t>
      </w:r>
      <w:r w:rsidRPr="00DD205B">
        <w:rPr>
          <w:rFonts w:ascii="Times New Roman" w:eastAsiaTheme="minorHAnsi" w:hAnsi="Times New Roman" w:cs="Times New Roman"/>
          <w:b/>
          <w:sz w:val="24"/>
          <w:szCs w:val="24"/>
          <w:lang w:eastAsia="en-US"/>
        </w:rPr>
        <w:t>виды оценки</w:t>
      </w:r>
      <w:r w:rsidRPr="00DD205B">
        <w:rPr>
          <w:rFonts w:ascii="Times New Roman" w:eastAsiaTheme="minorHAnsi" w:hAnsi="Times New Roman" w:cs="Times New Roman"/>
          <w:sz w:val="24"/>
          <w:szCs w:val="24"/>
          <w:lang w:eastAsia="en-US"/>
        </w:rPr>
        <w:t xml:space="preserve"> результатов: внутренняя и внешняя, персонифицированная и неперсонифицированная.</w:t>
      </w:r>
    </w:p>
    <w:p w:rsidR="00DD205B" w:rsidRDefault="00DD205B" w:rsidP="00DD205B">
      <w:pPr>
        <w:spacing w:after="0"/>
        <w:ind w:left="120" w:right="100"/>
        <w:jc w:val="both"/>
        <w:rPr>
          <w:sz w:val="20"/>
          <w:szCs w:val="20"/>
        </w:rPr>
      </w:pPr>
      <w:r>
        <w:rPr>
          <w:rFonts w:ascii="Times New Roman" w:eastAsia="Times New Roman" w:hAnsi="Times New Roman" w:cs="Times New Roman"/>
          <w:b/>
          <w:bCs/>
        </w:rPr>
        <w:t xml:space="preserve">Внутренняя оценка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это оценка,</w:t>
      </w:r>
      <w:r>
        <w:rPr>
          <w:rFonts w:ascii="Times New Roman" w:eastAsia="Times New Roman" w:hAnsi="Times New Roman" w:cs="Times New Roman"/>
          <w:b/>
          <w:bCs/>
        </w:rPr>
        <w:t xml:space="preserve"> </w:t>
      </w:r>
      <w:r>
        <w:rPr>
          <w:rFonts w:ascii="Times New Roman" w:eastAsia="Times New Roman" w:hAnsi="Times New Roman" w:cs="Times New Roman"/>
        </w:rPr>
        <w:t>осуществляемая учениками,</w:t>
      </w:r>
      <w:r>
        <w:rPr>
          <w:rFonts w:ascii="Times New Roman" w:eastAsia="Times New Roman" w:hAnsi="Times New Roman" w:cs="Times New Roman"/>
          <w:b/>
          <w:bCs/>
        </w:rPr>
        <w:t xml:space="preserve"> </w:t>
      </w:r>
      <w:r>
        <w:rPr>
          <w:rFonts w:ascii="Times New Roman" w:eastAsia="Times New Roman" w:hAnsi="Times New Roman" w:cs="Times New Roman"/>
        </w:rPr>
        <w:t>учителями,</w:t>
      </w:r>
      <w:r>
        <w:rPr>
          <w:rFonts w:ascii="Times New Roman" w:eastAsia="Times New Roman" w:hAnsi="Times New Roman" w:cs="Times New Roman"/>
          <w:b/>
          <w:bCs/>
        </w:rPr>
        <w:t xml:space="preserve"> </w:t>
      </w:r>
      <w:r>
        <w:rPr>
          <w:rFonts w:ascii="Times New Roman" w:eastAsia="Times New Roman" w:hAnsi="Times New Roman" w:cs="Times New Roman"/>
        </w:rPr>
        <w:t>администрацией</w:t>
      </w:r>
      <w:r>
        <w:rPr>
          <w:rFonts w:ascii="Times New Roman" w:eastAsia="Times New Roman" w:hAnsi="Times New Roman" w:cs="Times New Roman"/>
          <w:b/>
          <w:bCs/>
        </w:rPr>
        <w:t xml:space="preserve"> </w:t>
      </w:r>
      <w:r>
        <w:rPr>
          <w:rFonts w:ascii="Times New Roman" w:eastAsia="Times New Roman" w:hAnsi="Times New Roman" w:cs="Times New Roman"/>
        </w:rPr>
        <w:t xml:space="preserve">образовательной организации. К внутренней относятся стартовая диагностика, текущая оценка, промежуточная оценка, тесно связанная с процессом обучения, и итоговая оценка. Во всех названных видах оценки </w:t>
      </w:r>
      <w:r>
        <w:rPr>
          <w:rFonts w:ascii="Times New Roman" w:eastAsia="Times New Roman" w:hAnsi="Times New Roman" w:cs="Times New Roman"/>
          <w:i/>
          <w:iCs/>
        </w:rPr>
        <w:t>учитывается</w:t>
      </w:r>
      <w:r>
        <w:rPr>
          <w:rFonts w:ascii="Times New Roman" w:eastAsia="Times New Roman" w:hAnsi="Times New Roman" w:cs="Times New Roman"/>
        </w:rPr>
        <w:t>:</w:t>
      </w:r>
    </w:p>
    <w:p w:rsidR="00DD205B" w:rsidRPr="00DD205B" w:rsidRDefault="00DD205B" w:rsidP="008B25F5">
      <w:pPr>
        <w:numPr>
          <w:ilvl w:val="0"/>
          <w:numId w:val="96"/>
        </w:numPr>
        <w:tabs>
          <w:tab w:val="left" w:pos="240"/>
        </w:tabs>
        <w:spacing w:after="0"/>
        <w:ind w:left="240" w:hanging="121"/>
        <w:rPr>
          <w:rFonts w:eastAsia="Times New Roman"/>
        </w:rPr>
      </w:pPr>
      <w:r>
        <w:rPr>
          <w:rFonts w:ascii="Times New Roman" w:eastAsia="Times New Roman" w:hAnsi="Times New Roman" w:cs="Times New Roman"/>
        </w:rPr>
        <w:t>уровневый подход в инструментарии, представлении результатов;</w:t>
      </w:r>
    </w:p>
    <w:p w:rsidR="00DD205B" w:rsidRDefault="00DD205B" w:rsidP="008B25F5">
      <w:pPr>
        <w:numPr>
          <w:ilvl w:val="0"/>
          <w:numId w:val="96"/>
        </w:numPr>
        <w:tabs>
          <w:tab w:val="left" w:pos="240"/>
        </w:tabs>
        <w:spacing w:after="0"/>
        <w:ind w:left="240" w:hanging="121"/>
        <w:rPr>
          <w:rFonts w:eastAsia="Times New Roman"/>
        </w:rPr>
      </w:pPr>
      <w:r>
        <w:rPr>
          <w:rFonts w:ascii="Times New Roman" w:eastAsia="Times New Roman" w:hAnsi="Times New Roman" w:cs="Times New Roman"/>
        </w:rPr>
        <w:t>использование персонифицированной и неперсонифицированной информации;</w:t>
      </w:r>
    </w:p>
    <w:p w:rsidR="00DD205B" w:rsidRPr="00DD205B" w:rsidRDefault="00DD205B" w:rsidP="008B25F5">
      <w:pPr>
        <w:numPr>
          <w:ilvl w:val="0"/>
          <w:numId w:val="96"/>
        </w:numPr>
        <w:tabs>
          <w:tab w:val="left" w:pos="240"/>
        </w:tabs>
        <w:spacing w:after="0"/>
        <w:ind w:left="240" w:hanging="121"/>
        <w:rPr>
          <w:rFonts w:eastAsia="Times New Roman"/>
        </w:rPr>
      </w:pPr>
      <w:r>
        <w:rPr>
          <w:rFonts w:ascii="Times New Roman" w:eastAsia="Times New Roman" w:hAnsi="Times New Roman" w:cs="Times New Roman"/>
        </w:rPr>
        <w:t>более широкое внедрение формирующей, критериальной оценки.</w:t>
      </w:r>
    </w:p>
    <w:p w:rsidR="00DD205B" w:rsidRDefault="00DD205B" w:rsidP="00877546">
      <w:pPr>
        <w:spacing w:after="0"/>
        <w:ind w:left="120" w:right="100"/>
        <w:jc w:val="both"/>
        <w:rPr>
          <w:sz w:val="20"/>
          <w:szCs w:val="20"/>
        </w:rPr>
      </w:pPr>
      <w:r>
        <w:rPr>
          <w:rFonts w:ascii="Times New Roman" w:eastAsia="Times New Roman" w:hAnsi="Times New Roman" w:cs="Times New Roman"/>
        </w:rPr>
        <w:t xml:space="preserve">В соответствии с требованиями ФГОС НОО предоставление и использование </w:t>
      </w:r>
      <w:r>
        <w:rPr>
          <w:rFonts w:ascii="Times New Roman" w:eastAsia="Times New Roman" w:hAnsi="Times New Roman" w:cs="Times New Roman"/>
          <w:b/>
          <w:bCs/>
        </w:rPr>
        <w:t xml:space="preserve">персонифицированной информации </w:t>
      </w:r>
      <w:r>
        <w:rPr>
          <w:rFonts w:ascii="Times New Roman" w:eastAsia="Times New Roman" w:hAnsi="Times New Roman" w:cs="Times New Roman"/>
        </w:rPr>
        <w:t>возможно только в рамках процедур итоговой оценки</w:t>
      </w:r>
      <w:r>
        <w:rPr>
          <w:rFonts w:ascii="Times New Roman" w:eastAsia="Times New Roman" w:hAnsi="Times New Roman" w:cs="Times New Roman"/>
          <w:b/>
          <w:bCs/>
        </w:rPr>
        <w:t xml:space="preserve"> </w:t>
      </w:r>
      <w:r>
        <w:rPr>
          <w:rFonts w:ascii="Times New Roman" w:eastAsia="Times New Roman" w:hAnsi="Times New Roman" w:cs="Times New Roman"/>
        </w:rPr>
        <w:t>обучающихся. Во всех иных процедурах допустимо предоставление и использование</w:t>
      </w:r>
    </w:p>
    <w:p w:rsidR="00DD205B" w:rsidRDefault="00DD205B" w:rsidP="00877546">
      <w:pPr>
        <w:spacing w:after="0"/>
        <w:ind w:left="120" w:right="100"/>
        <w:jc w:val="both"/>
        <w:rPr>
          <w:sz w:val="20"/>
          <w:szCs w:val="20"/>
        </w:rPr>
      </w:pPr>
      <w:r>
        <w:rPr>
          <w:rFonts w:ascii="Times New Roman" w:eastAsia="Times New Roman" w:hAnsi="Times New Roman" w:cs="Times New Roman"/>
        </w:rPr>
        <w:t xml:space="preserve">исключительно </w:t>
      </w:r>
      <w:r>
        <w:rPr>
          <w:rFonts w:ascii="Times New Roman" w:eastAsia="Times New Roman" w:hAnsi="Times New Roman" w:cs="Times New Roman"/>
          <w:b/>
          <w:bCs/>
        </w:rPr>
        <w:t>неперсонифицированной</w:t>
      </w:r>
      <w:r>
        <w:rPr>
          <w:rFonts w:ascii="Times New Roman" w:eastAsia="Times New Roman" w:hAnsi="Times New Roman" w:cs="Times New Roman"/>
        </w:rPr>
        <w:t xml:space="preserve"> </w:t>
      </w:r>
      <w:r>
        <w:rPr>
          <w:rFonts w:ascii="Times New Roman" w:eastAsia="Times New Roman" w:hAnsi="Times New Roman" w:cs="Times New Roman"/>
          <w:b/>
          <w:bCs/>
        </w:rPr>
        <w:t>(анонимной)информации</w:t>
      </w:r>
      <w:r>
        <w:rPr>
          <w:rFonts w:ascii="Times New Roman" w:eastAsia="Times New Roman" w:hAnsi="Times New Roman" w:cs="Times New Roman"/>
        </w:rPr>
        <w:t xml:space="preserve"> о достигаемых обучающимися образовательных результатах.</w:t>
      </w:r>
    </w:p>
    <w:p w:rsidR="00DD205B" w:rsidRDefault="00DD205B" w:rsidP="00877546">
      <w:pPr>
        <w:spacing w:after="0"/>
        <w:ind w:left="120" w:right="100"/>
        <w:jc w:val="both"/>
        <w:rPr>
          <w:sz w:val="20"/>
          <w:szCs w:val="20"/>
        </w:rPr>
      </w:pPr>
      <w:r>
        <w:rPr>
          <w:rFonts w:ascii="Times New Roman" w:eastAsia="Times New Roman" w:hAnsi="Times New Roman" w:cs="Times New Roman"/>
        </w:rPr>
        <w:t>Интерпретация результатов оцен</w:t>
      </w:r>
      <w:r w:rsidR="00877546">
        <w:rPr>
          <w:rFonts w:ascii="Times New Roman" w:eastAsia="Times New Roman" w:hAnsi="Times New Roman" w:cs="Times New Roman"/>
        </w:rPr>
        <w:t>ки веде</w:t>
      </w:r>
      <w:r>
        <w:rPr>
          <w:rFonts w:ascii="Times New Roman" w:eastAsia="Times New Roman" w:hAnsi="Times New Roman" w:cs="Times New Roman"/>
        </w:rPr>
        <w:t xml:space="preserve">тся на основе </w:t>
      </w:r>
      <w:r>
        <w:rPr>
          <w:rFonts w:ascii="Times New Roman" w:eastAsia="Times New Roman" w:hAnsi="Times New Roman" w:cs="Times New Roman"/>
          <w:b/>
          <w:bCs/>
        </w:rPr>
        <w:t>контекстной информации</w:t>
      </w:r>
      <w:r>
        <w:rPr>
          <w:rFonts w:ascii="Times New Roman" w:eastAsia="Times New Roman" w:hAnsi="Times New Roman" w:cs="Times New Roman"/>
        </w:rPr>
        <w:t xml:space="preserve"> об условиях и особенностях деятельности субъектов образовательных отношений. В частности, итоговая оценк</w:t>
      </w:r>
      <w:r w:rsidR="00877546">
        <w:rPr>
          <w:rFonts w:ascii="Times New Roman" w:eastAsia="Times New Roman" w:hAnsi="Times New Roman" w:cs="Times New Roman"/>
        </w:rPr>
        <w:t>а обучающихся определяется с уче</w:t>
      </w:r>
      <w:r>
        <w:rPr>
          <w:rFonts w:ascii="Times New Roman" w:eastAsia="Times New Roman" w:hAnsi="Times New Roman" w:cs="Times New Roman"/>
        </w:rPr>
        <w:t>том их стартового уровня и динамики образовательных достижений.</w:t>
      </w:r>
    </w:p>
    <w:p w:rsidR="00DD205B" w:rsidRDefault="00877546" w:rsidP="00877546">
      <w:pPr>
        <w:spacing w:after="0"/>
        <w:ind w:right="-19"/>
        <w:jc w:val="center"/>
        <w:rPr>
          <w:sz w:val="20"/>
          <w:szCs w:val="20"/>
        </w:rPr>
      </w:pPr>
      <w:r>
        <w:rPr>
          <w:rFonts w:ascii="Times New Roman" w:eastAsia="Times New Roman" w:hAnsi="Times New Roman" w:cs="Times New Roman"/>
        </w:rPr>
        <w:t xml:space="preserve">  </w:t>
      </w:r>
      <w:r w:rsidR="00DD205B">
        <w:rPr>
          <w:rFonts w:ascii="Times New Roman" w:eastAsia="Times New Roman" w:hAnsi="Times New Roman" w:cs="Times New Roman"/>
        </w:rPr>
        <w:t xml:space="preserve">Система оценки предусматривает </w:t>
      </w:r>
      <w:r w:rsidR="00DD205B">
        <w:rPr>
          <w:rFonts w:ascii="Times New Roman" w:eastAsia="Times New Roman" w:hAnsi="Times New Roman" w:cs="Times New Roman"/>
          <w:b/>
          <w:bCs/>
        </w:rPr>
        <w:t>уровневый подход</w:t>
      </w:r>
      <w:r w:rsidR="00DD205B">
        <w:rPr>
          <w:rFonts w:ascii="Times New Roman" w:eastAsia="Times New Roman" w:hAnsi="Times New Roman" w:cs="Times New Roman"/>
        </w:rPr>
        <w:t xml:space="preserve"> к представлению планируемых результатов</w:t>
      </w:r>
    </w:p>
    <w:p w:rsidR="00DD205B" w:rsidRPr="00877546" w:rsidRDefault="00DD205B" w:rsidP="008B25F5">
      <w:pPr>
        <w:numPr>
          <w:ilvl w:val="0"/>
          <w:numId w:val="97"/>
        </w:numPr>
        <w:tabs>
          <w:tab w:val="left" w:pos="384"/>
        </w:tabs>
        <w:spacing w:after="0"/>
        <w:ind w:left="120" w:right="100" w:hanging="1"/>
        <w:jc w:val="both"/>
        <w:rPr>
          <w:rFonts w:eastAsia="Times New Roman"/>
        </w:rPr>
      </w:pPr>
      <w:r>
        <w:rPr>
          <w:rFonts w:ascii="Times New Roman" w:eastAsia="Times New Roman" w:hAnsi="Times New Roman" w:cs="Times New Roman"/>
        </w:rPr>
        <w:t>инструментарию для оценки их достижения. Согла</w:t>
      </w:r>
      <w:r w:rsidR="00877546">
        <w:rPr>
          <w:rFonts w:ascii="Times New Roman" w:eastAsia="Times New Roman" w:hAnsi="Times New Roman" w:cs="Times New Roman"/>
        </w:rPr>
        <w:t>сно этому подходу за точку отсче</w:t>
      </w:r>
      <w:r>
        <w:rPr>
          <w:rFonts w:ascii="Times New Roman" w:eastAsia="Times New Roman" w:hAnsi="Times New Roman" w:cs="Times New Roman"/>
        </w:rPr>
        <w:t>та принимается не «идеальный образец», отсчитывая от которого «методом вычитания» и фиксируя допущенн</w:t>
      </w:r>
      <w:r w:rsidR="00877546">
        <w:rPr>
          <w:rFonts w:ascii="Times New Roman" w:eastAsia="Times New Roman" w:hAnsi="Times New Roman" w:cs="Times New Roman"/>
        </w:rPr>
        <w:t>ые ошибки и недоче</w:t>
      </w:r>
      <w:r>
        <w:rPr>
          <w:rFonts w:ascii="Times New Roman" w:eastAsia="Times New Roman" w:hAnsi="Times New Roman" w:cs="Times New Roman"/>
        </w:rPr>
        <w:t xml:space="preserve">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w:t>
      </w:r>
      <w:r w:rsidR="00877546">
        <w:rPr>
          <w:rFonts w:ascii="Times New Roman" w:eastAsia="Times New Roman" w:hAnsi="Times New Roman" w:cs="Times New Roman"/>
        </w:rPr>
        <w:t>учебный успех ребе</w:t>
      </w:r>
      <w:r>
        <w:rPr>
          <w:rFonts w:ascii="Times New Roman" w:eastAsia="Times New Roman" w:hAnsi="Times New Roman" w:cs="Times New Roman"/>
        </w:rPr>
        <w:t>нка, как исполнение им требований ФГОС НОО. А оценка индивидуальных</w:t>
      </w:r>
      <w:r w:rsidR="00877546">
        <w:rPr>
          <w:rFonts w:ascii="Times New Roman" w:eastAsia="Times New Roman" w:hAnsi="Times New Roman" w:cs="Times New Roman"/>
        </w:rPr>
        <w:t xml:space="preserve"> образовательных достижений веде</w:t>
      </w:r>
      <w:r>
        <w:rPr>
          <w:rFonts w:ascii="Times New Roman" w:eastAsia="Times New Roman" w:hAnsi="Times New Roman" w:cs="Times New Roman"/>
        </w:rPr>
        <w:t>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w:t>
      </w:r>
      <w:r w:rsidR="00877546">
        <w:rPr>
          <w:rFonts w:ascii="Times New Roman" w:eastAsia="Times New Roman" w:hAnsi="Times New Roman" w:cs="Times New Roman"/>
        </w:rPr>
        <w:t>альные траектории движения с уче</w:t>
      </w:r>
      <w:r>
        <w:rPr>
          <w:rFonts w:ascii="Times New Roman" w:eastAsia="Times New Roman" w:hAnsi="Times New Roman" w:cs="Times New Roman"/>
        </w:rPr>
        <w:t>том зоны ближайшего развития. Поэтому в текущей оценочной деятельности целесообразно соотносить результаты, продемонстрированные учеником, с оценками типа :</w:t>
      </w:r>
    </w:p>
    <w:p w:rsidR="00DD205B" w:rsidRDefault="00877546" w:rsidP="00877546">
      <w:pPr>
        <w:spacing w:after="0"/>
        <w:ind w:left="120" w:right="100"/>
        <w:rPr>
          <w:rFonts w:eastAsia="Times New Roman"/>
        </w:rPr>
      </w:pPr>
      <w:r>
        <w:rPr>
          <w:rFonts w:ascii="Times New Roman" w:eastAsia="Times New Roman" w:hAnsi="Times New Roman" w:cs="Times New Roman"/>
        </w:rPr>
        <w:t>«зачет/незаче</w:t>
      </w:r>
      <w:r w:rsidR="00DD205B">
        <w:rPr>
          <w:rFonts w:ascii="Times New Roman" w:eastAsia="Times New Roman" w:hAnsi="Times New Roman" w:cs="Times New Roman"/>
        </w:rPr>
        <w:t>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 «хорошо», «отлично» — оценками, свидетельствующими об усвоении опорной системы знаний</w:t>
      </w:r>
    </w:p>
    <w:p w:rsidR="00DD205B" w:rsidRDefault="00DD205B" w:rsidP="00877546">
      <w:pPr>
        <w:spacing w:after="0"/>
        <w:ind w:left="120" w:right="100"/>
        <w:rPr>
          <w:rFonts w:eastAsia="Times New Roman"/>
        </w:rPr>
      </w:pPr>
      <w:r>
        <w:rPr>
          <w:rFonts w:ascii="Times New Roman" w:eastAsia="Times New Roman" w:hAnsi="Times New Roman" w:cs="Times New Roman"/>
        </w:rPr>
        <w:t>на уровне осознанного произвольного овладения учебными действиями, а также о кругозоре, широте (или избирательности) интересов.</w:t>
      </w:r>
    </w:p>
    <w:p w:rsidR="00DD205B" w:rsidRDefault="00DD205B" w:rsidP="00877546">
      <w:pPr>
        <w:spacing w:after="0"/>
        <w:ind w:left="120" w:right="100"/>
        <w:rPr>
          <w:rFonts w:eastAsia="Times New Roman"/>
        </w:rPr>
      </w:pPr>
      <w:r>
        <w:rPr>
          <w:rFonts w:ascii="Times New Roman" w:eastAsia="Times New Roman" w:hAnsi="Times New Roman" w:cs="Times New Roman"/>
        </w:rPr>
        <w:t>Это не исключает возможности использования традиционной системы отметок по 5-балльной шкале.</w:t>
      </w:r>
    </w:p>
    <w:p w:rsidR="00DD205B" w:rsidRDefault="00DD205B" w:rsidP="00877546">
      <w:pPr>
        <w:spacing w:after="0"/>
        <w:ind w:left="120" w:right="100"/>
        <w:rPr>
          <w:rFonts w:eastAsia="Times New Roman"/>
        </w:rPr>
      </w:pPr>
      <w:r>
        <w:rPr>
          <w:rFonts w:ascii="Times New Roman" w:eastAsia="Times New Roman" w:hAnsi="Times New Roman" w:cs="Times New Roman"/>
        </w:rPr>
        <w:t xml:space="preserve">На основании продемонстрированного уровня успешности (оценки- характеристики) определяется предметная </w:t>
      </w:r>
      <w:r>
        <w:rPr>
          <w:rFonts w:ascii="Times New Roman" w:eastAsia="Times New Roman" w:hAnsi="Times New Roman" w:cs="Times New Roman"/>
          <w:b/>
          <w:bCs/>
        </w:rPr>
        <w:t>отметка</w:t>
      </w:r>
      <w:r>
        <w:rPr>
          <w:rFonts w:ascii="Times New Roman" w:eastAsia="Times New Roman" w:hAnsi="Times New Roman" w:cs="Times New Roman"/>
        </w:rPr>
        <w:t xml:space="preserve"> по 5- балльной шкале:</w:t>
      </w:r>
    </w:p>
    <w:p w:rsidR="00DD205B" w:rsidRDefault="00DD205B" w:rsidP="00877546">
      <w:pPr>
        <w:spacing w:after="0"/>
        <w:ind w:left="120" w:right="120"/>
        <w:rPr>
          <w:rFonts w:eastAsia="Times New Roman"/>
        </w:rPr>
      </w:pPr>
      <w:r>
        <w:rPr>
          <w:rFonts w:ascii="Times New Roman" w:eastAsia="Times New Roman" w:hAnsi="Times New Roman" w:cs="Times New Roman"/>
        </w:rPr>
        <w:t>Обязательно - только при проверке контрольных работ, в которых каждое задание уже соотнесено авторами с тем или иным уровнем успешности.</w:t>
      </w:r>
    </w:p>
    <w:p w:rsidR="00DD205B" w:rsidRDefault="00DD205B" w:rsidP="00877546">
      <w:pPr>
        <w:spacing w:after="0"/>
        <w:ind w:left="120" w:right="100"/>
        <w:rPr>
          <w:rFonts w:ascii="Times New Roman" w:eastAsia="Times New Roman" w:hAnsi="Times New Roman" w:cs="Times New Roman"/>
        </w:rPr>
      </w:pPr>
      <w:r>
        <w:rPr>
          <w:rFonts w:ascii="Times New Roman" w:eastAsia="Times New Roman" w:hAnsi="Times New Roman" w:cs="Times New Roman"/>
        </w:rPr>
        <w:t>По желанию учителя - при оценивании любого задания на уроке, когда нужно совместно с учениками определять его уровень.</w:t>
      </w:r>
    </w:p>
    <w:p w:rsidR="003F2EA2" w:rsidRDefault="003F2EA2" w:rsidP="00877546">
      <w:pPr>
        <w:spacing w:after="0"/>
        <w:ind w:left="120" w:right="100"/>
        <w:rPr>
          <w:rFonts w:ascii="Times New Roman" w:eastAsia="Times New Roman" w:hAnsi="Times New Roman" w:cs="Times New Roman"/>
        </w:rPr>
      </w:pPr>
    </w:p>
    <w:p w:rsidR="003F2EA2" w:rsidRPr="00877546" w:rsidRDefault="003F2EA2" w:rsidP="00877546">
      <w:pPr>
        <w:spacing w:after="0"/>
        <w:ind w:left="120" w:right="100"/>
        <w:rPr>
          <w:rFonts w:eastAsia="Times New Roman"/>
        </w:rPr>
      </w:pPr>
    </w:p>
    <w:tbl>
      <w:tblPr>
        <w:tblW w:w="9600" w:type="dxa"/>
        <w:tblInd w:w="10" w:type="dxa"/>
        <w:tblLayout w:type="fixed"/>
        <w:tblCellMar>
          <w:left w:w="0" w:type="dxa"/>
          <w:right w:w="0" w:type="dxa"/>
        </w:tblCellMar>
        <w:tblLook w:val="04A0" w:firstRow="1" w:lastRow="0" w:firstColumn="1" w:lastColumn="0" w:noHBand="0" w:noVBand="1"/>
      </w:tblPr>
      <w:tblGrid>
        <w:gridCol w:w="4240"/>
        <w:gridCol w:w="3560"/>
        <w:gridCol w:w="1800"/>
      </w:tblGrid>
      <w:tr w:rsidR="00DD205B" w:rsidTr="00144997">
        <w:trPr>
          <w:trHeight w:val="57"/>
        </w:trPr>
        <w:tc>
          <w:tcPr>
            <w:tcW w:w="4240" w:type="dxa"/>
            <w:tcBorders>
              <w:top w:val="single" w:sz="8" w:space="0" w:color="auto"/>
              <w:left w:val="single" w:sz="8" w:space="0" w:color="auto"/>
              <w:right w:val="single" w:sz="8" w:space="0" w:color="auto"/>
            </w:tcBorders>
            <w:vAlign w:val="bottom"/>
          </w:tcPr>
          <w:p w:rsidR="00DD205B" w:rsidRDefault="00DD205B" w:rsidP="00877546">
            <w:pPr>
              <w:spacing w:after="0"/>
              <w:ind w:left="120"/>
              <w:rPr>
                <w:sz w:val="20"/>
                <w:szCs w:val="20"/>
              </w:rPr>
            </w:pPr>
            <w:r>
              <w:rPr>
                <w:rFonts w:ascii="Times New Roman" w:eastAsia="Times New Roman" w:hAnsi="Times New Roman" w:cs="Times New Roman"/>
              </w:rPr>
              <w:lastRenderedPageBreak/>
              <w:t>Уровни успешности</w:t>
            </w:r>
          </w:p>
        </w:tc>
        <w:tc>
          <w:tcPr>
            <w:tcW w:w="3560" w:type="dxa"/>
            <w:tcBorders>
              <w:top w:val="single" w:sz="8" w:space="0" w:color="auto"/>
              <w:right w:val="single" w:sz="8" w:space="0" w:color="auto"/>
            </w:tcBorders>
            <w:vAlign w:val="bottom"/>
          </w:tcPr>
          <w:p w:rsidR="00DD205B" w:rsidRDefault="00DD205B" w:rsidP="00877546">
            <w:pPr>
              <w:spacing w:after="0"/>
              <w:ind w:left="100"/>
              <w:rPr>
                <w:sz w:val="20"/>
                <w:szCs w:val="20"/>
              </w:rPr>
            </w:pPr>
            <w:r>
              <w:rPr>
                <w:rFonts w:ascii="Times New Roman" w:eastAsia="Times New Roman" w:hAnsi="Times New Roman" w:cs="Times New Roman"/>
              </w:rPr>
              <w:t>5-балльная шкала</w:t>
            </w:r>
          </w:p>
        </w:tc>
        <w:tc>
          <w:tcPr>
            <w:tcW w:w="1800" w:type="dxa"/>
            <w:tcBorders>
              <w:top w:val="single" w:sz="8" w:space="0" w:color="auto"/>
              <w:right w:val="single" w:sz="8" w:space="0" w:color="auto"/>
            </w:tcBorders>
            <w:vAlign w:val="bottom"/>
          </w:tcPr>
          <w:p w:rsidR="00DD205B" w:rsidRDefault="00DD205B" w:rsidP="00877546">
            <w:pPr>
              <w:spacing w:after="0"/>
              <w:ind w:left="80"/>
              <w:rPr>
                <w:sz w:val="20"/>
                <w:szCs w:val="20"/>
              </w:rPr>
            </w:pPr>
            <w:r>
              <w:rPr>
                <w:rFonts w:ascii="Times New Roman" w:eastAsia="Times New Roman" w:hAnsi="Times New Roman" w:cs="Times New Roman"/>
              </w:rPr>
              <w:t>100%</w:t>
            </w:r>
          </w:p>
        </w:tc>
      </w:tr>
      <w:tr w:rsidR="00DD205B" w:rsidTr="00144997">
        <w:trPr>
          <w:trHeight w:val="57"/>
        </w:trPr>
        <w:tc>
          <w:tcPr>
            <w:tcW w:w="4240" w:type="dxa"/>
            <w:tcBorders>
              <w:left w:val="single" w:sz="8" w:space="0" w:color="auto"/>
              <w:right w:val="single" w:sz="8" w:space="0" w:color="auto"/>
            </w:tcBorders>
            <w:vAlign w:val="bottom"/>
          </w:tcPr>
          <w:p w:rsidR="00DD205B" w:rsidRDefault="00DD205B" w:rsidP="00877546">
            <w:pPr>
              <w:spacing w:after="0"/>
              <w:ind w:left="120"/>
              <w:rPr>
                <w:sz w:val="20"/>
                <w:szCs w:val="20"/>
              </w:rPr>
            </w:pPr>
            <w:r>
              <w:rPr>
                <w:rFonts w:ascii="Times New Roman" w:eastAsia="Times New Roman" w:hAnsi="Times New Roman" w:cs="Times New Roman"/>
              </w:rPr>
              <w:t>Не достигнут необходимый уровень</w:t>
            </w:r>
          </w:p>
        </w:tc>
        <w:tc>
          <w:tcPr>
            <w:tcW w:w="3560" w:type="dxa"/>
            <w:tcBorders>
              <w:right w:val="single" w:sz="8" w:space="0" w:color="auto"/>
            </w:tcBorders>
            <w:vAlign w:val="bottom"/>
          </w:tcPr>
          <w:p w:rsidR="00DD205B" w:rsidRDefault="00DD205B" w:rsidP="00877546">
            <w:pPr>
              <w:spacing w:after="0"/>
              <w:ind w:left="100"/>
              <w:rPr>
                <w:sz w:val="20"/>
                <w:szCs w:val="20"/>
              </w:rPr>
            </w:pPr>
            <w:r>
              <w:rPr>
                <w:rFonts w:ascii="Times New Roman" w:eastAsia="Times New Roman" w:hAnsi="Times New Roman" w:cs="Times New Roman"/>
              </w:rPr>
              <w:t>«2» (или 0)</w:t>
            </w:r>
          </w:p>
        </w:tc>
        <w:tc>
          <w:tcPr>
            <w:tcW w:w="1800" w:type="dxa"/>
            <w:tcBorders>
              <w:right w:val="single" w:sz="8" w:space="0" w:color="auto"/>
            </w:tcBorders>
            <w:vAlign w:val="bottom"/>
          </w:tcPr>
          <w:p w:rsidR="00DD205B" w:rsidRDefault="00DD205B" w:rsidP="00877546">
            <w:pPr>
              <w:spacing w:after="0"/>
              <w:ind w:right="970"/>
              <w:jc w:val="right"/>
              <w:rPr>
                <w:sz w:val="20"/>
                <w:szCs w:val="20"/>
              </w:rPr>
            </w:pPr>
            <w:r>
              <w:rPr>
                <w:rFonts w:ascii="Times New Roman" w:eastAsia="Times New Roman" w:hAnsi="Times New Roman" w:cs="Times New Roman"/>
              </w:rPr>
              <w:t>0-49%</w:t>
            </w:r>
          </w:p>
        </w:tc>
      </w:tr>
      <w:tr w:rsidR="00DD205B" w:rsidTr="00144997">
        <w:trPr>
          <w:trHeight w:val="57"/>
        </w:trPr>
        <w:tc>
          <w:tcPr>
            <w:tcW w:w="4240" w:type="dxa"/>
            <w:tcBorders>
              <w:left w:val="single" w:sz="8" w:space="0" w:color="auto"/>
              <w:right w:val="single" w:sz="8" w:space="0" w:color="auto"/>
            </w:tcBorders>
            <w:vAlign w:val="bottom"/>
          </w:tcPr>
          <w:p w:rsidR="00DD205B" w:rsidRDefault="00DD205B" w:rsidP="00877546">
            <w:pPr>
              <w:spacing w:after="0"/>
              <w:ind w:left="120"/>
              <w:rPr>
                <w:sz w:val="20"/>
                <w:szCs w:val="20"/>
              </w:rPr>
            </w:pPr>
            <w:r>
              <w:rPr>
                <w:rFonts w:ascii="Times New Roman" w:eastAsia="Times New Roman" w:hAnsi="Times New Roman" w:cs="Times New Roman"/>
                <w:i/>
                <w:iCs/>
              </w:rPr>
              <w:t>Не решена типовая, много раз</w:t>
            </w:r>
          </w:p>
        </w:tc>
        <w:tc>
          <w:tcPr>
            <w:tcW w:w="3560" w:type="dxa"/>
            <w:tcBorders>
              <w:right w:val="single" w:sz="8" w:space="0" w:color="auto"/>
            </w:tcBorders>
            <w:vAlign w:val="bottom"/>
          </w:tcPr>
          <w:p w:rsidR="00DD205B" w:rsidRDefault="00DD205B" w:rsidP="00877546">
            <w:pPr>
              <w:spacing w:after="0"/>
              <w:ind w:left="100"/>
              <w:rPr>
                <w:sz w:val="20"/>
                <w:szCs w:val="20"/>
              </w:rPr>
            </w:pPr>
            <w:r>
              <w:rPr>
                <w:rFonts w:ascii="Times New Roman" w:eastAsia="Times New Roman" w:hAnsi="Times New Roman" w:cs="Times New Roman"/>
              </w:rPr>
              <w:t>ниже нормы</w:t>
            </w:r>
          </w:p>
        </w:tc>
        <w:tc>
          <w:tcPr>
            <w:tcW w:w="1800" w:type="dxa"/>
            <w:tcBorders>
              <w:right w:val="single" w:sz="8" w:space="0" w:color="auto"/>
            </w:tcBorders>
            <w:vAlign w:val="bottom"/>
          </w:tcPr>
          <w:p w:rsidR="00DD205B" w:rsidRDefault="00DD205B" w:rsidP="00877546">
            <w:pPr>
              <w:spacing w:after="0"/>
              <w:rPr>
                <w:sz w:val="21"/>
                <w:szCs w:val="21"/>
              </w:rPr>
            </w:pPr>
          </w:p>
        </w:tc>
      </w:tr>
      <w:tr w:rsidR="00DD205B" w:rsidTr="00144997">
        <w:trPr>
          <w:trHeight w:val="57"/>
        </w:trPr>
        <w:tc>
          <w:tcPr>
            <w:tcW w:w="4240" w:type="dxa"/>
            <w:tcBorders>
              <w:left w:val="single" w:sz="8" w:space="0" w:color="auto"/>
              <w:bottom w:val="single" w:sz="8" w:space="0" w:color="auto"/>
              <w:right w:val="single" w:sz="8" w:space="0" w:color="auto"/>
            </w:tcBorders>
            <w:vAlign w:val="bottom"/>
          </w:tcPr>
          <w:p w:rsidR="00DD205B" w:rsidRDefault="00DD205B" w:rsidP="00877546">
            <w:pPr>
              <w:spacing w:after="0"/>
              <w:ind w:left="120"/>
              <w:rPr>
                <w:sz w:val="20"/>
                <w:szCs w:val="20"/>
              </w:rPr>
            </w:pPr>
            <w:r>
              <w:rPr>
                <w:rFonts w:ascii="Times New Roman" w:eastAsia="Times New Roman" w:hAnsi="Times New Roman" w:cs="Times New Roman"/>
                <w:i/>
                <w:iCs/>
              </w:rPr>
              <w:t>отработанная задача</w:t>
            </w:r>
          </w:p>
        </w:tc>
        <w:tc>
          <w:tcPr>
            <w:tcW w:w="3560" w:type="dxa"/>
            <w:tcBorders>
              <w:bottom w:val="single" w:sz="8" w:space="0" w:color="auto"/>
              <w:right w:val="single" w:sz="8" w:space="0" w:color="auto"/>
            </w:tcBorders>
            <w:vAlign w:val="bottom"/>
          </w:tcPr>
          <w:p w:rsidR="00DD205B" w:rsidRDefault="00DD205B" w:rsidP="00877546">
            <w:pPr>
              <w:spacing w:after="0"/>
              <w:ind w:left="100"/>
              <w:rPr>
                <w:sz w:val="20"/>
                <w:szCs w:val="20"/>
              </w:rPr>
            </w:pPr>
            <w:r>
              <w:rPr>
                <w:rFonts w:ascii="Times New Roman" w:eastAsia="Times New Roman" w:hAnsi="Times New Roman" w:cs="Times New Roman"/>
              </w:rPr>
              <w:t>неудовлетворительно</w:t>
            </w:r>
          </w:p>
        </w:tc>
        <w:tc>
          <w:tcPr>
            <w:tcW w:w="1800" w:type="dxa"/>
            <w:tcBorders>
              <w:bottom w:val="single" w:sz="8" w:space="0" w:color="auto"/>
              <w:right w:val="single" w:sz="8" w:space="0" w:color="auto"/>
            </w:tcBorders>
            <w:vAlign w:val="bottom"/>
          </w:tcPr>
          <w:p w:rsidR="00DD205B" w:rsidRDefault="00DD205B" w:rsidP="00877546">
            <w:pPr>
              <w:spacing w:after="0"/>
            </w:pPr>
          </w:p>
        </w:tc>
      </w:tr>
      <w:tr w:rsidR="00DD205B" w:rsidTr="00144997">
        <w:trPr>
          <w:trHeight w:val="57"/>
        </w:trPr>
        <w:tc>
          <w:tcPr>
            <w:tcW w:w="4240" w:type="dxa"/>
            <w:tcBorders>
              <w:left w:val="single" w:sz="8" w:space="0" w:color="auto"/>
              <w:right w:val="single" w:sz="8" w:space="0" w:color="auto"/>
            </w:tcBorders>
            <w:vAlign w:val="bottom"/>
          </w:tcPr>
          <w:p w:rsidR="00DD205B" w:rsidRDefault="00DD205B" w:rsidP="00877546">
            <w:pPr>
              <w:spacing w:after="0" w:line="241" w:lineRule="exact"/>
              <w:ind w:left="120"/>
              <w:rPr>
                <w:sz w:val="20"/>
                <w:szCs w:val="20"/>
              </w:rPr>
            </w:pPr>
            <w:r>
              <w:rPr>
                <w:rFonts w:ascii="Times New Roman" w:eastAsia="Times New Roman" w:hAnsi="Times New Roman" w:cs="Times New Roman"/>
              </w:rPr>
              <w:t>Необходимый (базовый)</w:t>
            </w:r>
          </w:p>
        </w:tc>
        <w:tc>
          <w:tcPr>
            <w:tcW w:w="3560" w:type="dxa"/>
            <w:tcBorders>
              <w:right w:val="single" w:sz="8" w:space="0" w:color="auto"/>
            </w:tcBorders>
            <w:vAlign w:val="bottom"/>
          </w:tcPr>
          <w:p w:rsidR="00DD205B" w:rsidRDefault="00DD205B" w:rsidP="00877546">
            <w:pPr>
              <w:spacing w:after="0" w:line="241" w:lineRule="exact"/>
              <w:ind w:left="100"/>
              <w:rPr>
                <w:sz w:val="20"/>
                <w:szCs w:val="20"/>
              </w:rPr>
            </w:pPr>
            <w:r>
              <w:rPr>
                <w:rFonts w:ascii="Times New Roman" w:eastAsia="Times New Roman" w:hAnsi="Times New Roman" w:cs="Times New Roman"/>
              </w:rPr>
              <w:t>«3»</w:t>
            </w:r>
          </w:p>
        </w:tc>
        <w:tc>
          <w:tcPr>
            <w:tcW w:w="1800" w:type="dxa"/>
            <w:tcBorders>
              <w:right w:val="single" w:sz="8" w:space="0" w:color="auto"/>
            </w:tcBorders>
            <w:vAlign w:val="bottom"/>
          </w:tcPr>
          <w:p w:rsidR="00DD205B" w:rsidRDefault="00DD205B" w:rsidP="00877546">
            <w:pPr>
              <w:spacing w:after="0" w:line="241" w:lineRule="exact"/>
              <w:ind w:left="80"/>
              <w:rPr>
                <w:sz w:val="20"/>
                <w:szCs w:val="20"/>
              </w:rPr>
            </w:pPr>
            <w:r>
              <w:rPr>
                <w:rFonts w:ascii="Times New Roman" w:eastAsia="Times New Roman" w:hAnsi="Times New Roman" w:cs="Times New Roman"/>
              </w:rPr>
              <w:t>50-64%</w:t>
            </w:r>
          </w:p>
        </w:tc>
      </w:tr>
      <w:tr w:rsidR="00DD205B" w:rsidTr="00144997">
        <w:trPr>
          <w:trHeight w:val="57"/>
        </w:trPr>
        <w:tc>
          <w:tcPr>
            <w:tcW w:w="4240" w:type="dxa"/>
            <w:tcBorders>
              <w:left w:val="single" w:sz="8" w:space="0" w:color="auto"/>
              <w:right w:val="single" w:sz="8" w:space="0" w:color="auto"/>
            </w:tcBorders>
            <w:vAlign w:val="bottom"/>
          </w:tcPr>
          <w:p w:rsidR="00DD205B" w:rsidRDefault="00DD205B" w:rsidP="00877546">
            <w:pPr>
              <w:spacing w:after="0"/>
              <w:ind w:left="120"/>
              <w:rPr>
                <w:sz w:val="20"/>
                <w:szCs w:val="20"/>
              </w:rPr>
            </w:pPr>
            <w:r>
              <w:rPr>
                <w:rFonts w:ascii="Times New Roman" w:eastAsia="Times New Roman" w:hAnsi="Times New Roman" w:cs="Times New Roman"/>
                <w:i/>
                <w:iCs/>
              </w:rPr>
              <w:t>Решение типовой задачи, подобной тем,</w:t>
            </w:r>
          </w:p>
        </w:tc>
        <w:tc>
          <w:tcPr>
            <w:tcW w:w="3560" w:type="dxa"/>
            <w:tcBorders>
              <w:right w:val="single" w:sz="8" w:space="0" w:color="auto"/>
            </w:tcBorders>
            <w:vAlign w:val="bottom"/>
          </w:tcPr>
          <w:p w:rsidR="00DD205B" w:rsidRDefault="00877546" w:rsidP="00877546">
            <w:pPr>
              <w:spacing w:after="0"/>
              <w:ind w:left="100"/>
              <w:rPr>
                <w:sz w:val="20"/>
                <w:szCs w:val="20"/>
              </w:rPr>
            </w:pPr>
            <w:r>
              <w:rPr>
                <w:rFonts w:ascii="Times New Roman" w:eastAsia="Times New Roman" w:hAnsi="Times New Roman" w:cs="Times New Roman"/>
              </w:rPr>
              <w:t>Норма, заче</w:t>
            </w:r>
            <w:r w:rsidR="00DD205B">
              <w:rPr>
                <w:rFonts w:ascii="Times New Roman" w:eastAsia="Times New Roman" w:hAnsi="Times New Roman" w:cs="Times New Roman"/>
              </w:rPr>
              <w:t>т, удовлетворительно</w:t>
            </w:r>
          </w:p>
        </w:tc>
        <w:tc>
          <w:tcPr>
            <w:tcW w:w="1800" w:type="dxa"/>
            <w:tcBorders>
              <w:right w:val="single" w:sz="8" w:space="0" w:color="auto"/>
            </w:tcBorders>
            <w:vAlign w:val="bottom"/>
          </w:tcPr>
          <w:p w:rsidR="00DD205B" w:rsidRDefault="00DD205B" w:rsidP="00877546">
            <w:pPr>
              <w:spacing w:after="0"/>
            </w:pPr>
          </w:p>
        </w:tc>
      </w:tr>
      <w:tr w:rsidR="00DD205B" w:rsidTr="00144997">
        <w:trPr>
          <w:trHeight w:val="57"/>
        </w:trPr>
        <w:tc>
          <w:tcPr>
            <w:tcW w:w="4240" w:type="dxa"/>
            <w:tcBorders>
              <w:left w:val="single" w:sz="8" w:space="0" w:color="auto"/>
              <w:right w:val="single" w:sz="8" w:space="0" w:color="auto"/>
            </w:tcBorders>
            <w:vAlign w:val="bottom"/>
          </w:tcPr>
          <w:p w:rsidR="00DD205B" w:rsidRDefault="00DD205B" w:rsidP="00877546">
            <w:pPr>
              <w:spacing w:after="0"/>
              <w:ind w:left="120"/>
              <w:rPr>
                <w:sz w:val="20"/>
                <w:szCs w:val="20"/>
              </w:rPr>
            </w:pPr>
            <w:r>
              <w:rPr>
                <w:rFonts w:ascii="Times New Roman" w:eastAsia="Times New Roman" w:hAnsi="Times New Roman" w:cs="Times New Roman"/>
                <w:i/>
                <w:iCs/>
              </w:rPr>
              <w:t>что решали уже много раз, где</w:t>
            </w:r>
          </w:p>
        </w:tc>
        <w:tc>
          <w:tcPr>
            <w:tcW w:w="3560" w:type="dxa"/>
            <w:tcBorders>
              <w:right w:val="single" w:sz="8" w:space="0" w:color="auto"/>
            </w:tcBorders>
            <w:vAlign w:val="bottom"/>
          </w:tcPr>
          <w:p w:rsidR="00DD205B" w:rsidRDefault="00DD205B" w:rsidP="00877546">
            <w:pPr>
              <w:spacing w:after="0"/>
              <w:ind w:left="100"/>
              <w:rPr>
                <w:sz w:val="20"/>
                <w:szCs w:val="20"/>
              </w:rPr>
            </w:pPr>
            <w:r>
              <w:rPr>
                <w:rFonts w:ascii="Times New Roman" w:eastAsia="Times New Roman" w:hAnsi="Times New Roman" w:cs="Times New Roman"/>
                <w:i/>
                <w:iCs/>
              </w:rPr>
              <w:t>Частично успешное решение (с</w:t>
            </w:r>
          </w:p>
        </w:tc>
        <w:tc>
          <w:tcPr>
            <w:tcW w:w="1800" w:type="dxa"/>
            <w:tcBorders>
              <w:right w:val="single" w:sz="8" w:space="0" w:color="auto"/>
            </w:tcBorders>
            <w:vAlign w:val="bottom"/>
          </w:tcPr>
          <w:p w:rsidR="00DD205B" w:rsidRDefault="00DD205B" w:rsidP="00877546">
            <w:pPr>
              <w:spacing w:after="0"/>
              <w:rPr>
                <w:sz w:val="21"/>
                <w:szCs w:val="21"/>
              </w:rPr>
            </w:pPr>
          </w:p>
        </w:tc>
      </w:tr>
      <w:tr w:rsidR="00DD205B" w:rsidTr="00144997">
        <w:trPr>
          <w:trHeight w:val="57"/>
        </w:trPr>
        <w:tc>
          <w:tcPr>
            <w:tcW w:w="4240" w:type="dxa"/>
            <w:tcBorders>
              <w:left w:val="single" w:sz="8" w:space="0" w:color="auto"/>
              <w:right w:val="single" w:sz="8" w:space="0" w:color="auto"/>
            </w:tcBorders>
            <w:vAlign w:val="bottom"/>
          </w:tcPr>
          <w:p w:rsidR="00DD205B" w:rsidRDefault="00DD205B" w:rsidP="00877546">
            <w:pPr>
              <w:spacing w:after="0"/>
              <w:ind w:left="120"/>
              <w:rPr>
                <w:sz w:val="20"/>
                <w:szCs w:val="20"/>
              </w:rPr>
            </w:pPr>
            <w:r>
              <w:rPr>
                <w:rFonts w:ascii="Times New Roman" w:eastAsia="Times New Roman" w:hAnsi="Times New Roman" w:cs="Times New Roman"/>
                <w:i/>
                <w:iCs/>
              </w:rPr>
              <w:t>требовались отработанные умения и</w:t>
            </w:r>
          </w:p>
        </w:tc>
        <w:tc>
          <w:tcPr>
            <w:tcW w:w="3560" w:type="dxa"/>
            <w:tcBorders>
              <w:right w:val="single" w:sz="8" w:space="0" w:color="auto"/>
            </w:tcBorders>
            <w:vAlign w:val="bottom"/>
          </w:tcPr>
          <w:p w:rsidR="00DD205B" w:rsidRDefault="00DD205B" w:rsidP="00877546">
            <w:pPr>
              <w:spacing w:after="0"/>
              <w:ind w:left="100"/>
              <w:rPr>
                <w:sz w:val="20"/>
                <w:szCs w:val="20"/>
              </w:rPr>
            </w:pPr>
            <w:r>
              <w:rPr>
                <w:rFonts w:ascii="Times New Roman" w:eastAsia="Times New Roman" w:hAnsi="Times New Roman" w:cs="Times New Roman"/>
                <w:i/>
                <w:iCs/>
              </w:rPr>
              <w:t>незначительной ошибкой или с</w:t>
            </w:r>
          </w:p>
        </w:tc>
        <w:tc>
          <w:tcPr>
            <w:tcW w:w="1800" w:type="dxa"/>
            <w:tcBorders>
              <w:right w:val="single" w:sz="8" w:space="0" w:color="auto"/>
            </w:tcBorders>
            <w:vAlign w:val="bottom"/>
          </w:tcPr>
          <w:p w:rsidR="00DD205B" w:rsidRDefault="00DD205B" w:rsidP="00877546">
            <w:pPr>
              <w:spacing w:after="0"/>
            </w:pPr>
          </w:p>
        </w:tc>
      </w:tr>
      <w:tr w:rsidR="00DD205B" w:rsidTr="00144997">
        <w:trPr>
          <w:trHeight w:val="57"/>
        </w:trPr>
        <w:tc>
          <w:tcPr>
            <w:tcW w:w="4240" w:type="dxa"/>
            <w:tcBorders>
              <w:left w:val="single" w:sz="8" w:space="0" w:color="auto"/>
              <w:right w:val="single" w:sz="8" w:space="0" w:color="auto"/>
            </w:tcBorders>
            <w:vAlign w:val="bottom"/>
          </w:tcPr>
          <w:p w:rsidR="00DD205B" w:rsidRDefault="00DD205B" w:rsidP="00877546">
            <w:pPr>
              <w:spacing w:after="0"/>
              <w:ind w:left="120"/>
              <w:rPr>
                <w:sz w:val="20"/>
                <w:szCs w:val="20"/>
              </w:rPr>
            </w:pPr>
            <w:r>
              <w:rPr>
                <w:rFonts w:ascii="Times New Roman" w:eastAsia="Times New Roman" w:hAnsi="Times New Roman" w:cs="Times New Roman"/>
                <w:i/>
                <w:iCs/>
              </w:rPr>
              <w:t>уже усвоенные знания.</w:t>
            </w:r>
          </w:p>
        </w:tc>
        <w:tc>
          <w:tcPr>
            <w:tcW w:w="3560" w:type="dxa"/>
            <w:tcBorders>
              <w:right w:val="single" w:sz="8" w:space="0" w:color="auto"/>
            </w:tcBorders>
            <w:vAlign w:val="bottom"/>
          </w:tcPr>
          <w:p w:rsidR="00DD205B" w:rsidRDefault="00DD205B" w:rsidP="00877546">
            <w:pPr>
              <w:spacing w:after="0"/>
              <w:ind w:left="100"/>
              <w:rPr>
                <w:sz w:val="20"/>
                <w:szCs w:val="20"/>
              </w:rPr>
            </w:pPr>
            <w:r>
              <w:rPr>
                <w:rFonts w:ascii="Times New Roman" w:eastAsia="Times New Roman" w:hAnsi="Times New Roman" w:cs="Times New Roman"/>
                <w:i/>
                <w:iCs/>
              </w:rPr>
              <w:t>посторонней помощью в какой-то</w:t>
            </w:r>
          </w:p>
        </w:tc>
        <w:tc>
          <w:tcPr>
            <w:tcW w:w="1800" w:type="dxa"/>
            <w:tcBorders>
              <w:right w:val="single" w:sz="8" w:space="0" w:color="auto"/>
            </w:tcBorders>
            <w:vAlign w:val="bottom"/>
          </w:tcPr>
          <w:p w:rsidR="00DD205B" w:rsidRDefault="00DD205B" w:rsidP="00877546">
            <w:pPr>
              <w:spacing w:after="0"/>
              <w:rPr>
                <w:sz w:val="21"/>
                <w:szCs w:val="21"/>
              </w:rPr>
            </w:pPr>
          </w:p>
        </w:tc>
      </w:tr>
      <w:tr w:rsidR="00DD205B" w:rsidTr="00144997">
        <w:trPr>
          <w:trHeight w:val="57"/>
        </w:trPr>
        <w:tc>
          <w:tcPr>
            <w:tcW w:w="4240" w:type="dxa"/>
            <w:tcBorders>
              <w:left w:val="single" w:sz="8" w:space="0" w:color="auto"/>
              <w:bottom w:val="single" w:sz="8" w:space="0" w:color="auto"/>
              <w:right w:val="single" w:sz="8" w:space="0" w:color="auto"/>
            </w:tcBorders>
            <w:vAlign w:val="bottom"/>
          </w:tcPr>
          <w:p w:rsidR="00DD205B" w:rsidRDefault="00DD205B" w:rsidP="00877546">
            <w:pPr>
              <w:spacing w:after="0"/>
            </w:pPr>
          </w:p>
        </w:tc>
        <w:tc>
          <w:tcPr>
            <w:tcW w:w="3560" w:type="dxa"/>
            <w:tcBorders>
              <w:bottom w:val="single" w:sz="8" w:space="0" w:color="auto"/>
              <w:right w:val="single" w:sz="8" w:space="0" w:color="auto"/>
            </w:tcBorders>
            <w:vAlign w:val="bottom"/>
          </w:tcPr>
          <w:p w:rsidR="00DD205B" w:rsidRDefault="00DD205B" w:rsidP="00877546">
            <w:pPr>
              <w:spacing w:after="0"/>
              <w:ind w:left="100"/>
              <w:rPr>
                <w:sz w:val="20"/>
                <w:szCs w:val="20"/>
              </w:rPr>
            </w:pPr>
            <w:r>
              <w:rPr>
                <w:rFonts w:ascii="Times New Roman" w:eastAsia="Times New Roman" w:hAnsi="Times New Roman" w:cs="Times New Roman"/>
                <w:i/>
                <w:iCs/>
              </w:rPr>
              <w:t>момент решения)</w:t>
            </w:r>
          </w:p>
        </w:tc>
        <w:tc>
          <w:tcPr>
            <w:tcW w:w="1800" w:type="dxa"/>
            <w:tcBorders>
              <w:bottom w:val="single" w:sz="8" w:space="0" w:color="auto"/>
              <w:right w:val="single" w:sz="8" w:space="0" w:color="auto"/>
            </w:tcBorders>
            <w:vAlign w:val="bottom"/>
          </w:tcPr>
          <w:p w:rsidR="00DD205B" w:rsidRDefault="00DD205B" w:rsidP="00877546">
            <w:pPr>
              <w:spacing w:after="0"/>
            </w:pPr>
          </w:p>
        </w:tc>
      </w:tr>
      <w:tr w:rsidR="00144997" w:rsidTr="00144997">
        <w:trPr>
          <w:trHeight w:val="255"/>
        </w:trPr>
        <w:tc>
          <w:tcPr>
            <w:tcW w:w="4240" w:type="dxa"/>
            <w:tcBorders>
              <w:top w:val="single" w:sz="8" w:space="0" w:color="auto"/>
              <w:left w:val="single" w:sz="8" w:space="0" w:color="auto"/>
              <w:right w:val="single" w:sz="8" w:space="0" w:color="auto"/>
            </w:tcBorders>
            <w:vAlign w:val="bottom"/>
          </w:tcPr>
          <w:p w:rsidR="00144997" w:rsidRDefault="00144997" w:rsidP="00144997">
            <w:pPr>
              <w:spacing w:after="0"/>
            </w:pPr>
          </w:p>
        </w:tc>
        <w:tc>
          <w:tcPr>
            <w:tcW w:w="3560" w:type="dxa"/>
            <w:tcBorders>
              <w:top w:val="single" w:sz="8" w:space="0" w:color="auto"/>
              <w:right w:val="single" w:sz="8" w:space="0" w:color="auto"/>
            </w:tcBorders>
            <w:vAlign w:val="bottom"/>
          </w:tcPr>
          <w:p w:rsidR="00144997" w:rsidRDefault="00144997" w:rsidP="00144997">
            <w:pPr>
              <w:spacing w:after="0"/>
              <w:ind w:left="100"/>
              <w:rPr>
                <w:sz w:val="20"/>
                <w:szCs w:val="20"/>
              </w:rPr>
            </w:pPr>
            <w:r>
              <w:rPr>
                <w:rFonts w:ascii="Times New Roman" w:eastAsia="Times New Roman" w:hAnsi="Times New Roman" w:cs="Times New Roman"/>
              </w:rPr>
              <w:t>«4»- хорошо</w:t>
            </w:r>
          </w:p>
        </w:tc>
        <w:tc>
          <w:tcPr>
            <w:tcW w:w="1800" w:type="dxa"/>
            <w:tcBorders>
              <w:top w:val="single" w:sz="8" w:space="0" w:color="auto"/>
              <w:right w:val="single" w:sz="8" w:space="0" w:color="auto"/>
            </w:tcBorders>
            <w:vAlign w:val="bottom"/>
          </w:tcPr>
          <w:p w:rsidR="00144997" w:rsidRDefault="00144997" w:rsidP="00144997">
            <w:pPr>
              <w:spacing w:after="0"/>
              <w:ind w:right="910"/>
              <w:jc w:val="right"/>
              <w:rPr>
                <w:sz w:val="20"/>
                <w:szCs w:val="20"/>
              </w:rPr>
            </w:pPr>
            <w:r>
              <w:rPr>
                <w:rFonts w:ascii="Times New Roman" w:eastAsia="Times New Roman" w:hAnsi="Times New Roman" w:cs="Times New Roman"/>
              </w:rPr>
              <w:t>65-74%</w:t>
            </w:r>
          </w:p>
        </w:tc>
      </w:tr>
      <w:tr w:rsidR="00144997" w:rsidTr="00144997">
        <w:trPr>
          <w:trHeight w:val="252"/>
        </w:trPr>
        <w:tc>
          <w:tcPr>
            <w:tcW w:w="4240" w:type="dxa"/>
            <w:tcBorders>
              <w:left w:val="single" w:sz="8" w:space="0" w:color="auto"/>
              <w:right w:val="single" w:sz="8" w:space="0" w:color="auto"/>
            </w:tcBorders>
            <w:vAlign w:val="bottom"/>
          </w:tcPr>
          <w:p w:rsidR="00144997" w:rsidRDefault="00144997" w:rsidP="00144997">
            <w:pPr>
              <w:spacing w:after="0"/>
              <w:rPr>
                <w:sz w:val="21"/>
                <w:szCs w:val="21"/>
              </w:rPr>
            </w:pPr>
          </w:p>
        </w:tc>
        <w:tc>
          <w:tcPr>
            <w:tcW w:w="3560" w:type="dxa"/>
            <w:tcBorders>
              <w:right w:val="single" w:sz="8" w:space="0" w:color="auto"/>
            </w:tcBorders>
            <w:vAlign w:val="bottom"/>
          </w:tcPr>
          <w:p w:rsidR="00144997" w:rsidRDefault="00144997" w:rsidP="00144997">
            <w:pPr>
              <w:spacing w:after="0"/>
              <w:ind w:left="100"/>
              <w:rPr>
                <w:sz w:val="20"/>
                <w:szCs w:val="20"/>
              </w:rPr>
            </w:pPr>
            <w:r>
              <w:rPr>
                <w:rFonts w:ascii="Times New Roman" w:eastAsia="Times New Roman" w:hAnsi="Times New Roman" w:cs="Times New Roman"/>
                <w:i/>
                <w:iCs/>
              </w:rPr>
              <w:t>Полностью успешное</w:t>
            </w:r>
          </w:p>
        </w:tc>
        <w:tc>
          <w:tcPr>
            <w:tcW w:w="1800" w:type="dxa"/>
            <w:tcBorders>
              <w:right w:val="single" w:sz="8" w:space="0" w:color="auto"/>
            </w:tcBorders>
            <w:vAlign w:val="bottom"/>
          </w:tcPr>
          <w:p w:rsidR="00144997" w:rsidRDefault="00144997" w:rsidP="00144997">
            <w:pPr>
              <w:spacing w:after="0"/>
              <w:rPr>
                <w:sz w:val="21"/>
                <w:szCs w:val="21"/>
              </w:rPr>
            </w:pPr>
          </w:p>
        </w:tc>
      </w:tr>
      <w:tr w:rsidR="00144997" w:rsidTr="00144997">
        <w:trPr>
          <w:trHeight w:val="255"/>
        </w:trPr>
        <w:tc>
          <w:tcPr>
            <w:tcW w:w="4240" w:type="dxa"/>
            <w:tcBorders>
              <w:left w:val="single" w:sz="8" w:space="0" w:color="auto"/>
              <w:right w:val="single" w:sz="8" w:space="0" w:color="auto"/>
            </w:tcBorders>
            <w:vAlign w:val="bottom"/>
          </w:tcPr>
          <w:p w:rsidR="00144997" w:rsidRDefault="00144997" w:rsidP="00144997">
            <w:pPr>
              <w:spacing w:after="0"/>
            </w:pPr>
          </w:p>
        </w:tc>
        <w:tc>
          <w:tcPr>
            <w:tcW w:w="3560" w:type="dxa"/>
            <w:tcBorders>
              <w:right w:val="single" w:sz="8" w:space="0" w:color="auto"/>
            </w:tcBorders>
            <w:vAlign w:val="bottom"/>
          </w:tcPr>
          <w:p w:rsidR="00144997" w:rsidRDefault="00144997" w:rsidP="00144997">
            <w:pPr>
              <w:spacing w:after="0"/>
              <w:ind w:left="100"/>
              <w:rPr>
                <w:sz w:val="20"/>
                <w:szCs w:val="20"/>
              </w:rPr>
            </w:pPr>
            <w:r>
              <w:rPr>
                <w:rFonts w:ascii="Times New Roman" w:eastAsia="Times New Roman" w:hAnsi="Times New Roman" w:cs="Times New Roman"/>
                <w:i/>
                <w:iCs/>
              </w:rPr>
              <w:t>решение (без ошибок и полностью</w:t>
            </w:r>
          </w:p>
        </w:tc>
        <w:tc>
          <w:tcPr>
            <w:tcW w:w="1800" w:type="dxa"/>
            <w:tcBorders>
              <w:right w:val="single" w:sz="8" w:space="0" w:color="auto"/>
            </w:tcBorders>
            <w:vAlign w:val="bottom"/>
          </w:tcPr>
          <w:p w:rsidR="00144997" w:rsidRDefault="00144997" w:rsidP="00144997">
            <w:pPr>
              <w:spacing w:after="0"/>
            </w:pPr>
          </w:p>
        </w:tc>
      </w:tr>
      <w:tr w:rsidR="00144997" w:rsidTr="00144997">
        <w:trPr>
          <w:trHeight w:val="252"/>
        </w:trPr>
        <w:tc>
          <w:tcPr>
            <w:tcW w:w="4240" w:type="dxa"/>
            <w:tcBorders>
              <w:left w:val="single" w:sz="8" w:space="0" w:color="auto"/>
              <w:right w:val="single" w:sz="8" w:space="0" w:color="auto"/>
            </w:tcBorders>
            <w:vAlign w:val="bottom"/>
          </w:tcPr>
          <w:p w:rsidR="00144997" w:rsidRDefault="00144997" w:rsidP="00144997">
            <w:pPr>
              <w:spacing w:after="0"/>
              <w:rPr>
                <w:sz w:val="21"/>
                <w:szCs w:val="21"/>
              </w:rPr>
            </w:pPr>
          </w:p>
        </w:tc>
        <w:tc>
          <w:tcPr>
            <w:tcW w:w="3560" w:type="dxa"/>
            <w:tcBorders>
              <w:right w:val="single" w:sz="8" w:space="0" w:color="auto"/>
            </w:tcBorders>
            <w:vAlign w:val="bottom"/>
          </w:tcPr>
          <w:p w:rsidR="00144997" w:rsidRDefault="00144997" w:rsidP="00144997">
            <w:pPr>
              <w:spacing w:after="0"/>
              <w:ind w:left="100"/>
              <w:rPr>
                <w:sz w:val="20"/>
                <w:szCs w:val="20"/>
              </w:rPr>
            </w:pPr>
            <w:r>
              <w:rPr>
                <w:rFonts w:ascii="Times New Roman" w:eastAsia="Times New Roman" w:hAnsi="Times New Roman" w:cs="Times New Roman"/>
                <w:i/>
                <w:iCs/>
              </w:rPr>
              <w:t>самостоятельно)</w:t>
            </w:r>
          </w:p>
        </w:tc>
        <w:tc>
          <w:tcPr>
            <w:tcW w:w="1800" w:type="dxa"/>
            <w:tcBorders>
              <w:right w:val="single" w:sz="8" w:space="0" w:color="auto"/>
            </w:tcBorders>
            <w:vAlign w:val="bottom"/>
          </w:tcPr>
          <w:p w:rsidR="00144997" w:rsidRDefault="00144997" w:rsidP="00144997">
            <w:pPr>
              <w:spacing w:after="0"/>
              <w:rPr>
                <w:sz w:val="21"/>
                <w:szCs w:val="21"/>
              </w:rPr>
            </w:pPr>
          </w:p>
        </w:tc>
      </w:tr>
      <w:tr w:rsidR="00144997" w:rsidTr="00144997">
        <w:trPr>
          <w:trHeight w:val="112"/>
        </w:trPr>
        <w:tc>
          <w:tcPr>
            <w:tcW w:w="4240" w:type="dxa"/>
            <w:tcBorders>
              <w:left w:val="single" w:sz="8" w:space="0" w:color="auto"/>
              <w:bottom w:val="single" w:sz="8" w:space="0" w:color="auto"/>
              <w:right w:val="single" w:sz="8" w:space="0" w:color="auto"/>
            </w:tcBorders>
            <w:vAlign w:val="bottom"/>
          </w:tcPr>
          <w:p w:rsidR="00144997" w:rsidRDefault="00144997" w:rsidP="00144997">
            <w:pPr>
              <w:spacing w:after="0"/>
              <w:rPr>
                <w:sz w:val="9"/>
                <w:szCs w:val="9"/>
              </w:rPr>
            </w:pPr>
          </w:p>
        </w:tc>
        <w:tc>
          <w:tcPr>
            <w:tcW w:w="3560" w:type="dxa"/>
            <w:tcBorders>
              <w:bottom w:val="single" w:sz="8" w:space="0" w:color="auto"/>
              <w:right w:val="single" w:sz="8" w:space="0" w:color="auto"/>
            </w:tcBorders>
            <w:vAlign w:val="bottom"/>
          </w:tcPr>
          <w:p w:rsidR="00144997" w:rsidRDefault="00144997" w:rsidP="00144997">
            <w:pPr>
              <w:spacing w:after="0"/>
              <w:rPr>
                <w:sz w:val="9"/>
                <w:szCs w:val="9"/>
              </w:rPr>
            </w:pPr>
          </w:p>
        </w:tc>
        <w:tc>
          <w:tcPr>
            <w:tcW w:w="1800" w:type="dxa"/>
            <w:tcBorders>
              <w:bottom w:val="single" w:sz="8" w:space="0" w:color="auto"/>
              <w:right w:val="single" w:sz="8" w:space="0" w:color="auto"/>
            </w:tcBorders>
            <w:vAlign w:val="bottom"/>
          </w:tcPr>
          <w:p w:rsidR="00144997" w:rsidRDefault="00144997" w:rsidP="00144997">
            <w:pPr>
              <w:spacing w:after="0"/>
              <w:rPr>
                <w:sz w:val="9"/>
                <w:szCs w:val="9"/>
              </w:rPr>
            </w:pPr>
          </w:p>
        </w:tc>
      </w:tr>
    </w:tbl>
    <w:p w:rsidR="00144997" w:rsidRDefault="00144997" w:rsidP="00144997">
      <w:pPr>
        <w:spacing w:after="0"/>
        <w:rPr>
          <w:sz w:val="20"/>
          <w:szCs w:val="20"/>
        </w:rPr>
      </w:pPr>
    </w:p>
    <w:p w:rsidR="00144997" w:rsidRDefault="00144997" w:rsidP="00144997">
      <w:pPr>
        <w:spacing w:after="0"/>
        <w:ind w:left="120" w:right="140"/>
        <w:jc w:val="both"/>
        <w:rPr>
          <w:sz w:val="20"/>
          <w:szCs w:val="20"/>
        </w:rPr>
      </w:pPr>
      <w:r>
        <w:rPr>
          <w:rFonts w:ascii="Times New Roman" w:eastAsia="Times New Roman" w:hAnsi="Times New Roman" w:cs="Times New Roman"/>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144997" w:rsidRDefault="00144997" w:rsidP="00144997">
      <w:pPr>
        <w:spacing w:after="0"/>
        <w:ind w:left="120" w:right="140"/>
        <w:jc w:val="both"/>
        <w:rPr>
          <w:sz w:val="20"/>
          <w:szCs w:val="20"/>
        </w:rPr>
      </w:pPr>
      <w:r>
        <w:rPr>
          <w:rFonts w:ascii="Times New Roman" w:eastAsia="Times New Roman" w:hAnsi="Times New Roman" w:cs="Times New Roman"/>
        </w:rPr>
        <w:t xml:space="preserve">Таким образом, </w:t>
      </w:r>
      <w:r>
        <w:rPr>
          <w:rFonts w:ascii="Times New Roman" w:eastAsia="Times New Roman" w:hAnsi="Times New Roman" w:cs="Times New Roman"/>
          <w:b/>
          <w:bCs/>
        </w:rPr>
        <w:t>уровневый подход</w:t>
      </w:r>
      <w:r>
        <w:rPr>
          <w:rFonts w:ascii="Times New Roman" w:eastAsia="Times New Roman" w:hAnsi="Times New Roman" w:cs="Times New Roman"/>
        </w:rPr>
        <w:t xml:space="preserve"> представлен как минимум двумя уровнями освоения результатов образования: базовый (ученик научится) и повышенный (ученик получит возможность научиться).</w:t>
      </w:r>
    </w:p>
    <w:p w:rsidR="00144997" w:rsidRDefault="00144997" w:rsidP="00144997">
      <w:pPr>
        <w:spacing w:after="0"/>
        <w:ind w:left="120"/>
        <w:rPr>
          <w:sz w:val="20"/>
          <w:szCs w:val="20"/>
        </w:rPr>
      </w:pPr>
      <w:r>
        <w:rPr>
          <w:rFonts w:ascii="Times New Roman" w:eastAsia="Times New Roman" w:hAnsi="Times New Roman" w:cs="Times New Roman"/>
        </w:rPr>
        <w:t>В некоторых видах работ оценка результата представлена тремя уровнями:</w:t>
      </w:r>
    </w:p>
    <w:p w:rsidR="00144997" w:rsidRDefault="00144997" w:rsidP="00144997">
      <w:pPr>
        <w:spacing w:after="0"/>
        <w:ind w:left="120" w:right="140"/>
        <w:jc w:val="both"/>
        <w:rPr>
          <w:sz w:val="20"/>
          <w:szCs w:val="20"/>
        </w:rPr>
      </w:pPr>
      <w:r>
        <w:rPr>
          <w:rFonts w:ascii="Times New Roman" w:eastAsia="Times New Roman" w:hAnsi="Times New Roman" w:cs="Times New Roman"/>
          <w:b/>
          <w:bCs/>
        </w:rPr>
        <w:t xml:space="preserve">Необходимый уровень </w:t>
      </w:r>
      <w:r>
        <w:rPr>
          <w:rFonts w:ascii="Times New Roman" w:eastAsia="Times New Roman" w:hAnsi="Times New Roman" w:cs="Times New Roman"/>
        </w:rPr>
        <w:t>(базовый)</w:t>
      </w:r>
      <w:r>
        <w:rPr>
          <w:rFonts w:ascii="Times New Roman" w:eastAsia="Times New Roman" w:hAnsi="Times New Roman" w:cs="Times New Roman"/>
          <w:b/>
          <w:bCs/>
        </w:rPr>
        <w:t xml:space="preserve"> - </w:t>
      </w:r>
      <w:r>
        <w:rPr>
          <w:rFonts w:ascii="Times New Roman" w:eastAsia="Times New Roman" w:hAnsi="Times New Roman" w:cs="Times New Roman"/>
        </w:rPr>
        <w:t>решение</w:t>
      </w:r>
      <w:r>
        <w:rPr>
          <w:rFonts w:ascii="Times New Roman" w:eastAsia="Times New Roman" w:hAnsi="Times New Roman" w:cs="Times New Roman"/>
          <w:b/>
          <w:bCs/>
        </w:rPr>
        <w:t xml:space="preserve"> </w:t>
      </w:r>
      <w:r>
        <w:rPr>
          <w:rFonts w:ascii="Times New Roman" w:eastAsia="Times New Roman" w:hAnsi="Times New Roman" w:cs="Times New Roman"/>
          <w:i/>
          <w:iCs/>
        </w:rPr>
        <w:t>типовой</w:t>
      </w:r>
      <w:r>
        <w:rPr>
          <w:rFonts w:ascii="Times New Roman" w:eastAsia="Times New Roman" w:hAnsi="Times New Roman" w:cs="Times New Roman"/>
          <w:b/>
          <w:bCs/>
        </w:rPr>
        <w:t xml:space="preserve"> </w:t>
      </w:r>
      <w:r>
        <w:rPr>
          <w:rFonts w:ascii="Times New Roman" w:eastAsia="Times New Roman" w:hAnsi="Times New Roman" w:cs="Times New Roman"/>
        </w:rPr>
        <w:t>задачи, когда используются отработанные</w:t>
      </w:r>
      <w:r>
        <w:rPr>
          <w:rFonts w:ascii="Times New Roman" w:eastAsia="Times New Roman" w:hAnsi="Times New Roman" w:cs="Times New Roman"/>
          <w:b/>
          <w:bCs/>
        </w:rPr>
        <w:t xml:space="preserve"> </w:t>
      </w:r>
      <w:r>
        <w:rPr>
          <w:rFonts w:ascii="Times New Roman" w:eastAsia="Times New Roman" w:hAnsi="Times New Roman" w:cs="Times New Roman"/>
        </w:rPr>
        <w:t>действия и усвоенные знания - «хорошо, но не отлично».</w:t>
      </w:r>
    </w:p>
    <w:p w:rsidR="00144997" w:rsidRDefault="00144997" w:rsidP="00144997">
      <w:pPr>
        <w:spacing w:after="0"/>
        <w:ind w:left="120" w:right="140"/>
        <w:jc w:val="both"/>
        <w:rPr>
          <w:sz w:val="20"/>
          <w:szCs w:val="20"/>
        </w:rPr>
      </w:pPr>
      <w:r>
        <w:rPr>
          <w:rFonts w:ascii="Times New Roman" w:eastAsia="Times New Roman" w:hAnsi="Times New Roman" w:cs="Times New Roman"/>
          <w:b/>
          <w:bCs/>
        </w:rPr>
        <w:t xml:space="preserve">Повышенный уровень </w:t>
      </w:r>
      <w:r>
        <w:rPr>
          <w:rFonts w:ascii="Times New Roman" w:eastAsia="Times New Roman" w:hAnsi="Times New Roman" w:cs="Times New Roman"/>
        </w:rPr>
        <w:t>(программный)</w:t>
      </w:r>
      <w:r>
        <w:rPr>
          <w:rFonts w:ascii="Times New Roman" w:eastAsia="Times New Roman" w:hAnsi="Times New Roman" w:cs="Times New Roman"/>
          <w:b/>
          <w:bCs/>
        </w:rPr>
        <w:t xml:space="preserve"> - </w:t>
      </w:r>
      <w:r>
        <w:rPr>
          <w:rFonts w:ascii="Times New Roman" w:eastAsia="Times New Roman" w:hAnsi="Times New Roman" w:cs="Times New Roman"/>
        </w:rPr>
        <w:t>решение</w:t>
      </w:r>
      <w:r>
        <w:rPr>
          <w:rFonts w:ascii="Times New Roman" w:eastAsia="Times New Roman" w:hAnsi="Times New Roman" w:cs="Times New Roman"/>
          <w:b/>
          <w:bCs/>
        </w:rPr>
        <w:t xml:space="preserve"> </w:t>
      </w:r>
      <w:r>
        <w:rPr>
          <w:rFonts w:ascii="Times New Roman" w:eastAsia="Times New Roman" w:hAnsi="Times New Roman" w:cs="Times New Roman"/>
          <w:i/>
          <w:iCs/>
        </w:rPr>
        <w:t>нестандартной</w:t>
      </w:r>
      <w:r>
        <w:rPr>
          <w:rFonts w:ascii="Times New Roman" w:eastAsia="Times New Roman" w:hAnsi="Times New Roman" w:cs="Times New Roman"/>
          <w:b/>
          <w:bCs/>
        </w:rPr>
        <w:t xml:space="preserve"> </w:t>
      </w:r>
      <w:r>
        <w:rPr>
          <w:rFonts w:ascii="Times New Roman" w:eastAsia="Times New Roman" w:hAnsi="Times New Roman" w:cs="Times New Roman"/>
        </w:rPr>
        <w:t>задачи</w:t>
      </w:r>
      <w:r>
        <w:rPr>
          <w:rFonts w:ascii="Times New Roman" w:eastAsia="Times New Roman" w:hAnsi="Times New Roman" w:cs="Times New Roman"/>
          <w:b/>
          <w:bCs/>
        </w:rPr>
        <w:t xml:space="preserve">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действие в новой,</w:t>
      </w:r>
      <w:r>
        <w:rPr>
          <w:rFonts w:ascii="Times New Roman" w:eastAsia="Times New Roman" w:hAnsi="Times New Roman" w:cs="Times New Roman"/>
          <w:b/>
          <w:bCs/>
        </w:rPr>
        <w:t xml:space="preserve"> </w:t>
      </w:r>
      <w:r>
        <w:rPr>
          <w:rFonts w:ascii="Times New Roman" w:eastAsia="Times New Roman" w:hAnsi="Times New Roman" w:cs="Times New Roman"/>
        </w:rPr>
        <w:t>непривычной ситуации и(или) использование новых знаний по только изучаемой теме - «отлично».</w:t>
      </w:r>
    </w:p>
    <w:p w:rsidR="00144997" w:rsidRDefault="00144997" w:rsidP="00144997">
      <w:pPr>
        <w:spacing w:after="0"/>
        <w:ind w:left="120" w:right="140"/>
        <w:jc w:val="both"/>
        <w:rPr>
          <w:sz w:val="20"/>
          <w:szCs w:val="20"/>
        </w:rPr>
      </w:pPr>
      <w:r>
        <w:rPr>
          <w:rFonts w:ascii="Times New Roman" w:eastAsia="Times New Roman" w:hAnsi="Times New Roman" w:cs="Times New Roman"/>
          <w:b/>
          <w:bCs/>
        </w:rPr>
        <w:t xml:space="preserve">Максимальный уровень </w:t>
      </w:r>
      <w:r>
        <w:rPr>
          <w:rFonts w:ascii="Times New Roman" w:eastAsia="Times New Roman" w:hAnsi="Times New Roman" w:cs="Times New Roman"/>
        </w:rPr>
        <w:t>(Необязательный)</w:t>
      </w:r>
      <w:r>
        <w:rPr>
          <w:rFonts w:ascii="Times New Roman" w:eastAsia="Times New Roman" w:hAnsi="Times New Roman" w:cs="Times New Roman"/>
          <w:b/>
          <w:bCs/>
        </w:rPr>
        <w:t xml:space="preserve">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решение задачи по материалу, не изучавшемуся в</w:t>
      </w:r>
      <w:r>
        <w:rPr>
          <w:rFonts w:ascii="Times New Roman" w:eastAsia="Times New Roman" w:hAnsi="Times New Roman" w:cs="Times New Roman"/>
          <w:b/>
          <w:bCs/>
        </w:rPr>
        <w:t xml:space="preserve"> </w:t>
      </w:r>
      <w:r>
        <w:rPr>
          <w:rFonts w:ascii="Times New Roman" w:eastAsia="Times New Roman" w:hAnsi="Times New Roman" w:cs="Times New Roman"/>
        </w:rPr>
        <w:t>классе - «превосходно».</w:t>
      </w:r>
    </w:p>
    <w:p w:rsidR="00144997" w:rsidRDefault="00144997" w:rsidP="00144997">
      <w:pPr>
        <w:spacing w:after="0"/>
        <w:ind w:left="120"/>
        <w:rPr>
          <w:sz w:val="20"/>
          <w:szCs w:val="20"/>
        </w:rPr>
      </w:pPr>
      <w:r>
        <w:rPr>
          <w:rFonts w:ascii="Times New Roman" w:eastAsia="Times New Roman" w:hAnsi="Times New Roman" w:cs="Times New Roman"/>
          <w:b/>
          <w:bCs/>
        </w:rPr>
        <w:t>Различие оценки и отметки.</w:t>
      </w:r>
    </w:p>
    <w:p w:rsidR="00144997" w:rsidRDefault="00144997" w:rsidP="00144997">
      <w:pPr>
        <w:spacing w:after="0"/>
        <w:ind w:left="120" w:right="140"/>
        <w:jc w:val="both"/>
        <w:rPr>
          <w:sz w:val="20"/>
          <w:szCs w:val="20"/>
        </w:rPr>
      </w:pPr>
      <w:r>
        <w:rPr>
          <w:rFonts w:ascii="Times New Roman" w:eastAsia="Times New Roman" w:hAnsi="Times New Roman" w:cs="Times New Roman"/>
        </w:rPr>
        <w:t>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144997" w:rsidRPr="00144997" w:rsidRDefault="00144997" w:rsidP="008B25F5">
      <w:pPr>
        <w:numPr>
          <w:ilvl w:val="0"/>
          <w:numId w:val="98"/>
        </w:numPr>
        <w:tabs>
          <w:tab w:val="left" w:pos="415"/>
        </w:tabs>
        <w:spacing w:after="0"/>
        <w:ind w:left="120" w:right="140" w:hanging="1"/>
        <w:jc w:val="both"/>
        <w:rPr>
          <w:rFonts w:eastAsia="Times New Roman"/>
        </w:rPr>
      </w:pPr>
      <w:r>
        <w:rPr>
          <w:rFonts w:ascii="Times New Roman" w:eastAsia="Times New Roman" w:hAnsi="Times New Roman" w:cs="Times New Roman"/>
        </w:rPr>
        <w:t>первом классе в рамках безотметочного обучения вместо балльных отметок допустимо использовать только положительную и не различаемую по уровням фиксацию. Учитель при оценивании знаний, навыков, достижений ученика не должен употреблять «заменителей» отметочной системы: «звѐздочек», « зайчиков», «черепашек» и т.п. При безотметочном обучении используются такие средства оценивания, которые, с одной стороны, позволяют зафиксировать индивидуальное продвижение каждого ребѐнка, с другой стороны, не провоцируют учителя на сравнение детей между собой, ранжирование учеников по их успеваемости. Это могут быть условные шкалы, на которых фиксируется результат выполненной работы по определенному критерию, различные формы графиков, таблиц, «Листов индивидуальных достижений», в которых отмечаются уровни учебных достижений ребѐнка по множеству параметров. Все эти формы фиксации оценивания являются личным достоянием ребѐнка и его родителей. Учитель не должен делать их предметом сравнения - не допустимо, например, вывешивать в классе так называемый «Экран успеваемости». Оценки не должны становиться причиной наказания или поощрения ребѐнка ни со стороны учителя, ни со стороны родителей.</w:t>
      </w:r>
    </w:p>
    <w:p w:rsidR="00144997" w:rsidRDefault="00144997" w:rsidP="00144997">
      <w:pPr>
        <w:spacing w:after="0"/>
        <w:ind w:left="120" w:right="140"/>
        <w:jc w:val="both"/>
        <w:rPr>
          <w:rFonts w:eastAsia="Times New Roman"/>
        </w:rPr>
      </w:pPr>
      <w:r>
        <w:rPr>
          <w:rFonts w:ascii="Times New Roman" w:eastAsia="Times New Roman" w:hAnsi="Times New Roman" w:cs="Times New Roman"/>
        </w:rPr>
        <w:t>Использование данных форм оценивания осуществляется в соответствии с методическим письмом министерства образования от 03.06. 2003 № 13-51- 120/13 «О системе оценивания учебных достижений младших школьников в условиях безотметочного обучения в общеобразовательных учреждениях». В течение 1-го года обучения в журнале и личных делах обучающихся фиксируются только пропуски уроков.</w:t>
      </w:r>
    </w:p>
    <w:p w:rsidR="00144997" w:rsidRDefault="00144997" w:rsidP="00144997">
      <w:pPr>
        <w:spacing w:after="0"/>
        <w:ind w:left="120" w:right="140"/>
        <w:jc w:val="both"/>
        <w:rPr>
          <w:rFonts w:eastAsia="Times New Roman"/>
        </w:rPr>
      </w:pPr>
      <w:r>
        <w:rPr>
          <w:rFonts w:ascii="Times New Roman" w:eastAsia="Times New Roman" w:hAnsi="Times New Roman" w:cs="Times New Roman"/>
        </w:rPr>
        <w:lastRenderedPageBreak/>
        <w:t>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144997" w:rsidRDefault="00144997" w:rsidP="00144997">
      <w:pPr>
        <w:spacing w:after="0"/>
        <w:ind w:left="120" w:right="140"/>
        <w:jc w:val="both"/>
        <w:rPr>
          <w:rFonts w:eastAsia="Times New Roman"/>
        </w:rPr>
      </w:pPr>
      <w:r>
        <w:rPr>
          <w:rFonts w:ascii="Times New Roman" w:eastAsia="Times New Roman" w:hAnsi="Times New Roman" w:cs="Times New Roman"/>
        </w:rPr>
        <w:t>Начиная со 2 класса текущая оценка выставляется в виде отметок: «5», «4», «3», «2» (в соответствии с оценочной шкалой. Качественная характеристика знаний, умений и универсальных учебных действий составляется на основе «портфолио» ученика, его рефлексивной самооценки.</w:t>
      </w:r>
    </w:p>
    <w:p w:rsidR="00144997" w:rsidRDefault="00144997" w:rsidP="00144997">
      <w:pPr>
        <w:spacing w:after="0"/>
        <w:ind w:left="120" w:right="160"/>
        <w:rPr>
          <w:rFonts w:eastAsia="Times New Roman"/>
        </w:rPr>
      </w:pPr>
      <w:r>
        <w:rPr>
          <w:rFonts w:ascii="Times New Roman" w:eastAsia="Times New Roman" w:hAnsi="Times New Roman" w:cs="Times New Roman"/>
        </w:rPr>
        <w:t>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144997" w:rsidRDefault="00144997" w:rsidP="00144997">
      <w:pPr>
        <w:spacing w:after="0"/>
        <w:ind w:left="120"/>
        <w:jc w:val="both"/>
        <w:rPr>
          <w:rFonts w:eastAsia="Times New Roman"/>
        </w:rPr>
      </w:pPr>
      <w:r>
        <w:rPr>
          <w:rFonts w:ascii="Times New Roman" w:eastAsia="Times New Roman" w:hAnsi="Times New Roman" w:cs="Times New Roman"/>
          <w:b/>
          <w:bCs/>
        </w:rPr>
        <w:t>Оценка -</w:t>
      </w:r>
      <w:r>
        <w:rPr>
          <w:rFonts w:ascii="Times New Roman" w:eastAsia="Times New Roman" w:hAnsi="Times New Roman" w:cs="Times New Roman"/>
        </w:rPr>
        <w:t>это словесная характеристика действий («оригинально», «молодец», «а вот здесь неточно,</w:t>
      </w:r>
      <w:r>
        <w:rPr>
          <w:rFonts w:ascii="Times New Roman" w:eastAsia="Times New Roman" w:hAnsi="Times New Roman" w:cs="Times New Roman"/>
          <w:b/>
          <w:bCs/>
        </w:rPr>
        <w:t xml:space="preserve"> </w:t>
      </w:r>
      <w:r>
        <w:rPr>
          <w:rFonts w:ascii="Times New Roman" w:eastAsia="Times New Roman" w:hAnsi="Times New Roman" w:cs="Times New Roman"/>
        </w:rPr>
        <w:t xml:space="preserve">потому что...»)Оценивать можно </w:t>
      </w:r>
      <w:r>
        <w:rPr>
          <w:rFonts w:ascii="Times New Roman" w:eastAsia="Times New Roman" w:hAnsi="Times New Roman" w:cs="Times New Roman"/>
          <w:i/>
          <w:iCs/>
        </w:rPr>
        <w:t>любое действие</w:t>
      </w:r>
      <w:r>
        <w:rPr>
          <w:rFonts w:ascii="Times New Roman" w:eastAsia="Times New Roman" w:hAnsi="Times New Roman" w:cs="Times New Roman"/>
        </w:rPr>
        <w:t xml:space="preserve"> ученика (особенно успешное): удачную мысль в диалоге, односложный ответ на репродуктивный вопрос и т.д.</w:t>
      </w:r>
    </w:p>
    <w:p w:rsidR="00144997" w:rsidRDefault="00144997" w:rsidP="00144997">
      <w:pPr>
        <w:spacing w:after="0"/>
        <w:ind w:left="120"/>
        <w:jc w:val="both"/>
        <w:rPr>
          <w:rFonts w:eastAsia="Times New Roman"/>
        </w:rPr>
      </w:pPr>
      <w:r>
        <w:rPr>
          <w:rFonts w:ascii="Times New Roman" w:eastAsia="Times New Roman" w:hAnsi="Times New Roman" w:cs="Times New Roman"/>
          <w:b/>
          <w:bCs/>
        </w:rPr>
        <w:t>Отметка -</w:t>
      </w:r>
      <w:r>
        <w:rPr>
          <w:rFonts w:ascii="Times New Roman" w:eastAsia="Times New Roman" w:hAnsi="Times New Roman" w:cs="Times New Roman"/>
        </w:rPr>
        <w:t>это фиксация результата оценивания в виде знака по 5-балльной шкале, за исключением 1</w:t>
      </w:r>
      <w:r>
        <w:rPr>
          <w:rFonts w:ascii="Times New Roman" w:eastAsia="Times New Roman" w:hAnsi="Times New Roman" w:cs="Times New Roman"/>
          <w:b/>
          <w:bCs/>
        </w:rPr>
        <w:t xml:space="preserve"> </w:t>
      </w:r>
      <w:r>
        <w:rPr>
          <w:rFonts w:ascii="Times New Roman" w:eastAsia="Times New Roman" w:hAnsi="Times New Roman" w:cs="Times New Roman"/>
        </w:rPr>
        <w:t xml:space="preserve">-го класса (безотметочное обучение).Отметка ставится только </w:t>
      </w:r>
      <w:r>
        <w:rPr>
          <w:rFonts w:ascii="Times New Roman" w:eastAsia="Times New Roman" w:hAnsi="Times New Roman" w:cs="Times New Roman"/>
          <w:i/>
          <w:iCs/>
        </w:rPr>
        <w:t>за решение продуктивной учебной</w:t>
      </w:r>
    </w:p>
    <w:p w:rsidR="00144997" w:rsidRDefault="00144997" w:rsidP="00144997">
      <w:pPr>
        <w:spacing w:after="0"/>
        <w:ind w:left="1"/>
        <w:jc w:val="both"/>
        <w:rPr>
          <w:sz w:val="20"/>
          <w:szCs w:val="20"/>
        </w:rPr>
      </w:pPr>
      <w:r>
        <w:rPr>
          <w:rFonts w:ascii="Times New Roman" w:eastAsia="Times New Roman" w:hAnsi="Times New Roman" w:cs="Times New Roman"/>
          <w:i/>
          <w:iCs/>
        </w:rPr>
        <w:t xml:space="preserve">задачи, </w:t>
      </w:r>
      <w:r>
        <w:rPr>
          <w:rFonts w:ascii="Times New Roman" w:eastAsia="Times New Roman" w:hAnsi="Times New Roman" w:cs="Times New Roman"/>
        </w:rPr>
        <w:t>в ходе которой ученик осмысливал цель и условия задания,</w:t>
      </w:r>
      <w:r>
        <w:rPr>
          <w:rFonts w:ascii="Times New Roman" w:eastAsia="Times New Roman" w:hAnsi="Times New Roman" w:cs="Times New Roman"/>
          <w:i/>
          <w:iCs/>
        </w:rPr>
        <w:t xml:space="preserve"> </w:t>
      </w:r>
      <w:r>
        <w:rPr>
          <w:rFonts w:ascii="Times New Roman" w:eastAsia="Times New Roman" w:hAnsi="Times New Roman" w:cs="Times New Roman"/>
        </w:rPr>
        <w:t>осуществлял действия по</w:t>
      </w:r>
      <w:r>
        <w:rPr>
          <w:rFonts w:ascii="Times New Roman" w:eastAsia="Times New Roman" w:hAnsi="Times New Roman" w:cs="Times New Roman"/>
          <w:i/>
          <w:iCs/>
        </w:rPr>
        <w:t xml:space="preserve"> </w:t>
      </w:r>
      <w:r>
        <w:rPr>
          <w:rFonts w:ascii="Times New Roman" w:eastAsia="Times New Roman" w:hAnsi="Times New Roman" w:cs="Times New Roman"/>
        </w:rPr>
        <w:t xml:space="preserve">поиску решения (хотя бы одно умение по использованию знаний), получал и представлял результат. </w:t>
      </w:r>
      <w:r>
        <w:rPr>
          <w:rFonts w:ascii="Times New Roman" w:eastAsia="Times New Roman" w:hAnsi="Times New Roman" w:cs="Times New Roman"/>
          <w:i/>
          <w:iCs/>
        </w:rPr>
        <w:t xml:space="preserve">Исключения: </w:t>
      </w:r>
      <w:r>
        <w:rPr>
          <w:rFonts w:ascii="Times New Roman" w:eastAsia="Times New Roman" w:hAnsi="Times New Roman" w:cs="Times New Roman"/>
        </w:rPr>
        <w:t>можно в конце урока предложить всему классу определить,</w:t>
      </w:r>
      <w:r>
        <w:rPr>
          <w:rFonts w:ascii="Times New Roman" w:eastAsia="Times New Roman" w:hAnsi="Times New Roman" w:cs="Times New Roman"/>
          <w:i/>
          <w:iCs/>
        </w:rPr>
        <w:t xml:space="preserve"> </w:t>
      </w:r>
      <w:r>
        <w:rPr>
          <w:rFonts w:ascii="Times New Roman" w:eastAsia="Times New Roman" w:hAnsi="Times New Roman" w:cs="Times New Roman"/>
        </w:rPr>
        <w:t>какие гипотезы оказались</w:t>
      </w:r>
      <w:r>
        <w:rPr>
          <w:rFonts w:ascii="Times New Roman" w:eastAsia="Times New Roman" w:hAnsi="Times New Roman" w:cs="Times New Roman"/>
          <w:i/>
          <w:iCs/>
        </w:rPr>
        <w:t xml:space="preserve"> </w:t>
      </w:r>
      <w:r>
        <w:rPr>
          <w:rFonts w:ascii="Times New Roman" w:eastAsia="Times New Roman" w:hAnsi="Times New Roman" w:cs="Times New Roman"/>
        </w:rPr>
        <w:t xml:space="preserve">наиболее точными, интересными, помогли найти решение общей проблемы. Авторы этих гипотез </w:t>
      </w:r>
      <w:r>
        <w:rPr>
          <w:rFonts w:ascii="Times New Roman" w:eastAsia="Times New Roman" w:hAnsi="Times New Roman" w:cs="Times New Roman"/>
          <w:i/>
          <w:iCs/>
        </w:rPr>
        <w:t xml:space="preserve">коллективным решением </w:t>
      </w:r>
      <w:r>
        <w:rPr>
          <w:rFonts w:ascii="Times New Roman" w:eastAsia="Times New Roman" w:hAnsi="Times New Roman" w:cs="Times New Roman"/>
        </w:rPr>
        <w:t>могут поощряться:</w:t>
      </w:r>
      <w:r>
        <w:rPr>
          <w:rFonts w:ascii="Times New Roman" w:eastAsia="Times New Roman" w:hAnsi="Times New Roman" w:cs="Times New Roman"/>
          <w:i/>
          <w:iCs/>
        </w:rPr>
        <w:t xml:space="preserve"> </w:t>
      </w:r>
      <w:r>
        <w:rPr>
          <w:rFonts w:ascii="Times New Roman" w:eastAsia="Times New Roman" w:hAnsi="Times New Roman" w:cs="Times New Roman"/>
        </w:rPr>
        <w:t>им даѐтся оценка и(или)</w:t>
      </w:r>
      <w:r>
        <w:rPr>
          <w:rFonts w:ascii="Times New Roman" w:eastAsia="Times New Roman" w:hAnsi="Times New Roman" w:cs="Times New Roman"/>
          <w:i/>
          <w:iCs/>
        </w:rPr>
        <w:t xml:space="preserve"> </w:t>
      </w:r>
      <w:r>
        <w:rPr>
          <w:rFonts w:ascii="Times New Roman" w:eastAsia="Times New Roman" w:hAnsi="Times New Roman" w:cs="Times New Roman"/>
        </w:rPr>
        <w:t>ставится отметка</w:t>
      </w:r>
      <w:r>
        <w:rPr>
          <w:rFonts w:ascii="Times New Roman" w:eastAsia="Times New Roman" w:hAnsi="Times New Roman" w:cs="Times New Roman"/>
          <w:i/>
          <w:iCs/>
        </w:rPr>
        <w:t xml:space="preserve"> </w:t>
      </w:r>
      <w:r>
        <w:rPr>
          <w:rFonts w:ascii="Times New Roman" w:eastAsia="Times New Roman" w:hAnsi="Times New Roman" w:cs="Times New Roman"/>
        </w:rPr>
        <w:t>«отлично»</w:t>
      </w:r>
      <w:r>
        <w:rPr>
          <w:rFonts w:ascii="Times New Roman" w:eastAsia="Times New Roman" w:hAnsi="Times New Roman" w:cs="Times New Roman"/>
          <w:i/>
          <w:iCs/>
        </w:rPr>
        <w:t xml:space="preserve"> </w:t>
      </w:r>
      <w:r>
        <w:rPr>
          <w:rFonts w:ascii="Times New Roman" w:eastAsia="Times New Roman" w:hAnsi="Times New Roman" w:cs="Times New Roman"/>
        </w:rPr>
        <w:t>(решение задачи повышенного уровня) на то умение, по которому формулировалась проблема урока.</w:t>
      </w:r>
    </w:p>
    <w:p w:rsidR="00144997" w:rsidRDefault="00144997" w:rsidP="00144997">
      <w:pPr>
        <w:spacing w:after="0"/>
        <w:ind w:left="1"/>
        <w:jc w:val="both"/>
        <w:rPr>
          <w:sz w:val="20"/>
          <w:szCs w:val="20"/>
        </w:rPr>
      </w:pPr>
      <w:r>
        <w:rPr>
          <w:rFonts w:ascii="Times New Roman" w:eastAsia="Times New Roman" w:hAnsi="Times New Roman" w:cs="Times New Roman"/>
        </w:rPr>
        <w:t>Средства фиксации результатов контроля и оценки: классные журналы, электронный журнал, дневники учащихся, портфолио.</w:t>
      </w:r>
    </w:p>
    <w:p w:rsidR="00144997" w:rsidRDefault="00144997" w:rsidP="00144997">
      <w:pPr>
        <w:spacing w:after="0"/>
        <w:ind w:left="1"/>
        <w:jc w:val="both"/>
        <w:rPr>
          <w:sz w:val="20"/>
          <w:szCs w:val="20"/>
        </w:rPr>
      </w:pPr>
      <w:r>
        <w:rPr>
          <w:rFonts w:ascii="Times New Roman" w:eastAsia="Times New Roman" w:hAnsi="Times New Roman" w:cs="Times New Roman"/>
        </w:rPr>
        <w:t>Условия эффективности системы оценки - систематичность, личностная ориентированность, динамика.</w:t>
      </w:r>
    </w:p>
    <w:p w:rsidR="00144997" w:rsidRDefault="00144997" w:rsidP="00144997">
      <w:pPr>
        <w:spacing w:after="0"/>
        <w:ind w:left="1"/>
        <w:jc w:val="both"/>
        <w:rPr>
          <w:sz w:val="20"/>
          <w:szCs w:val="20"/>
        </w:rPr>
      </w:pPr>
      <w:r>
        <w:rPr>
          <w:rFonts w:ascii="Times New Roman" w:eastAsia="Times New Roman" w:hAnsi="Times New Roman" w:cs="Times New Roman"/>
        </w:rPr>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144997" w:rsidRDefault="00144997" w:rsidP="00144997">
      <w:pPr>
        <w:spacing w:after="0"/>
        <w:ind w:left="1"/>
        <w:jc w:val="both"/>
        <w:rPr>
          <w:sz w:val="20"/>
          <w:szCs w:val="20"/>
        </w:rPr>
      </w:pPr>
      <w:r>
        <w:rPr>
          <w:rFonts w:ascii="Times New Roman" w:eastAsia="Times New Roman" w:hAnsi="Times New Roman" w:cs="Times New Roman"/>
        </w:rPr>
        <w:t xml:space="preserve">Результаты </w:t>
      </w:r>
      <w:r>
        <w:rPr>
          <w:rFonts w:ascii="Times New Roman" w:eastAsia="Times New Roman" w:hAnsi="Times New Roman" w:cs="Times New Roman"/>
          <w:b/>
          <w:bCs/>
        </w:rPr>
        <w:t>ученика</w:t>
      </w:r>
      <w:r>
        <w:rPr>
          <w:rFonts w:ascii="Times New Roman" w:eastAsia="Times New Roman" w:hAnsi="Times New Roman" w:cs="Times New Roman"/>
        </w:rPr>
        <w:t xml:space="preserve"> - это </w:t>
      </w:r>
      <w:r>
        <w:rPr>
          <w:rFonts w:ascii="Times New Roman" w:eastAsia="Times New Roman" w:hAnsi="Times New Roman" w:cs="Times New Roman"/>
          <w:b/>
          <w:bCs/>
        </w:rPr>
        <w:t>действия</w:t>
      </w:r>
      <w:r>
        <w:rPr>
          <w:rFonts w:ascii="Times New Roman" w:eastAsia="Times New Roman" w:hAnsi="Times New Roman" w:cs="Times New Roman"/>
        </w:rPr>
        <w:t xml:space="preserve"> </w:t>
      </w:r>
      <w:r>
        <w:rPr>
          <w:rFonts w:ascii="Times New Roman" w:eastAsia="Times New Roman" w:hAnsi="Times New Roman" w:cs="Times New Roman"/>
          <w:b/>
          <w:bCs/>
        </w:rPr>
        <w:t>(умения)</w:t>
      </w:r>
      <w:r>
        <w:rPr>
          <w:rFonts w:ascii="Times New Roman" w:eastAsia="Times New Roman" w:hAnsi="Times New Roman" w:cs="Times New Roman"/>
        </w:rPr>
        <w:t xml:space="preserve"> </w:t>
      </w:r>
      <w:r>
        <w:rPr>
          <w:rFonts w:ascii="Times New Roman" w:eastAsia="Times New Roman" w:hAnsi="Times New Roman" w:cs="Times New Roman"/>
          <w:b/>
          <w:bCs/>
        </w:rPr>
        <w:t>по использованию знаний</w:t>
      </w:r>
      <w:r>
        <w:rPr>
          <w:rFonts w:ascii="Times New Roman" w:eastAsia="Times New Roman" w:hAnsi="Times New Roman" w:cs="Times New Roman"/>
        </w:rPr>
        <w:t xml:space="preserve"> в ходе </w:t>
      </w:r>
      <w:r>
        <w:rPr>
          <w:rFonts w:ascii="Times New Roman" w:eastAsia="Times New Roman" w:hAnsi="Times New Roman" w:cs="Times New Roman"/>
          <w:b/>
          <w:bCs/>
        </w:rPr>
        <w:t>решения задач</w:t>
      </w:r>
      <w:r>
        <w:rPr>
          <w:rFonts w:ascii="Times New Roman" w:eastAsia="Times New Roman" w:hAnsi="Times New Roman" w:cs="Times New Roman"/>
        </w:rPr>
        <w:t xml:space="preserve"> (личностных, метапредметных, предметных).</w:t>
      </w:r>
    </w:p>
    <w:p w:rsidR="00144997" w:rsidRDefault="00144997" w:rsidP="00144997">
      <w:pPr>
        <w:tabs>
          <w:tab w:val="left" w:pos="1341"/>
          <w:tab w:val="left" w:pos="2321"/>
          <w:tab w:val="left" w:pos="3521"/>
          <w:tab w:val="left" w:pos="4441"/>
          <w:tab w:val="left" w:pos="4681"/>
          <w:tab w:val="left" w:pos="5181"/>
          <w:tab w:val="left" w:pos="6161"/>
          <w:tab w:val="left" w:pos="6981"/>
          <w:tab w:val="left" w:pos="8541"/>
        </w:tabs>
        <w:spacing w:after="0"/>
        <w:ind w:left="1"/>
        <w:rPr>
          <w:sz w:val="20"/>
          <w:szCs w:val="20"/>
        </w:rPr>
      </w:pPr>
      <w:r>
        <w:rPr>
          <w:rFonts w:ascii="Times New Roman" w:eastAsia="Times New Roman" w:hAnsi="Times New Roman" w:cs="Times New Roman"/>
          <w:b/>
          <w:bCs/>
        </w:rPr>
        <w:t>Результаты</w:t>
      </w:r>
      <w:r>
        <w:rPr>
          <w:rFonts w:ascii="Times New Roman" w:eastAsia="Times New Roman" w:hAnsi="Times New Roman" w:cs="Times New Roman"/>
          <w:b/>
          <w:bCs/>
        </w:rPr>
        <w:tab/>
        <w:t>учителя</w:t>
      </w:r>
      <w:r>
        <w:rPr>
          <w:sz w:val="20"/>
          <w:szCs w:val="20"/>
        </w:rPr>
        <w:tab/>
      </w:r>
      <w:r>
        <w:rPr>
          <w:rFonts w:ascii="Times New Roman" w:eastAsia="Times New Roman" w:hAnsi="Times New Roman" w:cs="Times New Roman"/>
        </w:rPr>
        <w:t>начальных</w:t>
      </w:r>
      <w:r>
        <w:rPr>
          <w:rFonts w:ascii="Times New Roman" w:eastAsia="Times New Roman" w:hAnsi="Times New Roman" w:cs="Times New Roman"/>
        </w:rPr>
        <w:tab/>
        <w:t>классов</w:t>
      </w:r>
      <w:r>
        <w:rPr>
          <w:sz w:val="20"/>
          <w:szCs w:val="20"/>
        </w:rPr>
        <w:tab/>
      </w:r>
      <w:r>
        <w:rPr>
          <w:rFonts w:ascii="Times New Roman" w:eastAsia="Times New Roman" w:hAnsi="Times New Roman" w:cs="Times New Roman"/>
        </w:rPr>
        <w:t>-</w:t>
      </w:r>
      <w:r>
        <w:rPr>
          <w:sz w:val="20"/>
          <w:szCs w:val="20"/>
        </w:rPr>
        <w:tab/>
      </w:r>
      <w:r>
        <w:rPr>
          <w:rFonts w:ascii="Times New Roman" w:eastAsia="Times New Roman" w:hAnsi="Times New Roman" w:cs="Times New Roman"/>
        </w:rPr>
        <w:t>это</w:t>
      </w:r>
      <w:r>
        <w:rPr>
          <w:sz w:val="20"/>
          <w:szCs w:val="20"/>
        </w:rPr>
        <w:tab/>
      </w:r>
      <w:r>
        <w:rPr>
          <w:rFonts w:ascii="Times New Roman" w:eastAsia="Times New Roman" w:hAnsi="Times New Roman" w:cs="Times New Roman"/>
          <w:b/>
          <w:bCs/>
        </w:rPr>
        <w:t>разница</w:t>
      </w:r>
      <w:r>
        <w:rPr>
          <w:rFonts w:ascii="Times New Roman" w:eastAsia="Times New Roman" w:hAnsi="Times New Roman" w:cs="Times New Roman"/>
          <w:b/>
          <w:bCs/>
        </w:rPr>
        <w:tab/>
        <w:t>между</w:t>
      </w:r>
      <w:r>
        <w:rPr>
          <w:rFonts w:ascii="Times New Roman" w:eastAsia="Times New Roman" w:hAnsi="Times New Roman" w:cs="Times New Roman"/>
          <w:b/>
          <w:bCs/>
        </w:rPr>
        <w:tab/>
        <w:t>результатами</w:t>
      </w:r>
      <w:r>
        <w:rPr>
          <w:sz w:val="20"/>
          <w:szCs w:val="20"/>
        </w:rPr>
        <w:t xml:space="preserve"> </w:t>
      </w:r>
      <w:r>
        <w:rPr>
          <w:rFonts w:ascii="Times New Roman" w:eastAsia="Times New Roman" w:hAnsi="Times New Roman" w:cs="Times New Roman"/>
          <w:b/>
          <w:bCs/>
          <w:sz w:val="21"/>
          <w:szCs w:val="21"/>
        </w:rPr>
        <w:t>учеников</w:t>
      </w:r>
    </w:p>
    <w:p w:rsidR="00144997" w:rsidRDefault="00144997" w:rsidP="00144997">
      <w:pPr>
        <w:spacing w:after="0"/>
        <w:ind w:left="1"/>
        <w:rPr>
          <w:sz w:val="20"/>
          <w:szCs w:val="20"/>
        </w:rPr>
      </w:pPr>
      <w:r>
        <w:rPr>
          <w:rFonts w:ascii="Times New Roman" w:eastAsia="Times New Roman" w:hAnsi="Times New Roman" w:cs="Times New Roman"/>
        </w:rPr>
        <w:t xml:space="preserve">(личностными, метапредметными и предметными) в начале обучения </w:t>
      </w:r>
      <w:r>
        <w:rPr>
          <w:rFonts w:ascii="Times New Roman" w:eastAsia="Times New Roman" w:hAnsi="Times New Roman" w:cs="Times New Roman"/>
          <w:b/>
          <w:bCs/>
        </w:rPr>
        <w:t>(входная диагностика)</w:t>
      </w:r>
      <w:r>
        <w:rPr>
          <w:rFonts w:ascii="Times New Roman" w:eastAsia="Times New Roman" w:hAnsi="Times New Roman" w:cs="Times New Roman"/>
        </w:rPr>
        <w:t xml:space="preserve"> и в</w:t>
      </w:r>
    </w:p>
    <w:p w:rsidR="00144997" w:rsidRDefault="00144997" w:rsidP="00144997">
      <w:pPr>
        <w:spacing w:after="0"/>
        <w:ind w:left="1"/>
        <w:rPr>
          <w:sz w:val="20"/>
          <w:szCs w:val="20"/>
        </w:rPr>
      </w:pPr>
      <w:r>
        <w:rPr>
          <w:rFonts w:ascii="Times New Roman" w:eastAsia="Times New Roman" w:hAnsi="Times New Roman" w:cs="Times New Roman"/>
        </w:rPr>
        <w:t xml:space="preserve">конце обучения </w:t>
      </w:r>
      <w:r>
        <w:rPr>
          <w:rFonts w:ascii="Times New Roman" w:eastAsia="Times New Roman" w:hAnsi="Times New Roman" w:cs="Times New Roman"/>
          <w:b/>
          <w:bCs/>
        </w:rPr>
        <w:t>(выходная диагностика).</w:t>
      </w:r>
      <w:r>
        <w:rPr>
          <w:rFonts w:ascii="Times New Roman" w:eastAsia="Times New Roman" w:hAnsi="Times New Roman" w:cs="Times New Roman"/>
        </w:rPr>
        <w:t xml:space="preserve"> Прирост результатов (стабильный или опережающий)</w:t>
      </w:r>
    </w:p>
    <w:p w:rsidR="00144997" w:rsidRDefault="00144997" w:rsidP="00144997">
      <w:pPr>
        <w:spacing w:after="0"/>
        <w:ind w:left="1"/>
        <w:rPr>
          <w:sz w:val="20"/>
          <w:szCs w:val="20"/>
        </w:rPr>
      </w:pPr>
      <w:r>
        <w:rPr>
          <w:rFonts w:ascii="Times New Roman" w:eastAsia="Times New Roman" w:hAnsi="Times New Roman" w:cs="Times New Roman"/>
        </w:rPr>
        <w:t>означает, что учителю и школе в целом удалось создать образовательную среду, обеспечивающую</w:t>
      </w:r>
    </w:p>
    <w:p w:rsidR="00144997" w:rsidRDefault="00144997" w:rsidP="00144997">
      <w:pPr>
        <w:spacing w:after="0"/>
        <w:ind w:left="1"/>
        <w:rPr>
          <w:sz w:val="20"/>
          <w:szCs w:val="20"/>
        </w:rPr>
      </w:pPr>
      <w:r>
        <w:rPr>
          <w:rFonts w:ascii="Times New Roman" w:eastAsia="Times New Roman" w:hAnsi="Times New Roman" w:cs="Times New Roman"/>
        </w:rPr>
        <w:t>развитие учеников. Отрицательный результат сравнения означает, что не удалось создать условия</w:t>
      </w:r>
    </w:p>
    <w:p w:rsidR="00144997" w:rsidRDefault="00144997" w:rsidP="00144997">
      <w:pPr>
        <w:tabs>
          <w:tab w:val="left" w:pos="1821"/>
          <w:tab w:val="left" w:pos="2581"/>
          <w:tab w:val="left" w:pos="3061"/>
          <w:tab w:val="left" w:pos="4221"/>
          <w:tab w:val="left" w:pos="5201"/>
          <w:tab w:val="left" w:pos="6701"/>
          <w:tab w:val="left" w:pos="7781"/>
          <w:tab w:val="left" w:pos="8281"/>
        </w:tabs>
        <w:spacing w:after="0"/>
        <w:ind w:left="1"/>
        <w:rPr>
          <w:sz w:val="20"/>
          <w:szCs w:val="20"/>
        </w:rPr>
      </w:pPr>
      <w:r>
        <w:rPr>
          <w:rFonts w:ascii="Times New Roman" w:eastAsia="Times New Roman" w:hAnsi="Times New Roman" w:cs="Times New Roman"/>
        </w:rPr>
        <w:t>(образовательную</w:t>
      </w:r>
      <w:r>
        <w:rPr>
          <w:sz w:val="20"/>
          <w:szCs w:val="20"/>
        </w:rPr>
        <w:tab/>
      </w:r>
      <w:r>
        <w:rPr>
          <w:rFonts w:ascii="Times New Roman" w:eastAsia="Times New Roman" w:hAnsi="Times New Roman" w:cs="Times New Roman"/>
        </w:rPr>
        <w:t>среду)</w:t>
      </w:r>
      <w:r>
        <w:rPr>
          <w:rFonts w:ascii="Times New Roman" w:eastAsia="Times New Roman" w:hAnsi="Times New Roman" w:cs="Times New Roman"/>
        </w:rPr>
        <w:tab/>
        <w:t>для</w:t>
      </w:r>
      <w:r>
        <w:rPr>
          <w:rFonts w:ascii="Times New Roman" w:eastAsia="Times New Roman" w:hAnsi="Times New Roman" w:cs="Times New Roman"/>
        </w:rPr>
        <w:tab/>
        <w:t>успешного</w:t>
      </w:r>
      <w:r>
        <w:rPr>
          <w:rFonts w:ascii="Times New Roman" w:eastAsia="Times New Roman" w:hAnsi="Times New Roman" w:cs="Times New Roman"/>
        </w:rPr>
        <w:tab/>
        <w:t>развития</w:t>
      </w:r>
      <w:r>
        <w:rPr>
          <w:rFonts w:ascii="Times New Roman" w:eastAsia="Times New Roman" w:hAnsi="Times New Roman" w:cs="Times New Roman"/>
        </w:rPr>
        <w:tab/>
        <w:t>возможностей</w:t>
      </w:r>
      <w:r>
        <w:rPr>
          <w:rFonts w:ascii="Times New Roman" w:eastAsia="Times New Roman" w:hAnsi="Times New Roman" w:cs="Times New Roman"/>
        </w:rPr>
        <w:tab/>
        <w:t>учеников.</w:t>
      </w:r>
      <w:r>
        <w:rPr>
          <w:rFonts w:ascii="Times New Roman" w:eastAsia="Times New Roman" w:hAnsi="Times New Roman" w:cs="Times New Roman"/>
        </w:rPr>
        <w:tab/>
        <w:t>Для определения</w:t>
      </w:r>
      <w:r>
        <w:rPr>
          <w:sz w:val="20"/>
          <w:szCs w:val="20"/>
        </w:rPr>
        <w:t xml:space="preserve"> </w:t>
      </w:r>
      <w:r>
        <w:rPr>
          <w:rFonts w:ascii="Times New Roman" w:eastAsia="Times New Roman" w:hAnsi="Times New Roman" w:cs="Times New Roman"/>
        </w:rPr>
        <w:t>прироста</w:t>
      </w:r>
      <w:r>
        <w:rPr>
          <w:sz w:val="20"/>
          <w:szCs w:val="20"/>
        </w:rPr>
        <w:t xml:space="preserve"> </w:t>
      </w:r>
      <w:r>
        <w:rPr>
          <w:rFonts w:ascii="Times New Roman" w:eastAsia="Times New Roman" w:hAnsi="Times New Roman" w:cs="Times New Roman"/>
        </w:rPr>
        <w:t>необходимо сравнить входную и выходную диагностику учеников. Проведение внешней (независимой) оценки качества начального образования в образовательном учреждении организуется в целях получения достоверной информации об индивидуальных достижениях выпускников начальной школы образовательного учреждения для широкого круга задач (аккредитации образовательных организаций, аттестации педагогических работников, получения информации об обеспечении гарантий равного доступа всех обучающихся в данной образовательной организации к качественному образованию и др.).</w:t>
      </w:r>
    </w:p>
    <w:p w:rsidR="00144997" w:rsidRPr="00144997" w:rsidRDefault="00144997" w:rsidP="008B25F5">
      <w:pPr>
        <w:numPr>
          <w:ilvl w:val="0"/>
          <w:numId w:val="99"/>
        </w:numPr>
        <w:tabs>
          <w:tab w:val="left" w:pos="327"/>
        </w:tabs>
        <w:spacing w:after="0"/>
        <w:ind w:left="1" w:hanging="1"/>
        <w:jc w:val="both"/>
        <w:rPr>
          <w:rFonts w:eastAsia="Times New Roman"/>
        </w:rPr>
      </w:pPr>
      <w:r>
        <w:rPr>
          <w:rFonts w:ascii="Times New Roman" w:eastAsia="Times New Roman" w:hAnsi="Times New Roman" w:cs="Times New Roman"/>
        </w:rPr>
        <w:t>соответствии с требованиями ФГОС предоставление персонифицированной информации возможно только обучающимся, родителям или законным представителям в рамках процедур оценки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w:t>
      </w:r>
    </w:p>
    <w:p w:rsidR="00144997" w:rsidRDefault="00144997" w:rsidP="00144997">
      <w:pPr>
        <w:spacing w:after="0"/>
        <w:ind w:left="1"/>
        <w:jc w:val="both"/>
        <w:rPr>
          <w:rFonts w:eastAsia="Times New Roman"/>
        </w:rPr>
      </w:pPr>
      <w:r>
        <w:rPr>
          <w:rFonts w:ascii="Times New Roman" w:eastAsia="Times New Roman" w:hAnsi="Times New Roman" w:cs="Times New Roman"/>
        </w:rPr>
        <w:t>информации о достигаемых обучающимися образовательных результатах. 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w:t>
      </w:r>
    </w:p>
    <w:p w:rsidR="00144997" w:rsidRPr="00144997" w:rsidRDefault="00144997" w:rsidP="008B25F5">
      <w:pPr>
        <w:numPr>
          <w:ilvl w:val="0"/>
          <w:numId w:val="99"/>
        </w:numPr>
        <w:tabs>
          <w:tab w:val="left" w:pos="255"/>
        </w:tabs>
        <w:spacing w:after="0"/>
        <w:ind w:left="1" w:hanging="1"/>
        <w:rPr>
          <w:rFonts w:eastAsia="Times New Roman"/>
        </w:rPr>
      </w:pPr>
      <w:r>
        <w:rPr>
          <w:rFonts w:ascii="Times New Roman" w:eastAsia="Times New Roman" w:hAnsi="Times New Roman" w:cs="Times New Roman"/>
        </w:rPr>
        <w:lastRenderedPageBreak/>
        <w:t>процессе оценки используются разнообразные методы и формы, взаимно дополняющие друг друга.</w:t>
      </w:r>
    </w:p>
    <w:p w:rsidR="00144997" w:rsidRDefault="00144997" w:rsidP="00144997">
      <w:pPr>
        <w:spacing w:after="0"/>
        <w:ind w:left="1"/>
        <w:rPr>
          <w:rFonts w:eastAsia="Times New Roman"/>
        </w:rPr>
      </w:pPr>
      <w:r>
        <w:rPr>
          <w:rFonts w:ascii="Times New Roman" w:eastAsia="Times New Roman" w:hAnsi="Times New Roman" w:cs="Times New Roman"/>
        </w:rPr>
        <w:t xml:space="preserve">На начальной ступени обучения используется преимущественно внутренняя оценка, которая включает разнообразные </w:t>
      </w:r>
      <w:r>
        <w:rPr>
          <w:rFonts w:ascii="Times New Roman" w:eastAsia="Times New Roman" w:hAnsi="Times New Roman" w:cs="Times New Roman"/>
          <w:b/>
          <w:bCs/>
          <w:i/>
          <w:iCs/>
        </w:rPr>
        <w:t>методы оценивания:</w:t>
      </w:r>
    </w:p>
    <w:p w:rsidR="00144997" w:rsidRDefault="00144997" w:rsidP="00144997">
      <w:pPr>
        <w:spacing w:after="0"/>
        <w:ind w:left="1"/>
        <w:rPr>
          <w:rFonts w:eastAsia="Times New Roman"/>
        </w:rPr>
      </w:pPr>
      <w:r>
        <w:rPr>
          <w:rFonts w:ascii="Times New Roman" w:eastAsia="Times New Roman" w:hAnsi="Times New Roman" w:cs="Times New Roman"/>
        </w:rPr>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 исследований и т.д.); -тестирование (как правило, для оценки продвижения в освоении системы предметных знаний);</w:t>
      </w:r>
    </w:p>
    <w:p w:rsidR="00144997" w:rsidRDefault="00144997" w:rsidP="00144997">
      <w:pPr>
        <w:spacing w:after="0"/>
        <w:ind w:left="1"/>
        <w:rPr>
          <w:rFonts w:eastAsia="Times New Roman"/>
        </w:rPr>
      </w:pPr>
      <w:r>
        <w:rPr>
          <w:rFonts w:ascii="Times New Roman" w:eastAsia="Times New Roman" w:hAnsi="Times New Roman" w:cs="Times New Roman"/>
        </w:rPr>
        <w:t>-оценку открытых ответов (т.е. даваемых учеником в свободном формате) - как устных, так и письменных; -оценку закрытых или частично закрытых ответов, ограничиваемых форматом заданий (задания с</w:t>
      </w:r>
      <w:r>
        <w:rPr>
          <w:rFonts w:eastAsia="Times New Roman"/>
        </w:rPr>
        <w:t xml:space="preserve"> </w:t>
      </w:r>
      <w:r>
        <w:rPr>
          <w:rFonts w:ascii="Times New Roman" w:eastAsia="Times New Roman" w:hAnsi="Times New Roman" w:cs="Times New Roman"/>
        </w:rPr>
        <w:t>выбором ответа, задания с коротким свободным ответом);</w:t>
      </w:r>
    </w:p>
    <w:p w:rsidR="00144997" w:rsidRDefault="00144997" w:rsidP="00144997">
      <w:pPr>
        <w:spacing w:after="0"/>
        <w:ind w:left="1"/>
        <w:rPr>
          <w:rFonts w:eastAsia="Times New Roman"/>
        </w:rPr>
      </w:pPr>
      <w:r>
        <w:rPr>
          <w:rFonts w:ascii="Times New Roman" w:eastAsia="Times New Roman" w:hAnsi="Times New Roman" w:cs="Times New Roman"/>
        </w:rPr>
        <w:t>-оценку результатов рефлексии учащихся (разнообразных листов самоанализа, листов достижений и т.п.)</w:t>
      </w:r>
    </w:p>
    <w:p w:rsidR="00144997" w:rsidRDefault="00144997" w:rsidP="00144997">
      <w:pPr>
        <w:spacing w:after="0"/>
        <w:ind w:left="1"/>
        <w:rPr>
          <w:rFonts w:eastAsia="Times New Roman"/>
        </w:rPr>
      </w:pPr>
      <w:r>
        <w:rPr>
          <w:rFonts w:ascii="Times New Roman" w:eastAsia="Times New Roman" w:hAnsi="Times New Roman" w:cs="Times New Roman"/>
        </w:rPr>
        <w:t xml:space="preserve">Виды проведения проверок: </w:t>
      </w:r>
      <w:r>
        <w:rPr>
          <w:rFonts w:ascii="Times New Roman" w:eastAsia="Times New Roman" w:hAnsi="Times New Roman" w:cs="Times New Roman"/>
          <w:i/>
          <w:iCs/>
        </w:rPr>
        <w:t>письменная,</w:t>
      </w:r>
      <w:r>
        <w:rPr>
          <w:rFonts w:ascii="Times New Roman" w:eastAsia="Times New Roman" w:hAnsi="Times New Roman" w:cs="Times New Roman"/>
        </w:rPr>
        <w:t xml:space="preserve"> </w:t>
      </w:r>
      <w:r>
        <w:rPr>
          <w:rFonts w:ascii="Times New Roman" w:eastAsia="Times New Roman" w:hAnsi="Times New Roman" w:cs="Times New Roman"/>
          <w:i/>
          <w:iCs/>
        </w:rPr>
        <w:t>устная,</w:t>
      </w:r>
      <w:r>
        <w:rPr>
          <w:rFonts w:ascii="Times New Roman" w:eastAsia="Times New Roman" w:hAnsi="Times New Roman" w:cs="Times New Roman"/>
        </w:rPr>
        <w:t xml:space="preserve"> </w:t>
      </w:r>
      <w:r>
        <w:rPr>
          <w:rFonts w:ascii="Times New Roman" w:eastAsia="Times New Roman" w:hAnsi="Times New Roman" w:cs="Times New Roman"/>
          <w:i/>
          <w:iCs/>
        </w:rPr>
        <w:t>комбинированная.</w:t>
      </w:r>
    </w:p>
    <w:p w:rsidR="00144997" w:rsidRDefault="00144997" w:rsidP="00144997">
      <w:pPr>
        <w:spacing w:after="0"/>
        <w:ind w:left="1"/>
        <w:jc w:val="both"/>
        <w:rPr>
          <w:rFonts w:eastAsia="Times New Roman"/>
        </w:rPr>
      </w:pPr>
      <w:r>
        <w:rPr>
          <w:rFonts w:ascii="Times New Roman" w:eastAsia="Times New Roman" w:hAnsi="Times New Roman" w:cs="Times New Roman"/>
          <w:i/>
          <w:iCs/>
        </w:rPr>
        <w:t xml:space="preserve">Письменная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предполагает письменный ответ обучающегося на один или систему вопросов</w:t>
      </w:r>
      <w:r>
        <w:rPr>
          <w:rFonts w:ascii="Times New Roman" w:eastAsia="Times New Roman" w:hAnsi="Times New Roman" w:cs="Times New Roman"/>
          <w:i/>
          <w:iCs/>
        </w:rPr>
        <w:t xml:space="preserve"> </w:t>
      </w:r>
      <w:r>
        <w:rPr>
          <w:rFonts w:ascii="Times New Roman" w:eastAsia="Times New Roman" w:hAnsi="Times New Roman" w:cs="Times New Roman"/>
        </w:rPr>
        <w:t>(заданий). К письменным ответам относятся: домашние, проверочные, диагностические, практические, контрольные, творческие работы; письменные ответы на вопросы теста; сочинения, изложения, диктанты, рефераты.</w:t>
      </w:r>
    </w:p>
    <w:p w:rsidR="00144997" w:rsidRDefault="00144997" w:rsidP="00144997">
      <w:pPr>
        <w:spacing w:after="0"/>
        <w:ind w:left="1"/>
        <w:rPr>
          <w:sz w:val="20"/>
          <w:szCs w:val="20"/>
        </w:rPr>
      </w:pPr>
      <w:r>
        <w:rPr>
          <w:rFonts w:ascii="Times New Roman" w:eastAsia="Times New Roman" w:hAnsi="Times New Roman" w:cs="Times New Roman"/>
        </w:rPr>
        <w:t>Устная - предполагает устный ответ обучающегося на один или систему вопросов в форме рассказа,</w:t>
      </w:r>
      <w:r>
        <w:rPr>
          <w:sz w:val="20"/>
          <w:szCs w:val="20"/>
        </w:rPr>
        <w:t xml:space="preserve"> </w:t>
      </w:r>
      <w:r>
        <w:rPr>
          <w:rFonts w:ascii="Times New Roman" w:eastAsia="Times New Roman" w:hAnsi="Times New Roman" w:cs="Times New Roman"/>
        </w:rPr>
        <w:t>беседы.</w:t>
      </w:r>
    </w:p>
    <w:p w:rsidR="00144997" w:rsidRDefault="00144997" w:rsidP="00144997">
      <w:pPr>
        <w:spacing w:after="0"/>
        <w:ind w:left="1"/>
        <w:rPr>
          <w:sz w:val="20"/>
          <w:szCs w:val="20"/>
        </w:rPr>
      </w:pPr>
      <w:r>
        <w:rPr>
          <w:rFonts w:ascii="Times New Roman" w:eastAsia="Times New Roman" w:hAnsi="Times New Roman" w:cs="Times New Roman"/>
          <w:i/>
          <w:iCs/>
        </w:rPr>
        <w:t xml:space="preserve">Комбинированная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предполагает сочетание письменного и устного видов.</w:t>
      </w:r>
    </w:p>
    <w:p w:rsidR="00144997" w:rsidRDefault="00144997" w:rsidP="00015C02">
      <w:pPr>
        <w:spacing w:after="0"/>
        <w:ind w:left="1"/>
        <w:rPr>
          <w:sz w:val="20"/>
          <w:szCs w:val="20"/>
        </w:rPr>
      </w:pPr>
      <w:r>
        <w:rPr>
          <w:rFonts w:ascii="Times New Roman" w:eastAsia="Times New Roman" w:hAnsi="Times New Roman" w:cs="Times New Roman"/>
          <w:b/>
          <w:bCs/>
          <w:i/>
          <w:iCs/>
        </w:rPr>
        <w:t xml:space="preserve">Для проведения проверочных работ </w:t>
      </w:r>
      <w:r>
        <w:rPr>
          <w:rFonts w:ascii="Times New Roman" w:eastAsia="Times New Roman" w:hAnsi="Times New Roman" w:cs="Times New Roman"/>
        </w:rPr>
        <w:t>могут использоваться мультимедийные приложения,</w:t>
      </w:r>
      <w:r>
        <w:rPr>
          <w:rFonts w:ascii="Times New Roman" w:eastAsia="Times New Roman" w:hAnsi="Times New Roman" w:cs="Times New Roman"/>
          <w:b/>
          <w:bCs/>
          <w:i/>
          <w:iCs/>
        </w:rPr>
        <w:t xml:space="preserve"> </w:t>
      </w:r>
      <w:r>
        <w:rPr>
          <w:rFonts w:ascii="Times New Roman" w:eastAsia="Times New Roman" w:hAnsi="Times New Roman" w:cs="Times New Roman"/>
        </w:rPr>
        <w:t>рубрики</w:t>
      </w:r>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«Проверь себя» в учебниках и рабочих тетрадях. Количество работ определяет учитель. </w:t>
      </w:r>
      <w:r>
        <w:rPr>
          <w:rFonts w:ascii="Times New Roman" w:eastAsia="Times New Roman" w:hAnsi="Times New Roman" w:cs="Times New Roman"/>
          <w:b/>
          <w:bCs/>
        </w:rPr>
        <w:t xml:space="preserve">Комплексная работа </w:t>
      </w:r>
      <w:r>
        <w:rPr>
          <w:rFonts w:ascii="Times New Roman" w:eastAsia="Times New Roman" w:hAnsi="Times New Roman" w:cs="Times New Roman"/>
        </w:rPr>
        <w:t>строится на основе несплошного</w:t>
      </w:r>
      <w:r>
        <w:rPr>
          <w:rFonts w:ascii="Times New Roman" w:eastAsia="Times New Roman" w:hAnsi="Times New Roman" w:cs="Times New Roman"/>
          <w:b/>
          <w:bCs/>
        </w:rPr>
        <w:t xml:space="preserve"> </w:t>
      </w:r>
      <w:r>
        <w:rPr>
          <w:rFonts w:ascii="Times New Roman" w:eastAsia="Times New Roman" w:hAnsi="Times New Roman" w:cs="Times New Roman"/>
        </w:rPr>
        <w:t>(с иллюстрациями)</w:t>
      </w:r>
      <w:r>
        <w:rPr>
          <w:rFonts w:ascii="Times New Roman" w:eastAsia="Times New Roman" w:hAnsi="Times New Roman" w:cs="Times New Roman"/>
          <w:b/>
          <w:bCs/>
        </w:rPr>
        <w:t xml:space="preserve"> </w:t>
      </w:r>
      <w:r>
        <w:rPr>
          <w:rFonts w:ascii="Times New Roman" w:eastAsia="Times New Roman" w:hAnsi="Times New Roman" w:cs="Times New Roman"/>
        </w:rPr>
        <w:t>текста,</w:t>
      </w:r>
      <w:r>
        <w:rPr>
          <w:rFonts w:ascii="Times New Roman" w:eastAsia="Times New Roman" w:hAnsi="Times New Roman" w:cs="Times New Roman"/>
          <w:b/>
          <w:bCs/>
        </w:rPr>
        <w:t xml:space="preserve"> </w:t>
      </w:r>
      <w:r>
        <w:rPr>
          <w:rFonts w:ascii="Times New Roman" w:eastAsia="Times New Roman" w:hAnsi="Times New Roman" w:cs="Times New Roman"/>
        </w:rPr>
        <w:t>к которому</w:t>
      </w:r>
      <w:r>
        <w:rPr>
          <w:rFonts w:ascii="Times New Roman" w:eastAsia="Times New Roman" w:hAnsi="Times New Roman" w:cs="Times New Roman"/>
          <w:b/>
          <w:bCs/>
        </w:rPr>
        <w:t xml:space="preserve"> </w:t>
      </w:r>
      <w:r>
        <w:rPr>
          <w:rFonts w:ascii="Times New Roman" w:eastAsia="Times New Roman" w:hAnsi="Times New Roman" w:cs="Times New Roman"/>
        </w:rPr>
        <w:t>дается ряд заданий по чтению, русскому языку, математике и окружающему миру, требующих для своего выполнения метапредметных УУД. Использование всего пакета комплексных работ (1-4 кл.) позволяет проследить динамику формирования основных предметных и метапредметных УУД, имеющих большое значение для дальнейшего обучения. Приобретая опыт выполнения комплексных и проектных работ на протяжении обучения в начальной школе, обучающиеся осваивают основы проектной деятельности (без специального акцента) в учебном сотрудничестве. Работы для текущей и промежуточной оценки могут проводиться в одной из форм или при сочетании нескольких форм:</w:t>
      </w:r>
    </w:p>
    <w:p w:rsidR="00144997" w:rsidRDefault="00144997" w:rsidP="008B25F5">
      <w:pPr>
        <w:numPr>
          <w:ilvl w:val="0"/>
          <w:numId w:val="100"/>
        </w:numPr>
        <w:tabs>
          <w:tab w:val="left" w:pos="141"/>
        </w:tabs>
        <w:spacing w:after="0"/>
        <w:ind w:left="141" w:hanging="141"/>
        <w:rPr>
          <w:rFonts w:eastAsia="Times New Roman"/>
        </w:rPr>
      </w:pPr>
      <w:r>
        <w:rPr>
          <w:rFonts w:ascii="Times New Roman" w:eastAsia="Times New Roman" w:hAnsi="Times New Roman" w:cs="Times New Roman"/>
        </w:rPr>
        <w:t>тесты с закрытыми и открытыми вопросами (с выбором ответов и без выбора);</w:t>
      </w:r>
    </w:p>
    <w:p w:rsidR="00144997" w:rsidRDefault="00144997" w:rsidP="008B25F5">
      <w:pPr>
        <w:numPr>
          <w:ilvl w:val="0"/>
          <w:numId w:val="100"/>
        </w:numPr>
        <w:tabs>
          <w:tab w:val="left" w:pos="141"/>
        </w:tabs>
        <w:spacing w:after="0"/>
        <w:ind w:left="141" w:hanging="141"/>
        <w:rPr>
          <w:rFonts w:eastAsia="Times New Roman"/>
        </w:rPr>
      </w:pPr>
      <w:r>
        <w:rPr>
          <w:rFonts w:ascii="Times New Roman" w:eastAsia="Times New Roman" w:hAnsi="Times New Roman" w:cs="Times New Roman"/>
        </w:rPr>
        <w:t>списывание с грамматическим заданием и без него,</w:t>
      </w:r>
    </w:p>
    <w:p w:rsidR="00144997" w:rsidRDefault="00144997" w:rsidP="008B25F5">
      <w:pPr>
        <w:numPr>
          <w:ilvl w:val="0"/>
          <w:numId w:val="100"/>
        </w:numPr>
        <w:tabs>
          <w:tab w:val="left" w:pos="141"/>
        </w:tabs>
        <w:spacing w:after="0"/>
        <w:ind w:left="141" w:hanging="141"/>
        <w:rPr>
          <w:rFonts w:eastAsia="Times New Roman"/>
        </w:rPr>
      </w:pPr>
      <w:r>
        <w:rPr>
          <w:rFonts w:ascii="Times New Roman" w:eastAsia="Times New Roman" w:hAnsi="Times New Roman" w:cs="Times New Roman"/>
        </w:rPr>
        <w:t>диктант с грамматическим заданием и без него,</w:t>
      </w:r>
    </w:p>
    <w:p w:rsidR="00144997" w:rsidRDefault="00144997" w:rsidP="008B25F5">
      <w:pPr>
        <w:numPr>
          <w:ilvl w:val="0"/>
          <w:numId w:val="100"/>
        </w:numPr>
        <w:tabs>
          <w:tab w:val="left" w:pos="141"/>
        </w:tabs>
        <w:spacing w:after="0"/>
        <w:ind w:left="141" w:hanging="141"/>
        <w:rPr>
          <w:rFonts w:eastAsia="Times New Roman"/>
        </w:rPr>
      </w:pPr>
      <w:r>
        <w:rPr>
          <w:rFonts w:ascii="Times New Roman" w:eastAsia="Times New Roman" w:hAnsi="Times New Roman" w:cs="Times New Roman"/>
        </w:rPr>
        <w:t>словарный диктант;</w:t>
      </w:r>
    </w:p>
    <w:p w:rsidR="00144997" w:rsidRDefault="00144997" w:rsidP="008B25F5">
      <w:pPr>
        <w:numPr>
          <w:ilvl w:val="0"/>
          <w:numId w:val="100"/>
        </w:numPr>
        <w:tabs>
          <w:tab w:val="left" w:pos="141"/>
        </w:tabs>
        <w:spacing w:after="0"/>
        <w:ind w:left="141" w:hanging="141"/>
        <w:rPr>
          <w:rFonts w:eastAsia="Times New Roman"/>
        </w:rPr>
      </w:pPr>
      <w:r>
        <w:rPr>
          <w:rFonts w:ascii="Times New Roman" w:eastAsia="Times New Roman" w:hAnsi="Times New Roman" w:cs="Times New Roman"/>
        </w:rPr>
        <w:t>комплексный анализ текста;</w:t>
      </w:r>
    </w:p>
    <w:p w:rsidR="00144997" w:rsidRPr="00015C02" w:rsidRDefault="00144997" w:rsidP="008B25F5">
      <w:pPr>
        <w:numPr>
          <w:ilvl w:val="0"/>
          <w:numId w:val="100"/>
        </w:numPr>
        <w:tabs>
          <w:tab w:val="left" w:pos="141"/>
        </w:tabs>
        <w:spacing w:after="0"/>
        <w:ind w:left="141" w:hanging="141"/>
        <w:rPr>
          <w:rFonts w:eastAsia="Times New Roman"/>
        </w:rPr>
      </w:pPr>
      <w:r>
        <w:rPr>
          <w:rFonts w:ascii="Times New Roman" w:eastAsia="Times New Roman" w:hAnsi="Times New Roman" w:cs="Times New Roman"/>
        </w:rPr>
        <w:t>математический диктант;</w:t>
      </w:r>
    </w:p>
    <w:p w:rsidR="00144997" w:rsidRDefault="00144997" w:rsidP="008B25F5">
      <w:pPr>
        <w:numPr>
          <w:ilvl w:val="0"/>
          <w:numId w:val="100"/>
        </w:numPr>
        <w:tabs>
          <w:tab w:val="left" w:pos="141"/>
        </w:tabs>
        <w:spacing w:after="0"/>
        <w:ind w:left="141" w:hanging="141"/>
        <w:rPr>
          <w:rFonts w:eastAsia="Times New Roman"/>
        </w:rPr>
      </w:pPr>
      <w:r>
        <w:rPr>
          <w:rFonts w:ascii="Times New Roman" w:eastAsia="Times New Roman" w:hAnsi="Times New Roman" w:cs="Times New Roman"/>
        </w:rPr>
        <w:t>ответы на вопросы;</w:t>
      </w:r>
    </w:p>
    <w:p w:rsidR="00144997" w:rsidRPr="00015C02" w:rsidRDefault="00144997" w:rsidP="008B25F5">
      <w:pPr>
        <w:numPr>
          <w:ilvl w:val="0"/>
          <w:numId w:val="100"/>
        </w:numPr>
        <w:tabs>
          <w:tab w:val="left" w:pos="141"/>
        </w:tabs>
        <w:spacing w:after="0"/>
        <w:ind w:left="141" w:hanging="141"/>
        <w:rPr>
          <w:rFonts w:eastAsia="Times New Roman"/>
        </w:rPr>
      </w:pPr>
      <w:r>
        <w:rPr>
          <w:rFonts w:ascii="Times New Roman" w:eastAsia="Times New Roman" w:hAnsi="Times New Roman" w:cs="Times New Roman"/>
        </w:rPr>
        <w:t>программированный контроль.</w:t>
      </w:r>
    </w:p>
    <w:p w:rsidR="00144997" w:rsidRDefault="00144997" w:rsidP="00015C02">
      <w:pPr>
        <w:spacing w:after="0"/>
        <w:ind w:left="1" w:right="3640"/>
        <w:rPr>
          <w:sz w:val="20"/>
          <w:szCs w:val="20"/>
        </w:rPr>
      </w:pPr>
      <w:r>
        <w:rPr>
          <w:rFonts w:ascii="Times New Roman" w:eastAsia="Times New Roman" w:hAnsi="Times New Roman" w:cs="Times New Roman"/>
          <w:b/>
          <w:bCs/>
        </w:rPr>
        <w:t>1.3.2. Особенности оценки личностных, метапредметных и предметных</w:t>
      </w:r>
    </w:p>
    <w:p w:rsidR="00144997" w:rsidRDefault="00144997" w:rsidP="00015C02">
      <w:pPr>
        <w:spacing w:after="0"/>
        <w:ind w:left="1"/>
        <w:jc w:val="both"/>
        <w:rPr>
          <w:sz w:val="20"/>
          <w:szCs w:val="20"/>
        </w:rPr>
      </w:pPr>
      <w:r>
        <w:rPr>
          <w:rFonts w:ascii="Times New Roman" w:eastAsia="Times New Roman" w:hAnsi="Times New Roman" w:cs="Times New Roman"/>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144997" w:rsidRDefault="00144997" w:rsidP="00015C02">
      <w:pPr>
        <w:spacing w:after="0"/>
        <w:ind w:left="1"/>
        <w:rPr>
          <w:sz w:val="20"/>
          <w:szCs w:val="20"/>
        </w:rPr>
      </w:pPr>
      <w:r>
        <w:rPr>
          <w:rFonts w:ascii="Times New Roman" w:eastAsia="Times New Roman" w:hAnsi="Times New Roman" w:cs="Times New Roman"/>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семьѐй и школой.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144997" w:rsidRPr="00015C02" w:rsidRDefault="00144997" w:rsidP="008B25F5">
      <w:pPr>
        <w:numPr>
          <w:ilvl w:val="0"/>
          <w:numId w:val="101"/>
        </w:numPr>
        <w:tabs>
          <w:tab w:val="left" w:pos="222"/>
        </w:tabs>
        <w:spacing w:after="0"/>
        <w:ind w:left="1" w:hanging="1"/>
        <w:jc w:val="both"/>
        <w:rPr>
          <w:rFonts w:eastAsia="Times New Roman"/>
        </w:rPr>
      </w:pPr>
      <w:r>
        <w:rPr>
          <w:rFonts w:ascii="Times New Roman" w:eastAsia="Times New Roman" w:hAnsi="Times New Roman" w:cs="Times New Roman"/>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w:t>
      </w:r>
      <w:r>
        <w:rPr>
          <w:rFonts w:ascii="Times New Roman" w:eastAsia="Times New Roman" w:hAnsi="Times New Roman" w:cs="Times New Roman"/>
        </w:rPr>
        <w:lastRenderedPageBreak/>
        <w:t>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44997" w:rsidRPr="00015C02" w:rsidRDefault="00144997" w:rsidP="008B25F5">
      <w:pPr>
        <w:numPr>
          <w:ilvl w:val="0"/>
          <w:numId w:val="101"/>
        </w:numPr>
        <w:tabs>
          <w:tab w:val="left" w:pos="179"/>
        </w:tabs>
        <w:spacing w:after="0"/>
        <w:ind w:left="1" w:hanging="1"/>
        <w:jc w:val="both"/>
        <w:rPr>
          <w:rFonts w:eastAsia="Times New Roman"/>
        </w:rPr>
      </w:pPr>
      <w:r>
        <w:rPr>
          <w:rFonts w:ascii="Times New Roman" w:eastAsia="Times New Roman" w:hAnsi="Times New Roman" w:cs="Times New Roman"/>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w:t>
      </w:r>
    </w:p>
    <w:p w:rsidR="00144997" w:rsidRPr="00015C02" w:rsidRDefault="00144997" w:rsidP="008B25F5">
      <w:pPr>
        <w:numPr>
          <w:ilvl w:val="0"/>
          <w:numId w:val="101"/>
        </w:numPr>
        <w:tabs>
          <w:tab w:val="left" w:pos="210"/>
        </w:tabs>
        <w:spacing w:after="0"/>
        <w:ind w:left="1" w:hanging="1"/>
        <w:jc w:val="both"/>
        <w:rPr>
          <w:rFonts w:eastAsia="Times New Roman"/>
        </w:rPr>
      </w:pPr>
      <w:r>
        <w:rPr>
          <w:rFonts w:ascii="Times New Roman" w:eastAsia="Times New Roman" w:hAnsi="Times New Roman" w:cs="Times New Roman"/>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w:t>
      </w:r>
    </w:p>
    <w:p w:rsidR="00144997" w:rsidRDefault="00144997" w:rsidP="00015C02">
      <w:pPr>
        <w:spacing w:after="0"/>
        <w:ind w:left="1"/>
        <w:rPr>
          <w:rFonts w:eastAsia="Times New Roman"/>
        </w:rPr>
      </w:pPr>
      <w:r>
        <w:rPr>
          <w:rFonts w:ascii="Times New Roman" w:eastAsia="Times New Roman" w:hAnsi="Times New Roman" w:cs="Times New Roman"/>
        </w:rPr>
        <w:t>Основное содержание оценки личностных результатов при получении начального общего образования строится вокруг оценки:</w:t>
      </w:r>
    </w:p>
    <w:p w:rsidR="00144997" w:rsidRPr="00015C02" w:rsidRDefault="00144997" w:rsidP="008B25F5">
      <w:pPr>
        <w:numPr>
          <w:ilvl w:val="0"/>
          <w:numId w:val="101"/>
        </w:numPr>
        <w:tabs>
          <w:tab w:val="left" w:pos="289"/>
        </w:tabs>
        <w:spacing w:after="0"/>
        <w:ind w:left="1" w:hanging="1"/>
        <w:jc w:val="both"/>
        <w:rPr>
          <w:rFonts w:eastAsia="Times New Roman"/>
        </w:rPr>
      </w:pPr>
      <w:r>
        <w:rPr>
          <w:rFonts w:ascii="Times New Roman" w:eastAsia="Times New Roman" w:hAnsi="Times New Roman" w:cs="Times New Roman"/>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D205B" w:rsidRDefault="00144997" w:rsidP="00015C02">
      <w:pPr>
        <w:spacing w:after="0"/>
        <w:rPr>
          <w:rFonts w:ascii="Times New Roman" w:eastAsia="Times New Roman" w:hAnsi="Times New Roman" w:cs="Times New Roman"/>
        </w:rPr>
      </w:pPr>
      <w:r>
        <w:rPr>
          <w:rFonts w:ascii="Times New Roman" w:eastAsia="Times New Roman" w:hAnsi="Times New Roman" w:cs="Times New Roman"/>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15C02" w:rsidRDefault="00015C02" w:rsidP="008B25F5">
      <w:pPr>
        <w:numPr>
          <w:ilvl w:val="0"/>
          <w:numId w:val="102"/>
        </w:numPr>
        <w:tabs>
          <w:tab w:val="left" w:pos="164"/>
        </w:tabs>
        <w:spacing w:after="0" w:line="236" w:lineRule="auto"/>
        <w:ind w:left="1" w:hanging="1"/>
        <w:jc w:val="both"/>
        <w:rPr>
          <w:rFonts w:eastAsia="Times New Roman"/>
        </w:rPr>
      </w:pPr>
      <w:r>
        <w:rPr>
          <w:rFonts w:ascii="Times New Roman" w:eastAsia="Times New Roman" w:hAnsi="Times New Roman" w:cs="Times New Roman"/>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015C02" w:rsidRPr="00015C02" w:rsidRDefault="00015C02" w:rsidP="008B25F5">
      <w:pPr>
        <w:numPr>
          <w:ilvl w:val="0"/>
          <w:numId w:val="102"/>
        </w:numPr>
        <w:tabs>
          <w:tab w:val="left" w:pos="335"/>
        </w:tabs>
        <w:spacing w:after="0"/>
        <w:ind w:left="1" w:hanging="1"/>
        <w:jc w:val="both"/>
        <w:rPr>
          <w:rFonts w:eastAsia="Times New Roman"/>
        </w:rPr>
      </w:pPr>
      <w:r>
        <w:rPr>
          <w:rFonts w:ascii="Times New Roman" w:eastAsia="Times New Roman" w:hAnsi="Times New Roman" w:cs="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15C02" w:rsidRPr="00015C02" w:rsidRDefault="00015C02" w:rsidP="008B25F5">
      <w:pPr>
        <w:numPr>
          <w:ilvl w:val="0"/>
          <w:numId w:val="102"/>
        </w:numPr>
        <w:tabs>
          <w:tab w:val="left" w:pos="203"/>
        </w:tabs>
        <w:spacing w:after="0"/>
        <w:ind w:left="1" w:hanging="1"/>
        <w:jc w:val="both"/>
        <w:rPr>
          <w:rFonts w:eastAsia="Times New Roman"/>
        </w:rPr>
      </w:pPr>
      <w:r>
        <w:rPr>
          <w:rFonts w:ascii="Times New Roman" w:eastAsia="Times New Roman" w:hAnsi="Times New Roman" w:cs="Times New Roman"/>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15C02" w:rsidRDefault="00015C02" w:rsidP="00015C02">
      <w:pPr>
        <w:spacing w:after="0"/>
        <w:ind w:left="1"/>
        <w:rPr>
          <w:rFonts w:eastAsia="Times New Roman"/>
        </w:rPr>
      </w:pPr>
      <w:r>
        <w:rPr>
          <w:rFonts w:ascii="Times New Roman" w:eastAsia="Times New Roman" w:hAnsi="Times New Roman" w:cs="Times New Roman"/>
        </w:rPr>
        <w:t xml:space="preserve">В планируемых результатах, описывающих эту группу, отсутствует блок </w:t>
      </w:r>
      <w:r>
        <w:rPr>
          <w:rFonts w:ascii="Times New Roman" w:eastAsia="Times New Roman" w:hAnsi="Times New Roman" w:cs="Times New Roman"/>
          <w:b/>
          <w:bCs/>
        </w:rPr>
        <w:t>«Выпускник научится».</w:t>
      </w:r>
    </w:p>
    <w:p w:rsidR="00015C02" w:rsidRDefault="00015C02" w:rsidP="00015C02">
      <w:pPr>
        <w:spacing w:after="0"/>
        <w:ind w:left="1"/>
        <w:rPr>
          <w:rFonts w:eastAsia="Times New Roman"/>
        </w:rPr>
      </w:pPr>
      <w:r>
        <w:rPr>
          <w:rFonts w:ascii="Times New Roman" w:eastAsia="Times New Roman" w:hAnsi="Times New Roman" w:cs="Times New Roman"/>
        </w:rPr>
        <w:t xml:space="preserve">Это означает, что </w:t>
      </w:r>
      <w:r>
        <w:rPr>
          <w:rFonts w:ascii="Times New Roman" w:eastAsia="Times New Roman" w:hAnsi="Times New Roman" w:cs="Times New Roman"/>
          <w:b/>
          <w:bCs/>
        </w:rPr>
        <w:t>личностные результаты выпускников при получении начального общего</w:t>
      </w:r>
      <w:r>
        <w:rPr>
          <w:rFonts w:ascii="Times New Roman" w:eastAsia="Times New Roman" w:hAnsi="Times New Roman" w:cs="Times New Roman"/>
        </w:rPr>
        <w:t xml:space="preserve"> </w:t>
      </w:r>
      <w:r>
        <w:rPr>
          <w:rFonts w:ascii="Times New Roman" w:eastAsia="Times New Roman" w:hAnsi="Times New Roman" w:cs="Times New Roman"/>
          <w:b/>
          <w:bCs/>
        </w:rPr>
        <w:t xml:space="preserve">образования </w:t>
      </w:r>
      <w:r>
        <w:rPr>
          <w:rFonts w:ascii="Times New Roman" w:eastAsia="Times New Roman" w:hAnsi="Times New Roman" w:cs="Times New Roman"/>
        </w:rPr>
        <w:t>в полном соответствии с требованиями ФГОС НОО</w:t>
      </w:r>
      <w:r>
        <w:rPr>
          <w:rFonts w:ascii="Times New Roman" w:eastAsia="Times New Roman" w:hAnsi="Times New Roman" w:cs="Times New Roman"/>
          <w:b/>
          <w:bCs/>
        </w:rPr>
        <w:t xml:space="preserve"> не подлежат итоговой оценке. </w:t>
      </w:r>
      <w:r>
        <w:rPr>
          <w:rFonts w:ascii="Times New Roman" w:eastAsia="Times New Roman" w:hAnsi="Times New Roman" w:cs="Times New Roman"/>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5C02" w:rsidRDefault="00015C02" w:rsidP="00015C02">
      <w:pPr>
        <w:spacing w:after="0"/>
        <w:ind w:left="1"/>
        <w:jc w:val="both"/>
        <w:rPr>
          <w:rFonts w:eastAsia="Times New Roman"/>
        </w:rPr>
      </w:pPr>
      <w:r>
        <w:rPr>
          <w:rFonts w:ascii="Times New Roman" w:eastAsia="Times New Roman" w:hAnsi="Times New Roman" w:cs="Times New Roman"/>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ребѐнка и конфиденциальности, </w:t>
      </w:r>
      <w:r>
        <w:rPr>
          <w:rFonts w:ascii="Times New Roman" w:eastAsia="Times New Roman" w:hAnsi="Times New Roman" w:cs="Times New Roman"/>
          <w:b/>
          <w:bCs/>
        </w:rPr>
        <w:t>в форме,</w:t>
      </w:r>
      <w:r>
        <w:rPr>
          <w:rFonts w:ascii="Times New Roman" w:eastAsia="Times New Roman" w:hAnsi="Times New Roman" w:cs="Times New Roman"/>
        </w:rPr>
        <w:t xml:space="preserve"> </w:t>
      </w:r>
      <w:r>
        <w:rPr>
          <w:rFonts w:ascii="Times New Roman" w:eastAsia="Times New Roman" w:hAnsi="Times New Roman" w:cs="Times New Roman"/>
          <w:b/>
          <w:bCs/>
        </w:rPr>
        <w:t>не представляющей угрозы личности,</w:t>
      </w:r>
      <w:r>
        <w:rPr>
          <w:rFonts w:ascii="Times New Roman" w:eastAsia="Times New Roman" w:hAnsi="Times New Roman" w:cs="Times New Roman"/>
        </w:rPr>
        <w:t xml:space="preserve"> </w:t>
      </w:r>
      <w:r>
        <w:rPr>
          <w:rFonts w:ascii="Times New Roman" w:eastAsia="Times New Roman" w:hAnsi="Times New Roman" w:cs="Times New Roman"/>
          <w:b/>
          <w:bCs/>
        </w:rPr>
        <w:t>психологической</w:t>
      </w:r>
      <w:r>
        <w:rPr>
          <w:rFonts w:ascii="Times New Roman" w:eastAsia="Times New Roman" w:hAnsi="Times New Roman" w:cs="Times New Roman"/>
        </w:rPr>
        <w:t xml:space="preserve"> </w:t>
      </w:r>
      <w:r>
        <w:rPr>
          <w:rFonts w:ascii="Times New Roman" w:eastAsia="Times New Roman" w:hAnsi="Times New Roman" w:cs="Times New Roman"/>
          <w:b/>
          <w:bCs/>
        </w:rPr>
        <w:lastRenderedPageBreak/>
        <w:t xml:space="preserve">безопасности и эмоциональному статусу обучающегося. </w:t>
      </w:r>
      <w:r>
        <w:rPr>
          <w:rFonts w:ascii="Times New Roman" w:eastAsia="Times New Roman" w:hAnsi="Times New Roman" w:cs="Times New Roman"/>
        </w:rPr>
        <w:t>Такая оценка направлена на решение</w:t>
      </w:r>
      <w:r>
        <w:rPr>
          <w:rFonts w:ascii="Times New Roman" w:eastAsia="Times New Roman" w:hAnsi="Times New Roman" w:cs="Times New Roman"/>
          <w:b/>
          <w:bCs/>
        </w:rPr>
        <w:t xml:space="preserve"> </w:t>
      </w:r>
      <w:r>
        <w:rPr>
          <w:rFonts w:ascii="Times New Roman" w:eastAsia="Times New Roman" w:hAnsi="Times New Roman" w:cs="Times New Roman"/>
        </w:rPr>
        <w:t>задачи оптимизации личностного развития обучающихся и включает три основных компонента:</w:t>
      </w:r>
    </w:p>
    <w:p w:rsidR="00015C02" w:rsidRPr="00015C02" w:rsidRDefault="00015C02" w:rsidP="008B25F5">
      <w:pPr>
        <w:numPr>
          <w:ilvl w:val="0"/>
          <w:numId w:val="102"/>
        </w:numPr>
        <w:tabs>
          <w:tab w:val="left" w:pos="121"/>
        </w:tabs>
        <w:spacing w:after="0"/>
        <w:ind w:left="121" w:hanging="121"/>
        <w:rPr>
          <w:rFonts w:eastAsia="Times New Roman"/>
        </w:rPr>
      </w:pPr>
      <w:r>
        <w:rPr>
          <w:rFonts w:ascii="Times New Roman" w:eastAsia="Times New Roman" w:hAnsi="Times New Roman" w:cs="Times New Roman"/>
        </w:rPr>
        <w:t>характеристику достижений и положительных качеств обучающегося;</w:t>
      </w:r>
    </w:p>
    <w:p w:rsidR="00015C02" w:rsidRPr="00015C02" w:rsidRDefault="00015C02" w:rsidP="008B25F5">
      <w:pPr>
        <w:numPr>
          <w:ilvl w:val="0"/>
          <w:numId w:val="102"/>
        </w:numPr>
        <w:tabs>
          <w:tab w:val="left" w:pos="143"/>
        </w:tabs>
        <w:spacing w:after="0"/>
        <w:ind w:left="1" w:hanging="1"/>
        <w:rPr>
          <w:rFonts w:eastAsia="Times New Roman"/>
        </w:rPr>
      </w:pPr>
      <w:r>
        <w:rPr>
          <w:rFonts w:ascii="Times New Roman" w:eastAsia="Times New Roman" w:hAnsi="Times New Roman" w:cs="Times New Roman"/>
        </w:rPr>
        <w:t>определение приоритетных задач и направлений личностного развития с учѐтом как достижений, так и психологических проблем развития ребѐнка;</w:t>
      </w:r>
    </w:p>
    <w:p w:rsidR="00015C02" w:rsidRPr="00015C02" w:rsidRDefault="00015C02" w:rsidP="008B25F5">
      <w:pPr>
        <w:numPr>
          <w:ilvl w:val="0"/>
          <w:numId w:val="102"/>
        </w:numPr>
        <w:tabs>
          <w:tab w:val="left" w:pos="138"/>
        </w:tabs>
        <w:spacing w:after="0"/>
        <w:ind w:left="1" w:hanging="1"/>
        <w:rPr>
          <w:rFonts w:eastAsia="Times New Roman"/>
        </w:rPr>
      </w:pPr>
      <w:r>
        <w:rPr>
          <w:rFonts w:ascii="Times New Roman" w:eastAsia="Times New Roman" w:hAnsi="Times New Roman" w:cs="Times New Roman"/>
        </w:rPr>
        <w:t>систему психолого-педагогических рекомендаций, призванных обеспечить успешную реализацию задач начального общего образования.</w:t>
      </w:r>
    </w:p>
    <w:p w:rsidR="00015C02" w:rsidRDefault="00015C02" w:rsidP="00015C02">
      <w:pPr>
        <w:spacing w:after="0"/>
        <w:ind w:left="1"/>
        <w:jc w:val="both"/>
        <w:rPr>
          <w:rFonts w:eastAsia="Times New Roman"/>
        </w:rPr>
      </w:pPr>
      <w:r>
        <w:rPr>
          <w:rFonts w:ascii="Times New Roman" w:eastAsia="Times New Roman" w:hAnsi="Times New Roman" w:cs="Times New Roman"/>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ребѐнка на основе представлений о нормативном содержании и возрастной периодизации развития</w:t>
      </w:r>
    </w:p>
    <w:p w:rsidR="00015C02" w:rsidRDefault="00015C02" w:rsidP="00015C02">
      <w:pPr>
        <w:spacing w:after="0"/>
        <w:ind w:left="1"/>
        <w:jc w:val="both"/>
        <w:rPr>
          <w:rFonts w:eastAsia="Times New Roman"/>
        </w:rPr>
      </w:pPr>
      <w:r>
        <w:rPr>
          <w:rFonts w:ascii="Times New Roman" w:eastAsia="Times New Roman" w:hAnsi="Times New Roman" w:cs="Times New Roman"/>
        </w:rPr>
        <w:t>—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15C02" w:rsidRDefault="00015C02" w:rsidP="003F2EA2">
      <w:pPr>
        <w:spacing w:after="0"/>
        <w:ind w:left="1"/>
        <w:jc w:val="both"/>
        <w:rPr>
          <w:rFonts w:eastAsia="Times New Roman"/>
        </w:rPr>
      </w:pPr>
      <w:r>
        <w:rPr>
          <w:rFonts w:ascii="Times New Roman" w:eastAsia="Times New Roman" w:hAnsi="Times New Roman" w:cs="Times New Roman"/>
          <w:b/>
          <w:bCs/>
        </w:rPr>
        <w:t xml:space="preserve">Оценка метапредметных результатов </w:t>
      </w:r>
      <w:r>
        <w:rPr>
          <w:rFonts w:ascii="Times New Roman" w:eastAsia="Times New Roman" w:hAnsi="Times New Roman" w:cs="Times New Roman"/>
        </w:rPr>
        <w:t>представляет собой оценку достижения планируемых</w:t>
      </w:r>
      <w:r>
        <w:rPr>
          <w:rFonts w:ascii="Times New Roman" w:eastAsia="Times New Roman" w:hAnsi="Times New Roman" w:cs="Times New Roman"/>
          <w:b/>
          <w:bCs/>
        </w:rPr>
        <w:t xml:space="preserve"> </w:t>
      </w:r>
      <w:r>
        <w:rPr>
          <w:rFonts w:ascii="Times New Roman" w:eastAsia="Times New Roman" w:hAnsi="Times New Roman" w:cs="Times New Roman"/>
        </w:rPr>
        <w:t>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015C02" w:rsidRDefault="00015C02" w:rsidP="00015C02">
      <w:pPr>
        <w:spacing w:after="0"/>
        <w:ind w:left="1"/>
        <w:rPr>
          <w:rFonts w:eastAsia="Times New Roman"/>
        </w:rPr>
      </w:pPr>
      <w:r>
        <w:rPr>
          <w:rFonts w:ascii="Times New Roman" w:eastAsia="Times New Roman" w:hAnsi="Times New Roman" w:cs="Times New Roman"/>
        </w:rPr>
        <w:t>Достижение метапредметных результатов обеспечивается за счѐт основных компонентов образовательного процесса — учебных предметов.</w:t>
      </w:r>
    </w:p>
    <w:p w:rsidR="00015C02" w:rsidRDefault="00015C02" w:rsidP="00015C02">
      <w:pPr>
        <w:spacing w:after="0"/>
        <w:ind w:left="1"/>
        <w:jc w:val="both"/>
        <w:rPr>
          <w:sz w:val="20"/>
          <w:szCs w:val="20"/>
        </w:rPr>
      </w:pPr>
      <w:r>
        <w:rPr>
          <w:rFonts w:ascii="Times New Roman" w:eastAsia="Times New Roman" w:hAnsi="Times New Roman" w:cs="Times New Roman"/>
        </w:rPr>
        <w:t xml:space="preserve">Основным </w:t>
      </w:r>
      <w:r>
        <w:rPr>
          <w:rFonts w:ascii="Times New Roman" w:eastAsia="Times New Roman" w:hAnsi="Times New Roman" w:cs="Times New Roman"/>
          <w:b/>
          <w:bCs/>
        </w:rPr>
        <w:t>объектом оценки метапредметных результатов</w:t>
      </w:r>
      <w:r>
        <w:rPr>
          <w:rFonts w:ascii="Times New Roman" w:eastAsia="Times New Roman" w:hAnsi="Times New Roman" w:cs="Times New Roman"/>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w:t>
      </w:r>
    </w:p>
    <w:p w:rsidR="00015C02" w:rsidRPr="00015C02" w:rsidRDefault="00015C02" w:rsidP="008B25F5">
      <w:pPr>
        <w:numPr>
          <w:ilvl w:val="0"/>
          <w:numId w:val="103"/>
        </w:numPr>
        <w:tabs>
          <w:tab w:val="left" w:pos="176"/>
        </w:tabs>
        <w:spacing w:after="0"/>
        <w:ind w:left="1" w:hanging="1"/>
        <w:rPr>
          <w:rFonts w:eastAsia="Times New Roman"/>
        </w:rPr>
      </w:pPr>
      <w:r>
        <w:rPr>
          <w:rFonts w:ascii="Times New Roman" w:eastAsia="Times New Roman" w:hAnsi="Times New Roman" w:cs="Times New Roman"/>
        </w:rPr>
        <w:t>умение осуществлять информационный поиск, сбор и выделение существенной информации из различных информационных источников;</w:t>
      </w:r>
    </w:p>
    <w:p w:rsidR="00015C02" w:rsidRPr="00015C02" w:rsidRDefault="00015C02" w:rsidP="008B25F5">
      <w:pPr>
        <w:numPr>
          <w:ilvl w:val="0"/>
          <w:numId w:val="103"/>
        </w:numPr>
        <w:tabs>
          <w:tab w:val="left" w:pos="157"/>
        </w:tabs>
        <w:spacing w:after="0"/>
        <w:ind w:left="1" w:hanging="1"/>
        <w:rPr>
          <w:rFonts w:eastAsia="Times New Roman"/>
        </w:rPr>
      </w:pPr>
      <w:r>
        <w:rPr>
          <w:rFonts w:ascii="Times New Roman" w:eastAsia="Times New Roman" w:hAnsi="Times New Roman"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15C02" w:rsidRPr="00015C02" w:rsidRDefault="00015C02" w:rsidP="008B25F5">
      <w:pPr>
        <w:numPr>
          <w:ilvl w:val="0"/>
          <w:numId w:val="103"/>
        </w:numPr>
        <w:tabs>
          <w:tab w:val="left" w:pos="311"/>
        </w:tabs>
        <w:spacing w:after="0"/>
        <w:ind w:left="1" w:hanging="1"/>
        <w:jc w:val="both"/>
        <w:rPr>
          <w:rFonts w:eastAsia="Times New Roman"/>
        </w:rPr>
      </w:pPr>
      <w:r>
        <w:rPr>
          <w:rFonts w:ascii="Times New Roman" w:eastAsia="Times New Roman" w:hAnsi="Times New Roman" w:cs="Times New Roman"/>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15C02" w:rsidRPr="00015C02" w:rsidRDefault="00015C02" w:rsidP="008B25F5">
      <w:pPr>
        <w:numPr>
          <w:ilvl w:val="0"/>
          <w:numId w:val="103"/>
        </w:numPr>
        <w:tabs>
          <w:tab w:val="left" w:pos="164"/>
        </w:tabs>
        <w:spacing w:after="0"/>
        <w:ind w:left="1" w:hanging="1"/>
        <w:rPr>
          <w:rFonts w:eastAsia="Times New Roman"/>
        </w:rPr>
      </w:pPr>
      <w:r>
        <w:rPr>
          <w:rFonts w:ascii="Times New Roman" w:eastAsia="Times New Roman" w:hAnsi="Times New Roman"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15C02" w:rsidRDefault="00015C02" w:rsidP="00015C02">
      <w:pPr>
        <w:spacing w:after="0"/>
        <w:ind w:left="1"/>
        <w:jc w:val="both"/>
        <w:rPr>
          <w:rFonts w:eastAsia="Times New Roman"/>
        </w:rPr>
      </w:pPr>
      <w:r>
        <w:rPr>
          <w:rFonts w:ascii="Times New Roman" w:eastAsia="Times New Roman" w:hAnsi="Times New Roman" w:cs="Times New Roman"/>
        </w:rPr>
        <w:t xml:space="preserve">Основное </w:t>
      </w:r>
      <w:r>
        <w:rPr>
          <w:rFonts w:ascii="Times New Roman" w:eastAsia="Times New Roman" w:hAnsi="Times New Roman" w:cs="Times New Roman"/>
          <w:b/>
          <w:bCs/>
        </w:rPr>
        <w:t>содержание оценки метапредметных результатов</w:t>
      </w:r>
      <w:r>
        <w:rPr>
          <w:rFonts w:ascii="Times New Roman" w:eastAsia="Times New Roman" w:hAnsi="Times New Roman" w:cs="Times New Roman"/>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15C02" w:rsidRDefault="00015C02" w:rsidP="00015C02">
      <w:pPr>
        <w:spacing w:after="0"/>
        <w:ind w:left="1"/>
        <w:jc w:val="both"/>
        <w:rPr>
          <w:rFonts w:eastAsia="Times New Roman"/>
        </w:rPr>
      </w:pPr>
      <w:r>
        <w:rPr>
          <w:rFonts w:ascii="Times New Roman" w:eastAsia="Times New Roman" w:hAnsi="Times New Roman" w:cs="Times New Roman"/>
        </w:rPr>
        <w:t>Особенности оценки метапредметных результатов в том, что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w:t>
      </w:r>
    </w:p>
    <w:p w:rsidR="00015C02" w:rsidRDefault="00015C02" w:rsidP="00015C02">
      <w:pPr>
        <w:spacing w:after="0"/>
        <w:ind w:left="1"/>
        <w:jc w:val="both"/>
        <w:rPr>
          <w:rFonts w:eastAsia="Times New Roman"/>
        </w:rPr>
      </w:pPr>
      <w:r>
        <w:rPr>
          <w:rFonts w:ascii="Times New Roman" w:eastAsia="Times New Roman" w:hAnsi="Times New Roman" w:cs="Times New Roman"/>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15C02" w:rsidRDefault="00015C02" w:rsidP="00015C02">
      <w:pPr>
        <w:spacing w:after="0"/>
        <w:ind w:left="1"/>
        <w:jc w:val="both"/>
        <w:rPr>
          <w:rFonts w:eastAsia="Times New Roman"/>
        </w:rPr>
      </w:pPr>
      <w:r>
        <w:rPr>
          <w:rFonts w:ascii="Times New Roman" w:eastAsia="Times New Roman" w:hAnsi="Times New Roman" w:cs="Times New Roman"/>
        </w:rPr>
        <w:lastRenderedPageBreak/>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15C02" w:rsidRDefault="00015C02" w:rsidP="00015C02">
      <w:pPr>
        <w:spacing w:after="0"/>
        <w:ind w:left="1"/>
        <w:jc w:val="both"/>
        <w:rPr>
          <w:rFonts w:eastAsia="Times New Roman"/>
        </w:rPr>
      </w:pPr>
      <w:r>
        <w:rPr>
          <w:rFonts w:ascii="Times New Roman" w:eastAsia="Times New Roman" w:hAnsi="Times New Roman" w:cs="Times New Roman"/>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учѐтом характера ошибок, допущенных ребѐнком,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15C02" w:rsidRDefault="00015C02" w:rsidP="00015C02">
      <w:pPr>
        <w:spacing w:after="0"/>
        <w:ind w:left="1"/>
        <w:jc w:val="both"/>
        <w:rPr>
          <w:rFonts w:eastAsia="Times New Roman"/>
        </w:rPr>
      </w:pPr>
      <w:r>
        <w:rPr>
          <w:rFonts w:ascii="Times New Roman" w:eastAsia="Times New Roman" w:hAnsi="Times New Roman" w:cs="Times New Roman"/>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15C02" w:rsidRDefault="00015C02" w:rsidP="00015C02">
      <w:pPr>
        <w:spacing w:after="0"/>
        <w:ind w:left="1"/>
        <w:jc w:val="both"/>
        <w:rPr>
          <w:rFonts w:eastAsia="Times New Roman"/>
        </w:rPr>
      </w:pPr>
      <w:r>
        <w:rPr>
          <w:rFonts w:ascii="Times New Roman" w:eastAsia="Times New Roman" w:hAnsi="Times New Roman" w:cs="Times New Roman"/>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ребѐнка.</w:t>
      </w:r>
    </w:p>
    <w:p w:rsidR="00015C02" w:rsidRDefault="00015C02" w:rsidP="00015C02">
      <w:pPr>
        <w:spacing w:after="0"/>
        <w:ind w:left="1"/>
        <w:jc w:val="both"/>
        <w:rPr>
          <w:rFonts w:eastAsia="Times New Roman"/>
        </w:rPr>
      </w:pPr>
      <w:r>
        <w:rPr>
          <w:rFonts w:ascii="Times New Roman" w:eastAsia="Times New Roman" w:hAnsi="Times New Roman" w:cs="Times New Roman"/>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15C02" w:rsidRDefault="00015C02" w:rsidP="00015C02">
      <w:pPr>
        <w:spacing w:after="0"/>
        <w:ind w:left="1"/>
        <w:jc w:val="both"/>
        <w:rPr>
          <w:rFonts w:eastAsia="Times New Roman"/>
        </w:rPr>
      </w:pPr>
      <w:r>
        <w:rPr>
          <w:rFonts w:ascii="Times New Roman" w:eastAsia="Times New Roman" w:hAnsi="Times New Roman" w:cs="Times New Roman"/>
          <w:b/>
          <w:bCs/>
        </w:rPr>
        <w:t xml:space="preserve">Оценка метапредметных </w:t>
      </w:r>
      <w:r>
        <w:rPr>
          <w:rFonts w:ascii="Times New Roman" w:eastAsia="Times New Roman" w:hAnsi="Times New Roman" w:cs="Times New Roman"/>
        </w:rPr>
        <w:t>результатов проводится как с помощью специально сконструированных</w:t>
      </w:r>
      <w:r>
        <w:rPr>
          <w:rFonts w:ascii="Times New Roman" w:eastAsia="Times New Roman" w:hAnsi="Times New Roman" w:cs="Times New Roman"/>
          <w:b/>
          <w:bCs/>
        </w:rPr>
        <w:t xml:space="preserve"> </w:t>
      </w:r>
      <w:r>
        <w:rPr>
          <w:rFonts w:ascii="Times New Roman" w:eastAsia="Times New Roman" w:hAnsi="Times New Roman" w:cs="Times New Roman"/>
        </w:rPr>
        <w:t>диагностических задач, нацеленных на оценку уровня сформированности конкретного вида универсальных учебных действий; так и при анализе выполнения проверочных заданий по математике, русскому языку, литературному чтению, окружающему миру, технологии и другим предметам, когда на основе контекстной информации, ошибок, допущенных ребенком, можно сделать вывод о сформированности метапредметных умений.</w:t>
      </w:r>
    </w:p>
    <w:p w:rsidR="00015C02" w:rsidRDefault="00015C02" w:rsidP="00015C02">
      <w:pPr>
        <w:spacing w:after="0"/>
        <w:ind w:left="1"/>
        <w:rPr>
          <w:rFonts w:eastAsia="Times New Roman"/>
        </w:rPr>
      </w:pPr>
      <w:r>
        <w:rPr>
          <w:rFonts w:ascii="Times New Roman" w:eastAsia="Times New Roman" w:hAnsi="Times New Roman" w:cs="Times New Roman"/>
          <w:b/>
          <w:bCs/>
        </w:rPr>
        <w:t>Критериями оценки сформированности универсальных учебных действий являются:</w:t>
      </w:r>
    </w:p>
    <w:p w:rsidR="00015C02" w:rsidRDefault="00015C02" w:rsidP="00015C02">
      <w:pPr>
        <w:spacing w:after="0"/>
        <w:ind w:left="1"/>
        <w:rPr>
          <w:rFonts w:eastAsia="Times New Roman"/>
        </w:rPr>
      </w:pPr>
      <w:r>
        <w:rPr>
          <w:rFonts w:ascii="Times New Roman" w:eastAsia="Times New Roman" w:hAnsi="Times New Roman" w:cs="Times New Roman"/>
        </w:rPr>
        <w:t>- соответствие возрастно-психологическим нормативным требованиям;</w:t>
      </w:r>
    </w:p>
    <w:p w:rsidR="00015C02" w:rsidRDefault="00015C02" w:rsidP="00015C02">
      <w:pPr>
        <w:spacing w:after="0"/>
        <w:ind w:left="1"/>
        <w:rPr>
          <w:rFonts w:eastAsia="Times New Roman"/>
        </w:rPr>
      </w:pPr>
      <w:r>
        <w:rPr>
          <w:rFonts w:ascii="Times New Roman" w:eastAsia="Times New Roman" w:hAnsi="Times New Roman" w:cs="Times New Roman"/>
        </w:rPr>
        <w:t>- соответствие свойств универсальных действий ранее заданным требованиям.</w:t>
      </w:r>
    </w:p>
    <w:p w:rsidR="00015C02" w:rsidRDefault="00015C02" w:rsidP="00015C02">
      <w:pPr>
        <w:spacing w:after="0"/>
        <w:ind w:left="1"/>
        <w:jc w:val="both"/>
        <w:rPr>
          <w:sz w:val="20"/>
          <w:szCs w:val="20"/>
        </w:rPr>
      </w:pPr>
      <w:r>
        <w:rPr>
          <w:rFonts w:ascii="Times New Roman" w:eastAsia="Times New Roman" w:hAnsi="Times New Roman" w:cs="Times New Roman"/>
        </w:rPr>
        <w:t>Достижение метапредметных результатов проявляется и в успешности выполнения комплексных заданий на межпредметной основе. В этих целях используются диагностические комплексные работы, представленные в дидактическом материале О.Б.Логиновой и С.Г.Яковлевой «Мои достижения. Итоговые комплексные работы» В качестве основного инструмента в мониторинге используются диагностические задания предметного и межпредметного характера. От первого к четвертому классу не только увеличивается количество показателей, но и повышается уровень их освоения.</w:t>
      </w:r>
    </w:p>
    <w:p w:rsidR="00015C02" w:rsidRPr="00015C02" w:rsidRDefault="00015C02" w:rsidP="008B25F5">
      <w:pPr>
        <w:numPr>
          <w:ilvl w:val="0"/>
          <w:numId w:val="104"/>
        </w:numPr>
        <w:tabs>
          <w:tab w:val="left" w:pos="258"/>
        </w:tabs>
        <w:spacing w:after="0"/>
        <w:ind w:left="1" w:hanging="1"/>
        <w:jc w:val="both"/>
        <w:rPr>
          <w:rFonts w:eastAsia="Times New Roman"/>
        </w:rPr>
      </w:pPr>
      <w:r>
        <w:rPr>
          <w:rFonts w:ascii="Times New Roman" w:eastAsia="Times New Roman" w:hAnsi="Times New Roman" w:cs="Times New Roman"/>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партнѐром: ориентация на партнѐра,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15C02" w:rsidRDefault="00015C02" w:rsidP="00015C02">
      <w:pPr>
        <w:spacing w:after="0"/>
        <w:ind w:left="1"/>
        <w:jc w:val="both"/>
        <w:rPr>
          <w:rFonts w:eastAsia="Times New Roman"/>
        </w:rPr>
      </w:pPr>
      <w:r>
        <w:rPr>
          <w:rFonts w:ascii="Times New Roman" w:eastAsia="Times New Roman" w:hAnsi="Times New Roman" w:cs="Times New Roman"/>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включѐнности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015C02" w:rsidRDefault="00015C02" w:rsidP="00015C02">
      <w:pPr>
        <w:spacing w:after="0"/>
        <w:ind w:left="1"/>
        <w:jc w:val="both"/>
        <w:rPr>
          <w:rFonts w:eastAsia="Times New Roman"/>
        </w:rPr>
      </w:pPr>
      <w:r>
        <w:rPr>
          <w:rFonts w:ascii="Times New Roman" w:eastAsia="Times New Roman" w:hAnsi="Times New Roman" w:cs="Times New Roman"/>
          <w:b/>
          <w:bCs/>
        </w:rPr>
        <w:lastRenderedPageBreak/>
        <w:t xml:space="preserve">Оценка предметных результатов </w:t>
      </w:r>
      <w:r>
        <w:rPr>
          <w:rFonts w:ascii="Times New Roman" w:eastAsia="Times New Roman" w:hAnsi="Times New Roman" w:cs="Times New Roman"/>
        </w:rPr>
        <w:t>представляет собой оценку достижения обучающимся</w:t>
      </w:r>
      <w:r>
        <w:rPr>
          <w:rFonts w:ascii="Times New Roman" w:eastAsia="Times New Roman" w:hAnsi="Times New Roman" w:cs="Times New Roman"/>
          <w:b/>
          <w:bCs/>
        </w:rPr>
        <w:t xml:space="preserve"> </w:t>
      </w:r>
      <w:r>
        <w:rPr>
          <w:rFonts w:ascii="Times New Roman" w:eastAsia="Times New Roman" w:hAnsi="Times New Roman" w:cs="Times New Roman"/>
        </w:rPr>
        <w:t>планируемых результатов по отдельным предметам. Достижение этих результатов обеспечивается за счѐт основных компонентов образовательной</w:t>
      </w:r>
      <w:r w:rsidR="00C56D59">
        <w:rPr>
          <w:rFonts w:ascii="Times New Roman" w:eastAsia="Times New Roman" w:hAnsi="Times New Roman" w:cs="Times New Roman"/>
        </w:rPr>
        <w:t xml:space="preserve"> </w:t>
      </w:r>
      <w:r>
        <w:rPr>
          <w:rFonts w:ascii="Times New Roman" w:eastAsia="Times New Roman" w:hAnsi="Times New Roman" w:cs="Times New Roman"/>
        </w:rPr>
        <w:t>деятельности — учебных предметов, представленных в обязательной части учебного плана.</w:t>
      </w:r>
    </w:p>
    <w:p w:rsidR="00015C02" w:rsidRPr="00015C02" w:rsidRDefault="00015C02" w:rsidP="008B25F5">
      <w:pPr>
        <w:numPr>
          <w:ilvl w:val="0"/>
          <w:numId w:val="104"/>
        </w:numPr>
        <w:tabs>
          <w:tab w:val="left" w:pos="219"/>
        </w:tabs>
        <w:spacing w:after="0"/>
        <w:ind w:left="1" w:hanging="1"/>
        <w:jc w:val="both"/>
        <w:rPr>
          <w:rFonts w:eastAsia="Times New Roman"/>
        </w:rPr>
      </w:pPr>
      <w:r>
        <w:rPr>
          <w:rFonts w:ascii="Times New Roman" w:eastAsia="Times New Roman" w:hAnsi="Times New Roman" w:cs="Times New Roman"/>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p>
    <w:p w:rsidR="00015C02" w:rsidRDefault="00015C02" w:rsidP="00015C02">
      <w:pPr>
        <w:spacing w:after="0"/>
        <w:ind w:left="1"/>
        <w:jc w:val="both"/>
        <w:rPr>
          <w:rFonts w:eastAsia="Times New Roman"/>
        </w:rPr>
      </w:pPr>
      <w:r>
        <w:rPr>
          <w:rFonts w:ascii="Times New Roman" w:eastAsia="Times New Roman" w:hAnsi="Times New Roman" w:cs="Times New Roman"/>
          <w:b/>
          <w:bCs/>
          <w:i/>
          <w:iCs/>
        </w:rPr>
        <w:t xml:space="preserve">Система предметных знаний </w:t>
      </w:r>
      <w:r>
        <w:rPr>
          <w:rFonts w:ascii="Times New Roman" w:eastAsia="Times New Roman" w:hAnsi="Times New Roman" w:cs="Times New Roman"/>
        </w:rPr>
        <w:t>—</w:t>
      </w:r>
      <w:r>
        <w:rPr>
          <w:rFonts w:ascii="Times New Roman" w:eastAsia="Times New Roman" w:hAnsi="Times New Roman" w:cs="Times New Roman"/>
          <w:b/>
          <w:bCs/>
          <w:i/>
          <w:iCs/>
        </w:rPr>
        <w:t xml:space="preserve"> </w:t>
      </w:r>
      <w:r>
        <w:rPr>
          <w:rFonts w:ascii="Times New Roman" w:eastAsia="Times New Roman" w:hAnsi="Times New Roman" w:cs="Times New Roman"/>
        </w:rPr>
        <w:t>важнейшая составляющая предметных результатов.</w:t>
      </w:r>
      <w:r>
        <w:rPr>
          <w:rFonts w:ascii="Times New Roman" w:eastAsia="Times New Roman" w:hAnsi="Times New Roman" w:cs="Times New Roman"/>
          <w:b/>
          <w:bCs/>
          <w:i/>
          <w:iCs/>
        </w:rPr>
        <w:t xml:space="preserve"> </w:t>
      </w:r>
      <w:r>
        <w:rPr>
          <w:rFonts w:ascii="Times New Roman" w:eastAsia="Times New Roman" w:hAnsi="Times New Roman" w:cs="Times New Roman"/>
        </w:rPr>
        <w:t>В ней можно</w:t>
      </w:r>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выделить </w:t>
      </w:r>
      <w:r>
        <w:rPr>
          <w:rFonts w:ascii="Times New Roman" w:eastAsia="Times New Roman" w:hAnsi="Times New Roman" w:cs="Times New Roman"/>
          <w:i/>
          <w:iCs/>
        </w:rPr>
        <w:t>опорные знания</w:t>
      </w:r>
      <w:r>
        <w:rPr>
          <w:rFonts w:ascii="Times New Roman" w:eastAsia="Times New Roman" w:hAnsi="Times New Roman" w:cs="Times New Roman"/>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15C02" w:rsidRDefault="00015C02" w:rsidP="00015C02">
      <w:pPr>
        <w:spacing w:after="0"/>
        <w:ind w:left="1"/>
        <w:rPr>
          <w:rFonts w:eastAsia="Times New Roman"/>
        </w:rPr>
      </w:pPr>
      <w:r>
        <w:rPr>
          <w:rFonts w:ascii="Times New Roman" w:eastAsia="Times New Roman" w:hAnsi="Times New Roman" w:cs="Times New Roman"/>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015C02" w:rsidRDefault="00015C02" w:rsidP="00015C02">
      <w:pPr>
        <w:spacing w:after="0"/>
        <w:ind w:left="1"/>
        <w:jc w:val="both"/>
        <w:rPr>
          <w:rFonts w:eastAsia="Times New Roman"/>
        </w:rPr>
      </w:pPr>
      <w:r>
        <w:rPr>
          <w:rFonts w:ascii="Times New Roman" w:eastAsia="Times New Roman" w:hAnsi="Times New Roman"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отнесѐн понятийный аппарат учебных предметов, освоение которого позволяет учителю и обучающимся эффективно продвигаться в изучении предмета. Опорная система знаний определяется с учѐтом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учѐтом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 первых, принципиально необходимы для успешного обучения и, во вторых при наличии специальной целенаправленной работы учителя в принципе могут быть достигнуты подавляющим большинством детей.</w:t>
      </w:r>
    </w:p>
    <w:p w:rsidR="00015C02" w:rsidRDefault="00015C02" w:rsidP="00015C02">
      <w:pPr>
        <w:spacing w:after="0"/>
        <w:ind w:left="1"/>
        <w:jc w:val="both"/>
        <w:rPr>
          <w:rFonts w:eastAsia="Times New Roman"/>
        </w:rPr>
      </w:pPr>
      <w:r>
        <w:rPr>
          <w:rFonts w:ascii="Times New Roman" w:eastAsia="Times New Roman" w:hAnsi="Times New Roman" w:cs="Times New Roman"/>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 практических задач. Иными словами, </w:t>
      </w:r>
      <w:r>
        <w:rPr>
          <w:rFonts w:ascii="Times New Roman" w:eastAsia="Times New Roman" w:hAnsi="Times New Roman" w:cs="Times New Roman"/>
          <w:b/>
          <w:bCs/>
        </w:rPr>
        <w:t>объектом оценки предметных результатов</w:t>
      </w:r>
      <w:r>
        <w:rPr>
          <w:rFonts w:ascii="Times New Roman" w:eastAsia="Times New Roman" w:hAnsi="Times New Roman" w:cs="Times New Roman"/>
        </w:rPr>
        <w:t xml:space="preserve"> являются действия,</w:t>
      </w:r>
      <w:r>
        <w:rPr>
          <w:rFonts w:eastAsia="Times New Roman"/>
        </w:rPr>
        <w:t xml:space="preserve"> </w:t>
      </w:r>
      <w:r>
        <w:rPr>
          <w:rFonts w:ascii="Times New Roman" w:eastAsia="Times New Roman" w:hAnsi="Times New Roman" w:cs="Times New Roman"/>
        </w:rPr>
        <w:t>выполняемые обучающимися, с предметным содержанием.</w:t>
      </w:r>
    </w:p>
    <w:p w:rsidR="00015C02" w:rsidRDefault="00015C02" w:rsidP="00015C02">
      <w:pPr>
        <w:spacing w:after="0"/>
        <w:ind w:left="1"/>
        <w:rPr>
          <w:rFonts w:eastAsia="Times New Roman"/>
        </w:rPr>
      </w:pPr>
      <w:r>
        <w:rPr>
          <w:rFonts w:ascii="Times New Roman" w:eastAsia="Times New Roman" w:hAnsi="Times New Roman" w:cs="Times New Roman"/>
          <w:b/>
          <w:bCs/>
          <w:i/>
          <w:iCs/>
        </w:rPr>
        <w:t>Действия с предметным содержанием (или предметные действия)</w:t>
      </w:r>
    </w:p>
    <w:p w:rsidR="00015C02" w:rsidRPr="007E2C3D" w:rsidRDefault="00015C02" w:rsidP="007E2C3D">
      <w:pPr>
        <w:spacing w:after="0"/>
        <w:ind w:left="1"/>
        <w:rPr>
          <w:sz w:val="20"/>
          <w:szCs w:val="20"/>
        </w:rPr>
      </w:pPr>
      <w:r>
        <w:rPr>
          <w:rFonts w:ascii="Times New Roman" w:eastAsia="Times New Roman" w:hAnsi="Times New Roman" w:cs="Times New Roman"/>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w:t>
      </w:r>
      <w:r w:rsidR="007E2C3D">
        <w:rPr>
          <w:sz w:val="20"/>
          <w:szCs w:val="20"/>
        </w:rPr>
        <w:t xml:space="preserve"> </w:t>
      </w:r>
      <w:r>
        <w:rPr>
          <w:rFonts w:ascii="Times New Roman" w:eastAsia="Times New Roman" w:hAnsi="Times New Roman" w:cs="Times New Roman"/>
        </w:rPr>
        <w:t>буквами, словами, словосочетаниями и предложениями; высказываниями и текстами; с объектами</w:t>
      </w:r>
      <w:r w:rsidR="007E2C3D">
        <w:rPr>
          <w:sz w:val="20"/>
          <w:szCs w:val="20"/>
        </w:rPr>
        <w:t xml:space="preserve"> </w:t>
      </w:r>
      <w:r>
        <w:rPr>
          <w:rFonts w:ascii="Times New Roman" w:eastAsia="Times New Roman" w:hAnsi="Times New Roman" w:cs="Times New Roman"/>
        </w:rPr>
        <w:t>живой и неживой</w:t>
      </w:r>
      <w:r w:rsidR="007E2C3D">
        <w:rPr>
          <w:sz w:val="20"/>
          <w:szCs w:val="20"/>
        </w:rPr>
        <w:t xml:space="preserve"> </w:t>
      </w:r>
      <w:r>
        <w:rPr>
          <w:rFonts w:ascii="Times New Roman" w:eastAsia="Times New Roman" w:hAnsi="Times New Roman" w:cs="Times New Roman"/>
        </w:rPr>
        <w:t>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015C02" w:rsidRPr="007E2C3D" w:rsidRDefault="00015C02" w:rsidP="007E2C3D">
      <w:pPr>
        <w:spacing w:after="0"/>
        <w:ind w:left="1"/>
        <w:jc w:val="both"/>
        <w:rPr>
          <w:sz w:val="20"/>
          <w:szCs w:val="20"/>
        </w:rPr>
      </w:pPr>
      <w:r>
        <w:rPr>
          <w:rFonts w:ascii="Times New Roman" w:eastAsia="Times New Roman" w:hAnsi="Times New Roman"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015C02" w:rsidRPr="007E2C3D" w:rsidRDefault="00015C02" w:rsidP="008B25F5">
      <w:pPr>
        <w:numPr>
          <w:ilvl w:val="0"/>
          <w:numId w:val="105"/>
        </w:numPr>
        <w:tabs>
          <w:tab w:val="left" w:pos="332"/>
        </w:tabs>
        <w:spacing w:after="0"/>
        <w:ind w:left="1" w:hanging="1"/>
        <w:jc w:val="both"/>
        <w:rPr>
          <w:rFonts w:eastAsia="Times New Roman"/>
        </w:rPr>
      </w:pPr>
      <w:r>
        <w:rPr>
          <w:rFonts w:ascii="Times New Roman" w:eastAsia="Times New Roman" w:hAnsi="Times New Roman" w:cs="Times New Roman"/>
        </w:rPr>
        <w:t xml:space="preserve">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w:t>
      </w:r>
      <w:r>
        <w:rPr>
          <w:rFonts w:ascii="Times New Roman" w:eastAsia="Times New Roman" w:hAnsi="Times New Roman" w:cs="Times New Roman"/>
        </w:rPr>
        <w:lastRenderedPageBreak/>
        <w:t>осваиваемые в курсе физической культуры, или способы обработки материалов, приѐмы лепки, рисования, способы музыкальной исполнительской деятельности и др.).</w:t>
      </w:r>
    </w:p>
    <w:p w:rsidR="00015C02" w:rsidRDefault="00015C02" w:rsidP="007E2C3D">
      <w:pPr>
        <w:spacing w:after="0"/>
        <w:ind w:left="1"/>
        <w:jc w:val="both"/>
        <w:rPr>
          <w:rFonts w:eastAsia="Times New Roman"/>
        </w:rPr>
      </w:pPr>
      <w:r>
        <w:rPr>
          <w:rFonts w:ascii="Times New Roman" w:eastAsia="Times New Roman" w:hAnsi="Times New Roman" w:cs="Times New Roman"/>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rFonts w:ascii="Times New Roman" w:eastAsia="Times New Roman" w:hAnsi="Times New Roman" w:cs="Times New Roman"/>
          <w:i/>
          <w:iCs/>
        </w:rPr>
        <w:t xml:space="preserve">осознанному и произвольному их выполнению, </w:t>
      </w:r>
      <w:r>
        <w:rPr>
          <w:rFonts w:ascii="Times New Roman" w:eastAsia="Times New Roman" w:hAnsi="Times New Roman" w:cs="Times New Roman"/>
        </w:rPr>
        <w:t>переносу на новые классы объектов.</w:t>
      </w:r>
      <w:r>
        <w:rPr>
          <w:rFonts w:ascii="Times New Roman" w:eastAsia="Times New Roman" w:hAnsi="Times New Roman" w:cs="Times New Roman"/>
          <w:i/>
          <w:iCs/>
        </w:rPr>
        <w:t xml:space="preserve"> </w:t>
      </w:r>
      <w:r>
        <w:rPr>
          <w:rFonts w:ascii="Times New Roman" w:eastAsia="Times New Roman" w:hAnsi="Times New Roman" w:cs="Times New Roman"/>
        </w:rPr>
        <w:t>Это проявляется</w:t>
      </w:r>
      <w:r>
        <w:rPr>
          <w:rFonts w:ascii="Times New Roman" w:eastAsia="Times New Roman" w:hAnsi="Times New Roman" w:cs="Times New Roman"/>
          <w:i/>
          <w:iCs/>
        </w:rPr>
        <w:t xml:space="preserve"> </w:t>
      </w:r>
      <w:r>
        <w:rPr>
          <w:rFonts w:ascii="Times New Roman" w:eastAsia="Times New Roman" w:hAnsi="Times New Roman" w:cs="Times New Roman"/>
        </w:rPr>
        <w:t>в способности обучающихся решать разнообразные по содержанию и сложности классы учебно-познавательных и учебно- практических задач.</w:t>
      </w:r>
    </w:p>
    <w:p w:rsidR="00015C02" w:rsidRDefault="00015C02" w:rsidP="007E2C3D">
      <w:pPr>
        <w:spacing w:after="0"/>
        <w:ind w:left="1"/>
        <w:rPr>
          <w:rFonts w:eastAsia="Times New Roman"/>
        </w:rPr>
      </w:pPr>
      <w:r>
        <w:rPr>
          <w:rFonts w:ascii="Times New Roman" w:eastAsia="Times New Roman" w:hAnsi="Times New Roman" w:cs="Times New Roman"/>
        </w:rPr>
        <w:t xml:space="preserve">Поэтому </w:t>
      </w:r>
      <w:r>
        <w:rPr>
          <w:rFonts w:ascii="Times New Roman" w:eastAsia="Times New Roman" w:hAnsi="Times New Roman" w:cs="Times New Roman"/>
          <w:b/>
          <w:bCs/>
        </w:rPr>
        <w:t>объектом оценки предметных результатов</w:t>
      </w:r>
      <w:r>
        <w:rPr>
          <w:rFonts w:ascii="Times New Roman" w:eastAsia="Times New Roman" w:hAnsi="Times New Roman" w:cs="Times New Roman"/>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15C02" w:rsidRDefault="00015C02" w:rsidP="00C56D59">
      <w:pPr>
        <w:spacing w:after="0"/>
        <w:ind w:left="1"/>
        <w:jc w:val="both"/>
        <w:rPr>
          <w:rFonts w:eastAsia="Times New Roman"/>
        </w:rPr>
      </w:pPr>
      <w:r>
        <w:rPr>
          <w:rFonts w:ascii="Times New Roman" w:eastAsia="Times New Roman" w:hAnsi="Times New Roman" w:cs="Times New Roman"/>
        </w:rPr>
        <w:t>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15C02" w:rsidRDefault="00015C02" w:rsidP="00C56D59">
      <w:pPr>
        <w:spacing w:after="0"/>
        <w:ind w:left="1"/>
        <w:rPr>
          <w:rFonts w:eastAsia="Times New Roman"/>
        </w:rPr>
      </w:pPr>
      <w:r>
        <w:rPr>
          <w:rFonts w:ascii="Times New Roman" w:eastAsia="Times New Roman" w:hAnsi="Times New Roman" w:cs="Times New Roman"/>
        </w:rPr>
        <w:t>Специфика оценивания предметных результатов:</w:t>
      </w:r>
    </w:p>
    <w:p w:rsidR="00015C02" w:rsidRDefault="00015C02" w:rsidP="00C56D59">
      <w:pPr>
        <w:spacing w:after="0"/>
        <w:ind w:left="1"/>
        <w:jc w:val="both"/>
        <w:rPr>
          <w:rFonts w:eastAsia="Times New Roman"/>
        </w:rPr>
      </w:pPr>
      <w:r>
        <w:rPr>
          <w:rFonts w:ascii="Times New Roman" w:eastAsia="Times New Roman" w:hAnsi="Times New Roman" w:cs="Times New Roman"/>
          <w:b/>
          <w:bCs/>
        </w:rPr>
        <w:t xml:space="preserve">Формирующая </w:t>
      </w:r>
      <w:r>
        <w:rPr>
          <w:rFonts w:ascii="Times New Roman" w:eastAsia="Times New Roman" w:hAnsi="Times New Roman" w:cs="Times New Roman"/>
        </w:rPr>
        <w:t>оценка применяется для получения данных о текущем состоянии и определении</w:t>
      </w:r>
      <w:r>
        <w:rPr>
          <w:rFonts w:ascii="Times New Roman" w:eastAsia="Times New Roman" w:hAnsi="Times New Roman" w:cs="Times New Roman"/>
          <w:b/>
          <w:bCs/>
        </w:rPr>
        <w:t xml:space="preserve"> </w:t>
      </w:r>
      <w:r>
        <w:rPr>
          <w:rFonts w:ascii="Times New Roman" w:eastAsia="Times New Roman" w:hAnsi="Times New Roman" w:cs="Times New Roman"/>
        </w:rPr>
        <w:t>ближайших шагов в направлении развития у обучающихся рефлексивной и прогностической оценок, т.е. складывается из результатов текущей и промежуточной оценки. Задания имеют два уровня сложности: базовый (обучающийся научится) и повышенный (обучающийся получит возможность научиться).Задания базового уровня обязательны для выполнения, задания повышенного уровня выполняются по желанию.</w:t>
      </w:r>
    </w:p>
    <w:p w:rsidR="00015C02" w:rsidRDefault="00015C02" w:rsidP="00C56D59">
      <w:pPr>
        <w:spacing w:after="0"/>
        <w:ind w:left="1"/>
        <w:rPr>
          <w:rFonts w:eastAsia="Times New Roman"/>
        </w:rPr>
      </w:pPr>
      <w:r>
        <w:rPr>
          <w:rFonts w:ascii="Times New Roman" w:eastAsia="Times New Roman" w:hAnsi="Times New Roman" w:cs="Times New Roman"/>
          <w:b/>
          <w:bCs/>
        </w:rPr>
        <w:t xml:space="preserve">Под промежуточной </w:t>
      </w:r>
      <w:r>
        <w:rPr>
          <w:rFonts w:ascii="Times New Roman" w:eastAsia="Times New Roman" w:hAnsi="Times New Roman" w:cs="Times New Roman"/>
        </w:rPr>
        <w:t>оценкой понимается оценивание учащихся</w:t>
      </w:r>
      <w:r>
        <w:rPr>
          <w:rFonts w:ascii="Times New Roman" w:eastAsia="Times New Roman" w:hAnsi="Times New Roman" w:cs="Times New Roman"/>
          <w:b/>
          <w:bCs/>
        </w:rPr>
        <w:t xml:space="preserve"> </w:t>
      </w:r>
      <w:r>
        <w:rPr>
          <w:rFonts w:ascii="Times New Roman" w:eastAsia="Times New Roman" w:hAnsi="Times New Roman" w:cs="Times New Roman"/>
        </w:rPr>
        <w:t>2, 3,4</w:t>
      </w:r>
      <w:r>
        <w:rPr>
          <w:rFonts w:ascii="Times New Roman" w:eastAsia="Times New Roman" w:hAnsi="Times New Roman" w:cs="Times New Roman"/>
          <w:b/>
          <w:bCs/>
        </w:rPr>
        <w:t xml:space="preserve"> </w:t>
      </w:r>
      <w:r>
        <w:rPr>
          <w:rFonts w:ascii="Times New Roman" w:eastAsia="Times New Roman" w:hAnsi="Times New Roman" w:cs="Times New Roman"/>
        </w:rPr>
        <w:t>классов.</w:t>
      </w:r>
      <w:r>
        <w:rPr>
          <w:rFonts w:ascii="Times New Roman" w:eastAsia="Times New Roman" w:hAnsi="Times New Roman" w:cs="Times New Roman"/>
          <w:b/>
          <w:bCs/>
        </w:rPr>
        <w:t xml:space="preserve"> </w:t>
      </w:r>
      <w:r>
        <w:rPr>
          <w:rFonts w:ascii="Times New Roman" w:eastAsia="Times New Roman" w:hAnsi="Times New Roman" w:cs="Times New Roman"/>
        </w:rPr>
        <w:t>Учащимся</w:t>
      </w:r>
      <w:r>
        <w:rPr>
          <w:rFonts w:ascii="Times New Roman" w:eastAsia="Times New Roman" w:hAnsi="Times New Roman" w:cs="Times New Roman"/>
          <w:b/>
          <w:bCs/>
        </w:rPr>
        <w:t xml:space="preserve"> </w:t>
      </w:r>
      <w:r>
        <w:rPr>
          <w:rFonts w:ascii="Times New Roman" w:eastAsia="Times New Roman" w:hAnsi="Times New Roman" w:cs="Times New Roman"/>
        </w:rPr>
        <w:t>предлагаются 3 стандартизированные контрольные работы: по математике и русскому языку(, в начале года (по повторению) и по полугодиям; за исключением 1 класса), проверка навыка чтения и одна комплексная контрольная</w:t>
      </w:r>
    </w:p>
    <w:p w:rsidR="00015C02" w:rsidRDefault="00015C02" w:rsidP="00C56D59">
      <w:pPr>
        <w:spacing w:after="0"/>
        <w:ind w:left="1"/>
        <w:jc w:val="both"/>
        <w:rPr>
          <w:rFonts w:eastAsia="Times New Roman"/>
        </w:rPr>
      </w:pPr>
      <w:r>
        <w:rPr>
          <w:rFonts w:ascii="Times New Roman" w:eastAsia="Times New Roman" w:hAnsi="Times New Roman" w:cs="Times New Roman"/>
        </w:rPr>
        <w:t>работа. Проверочная работа проводится регулярно, после освоения содержательного раздела предмета; направлена на проверку уровня освоения обучающимися способов действия, входящих в содержательный раздел предмета.</w:t>
      </w:r>
    </w:p>
    <w:p w:rsidR="00015C02" w:rsidRDefault="00015C02" w:rsidP="00C56D59">
      <w:pPr>
        <w:spacing w:after="0"/>
        <w:ind w:left="1"/>
        <w:rPr>
          <w:rFonts w:eastAsia="Times New Roman"/>
        </w:rPr>
      </w:pPr>
      <w:r>
        <w:rPr>
          <w:rFonts w:ascii="Times New Roman" w:eastAsia="Times New Roman" w:hAnsi="Times New Roman" w:cs="Times New Roman"/>
          <w:b/>
          <w:bCs/>
        </w:rPr>
        <w:t>Текущая оценка</w:t>
      </w:r>
    </w:p>
    <w:p w:rsidR="00015C02" w:rsidRDefault="00015C02" w:rsidP="00C56D59">
      <w:pPr>
        <w:spacing w:after="0"/>
        <w:ind w:left="1"/>
        <w:jc w:val="both"/>
        <w:rPr>
          <w:rFonts w:eastAsia="Times New Roman"/>
        </w:rPr>
      </w:pPr>
      <w:r>
        <w:rPr>
          <w:rFonts w:ascii="Times New Roman" w:eastAsia="Times New Roman" w:hAnsi="Times New Roman" w:cs="Times New Roman"/>
        </w:rPr>
        <w:t>Проверочные работы проводятся регулярно в начале, в середине и в конце определенного этапа освоения содержательной линии предмета; направлены на выявление динамики индивидуальных образовательных достижений обучающегося. Возможен такой вариант, когда учащийся осуществляет оценку своих действий (+, - , ?), учитель проверяет, а затем учащийся соотносит самооценку и оценку учителя. При несовпадении оценок необходимо обсуждение и согласование решений относительно объективности оценки.</w:t>
      </w:r>
    </w:p>
    <w:p w:rsidR="00015C02" w:rsidRDefault="00015C02" w:rsidP="00C56D59">
      <w:pPr>
        <w:spacing w:after="0"/>
        <w:ind w:left="1"/>
        <w:rPr>
          <w:rFonts w:eastAsia="Times New Roman"/>
        </w:rPr>
      </w:pPr>
      <w:r>
        <w:rPr>
          <w:rFonts w:ascii="Times New Roman" w:eastAsia="Times New Roman" w:hAnsi="Times New Roman" w:cs="Times New Roman"/>
          <w:b/>
          <w:bCs/>
        </w:rPr>
        <w:t>Итоговая оценка</w:t>
      </w:r>
    </w:p>
    <w:p w:rsidR="0049525C" w:rsidRPr="007E2C3D" w:rsidRDefault="00015C02" w:rsidP="00C56D59">
      <w:pPr>
        <w:spacing w:after="0"/>
        <w:ind w:left="1"/>
        <w:jc w:val="both"/>
        <w:rPr>
          <w:rFonts w:eastAsia="Times New Roman"/>
        </w:rPr>
      </w:pPr>
      <w:r>
        <w:rPr>
          <w:rFonts w:ascii="Times New Roman" w:eastAsia="Times New Roman" w:hAnsi="Times New Roman" w:cs="Times New Roman"/>
        </w:rPr>
        <w:t>Итоговая оценка определяется структурой и содержанием планируемых результатов («выпускник научится»).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Достижения планируемых результатов может складываться из обобщенных данных хода освоения программы (с помощью накопительной оценки или материалов портфеля достижений) и собственно оценок, полученных обучающимся за выполнение итоговых контрольных работ.</w:t>
      </w:r>
    </w:p>
    <w:p w:rsidR="007211CF" w:rsidRDefault="001C062F" w:rsidP="007E2C3D">
      <w:pPr>
        <w:spacing w:after="0"/>
        <w:ind w:left="1"/>
        <w:jc w:val="both"/>
        <w:rPr>
          <w:sz w:val="20"/>
          <w:szCs w:val="20"/>
        </w:rPr>
      </w:pPr>
      <w:r>
        <w:rPr>
          <w:rFonts w:ascii="Times New Roman" w:eastAsia="Times New Roman" w:hAnsi="Times New Roman" w:cs="Times New Roman"/>
          <w:b/>
          <w:bCs/>
        </w:rPr>
        <w:t>Инструменты для самооценки обучающимися достижений в процессе освоения образовательных программ</w:t>
      </w:r>
    </w:p>
    <w:p w:rsidR="007211CF" w:rsidRDefault="001C062F" w:rsidP="007E2C3D">
      <w:pPr>
        <w:spacing w:after="0"/>
        <w:ind w:left="1"/>
        <w:jc w:val="both"/>
        <w:rPr>
          <w:sz w:val="20"/>
          <w:szCs w:val="20"/>
        </w:rPr>
      </w:pPr>
      <w:r>
        <w:rPr>
          <w:rFonts w:ascii="Times New Roman" w:eastAsia="Times New Roman" w:hAnsi="Times New Roman" w:cs="Times New Roman"/>
        </w:rPr>
        <w:t>Для самооценки обучающимися своих достижений в рабочих тетрадях предусмотрены листы самооценки, на которых ряд заданий выполняется с выставлением определенных символов. Например, на уроках русского языка, математики, окружающего мира используются таблицы, в которых обучающиеся осуществляют самоконтроль действий, анализируют полученный результат.</w:t>
      </w:r>
    </w:p>
    <w:p w:rsidR="007211CF" w:rsidRPr="007E2C3D" w:rsidRDefault="001C062F" w:rsidP="008B25F5">
      <w:pPr>
        <w:numPr>
          <w:ilvl w:val="0"/>
          <w:numId w:val="106"/>
        </w:numPr>
        <w:tabs>
          <w:tab w:val="left" w:pos="320"/>
        </w:tabs>
        <w:spacing w:after="0"/>
        <w:ind w:left="1" w:hanging="1"/>
        <w:jc w:val="both"/>
        <w:rPr>
          <w:rFonts w:eastAsia="Times New Roman"/>
        </w:rPr>
      </w:pPr>
      <w:r>
        <w:rPr>
          <w:rFonts w:ascii="Times New Roman" w:eastAsia="Times New Roman" w:hAnsi="Times New Roman" w:cs="Times New Roman"/>
        </w:rPr>
        <w:t xml:space="preserve">ходе самоанализа проверочной работы по математике результаты выполнения заданий, показывающих динамику усвоения базового материала, обучающиеся заносят в предлагаемую </w:t>
      </w:r>
      <w:r>
        <w:rPr>
          <w:rFonts w:ascii="Times New Roman" w:eastAsia="Times New Roman" w:hAnsi="Times New Roman" w:cs="Times New Roman"/>
        </w:rPr>
        <w:lastRenderedPageBreak/>
        <w:t>таблицу. В таблице размещены кружки для оценки задания. Ребенок закрашивает кружок рядом с номером определенным цветом: зеленым - легко, без затруднений; желтым - с некоторыми затруднениями; красным - не могу выполнить самостоятельно. В рабочей тетради по окружающему миру для 2,3,4 классов: для оценки предметных результатов и способов деятельности используются листы индивидуальных достижений. Освоенные действия отмечаются в листах с помощью линеек или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учебным действиям.</w:t>
      </w:r>
    </w:p>
    <w:p w:rsidR="007211CF" w:rsidRDefault="001C062F" w:rsidP="007E2C3D">
      <w:pPr>
        <w:spacing w:after="0"/>
        <w:ind w:left="1"/>
        <w:rPr>
          <w:rFonts w:eastAsia="Times New Roman"/>
        </w:rPr>
      </w:pPr>
      <w:r>
        <w:rPr>
          <w:rFonts w:ascii="Times New Roman" w:eastAsia="Times New Roman" w:hAnsi="Times New Roman" w:cs="Times New Roman"/>
        </w:rPr>
        <w:t>Для адекватного оценивания ученик должен научиться отвечать на вопросы о целях и результатах своей работы, то есть освоить алгоритм самооценки.</w:t>
      </w:r>
    </w:p>
    <w:p w:rsidR="007211CF" w:rsidRDefault="001C062F" w:rsidP="007E2C3D">
      <w:pPr>
        <w:spacing w:after="0"/>
        <w:ind w:left="1"/>
        <w:rPr>
          <w:rFonts w:eastAsia="Times New Roman"/>
        </w:rPr>
      </w:pPr>
      <w:r>
        <w:rPr>
          <w:rFonts w:ascii="Times New Roman" w:eastAsia="Times New Roman" w:hAnsi="Times New Roman" w:cs="Times New Roman"/>
          <w:b/>
          <w:bCs/>
          <w:i/>
          <w:iCs/>
        </w:rPr>
        <w:t>Алгоритм самооценки (вопросы, на которые отвечает ученик):</w:t>
      </w:r>
    </w:p>
    <w:p w:rsidR="007211CF" w:rsidRDefault="001C062F" w:rsidP="007E2C3D">
      <w:pPr>
        <w:spacing w:after="0"/>
        <w:ind w:left="1"/>
        <w:rPr>
          <w:rFonts w:eastAsia="Times New Roman"/>
        </w:rPr>
      </w:pPr>
      <w:r>
        <w:rPr>
          <w:rFonts w:ascii="Times New Roman" w:eastAsia="Times New Roman" w:hAnsi="Times New Roman" w:cs="Times New Roman"/>
          <w:i/>
          <w:iCs/>
        </w:rPr>
        <w:t>1 . Что нужно было сделать в задаче (задании)? Какова была цель, что нужно было получить в результате?</w:t>
      </w:r>
    </w:p>
    <w:p w:rsidR="007211CF" w:rsidRDefault="001C062F" w:rsidP="007E2C3D">
      <w:pPr>
        <w:spacing w:after="0"/>
        <w:ind w:left="1"/>
        <w:rPr>
          <w:rFonts w:eastAsia="Times New Roman"/>
        </w:rPr>
      </w:pPr>
      <w:r>
        <w:rPr>
          <w:rFonts w:ascii="Times New Roman" w:eastAsia="Times New Roman" w:hAnsi="Times New Roman" w:cs="Times New Roman"/>
          <w:i/>
          <w:iCs/>
        </w:rPr>
        <w:t>2. Удалось получить результат? Найдено решение, ответ?</w:t>
      </w:r>
    </w:p>
    <w:p w:rsidR="007211CF" w:rsidRDefault="001C062F" w:rsidP="007E2C3D">
      <w:pPr>
        <w:spacing w:after="0"/>
        <w:ind w:left="1"/>
        <w:jc w:val="both"/>
        <w:rPr>
          <w:rFonts w:eastAsia="Times New Roman"/>
        </w:rPr>
      </w:pPr>
      <w:r>
        <w:rPr>
          <w:rFonts w:ascii="Times New Roman" w:eastAsia="Times New Roman" w:hAnsi="Times New Roman" w:cs="Times New Roman"/>
          <w:i/>
          <w:iCs/>
        </w:rPr>
        <w:t>3. Справился полностью правильно или с ошибкой? Какой, в чѐм? Для ответа на этот вопрос ученику нужно: либо получить эталон правильного решения задачи и сравнить с ним своѐ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7211CF" w:rsidRDefault="001C062F" w:rsidP="007E2C3D">
      <w:pPr>
        <w:spacing w:after="0"/>
        <w:ind w:left="1"/>
        <w:rPr>
          <w:rFonts w:eastAsia="Times New Roman"/>
        </w:rPr>
      </w:pPr>
      <w:r>
        <w:rPr>
          <w:rFonts w:ascii="Times New Roman" w:eastAsia="Times New Roman" w:hAnsi="Times New Roman" w:cs="Times New Roman"/>
          <w:i/>
          <w:iCs/>
        </w:rPr>
        <w:t>4. Справился полностью самостоятельно или с помощью (кто помогал, в чѐм)?</w:t>
      </w:r>
    </w:p>
    <w:p w:rsidR="007211CF" w:rsidRDefault="001C062F" w:rsidP="007E2C3D">
      <w:pPr>
        <w:spacing w:after="0"/>
        <w:ind w:left="1"/>
        <w:jc w:val="both"/>
        <w:rPr>
          <w:rFonts w:eastAsia="Times New Roman"/>
        </w:rPr>
      </w:pPr>
      <w:r>
        <w:rPr>
          <w:rFonts w:ascii="Times New Roman" w:eastAsia="Times New Roman" w:hAnsi="Times New Roman" w:cs="Times New Roman"/>
        </w:rPr>
        <w:t>К указанному выше алгоритму самооценки можно добавлять другие вопросы, в том числе про отметку, которую ставит себе ученик. Начиная со 2-3-го класса, после обучения детей использованию таблицы требований (см. далее) и введения уровней успешности (см.далее), к этому алгоритму могут быть добавлены вопросы.</w:t>
      </w:r>
    </w:p>
    <w:p w:rsidR="007211CF" w:rsidRDefault="001C062F" w:rsidP="007E2C3D">
      <w:pPr>
        <w:spacing w:after="0"/>
        <w:ind w:left="1"/>
        <w:rPr>
          <w:rFonts w:eastAsia="Times New Roman"/>
        </w:rPr>
      </w:pPr>
      <w:r>
        <w:rPr>
          <w:rFonts w:ascii="Times New Roman" w:eastAsia="Times New Roman" w:hAnsi="Times New Roman" w:cs="Times New Roman"/>
          <w:b/>
          <w:bCs/>
          <w:i/>
          <w:iCs/>
        </w:rPr>
        <w:t>Продолжение алгоритма самооценки:</w:t>
      </w:r>
    </w:p>
    <w:p w:rsidR="007211CF" w:rsidRDefault="001C062F" w:rsidP="007E2C3D">
      <w:pPr>
        <w:spacing w:after="0"/>
        <w:ind w:left="1"/>
        <w:rPr>
          <w:rFonts w:eastAsia="Times New Roman"/>
        </w:rPr>
      </w:pPr>
      <w:r>
        <w:rPr>
          <w:rFonts w:ascii="Times New Roman" w:eastAsia="Times New Roman" w:hAnsi="Times New Roman" w:cs="Times New Roman"/>
          <w:i/>
          <w:iCs/>
        </w:rPr>
        <w:t>5. Какое умение развивали при выполнении задания?</w:t>
      </w:r>
    </w:p>
    <w:p w:rsidR="007211CF" w:rsidRDefault="001C062F" w:rsidP="007E2C3D">
      <w:pPr>
        <w:spacing w:after="0"/>
        <w:ind w:left="1"/>
        <w:rPr>
          <w:rFonts w:eastAsia="Times New Roman"/>
        </w:rPr>
      </w:pPr>
      <w:r>
        <w:rPr>
          <w:rFonts w:ascii="Times New Roman" w:eastAsia="Times New Roman" w:hAnsi="Times New Roman" w:cs="Times New Roman"/>
          <w:i/>
          <w:iCs/>
        </w:rPr>
        <w:t>6. Каков был уровень задачи (задания)?</w:t>
      </w:r>
    </w:p>
    <w:p w:rsidR="007211CF" w:rsidRDefault="001C062F" w:rsidP="007E2C3D">
      <w:pPr>
        <w:spacing w:after="0"/>
        <w:ind w:left="1"/>
        <w:rPr>
          <w:rFonts w:eastAsia="Times New Roman"/>
        </w:rPr>
      </w:pPr>
      <w:r>
        <w:rPr>
          <w:rFonts w:ascii="Times New Roman" w:eastAsia="Times New Roman" w:hAnsi="Times New Roman" w:cs="Times New Roman"/>
        </w:rPr>
        <w:t xml:space="preserve">- Такие задачи мы решали уже много раз, понадобились только «старые», уже усвоенные знания? </w:t>
      </w:r>
      <w:r>
        <w:rPr>
          <w:rFonts w:ascii="Times New Roman" w:eastAsia="Times New Roman" w:hAnsi="Times New Roman" w:cs="Times New Roman"/>
          <w:i/>
          <w:iCs/>
        </w:rPr>
        <w:t>(Необходимый уровень)</w:t>
      </w:r>
    </w:p>
    <w:p w:rsidR="007211CF" w:rsidRDefault="001C062F" w:rsidP="007E2C3D">
      <w:pPr>
        <w:spacing w:after="0"/>
        <w:ind w:left="1"/>
        <w:jc w:val="both"/>
        <w:rPr>
          <w:rFonts w:eastAsia="Times New Roman"/>
        </w:rPr>
      </w:pPr>
      <w:r>
        <w:rPr>
          <w:rFonts w:ascii="Times New Roman" w:eastAsia="Times New Roman" w:hAnsi="Times New Roman" w:cs="Times New Roman"/>
        </w:rPr>
        <w:t xml:space="preserve">- 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w:t>
      </w:r>
      <w:r>
        <w:rPr>
          <w:rFonts w:ascii="Times New Roman" w:eastAsia="Times New Roman" w:hAnsi="Times New Roman" w:cs="Times New Roman"/>
          <w:i/>
          <w:iCs/>
        </w:rPr>
        <w:t>(Повышенный уровень)</w:t>
      </w:r>
    </w:p>
    <w:p w:rsidR="007211CF" w:rsidRDefault="001C062F" w:rsidP="007E2C3D">
      <w:pPr>
        <w:spacing w:after="0"/>
        <w:ind w:left="1"/>
        <w:rPr>
          <w:rFonts w:eastAsia="Times New Roman"/>
        </w:rPr>
      </w:pPr>
      <w:r>
        <w:rPr>
          <w:rFonts w:ascii="Times New Roman" w:eastAsia="Times New Roman" w:hAnsi="Times New Roman" w:cs="Times New Roman"/>
        </w:rPr>
        <w:t xml:space="preserve">- Такие задачи мы никогда не учились решать или нужны знания, которые на уроках не изучали? </w:t>
      </w:r>
      <w:r>
        <w:rPr>
          <w:rFonts w:ascii="Times New Roman" w:eastAsia="Times New Roman" w:hAnsi="Times New Roman" w:cs="Times New Roman"/>
          <w:i/>
          <w:iCs/>
        </w:rPr>
        <w:t>(Максимальный уровень)</w:t>
      </w:r>
    </w:p>
    <w:p w:rsidR="007211CF" w:rsidRDefault="001C062F" w:rsidP="007E2C3D">
      <w:pPr>
        <w:spacing w:after="0"/>
        <w:ind w:left="1"/>
        <w:rPr>
          <w:rFonts w:eastAsia="Times New Roman"/>
        </w:rPr>
      </w:pPr>
      <w:r>
        <w:rPr>
          <w:rFonts w:ascii="Times New Roman" w:eastAsia="Times New Roman" w:hAnsi="Times New Roman" w:cs="Times New Roman"/>
          <w:i/>
          <w:iCs/>
        </w:rPr>
        <w:t>7. Определи уровень успешности, на котором ты решил задачу.</w:t>
      </w:r>
    </w:p>
    <w:p w:rsidR="007211CF" w:rsidRDefault="001C062F" w:rsidP="007E2C3D">
      <w:pPr>
        <w:spacing w:after="0"/>
        <w:ind w:left="1"/>
        <w:rPr>
          <w:rFonts w:eastAsia="Times New Roman"/>
        </w:rPr>
      </w:pPr>
      <w:r>
        <w:rPr>
          <w:rFonts w:ascii="Times New Roman" w:eastAsia="Times New Roman" w:hAnsi="Times New Roman" w:cs="Times New Roman"/>
          <w:i/>
          <w:iCs/>
        </w:rPr>
        <w:t>8. Исходя из своего уровня успешности, определи отметку, которую ты можешь себе поставить.</w:t>
      </w:r>
    </w:p>
    <w:p w:rsidR="007211CF" w:rsidRPr="007E2C3D" w:rsidRDefault="001C062F" w:rsidP="008B25F5">
      <w:pPr>
        <w:numPr>
          <w:ilvl w:val="0"/>
          <w:numId w:val="106"/>
        </w:numPr>
        <w:tabs>
          <w:tab w:val="left" w:pos="241"/>
        </w:tabs>
        <w:spacing w:after="0"/>
        <w:ind w:left="1" w:hanging="1"/>
        <w:jc w:val="both"/>
        <w:rPr>
          <w:rFonts w:eastAsia="Times New Roman"/>
          <w:b/>
          <w:bCs/>
          <w:i/>
          <w:iCs/>
        </w:rPr>
      </w:pPr>
      <w:r>
        <w:rPr>
          <w:rFonts w:ascii="Times New Roman" w:eastAsia="Times New Roman" w:hAnsi="Times New Roman" w:cs="Times New Roman"/>
          <w:b/>
          <w:bCs/>
          <w:i/>
          <w:iCs/>
        </w:rPr>
        <w:t>1-м классе</w:t>
      </w:r>
      <w:r>
        <w:rPr>
          <w:rFonts w:ascii="Times New Roman" w:eastAsia="Times New Roman" w:hAnsi="Times New Roman" w:cs="Times New Roman"/>
        </w:rPr>
        <w:t>,</w:t>
      </w:r>
      <w:r>
        <w:rPr>
          <w:rFonts w:ascii="Times New Roman" w:eastAsia="Times New Roman" w:hAnsi="Times New Roman" w:cs="Times New Roman"/>
          <w:b/>
          <w:bCs/>
          <w:i/>
          <w:iCs/>
        </w:rPr>
        <w:t xml:space="preserve"> </w:t>
      </w:r>
      <w:r>
        <w:rPr>
          <w:rFonts w:ascii="Times New Roman" w:eastAsia="Times New Roman" w:hAnsi="Times New Roman" w:cs="Times New Roman"/>
          <w:i/>
          <w:iCs/>
        </w:rPr>
        <w:t>где ученик ещѐ психологически не готов к адекватной оценке своих результатов,</w:t>
      </w:r>
      <w:r>
        <w:rPr>
          <w:rFonts w:ascii="Times New Roman" w:eastAsia="Times New Roman" w:hAnsi="Times New Roman" w:cs="Times New Roman"/>
          <w:b/>
          <w:bCs/>
          <w:i/>
          <w:iCs/>
        </w:rPr>
        <w:t xml:space="preserve"> </w:t>
      </w:r>
      <w:r>
        <w:rPr>
          <w:rFonts w:ascii="Times New Roman" w:eastAsia="Times New Roman" w:hAnsi="Times New Roman" w:cs="Times New Roman"/>
          <w:i/>
          <w:iCs/>
        </w:rPr>
        <w:t>обучение самооценке следующим образом: 1-й шаг (на первых уроках). Обозначаем своѐ настроение.</w:t>
      </w:r>
    </w:p>
    <w:p w:rsidR="007211CF" w:rsidRDefault="001C062F" w:rsidP="007E2C3D">
      <w:pPr>
        <w:spacing w:after="0"/>
        <w:ind w:left="1"/>
        <w:rPr>
          <w:rFonts w:eastAsia="Times New Roman"/>
          <w:b/>
          <w:bCs/>
          <w:i/>
          <w:iCs/>
        </w:rPr>
      </w:pPr>
      <w:r>
        <w:rPr>
          <w:rFonts w:ascii="Times New Roman" w:eastAsia="Times New Roman" w:hAnsi="Times New Roman" w:cs="Times New Roman"/>
        </w:rPr>
        <w:t>Дать возможность детям эмоционально оценить прошедший урок (день).</w:t>
      </w:r>
    </w:p>
    <w:p w:rsidR="007211CF" w:rsidRDefault="001C062F" w:rsidP="007E2C3D">
      <w:pPr>
        <w:spacing w:after="0"/>
        <w:ind w:left="1"/>
        <w:jc w:val="both"/>
        <w:rPr>
          <w:rFonts w:eastAsia="Times New Roman"/>
          <w:b/>
          <w:bCs/>
          <w:i/>
          <w:iCs/>
        </w:rPr>
      </w:pPr>
      <w:r>
        <w:rPr>
          <w:rFonts w:ascii="Times New Roman" w:eastAsia="Times New Roman" w:hAnsi="Times New Roman" w:cs="Times New Roman"/>
        </w:rPr>
        <w:t>Эта рефлексия станет основой для адекватной оценки своих учебных успехов. На полях тетради или в дневнике дети обозначают своѐ настроение, реакцию на урок («доволен», «было трудно» и т.п.) в виде понятных им символов. Например, смайлики или кружки с цветами светофора.</w:t>
      </w:r>
    </w:p>
    <w:p w:rsidR="007211CF" w:rsidRDefault="001C062F" w:rsidP="007E2C3D">
      <w:pPr>
        <w:spacing w:after="0"/>
        <w:ind w:left="1"/>
        <w:rPr>
          <w:rFonts w:eastAsia="Times New Roman"/>
          <w:b/>
          <w:bCs/>
          <w:i/>
          <w:iCs/>
        </w:rPr>
      </w:pPr>
      <w:r>
        <w:rPr>
          <w:rFonts w:ascii="Times New Roman" w:eastAsia="Times New Roman" w:hAnsi="Times New Roman" w:cs="Times New Roman"/>
          <w:i/>
          <w:iCs/>
        </w:rPr>
        <w:t>2-й шаг (через 2-4 недели). Учимся сравнивать цель и результат.</w:t>
      </w:r>
    </w:p>
    <w:p w:rsidR="007211CF" w:rsidRDefault="001C062F" w:rsidP="007E2C3D">
      <w:pPr>
        <w:spacing w:after="0"/>
        <w:ind w:left="1"/>
        <w:jc w:val="both"/>
        <w:rPr>
          <w:rFonts w:eastAsia="Times New Roman"/>
          <w:b/>
          <w:bCs/>
          <w:i/>
          <w:iCs/>
        </w:rPr>
      </w:pPr>
      <w:r>
        <w:rPr>
          <w:rFonts w:ascii="Times New Roman" w:eastAsia="Times New Roman" w:hAnsi="Times New Roman" w:cs="Times New Roman"/>
        </w:rPr>
        <w:t>Дать детям возможность оценить содержание своей письменной работы. Раздав тетради с проверенными работами, учитель ведѐт диалог с учениками, в котором главным являются такие вопросы:</w:t>
      </w:r>
    </w:p>
    <w:p w:rsidR="007211CF" w:rsidRDefault="001C062F" w:rsidP="007E2C3D">
      <w:pPr>
        <w:spacing w:after="0"/>
        <w:ind w:left="1"/>
        <w:rPr>
          <w:rFonts w:eastAsia="Times New Roman"/>
          <w:b/>
          <w:bCs/>
          <w:i/>
          <w:iCs/>
        </w:rPr>
      </w:pPr>
      <w:r>
        <w:rPr>
          <w:rFonts w:ascii="Times New Roman" w:eastAsia="Times New Roman" w:hAnsi="Times New Roman" w:cs="Times New Roman"/>
        </w:rPr>
        <w:t>- Какое у вас было задание? Кто может сказать, что нужно было сделать дома? (Обучение 1-му шагу алгоритма самооценки.)</w:t>
      </w:r>
    </w:p>
    <w:p w:rsidR="007211CF" w:rsidRDefault="001C062F" w:rsidP="007E2C3D">
      <w:pPr>
        <w:spacing w:after="0"/>
        <w:ind w:left="1"/>
        <w:rPr>
          <w:rFonts w:eastAsia="Times New Roman"/>
          <w:b/>
          <w:bCs/>
          <w:i/>
          <w:iCs/>
        </w:rPr>
      </w:pPr>
      <w:r>
        <w:rPr>
          <w:rFonts w:ascii="Times New Roman" w:eastAsia="Times New Roman" w:hAnsi="Times New Roman" w:cs="Times New Roman"/>
        </w:rPr>
        <w:t>- Посмотрите каждый на свою работу - согласны, что задание выполнено? (Коллективная самооценка - обучение 2-му шагу алгоритма самооценки.)</w:t>
      </w:r>
    </w:p>
    <w:p w:rsidR="007211CF" w:rsidRPr="007E2C3D" w:rsidRDefault="001C062F" w:rsidP="007E2C3D">
      <w:pPr>
        <w:spacing w:after="0"/>
        <w:ind w:left="1"/>
        <w:rPr>
          <w:rFonts w:eastAsia="Times New Roman"/>
          <w:b/>
          <w:bCs/>
          <w:i/>
          <w:iCs/>
        </w:rPr>
        <w:sectPr w:rsidR="007211CF" w:rsidRPr="007E2C3D">
          <w:pgSz w:w="11900" w:h="16838"/>
          <w:pgMar w:top="716" w:right="986" w:bottom="152" w:left="1419" w:header="0" w:footer="0" w:gutter="0"/>
          <w:cols w:space="720" w:equalWidth="0">
            <w:col w:w="9501"/>
          </w:cols>
        </w:sectPr>
      </w:pPr>
      <w:r>
        <w:rPr>
          <w:rFonts w:ascii="Times New Roman" w:eastAsia="Times New Roman" w:hAnsi="Times New Roman" w:cs="Times New Roman"/>
          <w:i/>
          <w:iCs/>
        </w:rPr>
        <w:t>3-й шаг (примерно через месяц). Устанавлив</w:t>
      </w:r>
      <w:r w:rsidR="007E2C3D">
        <w:rPr>
          <w:rFonts w:ascii="Times New Roman" w:eastAsia="Times New Roman" w:hAnsi="Times New Roman" w:cs="Times New Roman"/>
          <w:i/>
          <w:iCs/>
        </w:rPr>
        <w:t>аем порядок оценки своей работы</w:t>
      </w:r>
    </w:p>
    <w:p w:rsidR="007211CF" w:rsidRPr="007E2C3D" w:rsidRDefault="007E2C3D" w:rsidP="007E2C3D">
      <w:pPr>
        <w:tabs>
          <w:tab w:val="left" w:pos="219"/>
        </w:tabs>
        <w:spacing w:after="0"/>
        <w:jc w:val="both"/>
        <w:rPr>
          <w:rFonts w:eastAsia="Times New Roman"/>
        </w:rPr>
      </w:pPr>
      <w:r>
        <w:rPr>
          <w:rFonts w:ascii="Times New Roman" w:eastAsia="Times New Roman" w:hAnsi="Times New Roman" w:cs="Times New Roman"/>
        </w:rPr>
        <w:lastRenderedPageBreak/>
        <w:t xml:space="preserve">К </w:t>
      </w:r>
      <w:r w:rsidR="001C062F">
        <w:rPr>
          <w:rFonts w:ascii="Times New Roman" w:eastAsia="Times New Roman" w:hAnsi="Times New Roman" w:cs="Times New Roman"/>
        </w:rPr>
        <w:t>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w:t>
      </w:r>
    </w:p>
    <w:p w:rsidR="007211CF" w:rsidRDefault="001C062F" w:rsidP="007E2C3D">
      <w:pPr>
        <w:spacing w:after="0"/>
        <w:ind w:left="1"/>
        <w:rPr>
          <w:rFonts w:eastAsia="Times New Roman"/>
        </w:rPr>
      </w:pPr>
      <w:r>
        <w:rPr>
          <w:rFonts w:ascii="Times New Roman" w:eastAsia="Times New Roman" w:hAnsi="Times New Roman" w:cs="Times New Roman"/>
          <w:i/>
          <w:iCs/>
        </w:rPr>
        <w:t>4-й шаг. Учимся признавать свои ошибки.</w:t>
      </w:r>
    </w:p>
    <w:p w:rsidR="007211CF" w:rsidRDefault="001C062F" w:rsidP="007E2C3D">
      <w:pPr>
        <w:spacing w:after="0"/>
        <w:ind w:left="1"/>
        <w:jc w:val="both"/>
        <w:rPr>
          <w:rFonts w:eastAsia="Times New Roman"/>
        </w:rPr>
      </w:pPr>
      <w:r>
        <w:rPr>
          <w:rFonts w:ascii="Times New Roman" w:eastAsia="Times New Roman" w:hAnsi="Times New Roman" w:cs="Times New Roman"/>
        </w:rPr>
        <w:t>Учитель предлагает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7211CF" w:rsidRDefault="001C062F" w:rsidP="007E2C3D">
      <w:pPr>
        <w:spacing w:after="0"/>
        <w:ind w:left="1"/>
        <w:rPr>
          <w:rFonts w:eastAsia="Times New Roman"/>
        </w:rPr>
      </w:pPr>
      <w:r>
        <w:rPr>
          <w:rFonts w:ascii="Times New Roman" w:eastAsia="Times New Roman" w:hAnsi="Times New Roman" w:cs="Times New Roman"/>
          <w:i/>
          <w:iCs/>
        </w:rPr>
        <w:t>5-й шаг. Учимся признавать свою неудачу.</w:t>
      </w:r>
    </w:p>
    <w:p w:rsidR="007211CF" w:rsidRDefault="001C062F" w:rsidP="007E2C3D">
      <w:pPr>
        <w:spacing w:after="0"/>
        <w:ind w:left="1"/>
        <w:jc w:val="both"/>
        <w:rPr>
          <w:rFonts w:eastAsia="Times New Roman"/>
        </w:rPr>
      </w:pPr>
      <w:r>
        <w:rPr>
          <w:rFonts w:ascii="Times New Roman" w:eastAsia="Times New Roman" w:hAnsi="Times New Roman" w:cs="Times New Roman"/>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Pr>
          <w:rFonts w:ascii="Times New Roman" w:eastAsia="Times New Roman" w:hAnsi="Times New Roman" w:cs="Times New Roman"/>
          <w:i/>
          <w:iCs/>
        </w:rPr>
        <w:t>совсем</w:t>
      </w:r>
      <w:r>
        <w:rPr>
          <w:rFonts w:ascii="Times New Roman" w:eastAsia="Times New Roman" w:hAnsi="Times New Roman" w:cs="Times New Roman"/>
        </w:rPr>
        <w:t xml:space="preserve"> не справился с заданием. В дневнике или в тетради это может (с согласия ученика) обозначаться не закрашенным кружком.</w:t>
      </w:r>
    </w:p>
    <w:p w:rsidR="007211CF" w:rsidRDefault="001C062F" w:rsidP="007E2C3D">
      <w:pPr>
        <w:spacing w:after="0"/>
        <w:ind w:left="1"/>
        <w:rPr>
          <w:rFonts w:eastAsia="Times New Roman"/>
        </w:rPr>
      </w:pPr>
      <w:r>
        <w:rPr>
          <w:rFonts w:ascii="Times New Roman" w:eastAsia="Times New Roman" w:hAnsi="Times New Roman" w:cs="Times New Roman"/>
          <w:i/>
          <w:iCs/>
        </w:rPr>
        <w:t>6-й шаг. Используем умение самооценки.</w:t>
      </w:r>
    </w:p>
    <w:p w:rsidR="007211CF" w:rsidRDefault="001C062F" w:rsidP="007E2C3D">
      <w:pPr>
        <w:spacing w:after="0"/>
        <w:ind w:left="1"/>
        <w:jc w:val="both"/>
        <w:rPr>
          <w:rFonts w:eastAsia="Times New Roman"/>
        </w:rPr>
      </w:pPr>
      <w:r>
        <w:rPr>
          <w:rFonts w:ascii="Times New Roman" w:eastAsia="Times New Roman" w:hAnsi="Times New Roman" w:cs="Times New Roman"/>
        </w:rPr>
        <w:t>Когда все (или почти все) ученики хотя бы раз оценили свою работу в классе, учитель перестаѐт проговаривать все вопросы алгоритма самооценки и предлагает ученикам самим задавать себе эти вопросы и отвечать на них (с опорой на схему).</w:t>
      </w:r>
    </w:p>
    <w:p w:rsidR="007211CF" w:rsidRPr="007E2C3D" w:rsidRDefault="001C062F" w:rsidP="007E2C3D">
      <w:pPr>
        <w:spacing w:after="0"/>
        <w:ind w:left="1"/>
        <w:jc w:val="both"/>
        <w:rPr>
          <w:rFonts w:eastAsia="Times New Roman"/>
        </w:rPr>
      </w:pPr>
      <w:r>
        <w:rPr>
          <w:rFonts w:ascii="Times New Roman" w:eastAsia="Times New Roman" w:hAnsi="Times New Roman" w:cs="Times New Roman"/>
          <w:i/>
          <w:iCs/>
        </w:rPr>
        <w:t xml:space="preserve">Время для развития умения самооценки: </w:t>
      </w:r>
      <w:r>
        <w:rPr>
          <w:rFonts w:ascii="Times New Roman" w:eastAsia="Times New Roman" w:hAnsi="Times New Roman" w:cs="Times New Roman"/>
        </w:rPr>
        <w:t>при проектировании урока,</w:t>
      </w:r>
      <w:r>
        <w:rPr>
          <w:rFonts w:ascii="Times New Roman" w:eastAsia="Times New Roman" w:hAnsi="Times New Roman" w:cs="Times New Roman"/>
          <w:i/>
          <w:iCs/>
        </w:rPr>
        <w:t xml:space="preserve"> </w:t>
      </w:r>
      <w:r>
        <w:rPr>
          <w:rFonts w:ascii="Times New Roman" w:eastAsia="Times New Roman" w:hAnsi="Times New Roman" w:cs="Times New Roman"/>
        </w:rPr>
        <w:t>на котором будет использован</w:t>
      </w:r>
      <w:r>
        <w:rPr>
          <w:rFonts w:ascii="Times New Roman" w:eastAsia="Times New Roman" w:hAnsi="Times New Roman" w:cs="Times New Roman"/>
          <w:i/>
          <w:iCs/>
        </w:rPr>
        <w:t xml:space="preserve"> </w:t>
      </w:r>
      <w:r>
        <w:rPr>
          <w:rFonts w:ascii="Times New Roman" w:eastAsia="Times New Roman" w:hAnsi="Times New Roman" w:cs="Times New Roman"/>
        </w:rPr>
        <w:t>только минимум содержания учебного материала, выбирается этап (проверка изученного или изучение нового) для использования алгоритма самооценки, определяется простое задание, после выполнения которого, одному из учеников можно предложить публично оценить свой результат по алгоритму самооценки (опорный сигнал).</w:t>
      </w:r>
    </w:p>
    <w:p w:rsidR="007211CF" w:rsidRDefault="001C062F" w:rsidP="007E2C3D">
      <w:pPr>
        <w:spacing w:after="0"/>
        <w:ind w:left="1"/>
        <w:jc w:val="both"/>
        <w:rPr>
          <w:sz w:val="20"/>
          <w:szCs w:val="20"/>
        </w:rPr>
      </w:pPr>
      <w:r>
        <w:rPr>
          <w:rFonts w:ascii="Times New Roman" w:eastAsia="Times New Roman" w:hAnsi="Times New Roman" w:cs="Times New Roman"/>
          <w:b/>
          <w:bCs/>
        </w:rPr>
        <w:t>1.3.3. Портфель достижений как инструмент оценки динамики индивидуальных образовательных достижений</w:t>
      </w:r>
    </w:p>
    <w:p w:rsidR="007211CF" w:rsidRDefault="001C062F" w:rsidP="007E2C3D">
      <w:pPr>
        <w:spacing w:after="0"/>
        <w:ind w:left="1"/>
        <w:jc w:val="both"/>
        <w:rPr>
          <w:sz w:val="20"/>
          <w:szCs w:val="20"/>
        </w:rPr>
      </w:pPr>
      <w:r>
        <w:rPr>
          <w:rFonts w:ascii="Times New Roman" w:eastAsia="Times New Roman" w:hAnsi="Times New Roman" w:cs="Times New Roman"/>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 Оценка динамики образовательных достижений, как правило, имеет две составляющие: педагогическую, понимаемую как оценку динамики степени</w:t>
      </w:r>
    </w:p>
    <w:p w:rsidR="007211CF" w:rsidRPr="007E2C3D" w:rsidRDefault="001C062F" w:rsidP="008B25F5">
      <w:pPr>
        <w:numPr>
          <w:ilvl w:val="0"/>
          <w:numId w:val="107"/>
        </w:numPr>
        <w:tabs>
          <w:tab w:val="left" w:pos="234"/>
        </w:tabs>
        <w:spacing w:after="0"/>
        <w:ind w:left="1" w:hanging="1"/>
        <w:rPr>
          <w:rFonts w:eastAsia="Times New Roman"/>
        </w:rPr>
      </w:pPr>
      <w:r>
        <w:rPr>
          <w:rFonts w:ascii="Times New Roman" w:eastAsia="Times New Roman" w:hAnsi="Times New Roman" w:cs="Times New Roman"/>
        </w:rPr>
        <w:t>уровня овладения действиями с предметным содержанием, и психологическую, связанную с оценкой индивидуального прогресса в развитии ребѐнка.</w:t>
      </w:r>
    </w:p>
    <w:p w:rsidR="007211CF" w:rsidRDefault="001C062F" w:rsidP="007E2C3D">
      <w:pPr>
        <w:spacing w:after="0"/>
        <w:ind w:left="1"/>
        <w:jc w:val="both"/>
        <w:rPr>
          <w:rFonts w:eastAsia="Times New Roman"/>
        </w:rPr>
      </w:pPr>
      <w:r>
        <w:rPr>
          <w:rFonts w:ascii="Times New Roman" w:eastAsia="Times New Roman" w:hAnsi="Times New Roman" w:cs="Times New Roman"/>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211CF" w:rsidRDefault="001C062F" w:rsidP="007E2C3D">
      <w:pPr>
        <w:spacing w:after="0"/>
        <w:ind w:left="1"/>
        <w:rPr>
          <w:rFonts w:eastAsia="Times New Roman"/>
        </w:rPr>
      </w:pPr>
      <w:r>
        <w:rPr>
          <w:rFonts w:ascii="Times New Roman" w:eastAsia="Times New Roman" w:hAnsi="Times New Roman" w:cs="Times New Roman"/>
          <w:b/>
          <w:bCs/>
        </w:rPr>
        <w:t xml:space="preserve">Портфель достижений </w:t>
      </w:r>
      <w:r>
        <w:rPr>
          <w:rFonts w:ascii="Times New Roman" w:eastAsia="Times New Roman" w:hAnsi="Times New Roman" w:cs="Times New Roman"/>
        </w:rPr>
        <w:t>(портфолио)—</w:t>
      </w:r>
      <w:r>
        <w:rPr>
          <w:rFonts w:ascii="Times New Roman" w:eastAsia="Times New Roman" w:hAnsi="Times New Roman" w:cs="Times New Roman"/>
          <w:b/>
          <w:bCs/>
        </w:rPr>
        <w:t xml:space="preserve"> </w:t>
      </w:r>
      <w:r>
        <w:rPr>
          <w:rFonts w:ascii="Times New Roman" w:eastAsia="Times New Roman" w:hAnsi="Times New Roman" w:cs="Times New Roman"/>
        </w:rPr>
        <w:t>это не только современная эффективная форма оценивания,</w:t>
      </w:r>
      <w:r>
        <w:rPr>
          <w:rFonts w:ascii="Times New Roman" w:eastAsia="Times New Roman" w:hAnsi="Times New Roman" w:cs="Times New Roman"/>
          <w:b/>
          <w:bCs/>
        </w:rPr>
        <w:t xml:space="preserve"> </w:t>
      </w:r>
      <w:r>
        <w:rPr>
          <w:rFonts w:ascii="Times New Roman" w:eastAsia="Times New Roman" w:hAnsi="Times New Roman" w:cs="Times New Roman"/>
        </w:rPr>
        <w:t>но и действенное средство для решения ряда важных педагогических задач, позволяющее:</w:t>
      </w:r>
    </w:p>
    <w:p w:rsidR="007211CF" w:rsidRDefault="001C062F" w:rsidP="007E2C3D">
      <w:pPr>
        <w:spacing w:after="0"/>
        <w:ind w:left="1"/>
        <w:rPr>
          <w:rFonts w:eastAsia="Times New Roman"/>
        </w:rPr>
      </w:pPr>
      <w:r>
        <w:rPr>
          <w:rFonts w:ascii="Times New Roman" w:eastAsia="Times New Roman" w:hAnsi="Times New Roman" w:cs="Times New Roman"/>
        </w:rPr>
        <w:t>• поддерживать высокую учебную мотивацию обучающихся;</w:t>
      </w:r>
    </w:p>
    <w:p w:rsidR="007211CF" w:rsidRDefault="001C062F" w:rsidP="007E2C3D">
      <w:pPr>
        <w:spacing w:after="0"/>
        <w:ind w:left="1"/>
        <w:rPr>
          <w:rFonts w:eastAsia="Times New Roman"/>
        </w:rPr>
      </w:pPr>
      <w:r>
        <w:rPr>
          <w:rFonts w:ascii="Times New Roman" w:eastAsia="Times New Roman" w:hAnsi="Times New Roman" w:cs="Times New Roman"/>
        </w:rPr>
        <w:t>• поощрять их активность и самостоятельность, расширять возможности обучения и самообучения;</w:t>
      </w:r>
    </w:p>
    <w:p w:rsidR="007211CF" w:rsidRDefault="001C062F" w:rsidP="007E2C3D">
      <w:pPr>
        <w:spacing w:after="0"/>
        <w:ind w:left="1"/>
        <w:rPr>
          <w:rFonts w:eastAsia="Times New Roman"/>
        </w:rPr>
      </w:pPr>
      <w:r>
        <w:rPr>
          <w:rFonts w:ascii="Times New Roman" w:eastAsia="Times New Roman" w:hAnsi="Times New Roman" w:cs="Times New Roman"/>
        </w:rPr>
        <w:t>• развивать навыки рефлексивной и оценочной (в том числе самооценочной) деятельности обучающихся;</w:t>
      </w:r>
    </w:p>
    <w:p w:rsidR="007211CF" w:rsidRDefault="001C062F" w:rsidP="007E2C3D">
      <w:pPr>
        <w:spacing w:after="0"/>
        <w:ind w:left="1"/>
        <w:rPr>
          <w:rFonts w:eastAsia="Times New Roman"/>
        </w:rPr>
      </w:pPr>
      <w:r>
        <w:rPr>
          <w:rFonts w:ascii="Times New Roman" w:eastAsia="Times New Roman" w:hAnsi="Times New Roman" w:cs="Times New Roman"/>
        </w:rPr>
        <w:t>• формировать умение учиться — ставить цели, планировать и организовывать собственную учебную деятельность.</w:t>
      </w:r>
    </w:p>
    <w:p w:rsidR="007211CF" w:rsidRDefault="001C062F" w:rsidP="007E2C3D">
      <w:pPr>
        <w:spacing w:after="0"/>
        <w:ind w:left="1"/>
        <w:jc w:val="both"/>
        <w:rPr>
          <w:rFonts w:eastAsia="Times New Roman"/>
        </w:rPr>
      </w:pPr>
      <w:r>
        <w:rPr>
          <w:rFonts w:ascii="Times New Roman" w:eastAsia="Times New Roman" w:hAnsi="Times New Roman" w:cs="Times New Roman"/>
          <w:b/>
          <w:bCs/>
          <w:i/>
          <w:iCs/>
        </w:rPr>
        <w:t xml:space="preserve">Портфель достижений </w:t>
      </w:r>
      <w:r>
        <w:rPr>
          <w:rFonts w:ascii="Times New Roman" w:eastAsia="Times New Roman" w:hAnsi="Times New Roman" w:cs="Times New Roman"/>
        </w:rPr>
        <w:t>представляет собой специально организованную подборку работ,</w:t>
      </w:r>
      <w:r>
        <w:rPr>
          <w:rFonts w:ascii="Times New Roman" w:eastAsia="Times New Roman" w:hAnsi="Times New Roman" w:cs="Times New Roman"/>
          <w:b/>
          <w:bCs/>
          <w:i/>
          <w:iCs/>
        </w:rPr>
        <w:t xml:space="preserve"> </w:t>
      </w:r>
      <w:r>
        <w:rPr>
          <w:rFonts w:ascii="Times New Roman" w:eastAsia="Times New Roman" w:hAnsi="Times New Roman" w:cs="Times New Roman"/>
        </w:rPr>
        <w:t>которые</w:t>
      </w:r>
      <w:r>
        <w:rPr>
          <w:rFonts w:ascii="Times New Roman" w:eastAsia="Times New Roman" w:hAnsi="Times New Roman" w:cs="Times New Roman"/>
          <w:b/>
          <w:bCs/>
          <w:i/>
          <w:iCs/>
        </w:rPr>
        <w:t xml:space="preserve"> </w:t>
      </w:r>
      <w:r>
        <w:rPr>
          <w:rFonts w:ascii="Times New Roman" w:eastAsia="Times New Roman" w:hAnsi="Times New Roman" w:cs="Times New Roman"/>
        </w:rPr>
        <w:t>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портфолио допускают проведение независимой оценки, например при проведении аттестации педагогов.</w:t>
      </w:r>
    </w:p>
    <w:p w:rsidR="007211CF" w:rsidRPr="007E2C3D" w:rsidRDefault="001C062F" w:rsidP="007E2C3D">
      <w:pPr>
        <w:spacing w:after="0"/>
        <w:ind w:left="1"/>
        <w:jc w:val="both"/>
        <w:rPr>
          <w:rFonts w:eastAsia="Times New Roman"/>
        </w:rPr>
      </w:pPr>
      <w:r>
        <w:rPr>
          <w:rFonts w:ascii="Times New Roman" w:eastAsia="Times New Roman" w:hAnsi="Times New Roman" w:cs="Times New Roman"/>
        </w:rPr>
        <w:t xml:space="preserve">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 </w:t>
      </w:r>
      <w:r>
        <w:rPr>
          <w:rFonts w:ascii="Times New Roman" w:eastAsia="Times New Roman" w:hAnsi="Times New Roman" w:cs="Times New Roman"/>
        </w:rPr>
        <w:lastRenderedPageBreak/>
        <w:t>оздоровительной, трудовой деятельности, протекающей как в рамках повседневной школьной практики, так и за еѐ пределами.</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sz w:val="24"/>
          <w:szCs w:val="24"/>
          <w:lang w:eastAsia="en-US"/>
        </w:rPr>
        <w:t xml:space="preserve">В портфель достижений учеников начальной школы МОУ «Тверская гимназия №6», который используется для оценки  достижения  планируемых  результатов НОО,  включаются следующие материалы.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b/>
          <w:sz w:val="24"/>
          <w:szCs w:val="24"/>
          <w:lang w:eastAsia="en-US"/>
        </w:rPr>
        <w:t xml:space="preserve">1. </w:t>
      </w:r>
      <w:r w:rsidRPr="007E2C3D">
        <w:rPr>
          <w:rFonts w:ascii="Times New Roman" w:eastAsiaTheme="minorHAnsi" w:hAnsi="Times New Roman" w:cs="Times New Roman"/>
          <w:b/>
          <w:i/>
          <w:sz w:val="24"/>
          <w:szCs w:val="24"/>
          <w:lang w:eastAsia="en-US"/>
        </w:rPr>
        <w:t>Выборки  детских  работ- формальных  и  творческих</w:t>
      </w:r>
      <w:r w:rsidRPr="007E2C3D">
        <w:rPr>
          <w:rFonts w:ascii="Times New Roman" w:eastAsiaTheme="minorHAnsi" w:hAnsi="Times New Roman" w:cs="Times New Roman"/>
          <w:sz w:val="24"/>
          <w:szCs w:val="24"/>
          <w:lang w:eastAsia="en-US"/>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7E2C3D" w:rsidRPr="007E2C3D" w:rsidRDefault="007E2C3D" w:rsidP="007E2C3D">
      <w:pPr>
        <w:spacing w:after="0" w:line="240" w:lineRule="auto"/>
        <w:rPr>
          <w:rFonts w:ascii="Times New Roman" w:eastAsiaTheme="minorHAnsi" w:hAnsi="Times New Roman" w:cs="Times New Roman"/>
          <w:i/>
          <w:sz w:val="24"/>
          <w:szCs w:val="24"/>
          <w:lang w:eastAsia="en-US"/>
        </w:rPr>
      </w:pPr>
      <w:r w:rsidRPr="007E2C3D">
        <w:rPr>
          <w:rFonts w:ascii="Times New Roman" w:eastAsiaTheme="minorHAnsi" w:hAnsi="Times New Roman" w:cs="Times New Roman"/>
          <w:sz w:val="24"/>
          <w:szCs w:val="24"/>
          <w:lang w:eastAsia="en-US"/>
        </w:rPr>
        <w:t xml:space="preserve">Обязательной составляющей портфеля достижений являются материалы </w:t>
      </w:r>
      <w:r w:rsidRPr="007E2C3D">
        <w:rPr>
          <w:rFonts w:ascii="Times New Roman" w:eastAsiaTheme="minorHAnsi" w:hAnsi="Times New Roman" w:cs="Times New Roman"/>
          <w:i/>
          <w:sz w:val="24"/>
          <w:szCs w:val="24"/>
          <w:lang w:eastAsia="en-US"/>
        </w:rPr>
        <w:t>стартовой диагностики, промежуточных и итоговых стандартизированных работ</w:t>
      </w:r>
      <w:r w:rsidRPr="007E2C3D">
        <w:rPr>
          <w:rFonts w:ascii="Times New Roman" w:eastAsiaTheme="minorHAnsi" w:hAnsi="Times New Roman" w:cs="Times New Roman"/>
          <w:sz w:val="24"/>
          <w:szCs w:val="24"/>
          <w:lang w:eastAsia="en-US"/>
        </w:rPr>
        <w:t xml:space="preserve"> по отдельным предметам.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sz w:val="24"/>
          <w:szCs w:val="24"/>
          <w:lang w:eastAsia="en-US"/>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sz w:val="24"/>
          <w:szCs w:val="24"/>
          <w:lang w:eastAsia="en-US"/>
        </w:rPr>
        <w:t xml:space="preserve">Примерами такого рода работ могут быть: </w:t>
      </w:r>
    </w:p>
    <w:p w:rsidR="007E2C3D" w:rsidRPr="007E2C3D" w:rsidRDefault="007E2C3D" w:rsidP="007E2C3D">
      <w:pPr>
        <w:spacing w:after="0" w:line="240" w:lineRule="auto"/>
        <w:rPr>
          <w:rFonts w:ascii="Times New Roman" w:eastAsiaTheme="minorHAnsi" w:hAnsi="Times New Roman" w:cs="Times New Roman"/>
          <w:i/>
          <w:sz w:val="24"/>
          <w:szCs w:val="24"/>
          <w:lang w:eastAsia="en-US"/>
        </w:rPr>
      </w:pPr>
      <w:r w:rsidRPr="007E2C3D">
        <w:rPr>
          <w:rFonts w:ascii="Times New Roman" w:eastAsiaTheme="minorHAnsi" w:hAnsi="Times New Roman" w:cs="Times New Roman"/>
          <w:sz w:val="24"/>
          <w:szCs w:val="24"/>
          <w:lang w:eastAsia="en-US"/>
        </w:rPr>
        <w:t xml:space="preserve">- </w:t>
      </w:r>
      <w:r w:rsidRPr="007E2C3D">
        <w:rPr>
          <w:rFonts w:ascii="Times New Roman" w:eastAsiaTheme="minorHAnsi" w:hAnsi="Times New Roman" w:cs="Times New Roman"/>
          <w:i/>
          <w:sz w:val="24"/>
          <w:szCs w:val="24"/>
          <w:lang w:eastAsia="en-US"/>
        </w:rPr>
        <w:t xml:space="preserve">по русскому, родному языку и литературному чтению, литературному чтению на родном языке,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i/>
          <w:sz w:val="24"/>
          <w:szCs w:val="24"/>
          <w:lang w:eastAsia="en-US"/>
        </w:rPr>
        <w:t>иностранному  языку</w:t>
      </w:r>
      <w:r w:rsidRPr="007E2C3D">
        <w:rPr>
          <w:rFonts w:ascii="Times New Roman" w:eastAsiaTheme="minorHAnsi" w:hAnsi="Times New Roman" w:cs="Times New Roman"/>
          <w:sz w:val="24"/>
          <w:szCs w:val="24"/>
          <w:lang w:eastAsia="en-US"/>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i/>
          <w:sz w:val="24"/>
          <w:szCs w:val="24"/>
          <w:lang w:eastAsia="en-US"/>
        </w:rPr>
        <w:t>-  по  математике</w:t>
      </w:r>
      <w:r w:rsidRPr="007E2C3D">
        <w:rPr>
          <w:rFonts w:ascii="Times New Roman" w:eastAsiaTheme="minorHAnsi" w:hAnsi="Times New Roman" w:cs="Times New Roman"/>
          <w:sz w:val="24"/>
          <w:szCs w:val="24"/>
          <w:lang w:eastAsia="en-US"/>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sz w:val="24"/>
          <w:szCs w:val="24"/>
          <w:lang w:eastAsia="en-US"/>
        </w:rPr>
        <w:t xml:space="preserve">- </w:t>
      </w:r>
      <w:r w:rsidRPr="007E2C3D">
        <w:rPr>
          <w:rFonts w:ascii="Times New Roman" w:eastAsiaTheme="minorHAnsi" w:hAnsi="Times New Roman" w:cs="Times New Roman"/>
          <w:i/>
          <w:sz w:val="24"/>
          <w:szCs w:val="24"/>
          <w:lang w:eastAsia="en-US"/>
        </w:rPr>
        <w:t>по окружающему миру</w:t>
      </w:r>
      <w:r w:rsidRPr="007E2C3D">
        <w:rPr>
          <w:rFonts w:ascii="Times New Roman" w:eastAsiaTheme="minorHAnsi" w:hAnsi="Times New Roman" w:cs="Times New Roman"/>
          <w:sz w:val="24"/>
          <w:szCs w:val="24"/>
          <w:lang w:eastAsia="en-US"/>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sz w:val="24"/>
          <w:szCs w:val="24"/>
          <w:lang w:eastAsia="en-US"/>
        </w:rPr>
        <w:t xml:space="preserve">-  </w:t>
      </w:r>
      <w:r w:rsidRPr="007E2C3D">
        <w:rPr>
          <w:rFonts w:ascii="Times New Roman" w:eastAsiaTheme="minorHAnsi" w:hAnsi="Times New Roman" w:cs="Times New Roman"/>
          <w:i/>
          <w:sz w:val="24"/>
          <w:szCs w:val="24"/>
          <w:lang w:eastAsia="en-US"/>
        </w:rPr>
        <w:t>по  предметам  эстетического  цикла</w:t>
      </w:r>
      <w:r w:rsidRPr="007E2C3D">
        <w:rPr>
          <w:rFonts w:ascii="Times New Roman" w:eastAsiaTheme="minorHAnsi" w:hAnsi="Times New Roman" w:cs="Times New Roman"/>
          <w:sz w:val="24"/>
          <w:szCs w:val="24"/>
          <w:lang w:eastAsia="en-US"/>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sz w:val="24"/>
          <w:szCs w:val="24"/>
          <w:lang w:eastAsia="en-US"/>
        </w:rPr>
        <w:t xml:space="preserve">-  </w:t>
      </w:r>
      <w:r w:rsidRPr="007E2C3D">
        <w:rPr>
          <w:rFonts w:ascii="Times New Roman" w:eastAsiaTheme="minorHAnsi" w:hAnsi="Times New Roman" w:cs="Times New Roman"/>
          <w:i/>
          <w:sz w:val="24"/>
          <w:szCs w:val="24"/>
          <w:lang w:eastAsia="en-US"/>
        </w:rPr>
        <w:t>по  технологии</w:t>
      </w:r>
      <w:r w:rsidRPr="007E2C3D">
        <w:rPr>
          <w:rFonts w:ascii="Times New Roman" w:eastAsiaTheme="minorHAnsi" w:hAnsi="Times New Roman" w:cs="Times New Roman"/>
          <w:sz w:val="24"/>
          <w:szCs w:val="24"/>
          <w:lang w:eastAsia="en-US"/>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sz w:val="24"/>
          <w:szCs w:val="24"/>
          <w:lang w:eastAsia="en-US"/>
        </w:rPr>
        <w:t xml:space="preserve">-  </w:t>
      </w:r>
      <w:r w:rsidRPr="007E2C3D">
        <w:rPr>
          <w:rFonts w:ascii="Times New Roman" w:eastAsiaTheme="minorHAnsi" w:hAnsi="Times New Roman" w:cs="Times New Roman"/>
          <w:i/>
          <w:sz w:val="24"/>
          <w:szCs w:val="24"/>
          <w:lang w:eastAsia="en-US"/>
        </w:rPr>
        <w:t>по  физкультуре</w:t>
      </w:r>
      <w:r w:rsidRPr="007E2C3D">
        <w:rPr>
          <w:rFonts w:ascii="Times New Roman" w:eastAsiaTheme="minorHAnsi" w:hAnsi="Times New Roman" w:cs="Times New Roman"/>
          <w:sz w:val="24"/>
          <w:szCs w:val="24"/>
          <w:lang w:eastAsia="en-US"/>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7E2C3D" w:rsidRPr="007E2C3D" w:rsidRDefault="007E2C3D" w:rsidP="007E2C3D">
      <w:pPr>
        <w:spacing w:after="0" w:line="240" w:lineRule="auto"/>
        <w:rPr>
          <w:rFonts w:ascii="Times New Roman" w:eastAsiaTheme="minorHAnsi" w:hAnsi="Times New Roman" w:cs="Times New Roman"/>
          <w:i/>
          <w:sz w:val="24"/>
          <w:szCs w:val="24"/>
          <w:lang w:eastAsia="en-US"/>
        </w:rPr>
      </w:pPr>
      <w:r w:rsidRPr="007E2C3D">
        <w:rPr>
          <w:rFonts w:ascii="Times New Roman" w:eastAsiaTheme="minorHAnsi" w:hAnsi="Times New Roman" w:cs="Times New Roman"/>
          <w:i/>
          <w:sz w:val="24"/>
          <w:szCs w:val="24"/>
          <w:lang w:eastAsia="en-US"/>
        </w:rPr>
        <w:t xml:space="preserve">2.  </w:t>
      </w:r>
      <w:r w:rsidRPr="007E2C3D">
        <w:rPr>
          <w:rFonts w:ascii="Times New Roman" w:eastAsiaTheme="minorHAnsi" w:hAnsi="Times New Roman" w:cs="Times New Roman"/>
          <w:b/>
          <w:i/>
          <w:sz w:val="24"/>
          <w:szCs w:val="24"/>
          <w:lang w:eastAsia="en-US"/>
        </w:rPr>
        <w:t>Систематизированные  материалы  наблюдений</w:t>
      </w:r>
      <w:r w:rsidRPr="007E2C3D">
        <w:rPr>
          <w:rFonts w:ascii="Times New Roman" w:eastAsiaTheme="minorHAnsi" w:hAnsi="Times New Roman" w:cs="Times New Roman"/>
          <w:i/>
          <w:sz w:val="24"/>
          <w:szCs w:val="24"/>
          <w:lang w:eastAsia="en-US"/>
        </w:rPr>
        <w:t xml:space="preserve">  (оценочные  листы,  материалы  и  листы наблюдений и т.п.)</w:t>
      </w:r>
      <w:r w:rsidRPr="007E2C3D">
        <w:rPr>
          <w:rFonts w:ascii="Times New Roman" w:eastAsiaTheme="minorHAnsi" w:hAnsi="Times New Roman" w:cs="Times New Roman"/>
          <w:sz w:val="24"/>
          <w:szCs w:val="24"/>
          <w:lang w:eastAsia="en-US"/>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7E2C3D" w:rsidRPr="007E2C3D" w:rsidRDefault="007E2C3D" w:rsidP="007E2C3D">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b/>
          <w:i/>
          <w:sz w:val="24"/>
          <w:szCs w:val="24"/>
          <w:lang w:eastAsia="en-US"/>
        </w:rPr>
        <w:t>3. Материалы, характеризующие достижения обучающихся в рамках внеучебной (</w:t>
      </w:r>
      <w:r w:rsidRPr="007E2C3D">
        <w:rPr>
          <w:rFonts w:ascii="Times New Roman" w:eastAsiaTheme="minorHAnsi" w:hAnsi="Times New Roman" w:cs="Times New Roman"/>
          <w:sz w:val="24"/>
          <w:szCs w:val="24"/>
          <w:lang w:eastAsia="en-US"/>
        </w:rPr>
        <w:t>школьной и внешкольной)</w:t>
      </w:r>
      <w:r w:rsidRPr="007E2C3D">
        <w:rPr>
          <w:rFonts w:ascii="Times New Roman" w:eastAsiaTheme="minorHAnsi" w:hAnsi="Times New Roman" w:cs="Times New Roman"/>
          <w:b/>
          <w:i/>
          <w:sz w:val="24"/>
          <w:szCs w:val="24"/>
          <w:lang w:eastAsia="en-US"/>
        </w:rPr>
        <w:t xml:space="preserve"> и досуговой деятельности</w:t>
      </w:r>
      <w:r w:rsidRPr="007E2C3D">
        <w:rPr>
          <w:rFonts w:ascii="Times New Roman" w:eastAsiaTheme="minorHAnsi" w:hAnsi="Times New Roman" w:cs="Times New Roman"/>
          <w:sz w:val="24"/>
          <w:szCs w:val="24"/>
          <w:lang w:eastAsia="en-US"/>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DE77E6" w:rsidRDefault="007E2C3D" w:rsidP="00DE77E6">
      <w:pPr>
        <w:spacing w:after="0" w:line="240" w:lineRule="auto"/>
        <w:rPr>
          <w:rFonts w:ascii="Times New Roman" w:eastAsiaTheme="minorHAnsi" w:hAnsi="Times New Roman" w:cs="Times New Roman"/>
          <w:sz w:val="24"/>
          <w:szCs w:val="24"/>
          <w:lang w:eastAsia="en-US"/>
        </w:rPr>
      </w:pPr>
      <w:r w:rsidRPr="007E2C3D">
        <w:rPr>
          <w:rFonts w:ascii="Times New Roman" w:eastAsiaTheme="minorHAnsi" w:hAnsi="Times New Roman" w:cs="Times New Roman"/>
          <w:b/>
          <w:sz w:val="24"/>
          <w:szCs w:val="24"/>
          <w:lang w:eastAsia="en-US"/>
        </w:rPr>
        <w:t>Анализ,  интерпретация  и  оценка</w:t>
      </w:r>
      <w:r w:rsidRPr="007E2C3D">
        <w:rPr>
          <w:rFonts w:ascii="Times New Roman" w:eastAsiaTheme="minorHAnsi" w:hAnsi="Times New Roman" w:cs="Times New Roman"/>
          <w:sz w:val="24"/>
          <w:szCs w:val="24"/>
          <w:lang w:eastAsia="en-US"/>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w:t>
      </w:r>
      <w:r w:rsidRPr="007E2C3D">
        <w:rPr>
          <w:rFonts w:ascii="Times New Roman" w:eastAsiaTheme="minorHAnsi" w:hAnsi="Times New Roman" w:cs="Times New Roman"/>
          <w:sz w:val="24"/>
          <w:szCs w:val="24"/>
          <w:lang w:eastAsia="en-US"/>
        </w:rPr>
        <w:lastRenderedPageBreak/>
        <w:t>вклад каждой работы в накопленную оценку выпускника.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w:t>
      </w:r>
      <w:r w:rsidR="00DE77E6">
        <w:rPr>
          <w:rFonts w:ascii="Times New Roman" w:eastAsiaTheme="minorHAnsi" w:hAnsi="Times New Roman" w:cs="Times New Roman"/>
          <w:sz w:val="24"/>
          <w:szCs w:val="24"/>
          <w:lang w:eastAsia="en-US"/>
        </w:rPr>
        <w:t>я.</w:t>
      </w:r>
    </w:p>
    <w:p w:rsidR="00DE77E6" w:rsidRDefault="00DE77E6" w:rsidP="00DE77E6">
      <w:pPr>
        <w:spacing w:after="0"/>
        <w:ind w:left="1"/>
        <w:rPr>
          <w:sz w:val="20"/>
          <w:szCs w:val="20"/>
        </w:rPr>
      </w:pPr>
      <w:r>
        <w:rPr>
          <w:rFonts w:ascii="Times New Roman" w:eastAsia="Times New Roman" w:hAnsi="Times New Roman" w:cs="Times New Roman"/>
        </w:rPr>
        <w:t>По результатам оценки, которая формируется на основе материалов портфеля достижений, делаются выводы:</w:t>
      </w:r>
    </w:p>
    <w:p w:rsidR="00DE77E6" w:rsidRPr="00DE77E6" w:rsidRDefault="00DE77E6" w:rsidP="008B25F5">
      <w:pPr>
        <w:numPr>
          <w:ilvl w:val="0"/>
          <w:numId w:val="108"/>
        </w:numPr>
        <w:tabs>
          <w:tab w:val="left" w:pos="260"/>
        </w:tabs>
        <w:spacing w:after="0"/>
        <w:ind w:left="1" w:hanging="1"/>
        <w:jc w:val="both"/>
        <w:rPr>
          <w:rFonts w:eastAsia="Times New Roman"/>
        </w:rPr>
      </w:pPr>
      <w:r>
        <w:rPr>
          <w:rFonts w:ascii="Times New Roman" w:eastAsia="Times New Roman" w:hAnsi="Times New Roman" w:cs="Times New Roman"/>
        </w:rPr>
        <w:t xml:space="preserve">о сформированности у обучающегося </w:t>
      </w:r>
      <w:r>
        <w:rPr>
          <w:rFonts w:ascii="Times New Roman" w:eastAsia="Times New Roman" w:hAnsi="Times New Roman" w:cs="Times New Roman"/>
          <w:i/>
          <w:iCs/>
        </w:rPr>
        <w:t>универсальных и предметных способов действий,</w:t>
      </w:r>
      <w:r>
        <w:rPr>
          <w:rFonts w:ascii="Times New Roman" w:eastAsia="Times New Roman" w:hAnsi="Times New Roman" w:cs="Times New Roman"/>
        </w:rPr>
        <w:t xml:space="preserve"> а также </w:t>
      </w:r>
      <w:r>
        <w:rPr>
          <w:rFonts w:ascii="Times New Roman" w:eastAsia="Times New Roman" w:hAnsi="Times New Roman" w:cs="Times New Roman"/>
          <w:i/>
          <w:iCs/>
        </w:rPr>
        <w:t xml:space="preserve">опорной системы знаний, </w:t>
      </w:r>
      <w:r>
        <w:rPr>
          <w:rFonts w:ascii="Times New Roman" w:eastAsia="Times New Roman" w:hAnsi="Times New Roman" w:cs="Times New Roman"/>
        </w:rPr>
        <w:t>обеспечивающих ему возможность продолжения образования в основной</w:t>
      </w:r>
      <w:r>
        <w:rPr>
          <w:rFonts w:ascii="Times New Roman" w:eastAsia="Times New Roman" w:hAnsi="Times New Roman" w:cs="Times New Roman"/>
          <w:i/>
          <w:iCs/>
        </w:rPr>
        <w:t xml:space="preserve"> </w:t>
      </w:r>
      <w:r>
        <w:rPr>
          <w:rFonts w:ascii="Times New Roman" w:eastAsia="Times New Roman" w:hAnsi="Times New Roman" w:cs="Times New Roman"/>
        </w:rPr>
        <w:t>школе;</w:t>
      </w:r>
    </w:p>
    <w:p w:rsidR="00DE77E6" w:rsidRPr="00DE77E6" w:rsidRDefault="00DE77E6" w:rsidP="008B25F5">
      <w:pPr>
        <w:numPr>
          <w:ilvl w:val="0"/>
          <w:numId w:val="108"/>
        </w:numPr>
        <w:tabs>
          <w:tab w:val="left" w:pos="267"/>
        </w:tabs>
        <w:spacing w:after="0"/>
        <w:ind w:left="1" w:hanging="1"/>
        <w:rPr>
          <w:rFonts w:eastAsia="Times New Roman"/>
        </w:rPr>
      </w:pPr>
      <w:r>
        <w:rPr>
          <w:rFonts w:ascii="Times New Roman" w:eastAsia="Times New Roman" w:hAnsi="Times New Roman" w:cs="Times New Roman"/>
        </w:rPr>
        <w:t xml:space="preserve">о сформированности основ </w:t>
      </w:r>
      <w:r>
        <w:rPr>
          <w:rFonts w:ascii="Times New Roman" w:eastAsia="Times New Roman" w:hAnsi="Times New Roman" w:cs="Times New Roman"/>
          <w:i/>
          <w:iCs/>
        </w:rPr>
        <w:t>умения учиться,</w:t>
      </w:r>
      <w:r>
        <w:rPr>
          <w:rFonts w:ascii="Times New Roman" w:eastAsia="Times New Roman" w:hAnsi="Times New Roman" w:cs="Times New Roman"/>
        </w:rPr>
        <w:t xml:space="preserve"> понимаемой как способности к самоорганизации с целью постановки и решения учебно-познавательных и учебно-практических задач;</w:t>
      </w:r>
    </w:p>
    <w:p w:rsidR="00DE77E6" w:rsidRPr="00DE77E6" w:rsidRDefault="00DE77E6" w:rsidP="008B25F5">
      <w:pPr>
        <w:numPr>
          <w:ilvl w:val="0"/>
          <w:numId w:val="108"/>
        </w:numPr>
        <w:tabs>
          <w:tab w:val="left" w:pos="250"/>
        </w:tabs>
        <w:spacing w:after="0"/>
        <w:ind w:left="1" w:hanging="1"/>
        <w:rPr>
          <w:rFonts w:eastAsia="Times New Roman"/>
        </w:rPr>
      </w:pPr>
      <w:r>
        <w:rPr>
          <w:rFonts w:ascii="Times New Roman" w:eastAsia="Times New Roman" w:hAnsi="Times New Roman" w:cs="Times New Roman"/>
        </w:rPr>
        <w:t xml:space="preserve">о </w:t>
      </w:r>
      <w:r>
        <w:rPr>
          <w:rFonts w:ascii="Times New Roman" w:eastAsia="Times New Roman" w:hAnsi="Times New Roman" w:cs="Times New Roman"/>
          <w:i/>
          <w:iCs/>
        </w:rPr>
        <w:t>индивидуальном прогрессе</w:t>
      </w:r>
      <w:r>
        <w:rPr>
          <w:rFonts w:ascii="Times New Roman" w:eastAsia="Times New Roman" w:hAnsi="Times New Roman" w:cs="Times New Roman"/>
        </w:rPr>
        <w:t xml:space="preserve"> в основных сферах развития личности — мотивационно-смысловой, познавательной, эмоциональной, волевой и саморегуляции.</w:t>
      </w:r>
    </w:p>
    <w:p w:rsidR="00DE77E6" w:rsidRDefault="00DE77E6" w:rsidP="00DE77E6">
      <w:pPr>
        <w:spacing w:after="0"/>
        <w:ind w:left="1"/>
        <w:rPr>
          <w:sz w:val="20"/>
          <w:szCs w:val="20"/>
        </w:rPr>
      </w:pPr>
      <w:r>
        <w:rPr>
          <w:rFonts w:ascii="Times New Roman" w:eastAsia="Times New Roman" w:hAnsi="Times New Roman" w:cs="Times New Roman"/>
          <w:b/>
          <w:bCs/>
        </w:rPr>
        <w:t>1.3.4. Итоговая оценка</w:t>
      </w:r>
    </w:p>
    <w:p w:rsidR="00DE77E6" w:rsidRDefault="00DE77E6" w:rsidP="00DE77E6">
      <w:pPr>
        <w:spacing w:after="0"/>
        <w:ind w:left="1"/>
        <w:jc w:val="both"/>
        <w:rPr>
          <w:sz w:val="20"/>
          <w:szCs w:val="20"/>
        </w:rPr>
      </w:pPr>
      <w:r>
        <w:rPr>
          <w:rFonts w:ascii="Times New Roman" w:eastAsia="Times New Roman" w:hAnsi="Times New Roman" w:cs="Times New Roman"/>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E77E6" w:rsidRDefault="00DE77E6" w:rsidP="00DE77E6">
      <w:pPr>
        <w:spacing w:after="0"/>
        <w:ind w:left="1"/>
        <w:jc w:val="both"/>
        <w:rPr>
          <w:sz w:val="20"/>
          <w:szCs w:val="20"/>
        </w:rPr>
      </w:pPr>
      <w:r>
        <w:rPr>
          <w:rFonts w:ascii="Times New Roman" w:eastAsia="Times New Roman" w:hAnsi="Times New Roman" w:cs="Times New Roman"/>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DE77E6" w:rsidRDefault="00DE77E6" w:rsidP="00DE77E6">
      <w:pPr>
        <w:spacing w:after="0"/>
        <w:ind w:left="1"/>
        <w:jc w:val="both"/>
        <w:rPr>
          <w:sz w:val="20"/>
          <w:szCs w:val="20"/>
        </w:rPr>
      </w:pPr>
      <w:r>
        <w:rPr>
          <w:rFonts w:ascii="Times New Roman" w:eastAsia="Times New Roman" w:hAnsi="Times New Roman" w:cs="Times New Roman"/>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w:t>
      </w:r>
    </w:p>
    <w:p w:rsidR="00DE77E6" w:rsidRDefault="00DE77E6" w:rsidP="008B25F5">
      <w:pPr>
        <w:numPr>
          <w:ilvl w:val="0"/>
          <w:numId w:val="109"/>
        </w:numPr>
        <w:tabs>
          <w:tab w:val="left" w:pos="121"/>
        </w:tabs>
        <w:spacing w:after="0"/>
        <w:ind w:left="121" w:hanging="121"/>
        <w:rPr>
          <w:rFonts w:eastAsia="Times New Roman"/>
        </w:rPr>
      </w:pPr>
      <w:r>
        <w:rPr>
          <w:rFonts w:ascii="Times New Roman" w:eastAsia="Times New Roman" w:hAnsi="Times New Roman" w:cs="Times New Roman"/>
        </w:rPr>
        <w:t>речевыми, среди которых следует выделить навыки осознанного чтения и работы с информацией;</w:t>
      </w:r>
    </w:p>
    <w:p w:rsidR="00DE77E6" w:rsidRPr="00DE77E6" w:rsidRDefault="00DE77E6" w:rsidP="008B25F5">
      <w:pPr>
        <w:numPr>
          <w:ilvl w:val="0"/>
          <w:numId w:val="109"/>
        </w:numPr>
        <w:tabs>
          <w:tab w:val="left" w:pos="121"/>
        </w:tabs>
        <w:spacing w:after="0"/>
        <w:ind w:left="121" w:hanging="121"/>
        <w:rPr>
          <w:rFonts w:eastAsia="Times New Roman"/>
        </w:rPr>
      </w:pPr>
      <w:r>
        <w:rPr>
          <w:rFonts w:ascii="Times New Roman" w:eastAsia="Times New Roman" w:hAnsi="Times New Roman" w:cs="Times New Roman"/>
        </w:rPr>
        <w:t>коммуникативными, необходимыми для учебного сотрудничества с учителем и сверстниками.</w:t>
      </w:r>
    </w:p>
    <w:p w:rsidR="00DE77E6" w:rsidRDefault="00DE77E6" w:rsidP="00DE77E6">
      <w:pPr>
        <w:spacing w:after="0"/>
        <w:ind w:left="1"/>
        <w:jc w:val="both"/>
        <w:rPr>
          <w:sz w:val="20"/>
          <w:szCs w:val="20"/>
        </w:rPr>
      </w:pPr>
      <w:r>
        <w:rPr>
          <w:rFonts w:ascii="Times New Roman" w:eastAsia="Times New Roman" w:hAnsi="Times New Roman" w:cs="Times New Roman"/>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DE77E6" w:rsidRDefault="00DE77E6" w:rsidP="00DE77E6">
      <w:pPr>
        <w:spacing w:after="0"/>
        <w:ind w:left="1"/>
        <w:jc w:val="both"/>
        <w:rPr>
          <w:sz w:val="20"/>
          <w:szCs w:val="20"/>
        </w:rPr>
      </w:pPr>
      <w:r>
        <w:rPr>
          <w:rFonts w:ascii="Times New Roman" w:eastAsia="Times New Roman" w:hAnsi="Times New Roman" w:cs="Times New Roman"/>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DE77E6" w:rsidRDefault="00DE77E6" w:rsidP="00DE77E6">
      <w:pPr>
        <w:spacing w:after="0"/>
        <w:ind w:left="1"/>
        <w:jc w:val="both"/>
        <w:rPr>
          <w:sz w:val="20"/>
          <w:szCs w:val="20"/>
        </w:rPr>
      </w:pPr>
      <w:r>
        <w:rPr>
          <w:rFonts w:ascii="Times New Roman" w:eastAsia="Times New Roman" w:hAnsi="Times New Roman" w:cs="Times New Roman"/>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DE77E6" w:rsidRDefault="00DE77E6" w:rsidP="008B25F5">
      <w:pPr>
        <w:numPr>
          <w:ilvl w:val="0"/>
          <w:numId w:val="110"/>
        </w:numPr>
        <w:tabs>
          <w:tab w:val="left" w:pos="143"/>
        </w:tabs>
        <w:spacing w:after="0"/>
        <w:ind w:left="1" w:hanging="1"/>
        <w:rPr>
          <w:rFonts w:eastAsia="Times New Roman"/>
        </w:rPr>
      </w:pPr>
      <w:r>
        <w:rPr>
          <w:rFonts w:ascii="Times New Roman" w:eastAsia="Times New Roman" w:hAnsi="Times New Roman" w:cs="Times New Roman"/>
        </w:rPr>
        <w:t>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трѐх (четырѐх) итоговых работ (по русскому языку, родному языку, математике и комплексной работы на межпредметной основе).</w:t>
      </w:r>
    </w:p>
    <w:p w:rsidR="00DE77E6" w:rsidRDefault="00DE77E6" w:rsidP="00DE77E6">
      <w:pPr>
        <w:spacing w:after="0"/>
        <w:ind w:left="1"/>
        <w:jc w:val="both"/>
        <w:rPr>
          <w:rFonts w:eastAsia="Times New Roman"/>
        </w:rPr>
      </w:pPr>
      <w:r>
        <w:rPr>
          <w:rFonts w:ascii="Times New Roman" w:eastAsia="Times New Roman" w:hAnsi="Times New Roman" w:cs="Times New Roman"/>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DE77E6" w:rsidRDefault="00DE77E6" w:rsidP="00DE77E6">
      <w:pPr>
        <w:spacing w:after="0"/>
        <w:ind w:left="1"/>
        <w:rPr>
          <w:rFonts w:eastAsia="Times New Roman"/>
        </w:rPr>
      </w:pPr>
      <w:r>
        <w:rPr>
          <w:rFonts w:ascii="Times New Roman" w:eastAsia="Times New Roman" w:hAnsi="Times New Roman" w:cs="Times New Roman"/>
        </w:rPr>
        <w:t xml:space="preserve">На основании этих оценок по каждому предмету и по программе формирования универсальных учебных действий делаются следующие </w:t>
      </w:r>
      <w:r>
        <w:rPr>
          <w:rFonts w:ascii="Times New Roman" w:eastAsia="Times New Roman" w:hAnsi="Times New Roman" w:cs="Times New Roman"/>
          <w:b/>
          <w:bCs/>
          <w:i/>
          <w:iCs/>
        </w:rPr>
        <w:t>выводы о достижении планируемых результатов:</w:t>
      </w:r>
    </w:p>
    <w:p w:rsidR="00DE77E6" w:rsidRDefault="00DE77E6" w:rsidP="00DE77E6">
      <w:pPr>
        <w:spacing w:after="0"/>
        <w:ind w:left="1"/>
        <w:jc w:val="both"/>
        <w:rPr>
          <w:rFonts w:eastAsia="Times New Roman"/>
        </w:rPr>
      </w:pPr>
      <w:r>
        <w:rPr>
          <w:rFonts w:ascii="Times New Roman" w:eastAsia="Times New Roman" w:hAnsi="Times New Roman" w:cs="Times New Roman"/>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E77E6" w:rsidRDefault="00DE77E6" w:rsidP="00DE77E6">
      <w:pPr>
        <w:spacing w:after="0"/>
        <w:ind w:left="1"/>
        <w:jc w:val="both"/>
        <w:rPr>
          <w:rFonts w:eastAsia="Times New Roman"/>
        </w:rPr>
      </w:pPr>
      <w:r>
        <w:rPr>
          <w:rFonts w:ascii="Times New Roman" w:eastAsia="Times New Roman" w:hAnsi="Times New Roman"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Pr>
          <w:rFonts w:ascii="Times New Roman" w:eastAsia="Times New Roman" w:hAnsi="Times New Roman" w:cs="Times New Roman"/>
        </w:rPr>
        <w:lastRenderedPageBreak/>
        <w:t>«зачтено»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F2EA2" w:rsidRDefault="00DE77E6" w:rsidP="003F2EA2">
      <w:pPr>
        <w:spacing w:after="0"/>
        <w:ind w:left="1"/>
        <w:rPr>
          <w:rFonts w:ascii="Times New Roman" w:eastAsia="Times New Roman" w:hAnsi="Times New Roman" w:cs="Times New Roman"/>
        </w:rPr>
      </w:pPr>
      <w:r>
        <w:rPr>
          <w:rFonts w:ascii="Times New Roman" w:eastAsia="Times New Roman" w:hAnsi="Times New Roman" w:cs="Times New Roman"/>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7211CF" w:rsidRDefault="001C062F" w:rsidP="003F2EA2">
      <w:pPr>
        <w:spacing w:after="0"/>
        <w:ind w:left="1"/>
        <w:rPr>
          <w:sz w:val="20"/>
          <w:szCs w:val="20"/>
        </w:rPr>
      </w:pPr>
      <w:r>
        <w:rPr>
          <w:rFonts w:ascii="Times New Roman" w:eastAsia="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211CF" w:rsidRPr="00DE77E6" w:rsidRDefault="001C062F" w:rsidP="008B25F5">
      <w:pPr>
        <w:numPr>
          <w:ilvl w:val="0"/>
          <w:numId w:val="111"/>
        </w:numPr>
        <w:tabs>
          <w:tab w:val="left" w:pos="258"/>
        </w:tabs>
        <w:spacing w:after="0"/>
        <w:ind w:left="1" w:hanging="1"/>
        <w:jc w:val="both"/>
        <w:rPr>
          <w:rFonts w:eastAsia="Times New Roman"/>
        </w:rPr>
      </w:pPr>
      <w:r>
        <w:rPr>
          <w:rFonts w:ascii="Times New Roman" w:eastAsia="Times New Roman" w:hAnsi="Times New Roman" w:cs="Times New Roman"/>
        </w:rPr>
        <w:t>Выпускник не овладел 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211CF" w:rsidRDefault="001C062F" w:rsidP="00DE77E6">
      <w:pPr>
        <w:spacing w:after="0"/>
        <w:ind w:left="1"/>
        <w:jc w:val="both"/>
        <w:rPr>
          <w:rFonts w:eastAsia="Times New Roman"/>
        </w:rPr>
      </w:pPr>
      <w:r>
        <w:rPr>
          <w:rFonts w:ascii="Times New Roman" w:eastAsia="Times New Roman" w:hAnsi="Times New Roman" w:cs="Times New Roman"/>
        </w:rPr>
        <w:t xml:space="preserve">Педагогический совет образовательной организации на основе выводов, сделанных по каждому обучающемуся, рассматривает вопрос об </w:t>
      </w:r>
      <w:r>
        <w:rPr>
          <w:rFonts w:ascii="Times New Roman" w:eastAsia="Times New Roman" w:hAnsi="Times New Roman" w:cs="Times New Roman"/>
          <w:b/>
          <w:bCs/>
        </w:rPr>
        <w:t>успешном освоении данным обучающимся основной</w:t>
      </w:r>
      <w:r>
        <w:rPr>
          <w:rFonts w:ascii="Times New Roman" w:eastAsia="Times New Roman" w:hAnsi="Times New Roman" w:cs="Times New Roman"/>
        </w:rPr>
        <w:t xml:space="preserve"> </w:t>
      </w:r>
      <w:r>
        <w:rPr>
          <w:rFonts w:ascii="Times New Roman" w:eastAsia="Times New Roman" w:hAnsi="Times New Roman" w:cs="Times New Roman"/>
          <w:b/>
          <w:bCs/>
        </w:rPr>
        <w:t>образовательной программы начального общего образования и переводе его на следующий уровень общего образования.</w:t>
      </w:r>
    </w:p>
    <w:p w:rsidR="007211CF" w:rsidRDefault="001C062F" w:rsidP="00DE77E6">
      <w:pPr>
        <w:spacing w:after="0"/>
        <w:ind w:left="1"/>
        <w:jc w:val="both"/>
        <w:rPr>
          <w:rFonts w:eastAsia="Times New Roman"/>
        </w:rPr>
      </w:pPr>
      <w:r>
        <w:rPr>
          <w:rFonts w:ascii="Times New Roman" w:eastAsia="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учѐтом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211CF" w:rsidRDefault="001C062F" w:rsidP="00DE77E6">
      <w:pPr>
        <w:spacing w:after="0"/>
        <w:ind w:left="1"/>
        <w:rPr>
          <w:rFonts w:eastAsia="Times New Roman"/>
        </w:rPr>
      </w:pPr>
      <w:r>
        <w:rPr>
          <w:rFonts w:ascii="Times New Roman" w:eastAsia="Times New Roman" w:hAnsi="Times New Roman" w:cs="Times New Roman"/>
        </w:rPr>
        <w:t xml:space="preserve">Решение </w:t>
      </w:r>
      <w:r>
        <w:rPr>
          <w:rFonts w:ascii="Times New Roman" w:eastAsia="Times New Roman" w:hAnsi="Times New Roman" w:cs="Times New Roman"/>
          <w:b/>
          <w:bCs/>
        </w:rPr>
        <w:t>о переводе</w:t>
      </w:r>
      <w:r>
        <w:rPr>
          <w:rFonts w:ascii="Times New Roman" w:eastAsia="Times New Roman" w:hAnsi="Times New Roman" w:cs="Times New Roman"/>
        </w:rPr>
        <w:t xml:space="preserve"> обучающегося на следующий уровень общего образования принимается одновременно с рассмотрением и утверждением </w:t>
      </w:r>
      <w:r>
        <w:rPr>
          <w:rFonts w:ascii="Times New Roman" w:eastAsia="Times New Roman" w:hAnsi="Times New Roman" w:cs="Times New Roman"/>
          <w:b/>
          <w:bCs/>
        </w:rPr>
        <w:t>характеристики обучающегося,</w:t>
      </w:r>
      <w:r>
        <w:rPr>
          <w:rFonts w:ascii="Times New Roman" w:eastAsia="Times New Roman" w:hAnsi="Times New Roman" w:cs="Times New Roman"/>
        </w:rPr>
        <w:t xml:space="preserve"> в которой:</w:t>
      </w:r>
    </w:p>
    <w:p w:rsidR="007211CF" w:rsidRDefault="001C062F" w:rsidP="00DE77E6">
      <w:pPr>
        <w:spacing w:after="0"/>
        <w:ind w:left="1"/>
        <w:rPr>
          <w:rFonts w:eastAsia="Times New Roman"/>
        </w:rPr>
      </w:pPr>
      <w:r>
        <w:rPr>
          <w:rFonts w:ascii="Times New Roman" w:eastAsia="Times New Roman" w:hAnsi="Times New Roman" w:cs="Times New Roman"/>
        </w:rPr>
        <w:t>- отмечаются образовательные достижения и положительные качества обучающегося;</w:t>
      </w:r>
    </w:p>
    <w:p w:rsidR="007211CF" w:rsidRDefault="001C062F" w:rsidP="00DE77E6">
      <w:pPr>
        <w:spacing w:after="0"/>
        <w:ind w:left="1"/>
        <w:rPr>
          <w:rFonts w:eastAsia="Times New Roman"/>
        </w:rPr>
      </w:pPr>
      <w:r>
        <w:rPr>
          <w:rFonts w:ascii="Times New Roman" w:eastAsia="Times New Roman" w:hAnsi="Times New Roman" w:cs="Times New Roman"/>
        </w:rPr>
        <w:t>- определяются приоритетные задачи и направления личностного развития с учѐтом как достижений, так и психологических проблем развития ребѐнка; - даются психолого-педагогические рекомендации, призванные обеспечить успешную реализацию намеченных задач на следующем уровне обучения.</w:t>
      </w:r>
    </w:p>
    <w:p w:rsidR="007211CF" w:rsidRDefault="001C062F" w:rsidP="00DE77E6">
      <w:pPr>
        <w:spacing w:after="0"/>
        <w:ind w:left="1"/>
        <w:rPr>
          <w:rFonts w:eastAsia="Times New Roman"/>
        </w:rPr>
      </w:pPr>
      <w:r>
        <w:rPr>
          <w:rFonts w:ascii="Times New Roman" w:eastAsia="Times New Roman" w:hAnsi="Times New Roman" w:cs="Times New Roman"/>
          <w:b/>
          <w:bCs/>
        </w:rPr>
        <w:t xml:space="preserve">Оценка результатов деятельности образовательной организации начального общего образования </w:t>
      </w:r>
      <w:r>
        <w:rPr>
          <w:rFonts w:ascii="Times New Roman" w:eastAsia="Times New Roman" w:hAnsi="Times New Roman" w:cs="Times New Roman"/>
        </w:rPr>
        <w:t>проводится на основе результатов итоговой оценки достижения планируемых</w:t>
      </w:r>
      <w:r>
        <w:rPr>
          <w:rFonts w:ascii="Times New Roman" w:eastAsia="Times New Roman" w:hAnsi="Times New Roman" w:cs="Times New Roman"/>
          <w:b/>
          <w:bCs/>
        </w:rPr>
        <w:t xml:space="preserve"> </w:t>
      </w:r>
      <w:r>
        <w:rPr>
          <w:rFonts w:ascii="Times New Roman" w:eastAsia="Times New Roman" w:hAnsi="Times New Roman" w:cs="Times New Roman"/>
        </w:rPr>
        <w:t>результатов освоения основной образовательной программы начального общего образования с учѐтом:</w:t>
      </w:r>
    </w:p>
    <w:p w:rsidR="007211CF" w:rsidRDefault="001C062F" w:rsidP="00DE77E6">
      <w:pPr>
        <w:spacing w:after="0"/>
        <w:ind w:left="1"/>
        <w:rPr>
          <w:rFonts w:eastAsia="Times New Roman"/>
        </w:rPr>
      </w:pPr>
      <w:r>
        <w:rPr>
          <w:rFonts w:ascii="Times New Roman" w:eastAsia="Times New Roman" w:hAnsi="Times New Roman" w:cs="Times New Roman"/>
        </w:rPr>
        <w:t>- результатов мониторинговых исследований разного уровня (федерального, регионального, муниципального); - условий реализации основной образовательной программы начального общего образования;</w:t>
      </w:r>
    </w:p>
    <w:p w:rsidR="007211CF" w:rsidRDefault="001C062F" w:rsidP="00DE77E6">
      <w:pPr>
        <w:spacing w:after="0"/>
        <w:ind w:left="1"/>
        <w:rPr>
          <w:rFonts w:eastAsia="Times New Roman"/>
        </w:rPr>
      </w:pPr>
      <w:r>
        <w:rPr>
          <w:rFonts w:ascii="Times New Roman" w:eastAsia="Times New Roman" w:hAnsi="Times New Roman" w:cs="Times New Roman"/>
        </w:rPr>
        <w:t>- особенностей контингента обучающихся.</w:t>
      </w:r>
    </w:p>
    <w:p w:rsidR="007211CF" w:rsidRDefault="001C062F" w:rsidP="00DE77E6">
      <w:pPr>
        <w:spacing w:after="0"/>
        <w:ind w:left="1"/>
        <w:jc w:val="both"/>
        <w:rPr>
          <w:rFonts w:eastAsia="Times New Roman"/>
        </w:rPr>
      </w:pPr>
      <w:r>
        <w:rPr>
          <w:rFonts w:ascii="Times New Roman" w:eastAsia="Times New Roman" w:hAnsi="Times New Roman" w:cs="Times New Roman"/>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rFonts w:ascii="Times New Roman" w:eastAsia="Times New Roman" w:hAnsi="Times New Roman" w:cs="Times New Roman"/>
          <w:b/>
          <w:bCs/>
        </w:rPr>
        <w:t>регулярный мониторинг результатов</w:t>
      </w:r>
      <w:r>
        <w:rPr>
          <w:rFonts w:ascii="Times New Roman" w:eastAsia="Times New Roman" w:hAnsi="Times New Roman" w:cs="Times New Roman"/>
        </w:rPr>
        <w:t xml:space="preserve"> </w:t>
      </w:r>
      <w:r>
        <w:rPr>
          <w:rFonts w:ascii="Times New Roman" w:eastAsia="Times New Roman" w:hAnsi="Times New Roman" w:cs="Times New Roman"/>
          <w:b/>
          <w:bCs/>
        </w:rPr>
        <w:t>выполнения итоговых работ.</w:t>
      </w:r>
    </w:p>
    <w:p w:rsidR="007211CF" w:rsidRDefault="001C062F" w:rsidP="00DE77E6">
      <w:pPr>
        <w:spacing w:after="0"/>
        <w:ind w:left="1"/>
        <w:jc w:val="both"/>
        <w:rPr>
          <w:rFonts w:eastAsia="Times New Roman"/>
        </w:rPr>
      </w:pPr>
      <w:r>
        <w:rPr>
          <w:rFonts w:ascii="Times New Roman" w:eastAsia="Times New Roman" w:hAnsi="Times New Roman" w:cs="Times New Roman"/>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w:t>
      </w:r>
    </w:p>
    <w:p w:rsidR="007211CF" w:rsidRDefault="001C062F" w:rsidP="00DE77E6">
      <w:pPr>
        <w:spacing w:after="0"/>
        <w:ind w:left="1"/>
        <w:jc w:val="both"/>
        <w:rPr>
          <w:rFonts w:eastAsia="Times New Roman"/>
        </w:rPr>
      </w:pPr>
      <w:r>
        <w:rPr>
          <w:rFonts w:ascii="Times New Roman" w:eastAsia="Times New Roman" w:hAnsi="Times New Roman" w:cs="Times New Roman"/>
        </w:rPr>
        <w:t>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211CF" w:rsidRDefault="001C062F" w:rsidP="00DE77E6">
      <w:pPr>
        <w:spacing w:after="0"/>
        <w:ind w:left="1"/>
        <w:jc w:val="both"/>
        <w:rPr>
          <w:rFonts w:eastAsia="Times New Roman"/>
        </w:rPr>
      </w:pPr>
      <w:r>
        <w:rPr>
          <w:rFonts w:ascii="Times New Roman" w:eastAsia="Times New Roman" w:hAnsi="Times New Roman" w:cs="Times New Roman"/>
        </w:rPr>
        <w:t xml:space="preserve">Обучающиеся, имеющие академическую задолженность, вправе пройти промежуточную аттестацию по соответствующим учебному предмету, курсу не более двух раз в сроки, определяемые школой, в пределах </w:t>
      </w:r>
      <w:r>
        <w:rPr>
          <w:rFonts w:ascii="Times New Roman" w:eastAsia="Times New Roman" w:hAnsi="Times New Roman" w:cs="Times New Roman"/>
        </w:rPr>
        <w:lastRenderedPageBreak/>
        <w:t>одного года с момента образования академической задолженности. В указанный период не включаются время болезни обучающегося.</w:t>
      </w:r>
    </w:p>
    <w:p w:rsidR="007211CF" w:rsidRDefault="001C062F" w:rsidP="00DE77E6">
      <w:pPr>
        <w:spacing w:after="0"/>
        <w:ind w:left="1"/>
        <w:rPr>
          <w:rFonts w:eastAsia="Times New Roman"/>
        </w:rPr>
      </w:pPr>
      <w:r>
        <w:rPr>
          <w:rFonts w:ascii="Times New Roman" w:eastAsia="Times New Roman" w:hAnsi="Times New Roman" w:cs="Times New Roman"/>
        </w:rPr>
        <w:t>Для проведения промежуточной аттестации во второй раз в школе создается комиссия.</w:t>
      </w:r>
    </w:p>
    <w:p w:rsidR="007211CF" w:rsidRDefault="001C062F" w:rsidP="00DE77E6">
      <w:pPr>
        <w:spacing w:after="0"/>
        <w:ind w:left="1"/>
        <w:jc w:val="both"/>
        <w:rPr>
          <w:sz w:val="20"/>
          <w:szCs w:val="20"/>
        </w:rPr>
      </w:pPr>
      <w:r>
        <w:rPr>
          <w:rFonts w:ascii="Times New Roman" w:eastAsia="Times New Roman" w:hAnsi="Times New Roman" w:cs="Times New Roman"/>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7211CF" w:rsidRDefault="001C062F" w:rsidP="00DE77E6">
      <w:pPr>
        <w:spacing w:after="0"/>
        <w:ind w:left="1"/>
        <w:jc w:val="both"/>
        <w:rPr>
          <w:sz w:val="20"/>
          <w:szCs w:val="20"/>
        </w:rPr>
      </w:pPr>
      <w:r>
        <w:rPr>
          <w:rFonts w:ascii="Times New Roman" w:eastAsia="Times New Roman" w:hAnsi="Times New Roman" w:cs="Times New Roman"/>
        </w:rPr>
        <w:t>Обучающиеся в школе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211CF" w:rsidRDefault="001C062F" w:rsidP="00DE77E6">
      <w:pPr>
        <w:spacing w:after="0"/>
        <w:ind w:left="1"/>
        <w:jc w:val="both"/>
        <w:rPr>
          <w:sz w:val="20"/>
          <w:szCs w:val="20"/>
        </w:rPr>
      </w:pPr>
      <w:r>
        <w:rPr>
          <w:rFonts w:ascii="Times New Roman" w:eastAsia="Times New Roman" w:hAnsi="Times New Roman" w:cs="Times New Roman"/>
        </w:rPr>
        <w:t>Обучающиеся по образовательным программам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7211CF" w:rsidRDefault="001C062F" w:rsidP="00DE77E6">
      <w:pPr>
        <w:spacing w:after="0"/>
        <w:ind w:left="1"/>
        <w:rPr>
          <w:sz w:val="20"/>
          <w:szCs w:val="20"/>
        </w:rPr>
      </w:pPr>
      <w:r>
        <w:rPr>
          <w:rFonts w:ascii="Times New Roman" w:eastAsia="Times New Roman" w:hAnsi="Times New Roman" w:cs="Times New Roman"/>
        </w:rPr>
        <w:t>За 1-й класс аттестация не производится. В начальной школе аттестуются учащиеся 2-4 классов.</w:t>
      </w:r>
    </w:p>
    <w:p w:rsidR="007211CF" w:rsidRDefault="001C062F" w:rsidP="00DE77E6">
      <w:pPr>
        <w:spacing w:after="0"/>
        <w:ind w:left="1"/>
        <w:rPr>
          <w:sz w:val="20"/>
          <w:szCs w:val="20"/>
        </w:rPr>
      </w:pPr>
      <w:r>
        <w:rPr>
          <w:rFonts w:ascii="Times New Roman" w:eastAsia="Times New Roman" w:hAnsi="Times New Roman" w:cs="Times New Roman"/>
        </w:rPr>
        <w:t>Содержанием промежуточной аттестации являются стандартизированные контрольные работы: по</w:t>
      </w:r>
    </w:p>
    <w:p w:rsidR="007211CF" w:rsidRDefault="001C062F" w:rsidP="00DE77E6">
      <w:pPr>
        <w:spacing w:after="0"/>
        <w:ind w:left="1"/>
        <w:rPr>
          <w:sz w:val="20"/>
          <w:szCs w:val="20"/>
        </w:rPr>
      </w:pPr>
      <w:r>
        <w:rPr>
          <w:rFonts w:ascii="Times New Roman" w:eastAsia="Times New Roman" w:hAnsi="Times New Roman" w:cs="Times New Roman"/>
        </w:rPr>
        <w:t>математике и русскому языку, и одна комплексная контрольная работа, проверка навыка чтения.</w:t>
      </w:r>
    </w:p>
    <w:p w:rsidR="007211CF" w:rsidRDefault="001C062F" w:rsidP="00DE77E6">
      <w:pPr>
        <w:spacing w:after="0"/>
        <w:ind w:left="1"/>
        <w:rPr>
          <w:sz w:val="20"/>
          <w:szCs w:val="20"/>
        </w:rPr>
      </w:pPr>
      <w:r>
        <w:rPr>
          <w:rFonts w:ascii="Times New Roman" w:eastAsia="Times New Roman" w:hAnsi="Times New Roman" w:cs="Times New Roman"/>
        </w:rPr>
        <w:t>График  текущих  и  административных  контрольных  работ  рассматривается  и  утверждается  на</w:t>
      </w:r>
    </w:p>
    <w:p w:rsidR="007211CF" w:rsidRDefault="001C062F" w:rsidP="00DE77E6">
      <w:pPr>
        <w:spacing w:after="0"/>
        <w:ind w:left="1"/>
        <w:rPr>
          <w:sz w:val="20"/>
          <w:szCs w:val="20"/>
        </w:rPr>
      </w:pPr>
      <w:r>
        <w:rPr>
          <w:rFonts w:ascii="Times New Roman" w:eastAsia="Times New Roman" w:hAnsi="Times New Roman" w:cs="Times New Roman"/>
        </w:rPr>
        <w:t>заседании  методического  объединения  учителей  начальных  классов.  Количество  тематических,</w:t>
      </w:r>
    </w:p>
    <w:p w:rsidR="007211CF" w:rsidRDefault="001C062F" w:rsidP="00DE77E6">
      <w:pPr>
        <w:spacing w:after="0"/>
        <w:ind w:left="1"/>
        <w:rPr>
          <w:sz w:val="20"/>
          <w:szCs w:val="20"/>
        </w:rPr>
      </w:pPr>
      <w:r>
        <w:rPr>
          <w:rFonts w:ascii="Times New Roman" w:eastAsia="Times New Roman" w:hAnsi="Times New Roman" w:cs="Times New Roman"/>
        </w:rPr>
        <w:t>проверочных, диагностических и итоговых работ установлено по каждому предмету в соответствии</w:t>
      </w:r>
    </w:p>
    <w:p w:rsidR="007211CF" w:rsidRDefault="001C062F" w:rsidP="00DE77E6">
      <w:pPr>
        <w:spacing w:after="0"/>
        <w:ind w:left="1"/>
        <w:rPr>
          <w:sz w:val="20"/>
          <w:szCs w:val="20"/>
        </w:rPr>
      </w:pPr>
      <w:r>
        <w:rPr>
          <w:rFonts w:ascii="Times New Roman" w:eastAsia="Times New Roman" w:hAnsi="Times New Roman" w:cs="Times New Roman"/>
        </w:rPr>
        <w:t>рабочей программой</w:t>
      </w:r>
    </w:p>
    <w:p w:rsidR="007211CF" w:rsidRDefault="001C062F" w:rsidP="00DE77E6">
      <w:pPr>
        <w:ind w:left="1"/>
        <w:rPr>
          <w:sz w:val="20"/>
          <w:szCs w:val="20"/>
        </w:rPr>
      </w:pPr>
      <w:r>
        <w:rPr>
          <w:rFonts w:ascii="Times New Roman" w:eastAsia="Times New Roman" w:hAnsi="Times New Roman" w:cs="Times New Roman"/>
        </w:rPr>
        <w:t>По курсу ОРКСЭ текущие оценки не выставляются.</w:t>
      </w:r>
    </w:p>
    <w:p w:rsidR="007211CF" w:rsidRDefault="001C062F" w:rsidP="008B25F5">
      <w:pPr>
        <w:numPr>
          <w:ilvl w:val="0"/>
          <w:numId w:val="112"/>
        </w:numPr>
        <w:tabs>
          <w:tab w:val="left" w:pos="221"/>
        </w:tabs>
        <w:spacing w:after="0"/>
        <w:ind w:left="221" w:hanging="221"/>
        <w:rPr>
          <w:rFonts w:eastAsia="Times New Roman"/>
          <w:b/>
          <w:bCs/>
        </w:rPr>
      </w:pPr>
      <w:r>
        <w:rPr>
          <w:rFonts w:ascii="Times New Roman" w:eastAsia="Times New Roman" w:hAnsi="Times New Roman" w:cs="Times New Roman"/>
          <w:b/>
          <w:bCs/>
        </w:rPr>
        <w:t>СОДЕРЖАТЕЛЬНЫЙ РАЗДЕЛ</w:t>
      </w:r>
    </w:p>
    <w:p w:rsidR="007211CF" w:rsidRDefault="001C062F" w:rsidP="00DE77E6">
      <w:pPr>
        <w:ind w:left="1"/>
        <w:rPr>
          <w:sz w:val="20"/>
          <w:szCs w:val="20"/>
        </w:rPr>
      </w:pPr>
      <w:r>
        <w:rPr>
          <w:rFonts w:ascii="Times New Roman" w:eastAsia="Times New Roman" w:hAnsi="Times New Roman" w:cs="Times New Roman"/>
          <w:b/>
          <w:bCs/>
        </w:rPr>
        <w:t>2.1. Программа формирования универсальных учебных действий</w:t>
      </w:r>
    </w:p>
    <w:p w:rsidR="007211CF" w:rsidRDefault="001C062F" w:rsidP="00DE77E6">
      <w:pPr>
        <w:spacing w:after="0"/>
        <w:ind w:left="1"/>
        <w:jc w:val="both"/>
        <w:rPr>
          <w:sz w:val="20"/>
          <w:szCs w:val="20"/>
        </w:rPr>
      </w:pPr>
      <w:r>
        <w:rPr>
          <w:rFonts w:ascii="Times New Roman" w:eastAsia="Times New Roman" w:hAnsi="Times New Roman" w:cs="Times New Roman"/>
        </w:rPr>
        <w:t>Приоритетным направлением ФГОС является реализация развивающего потенциала общего образования, а важнейшей задачей системы начального образования - формирование у младших школьников умения учиться, то есть развитие способности к самосовершенствованию посредством формирования универсальных учебных действий. Решение поставленной задачи достигается путем сознательного активного присвоения обучающимися социального опыта. При этом знания, умения</w:t>
      </w:r>
    </w:p>
    <w:p w:rsidR="007211CF" w:rsidRPr="00DE77E6" w:rsidRDefault="001C062F" w:rsidP="008B25F5">
      <w:pPr>
        <w:numPr>
          <w:ilvl w:val="0"/>
          <w:numId w:val="113"/>
        </w:numPr>
        <w:tabs>
          <w:tab w:val="left" w:pos="284"/>
        </w:tabs>
        <w:spacing w:after="0"/>
        <w:ind w:left="1" w:hanging="1"/>
        <w:rPr>
          <w:rFonts w:eastAsia="Times New Roman"/>
        </w:rPr>
      </w:pPr>
      <w:r>
        <w:rPr>
          <w:rFonts w:ascii="Times New Roman" w:eastAsia="Times New Roman" w:hAnsi="Times New Roman" w:cs="Times New Roman"/>
        </w:rPr>
        <w:t>навыки рассматриваются как производные от соответствующих видов целенаправленных действий обучающихся и как средство осуществления этих действий.</w:t>
      </w:r>
    </w:p>
    <w:p w:rsidR="007211CF" w:rsidRDefault="001C062F" w:rsidP="00DE77E6">
      <w:pPr>
        <w:spacing w:after="0"/>
        <w:ind w:left="1"/>
        <w:jc w:val="both"/>
        <w:rPr>
          <w:rFonts w:eastAsia="Times New Roman"/>
        </w:rPr>
      </w:pPr>
      <w:r>
        <w:rPr>
          <w:rFonts w:ascii="Times New Roman" w:eastAsia="Times New Roman" w:hAnsi="Times New Roman" w:cs="Times New Roman"/>
        </w:rPr>
        <w:t xml:space="preserve">Актуальность программы формирования универсальных учебных действий обусловлена </w:t>
      </w:r>
      <w:r>
        <w:rPr>
          <w:rFonts w:ascii="Times New Roman" w:eastAsia="Times New Roman" w:hAnsi="Times New Roman" w:cs="Times New Roman"/>
          <w:b/>
          <w:bCs/>
          <w:i/>
          <w:iCs/>
        </w:rPr>
        <w:t xml:space="preserve">следующими факторами </w:t>
      </w:r>
      <w:r>
        <w:rPr>
          <w:rFonts w:ascii="Times New Roman" w:eastAsia="Times New Roman" w:hAnsi="Times New Roman" w:cs="Times New Roman"/>
        </w:rPr>
        <w:t>развития образовательного пространства конкретной образовательной</w:t>
      </w:r>
      <w:r>
        <w:rPr>
          <w:rFonts w:ascii="Times New Roman" w:eastAsia="Times New Roman" w:hAnsi="Times New Roman" w:cs="Times New Roman"/>
          <w:b/>
          <w:bCs/>
          <w:i/>
          <w:iCs/>
        </w:rPr>
        <w:t xml:space="preserve"> </w:t>
      </w:r>
      <w:r>
        <w:rPr>
          <w:rFonts w:ascii="Times New Roman" w:eastAsia="Times New Roman" w:hAnsi="Times New Roman" w:cs="Times New Roman"/>
        </w:rPr>
        <w:t>организации:</w:t>
      </w:r>
    </w:p>
    <w:p w:rsidR="007211CF" w:rsidRDefault="001C062F" w:rsidP="00DE77E6">
      <w:pPr>
        <w:spacing w:after="0"/>
        <w:ind w:left="1"/>
        <w:jc w:val="both"/>
        <w:rPr>
          <w:rFonts w:eastAsia="Times New Roman"/>
        </w:rPr>
      </w:pPr>
      <w:r>
        <w:rPr>
          <w:rFonts w:ascii="Times New Roman" w:eastAsia="Times New Roman" w:hAnsi="Times New Roman" w:cs="Times New Roman"/>
        </w:rPr>
        <w:t>• необходимость совершенствования образовательного пространства в целях оптимизации целостного развития детей младшего школьного возраста, создание условий для достижения успешности освоения ООП всеми обучающимися;</w:t>
      </w:r>
    </w:p>
    <w:p w:rsidR="007211CF" w:rsidRDefault="001C062F" w:rsidP="00DE77E6">
      <w:pPr>
        <w:spacing w:after="0"/>
        <w:ind w:left="1"/>
        <w:jc w:val="both"/>
        <w:rPr>
          <w:rFonts w:eastAsia="Times New Roman"/>
        </w:rPr>
      </w:pPr>
      <w:r>
        <w:rPr>
          <w:rFonts w:ascii="Times New Roman" w:eastAsia="Times New Roman" w:hAnsi="Times New Roman" w:cs="Times New Roman"/>
        </w:rPr>
        <w:t>• решение задачи формирования общекультурной и гражданской идентичности обучающихся, обеспечивающих социальную консолидацию в условиях культурного, этнического и религиозного разнообразия российского общества;</w:t>
      </w:r>
    </w:p>
    <w:p w:rsidR="007211CF" w:rsidRDefault="001C062F" w:rsidP="00DE77E6">
      <w:pPr>
        <w:spacing w:after="0"/>
        <w:ind w:left="1"/>
        <w:jc w:val="both"/>
        <w:rPr>
          <w:rFonts w:eastAsia="Times New Roman"/>
        </w:rPr>
      </w:pPr>
      <w:r>
        <w:rPr>
          <w:rFonts w:ascii="Times New Roman" w:eastAsia="Times New Roman" w:hAnsi="Times New Roman" w:cs="Times New Roman"/>
        </w:rPr>
        <w:t>• возрастание требований к коммуникативному взаимодействию и толерантности членов поликультурного общества, степени ответственности и свободы личностного выбора, самоактуализации личности;</w:t>
      </w:r>
    </w:p>
    <w:p w:rsidR="007211CF" w:rsidRDefault="001C062F" w:rsidP="00DE77E6">
      <w:pPr>
        <w:spacing w:after="0"/>
        <w:ind w:left="1"/>
        <w:rPr>
          <w:rFonts w:eastAsia="Times New Roman"/>
        </w:rPr>
      </w:pPr>
      <w:r>
        <w:rPr>
          <w:rFonts w:ascii="Times New Roman" w:eastAsia="Times New Roman" w:hAnsi="Times New Roman" w:cs="Times New Roman"/>
        </w:rPr>
        <w:t>• необходимость сохранения единства образовательного пространства, преемственности ступеней образовательной системы в данной образовательной организации.</w:t>
      </w:r>
    </w:p>
    <w:p w:rsidR="007211CF" w:rsidRDefault="001C062F" w:rsidP="00DE77E6">
      <w:pPr>
        <w:spacing w:after="0"/>
        <w:ind w:left="1"/>
        <w:jc w:val="both"/>
        <w:rPr>
          <w:rFonts w:eastAsia="Times New Roman"/>
        </w:rPr>
      </w:pPr>
      <w:r>
        <w:rPr>
          <w:rFonts w:ascii="Times New Roman" w:eastAsia="Times New Roman" w:hAnsi="Times New Roman" w:cs="Times New Roman"/>
          <w:b/>
          <w:bCs/>
        </w:rPr>
        <w:t xml:space="preserve">Целью </w:t>
      </w:r>
      <w:r>
        <w:rPr>
          <w:rFonts w:ascii="Times New Roman" w:eastAsia="Times New Roman" w:hAnsi="Times New Roman" w:cs="Times New Roman"/>
        </w:rPr>
        <w:t>программы является описание условий для формирования универсальных учебных действий</w:t>
      </w:r>
      <w:r>
        <w:rPr>
          <w:rFonts w:ascii="Times New Roman" w:eastAsia="Times New Roman" w:hAnsi="Times New Roman" w:cs="Times New Roman"/>
          <w:b/>
          <w:bCs/>
        </w:rPr>
        <w:t xml:space="preserve"> </w:t>
      </w:r>
      <w:r>
        <w:rPr>
          <w:rFonts w:ascii="Times New Roman" w:eastAsia="Times New Roman" w:hAnsi="Times New Roman" w:cs="Times New Roman"/>
        </w:rPr>
        <w:t>как основы образовательного процесса, обеспечивающей системно-деятельностный подход к развитию обучающихся на начальной ступени общего образования средствами учебно-методического комплекта, разработанного в системе обучения.</w:t>
      </w:r>
    </w:p>
    <w:p w:rsidR="007211CF" w:rsidRDefault="001C062F" w:rsidP="00DE77E6">
      <w:pPr>
        <w:spacing w:after="0"/>
        <w:ind w:left="1"/>
        <w:rPr>
          <w:rFonts w:eastAsia="Times New Roman"/>
        </w:rPr>
      </w:pPr>
      <w:r>
        <w:rPr>
          <w:rFonts w:ascii="Times New Roman" w:eastAsia="Times New Roman" w:hAnsi="Times New Roman" w:cs="Times New Roman"/>
          <w:b/>
          <w:bCs/>
        </w:rPr>
        <w:t xml:space="preserve">Задачи </w:t>
      </w:r>
      <w:r>
        <w:rPr>
          <w:rFonts w:ascii="Times New Roman" w:eastAsia="Times New Roman" w:hAnsi="Times New Roman" w:cs="Times New Roman"/>
        </w:rPr>
        <w:t>программы:</w:t>
      </w:r>
    </w:p>
    <w:p w:rsidR="007211CF" w:rsidRDefault="001C062F" w:rsidP="00DE77E6">
      <w:pPr>
        <w:spacing w:after="0"/>
        <w:ind w:left="1"/>
        <w:rPr>
          <w:rFonts w:eastAsia="Times New Roman"/>
        </w:rPr>
      </w:pPr>
      <w:r>
        <w:rPr>
          <w:rFonts w:ascii="Times New Roman" w:eastAsia="Times New Roman" w:hAnsi="Times New Roman" w:cs="Times New Roman"/>
        </w:rPr>
        <w:t>• конкретизировать требования Стандарта к результатам освоения основной образовательной программы начального общего образования;</w:t>
      </w:r>
    </w:p>
    <w:p w:rsidR="007211CF" w:rsidRDefault="001C062F" w:rsidP="00DE77E6">
      <w:pPr>
        <w:spacing w:after="0"/>
        <w:ind w:left="1"/>
        <w:rPr>
          <w:rFonts w:eastAsia="Times New Roman"/>
        </w:rPr>
      </w:pPr>
      <w:r>
        <w:rPr>
          <w:rFonts w:ascii="Times New Roman" w:eastAsia="Times New Roman" w:hAnsi="Times New Roman" w:cs="Times New Roman"/>
        </w:rPr>
        <w:t>• раскрыть взаимосвязи универсальных учебных действий с содержанием учебных предметов и внеурочной деятельностью;</w:t>
      </w:r>
    </w:p>
    <w:p w:rsidR="007211CF" w:rsidRDefault="001C062F" w:rsidP="00DE77E6">
      <w:pPr>
        <w:spacing w:after="0"/>
        <w:ind w:left="1"/>
        <w:jc w:val="both"/>
        <w:rPr>
          <w:rFonts w:eastAsia="Times New Roman"/>
        </w:rPr>
      </w:pPr>
      <w:r>
        <w:rPr>
          <w:rFonts w:ascii="Times New Roman" w:eastAsia="Times New Roman" w:hAnsi="Times New Roman" w:cs="Times New Roman"/>
        </w:rPr>
        <w:lastRenderedPageBreak/>
        <w:t>• описать особенности реализации основных направлений, форм организации учебно-исследовательской и проектной деятельности обучающихся в процессе урочной и внеурочной деятельности; представить планируемые результаты учебно-исследовательской и проектной деятельности обучающихся в условиях урочной и внеурочной деятельности;</w:t>
      </w:r>
    </w:p>
    <w:p w:rsidR="007211CF" w:rsidRDefault="001C062F" w:rsidP="00DE77E6">
      <w:pPr>
        <w:spacing w:after="0"/>
        <w:ind w:left="1"/>
        <w:jc w:val="both"/>
        <w:rPr>
          <w:rFonts w:eastAsia="Times New Roman"/>
        </w:rPr>
      </w:pPr>
      <w:r>
        <w:rPr>
          <w:rFonts w:ascii="Times New Roman" w:eastAsia="Times New Roman" w:hAnsi="Times New Roman" w:cs="Times New Roman"/>
        </w:rPr>
        <w:t>• описать содержание, виды и формы организации учебной деятельности по формированию и развитию ИКТ-компетенции и инструментов их использования; раскрыть условия, обеспечивающие</w:t>
      </w:r>
    </w:p>
    <w:p w:rsidR="007211CF" w:rsidRDefault="001C062F" w:rsidP="00DE77E6">
      <w:pPr>
        <w:spacing w:after="0" w:line="235" w:lineRule="auto"/>
        <w:ind w:left="1"/>
        <w:rPr>
          <w:sz w:val="20"/>
          <w:szCs w:val="20"/>
        </w:rPr>
      </w:pPr>
      <w:r>
        <w:rPr>
          <w:rFonts w:ascii="Times New Roman" w:eastAsia="Times New Roman" w:hAnsi="Times New Roman" w:cs="Times New Roman"/>
        </w:rPr>
        <w:t>развитие УУД у обучающихся, в том числе систему организационно-методического и ресурсного обеспечения учебно-исследовательской и проектной деятельности обучающихся;</w:t>
      </w:r>
    </w:p>
    <w:p w:rsidR="007211CF" w:rsidRDefault="001C062F" w:rsidP="008B25F5">
      <w:pPr>
        <w:numPr>
          <w:ilvl w:val="0"/>
          <w:numId w:val="114"/>
        </w:numPr>
        <w:tabs>
          <w:tab w:val="left" w:pos="195"/>
        </w:tabs>
        <w:spacing w:after="0" w:line="235" w:lineRule="auto"/>
        <w:ind w:left="1" w:hanging="1"/>
        <w:rPr>
          <w:rFonts w:eastAsia="Times New Roman"/>
        </w:rPr>
      </w:pPr>
      <w:r>
        <w:rPr>
          <w:rFonts w:ascii="Times New Roman" w:eastAsia="Times New Roman" w:hAnsi="Times New Roman" w:cs="Times New Roman"/>
        </w:rPr>
        <w:t>представить описание методики инструментария оценки успешности освоения и применения обучающимися УУД.</w:t>
      </w:r>
    </w:p>
    <w:p w:rsidR="007211CF" w:rsidRDefault="001C062F" w:rsidP="00DE77E6">
      <w:pPr>
        <w:spacing w:after="0"/>
        <w:ind w:left="1"/>
        <w:rPr>
          <w:rFonts w:eastAsia="Times New Roman"/>
        </w:rPr>
      </w:pPr>
      <w:r>
        <w:rPr>
          <w:rFonts w:ascii="Times New Roman" w:eastAsia="Times New Roman" w:hAnsi="Times New Roman" w:cs="Times New Roman"/>
        </w:rPr>
        <w:t>Программа формирования универсальных учебных действий содержит:</w:t>
      </w:r>
    </w:p>
    <w:p w:rsidR="007211CF" w:rsidRDefault="001C062F" w:rsidP="00DE77E6">
      <w:pPr>
        <w:spacing w:after="0"/>
        <w:ind w:left="1"/>
        <w:rPr>
          <w:rFonts w:eastAsia="Times New Roman"/>
        </w:rPr>
      </w:pPr>
      <w:r>
        <w:rPr>
          <w:rFonts w:ascii="Times New Roman" w:eastAsia="Times New Roman" w:hAnsi="Times New Roman" w:cs="Times New Roman"/>
        </w:rPr>
        <w:t>1. описание ценностных ориентиров на ступени образования;</w:t>
      </w:r>
    </w:p>
    <w:p w:rsidR="007211CF" w:rsidRDefault="001C062F" w:rsidP="00DE77E6">
      <w:pPr>
        <w:spacing w:after="0"/>
        <w:ind w:left="1"/>
        <w:rPr>
          <w:rFonts w:eastAsia="Times New Roman"/>
        </w:rPr>
      </w:pPr>
      <w:r>
        <w:rPr>
          <w:rFonts w:ascii="Times New Roman" w:eastAsia="Times New Roman" w:hAnsi="Times New Roman" w:cs="Times New Roman"/>
        </w:rPr>
        <w:t>2. связь универсальных учебных действий с содержанием учебных предметов;</w:t>
      </w:r>
    </w:p>
    <w:p w:rsidR="007211CF" w:rsidRDefault="001C062F" w:rsidP="00DE77E6">
      <w:pPr>
        <w:spacing w:after="0" w:line="235" w:lineRule="auto"/>
        <w:ind w:left="1"/>
        <w:rPr>
          <w:rFonts w:eastAsia="Times New Roman"/>
        </w:rPr>
      </w:pPr>
      <w:r>
        <w:rPr>
          <w:rFonts w:ascii="Times New Roman" w:eastAsia="Times New Roman" w:hAnsi="Times New Roman" w:cs="Times New Roman"/>
        </w:rPr>
        <w:t>3. характеристики личностных, регулятивных, познавательных, коммуникативных универсальных учебных действий.</w:t>
      </w:r>
    </w:p>
    <w:p w:rsidR="007211CF" w:rsidRPr="00DE77E6" w:rsidRDefault="001C062F" w:rsidP="00DE77E6">
      <w:pPr>
        <w:spacing w:after="0" w:line="234" w:lineRule="auto"/>
        <w:ind w:left="1"/>
        <w:rPr>
          <w:rFonts w:eastAsia="Times New Roman"/>
        </w:rPr>
      </w:pPr>
      <w:r>
        <w:rPr>
          <w:rFonts w:ascii="Times New Roman" w:eastAsia="Times New Roman" w:hAnsi="Times New Roman" w:cs="Times New Roman"/>
        </w:rPr>
        <w:t>4. типовые задачи формирования личностных, регулятивных, познавательных, коммуникативных универсальных учебных;</w:t>
      </w:r>
    </w:p>
    <w:p w:rsidR="007211CF" w:rsidRDefault="001C062F" w:rsidP="008B25F5">
      <w:pPr>
        <w:numPr>
          <w:ilvl w:val="0"/>
          <w:numId w:val="115"/>
        </w:numPr>
        <w:tabs>
          <w:tab w:val="left" w:pos="301"/>
        </w:tabs>
        <w:spacing w:after="0" w:line="234" w:lineRule="auto"/>
        <w:ind w:left="1" w:hanging="1"/>
        <w:rPr>
          <w:rFonts w:eastAsia="Times New Roman"/>
        </w:rPr>
      </w:pPr>
      <w:r>
        <w:rPr>
          <w:rFonts w:ascii="Times New Roman" w:eastAsia="Times New Roman" w:hAnsi="Times New Roman" w:cs="Times New Roman"/>
        </w:rPr>
        <w:t>описание преемственности программы формирования универсальных учебных действий на ступени начального образования.</w:t>
      </w:r>
    </w:p>
    <w:p w:rsidR="007211CF" w:rsidRDefault="007211CF" w:rsidP="00DE77E6">
      <w:pPr>
        <w:spacing w:after="0" w:line="17" w:lineRule="exact"/>
        <w:rPr>
          <w:rFonts w:eastAsia="Times New Roman"/>
        </w:rPr>
      </w:pPr>
    </w:p>
    <w:p w:rsidR="007211CF" w:rsidRDefault="001C062F" w:rsidP="008B25F5">
      <w:pPr>
        <w:numPr>
          <w:ilvl w:val="0"/>
          <w:numId w:val="116"/>
        </w:numPr>
        <w:tabs>
          <w:tab w:val="left" w:pos="551"/>
        </w:tabs>
        <w:spacing w:after="0" w:line="234" w:lineRule="auto"/>
        <w:ind w:left="1" w:right="3500" w:hanging="1"/>
        <w:rPr>
          <w:rFonts w:eastAsia="Times New Roman"/>
          <w:b/>
          <w:bCs/>
        </w:rPr>
      </w:pPr>
      <w:r>
        <w:rPr>
          <w:rFonts w:ascii="Times New Roman" w:eastAsia="Times New Roman" w:hAnsi="Times New Roman" w:cs="Times New Roman"/>
          <w:b/>
          <w:bCs/>
        </w:rPr>
        <w:t>Описание ценностных ориентиров начального общего образования</w:t>
      </w:r>
    </w:p>
    <w:p w:rsidR="007211CF" w:rsidRDefault="007211CF" w:rsidP="00DE77E6">
      <w:pPr>
        <w:spacing w:after="0" w:line="8" w:lineRule="exact"/>
        <w:rPr>
          <w:rFonts w:eastAsia="Times New Roman"/>
          <w:b/>
          <w:bCs/>
        </w:rPr>
      </w:pPr>
    </w:p>
    <w:p w:rsidR="007211CF" w:rsidRDefault="001C062F" w:rsidP="00DE77E6">
      <w:pPr>
        <w:spacing w:after="0"/>
        <w:ind w:left="1"/>
        <w:rPr>
          <w:rFonts w:eastAsia="Times New Roman"/>
          <w:b/>
          <w:bCs/>
        </w:rPr>
      </w:pPr>
      <w:r>
        <w:rPr>
          <w:rFonts w:ascii="Times New Roman" w:eastAsia="Times New Roman" w:hAnsi="Times New Roman" w:cs="Times New Roman"/>
        </w:rPr>
        <w:t>Система развивающего обучения ориентирована на стратегию вариативного образования, основывающуюся на детоцентризме, что предполагает разработку пакета развивающих, коррекционных, компенсаторных образовательных программ, где центральное место отводится универсальным учебным действиям. Как отмечается в Стандарте, запоследние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Переход от обучения как преподнесения обучающимся системы знаний к</w:t>
      </w:r>
      <w:r w:rsidR="00DE77E6">
        <w:rPr>
          <w:rFonts w:eastAsia="Times New Roman"/>
          <w:b/>
          <w:bCs/>
        </w:rPr>
        <w:t xml:space="preserve"> </w:t>
      </w:r>
      <w:r>
        <w:rPr>
          <w:rFonts w:ascii="Times New Roman" w:eastAsia="Times New Roman" w:hAnsi="Times New Roman" w:cs="Times New Roman"/>
        </w:rPr>
        <w:t>активному решению проблем в целях выработки определенных решений; от освоения отдельных учебных предметов к межпредметному изучению сложных жизненных ситуаций; переход к сотрудничеству учителя и обучающихся, активному участию детей в выборе содержания и методов обучения. Этот переход обусловлен сменой ценностных ориентиров образования.</w:t>
      </w:r>
    </w:p>
    <w:p w:rsidR="007211CF" w:rsidRDefault="001C062F" w:rsidP="00DE77E6">
      <w:pPr>
        <w:spacing w:after="0"/>
        <w:ind w:left="1"/>
        <w:jc w:val="both"/>
        <w:rPr>
          <w:rFonts w:eastAsia="Times New Roman"/>
          <w:b/>
          <w:bCs/>
        </w:rPr>
      </w:pPr>
      <w:r>
        <w:rPr>
          <w:rFonts w:ascii="Times New Roman" w:eastAsia="Times New Roman" w:hAnsi="Times New Roman" w:cs="Times New Roman"/>
          <w:b/>
          <w:bCs/>
        </w:rPr>
        <w:t xml:space="preserve">«Ценностные ориентиры начального образования </w:t>
      </w:r>
      <w:r>
        <w:rPr>
          <w:rFonts w:ascii="Times New Roman" w:eastAsia="Times New Roman" w:hAnsi="Times New Roman" w:cs="Times New Roman"/>
        </w:rPr>
        <w:t>конкретизируют личностный,</w:t>
      </w:r>
      <w:r>
        <w:rPr>
          <w:rFonts w:ascii="Times New Roman" w:eastAsia="Times New Roman" w:hAnsi="Times New Roman" w:cs="Times New Roman"/>
          <w:b/>
          <w:bCs/>
        </w:rPr>
        <w:t xml:space="preserve"> </w:t>
      </w:r>
      <w:r>
        <w:rPr>
          <w:rFonts w:ascii="Times New Roman" w:eastAsia="Times New Roman" w:hAnsi="Times New Roman" w:cs="Times New Roman"/>
        </w:rPr>
        <w:t>социальный и</w:t>
      </w:r>
      <w:r>
        <w:rPr>
          <w:rFonts w:ascii="Times New Roman" w:eastAsia="Times New Roman" w:hAnsi="Times New Roman" w:cs="Times New Roman"/>
          <w:b/>
          <w:bCs/>
        </w:rPr>
        <w:t xml:space="preserve"> </w:t>
      </w:r>
      <w:r>
        <w:rPr>
          <w:rFonts w:ascii="Times New Roman" w:eastAsia="Times New Roman" w:hAnsi="Times New Roman" w:cs="Times New Roman"/>
        </w:rPr>
        <w:t>государственный заказ системе образования, выраженный в требованиях к результатам освоения основной образовательной программы, и отражает следующие целевые установки системы начального образования:</w:t>
      </w:r>
    </w:p>
    <w:p w:rsidR="007211CF" w:rsidRDefault="001C062F" w:rsidP="00DE77E6">
      <w:pPr>
        <w:spacing w:after="0"/>
        <w:ind w:left="1"/>
        <w:rPr>
          <w:rFonts w:eastAsia="Times New Roman"/>
          <w:b/>
          <w:bCs/>
        </w:rPr>
      </w:pPr>
      <w:r>
        <w:rPr>
          <w:rFonts w:ascii="Times New Roman" w:eastAsia="Times New Roman" w:hAnsi="Times New Roman" w:cs="Times New Roman"/>
          <w:i/>
          <w:iCs/>
        </w:rPr>
        <w:t xml:space="preserve">• </w:t>
      </w:r>
      <w:r>
        <w:rPr>
          <w:rFonts w:ascii="Times New Roman" w:eastAsia="Times New Roman" w:hAnsi="Times New Roman" w:cs="Times New Roman"/>
        </w:rPr>
        <w:t>формирование основ гражданской идентичности личности на базе:</w:t>
      </w:r>
    </w:p>
    <w:p w:rsidR="007211CF" w:rsidRDefault="001C062F" w:rsidP="00DE77E6">
      <w:pPr>
        <w:spacing w:after="0"/>
        <w:ind w:left="1"/>
        <w:rPr>
          <w:rFonts w:eastAsia="Times New Roman"/>
          <w:b/>
          <w:bCs/>
        </w:rPr>
      </w:pPr>
      <w:r>
        <w:rPr>
          <w:rFonts w:ascii="Times New Roman" w:eastAsia="Times New Roman" w:hAnsi="Times New Roman" w:cs="Times New Roman"/>
        </w:rPr>
        <w:t>- чувства сопричастности и гордости за свою Родину, народ и историю, осознания ответственности человека за благосостояние общества; - восприятия мира как единого и целостного при разнообразии культур, национальностей, религий; уважения истории и культуры каждого народа;</w:t>
      </w:r>
    </w:p>
    <w:p w:rsidR="007211CF" w:rsidRDefault="001C062F" w:rsidP="00C56D59">
      <w:pPr>
        <w:spacing w:after="0"/>
        <w:ind w:left="1"/>
        <w:rPr>
          <w:rFonts w:eastAsia="Times New Roman"/>
          <w:b/>
          <w:bCs/>
        </w:rPr>
      </w:pPr>
      <w:r>
        <w:rPr>
          <w:rFonts w:ascii="Times New Roman" w:eastAsia="Times New Roman" w:hAnsi="Times New Roman" w:cs="Times New Roman"/>
          <w:i/>
          <w:iCs/>
        </w:rPr>
        <w:t xml:space="preserve">• </w:t>
      </w:r>
      <w:r>
        <w:rPr>
          <w:rFonts w:ascii="Times New Roman" w:eastAsia="Times New Roman" w:hAnsi="Times New Roman" w:cs="Times New Roman"/>
        </w:rPr>
        <w:t>формирование психологических условий развития общения,</w:t>
      </w:r>
      <w:r>
        <w:rPr>
          <w:rFonts w:ascii="Times New Roman" w:eastAsia="Times New Roman" w:hAnsi="Times New Roman" w:cs="Times New Roman"/>
          <w:i/>
          <w:iCs/>
        </w:rPr>
        <w:t xml:space="preserve"> </w:t>
      </w:r>
      <w:r>
        <w:rPr>
          <w:rFonts w:ascii="Times New Roman" w:eastAsia="Times New Roman" w:hAnsi="Times New Roman" w:cs="Times New Roman"/>
        </w:rPr>
        <w:t>сотрудничества на основе:</w:t>
      </w:r>
    </w:p>
    <w:p w:rsidR="007211CF" w:rsidRDefault="001C062F" w:rsidP="00C56D59">
      <w:pPr>
        <w:spacing w:after="0"/>
        <w:ind w:left="1"/>
        <w:rPr>
          <w:rFonts w:eastAsia="Times New Roman"/>
          <w:b/>
          <w:bCs/>
        </w:rPr>
      </w:pPr>
      <w:r>
        <w:rPr>
          <w:rFonts w:ascii="Times New Roman" w:eastAsia="Times New Roman" w:hAnsi="Times New Roman" w:cs="Times New Roman"/>
        </w:rPr>
        <w:t>- доброжелательности, доверия и внимания к людям, готовности к сотрудничеству и дружбе, оказанию помощи тем, кто в ней нуждается; - уважения к окружающим, умения слушать и слышать партнера, признавать право каждого на</w:t>
      </w:r>
      <w:r w:rsidR="00DE77E6">
        <w:rPr>
          <w:rFonts w:eastAsia="Times New Roman"/>
          <w:b/>
          <w:bCs/>
        </w:rPr>
        <w:t xml:space="preserve"> </w:t>
      </w:r>
      <w:r>
        <w:rPr>
          <w:rFonts w:ascii="Times New Roman" w:eastAsia="Times New Roman" w:hAnsi="Times New Roman" w:cs="Times New Roman"/>
        </w:rPr>
        <w:t>собственное мнение и принимать решения с учетом позиций всех участников;</w:t>
      </w:r>
    </w:p>
    <w:p w:rsidR="007211CF" w:rsidRDefault="001C062F" w:rsidP="00C56D59">
      <w:pPr>
        <w:spacing w:after="0"/>
        <w:ind w:left="1"/>
        <w:rPr>
          <w:rFonts w:eastAsia="Times New Roman"/>
          <w:b/>
          <w:bCs/>
        </w:rPr>
      </w:pPr>
      <w:r>
        <w:rPr>
          <w:rFonts w:ascii="Times New Roman" w:eastAsia="Times New Roman" w:hAnsi="Times New Roman" w:cs="Times New Roman"/>
          <w:i/>
          <w:iCs/>
        </w:rPr>
        <w:t xml:space="preserve">• развитие ценностно-смысловой сферы личности </w:t>
      </w:r>
      <w:r>
        <w:rPr>
          <w:rFonts w:ascii="Times New Roman" w:eastAsia="Times New Roman" w:hAnsi="Times New Roman" w:cs="Times New Roman"/>
        </w:rPr>
        <w:t>на основе общечеловеческих принципов</w:t>
      </w:r>
      <w:r>
        <w:rPr>
          <w:rFonts w:ascii="Times New Roman" w:eastAsia="Times New Roman" w:hAnsi="Times New Roman" w:cs="Times New Roman"/>
          <w:i/>
          <w:iCs/>
        </w:rPr>
        <w:t xml:space="preserve"> </w:t>
      </w:r>
      <w:r>
        <w:rPr>
          <w:rFonts w:ascii="Times New Roman" w:eastAsia="Times New Roman" w:hAnsi="Times New Roman" w:cs="Times New Roman"/>
        </w:rPr>
        <w:t>нравственности и гуманизма:</w:t>
      </w:r>
    </w:p>
    <w:p w:rsidR="007211CF" w:rsidRDefault="001C062F" w:rsidP="00C56D59">
      <w:pPr>
        <w:spacing w:after="0"/>
        <w:ind w:left="1"/>
        <w:rPr>
          <w:rFonts w:eastAsia="Times New Roman"/>
          <w:b/>
          <w:bCs/>
        </w:rPr>
      </w:pPr>
      <w:r>
        <w:rPr>
          <w:rFonts w:ascii="Times New Roman" w:eastAsia="Times New Roman" w:hAnsi="Times New Roman" w:cs="Times New Roman"/>
        </w:rPr>
        <w:t>- принятия и уважения ценностей семьи и образовательного учреждения, коллектива и общества и стремления следовать им; - ориентации в нравственном содержании и смысле как собственных поступков, так и поступков</w:t>
      </w:r>
      <w:r w:rsidR="00840109">
        <w:rPr>
          <w:rFonts w:eastAsia="Times New Roman"/>
          <w:b/>
          <w:bCs/>
        </w:rPr>
        <w:t xml:space="preserve"> </w:t>
      </w:r>
      <w:r>
        <w:rPr>
          <w:rFonts w:ascii="Times New Roman" w:eastAsia="Times New Roman" w:hAnsi="Times New Roman" w:cs="Times New Roman"/>
        </w:rPr>
        <w:t>окружающих людей, развития этических чувств (стыда, вины, совести) как регуляторов морального поведения; - формирования чувства прекрасного и эстетических чувств благодаря знакомству с мировой и</w:t>
      </w:r>
      <w:r w:rsidR="00DE77E6">
        <w:rPr>
          <w:rFonts w:eastAsia="Times New Roman"/>
          <w:b/>
          <w:bCs/>
        </w:rPr>
        <w:t xml:space="preserve"> </w:t>
      </w:r>
      <w:r>
        <w:rPr>
          <w:rFonts w:ascii="Times New Roman" w:eastAsia="Times New Roman" w:hAnsi="Times New Roman" w:cs="Times New Roman"/>
        </w:rPr>
        <w:t>отечественной художественной культурой;</w:t>
      </w:r>
    </w:p>
    <w:p w:rsidR="007211CF" w:rsidRDefault="001C062F" w:rsidP="00C56D59">
      <w:pPr>
        <w:spacing w:after="0"/>
        <w:ind w:left="1"/>
        <w:rPr>
          <w:sz w:val="20"/>
          <w:szCs w:val="20"/>
        </w:rPr>
      </w:pPr>
      <w:r>
        <w:rPr>
          <w:rFonts w:ascii="Times New Roman" w:eastAsia="Times New Roman" w:hAnsi="Times New Roman" w:cs="Times New Roman"/>
          <w:i/>
          <w:iCs/>
        </w:rPr>
        <w:t xml:space="preserve">• развитие умения учиться </w:t>
      </w:r>
      <w:r>
        <w:rPr>
          <w:rFonts w:ascii="Times New Roman" w:eastAsia="Times New Roman" w:hAnsi="Times New Roman" w:cs="Times New Roman"/>
        </w:rPr>
        <w:t>как первого шага к самообразованию и самовоспитанию,</w:t>
      </w:r>
      <w:r>
        <w:rPr>
          <w:rFonts w:ascii="Times New Roman" w:eastAsia="Times New Roman" w:hAnsi="Times New Roman" w:cs="Times New Roman"/>
          <w:i/>
          <w:iCs/>
        </w:rPr>
        <w:t xml:space="preserve"> </w:t>
      </w:r>
      <w:r>
        <w:rPr>
          <w:rFonts w:ascii="Times New Roman" w:eastAsia="Times New Roman" w:hAnsi="Times New Roman" w:cs="Times New Roman"/>
        </w:rPr>
        <w:t>а именно:</w:t>
      </w:r>
    </w:p>
    <w:p w:rsidR="007211CF" w:rsidRDefault="001C062F" w:rsidP="00C56D59">
      <w:pPr>
        <w:numPr>
          <w:ilvl w:val="0"/>
          <w:numId w:val="117"/>
        </w:numPr>
        <w:tabs>
          <w:tab w:val="left" w:pos="198"/>
        </w:tabs>
        <w:spacing w:after="0"/>
        <w:ind w:left="1" w:hanging="1"/>
        <w:jc w:val="both"/>
        <w:rPr>
          <w:rFonts w:eastAsia="Times New Roman"/>
          <w:i/>
          <w:iCs/>
        </w:rPr>
      </w:pPr>
      <w:r>
        <w:rPr>
          <w:rFonts w:ascii="Times New Roman" w:eastAsia="Times New Roman" w:hAnsi="Times New Roman" w:cs="Times New Roman"/>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211CF" w:rsidRDefault="001C062F" w:rsidP="008B25F5">
      <w:pPr>
        <w:numPr>
          <w:ilvl w:val="0"/>
          <w:numId w:val="117"/>
        </w:numPr>
        <w:tabs>
          <w:tab w:val="left" w:pos="244"/>
        </w:tabs>
        <w:spacing w:after="0" w:line="234" w:lineRule="auto"/>
        <w:ind w:left="1" w:hanging="1"/>
        <w:rPr>
          <w:rFonts w:eastAsia="Times New Roman"/>
          <w:i/>
          <w:iCs/>
        </w:rPr>
      </w:pPr>
      <w:r>
        <w:rPr>
          <w:rFonts w:ascii="Times New Roman" w:eastAsia="Times New Roman" w:hAnsi="Times New Roman" w:cs="Times New Roman"/>
        </w:rPr>
        <w:lastRenderedPageBreak/>
        <w:t>развитие готовности к самостоятельным поступкам и действиям, ответственности за их результаты;</w:t>
      </w:r>
    </w:p>
    <w:p w:rsidR="007211CF" w:rsidRDefault="001C062F" w:rsidP="00840109">
      <w:pPr>
        <w:spacing w:after="0"/>
        <w:ind w:left="1"/>
        <w:rPr>
          <w:rFonts w:eastAsia="Times New Roman"/>
          <w:i/>
          <w:iCs/>
        </w:rPr>
      </w:pPr>
      <w:r>
        <w:rPr>
          <w:rFonts w:ascii="Times New Roman" w:eastAsia="Times New Roman" w:hAnsi="Times New Roman" w:cs="Times New Roman"/>
        </w:rPr>
        <w:t>•</w:t>
      </w:r>
      <w:r w:rsidR="00840109">
        <w:rPr>
          <w:rFonts w:ascii="Times New Roman" w:eastAsia="Times New Roman" w:hAnsi="Times New Roman" w:cs="Times New Roman"/>
        </w:rPr>
        <w:t xml:space="preserve"> </w:t>
      </w:r>
      <w:r>
        <w:rPr>
          <w:rFonts w:ascii="Times New Roman" w:eastAsia="Times New Roman" w:hAnsi="Times New Roman" w:cs="Times New Roman"/>
        </w:rPr>
        <w:t>формирование целеустремленности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w:t>
      </w:r>
      <w:r w:rsidR="00840109">
        <w:rPr>
          <w:rFonts w:eastAsia="Times New Roman"/>
          <w:i/>
          <w:iCs/>
        </w:rPr>
        <w:t xml:space="preserve"> </w:t>
      </w:r>
      <w:r>
        <w:rPr>
          <w:rFonts w:ascii="Times New Roman" w:eastAsia="Times New Roman" w:hAnsi="Times New Roman" w:cs="Times New Roman"/>
        </w:rPr>
        <w:t>угрозу жизни, здоровью, безопасности личности и общества в пределах своих возможностей)» Кроме того, следует упомянуть о следующих ценностных ориентирах:</w:t>
      </w:r>
    </w:p>
    <w:p w:rsidR="007211CF" w:rsidRDefault="001C062F" w:rsidP="00840109">
      <w:pPr>
        <w:spacing w:after="0"/>
        <w:ind w:left="1"/>
        <w:rPr>
          <w:rFonts w:eastAsia="Times New Roman"/>
          <w:i/>
          <w:iCs/>
        </w:rPr>
      </w:pPr>
      <w:r>
        <w:rPr>
          <w:rFonts w:ascii="Times New Roman" w:eastAsia="Times New Roman" w:hAnsi="Times New Roman" w:cs="Times New Roman"/>
          <w:i/>
          <w:iCs/>
        </w:rPr>
        <w:t>Личностные ценности</w:t>
      </w:r>
    </w:p>
    <w:p w:rsidR="007211CF" w:rsidRDefault="001C062F" w:rsidP="00840109">
      <w:pPr>
        <w:spacing w:after="0"/>
        <w:ind w:left="1"/>
        <w:rPr>
          <w:rFonts w:eastAsia="Times New Roman"/>
          <w:i/>
          <w:iCs/>
        </w:rPr>
      </w:pPr>
      <w:r>
        <w:rPr>
          <w:rFonts w:ascii="Times New Roman" w:eastAsia="Times New Roman" w:hAnsi="Times New Roman" w:cs="Times New Roman"/>
          <w:b/>
          <w:bCs/>
        </w:rPr>
        <w:t xml:space="preserve">Ценность жизни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признание человеческой жизни и существования живого в природе в целом как</w:t>
      </w:r>
      <w:r>
        <w:rPr>
          <w:rFonts w:ascii="Times New Roman" w:eastAsia="Times New Roman" w:hAnsi="Times New Roman" w:cs="Times New Roman"/>
          <w:b/>
          <w:bCs/>
        </w:rPr>
        <w:t xml:space="preserve"> </w:t>
      </w:r>
      <w:r>
        <w:rPr>
          <w:rFonts w:ascii="Times New Roman" w:eastAsia="Times New Roman" w:hAnsi="Times New Roman" w:cs="Times New Roman"/>
        </w:rPr>
        <w:t>величайшей ценности, как основы для подлинного экологического сознания.</w:t>
      </w:r>
    </w:p>
    <w:p w:rsidR="007211CF" w:rsidRDefault="001C062F" w:rsidP="00840109">
      <w:pPr>
        <w:spacing w:after="0"/>
        <w:ind w:left="1"/>
        <w:rPr>
          <w:rFonts w:eastAsia="Times New Roman"/>
          <w:i/>
          <w:iCs/>
        </w:rPr>
      </w:pPr>
      <w:r>
        <w:rPr>
          <w:rFonts w:ascii="Times New Roman" w:eastAsia="Times New Roman" w:hAnsi="Times New Roman" w:cs="Times New Roman"/>
          <w:b/>
          <w:bCs/>
        </w:rPr>
        <w:t xml:space="preserve">Ценность добра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направленность человека на развитие и сохранение жизни,</w:t>
      </w:r>
      <w:r>
        <w:rPr>
          <w:rFonts w:ascii="Times New Roman" w:eastAsia="Times New Roman" w:hAnsi="Times New Roman" w:cs="Times New Roman"/>
          <w:b/>
          <w:bCs/>
        </w:rPr>
        <w:t xml:space="preserve"> </w:t>
      </w:r>
      <w:r>
        <w:rPr>
          <w:rFonts w:ascii="Times New Roman" w:eastAsia="Times New Roman" w:hAnsi="Times New Roman" w:cs="Times New Roman"/>
        </w:rPr>
        <w:t>через сострадание и</w:t>
      </w:r>
      <w:r>
        <w:rPr>
          <w:rFonts w:ascii="Times New Roman" w:eastAsia="Times New Roman" w:hAnsi="Times New Roman" w:cs="Times New Roman"/>
          <w:b/>
          <w:bCs/>
        </w:rPr>
        <w:t xml:space="preserve"> </w:t>
      </w:r>
      <w:r>
        <w:rPr>
          <w:rFonts w:ascii="Times New Roman" w:eastAsia="Times New Roman" w:hAnsi="Times New Roman" w:cs="Times New Roman"/>
        </w:rPr>
        <w:t>милосердие как проявление высшей человеческой способности - любви.</w:t>
      </w:r>
    </w:p>
    <w:p w:rsidR="007211CF" w:rsidRDefault="001C062F" w:rsidP="00840109">
      <w:pPr>
        <w:spacing w:after="0"/>
        <w:ind w:left="1"/>
        <w:jc w:val="both"/>
        <w:rPr>
          <w:rFonts w:eastAsia="Times New Roman"/>
          <w:i/>
          <w:iCs/>
        </w:rPr>
      </w:pPr>
      <w:r>
        <w:rPr>
          <w:rFonts w:ascii="Times New Roman" w:eastAsia="Times New Roman" w:hAnsi="Times New Roman" w:cs="Times New Roman"/>
          <w:b/>
          <w:bCs/>
        </w:rPr>
        <w:t xml:space="preserve">Ценность природы </w:t>
      </w:r>
      <w:r>
        <w:rPr>
          <w:rFonts w:ascii="Times New Roman" w:eastAsia="Times New Roman" w:hAnsi="Times New Roman" w:cs="Times New Roman"/>
        </w:rPr>
        <w:t>основывается на общечеловеческой ценности жизни,</w:t>
      </w:r>
      <w:r>
        <w:rPr>
          <w:rFonts w:ascii="Times New Roman" w:eastAsia="Times New Roman" w:hAnsi="Times New Roman" w:cs="Times New Roman"/>
          <w:b/>
          <w:bCs/>
        </w:rPr>
        <w:t xml:space="preserve"> </w:t>
      </w:r>
      <w:r>
        <w:rPr>
          <w:rFonts w:ascii="Times New Roman" w:eastAsia="Times New Roman" w:hAnsi="Times New Roman" w:cs="Times New Roman"/>
        </w:rPr>
        <w:t>на осознании себя частью</w:t>
      </w:r>
      <w:r>
        <w:rPr>
          <w:rFonts w:ascii="Times New Roman" w:eastAsia="Times New Roman" w:hAnsi="Times New Roman" w:cs="Times New Roman"/>
          <w:b/>
          <w:bCs/>
        </w:rPr>
        <w:t xml:space="preserve"> </w:t>
      </w:r>
      <w:r>
        <w:rPr>
          <w:rFonts w:ascii="Times New Roman" w:eastAsia="Times New Roman" w:hAnsi="Times New Roman" w:cs="Times New Roman"/>
        </w:rPr>
        <w:t>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w:t>
      </w:r>
    </w:p>
    <w:p w:rsidR="007211CF" w:rsidRDefault="001C062F" w:rsidP="00840109">
      <w:pPr>
        <w:spacing w:after="0"/>
        <w:ind w:left="1"/>
        <w:rPr>
          <w:rFonts w:eastAsia="Times New Roman"/>
          <w:i/>
          <w:iCs/>
        </w:rPr>
      </w:pPr>
      <w:r>
        <w:rPr>
          <w:rFonts w:ascii="Times New Roman" w:eastAsia="Times New Roman" w:hAnsi="Times New Roman" w:cs="Times New Roman"/>
          <w:b/>
          <w:bCs/>
        </w:rPr>
        <w:t xml:space="preserve">Ценность истины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это ценность научного познания как части культуры человечества,</w:t>
      </w:r>
      <w:r>
        <w:rPr>
          <w:rFonts w:ascii="Times New Roman" w:eastAsia="Times New Roman" w:hAnsi="Times New Roman" w:cs="Times New Roman"/>
          <w:b/>
          <w:bCs/>
        </w:rPr>
        <w:t xml:space="preserve"> </w:t>
      </w:r>
      <w:r>
        <w:rPr>
          <w:rFonts w:ascii="Times New Roman" w:eastAsia="Times New Roman" w:hAnsi="Times New Roman" w:cs="Times New Roman"/>
        </w:rPr>
        <w:t>разума,</w:t>
      </w:r>
      <w:r>
        <w:rPr>
          <w:rFonts w:ascii="Times New Roman" w:eastAsia="Times New Roman" w:hAnsi="Times New Roman" w:cs="Times New Roman"/>
          <w:b/>
          <w:bCs/>
        </w:rPr>
        <w:t xml:space="preserve"> </w:t>
      </w:r>
      <w:r>
        <w:rPr>
          <w:rFonts w:ascii="Times New Roman" w:eastAsia="Times New Roman" w:hAnsi="Times New Roman" w:cs="Times New Roman"/>
        </w:rPr>
        <w:t>понимания сущности бытия, мироздания.</w:t>
      </w:r>
    </w:p>
    <w:p w:rsidR="007211CF" w:rsidRDefault="001C062F" w:rsidP="00840109">
      <w:pPr>
        <w:spacing w:after="0"/>
        <w:ind w:left="1"/>
        <w:jc w:val="both"/>
        <w:rPr>
          <w:rFonts w:eastAsia="Times New Roman"/>
          <w:i/>
          <w:iCs/>
        </w:rPr>
      </w:pPr>
      <w:r>
        <w:rPr>
          <w:rFonts w:ascii="Times New Roman" w:eastAsia="Times New Roman" w:hAnsi="Times New Roman" w:cs="Times New Roman"/>
          <w:b/>
          <w:bCs/>
        </w:rPr>
        <w:t xml:space="preserve">Ценность красоты, гармонии </w:t>
      </w:r>
      <w:r>
        <w:rPr>
          <w:rFonts w:ascii="Times New Roman" w:eastAsia="Times New Roman" w:hAnsi="Times New Roman" w:cs="Times New Roman"/>
        </w:rPr>
        <w:t>лежит в основе эстетического воспитания через приобщение</w:t>
      </w:r>
      <w:r>
        <w:rPr>
          <w:rFonts w:ascii="Times New Roman" w:eastAsia="Times New Roman" w:hAnsi="Times New Roman" w:cs="Times New Roman"/>
          <w:b/>
          <w:bCs/>
        </w:rPr>
        <w:t xml:space="preserve"> </w:t>
      </w:r>
      <w:r>
        <w:rPr>
          <w:rFonts w:ascii="Times New Roman" w:eastAsia="Times New Roman" w:hAnsi="Times New Roman" w:cs="Times New Roman"/>
        </w:rPr>
        <w:t>человека к разным видам искусства. Это ценность совершенства, гармонизации, приведения в соответствие с идеалом, стремление к нему - «красота спасѐт мир».</w:t>
      </w:r>
    </w:p>
    <w:p w:rsidR="007211CF" w:rsidRDefault="001C062F" w:rsidP="00840109">
      <w:pPr>
        <w:spacing w:after="0"/>
        <w:ind w:left="1"/>
        <w:rPr>
          <w:rFonts w:eastAsia="Times New Roman"/>
          <w:i/>
          <w:iCs/>
        </w:rPr>
      </w:pPr>
      <w:r>
        <w:rPr>
          <w:rFonts w:ascii="Times New Roman" w:eastAsia="Times New Roman" w:hAnsi="Times New Roman" w:cs="Times New Roman"/>
          <w:i/>
          <w:iCs/>
        </w:rPr>
        <w:t>Общественные ценности</w:t>
      </w:r>
    </w:p>
    <w:p w:rsidR="007211CF" w:rsidRDefault="001C062F" w:rsidP="00840109">
      <w:pPr>
        <w:spacing w:after="0"/>
        <w:ind w:left="1"/>
        <w:jc w:val="both"/>
        <w:rPr>
          <w:rFonts w:eastAsia="Times New Roman"/>
          <w:i/>
          <w:iCs/>
        </w:rPr>
      </w:pPr>
      <w:r>
        <w:rPr>
          <w:rFonts w:ascii="Times New Roman" w:eastAsia="Times New Roman" w:hAnsi="Times New Roman" w:cs="Times New Roman"/>
          <w:b/>
          <w:bCs/>
        </w:rPr>
        <w:t xml:space="preserve">Ценность человека </w:t>
      </w:r>
      <w:r>
        <w:rPr>
          <w:rFonts w:ascii="Times New Roman" w:eastAsia="Times New Roman" w:hAnsi="Times New Roman" w:cs="Times New Roman"/>
        </w:rPr>
        <w:t>как разумного существа,</w:t>
      </w:r>
      <w:r>
        <w:rPr>
          <w:rFonts w:ascii="Times New Roman" w:eastAsia="Times New Roman" w:hAnsi="Times New Roman" w:cs="Times New Roman"/>
          <w:b/>
          <w:bCs/>
        </w:rPr>
        <w:t xml:space="preserve"> </w:t>
      </w:r>
      <w:r>
        <w:rPr>
          <w:rFonts w:ascii="Times New Roman" w:eastAsia="Times New Roman" w:hAnsi="Times New Roman" w:cs="Times New Roman"/>
        </w:rPr>
        <w:t>стремящегося к добру и самосовершенствованию,</w:t>
      </w:r>
      <w:r>
        <w:rPr>
          <w:rFonts w:ascii="Times New Roman" w:eastAsia="Times New Roman" w:hAnsi="Times New Roman" w:cs="Times New Roman"/>
          <w:b/>
          <w:bCs/>
        </w:rPr>
        <w:t xml:space="preserve"> </w:t>
      </w:r>
      <w:r>
        <w:rPr>
          <w:rFonts w:ascii="Times New Roman" w:eastAsia="Times New Roman" w:hAnsi="Times New Roman" w:cs="Times New Roman"/>
        </w:rPr>
        <w:t>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7211CF" w:rsidRDefault="001C062F" w:rsidP="00840109">
      <w:pPr>
        <w:spacing w:after="0"/>
        <w:ind w:left="1"/>
        <w:jc w:val="both"/>
        <w:rPr>
          <w:rFonts w:eastAsia="Times New Roman"/>
          <w:i/>
          <w:iCs/>
        </w:rPr>
      </w:pPr>
      <w:r>
        <w:rPr>
          <w:rFonts w:ascii="Times New Roman" w:eastAsia="Times New Roman" w:hAnsi="Times New Roman" w:cs="Times New Roman"/>
          <w:b/>
          <w:bCs/>
        </w:rPr>
        <w:t xml:space="preserve">Ценность семьи </w:t>
      </w:r>
      <w:r>
        <w:rPr>
          <w:rFonts w:ascii="Times New Roman" w:eastAsia="Times New Roman" w:hAnsi="Times New Roman" w:cs="Times New Roman"/>
        </w:rPr>
        <w:t>как первой и самой значимой для развития ребѐнка социальной и образовательной</w:t>
      </w:r>
      <w:r>
        <w:rPr>
          <w:rFonts w:ascii="Times New Roman" w:eastAsia="Times New Roman" w:hAnsi="Times New Roman" w:cs="Times New Roman"/>
          <w:b/>
          <w:bCs/>
        </w:rPr>
        <w:t xml:space="preserve"> </w:t>
      </w:r>
      <w:r>
        <w:rPr>
          <w:rFonts w:ascii="Times New Roman" w:eastAsia="Times New Roman" w:hAnsi="Times New Roman" w:cs="Times New Roman"/>
        </w:rPr>
        <w:t>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7211CF" w:rsidRDefault="001C062F" w:rsidP="00840109">
      <w:pPr>
        <w:spacing w:after="0"/>
        <w:ind w:left="1"/>
        <w:rPr>
          <w:rFonts w:eastAsia="Times New Roman"/>
          <w:i/>
          <w:iCs/>
        </w:rPr>
      </w:pPr>
      <w:r>
        <w:rPr>
          <w:rFonts w:ascii="Times New Roman" w:eastAsia="Times New Roman" w:hAnsi="Times New Roman" w:cs="Times New Roman"/>
          <w:b/>
          <w:bCs/>
        </w:rPr>
        <w:t xml:space="preserve">Ценность труда и творчества </w:t>
      </w:r>
      <w:r>
        <w:rPr>
          <w:rFonts w:ascii="Times New Roman" w:eastAsia="Times New Roman" w:hAnsi="Times New Roman" w:cs="Times New Roman"/>
        </w:rPr>
        <w:t>как естественного условия человеческой жизни,</w:t>
      </w:r>
      <w:r>
        <w:rPr>
          <w:rFonts w:ascii="Times New Roman" w:eastAsia="Times New Roman" w:hAnsi="Times New Roman" w:cs="Times New Roman"/>
          <w:b/>
          <w:bCs/>
        </w:rPr>
        <w:t xml:space="preserve"> </w:t>
      </w:r>
      <w:r>
        <w:rPr>
          <w:rFonts w:ascii="Times New Roman" w:eastAsia="Times New Roman" w:hAnsi="Times New Roman" w:cs="Times New Roman"/>
        </w:rPr>
        <w:t>состояния</w:t>
      </w:r>
      <w:r>
        <w:rPr>
          <w:rFonts w:ascii="Times New Roman" w:eastAsia="Times New Roman" w:hAnsi="Times New Roman" w:cs="Times New Roman"/>
          <w:b/>
          <w:bCs/>
        </w:rPr>
        <w:t xml:space="preserve"> </w:t>
      </w:r>
      <w:r>
        <w:rPr>
          <w:rFonts w:ascii="Times New Roman" w:eastAsia="Times New Roman" w:hAnsi="Times New Roman" w:cs="Times New Roman"/>
        </w:rPr>
        <w:t>нормального человеческого существования.</w:t>
      </w:r>
    </w:p>
    <w:p w:rsidR="007211CF" w:rsidRDefault="001C062F" w:rsidP="00840109">
      <w:pPr>
        <w:spacing w:after="0"/>
        <w:ind w:left="1"/>
        <w:jc w:val="both"/>
        <w:rPr>
          <w:rFonts w:eastAsia="Times New Roman"/>
          <w:i/>
          <w:iCs/>
        </w:rPr>
      </w:pPr>
      <w:r>
        <w:rPr>
          <w:rFonts w:ascii="Times New Roman" w:eastAsia="Times New Roman" w:hAnsi="Times New Roman" w:cs="Times New Roman"/>
          <w:b/>
          <w:bCs/>
        </w:rPr>
        <w:t xml:space="preserve">Ценность свободы </w:t>
      </w:r>
      <w:r>
        <w:rPr>
          <w:rFonts w:ascii="Times New Roman" w:eastAsia="Times New Roman" w:hAnsi="Times New Roman" w:cs="Times New Roman"/>
        </w:rPr>
        <w:t>как свободы выбора человеком своих мыслей и поступков,</w:t>
      </w:r>
      <w:r>
        <w:rPr>
          <w:rFonts w:ascii="Times New Roman" w:eastAsia="Times New Roman" w:hAnsi="Times New Roman" w:cs="Times New Roman"/>
          <w:b/>
          <w:bCs/>
        </w:rPr>
        <w:t xml:space="preserve"> </w:t>
      </w:r>
      <w:r>
        <w:rPr>
          <w:rFonts w:ascii="Times New Roman" w:eastAsia="Times New Roman" w:hAnsi="Times New Roman" w:cs="Times New Roman"/>
        </w:rPr>
        <w:t>но свободы</w:t>
      </w:r>
      <w:r>
        <w:rPr>
          <w:rFonts w:ascii="Times New Roman" w:eastAsia="Times New Roman" w:hAnsi="Times New Roman" w:cs="Times New Roman"/>
          <w:b/>
          <w:bCs/>
        </w:rPr>
        <w:t xml:space="preserve"> </w:t>
      </w:r>
      <w:r>
        <w:rPr>
          <w:rFonts w:ascii="Times New Roman" w:eastAsia="Times New Roman" w:hAnsi="Times New Roman" w:cs="Times New Roman"/>
        </w:rPr>
        <w:t>естественно ограниченной нормами, правилами, законами общества, членом которого всегда по всей социальной сути является человек.</w:t>
      </w:r>
    </w:p>
    <w:p w:rsidR="007211CF" w:rsidRDefault="001C062F" w:rsidP="00840109">
      <w:pPr>
        <w:spacing w:after="0"/>
        <w:ind w:left="1"/>
        <w:rPr>
          <w:rFonts w:eastAsia="Times New Roman"/>
          <w:i/>
          <w:iCs/>
        </w:rPr>
      </w:pPr>
      <w:r>
        <w:rPr>
          <w:rFonts w:ascii="Times New Roman" w:eastAsia="Times New Roman" w:hAnsi="Times New Roman" w:cs="Times New Roman"/>
          <w:b/>
          <w:bCs/>
        </w:rPr>
        <w:t xml:space="preserve">Ценность социальной солидарности </w:t>
      </w:r>
      <w:r>
        <w:rPr>
          <w:rFonts w:ascii="Times New Roman" w:eastAsia="Times New Roman" w:hAnsi="Times New Roman" w:cs="Times New Roman"/>
        </w:rPr>
        <w:t>как признание прав и свобод человека,</w:t>
      </w:r>
      <w:r>
        <w:rPr>
          <w:rFonts w:ascii="Times New Roman" w:eastAsia="Times New Roman" w:hAnsi="Times New Roman" w:cs="Times New Roman"/>
          <w:b/>
          <w:bCs/>
        </w:rPr>
        <w:t xml:space="preserve"> </w:t>
      </w:r>
      <w:r>
        <w:rPr>
          <w:rFonts w:ascii="Times New Roman" w:eastAsia="Times New Roman" w:hAnsi="Times New Roman" w:cs="Times New Roman"/>
        </w:rPr>
        <w:t>обладание чувствами</w:t>
      </w:r>
      <w:r>
        <w:rPr>
          <w:rFonts w:ascii="Times New Roman" w:eastAsia="Times New Roman" w:hAnsi="Times New Roman" w:cs="Times New Roman"/>
          <w:b/>
          <w:bCs/>
        </w:rPr>
        <w:t xml:space="preserve"> </w:t>
      </w:r>
      <w:r>
        <w:rPr>
          <w:rFonts w:ascii="Times New Roman" w:eastAsia="Times New Roman" w:hAnsi="Times New Roman" w:cs="Times New Roman"/>
        </w:rPr>
        <w:t xml:space="preserve">справедливости, милосердия, чести, достоинства по отношению к себе и к другим людям. </w:t>
      </w:r>
      <w:r>
        <w:rPr>
          <w:rFonts w:ascii="Times New Roman" w:eastAsia="Times New Roman" w:hAnsi="Times New Roman" w:cs="Times New Roman"/>
          <w:b/>
          <w:bCs/>
        </w:rPr>
        <w:t xml:space="preserve">Ценность гражданственности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осознание человеком себя как члена общества,</w:t>
      </w:r>
      <w:r>
        <w:rPr>
          <w:rFonts w:ascii="Times New Roman" w:eastAsia="Times New Roman" w:hAnsi="Times New Roman" w:cs="Times New Roman"/>
          <w:b/>
          <w:bCs/>
        </w:rPr>
        <w:t xml:space="preserve"> </w:t>
      </w:r>
      <w:r>
        <w:rPr>
          <w:rFonts w:ascii="Times New Roman" w:eastAsia="Times New Roman" w:hAnsi="Times New Roman" w:cs="Times New Roman"/>
        </w:rPr>
        <w:t>народа,</w:t>
      </w:r>
      <w:r>
        <w:rPr>
          <w:rFonts w:ascii="Times New Roman" w:eastAsia="Times New Roman" w:hAnsi="Times New Roman" w:cs="Times New Roman"/>
          <w:b/>
          <w:bCs/>
        </w:rPr>
        <w:t xml:space="preserve"> </w:t>
      </w:r>
      <w:r>
        <w:rPr>
          <w:rFonts w:ascii="Times New Roman" w:eastAsia="Times New Roman" w:hAnsi="Times New Roman" w:cs="Times New Roman"/>
        </w:rPr>
        <w:t>представителя страны и государства.</w:t>
      </w:r>
    </w:p>
    <w:p w:rsidR="007211CF" w:rsidRDefault="001C062F" w:rsidP="00840109">
      <w:pPr>
        <w:spacing w:after="0"/>
        <w:ind w:left="1"/>
        <w:rPr>
          <w:rFonts w:eastAsia="Times New Roman"/>
          <w:i/>
          <w:iCs/>
        </w:rPr>
      </w:pPr>
      <w:r>
        <w:rPr>
          <w:rFonts w:ascii="Times New Roman" w:eastAsia="Times New Roman" w:hAnsi="Times New Roman" w:cs="Times New Roman"/>
          <w:b/>
          <w:bCs/>
        </w:rPr>
        <w:t xml:space="preserve">Ценность патриотизма - </w:t>
      </w:r>
      <w:r>
        <w:rPr>
          <w:rFonts w:ascii="Times New Roman" w:eastAsia="Times New Roman" w:hAnsi="Times New Roman" w:cs="Times New Roman"/>
        </w:rPr>
        <w:t>одно из проявлений духовной зрелости человека,</w:t>
      </w:r>
      <w:r>
        <w:rPr>
          <w:rFonts w:ascii="Times New Roman" w:eastAsia="Times New Roman" w:hAnsi="Times New Roman" w:cs="Times New Roman"/>
          <w:b/>
          <w:bCs/>
        </w:rPr>
        <w:t xml:space="preserve"> </w:t>
      </w:r>
      <w:r>
        <w:rPr>
          <w:rFonts w:ascii="Times New Roman" w:eastAsia="Times New Roman" w:hAnsi="Times New Roman" w:cs="Times New Roman"/>
        </w:rPr>
        <w:t>выражающееся в любви</w:t>
      </w:r>
      <w:r>
        <w:rPr>
          <w:rFonts w:ascii="Times New Roman" w:eastAsia="Times New Roman" w:hAnsi="Times New Roman" w:cs="Times New Roman"/>
          <w:b/>
          <w:bCs/>
        </w:rPr>
        <w:t xml:space="preserve"> </w:t>
      </w:r>
      <w:r>
        <w:rPr>
          <w:rFonts w:ascii="Times New Roman" w:eastAsia="Times New Roman" w:hAnsi="Times New Roman" w:cs="Times New Roman"/>
        </w:rPr>
        <w:t>к России, народу, малой родине, в осознанном желании служить Отечеству.</w:t>
      </w:r>
    </w:p>
    <w:p w:rsidR="007211CF" w:rsidRDefault="001C062F" w:rsidP="00840109">
      <w:pPr>
        <w:spacing w:after="0"/>
        <w:ind w:left="1"/>
        <w:rPr>
          <w:rFonts w:eastAsia="Times New Roman"/>
          <w:i/>
          <w:iCs/>
        </w:rPr>
      </w:pPr>
      <w:r>
        <w:rPr>
          <w:rFonts w:ascii="Times New Roman" w:eastAsia="Times New Roman" w:hAnsi="Times New Roman" w:cs="Times New Roman"/>
          <w:b/>
          <w:bCs/>
        </w:rPr>
        <w:t xml:space="preserve">Ценность человечества </w:t>
      </w:r>
      <w:r>
        <w:rPr>
          <w:rFonts w:ascii="Times New Roman" w:eastAsia="Times New Roman" w:hAnsi="Times New Roman" w:cs="Times New Roman"/>
        </w:rPr>
        <w:t>как части мирового сообщества,</w:t>
      </w:r>
      <w:r>
        <w:rPr>
          <w:rFonts w:ascii="Times New Roman" w:eastAsia="Times New Roman" w:hAnsi="Times New Roman" w:cs="Times New Roman"/>
          <w:b/>
          <w:bCs/>
        </w:rPr>
        <w:t xml:space="preserve"> </w:t>
      </w:r>
      <w:r>
        <w:rPr>
          <w:rFonts w:ascii="Times New Roman" w:eastAsia="Times New Roman" w:hAnsi="Times New Roman" w:cs="Times New Roman"/>
        </w:rPr>
        <w:t>для существования и прогресса которого</w:t>
      </w:r>
      <w:r>
        <w:rPr>
          <w:rFonts w:ascii="Times New Roman" w:eastAsia="Times New Roman" w:hAnsi="Times New Roman" w:cs="Times New Roman"/>
          <w:b/>
          <w:bCs/>
        </w:rPr>
        <w:t xml:space="preserve"> </w:t>
      </w:r>
      <w:r>
        <w:rPr>
          <w:rFonts w:ascii="Times New Roman" w:eastAsia="Times New Roman" w:hAnsi="Times New Roman" w:cs="Times New Roman"/>
        </w:rPr>
        <w:t>необходимы мир, сотрудничество народов и уважение к многообразию их культур.</w:t>
      </w:r>
    </w:p>
    <w:p w:rsidR="007211CF" w:rsidRDefault="001C062F" w:rsidP="00840109">
      <w:pPr>
        <w:spacing w:after="0"/>
        <w:ind w:left="1"/>
        <w:rPr>
          <w:rFonts w:eastAsia="Times New Roman"/>
          <w:i/>
          <w:iCs/>
        </w:rPr>
      </w:pPr>
      <w:r>
        <w:rPr>
          <w:rFonts w:ascii="Times New Roman" w:eastAsia="Times New Roman" w:hAnsi="Times New Roman" w:cs="Times New Roman"/>
        </w:rPr>
        <w:t>Высокая эффективность решения образовательных задач и возможность саморазвития обучающихся обеспечиваются тем, что реализация ценностных ориентиров начального общего образования в системе обучения осуществляется в единстве</w:t>
      </w:r>
    </w:p>
    <w:p w:rsidR="007211CF" w:rsidRDefault="001C062F" w:rsidP="00840109">
      <w:pPr>
        <w:spacing w:after="0"/>
        <w:ind w:left="1"/>
        <w:rPr>
          <w:rFonts w:eastAsia="Times New Roman"/>
          <w:i/>
          <w:iCs/>
        </w:rPr>
      </w:pPr>
      <w:r>
        <w:rPr>
          <w:rFonts w:ascii="Times New Roman" w:eastAsia="Times New Roman" w:hAnsi="Times New Roman" w:cs="Times New Roman"/>
        </w:rPr>
        <w:t>процессов обучения и воспитания, целостного развития обучающихся на основе формирования обобщенных способов познания мира, универсальных учебных действий.</w:t>
      </w:r>
    </w:p>
    <w:p w:rsidR="007211CF" w:rsidRDefault="001C062F" w:rsidP="00840109">
      <w:pPr>
        <w:spacing w:after="0"/>
        <w:ind w:left="1"/>
        <w:rPr>
          <w:sz w:val="20"/>
          <w:szCs w:val="20"/>
        </w:rPr>
      </w:pPr>
      <w:r>
        <w:rPr>
          <w:rFonts w:ascii="Times New Roman" w:eastAsia="Times New Roman" w:hAnsi="Times New Roman" w:cs="Times New Roman"/>
          <w:b/>
          <w:bCs/>
        </w:rPr>
        <w:t>2.1.2 Характеристика универсальных учебных действий при получении</w:t>
      </w:r>
    </w:p>
    <w:p w:rsidR="007211CF" w:rsidRDefault="001C062F" w:rsidP="00840109">
      <w:pPr>
        <w:spacing w:after="0"/>
        <w:ind w:left="1"/>
        <w:rPr>
          <w:sz w:val="20"/>
          <w:szCs w:val="20"/>
        </w:rPr>
      </w:pPr>
      <w:r>
        <w:rPr>
          <w:rFonts w:ascii="Times New Roman" w:eastAsia="Times New Roman" w:hAnsi="Times New Roman" w:cs="Times New Roman"/>
          <w:b/>
          <w:bCs/>
        </w:rPr>
        <w:t>начального общего образования</w:t>
      </w:r>
    </w:p>
    <w:p w:rsidR="007211CF" w:rsidRDefault="001C062F" w:rsidP="00840109">
      <w:pPr>
        <w:spacing w:after="0"/>
        <w:ind w:left="1"/>
        <w:jc w:val="both"/>
        <w:rPr>
          <w:sz w:val="20"/>
          <w:szCs w:val="20"/>
        </w:rPr>
      </w:pPr>
      <w:r>
        <w:rPr>
          <w:rFonts w:ascii="Times New Roman" w:eastAsia="Times New Roman" w:hAnsi="Times New Roman" w:cs="Times New Roman"/>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учѐбе.</w:t>
      </w:r>
    </w:p>
    <w:p w:rsidR="007211CF" w:rsidRDefault="001C062F" w:rsidP="008B25F5">
      <w:pPr>
        <w:numPr>
          <w:ilvl w:val="0"/>
          <w:numId w:val="118"/>
        </w:numPr>
        <w:tabs>
          <w:tab w:val="left" w:pos="231"/>
        </w:tabs>
        <w:spacing w:after="0"/>
        <w:ind w:left="1" w:hanging="1"/>
        <w:jc w:val="both"/>
        <w:rPr>
          <w:sz w:val="20"/>
          <w:szCs w:val="20"/>
        </w:rPr>
      </w:pPr>
      <w:r w:rsidRPr="00840109">
        <w:rPr>
          <w:rFonts w:ascii="Times New Roman" w:eastAsia="Times New Roman" w:hAnsi="Times New Roman" w:cs="Times New Roman"/>
        </w:rP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w:t>
      </w:r>
    </w:p>
    <w:p w:rsidR="007211CF" w:rsidRDefault="001C062F" w:rsidP="00840109">
      <w:pPr>
        <w:spacing w:after="0"/>
        <w:ind w:left="1"/>
        <w:jc w:val="both"/>
        <w:rPr>
          <w:sz w:val="20"/>
          <w:szCs w:val="20"/>
        </w:rPr>
      </w:pPr>
      <w:r>
        <w:rPr>
          <w:rFonts w:ascii="Times New Roman" w:eastAsia="Times New Roman" w:hAnsi="Times New Roman" w:cs="Times New Roman"/>
        </w:rPr>
        <w:t>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7211CF" w:rsidRDefault="001C062F" w:rsidP="00840109">
      <w:pPr>
        <w:spacing w:after="0"/>
        <w:ind w:left="1"/>
        <w:jc w:val="both"/>
        <w:rPr>
          <w:sz w:val="20"/>
          <w:szCs w:val="20"/>
        </w:rPr>
      </w:pPr>
      <w:r>
        <w:rPr>
          <w:rFonts w:ascii="Times New Roman" w:eastAsia="Times New Roman" w:hAnsi="Times New Roman" w:cs="Times New Roman"/>
        </w:rPr>
        <w:lastRenderedPageBreak/>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совместно-разделѐнной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211CF" w:rsidRDefault="001C062F" w:rsidP="00840109">
      <w:pPr>
        <w:spacing w:after="0"/>
        <w:ind w:left="1"/>
        <w:rPr>
          <w:sz w:val="20"/>
          <w:szCs w:val="20"/>
        </w:rPr>
      </w:pPr>
      <w:r>
        <w:rPr>
          <w:rFonts w:ascii="Times New Roman" w:eastAsia="Times New Roman" w:hAnsi="Times New Roman" w:cs="Times New Roman"/>
          <w:b/>
          <w:bCs/>
        </w:rPr>
        <w:t>Понятие «универсальные учебные действия»</w:t>
      </w:r>
    </w:p>
    <w:p w:rsidR="007211CF" w:rsidRPr="00F857AE" w:rsidRDefault="001C062F" w:rsidP="008B25F5">
      <w:pPr>
        <w:numPr>
          <w:ilvl w:val="0"/>
          <w:numId w:val="119"/>
        </w:numPr>
        <w:tabs>
          <w:tab w:val="left" w:pos="246"/>
        </w:tabs>
        <w:spacing w:after="0"/>
        <w:ind w:left="1" w:hanging="1"/>
        <w:jc w:val="both"/>
        <w:rPr>
          <w:rFonts w:eastAsia="Times New Roman"/>
        </w:rPr>
      </w:pPr>
      <w:r>
        <w:rPr>
          <w:rFonts w:ascii="Times New Roman" w:eastAsia="Times New Roman" w:hAnsi="Times New Roman" w:cs="Times New Roman"/>
        </w:rPr>
        <w:t>широком значении термин «универсальные учебные действия» означает умение учиться, т. е. способность субъектак саморазвитию и самосовершенствованию путѐм сознательного и активного присвоения нового социального опыта.</w:t>
      </w:r>
    </w:p>
    <w:p w:rsidR="007211CF" w:rsidRDefault="001C062F" w:rsidP="00840109">
      <w:pPr>
        <w:spacing w:after="0"/>
        <w:ind w:left="1"/>
        <w:rPr>
          <w:rFonts w:eastAsia="Times New Roman"/>
        </w:rPr>
      </w:pPr>
      <w:r>
        <w:rPr>
          <w:rFonts w:ascii="Times New Roman" w:eastAsia="Times New Roman" w:hAnsi="Times New Roman" w:cs="Times New Roman"/>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обобщѐнные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еѐ целевой направленности, ценностно-смысловых и операциональных характеристик. Таким образом, достижение умения учиться предполагает</w:t>
      </w:r>
    </w:p>
    <w:p w:rsidR="007211CF" w:rsidRDefault="001C062F" w:rsidP="00840109">
      <w:pPr>
        <w:spacing w:after="0"/>
        <w:ind w:left="1"/>
        <w:jc w:val="both"/>
        <w:rPr>
          <w:rFonts w:eastAsia="Times New Roman"/>
        </w:rPr>
      </w:pPr>
      <w:r>
        <w:rPr>
          <w:rFonts w:ascii="Times New Roman" w:eastAsia="Times New Roman" w:hAnsi="Times New Roman" w:cs="Times New Roman"/>
        </w:rPr>
        <w:t>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7211CF" w:rsidRDefault="001C062F" w:rsidP="00840109">
      <w:pPr>
        <w:spacing w:after="0"/>
        <w:ind w:left="1"/>
        <w:rPr>
          <w:rFonts w:eastAsia="Times New Roman"/>
        </w:rPr>
      </w:pPr>
      <w:r>
        <w:rPr>
          <w:rFonts w:ascii="Times New Roman" w:eastAsia="Times New Roman" w:hAnsi="Times New Roman" w:cs="Times New Roman"/>
        </w:rPr>
        <w:t xml:space="preserve">К основным </w:t>
      </w:r>
      <w:r>
        <w:rPr>
          <w:rFonts w:ascii="Times New Roman" w:eastAsia="Times New Roman" w:hAnsi="Times New Roman" w:cs="Times New Roman"/>
          <w:b/>
          <w:bCs/>
          <w:i/>
          <w:iCs/>
        </w:rPr>
        <w:t>функциям универсальных учебных действий</w:t>
      </w:r>
      <w:r>
        <w:rPr>
          <w:rFonts w:ascii="Times New Roman" w:eastAsia="Times New Roman" w:hAnsi="Times New Roman" w:cs="Times New Roman"/>
        </w:rPr>
        <w:t xml:space="preserve"> относят:</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1) обеспечение возможностей обучающегося </w:t>
      </w:r>
      <w:r>
        <w:rPr>
          <w:rFonts w:ascii="Times New Roman" w:eastAsia="Times New Roman" w:hAnsi="Times New Roman" w:cs="Times New Roman"/>
          <w:i/>
          <w:iCs/>
        </w:rPr>
        <w:t>самостоятельно</w:t>
      </w:r>
      <w:r>
        <w:rPr>
          <w:rFonts w:ascii="Times New Roman" w:eastAsia="Times New Roman" w:hAnsi="Times New Roman" w:cs="Times New Roman"/>
        </w:rPr>
        <w:t xml:space="preserve"> осуществлять деятельность учения, ставить </w:t>
      </w:r>
      <w:r>
        <w:rPr>
          <w:rFonts w:ascii="Times New Roman" w:eastAsia="Times New Roman" w:hAnsi="Times New Roman" w:cs="Times New Roman"/>
          <w:i/>
          <w:iCs/>
        </w:rPr>
        <w:t>учебные цели,</w:t>
      </w:r>
      <w:r>
        <w:rPr>
          <w:rFonts w:ascii="Times New Roman" w:eastAsia="Times New Roman" w:hAnsi="Times New Roman" w:cs="Times New Roman"/>
        </w:rPr>
        <w:t xml:space="preserve"> искать и использовать необходимые </w:t>
      </w:r>
      <w:r>
        <w:rPr>
          <w:rFonts w:ascii="Times New Roman" w:eastAsia="Times New Roman" w:hAnsi="Times New Roman" w:cs="Times New Roman"/>
          <w:i/>
          <w:iCs/>
        </w:rPr>
        <w:t>средства и способы</w:t>
      </w:r>
      <w:r>
        <w:rPr>
          <w:rFonts w:ascii="Times New Roman" w:eastAsia="Times New Roman" w:hAnsi="Times New Roman" w:cs="Times New Roman"/>
        </w:rPr>
        <w:t xml:space="preserve"> их достижения, </w:t>
      </w:r>
      <w:r>
        <w:rPr>
          <w:rFonts w:ascii="Times New Roman" w:eastAsia="Times New Roman" w:hAnsi="Times New Roman" w:cs="Times New Roman"/>
          <w:i/>
          <w:iCs/>
        </w:rPr>
        <w:t xml:space="preserve">контролировать и оценивать </w:t>
      </w:r>
      <w:r>
        <w:rPr>
          <w:rFonts w:ascii="Times New Roman" w:eastAsia="Times New Roman" w:hAnsi="Times New Roman" w:cs="Times New Roman"/>
        </w:rPr>
        <w:t>процесс и результаты деятельности;</w:t>
      </w:r>
    </w:p>
    <w:p w:rsidR="007211CF" w:rsidRPr="00840109" w:rsidRDefault="001C062F" w:rsidP="008B25F5">
      <w:pPr>
        <w:numPr>
          <w:ilvl w:val="0"/>
          <w:numId w:val="120"/>
        </w:numPr>
        <w:tabs>
          <w:tab w:val="left" w:pos="332"/>
        </w:tabs>
        <w:spacing w:after="0"/>
        <w:ind w:left="1" w:hanging="1"/>
        <w:rPr>
          <w:rFonts w:eastAsia="Times New Roman"/>
        </w:rPr>
      </w:pPr>
      <w:r>
        <w:rPr>
          <w:rFonts w:ascii="Times New Roman" w:eastAsia="Times New Roman" w:hAnsi="Times New Roman" w:cs="Times New Roman"/>
        </w:rPr>
        <w:t xml:space="preserve">создание условий для гармоничного </w:t>
      </w:r>
      <w:r>
        <w:rPr>
          <w:rFonts w:ascii="Times New Roman" w:eastAsia="Times New Roman" w:hAnsi="Times New Roman" w:cs="Times New Roman"/>
          <w:i/>
          <w:iCs/>
        </w:rPr>
        <w:t>развития личности</w:t>
      </w:r>
      <w:r>
        <w:rPr>
          <w:rFonts w:ascii="Times New Roman" w:eastAsia="Times New Roman" w:hAnsi="Times New Roman" w:cs="Times New Roman"/>
        </w:rPr>
        <w:t xml:space="preserve">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211CF" w:rsidRDefault="001C062F" w:rsidP="00840109">
      <w:pPr>
        <w:spacing w:after="0"/>
        <w:ind w:left="1"/>
        <w:jc w:val="both"/>
        <w:rPr>
          <w:rFonts w:eastAsia="Times New Roman"/>
        </w:rPr>
      </w:pPr>
      <w:r>
        <w:rPr>
          <w:rFonts w:ascii="Times New Roman" w:eastAsia="Times New Roman" w:hAnsi="Times New Roman" w:cs="Times New Roma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еѐ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7211CF" w:rsidRDefault="001C062F" w:rsidP="00840109">
      <w:pPr>
        <w:spacing w:after="0"/>
        <w:ind w:left="1"/>
        <w:jc w:val="both"/>
        <w:rPr>
          <w:rFonts w:eastAsia="Times New Roman"/>
        </w:rPr>
      </w:pPr>
      <w:r>
        <w:rPr>
          <w:rFonts w:ascii="Times New Roman" w:eastAsia="Times New Roman" w:hAnsi="Times New Roman" w:cs="Times New Roman"/>
        </w:rPr>
        <w:t>Опираясь на выделенные в Стандарте функции в программе предлагается группировка метапредметных УУД, позволяющая определить специфические пути их формирования. Согласно такой группировке выделяются: 1) метапредметные УУД, связанные со структурными компонентами учебной деятельности и 2) универсальные способы действия, мышления, коммуникации, самопознания.</w:t>
      </w:r>
    </w:p>
    <w:p w:rsidR="007211CF" w:rsidRDefault="001C062F" w:rsidP="00840109">
      <w:pPr>
        <w:spacing w:after="0"/>
        <w:ind w:left="1"/>
        <w:jc w:val="both"/>
        <w:rPr>
          <w:rFonts w:eastAsia="Times New Roman"/>
        </w:rPr>
      </w:pPr>
      <w:r>
        <w:rPr>
          <w:rFonts w:ascii="Times New Roman" w:eastAsia="Times New Roman" w:hAnsi="Times New Roman" w:cs="Times New Roman"/>
        </w:rPr>
        <w:t>В связи с интенсификацией процессов информатизации общества и образования при формировании УУД наряду с предметными методиками обучения предполагается широкое использование цифровых инструментов и возможностей современной информационно-образовательной среды. Одним из важных средств формирования УУД обучающихся на уроках и во внеурочной деятельности является умение младших школьников умение ориентироваться в информационных и коммуникативных технологиях (ИКТ) и способность грамотно применять их. Поэтому программа УУД содержит также подпрограмму, которая определяет необходимые условия формирования ИКТ-компетентности.</w:t>
      </w:r>
    </w:p>
    <w:p w:rsidR="007211CF" w:rsidRDefault="001C062F" w:rsidP="00840109">
      <w:pPr>
        <w:spacing w:after="0"/>
        <w:ind w:left="1"/>
        <w:jc w:val="both"/>
        <w:rPr>
          <w:rFonts w:eastAsia="Times New Roman"/>
        </w:rPr>
      </w:pPr>
      <w:r>
        <w:rPr>
          <w:rFonts w:ascii="Times New Roman" w:eastAsia="Times New Roman" w:hAnsi="Times New Roman" w:cs="Times New Roman"/>
          <w:b/>
          <w:bCs/>
        </w:rPr>
        <w:t xml:space="preserve">Личностные универсальные учебные действия </w:t>
      </w:r>
      <w:r>
        <w:rPr>
          <w:rFonts w:ascii="Times New Roman" w:eastAsia="Times New Roman" w:hAnsi="Times New Roman" w:cs="Times New Roman"/>
        </w:rPr>
        <w:t>обеспечивают ценностносмысловую ориентацию</w:t>
      </w:r>
      <w:r>
        <w:rPr>
          <w:rFonts w:ascii="Times New Roman" w:eastAsia="Times New Roman" w:hAnsi="Times New Roman" w:cs="Times New Roman"/>
          <w:b/>
          <w:bCs/>
        </w:rPr>
        <w:t xml:space="preserve"> </w:t>
      </w:r>
      <w:r>
        <w:rPr>
          <w:rFonts w:ascii="Times New Roman" w:eastAsia="Times New Roman" w:hAnsi="Times New Roman" w:cs="Times New Roman"/>
        </w:rPr>
        <w:t>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211CF" w:rsidRDefault="001C062F" w:rsidP="00840109">
      <w:pPr>
        <w:spacing w:after="0"/>
        <w:ind w:left="1"/>
        <w:jc w:val="both"/>
        <w:rPr>
          <w:sz w:val="20"/>
          <w:szCs w:val="20"/>
        </w:rPr>
      </w:pPr>
      <w:r>
        <w:rPr>
          <w:rFonts w:ascii="Times New Roman" w:eastAsia="Times New Roman" w:hAnsi="Times New Roman" w:cs="Times New Roman"/>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еѐ мотивом, другими</w:t>
      </w:r>
    </w:p>
    <w:p w:rsidR="007211CF" w:rsidRDefault="001C062F" w:rsidP="00840109">
      <w:pPr>
        <w:spacing w:after="0"/>
        <w:ind w:left="1"/>
        <w:jc w:val="both"/>
        <w:rPr>
          <w:sz w:val="20"/>
          <w:szCs w:val="20"/>
        </w:rPr>
      </w:pPr>
      <w:r>
        <w:rPr>
          <w:rFonts w:ascii="Times New Roman" w:eastAsia="Times New Roman" w:hAnsi="Times New Roman" w:cs="Times New Roman"/>
        </w:rPr>
        <w:t xml:space="preserve">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w:t>
      </w:r>
      <w:r>
        <w:rPr>
          <w:rFonts w:ascii="Times New Roman" w:eastAsia="Times New Roman" w:hAnsi="Times New Roman" w:cs="Times New Roman"/>
        </w:rPr>
        <w:lastRenderedPageBreak/>
        <w:t>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211CF" w:rsidRDefault="001C062F" w:rsidP="00840109">
      <w:pPr>
        <w:spacing w:after="0"/>
        <w:ind w:left="1"/>
        <w:jc w:val="both"/>
        <w:rPr>
          <w:sz w:val="20"/>
          <w:szCs w:val="20"/>
        </w:rPr>
      </w:pPr>
      <w:r>
        <w:rPr>
          <w:rFonts w:ascii="Times New Roman" w:eastAsia="Times New Roman" w:hAnsi="Times New Roman" w:cs="Times New Roman"/>
          <w:b/>
          <w:bCs/>
          <w:i/>
          <w:iCs/>
        </w:rPr>
        <w:t xml:space="preserve">Регулятивные универсальные учебные действия </w:t>
      </w:r>
      <w:r>
        <w:rPr>
          <w:rFonts w:ascii="Times New Roman" w:eastAsia="Times New Roman" w:hAnsi="Times New Roman" w:cs="Times New Roman"/>
        </w:rPr>
        <w:t>обеспечивают обучающимся организацию своей</w:t>
      </w:r>
      <w:r>
        <w:rPr>
          <w:rFonts w:ascii="Times New Roman" w:eastAsia="Times New Roman" w:hAnsi="Times New Roman" w:cs="Times New Roman"/>
          <w:b/>
          <w:bCs/>
          <w:i/>
          <w:iCs/>
        </w:rPr>
        <w:t xml:space="preserve"> </w:t>
      </w:r>
      <w:r>
        <w:rPr>
          <w:rFonts w:ascii="Times New Roman" w:eastAsia="Times New Roman" w:hAnsi="Times New Roman" w:cs="Times New Roman"/>
        </w:rPr>
        <w:t>учебной деятельности. К ним относятся:</w:t>
      </w:r>
    </w:p>
    <w:p w:rsidR="007211CF" w:rsidRDefault="001C062F" w:rsidP="008B25F5">
      <w:pPr>
        <w:numPr>
          <w:ilvl w:val="0"/>
          <w:numId w:val="128"/>
        </w:numPr>
        <w:tabs>
          <w:tab w:val="left" w:pos="164"/>
        </w:tabs>
        <w:spacing w:after="0"/>
        <w:ind w:left="1" w:hanging="1"/>
        <w:rPr>
          <w:rFonts w:eastAsia="Times New Roman"/>
        </w:rPr>
      </w:pPr>
      <w:r>
        <w:rPr>
          <w:rFonts w:ascii="Times New Roman" w:eastAsia="Times New Roman" w:hAnsi="Times New Roman" w:cs="Times New Roman"/>
        </w:rPr>
        <w:t>целеполагание как постановка учебной задачи на основе соотнесения того, что уже известно и усвоено обучающимися, и того, что ещѐ неизвестно;</w:t>
      </w:r>
    </w:p>
    <w:p w:rsidR="007211CF" w:rsidRDefault="001C062F" w:rsidP="008B25F5">
      <w:pPr>
        <w:numPr>
          <w:ilvl w:val="0"/>
          <w:numId w:val="128"/>
        </w:numPr>
        <w:tabs>
          <w:tab w:val="left" w:pos="184"/>
        </w:tabs>
        <w:spacing w:after="0"/>
        <w:ind w:left="1" w:hanging="1"/>
        <w:rPr>
          <w:rFonts w:eastAsia="Times New Roman"/>
        </w:rPr>
      </w:pPr>
      <w:r>
        <w:rPr>
          <w:rFonts w:ascii="Times New Roman" w:eastAsia="Times New Roman" w:hAnsi="Times New Roman" w:cs="Times New Roman"/>
        </w:rPr>
        <w:t>планирование — определение последовательности промежуточных целей с учѐтом конечного результата; составление плана и последовательности действий;</w:t>
      </w:r>
    </w:p>
    <w:p w:rsidR="007211CF" w:rsidRDefault="001C062F" w:rsidP="008B25F5">
      <w:pPr>
        <w:numPr>
          <w:ilvl w:val="0"/>
          <w:numId w:val="128"/>
        </w:numPr>
        <w:tabs>
          <w:tab w:val="left" w:pos="205"/>
        </w:tabs>
        <w:spacing w:after="0"/>
        <w:ind w:left="1" w:hanging="1"/>
        <w:rPr>
          <w:rFonts w:eastAsia="Times New Roman"/>
        </w:rPr>
      </w:pPr>
      <w:r>
        <w:rPr>
          <w:rFonts w:ascii="Times New Roman" w:eastAsia="Times New Roman" w:hAnsi="Times New Roman" w:cs="Times New Roman"/>
        </w:rPr>
        <w:t>прогнозирование — предвосхищение результата и уровня усвоения знаний, его временных характеристик;</w:t>
      </w:r>
    </w:p>
    <w:p w:rsidR="007211CF" w:rsidRDefault="001C062F" w:rsidP="008B25F5">
      <w:pPr>
        <w:numPr>
          <w:ilvl w:val="0"/>
          <w:numId w:val="128"/>
        </w:numPr>
        <w:tabs>
          <w:tab w:val="left" w:pos="152"/>
        </w:tabs>
        <w:spacing w:after="0"/>
        <w:ind w:left="1" w:hanging="1"/>
        <w:rPr>
          <w:rFonts w:eastAsia="Times New Roman"/>
        </w:rPr>
      </w:pPr>
      <w:r>
        <w:rPr>
          <w:rFonts w:ascii="Times New Roman" w:eastAsia="Times New Roman" w:hAnsi="Times New Roman" w:cs="Times New Roman"/>
        </w:rPr>
        <w:t>контроль в форме соотнесения способа действия и его результата с заданным эталоном с целью обнаружения отклонений и отличий от эталона;</w:t>
      </w:r>
    </w:p>
    <w:p w:rsidR="007211CF" w:rsidRPr="00840109" w:rsidRDefault="001C062F" w:rsidP="008B25F5">
      <w:pPr>
        <w:numPr>
          <w:ilvl w:val="0"/>
          <w:numId w:val="128"/>
        </w:numPr>
        <w:tabs>
          <w:tab w:val="left" w:pos="145"/>
        </w:tabs>
        <w:spacing w:after="0"/>
        <w:ind w:left="1" w:hanging="1"/>
        <w:jc w:val="both"/>
        <w:rPr>
          <w:rFonts w:eastAsia="Times New Roman"/>
        </w:rPr>
      </w:pPr>
      <w:r>
        <w:rPr>
          <w:rFonts w:ascii="Times New Roman" w:eastAsia="Times New Roman" w:hAnsi="Times New Roman" w:cs="Times New Roman"/>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учѐтом оценки этого результата самим обучающимся, учителем, другими обучающимися;</w:t>
      </w:r>
    </w:p>
    <w:p w:rsidR="007211CF" w:rsidRDefault="001C062F" w:rsidP="008B25F5">
      <w:pPr>
        <w:numPr>
          <w:ilvl w:val="0"/>
          <w:numId w:val="128"/>
        </w:numPr>
        <w:tabs>
          <w:tab w:val="left" w:pos="150"/>
        </w:tabs>
        <w:spacing w:after="0"/>
        <w:ind w:left="1" w:hanging="1"/>
        <w:rPr>
          <w:rFonts w:eastAsia="Times New Roman"/>
        </w:rPr>
      </w:pPr>
      <w:r>
        <w:rPr>
          <w:rFonts w:ascii="Times New Roman" w:eastAsia="Times New Roman" w:hAnsi="Times New Roman" w:cs="Times New Roman"/>
        </w:rPr>
        <w:t>оценка — выделение и осознание обучающимся того, что им уже усвоено и что ему ещѐ нужно усвоить, осознание качества и уровня усвоения; объективная оценка личных результатов работы;</w:t>
      </w:r>
    </w:p>
    <w:p w:rsidR="007211CF" w:rsidRPr="00840109" w:rsidRDefault="001C062F" w:rsidP="008B25F5">
      <w:pPr>
        <w:numPr>
          <w:ilvl w:val="0"/>
          <w:numId w:val="128"/>
        </w:numPr>
        <w:tabs>
          <w:tab w:val="left" w:pos="196"/>
        </w:tabs>
        <w:spacing w:after="0"/>
        <w:ind w:left="1" w:right="20" w:hanging="1"/>
        <w:rPr>
          <w:rFonts w:eastAsia="Times New Roman"/>
        </w:rPr>
      </w:pPr>
      <w:r>
        <w:rPr>
          <w:rFonts w:ascii="Times New Roman" w:eastAsia="Times New Roman" w:hAnsi="Times New Roman" w:cs="Times New Roman"/>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211CF" w:rsidRDefault="001C062F" w:rsidP="00840109">
      <w:pPr>
        <w:spacing w:after="0"/>
        <w:ind w:left="1"/>
        <w:rPr>
          <w:rFonts w:eastAsia="Times New Roman"/>
        </w:rPr>
      </w:pPr>
      <w:r>
        <w:rPr>
          <w:rFonts w:ascii="Times New Roman" w:eastAsia="Times New Roman" w:hAnsi="Times New Roman" w:cs="Times New Roman"/>
          <w:b/>
          <w:bCs/>
          <w:i/>
          <w:iCs/>
        </w:rPr>
        <w:t xml:space="preserve">Познавательные универсальные учебные действия </w:t>
      </w:r>
      <w:r>
        <w:rPr>
          <w:rFonts w:ascii="Times New Roman" w:eastAsia="Times New Roman" w:hAnsi="Times New Roman" w:cs="Times New Roman"/>
        </w:rPr>
        <w:t>включают:</w:t>
      </w:r>
      <w:r>
        <w:rPr>
          <w:rFonts w:ascii="Times New Roman" w:eastAsia="Times New Roman" w:hAnsi="Times New Roman" w:cs="Times New Roman"/>
          <w:b/>
          <w:bCs/>
          <w:i/>
          <w:iCs/>
        </w:rPr>
        <w:t xml:space="preserve"> </w:t>
      </w:r>
      <w:r>
        <w:rPr>
          <w:rFonts w:ascii="Times New Roman" w:eastAsia="Times New Roman" w:hAnsi="Times New Roman" w:cs="Times New Roman"/>
        </w:rPr>
        <w:t>общеучебные,</w:t>
      </w:r>
      <w:r>
        <w:rPr>
          <w:rFonts w:ascii="Times New Roman" w:eastAsia="Times New Roman" w:hAnsi="Times New Roman" w:cs="Times New Roman"/>
          <w:b/>
          <w:bCs/>
          <w:i/>
          <w:iCs/>
        </w:rPr>
        <w:t xml:space="preserve"> </w:t>
      </w:r>
      <w:r>
        <w:rPr>
          <w:rFonts w:ascii="Times New Roman" w:eastAsia="Times New Roman" w:hAnsi="Times New Roman" w:cs="Times New Roman"/>
        </w:rPr>
        <w:t>логические учебные</w:t>
      </w:r>
      <w:r>
        <w:rPr>
          <w:rFonts w:ascii="Times New Roman" w:eastAsia="Times New Roman" w:hAnsi="Times New Roman" w:cs="Times New Roman"/>
          <w:b/>
          <w:bCs/>
          <w:i/>
          <w:iCs/>
        </w:rPr>
        <w:t xml:space="preserve"> </w:t>
      </w:r>
      <w:r>
        <w:rPr>
          <w:rFonts w:ascii="Times New Roman" w:eastAsia="Times New Roman" w:hAnsi="Times New Roman" w:cs="Times New Roman"/>
        </w:rPr>
        <w:t>действия, а также постановку и решение проблемы.</w:t>
      </w:r>
    </w:p>
    <w:p w:rsidR="007211CF" w:rsidRDefault="001C062F" w:rsidP="00840109">
      <w:pPr>
        <w:spacing w:after="0"/>
        <w:ind w:left="1"/>
        <w:rPr>
          <w:rFonts w:eastAsia="Times New Roman"/>
        </w:rPr>
      </w:pPr>
      <w:r>
        <w:rPr>
          <w:rFonts w:ascii="Times New Roman" w:eastAsia="Times New Roman" w:hAnsi="Times New Roman" w:cs="Times New Roman"/>
        </w:rPr>
        <w:t xml:space="preserve">К </w:t>
      </w:r>
      <w:r>
        <w:rPr>
          <w:rFonts w:ascii="Times New Roman" w:eastAsia="Times New Roman" w:hAnsi="Times New Roman" w:cs="Times New Roman"/>
          <w:i/>
          <w:iCs/>
        </w:rPr>
        <w:t>общеучебным универсальным действиям</w:t>
      </w:r>
      <w:r>
        <w:rPr>
          <w:rFonts w:ascii="Times New Roman" w:eastAsia="Times New Roman" w:hAnsi="Times New Roman" w:cs="Times New Roman"/>
        </w:rPr>
        <w:t xml:space="preserve"> относятся:</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самостоятельное выделение и формулирование познавательной цели;</w:t>
      </w:r>
    </w:p>
    <w:p w:rsidR="007211CF" w:rsidRPr="00840109" w:rsidRDefault="001C062F" w:rsidP="008B25F5">
      <w:pPr>
        <w:numPr>
          <w:ilvl w:val="0"/>
          <w:numId w:val="129"/>
        </w:numPr>
        <w:tabs>
          <w:tab w:val="left" w:pos="260"/>
        </w:tabs>
        <w:spacing w:after="0"/>
        <w:ind w:left="1" w:hanging="1"/>
        <w:jc w:val="both"/>
        <w:rPr>
          <w:rFonts w:eastAsia="Times New Roman"/>
        </w:rPr>
      </w:pPr>
      <w:r>
        <w:rPr>
          <w:rFonts w:ascii="Times New Roman" w:eastAsia="Times New Roman" w:hAnsi="Times New Roman" w:cs="Times New Roman"/>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структурирование знаний;</w:t>
      </w:r>
    </w:p>
    <w:p w:rsidR="007211CF" w:rsidRPr="00840109"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осознанное и произвольное построение речевого высказывания в устной и письменной форме;</w:t>
      </w:r>
    </w:p>
    <w:p w:rsidR="007211CF" w:rsidRDefault="001C062F" w:rsidP="008B25F5">
      <w:pPr>
        <w:numPr>
          <w:ilvl w:val="0"/>
          <w:numId w:val="129"/>
        </w:numPr>
        <w:tabs>
          <w:tab w:val="left" w:pos="224"/>
        </w:tabs>
        <w:spacing w:after="0"/>
        <w:ind w:left="1" w:hanging="1"/>
        <w:rPr>
          <w:rFonts w:eastAsia="Times New Roman"/>
        </w:rPr>
      </w:pPr>
      <w:r>
        <w:rPr>
          <w:rFonts w:ascii="Times New Roman" w:eastAsia="Times New Roman" w:hAnsi="Times New Roman" w:cs="Times New Roman"/>
        </w:rPr>
        <w:t>выбор наиболее эффективных способов решения практических и познавательных задач в зависимости от конкретных условий;</w:t>
      </w:r>
    </w:p>
    <w:p w:rsidR="007211CF" w:rsidRPr="00840109"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рефлексия способов и условий действия, контроль и оценка процесса и результатов деятельности;</w:t>
      </w:r>
    </w:p>
    <w:p w:rsidR="007211CF" w:rsidRDefault="001C062F" w:rsidP="008B25F5">
      <w:pPr>
        <w:numPr>
          <w:ilvl w:val="0"/>
          <w:numId w:val="129"/>
        </w:numPr>
        <w:tabs>
          <w:tab w:val="left" w:pos="176"/>
        </w:tabs>
        <w:spacing w:after="0"/>
        <w:ind w:left="1" w:hanging="1"/>
        <w:rPr>
          <w:rFonts w:eastAsia="Times New Roman"/>
        </w:rPr>
      </w:pPr>
      <w:r>
        <w:rPr>
          <w:rFonts w:ascii="Times New Roman" w:eastAsia="Times New Roman" w:hAnsi="Times New Roman" w:cs="Times New Roman"/>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Особую группу общеучебных универсальных действий составляют </w:t>
      </w:r>
      <w:r>
        <w:rPr>
          <w:rFonts w:ascii="Times New Roman" w:eastAsia="Times New Roman" w:hAnsi="Times New Roman" w:cs="Times New Roman"/>
          <w:i/>
          <w:iCs/>
        </w:rPr>
        <w:t>знаково-символические</w:t>
      </w:r>
      <w:r>
        <w:rPr>
          <w:rFonts w:ascii="Times New Roman" w:eastAsia="Times New Roman" w:hAnsi="Times New Roman" w:cs="Times New Roman"/>
        </w:rPr>
        <w:t xml:space="preserve"> </w:t>
      </w:r>
      <w:r>
        <w:rPr>
          <w:rFonts w:ascii="Times New Roman" w:eastAsia="Times New Roman" w:hAnsi="Times New Roman" w:cs="Times New Roman"/>
          <w:i/>
          <w:iCs/>
        </w:rPr>
        <w:t>действия:</w:t>
      </w:r>
    </w:p>
    <w:p w:rsidR="007211CF" w:rsidRPr="00840109" w:rsidRDefault="001C062F" w:rsidP="008B25F5">
      <w:pPr>
        <w:numPr>
          <w:ilvl w:val="0"/>
          <w:numId w:val="129"/>
        </w:numPr>
        <w:tabs>
          <w:tab w:val="left" w:pos="203"/>
        </w:tabs>
        <w:spacing w:after="0"/>
        <w:ind w:left="1" w:hanging="1"/>
        <w:jc w:val="both"/>
        <w:rPr>
          <w:rFonts w:eastAsia="Times New Roman"/>
        </w:rPr>
      </w:pPr>
      <w:r>
        <w:rPr>
          <w:rFonts w:ascii="Times New Roman" w:eastAsia="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211CF" w:rsidRDefault="001C062F" w:rsidP="008B25F5">
      <w:pPr>
        <w:numPr>
          <w:ilvl w:val="0"/>
          <w:numId w:val="129"/>
        </w:numPr>
        <w:tabs>
          <w:tab w:val="left" w:pos="157"/>
        </w:tabs>
        <w:spacing w:after="0"/>
        <w:ind w:left="1" w:hanging="1"/>
        <w:rPr>
          <w:rFonts w:eastAsia="Times New Roman"/>
        </w:rPr>
      </w:pPr>
      <w:r>
        <w:rPr>
          <w:rFonts w:ascii="Times New Roman" w:eastAsia="Times New Roman" w:hAnsi="Times New Roman" w:cs="Times New Roman"/>
        </w:rPr>
        <w:t>преобразование модели с целью выявления общих законов, определяющих данную предметную область.</w:t>
      </w:r>
    </w:p>
    <w:p w:rsidR="007211CF" w:rsidRDefault="001C062F" w:rsidP="00840109">
      <w:pPr>
        <w:spacing w:after="0"/>
        <w:ind w:left="1"/>
        <w:rPr>
          <w:rFonts w:eastAsia="Times New Roman"/>
        </w:rPr>
      </w:pPr>
      <w:r>
        <w:rPr>
          <w:rFonts w:ascii="Times New Roman" w:eastAsia="Times New Roman" w:hAnsi="Times New Roman" w:cs="Times New Roman"/>
        </w:rPr>
        <w:t xml:space="preserve">К </w:t>
      </w:r>
      <w:r>
        <w:rPr>
          <w:rFonts w:ascii="Times New Roman" w:eastAsia="Times New Roman" w:hAnsi="Times New Roman" w:cs="Times New Roman"/>
          <w:i/>
          <w:iCs/>
        </w:rPr>
        <w:t>логическим универсальным действиям</w:t>
      </w:r>
      <w:r>
        <w:rPr>
          <w:rFonts w:ascii="Times New Roman" w:eastAsia="Times New Roman" w:hAnsi="Times New Roman" w:cs="Times New Roman"/>
        </w:rPr>
        <w:t xml:space="preserve"> относятся:</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анализ объектов с целью выделения признаков (существенных, несущественных);</w:t>
      </w:r>
    </w:p>
    <w:p w:rsidR="007211CF" w:rsidRDefault="001C062F" w:rsidP="008B25F5">
      <w:pPr>
        <w:numPr>
          <w:ilvl w:val="0"/>
          <w:numId w:val="129"/>
        </w:numPr>
        <w:tabs>
          <w:tab w:val="left" w:pos="239"/>
        </w:tabs>
        <w:spacing w:after="0"/>
        <w:ind w:left="1" w:hanging="1"/>
        <w:rPr>
          <w:rFonts w:eastAsia="Times New Roman"/>
        </w:rPr>
      </w:pPr>
      <w:r>
        <w:rPr>
          <w:rFonts w:ascii="Times New Roman" w:eastAsia="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выбор оснований и критериев для сравнения, сериации, классификации объектов;</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подведение под понятие, выведение следствий;</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установление причинно-следственных связей, представление цепочек объектов и явлений;</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построение логической цепочки рассуждений, анализ истинности утверждений;</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доказательство;</w:t>
      </w:r>
    </w:p>
    <w:p w:rsidR="007211CF" w:rsidRDefault="001C062F" w:rsidP="008B25F5">
      <w:pPr>
        <w:numPr>
          <w:ilvl w:val="0"/>
          <w:numId w:val="129"/>
        </w:numPr>
        <w:tabs>
          <w:tab w:val="left" w:pos="121"/>
        </w:tabs>
        <w:spacing w:after="0"/>
        <w:ind w:left="121" w:hanging="121"/>
        <w:rPr>
          <w:rFonts w:eastAsia="Times New Roman"/>
        </w:rPr>
      </w:pPr>
      <w:r>
        <w:rPr>
          <w:rFonts w:ascii="Times New Roman" w:eastAsia="Times New Roman" w:hAnsi="Times New Roman" w:cs="Times New Roman"/>
        </w:rPr>
        <w:t>выдвижение гипотез и их обоснование.</w:t>
      </w:r>
    </w:p>
    <w:p w:rsidR="007211CF" w:rsidRDefault="001C062F" w:rsidP="008B25F5">
      <w:pPr>
        <w:numPr>
          <w:ilvl w:val="0"/>
          <w:numId w:val="129"/>
        </w:numPr>
        <w:tabs>
          <w:tab w:val="left" w:pos="201"/>
        </w:tabs>
        <w:spacing w:after="0"/>
        <w:ind w:left="201" w:hanging="201"/>
        <w:rPr>
          <w:rFonts w:eastAsia="Times New Roman"/>
        </w:rPr>
      </w:pPr>
      <w:r>
        <w:rPr>
          <w:rFonts w:ascii="Times New Roman" w:eastAsia="Times New Roman" w:hAnsi="Times New Roman" w:cs="Times New Roman"/>
          <w:i/>
          <w:iCs/>
        </w:rPr>
        <w:t xml:space="preserve">постановке и решению проблемы </w:t>
      </w:r>
      <w:r>
        <w:rPr>
          <w:rFonts w:ascii="Times New Roman" w:eastAsia="Times New Roman" w:hAnsi="Times New Roman" w:cs="Times New Roman"/>
        </w:rPr>
        <w:t>относятся:</w:t>
      </w:r>
    </w:p>
    <w:p w:rsidR="007211CF" w:rsidRPr="00840109" w:rsidRDefault="00840109" w:rsidP="00840109">
      <w:pPr>
        <w:spacing w:after="0"/>
        <w:rPr>
          <w:rFonts w:eastAsia="Times New Roman"/>
        </w:rPr>
      </w:pPr>
      <w:r>
        <w:rPr>
          <w:rFonts w:ascii="Times New Roman" w:eastAsia="Times New Roman" w:hAnsi="Times New Roman" w:cs="Times New Roman"/>
        </w:rPr>
        <w:t xml:space="preserve">- </w:t>
      </w:r>
      <w:r w:rsidR="001C062F" w:rsidRPr="00840109">
        <w:rPr>
          <w:rFonts w:ascii="Times New Roman" w:eastAsia="Times New Roman" w:hAnsi="Times New Roman" w:cs="Times New Roman"/>
        </w:rPr>
        <w:t>формулирование проблемы;</w:t>
      </w:r>
    </w:p>
    <w:p w:rsidR="007211CF" w:rsidRPr="00840109" w:rsidRDefault="001C062F" w:rsidP="008B25F5">
      <w:pPr>
        <w:numPr>
          <w:ilvl w:val="0"/>
          <w:numId w:val="129"/>
        </w:numPr>
        <w:tabs>
          <w:tab w:val="left" w:pos="133"/>
        </w:tabs>
        <w:spacing w:after="0"/>
        <w:ind w:left="1" w:hanging="1"/>
        <w:rPr>
          <w:rFonts w:eastAsia="Times New Roman"/>
        </w:rPr>
      </w:pPr>
      <w:r>
        <w:rPr>
          <w:rFonts w:ascii="Times New Roman" w:eastAsia="Times New Roman" w:hAnsi="Times New Roman" w:cs="Times New Roman"/>
        </w:rPr>
        <w:t>самостоятельное создание алгоритмов (способов) деятельности при решении проблем творческого и поискового характера.</w:t>
      </w:r>
    </w:p>
    <w:p w:rsidR="007211CF" w:rsidRDefault="001C062F" w:rsidP="00840109">
      <w:pPr>
        <w:spacing w:after="0"/>
        <w:ind w:left="1"/>
        <w:jc w:val="both"/>
        <w:rPr>
          <w:rFonts w:eastAsia="Times New Roman"/>
        </w:rPr>
      </w:pPr>
      <w:r>
        <w:rPr>
          <w:rFonts w:ascii="Times New Roman" w:eastAsia="Times New Roman" w:hAnsi="Times New Roman" w:cs="Times New Roman"/>
          <w:b/>
          <w:bCs/>
          <w:i/>
          <w:iCs/>
        </w:rPr>
        <w:lastRenderedPageBreak/>
        <w:t xml:space="preserve">Коммуникативные универсальные учебные действия </w:t>
      </w:r>
      <w:r>
        <w:rPr>
          <w:rFonts w:ascii="Times New Roman" w:eastAsia="Times New Roman" w:hAnsi="Times New Roman" w:cs="Times New Roman"/>
        </w:rPr>
        <w:t>обеспечивают социальную компетентность</w:t>
      </w:r>
      <w:r>
        <w:rPr>
          <w:rFonts w:ascii="Times New Roman" w:eastAsia="Times New Roman" w:hAnsi="Times New Roman" w:cs="Times New Roman"/>
          <w:b/>
          <w:bCs/>
          <w:i/>
          <w:iCs/>
        </w:rPr>
        <w:t xml:space="preserve"> </w:t>
      </w:r>
      <w:r>
        <w:rPr>
          <w:rFonts w:ascii="Times New Roman" w:eastAsia="Times New Roman" w:hAnsi="Times New Roman" w:cs="Times New Roman"/>
        </w:rPr>
        <w:t>и учѐт позиции других людей, партнѐров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211CF" w:rsidRDefault="001C062F" w:rsidP="00840109">
      <w:pPr>
        <w:spacing w:after="0"/>
        <w:ind w:left="1"/>
        <w:rPr>
          <w:rFonts w:eastAsia="Times New Roman"/>
        </w:rPr>
      </w:pPr>
      <w:r>
        <w:rPr>
          <w:rFonts w:ascii="Times New Roman" w:eastAsia="Times New Roman" w:hAnsi="Times New Roman" w:cs="Times New Roman"/>
        </w:rPr>
        <w:t>К коммуникативным действиям относятся:</w:t>
      </w:r>
    </w:p>
    <w:p w:rsidR="007211CF" w:rsidRPr="00840109" w:rsidRDefault="001C062F" w:rsidP="008B25F5">
      <w:pPr>
        <w:numPr>
          <w:ilvl w:val="0"/>
          <w:numId w:val="130"/>
        </w:numPr>
        <w:tabs>
          <w:tab w:val="left" w:pos="131"/>
        </w:tabs>
        <w:spacing w:after="0"/>
        <w:ind w:left="1" w:hanging="1"/>
        <w:jc w:val="both"/>
        <w:rPr>
          <w:rFonts w:eastAsia="Times New Roman"/>
        </w:rPr>
      </w:pPr>
      <w:r>
        <w:rPr>
          <w:rFonts w:ascii="Times New Roman" w:eastAsia="Times New Roman" w:hAnsi="Times New Roman" w:cs="Times New Roman"/>
        </w:rPr>
        <w:t>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w:t>
      </w:r>
    </w:p>
    <w:p w:rsidR="007211CF" w:rsidRPr="00840109" w:rsidRDefault="001C062F" w:rsidP="008B25F5">
      <w:pPr>
        <w:numPr>
          <w:ilvl w:val="0"/>
          <w:numId w:val="130"/>
        </w:numPr>
        <w:tabs>
          <w:tab w:val="left" w:pos="136"/>
        </w:tabs>
        <w:spacing w:after="0"/>
        <w:ind w:left="1" w:hanging="1"/>
        <w:rPr>
          <w:rFonts w:eastAsia="Times New Roman"/>
        </w:rPr>
      </w:pPr>
      <w:r>
        <w:rPr>
          <w:rFonts w:ascii="Times New Roman" w:eastAsia="Times New Roman" w:hAnsi="Times New Roman" w:cs="Times New Roma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211CF" w:rsidRPr="00840109" w:rsidRDefault="001C062F" w:rsidP="008B25F5">
      <w:pPr>
        <w:numPr>
          <w:ilvl w:val="0"/>
          <w:numId w:val="130"/>
        </w:numPr>
        <w:tabs>
          <w:tab w:val="left" w:pos="121"/>
        </w:tabs>
        <w:spacing w:after="0"/>
        <w:ind w:left="121" w:hanging="121"/>
        <w:rPr>
          <w:rFonts w:eastAsia="Times New Roman"/>
        </w:rPr>
      </w:pPr>
      <w:r>
        <w:rPr>
          <w:rFonts w:ascii="Times New Roman" w:eastAsia="Times New Roman" w:hAnsi="Times New Roman" w:cs="Times New Roman"/>
        </w:rPr>
        <w:t>управление поведением партнѐра — контроль, коррекция, оценка его действий;</w:t>
      </w:r>
    </w:p>
    <w:p w:rsidR="007211CF" w:rsidRPr="00840109" w:rsidRDefault="001C062F" w:rsidP="008B25F5">
      <w:pPr>
        <w:numPr>
          <w:ilvl w:val="0"/>
          <w:numId w:val="130"/>
        </w:numPr>
        <w:tabs>
          <w:tab w:val="left" w:pos="152"/>
        </w:tabs>
        <w:spacing w:after="0"/>
        <w:ind w:left="1" w:hanging="1"/>
        <w:jc w:val="both"/>
        <w:rPr>
          <w:rFonts w:eastAsia="Times New Roman"/>
        </w:rPr>
      </w:pPr>
      <w:r>
        <w:rPr>
          <w:rFonts w:ascii="Times New Roman" w:eastAsia="Times New Roman" w:hAnsi="Times New Roman" w:cs="Times New Roma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11CF" w:rsidRDefault="001C062F" w:rsidP="00840109">
      <w:pPr>
        <w:spacing w:after="0"/>
        <w:ind w:left="1"/>
        <w:jc w:val="both"/>
        <w:rPr>
          <w:rFonts w:eastAsia="Times New Roman"/>
        </w:rPr>
      </w:pPr>
      <w:r>
        <w:rPr>
          <w:rFonts w:ascii="Times New Roman" w:eastAsia="Times New Roman" w:hAnsi="Times New Roman" w:cs="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ребѐнка. Процесс обучения задаѐт содержание и характеристики учебной деятельности ребѐнка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211CF" w:rsidRDefault="001C062F" w:rsidP="00840109">
      <w:pPr>
        <w:spacing w:after="0"/>
        <w:ind w:left="1"/>
        <w:jc w:val="both"/>
        <w:rPr>
          <w:rFonts w:eastAsia="Times New Roman"/>
        </w:rPr>
      </w:pPr>
      <w:r>
        <w:rPr>
          <w:rFonts w:ascii="Times New Roman" w:eastAsia="Times New Roman" w:hAnsi="Times New Roman" w:cs="Times New Roman"/>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общей логикой возрастного развития и его отношением с другими видами учебных действий. Из общения и сорегуляции вырастает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ребенка. Из</w:t>
      </w:r>
      <w:r w:rsidR="00B0549B">
        <w:rPr>
          <w:rFonts w:eastAsia="Times New Roman"/>
        </w:rPr>
        <w:t xml:space="preserve"> </w:t>
      </w:r>
      <w:r>
        <w:rPr>
          <w:rFonts w:ascii="Times New Roman" w:eastAsia="Times New Roman" w:hAnsi="Times New Roman" w:cs="Times New Roman"/>
        </w:rPr>
        <w:t>ситуативно-познавательного и внеситуативно-познавательного общения формируются познавательные действия обучающегося.</w:t>
      </w:r>
    </w:p>
    <w:p w:rsidR="007211CF" w:rsidRDefault="001C062F" w:rsidP="00840109">
      <w:pPr>
        <w:spacing w:after="0"/>
        <w:ind w:left="1"/>
        <w:jc w:val="both"/>
        <w:rPr>
          <w:rFonts w:eastAsia="Times New Roman"/>
        </w:rPr>
      </w:pPr>
      <w:r>
        <w:rPr>
          <w:rFonts w:ascii="Times New Roman" w:eastAsia="Times New Roman" w:hAnsi="Times New Roman" w:cs="Times New Roman"/>
        </w:rPr>
        <w:t>Содержание,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7211CF" w:rsidRDefault="001C062F" w:rsidP="00840109">
      <w:pPr>
        <w:spacing w:after="0"/>
        <w:ind w:left="1"/>
        <w:jc w:val="both"/>
        <w:rPr>
          <w:rFonts w:eastAsia="Times New Roman"/>
        </w:rPr>
      </w:pPr>
      <w:r>
        <w:rPr>
          <w:rFonts w:ascii="Times New Roman" w:eastAsia="Times New Roman" w:hAnsi="Times New Roman" w:cs="Times New Roman"/>
        </w:rPr>
        <w:t>По мере становления личностных действий (смыслообразование и самооп-ределение, нравственно-этическая ориентация) развиваются и метапредметные универсальные учебные действия.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7211CF" w:rsidRDefault="001C062F" w:rsidP="00840109">
      <w:pPr>
        <w:spacing w:after="0"/>
        <w:ind w:left="1"/>
        <w:jc w:val="both"/>
        <w:rPr>
          <w:rFonts w:eastAsia="Times New Roman"/>
        </w:rPr>
      </w:pPr>
      <w:r>
        <w:rPr>
          <w:rFonts w:ascii="Times New Roman" w:eastAsia="Times New Roman" w:hAnsi="Times New Roman" w:cs="Times New Roman"/>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7211CF" w:rsidRDefault="001C062F" w:rsidP="00840109">
      <w:pPr>
        <w:spacing w:after="0"/>
        <w:ind w:left="1"/>
        <w:jc w:val="both"/>
        <w:rPr>
          <w:rFonts w:eastAsia="Times New Roman"/>
        </w:rPr>
      </w:pPr>
      <w:r>
        <w:rPr>
          <w:rFonts w:ascii="Times New Roman" w:eastAsia="Times New Roman" w:hAnsi="Times New Roman" w:cs="Times New Roman"/>
        </w:rPr>
        <w:t>Отметим, что каждое УУД представляет собой способ, т.е. последовательность шагов (алгоритм). Совокупность таких способов обеспечивает эффективное осуществление деятельности на всех ее этапах: целеполагания, планирования, выбора рационального действия, контроля, оценивания и рефлексии. Обучающийся, овладевший универсальными учебными действиями, в процессе учебной деятельности может отвечать себе и другим на следующие вопросы:</w:t>
      </w:r>
    </w:p>
    <w:p w:rsidR="007211CF" w:rsidRDefault="001C062F" w:rsidP="00840109">
      <w:pPr>
        <w:spacing w:after="0"/>
        <w:ind w:left="1"/>
        <w:rPr>
          <w:rFonts w:eastAsia="Times New Roman"/>
        </w:rPr>
      </w:pPr>
      <w:r>
        <w:rPr>
          <w:rFonts w:ascii="Times New Roman" w:eastAsia="Times New Roman" w:hAnsi="Times New Roman" w:cs="Times New Roman"/>
        </w:rPr>
        <w:t>Для чего я это делаю?</w:t>
      </w:r>
    </w:p>
    <w:p w:rsidR="007211CF" w:rsidRDefault="001C062F" w:rsidP="00840109">
      <w:pPr>
        <w:spacing w:after="0"/>
        <w:ind w:left="1" w:right="5740"/>
        <w:rPr>
          <w:rFonts w:eastAsia="Times New Roman"/>
        </w:rPr>
      </w:pPr>
      <w:r>
        <w:rPr>
          <w:rFonts w:ascii="Times New Roman" w:eastAsia="Times New Roman" w:hAnsi="Times New Roman" w:cs="Times New Roman"/>
        </w:rPr>
        <w:t>Что именно и в каком порядке я делаю? Каким образом я это делаю?</w:t>
      </w:r>
    </w:p>
    <w:p w:rsidR="007211CF" w:rsidRDefault="001C062F" w:rsidP="00840109">
      <w:pPr>
        <w:spacing w:after="0"/>
        <w:ind w:left="1"/>
        <w:rPr>
          <w:rFonts w:eastAsia="Times New Roman"/>
        </w:rPr>
      </w:pPr>
      <w:r>
        <w:rPr>
          <w:rFonts w:ascii="Times New Roman" w:eastAsia="Times New Roman" w:hAnsi="Times New Roman" w:cs="Times New Roman"/>
        </w:rPr>
        <w:t>Верным ли путем я двигаюсь?</w:t>
      </w:r>
    </w:p>
    <w:p w:rsidR="007211CF" w:rsidRDefault="001C062F" w:rsidP="00840109">
      <w:pPr>
        <w:spacing w:after="0"/>
        <w:ind w:left="1" w:right="2640"/>
        <w:rPr>
          <w:rFonts w:eastAsia="Times New Roman"/>
        </w:rPr>
      </w:pPr>
      <w:r>
        <w:rPr>
          <w:rFonts w:ascii="Times New Roman" w:eastAsia="Times New Roman" w:hAnsi="Times New Roman" w:cs="Times New Roman"/>
        </w:rPr>
        <w:t>Как я оцениваю то, что сделал(а)? Как я оцениваю то, как я это делал(а)? Какие новые задачи передо мной встают теперь?</w:t>
      </w:r>
    </w:p>
    <w:p w:rsidR="007211CF" w:rsidRDefault="001C062F" w:rsidP="00840109">
      <w:pPr>
        <w:spacing w:after="0"/>
        <w:ind w:left="1"/>
        <w:jc w:val="both"/>
        <w:rPr>
          <w:sz w:val="20"/>
          <w:szCs w:val="20"/>
        </w:rPr>
      </w:pPr>
      <w:r>
        <w:rPr>
          <w:rFonts w:ascii="Times New Roman" w:eastAsia="Times New Roman" w:hAnsi="Times New Roman" w:cs="Times New Roman"/>
        </w:rPr>
        <w:t>Таким образом, сформировать мета- предметные УУД у обучающегося - значит создать условия для освоения способов осуществления деятельности на всех ее этапах, которые он смог бы осознанно и в системе применять для решения как учебных, так и жизненных задач.</w:t>
      </w:r>
    </w:p>
    <w:p w:rsidR="007211CF" w:rsidRDefault="001C062F" w:rsidP="00840109">
      <w:pPr>
        <w:spacing w:after="0"/>
        <w:ind w:left="1"/>
        <w:rPr>
          <w:sz w:val="20"/>
          <w:szCs w:val="20"/>
        </w:rPr>
      </w:pPr>
      <w:r>
        <w:rPr>
          <w:rFonts w:ascii="Times New Roman" w:eastAsia="Times New Roman" w:hAnsi="Times New Roman" w:cs="Times New Roman"/>
          <w:b/>
          <w:bCs/>
        </w:rPr>
        <w:t>2.1.3. Связь универсальных учебных действий с содержанием учебных</w:t>
      </w:r>
      <w:r w:rsidR="00B0549B">
        <w:rPr>
          <w:sz w:val="20"/>
          <w:szCs w:val="20"/>
        </w:rPr>
        <w:t xml:space="preserve"> </w:t>
      </w:r>
      <w:r>
        <w:rPr>
          <w:rFonts w:ascii="Times New Roman" w:eastAsia="Times New Roman" w:hAnsi="Times New Roman" w:cs="Times New Roman"/>
          <w:b/>
          <w:bCs/>
        </w:rPr>
        <w:t>предметов</w:t>
      </w:r>
    </w:p>
    <w:p w:rsidR="007211CF" w:rsidRDefault="001C062F" w:rsidP="00840109">
      <w:pPr>
        <w:spacing w:after="0"/>
        <w:ind w:left="1"/>
        <w:jc w:val="both"/>
        <w:rPr>
          <w:sz w:val="20"/>
          <w:szCs w:val="20"/>
        </w:rPr>
      </w:pPr>
      <w:r>
        <w:rPr>
          <w:rFonts w:ascii="Times New Roman" w:eastAsia="Times New Roman" w:hAnsi="Times New Roman" w:cs="Times New Roman"/>
        </w:rPr>
        <w:lastRenderedPageBreak/>
        <w:t>Формирование УУД реализуется в рамках целостного образовательного процесса в ходе освоения содержания учебных предметов и дисциплин, в метапредметной деятельности, учебно-исследовательской и проектной деятельности, в процессе организации разнообразных форм учебного сотрудничества, в различных формах внеурочной деятельности. 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211CF" w:rsidRDefault="001C062F" w:rsidP="00840109">
      <w:pPr>
        <w:spacing w:after="0"/>
        <w:ind w:left="1"/>
        <w:jc w:val="both"/>
        <w:rPr>
          <w:sz w:val="20"/>
          <w:szCs w:val="20"/>
        </w:rPr>
      </w:pPr>
      <w:r>
        <w:rPr>
          <w:rFonts w:ascii="Times New Roman" w:eastAsia="Times New Roman" w:hAnsi="Times New Roman" w:cs="Times New Roman"/>
        </w:rPr>
        <w:t>Содержание всех предметных линий структурировано и методически разработано так, чтобы оптимальным образом способствовать формированию у младших школьников системы универсальных учебных действий, что является одним из условий реализации цели системы - оптимального общего развития каждого ребенка при сохранении его психического и физического здоровья.</w:t>
      </w:r>
    </w:p>
    <w:p w:rsidR="007211CF" w:rsidRDefault="001C062F" w:rsidP="00840109">
      <w:pPr>
        <w:tabs>
          <w:tab w:val="left" w:pos="1701"/>
          <w:tab w:val="left" w:pos="3161"/>
          <w:tab w:val="left" w:pos="4941"/>
          <w:tab w:val="left" w:pos="6001"/>
          <w:tab w:val="left" w:pos="7141"/>
          <w:tab w:val="left" w:pos="7481"/>
          <w:tab w:val="left" w:pos="8581"/>
        </w:tabs>
        <w:spacing w:after="0"/>
        <w:ind w:left="1"/>
        <w:rPr>
          <w:sz w:val="20"/>
          <w:szCs w:val="20"/>
        </w:rPr>
      </w:pPr>
      <w:r>
        <w:rPr>
          <w:rFonts w:ascii="Times New Roman" w:eastAsia="Times New Roman" w:hAnsi="Times New Roman" w:cs="Times New Roman"/>
          <w:b/>
          <w:bCs/>
        </w:rPr>
        <w:t>Формирование</w:t>
      </w:r>
      <w:r>
        <w:rPr>
          <w:rFonts w:ascii="Times New Roman" w:eastAsia="Times New Roman" w:hAnsi="Times New Roman" w:cs="Times New Roman"/>
          <w:b/>
          <w:bCs/>
        </w:rPr>
        <w:tab/>
        <w:t>личностных</w:t>
      </w:r>
      <w:r>
        <w:rPr>
          <w:rFonts w:ascii="Times New Roman" w:eastAsia="Times New Roman" w:hAnsi="Times New Roman" w:cs="Times New Roman"/>
          <w:b/>
          <w:bCs/>
        </w:rPr>
        <w:tab/>
        <w:t>универсальных</w:t>
      </w:r>
      <w:r>
        <w:rPr>
          <w:rFonts w:ascii="Times New Roman" w:eastAsia="Times New Roman" w:hAnsi="Times New Roman" w:cs="Times New Roman"/>
          <w:b/>
          <w:bCs/>
        </w:rPr>
        <w:tab/>
        <w:t>учебных</w:t>
      </w:r>
      <w:r>
        <w:rPr>
          <w:rFonts w:ascii="Times New Roman" w:eastAsia="Times New Roman" w:hAnsi="Times New Roman" w:cs="Times New Roman"/>
          <w:b/>
          <w:bCs/>
        </w:rPr>
        <w:tab/>
        <w:t>действий</w:t>
      </w:r>
      <w:r>
        <w:rPr>
          <w:rFonts w:ascii="Times New Roman" w:eastAsia="Times New Roman" w:hAnsi="Times New Roman" w:cs="Times New Roman"/>
          <w:b/>
          <w:bCs/>
        </w:rPr>
        <w:tab/>
        <w:t>в</w:t>
      </w:r>
      <w:r>
        <w:rPr>
          <w:rFonts w:ascii="Times New Roman" w:eastAsia="Times New Roman" w:hAnsi="Times New Roman" w:cs="Times New Roman"/>
          <w:b/>
          <w:bCs/>
        </w:rPr>
        <w:tab/>
        <w:t>процессе</w:t>
      </w:r>
      <w:r>
        <w:rPr>
          <w:sz w:val="20"/>
          <w:szCs w:val="20"/>
        </w:rPr>
        <w:tab/>
      </w:r>
      <w:r>
        <w:rPr>
          <w:rFonts w:ascii="Times New Roman" w:eastAsia="Times New Roman" w:hAnsi="Times New Roman" w:cs="Times New Roman"/>
          <w:b/>
          <w:bCs/>
          <w:sz w:val="21"/>
          <w:szCs w:val="21"/>
        </w:rPr>
        <w:t>освоения</w:t>
      </w:r>
    </w:p>
    <w:p w:rsidR="007211CF" w:rsidRDefault="001C062F" w:rsidP="00840109">
      <w:pPr>
        <w:spacing w:after="0"/>
        <w:ind w:left="1"/>
        <w:rPr>
          <w:sz w:val="20"/>
          <w:szCs w:val="20"/>
        </w:rPr>
      </w:pPr>
      <w:r>
        <w:rPr>
          <w:rFonts w:ascii="Times New Roman" w:eastAsia="Times New Roman" w:hAnsi="Times New Roman" w:cs="Times New Roman"/>
          <w:b/>
          <w:bCs/>
        </w:rPr>
        <w:t>содержания отдельных предметов</w:t>
      </w:r>
    </w:p>
    <w:p w:rsidR="007211CF" w:rsidRDefault="001C062F" w:rsidP="00840109">
      <w:pPr>
        <w:spacing w:after="0"/>
        <w:ind w:left="1"/>
        <w:jc w:val="both"/>
        <w:rPr>
          <w:sz w:val="20"/>
          <w:szCs w:val="20"/>
        </w:rPr>
      </w:pPr>
      <w:r>
        <w:rPr>
          <w:rFonts w:ascii="Times New Roman" w:eastAsia="Times New Roman" w:hAnsi="Times New Roman" w:cs="Times New Roman"/>
        </w:rPr>
        <w:t xml:space="preserve">Содержание предметной области </w:t>
      </w:r>
      <w:r>
        <w:rPr>
          <w:rFonts w:ascii="Times New Roman" w:eastAsia="Times New Roman" w:hAnsi="Times New Roman" w:cs="Times New Roman"/>
          <w:b/>
          <w:bCs/>
        </w:rPr>
        <w:t>«Филология»</w:t>
      </w:r>
      <w:r>
        <w:rPr>
          <w:rFonts w:ascii="Times New Roman" w:eastAsia="Times New Roman" w:hAnsi="Times New Roman" w:cs="Times New Roman"/>
        </w:rPr>
        <w:t xml:space="preserve"> направлено на формирование всех видов личностных УУД: становление семейной, этнической, культурной, гражданской идентичности, смыслообразование, самоопределение, морально-этическое оценивание, эстетические ценности и др.</w:t>
      </w:r>
    </w:p>
    <w:p w:rsidR="007211CF" w:rsidRPr="00840109" w:rsidRDefault="001C062F" w:rsidP="00840109">
      <w:pPr>
        <w:numPr>
          <w:ilvl w:val="0"/>
          <w:numId w:val="4"/>
        </w:numPr>
        <w:tabs>
          <w:tab w:val="left" w:pos="253"/>
        </w:tabs>
        <w:spacing w:after="0"/>
        <w:ind w:left="1" w:hanging="1"/>
        <w:jc w:val="both"/>
        <w:rPr>
          <w:rFonts w:eastAsia="Times New Roman"/>
        </w:rPr>
      </w:pPr>
      <w:r>
        <w:rPr>
          <w:rFonts w:ascii="Times New Roman" w:eastAsia="Times New Roman" w:hAnsi="Times New Roman" w:cs="Times New Roman"/>
        </w:rPr>
        <w:t xml:space="preserve">работе с первым учебником </w:t>
      </w:r>
      <w:r>
        <w:rPr>
          <w:rFonts w:ascii="Times New Roman" w:eastAsia="Times New Roman" w:hAnsi="Times New Roman" w:cs="Times New Roman"/>
          <w:i/>
          <w:iCs/>
        </w:rPr>
        <w:t>«Азбука»</w:t>
      </w:r>
      <w:r>
        <w:rPr>
          <w:rFonts w:ascii="Times New Roman" w:eastAsia="Times New Roman" w:hAnsi="Times New Roman" w:cs="Times New Roman"/>
        </w:rPr>
        <w:t xml:space="preserve"> и далее с содержанием курса </w:t>
      </w:r>
      <w:r>
        <w:rPr>
          <w:rFonts w:ascii="Times New Roman" w:eastAsia="Times New Roman" w:hAnsi="Times New Roman" w:cs="Times New Roman"/>
          <w:i/>
          <w:iCs/>
        </w:rPr>
        <w:t>«Русский язык»</w:t>
      </w:r>
      <w:r>
        <w:rPr>
          <w:rFonts w:ascii="Times New Roman" w:eastAsia="Times New Roman" w:hAnsi="Times New Roman" w:cs="Times New Roman"/>
        </w:rPr>
        <w:t xml:space="preserve"> ребенок получает возможность для осознания себя гражданином России, сформировать представления о русском языке как средстве межнационального общения, представление о своей этнической принадлежности, приобретает опыт положительного отклика на чувства, поступки других людей. Текстовой материал учебников и разнообразные, предельно приближенные к жизненным ситуациям виды деятельности по развитию устной и письменной речи формируют широкую мотивационную основу учебной деятельности, интерес к познанию нового, знакомят с нравственным содержанием поступков, с основными моральными нормами поведения, подчеркивают необходимость вырабатывать в себе способность понимать чувства других людей, сочувствовать им.</w:t>
      </w:r>
    </w:p>
    <w:p w:rsidR="007211CF" w:rsidRDefault="001C062F" w:rsidP="00840109">
      <w:pPr>
        <w:spacing w:after="0"/>
        <w:ind w:left="1"/>
        <w:jc w:val="both"/>
        <w:rPr>
          <w:rFonts w:eastAsia="Times New Roman"/>
        </w:rPr>
      </w:pPr>
      <w:r>
        <w:rPr>
          <w:rFonts w:ascii="Times New Roman" w:eastAsia="Times New Roman" w:hAnsi="Times New Roman" w:cs="Times New Roman"/>
          <w:i/>
          <w:iCs/>
        </w:rPr>
        <w:t xml:space="preserve">Самоопределению </w:t>
      </w:r>
      <w:r>
        <w:rPr>
          <w:rFonts w:ascii="Times New Roman" w:eastAsia="Times New Roman" w:hAnsi="Times New Roman" w:cs="Times New Roman"/>
        </w:rPr>
        <w:t>обучающихся способствуют:</w:t>
      </w:r>
      <w:r>
        <w:rPr>
          <w:rFonts w:ascii="Times New Roman" w:eastAsia="Times New Roman" w:hAnsi="Times New Roman" w:cs="Times New Roman"/>
          <w:i/>
          <w:iCs/>
        </w:rPr>
        <w:t xml:space="preserve"> </w:t>
      </w:r>
      <w:r>
        <w:rPr>
          <w:rFonts w:ascii="Times New Roman" w:eastAsia="Times New Roman" w:hAnsi="Times New Roman" w:cs="Times New Roman"/>
        </w:rPr>
        <w:t>сравнение собственного</w:t>
      </w:r>
      <w:r>
        <w:rPr>
          <w:rFonts w:ascii="Times New Roman" w:eastAsia="Times New Roman" w:hAnsi="Times New Roman" w:cs="Times New Roman"/>
          <w:i/>
          <w:iCs/>
        </w:rPr>
        <w:t xml:space="preserve"> </w:t>
      </w:r>
      <w:r>
        <w:rPr>
          <w:rFonts w:ascii="Times New Roman" w:eastAsia="Times New Roman" w:hAnsi="Times New Roman" w:cs="Times New Roman"/>
        </w:rPr>
        <w:t>«Я»</w:t>
      </w:r>
      <w:r>
        <w:rPr>
          <w:rFonts w:ascii="Times New Roman" w:eastAsia="Times New Roman" w:hAnsi="Times New Roman" w:cs="Times New Roman"/>
          <w:i/>
          <w:iCs/>
        </w:rPr>
        <w:t xml:space="preserve"> </w:t>
      </w:r>
      <w:r>
        <w:rPr>
          <w:rFonts w:ascii="Times New Roman" w:eastAsia="Times New Roman" w:hAnsi="Times New Roman" w:cs="Times New Roman"/>
        </w:rPr>
        <w:t>с героями</w:t>
      </w:r>
      <w:r>
        <w:rPr>
          <w:rFonts w:ascii="Times New Roman" w:eastAsia="Times New Roman" w:hAnsi="Times New Roman" w:cs="Times New Roman"/>
          <w:i/>
          <w:iCs/>
        </w:rPr>
        <w:t xml:space="preserve"> </w:t>
      </w:r>
      <w:r>
        <w:rPr>
          <w:rFonts w:ascii="Times New Roman" w:eastAsia="Times New Roman" w:hAnsi="Times New Roman" w:cs="Times New Roman"/>
        </w:rPr>
        <w:t>произведений посредством эмоционально-действенной идентификации; путешествия во времени</w:t>
      </w:r>
    </w:p>
    <w:p w:rsidR="007211CF" w:rsidRDefault="00B0549B" w:rsidP="00840109">
      <w:pPr>
        <w:spacing w:after="0"/>
        <w:ind w:left="1"/>
        <w:rPr>
          <w:rFonts w:eastAsia="Times New Roman"/>
        </w:rPr>
      </w:pPr>
      <w:r>
        <w:rPr>
          <w:rFonts w:ascii="Times New Roman" w:eastAsia="Times New Roman" w:hAnsi="Times New Roman" w:cs="Times New Roman"/>
          <w:i/>
          <w:iCs/>
        </w:rPr>
        <w:t xml:space="preserve"> </w:t>
      </w:r>
      <w:r w:rsidR="001C062F">
        <w:rPr>
          <w:rFonts w:ascii="Times New Roman" w:eastAsia="Times New Roman" w:hAnsi="Times New Roman" w:cs="Times New Roman"/>
          <w:i/>
          <w:iCs/>
        </w:rPr>
        <w:t xml:space="preserve">(«Литературное чтение»), </w:t>
      </w:r>
      <w:r w:rsidR="001C062F">
        <w:rPr>
          <w:rFonts w:ascii="Times New Roman" w:eastAsia="Times New Roman" w:hAnsi="Times New Roman" w:cs="Times New Roman"/>
        </w:rPr>
        <w:t>так как</w:t>
      </w:r>
      <w:r>
        <w:rPr>
          <w:rFonts w:eastAsia="Times New Roman"/>
        </w:rPr>
        <w:t xml:space="preserve"> </w:t>
      </w:r>
      <w:r w:rsidR="001C062F">
        <w:rPr>
          <w:rFonts w:ascii="Times New Roman" w:eastAsia="Times New Roman" w:hAnsi="Times New Roman" w:cs="Times New Roman"/>
        </w:rPr>
        <w:t>позволяют осмыслить свою принадлежность к определенной эпохе, культуре, части человечества, развивают временное и историческое сознание). «Эффект присутствия» в другом времени - залог такого восприятия явлений искусства, которое отличает грамотного и культурного человека.</w:t>
      </w:r>
    </w:p>
    <w:p w:rsidR="007211CF" w:rsidRDefault="001C062F" w:rsidP="00840109">
      <w:pPr>
        <w:spacing w:after="0"/>
        <w:ind w:left="1"/>
        <w:rPr>
          <w:rFonts w:eastAsia="Times New Roman"/>
        </w:rPr>
      </w:pPr>
      <w:r>
        <w:rPr>
          <w:rFonts w:ascii="Times New Roman" w:eastAsia="Times New Roman" w:hAnsi="Times New Roman" w:cs="Times New Roman"/>
        </w:rPr>
        <w:t xml:space="preserve">Знакомство с другой культурой на основе изучения иностранного языка </w:t>
      </w:r>
      <w:r>
        <w:rPr>
          <w:rFonts w:ascii="Times New Roman" w:eastAsia="Times New Roman" w:hAnsi="Times New Roman" w:cs="Times New Roman"/>
          <w:i/>
          <w:iCs/>
        </w:rPr>
        <w:t>(«Английский язык»)</w:t>
      </w:r>
      <w:r>
        <w:rPr>
          <w:rFonts w:ascii="Times New Roman" w:eastAsia="Times New Roman" w:hAnsi="Times New Roman" w:cs="Times New Roman"/>
        </w:rPr>
        <w:t xml:space="preserve"> также способствует становлению самосознания личности, расширяет общекультурное пространство.</w:t>
      </w:r>
    </w:p>
    <w:p w:rsidR="007211CF" w:rsidRDefault="001C062F" w:rsidP="00840109">
      <w:pPr>
        <w:numPr>
          <w:ilvl w:val="0"/>
          <w:numId w:val="4"/>
        </w:numPr>
        <w:tabs>
          <w:tab w:val="left" w:pos="416"/>
        </w:tabs>
        <w:spacing w:after="0"/>
        <w:ind w:left="1" w:hanging="1"/>
        <w:jc w:val="both"/>
        <w:rPr>
          <w:rFonts w:eastAsia="Times New Roman"/>
        </w:rPr>
      </w:pPr>
      <w:r>
        <w:rPr>
          <w:rFonts w:ascii="Times New Roman" w:eastAsia="Times New Roman" w:hAnsi="Times New Roman" w:cs="Times New Roman"/>
        </w:rPr>
        <w:t xml:space="preserve">контексте курса «Литературное чтение» вырабатывается </w:t>
      </w:r>
      <w:r>
        <w:rPr>
          <w:rFonts w:ascii="Times New Roman" w:eastAsia="Times New Roman" w:hAnsi="Times New Roman" w:cs="Times New Roman"/>
          <w:i/>
          <w:iCs/>
        </w:rPr>
        <w:t>смыслообразование</w:t>
      </w:r>
      <w:r>
        <w:rPr>
          <w:rFonts w:ascii="Times New Roman" w:eastAsia="Times New Roman" w:hAnsi="Times New Roman" w:cs="Times New Roman"/>
        </w:rPr>
        <w:t xml:space="preserve"> через прослеживание судьбы героя и ориентацию в системе личностных смыслов героев. Прослеживается тема Родины, принадлежности и отношения к Родине, осмысливается роль и значение великих людей, представителей культуры, которые олицетворяют ее достижения для всего мира. Литературные произведения, тексты в учебниках, хрестоматиях, разрешение возникающих эстетических и нравственных коллизий мотивируют детей на серьезное размышление о духовно - нравственных ценностях человека.</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Основы </w:t>
      </w:r>
      <w:r>
        <w:rPr>
          <w:rFonts w:ascii="Times New Roman" w:eastAsia="Times New Roman" w:hAnsi="Times New Roman" w:cs="Times New Roman"/>
          <w:i/>
          <w:iCs/>
        </w:rPr>
        <w:t>гражданской идентичности</w:t>
      </w:r>
      <w:r>
        <w:rPr>
          <w:rFonts w:ascii="Times New Roman" w:eastAsia="Times New Roman" w:hAnsi="Times New Roman" w:cs="Times New Roman"/>
        </w:rPr>
        <w:t xml:space="preserve"> закладываются путем знакомства с героическим историческим прошлым России, ее культурой, воспитание чувства гордости и эмоциональной сопричастности подвигам и достижениям ее граждан.</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Выработка </w:t>
      </w:r>
      <w:r>
        <w:rPr>
          <w:rFonts w:ascii="Times New Roman" w:eastAsia="Times New Roman" w:hAnsi="Times New Roman" w:cs="Times New Roman"/>
          <w:i/>
          <w:iCs/>
        </w:rPr>
        <w:t>эстетических ценностей</w:t>
      </w:r>
      <w:r>
        <w:rPr>
          <w:rFonts w:ascii="Times New Roman" w:eastAsia="Times New Roman" w:hAnsi="Times New Roman" w:cs="Times New Roman"/>
        </w:rPr>
        <w:t xml:space="preserve"> и критериев происходит на основе знакомства с мировой и отечественной художественной культурой: вводится понятие «классической литературы» как эстетического образца.</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Система знаний об основах </w:t>
      </w:r>
      <w:r>
        <w:rPr>
          <w:rFonts w:ascii="Times New Roman" w:eastAsia="Times New Roman" w:hAnsi="Times New Roman" w:cs="Times New Roman"/>
          <w:i/>
          <w:iCs/>
        </w:rPr>
        <w:t>моральных норм,</w:t>
      </w:r>
      <w:r>
        <w:rPr>
          <w:rFonts w:ascii="Times New Roman" w:eastAsia="Times New Roman" w:hAnsi="Times New Roman" w:cs="Times New Roman"/>
        </w:rPr>
        <w:t xml:space="preserve"> </w:t>
      </w:r>
      <w:r>
        <w:rPr>
          <w:rFonts w:ascii="Times New Roman" w:eastAsia="Times New Roman" w:hAnsi="Times New Roman" w:cs="Times New Roman"/>
          <w:i/>
          <w:iCs/>
        </w:rPr>
        <w:t>формирование моральной самооценки</w:t>
      </w:r>
      <w:r>
        <w:rPr>
          <w:rFonts w:ascii="Times New Roman" w:eastAsia="Times New Roman" w:hAnsi="Times New Roman" w:cs="Times New Roman"/>
        </w:rPr>
        <w:t xml:space="preserve"> расширяется при чтении и анализе литературных произведений, текстов на русском и иностранном языках. Обучающиеся учатся различать такие общечеловеческие ценности, как доброта, милосердие, забота, бескорыстие, мужество, стойкость, верность, способность любить, искренность, самоотверженность и многие другие.</w:t>
      </w:r>
    </w:p>
    <w:p w:rsidR="007211CF" w:rsidRDefault="00B0549B" w:rsidP="00840109">
      <w:pPr>
        <w:spacing w:after="0"/>
        <w:ind w:left="1"/>
        <w:rPr>
          <w:sz w:val="20"/>
          <w:szCs w:val="20"/>
        </w:rPr>
      </w:pPr>
      <w:r>
        <w:rPr>
          <w:rFonts w:ascii="Times New Roman" w:eastAsia="Times New Roman" w:hAnsi="Times New Roman" w:cs="Times New Roman"/>
          <w:b/>
          <w:bCs/>
        </w:rPr>
        <w:t xml:space="preserve"> </w:t>
      </w:r>
      <w:r w:rsidR="001C062F">
        <w:rPr>
          <w:rFonts w:ascii="Times New Roman" w:eastAsia="Times New Roman" w:hAnsi="Times New Roman" w:cs="Times New Roman"/>
          <w:b/>
          <w:bCs/>
        </w:rPr>
        <w:t xml:space="preserve">«Иностранный язык» </w:t>
      </w:r>
      <w:r w:rsidR="001C062F">
        <w:rPr>
          <w:rFonts w:ascii="Times New Roman" w:eastAsia="Times New Roman" w:hAnsi="Times New Roman" w:cs="Times New Roman"/>
        </w:rPr>
        <w:t>обеспечивает прежде всего развитие коммуникативных действий,</w:t>
      </w:r>
      <w:r w:rsidR="001C062F">
        <w:rPr>
          <w:rFonts w:ascii="Times New Roman" w:eastAsia="Times New Roman" w:hAnsi="Times New Roman" w:cs="Times New Roman"/>
          <w:b/>
          <w:bCs/>
        </w:rPr>
        <w:t xml:space="preserve"> </w:t>
      </w:r>
      <w:r w:rsidR="001C062F">
        <w:rPr>
          <w:rFonts w:ascii="Times New Roman" w:eastAsia="Times New Roman" w:hAnsi="Times New Roman" w:cs="Times New Roman"/>
        </w:rPr>
        <w:t>формируя</w:t>
      </w:r>
      <w:r w:rsidR="001C062F">
        <w:rPr>
          <w:rFonts w:ascii="Times New Roman" w:eastAsia="Times New Roman" w:hAnsi="Times New Roman" w:cs="Times New Roman"/>
          <w:b/>
          <w:bCs/>
        </w:rPr>
        <w:t xml:space="preserve"> </w:t>
      </w:r>
      <w:r w:rsidR="001C062F">
        <w:rPr>
          <w:rFonts w:ascii="Times New Roman" w:eastAsia="Times New Roman" w:hAnsi="Times New Roman" w:cs="Times New Roman"/>
        </w:rPr>
        <w:t>коммуникативную культуру обучающегося. Изучение иностранного языка способствует:</w:t>
      </w:r>
    </w:p>
    <w:p w:rsidR="007211CF" w:rsidRDefault="001C062F" w:rsidP="00840109">
      <w:pPr>
        <w:numPr>
          <w:ilvl w:val="0"/>
          <w:numId w:val="5"/>
        </w:numPr>
        <w:tabs>
          <w:tab w:val="left" w:pos="128"/>
        </w:tabs>
        <w:spacing w:after="0"/>
        <w:ind w:left="1" w:hanging="1"/>
        <w:rPr>
          <w:rFonts w:eastAsia="Times New Roman"/>
        </w:rPr>
      </w:pPr>
      <w:r>
        <w:rPr>
          <w:rFonts w:ascii="Times New Roman" w:eastAsia="Times New Roman" w:hAnsi="Times New Roman" w:cs="Times New Roman"/>
        </w:rPr>
        <w:lastRenderedPageBreak/>
        <w:t>общему речевому развитию обучающегося на основе формирования обобщѐнных лингвистических структур грамматики и синтаксиса;</w:t>
      </w:r>
    </w:p>
    <w:p w:rsidR="007211CF" w:rsidRDefault="001C062F" w:rsidP="00840109">
      <w:pPr>
        <w:numPr>
          <w:ilvl w:val="0"/>
          <w:numId w:val="5"/>
        </w:numPr>
        <w:tabs>
          <w:tab w:val="left" w:pos="121"/>
        </w:tabs>
        <w:spacing w:after="0"/>
        <w:ind w:left="121" w:hanging="121"/>
        <w:rPr>
          <w:rFonts w:eastAsia="Times New Roman"/>
        </w:rPr>
      </w:pPr>
      <w:r>
        <w:rPr>
          <w:rFonts w:ascii="Times New Roman" w:eastAsia="Times New Roman" w:hAnsi="Times New Roman" w:cs="Times New Roman"/>
        </w:rPr>
        <w:t>развитию произвольности и осознанности монологической и диалогической речи;</w:t>
      </w:r>
    </w:p>
    <w:p w:rsidR="007211CF" w:rsidRDefault="001C062F" w:rsidP="00840109">
      <w:pPr>
        <w:numPr>
          <w:ilvl w:val="0"/>
          <w:numId w:val="5"/>
        </w:numPr>
        <w:tabs>
          <w:tab w:val="left" w:pos="121"/>
        </w:tabs>
        <w:spacing w:after="0"/>
        <w:ind w:left="121" w:hanging="121"/>
        <w:rPr>
          <w:rFonts w:eastAsia="Times New Roman"/>
        </w:rPr>
      </w:pPr>
      <w:r>
        <w:rPr>
          <w:rFonts w:ascii="Times New Roman" w:eastAsia="Times New Roman" w:hAnsi="Times New Roman" w:cs="Times New Roman"/>
        </w:rPr>
        <w:t>развитию письменной речи;</w:t>
      </w:r>
    </w:p>
    <w:p w:rsidR="007211CF" w:rsidRDefault="001C062F" w:rsidP="00840109">
      <w:pPr>
        <w:numPr>
          <w:ilvl w:val="0"/>
          <w:numId w:val="5"/>
        </w:numPr>
        <w:tabs>
          <w:tab w:val="left" w:pos="128"/>
        </w:tabs>
        <w:spacing w:after="0"/>
        <w:ind w:left="1" w:hanging="1"/>
        <w:jc w:val="both"/>
        <w:rPr>
          <w:rFonts w:eastAsia="Times New Roman"/>
        </w:rPr>
      </w:pPr>
      <w:r>
        <w:rPr>
          <w:rFonts w:ascii="Times New Roman" w:eastAsia="Times New Roman" w:hAnsi="Times New Roman" w:cs="Times New Roman"/>
        </w:rPr>
        <w:t>формированию ориентации на партнѐра, его высказывания, поведение, эмоциональное состояние и переживания; уважения интересов партнѐра; умения слушать и слышать собеседника, вести диалог, излагать и обосновывать своѐ мнение в понятной для собеседника форме.</w:t>
      </w:r>
    </w:p>
    <w:p w:rsidR="007211CF" w:rsidRDefault="001C062F" w:rsidP="00840109">
      <w:pPr>
        <w:spacing w:after="0"/>
        <w:ind w:left="1"/>
        <w:jc w:val="both"/>
        <w:rPr>
          <w:rFonts w:eastAsia="Times New Roman"/>
        </w:rPr>
      </w:pPr>
      <w:r>
        <w:rPr>
          <w:rFonts w:ascii="Times New Roman" w:eastAsia="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создаѐт необходимые условия для формирования личностных универсальных действий — формирования гражданской идентичности личности, преимущественно в еѐ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211CF" w:rsidRDefault="001C062F" w:rsidP="00840109">
      <w:pPr>
        <w:spacing w:after="0"/>
        <w:ind w:left="1"/>
        <w:jc w:val="both"/>
        <w:rPr>
          <w:rFonts w:eastAsia="Times New Roman"/>
        </w:rPr>
      </w:pPr>
      <w:r>
        <w:rPr>
          <w:rFonts w:ascii="Times New Roman" w:eastAsia="Times New Roman" w:hAnsi="Times New Roman"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В русле предметной области </w:t>
      </w:r>
      <w:r>
        <w:rPr>
          <w:rFonts w:ascii="Times New Roman" w:eastAsia="Times New Roman" w:hAnsi="Times New Roman" w:cs="Times New Roman"/>
          <w:b/>
          <w:bCs/>
          <w:i/>
          <w:iCs/>
        </w:rPr>
        <w:t>«Математика и информатика»</w:t>
      </w:r>
      <w:r>
        <w:rPr>
          <w:rFonts w:ascii="Times New Roman" w:eastAsia="Times New Roman" w:hAnsi="Times New Roman" w:cs="Times New Roman"/>
        </w:rPr>
        <w:t xml:space="preserve"> формируются основы для освоения обучающимися ценности знания, истины, научного познания как части культуры человечества; ценности человека как разумного существа, стремящегося к совершенству. Математика обладает большими возможностями для формирования учебно-познавательного интереса к новому материалу и овладения способами решения новой задачи; способности к самооценке на основе критериев успешности учебной деятельности; внутренней позиции школьника на уровне положительного отношения к школе, к предметам. Умение работать со средствами ИКТ расширяет информационное и коммуникативно-личностное пространство человека, позволяет ему оперативно решать практические задачи.</w:t>
      </w:r>
    </w:p>
    <w:p w:rsidR="007211CF" w:rsidRDefault="001C062F" w:rsidP="00840109">
      <w:pPr>
        <w:spacing w:after="0"/>
        <w:ind w:left="1"/>
        <w:rPr>
          <w:rFonts w:eastAsia="Times New Roman"/>
        </w:rPr>
      </w:pPr>
      <w:r>
        <w:rPr>
          <w:rFonts w:ascii="Times New Roman" w:eastAsia="Times New Roman" w:hAnsi="Times New Roman" w:cs="Times New Roman"/>
        </w:rPr>
        <w:t>Обучающиеся приобретут начальный опыт применения знаний математики и информатики в повседневной жизни.</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Предмет </w:t>
      </w:r>
      <w:r>
        <w:rPr>
          <w:rFonts w:ascii="Times New Roman" w:eastAsia="Times New Roman" w:hAnsi="Times New Roman" w:cs="Times New Roman"/>
          <w:b/>
          <w:bCs/>
          <w:i/>
          <w:iCs/>
        </w:rPr>
        <w:t>«Окружающий мир»</w:t>
      </w:r>
      <w:r>
        <w:rPr>
          <w:rFonts w:ascii="Times New Roman" w:eastAsia="Times New Roman" w:hAnsi="Times New Roman" w:cs="Times New Roman"/>
        </w:rPr>
        <w:t xml:space="preserve"> создает основу мировоззрения, жизненного самоопределения обучающихся. Курс обеспечивает формирование: целостной научной картины мира (природного, социокультурного); отношений человека с природой, обществом, другими людьми, осознание своего места в обществе:</w:t>
      </w:r>
    </w:p>
    <w:p w:rsidR="007211CF" w:rsidRDefault="001C062F" w:rsidP="00840109">
      <w:pPr>
        <w:numPr>
          <w:ilvl w:val="0"/>
          <w:numId w:val="5"/>
        </w:numPr>
        <w:tabs>
          <w:tab w:val="left" w:pos="299"/>
        </w:tabs>
        <w:spacing w:after="0"/>
        <w:ind w:left="1" w:hanging="1"/>
        <w:rPr>
          <w:rFonts w:eastAsia="Times New Roman"/>
        </w:rPr>
      </w:pPr>
      <w:r>
        <w:rPr>
          <w:rFonts w:ascii="Times New Roman" w:eastAsia="Times New Roman" w:hAnsi="Times New Roman" w:cs="Times New Roman"/>
        </w:rPr>
        <w:t>когнитивного, эмоционально-ценностного и деятельностного компонентов гражданской российской идентичности;</w:t>
      </w:r>
    </w:p>
    <w:p w:rsidR="007211CF" w:rsidRDefault="001C062F" w:rsidP="00840109">
      <w:pPr>
        <w:numPr>
          <w:ilvl w:val="0"/>
          <w:numId w:val="5"/>
        </w:numPr>
        <w:tabs>
          <w:tab w:val="left" w:pos="176"/>
        </w:tabs>
        <w:spacing w:after="0"/>
        <w:ind w:left="1" w:hanging="1"/>
        <w:rPr>
          <w:rFonts w:eastAsia="Times New Roman"/>
        </w:rPr>
      </w:pPr>
      <w:r>
        <w:rPr>
          <w:rFonts w:ascii="Times New Roman" w:eastAsia="Times New Roman" w:hAnsi="Times New Roman" w:cs="Times New Roman"/>
        </w:rPr>
        <w:t>представлений о прошлом, настоящем и будущем человечества, своей страны, региона, своей семьи;</w:t>
      </w:r>
    </w:p>
    <w:p w:rsidR="007211CF" w:rsidRDefault="001C062F" w:rsidP="00840109">
      <w:pPr>
        <w:numPr>
          <w:ilvl w:val="0"/>
          <w:numId w:val="5"/>
        </w:numPr>
        <w:tabs>
          <w:tab w:val="left" w:pos="174"/>
        </w:tabs>
        <w:spacing w:after="0"/>
        <w:ind w:left="1" w:hanging="1"/>
        <w:rPr>
          <w:rFonts w:eastAsia="Times New Roman"/>
        </w:rPr>
      </w:pPr>
      <w:r>
        <w:rPr>
          <w:rFonts w:ascii="Times New Roman" w:eastAsia="Times New Roman" w:hAnsi="Times New Roman" w:cs="Times New Roman"/>
        </w:rPr>
        <w:t>морально-этического сознания - норм и правил взаимоотношений между людьми, социальных групп и сообществ;</w:t>
      </w:r>
    </w:p>
    <w:p w:rsidR="007211CF" w:rsidRDefault="001C062F" w:rsidP="00840109">
      <w:pPr>
        <w:numPr>
          <w:ilvl w:val="0"/>
          <w:numId w:val="5"/>
        </w:numPr>
        <w:tabs>
          <w:tab w:val="left" w:pos="143"/>
        </w:tabs>
        <w:spacing w:after="0"/>
        <w:ind w:left="1" w:hanging="1"/>
        <w:rPr>
          <w:rFonts w:eastAsia="Times New Roman"/>
        </w:rPr>
      </w:pPr>
      <w:r>
        <w:rPr>
          <w:rFonts w:ascii="Times New Roman" w:eastAsia="Times New Roman" w:hAnsi="Times New Roman" w:cs="Times New Roman"/>
        </w:rPr>
        <w:t>представлений о богатстве, природных, экономических ресурсах России, о нормах экологической культуры и этики, освоении элементарных норм адекватного природосообразного поведения.</w:t>
      </w:r>
    </w:p>
    <w:p w:rsidR="007211CF" w:rsidRDefault="001C062F" w:rsidP="00840109">
      <w:pPr>
        <w:spacing w:after="0"/>
        <w:ind w:left="1"/>
        <w:rPr>
          <w:rFonts w:eastAsia="Times New Roman"/>
        </w:rPr>
      </w:pPr>
      <w:r>
        <w:rPr>
          <w:rFonts w:ascii="Times New Roman" w:eastAsia="Times New Roman" w:hAnsi="Times New Roman" w:cs="Times New Roman"/>
        </w:rPr>
        <w:t>Курс создает условия для стремления к успешности в учебе, труде, творчестве, взаимодействии с другими людьми, для принятия обучающимися правил здорового образа жизни.</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Курс </w:t>
      </w:r>
      <w:r>
        <w:rPr>
          <w:rFonts w:ascii="Times New Roman" w:eastAsia="Times New Roman" w:hAnsi="Times New Roman" w:cs="Times New Roman"/>
          <w:b/>
          <w:bCs/>
          <w:i/>
          <w:iCs/>
        </w:rPr>
        <w:t>«Основы религиозных культур и светской этики»</w:t>
      </w:r>
      <w:r>
        <w:rPr>
          <w:rFonts w:ascii="Times New Roman" w:eastAsia="Times New Roman" w:hAnsi="Times New Roman" w:cs="Times New Roman"/>
        </w:rPr>
        <w:t xml:space="preserve"> формирует представления обучающихся о нравственном выборе; развивает умения различать нравственную составляющую в поступках литературных героев и окружающих; оценивать характер взаимоотношений людей в различных социальных группах (семья, общество сверстников), в том числе с позиции развития этических чувств, доброжелательности и отзывчивости, понимания чувств других людей и сопереживания им; проявлять уважение к народам, населяющим Россию, к их истории, обычаям, культуре, языку, религии; навыкам вежливого, внимательного, доброжелательного отношения к сверстникам, младшим и старшим; уважительно относиться к труду и творчеству, к учению; отрицательно относиться к лени и небрежности в труде и учебе; понимать необходимость здорового образа жизни и укрепления своего здоровья; видеть прекрасное в окружающем мире, природе, в поведении и труде людей.</w:t>
      </w:r>
    </w:p>
    <w:p w:rsidR="007211CF" w:rsidRDefault="001C062F" w:rsidP="00840109">
      <w:pPr>
        <w:spacing w:after="0"/>
        <w:ind w:left="1"/>
        <w:jc w:val="both"/>
        <w:rPr>
          <w:sz w:val="20"/>
          <w:szCs w:val="20"/>
        </w:rPr>
      </w:pPr>
      <w:r>
        <w:rPr>
          <w:rFonts w:ascii="Times New Roman" w:eastAsia="Times New Roman" w:hAnsi="Times New Roman" w:cs="Times New Roman"/>
        </w:rPr>
        <w:t xml:space="preserve">Предметное содержание дает возможность для развития представлений об общности нравственно-ценностных установок в различных этнических и религиозных культурах; о становлении Российской государственности, об истории, основных символах, нравственных установках основных религий, о традициях этического отношения к природе в культуре народов России; для умения ориентироваться в </w:t>
      </w:r>
      <w:r>
        <w:rPr>
          <w:rFonts w:ascii="Times New Roman" w:eastAsia="Times New Roman" w:hAnsi="Times New Roman" w:cs="Times New Roman"/>
        </w:rPr>
        <w:lastRenderedPageBreak/>
        <w:t>важнейших для страны и личности событиях; оценивать их возможное влияние на будущее, приобретая тем самым чувство исторической перспективы.</w:t>
      </w:r>
    </w:p>
    <w:p w:rsidR="007211CF" w:rsidRDefault="001C062F" w:rsidP="00840109">
      <w:pPr>
        <w:spacing w:after="0"/>
        <w:ind w:left="1"/>
        <w:rPr>
          <w:sz w:val="20"/>
          <w:szCs w:val="20"/>
        </w:rPr>
      </w:pPr>
      <w:r>
        <w:rPr>
          <w:rFonts w:ascii="Times New Roman" w:eastAsia="Times New Roman" w:hAnsi="Times New Roman" w:cs="Times New Roman"/>
        </w:rPr>
        <w:t xml:space="preserve">Предметная область </w:t>
      </w:r>
      <w:r>
        <w:rPr>
          <w:rFonts w:ascii="Times New Roman" w:eastAsia="Times New Roman" w:hAnsi="Times New Roman" w:cs="Times New Roman"/>
          <w:b/>
          <w:bCs/>
          <w:i/>
          <w:iCs/>
        </w:rPr>
        <w:t>«Искусство»</w:t>
      </w:r>
      <w:r>
        <w:rPr>
          <w:rFonts w:ascii="Times New Roman" w:eastAsia="Times New Roman" w:hAnsi="Times New Roman" w:cs="Times New Roman"/>
        </w:rPr>
        <w:t xml:space="preserve"> обладает огромным потенциалом для развития личностных УУД.</w:t>
      </w:r>
    </w:p>
    <w:p w:rsidR="007211CF" w:rsidRDefault="001C062F" w:rsidP="00840109">
      <w:pPr>
        <w:spacing w:after="0"/>
        <w:ind w:left="1"/>
        <w:rPr>
          <w:sz w:val="20"/>
          <w:szCs w:val="20"/>
        </w:rPr>
      </w:pPr>
      <w:r>
        <w:rPr>
          <w:rFonts w:ascii="Times New Roman" w:eastAsia="Times New Roman" w:hAnsi="Times New Roman" w:cs="Times New Roman"/>
        </w:rPr>
        <w:t xml:space="preserve">Значительная часть заданий имеет </w:t>
      </w:r>
      <w:r>
        <w:rPr>
          <w:rFonts w:ascii="Times New Roman" w:eastAsia="Times New Roman" w:hAnsi="Times New Roman" w:cs="Times New Roman"/>
          <w:i/>
          <w:iCs/>
        </w:rPr>
        <w:t>здоровъесберегающую</w:t>
      </w:r>
      <w:r>
        <w:rPr>
          <w:rFonts w:ascii="Times New Roman" w:eastAsia="Times New Roman" w:hAnsi="Times New Roman" w:cs="Times New Roman"/>
        </w:rPr>
        <w:t xml:space="preserve"> направленность.</w:t>
      </w:r>
    </w:p>
    <w:p w:rsidR="007211CF" w:rsidRDefault="001C062F" w:rsidP="00840109">
      <w:pPr>
        <w:spacing w:after="0"/>
        <w:ind w:left="1"/>
        <w:rPr>
          <w:sz w:val="20"/>
          <w:szCs w:val="20"/>
        </w:rPr>
      </w:pPr>
      <w:r>
        <w:rPr>
          <w:rFonts w:ascii="Times New Roman" w:eastAsia="Times New Roman" w:hAnsi="Times New Roman" w:cs="Times New Roman"/>
        </w:rPr>
        <w:t xml:space="preserve">Основы </w:t>
      </w:r>
      <w:r>
        <w:rPr>
          <w:rFonts w:ascii="Times New Roman" w:eastAsia="Times New Roman" w:hAnsi="Times New Roman" w:cs="Times New Roman"/>
          <w:i/>
          <w:iCs/>
        </w:rPr>
        <w:t>экологической культуры</w:t>
      </w:r>
      <w:r>
        <w:rPr>
          <w:rFonts w:ascii="Times New Roman" w:eastAsia="Times New Roman" w:hAnsi="Times New Roman" w:cs="Times New Roman"/>
        </w:rPr>
        <w:t xml:space="preserve"> (принятие ценности природного мира) формируются на материале</w:t>
      </w:r>
    </w:p>
    <w:p w:rsidR="007211CF" w:rsidRDefault="001C062F" w:rsidP="00840109">
      <w:pPr>
        <w:spacing w:after="0"/>
        <w:ind w:left="1"/>
        <w:rPr>
          <w:sz w:val="20"/>
          <w:szCs w:val="20"/>
        </w:rPr>
      </w:pPr>
      <w:r>
        <w:rPr>
          <w:rFonts w:ascii="Times New Roman" w:eastAsia="Times New Roman" w:hAnsi="Times New Roman" w:cs="Times New Roman"/>
        </w:rPr>
        <w:t>предмета «Изобразительное искусство», а также отдельных тем в курсе «Музыка».</w:t>
      </w:r>
    </w:p>
    <w:p w:rsidR="007211CF" w:rsidRDefault="001C062F" w:rsidP="00840109">
      <w:pPr>
        <w:spacing w:after="0"/>
        <w:ind w:left="1"/>
        <w:rPr>
          <w:sz w:val="20"/>
          <w:szCs w:val="20"/>
        </w:rPr>
      </w:pPr>
      <w:r>
        <w:rPr>
          <w:rFonts w:ascii="Times New Roman" w:eastAsia="Times New Roman" w:hAnsi="Times New Roman" w:cs="Times New Roman"/>
          <w:b/>
          <w:bCs/>
        </w:rPr>
        <w:t xml:space="preserve">«Изобразительное искусство». </w:t>
      </w:r>
      <w:r>
        <w:rPr>
          <w:rFonts w:ascii="Times New Roman" w:eastAsia="Times New Roman" w:hAnsi="Times New Roman" w:cs="Times New Roman"/>
        </w:rPr>
        <w:t>Развивающий потенциал этого предмета связан с формированием</w:t>
      </w:r>
    </w:p>
    <w:p w:rsidR="007211CF" w:rsidRDefault="001C062F" w:rsidP="00840109">
      <w:pPr>
        <w:spacing w:after="0"/>
        <w:ind w:left="1"/>
        <w:rPr>
          <w:sz w:val="20"/>
          <w:szCs w:val="20"/>
        </w:rPr>
      </w:pPr>
      <w:r>
        <w:rPr>
          <w:rFonts w:ascii="Times New Roman" w:eastAsia="Times New Roman" w:hAnsi="Times New Roman" w:cs="Times New Roman"/>
        </w:rPr>
        <w:t>личностных, познавательных, регулятивных действий.</w:t>
      </w:r>
    </w:p>
    <w:p w:rsidR="007211CF" w:rsidRDefault="001C062F" w:rsidP="00840109">
      <w:pPr>
        <w:spacing w:after="0"/>
        <w:ind w:left="1"/>
        <w:jc w:val="both"/>
        <w:rPr>
          <w:sz w:val="20"/>
          <w:szCs w:val="20"/>
        </w:rPr>
      </w:pPr>
      <w:r>
        <w:rPr>
          <w:rFonts w:ascii="Times New Roman" w:eastAsia="Times New Roman" w:hAnsi="Times New Roman" w:cs="Times New Roman"/>
        </w:rPr>
        <w:t>Моделирующий характер изобразительной деятельности создаѐт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211CF" w:rsidRPr="00840109" w:rsidRDefault="001C062F" w:rsidP="00840109">
      <w:pPr>
        <w:numPr>
          <w:ilvl w:val="0"/>
          <w:numId w:val="6"/>
        </w:numPr>
        <w:tabs>
          <w:tab w:val="left" w:pos="289"/>
        </w:tabs>
        <w:spacing w:after="0"/>
        <w:ind w:left="1" w:hanging="1"/>
        <w:jc w:val="both"/>
        <w:rPr>
          <w:rFonts w:eastAsia="Times New Roman"/>
        </w:rPr>
      </w:pPr>
      <w:r>
        <w:rPr>
          <w:rFonts w:ascii="Times New Roman" w:eastAsia="Times New Roman" w:hAnsi="Times New Roman" w:cs="Times New Roman"/>
        </w:rPr>
        <w:t>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211CF" w:rsidRDefault="001C062F" w:rsidP="00840109">
      <w:pPr>
        <w:spacing w:after="0"/>
        <w:ind w:left="1"/>
        <w:jc w:val="both"/>
        <w:rPr>
          <w:rFonts w:eastAsia="Times New Roman"/>
        </w:rPr>
      </w:pPr>
      <w:r>
        <w:rPr>
          <w:rFonts w:ascii="Times New Roman" w:eastAsia="Times New Roman" w:hAnsi="Times New Roman" w:cs="Times New Roman"/>
          <w:b/>
          <w:bCs/>
        </w:rPr>
        <w:t>«Музыка</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Достижение личностных,</w:t>
      </w:r>
      <w:r>
        <w:rPr>
          <w:rFonts w:ascii="Times New Roman" w:eastAsia="Times New Roman" w:hAnsi="Times New Roman" w:cs="Times New Roman"/>
          <w:b/>
          <w:bCs/>
        </w:rPr>
        <w:t xml:space="preserve"> </w:t>
      </w:r>
      <w:r>
        <w:rPr>
          <w:rFonts w:ascii="Times New Roman" w:eastAsia="Times New Roman" w:hAnsi="Times New Roman" w:cs="Times New Roman"/>
        </w:rPr>
        <w:t>метапредметных и предметных результатов освоения</w:t>
      </w:r>
      <w:r>
        <w:rPr>
          <w:rFonts w:ascii="Times New Roman" w:eastAsia="Times New Roman" w:hAnsi="Times New Roman" w:cs="Times New Roman"/>
          <w:b/>
          <w:bCs/>
        </w:rPr>
        <w:t xml:space="preserve"> </w:t>
      </w:r>
      <w:r>
        <w:rPr>
          <w:rFonts w:ascii="Times New Roman" w:eastAsia="Times New Roman" w:hAnsi="Times New Roman" w:cs="Times New Roman"/>
        </w:rPr>
        <w:t>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w:t>
      </w:r>
    </w:p>
    <w:p w:rsidR="007211CF" w:rsidRDefault="001C062F" w:rsidP="00840109">
      <w:pPr>
        <w:spacing w:after="0"/>
        <w:ind w:left="1"/>
        <w:rPr>
          <w:rFonts w:eastAsia="Times New Roman"/>
        </w:rPr>
      </w:pPr>
      <w:r>
        <w:rPr>
          <w:rFonts w:ascii="Times New Roman" w:eastAsia="Times New Roman" w:hAnsi="Times New Roman" w:cs="Times New Roman"/>
          <w:b/>
          <w:bCs/>
        </w:rPr>
        <w:t xml:space="preserve">Личностные результаты </w:t>
      </w:r>
      <w:r>
        <w:rPr>
          <w:rFonts w:ascii="Times New Roman" w:eastAsia="Times New Roman" w:hAnsi="Times New Roman" w:cs="Times New Roman"/>
        </w:rPr>
        <w:t>освоения программы должны отражать:</w:t>
      </w:r>
    </w:p>
    <w:p w:rsidR="007211CF" w:rsidRDefault="001C062F" w:rsidP="00840109">
      <w:pPr>
        <w:spacing w:after="0"/>
        <w:ind w:left="1"/>
        <w:rPr>
          <w:rFonts w:eastAsia="Times New Roman"/>
        </w:rPr>
      </w:pPr>
      <w:r>
        <w:rPr>
          <w:rFonts w:ascii="Times New Roman" w:eastAsia="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 формирование целостного, социально ориентированного взгляда на мир в его органичном единстве и разнообразии культур; - формирование уважительного отношения к культуре других народов;</w:t>
      </w:r>
    </w:p>
    <w:p w:rsidR="007211CF" w:rsidRDefault="001C062F" w:rsidP="00840109">
      <w:pPr>
        <w:spacing w:after="0"/>
        <w:ind w:left="1"/>
        <w:rPr>
          <w:rFonts w:eastAsia="Times New Roman"/>
        </w:rPr>
      </w:pPr>
      <w:r>
        <w:rPr>
          <w:rFonts w:ascii="Times New Roman" w:eastAsia="Times New Roman" w:hAnsi="Times New Roman" w:cs="Times New Roman"/>
        </w:rPr>
        <w:t>- формирование эстетических потребностей, ценностей и чувств;</w:t>
      </w:r>
    </w:p>
    <w:p w:rsidR="007211CF" w:rsidRDefault="001C062F" w:rsidP="00840109">
      <w:pPr>
        <w:spacing w:after="0"/>
        <w:ind w:left="1"/>
        <w:rPr>
          <w:rFonts w:eastAsia="Times New Roman"/>
        </w:rPr>
      </w:pPr>
      <w:r>
        <w:rPr>
          <w:rFonts w:ascii="Times New Roman" w:eastAsia="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 - развитие этических чувств, доброжелательности и эмоционально-нравственной отзывчивости,</w:t>
      </w:r>
    </w:p>
    <w:p w:rsidR="007211CF" w:rsidRDefault="001C062F" w:rsidP="00840109">
      <w:pPr>
        <w:spacing w:after="0"/>
        <w:ind w:left="1"/>
        <w:rPr>
          <w:rFonts w:eastAsia="Times New Roman"/>
        </w:rPr>
      </w:pPr>
      <w:r>
        <w:rPr>
          <w:rFonts w:ascii="Times New Roman" w:eastAsia="Times New Roman" w:hAnsi="Times New Roman" w:cs="Times New Roman"/>
        </w:rPr>
        <w:t>понимания и сопереживания чувствам других людей; развитие навыков сотрудничества со взрослыми и сверстниками в разных социальных ситуациях; - формирование установки на наличие мотивации к бережному отношению к культурным и духовным ценностям.</w:t>
      </w:r>
    </w:p>
    <w:p w:rsidR="007211CF" w:rsidRPr="00840109" w:rsidRDefault="001C062F" w:rsidP="00840109">
      <w:pPr>
        <w:numPr>
          <w:ilvl w:val="0"/>
          <w:numId w:val="6"/>
        </w:numPr>
        <w:tabs>
          <w:tab w:val="left" w:pos="363"/>
        </w:tabs>
        <w:spacing w:after="0"/>
        <w:ind w:left="1" w:hanging="1"/>
        <w:jc w:val="both"/>
        <w:rPr>
          <w:rFonts w:eastAsia="Times New Roman"/>
        </w:rPr>
      </w:pPr>
      <w:r>
        <w:rPr>
          <w:rFonts w:ascii="Times New Roman" w:eastAsia="Times New Roman" w:hAnsi="Times New Roman" w:cs="Times New Roman"/>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w:t>
      </w:r>
      <w:r>
        <w:rPr>
          <w:rFonts w:ascii="Times New Roman" w:eastAsia="Times New Roman" w:hAnsi="Times New Roman" w:cs="Times New Roman"/>
        </w:rPr>
        <w:lastRenderedPageBreak/>
        <w:t>творческом потенциале, развитии художественного вкуса, осуществлении собственных музыкально- исполнительских замыслов.</w:t>
      </w:r>
    </w:p>
    <w:p w:rsidR="007211CF" w:rsidRDefault="001C062F" w:rsidP="00840109">
      <w:pPr>
        <w:spacing w:after="0"/>
        <w:ind w:left="1"/>
        <w:jc w:val="both"/>
        <w:rPr>
          <w:sz w:val="20"/>
          <w:szCs w:val="20"/>
        </w:rPr>
      </w:pPr>
      <w:r>
        <w:rPr>
          <w:rFonts w:ascii="Times New Roman" w:eastAsia="Times New Roman" w:hAnsi="Times New Roman" w:cs="Times New Roman"/>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w:t>
      </w:r>
    </w:p>
    <w:p w:rsidR="007211CF" w:rsidRDefault="001C062F" w:rsidP="00840109">
      <w:pPr>
        <w:spacing w:after="0"/>
        <w:ind w:left="1"/>
        <w:jc w:val="both"/>
        <w:rPr>
          <w:sz w:val="20"/>
          <w:szCs w:val="20"/>
        </w:rPr>
      </w:pPr>
      <w:r>
        <w:rPr>
          <w:rFonts w:ascii="Times New Roman" w:eastAsia="Times New Roman" w:hAnsi="Times New Roman" w:cs="Times New Roman"/>
        </w:rPr>
        <w:t>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 творческую деятельность, в том числе, на основе домашнего музицирования, совместной музыкальной деятельности с друзьями, родителями.</w:t>
      </w:r>
    </w:p>
    <w:p w:rsidR="007211CF" w:rsidRDefault="001C062F" w:rsidP="00840109">
      <w:pPr>
        <w:spacing w:after="0"/>
        <w:ind w:left="1"/>
        <w:rPr>
          <w:sz w:val="20"/>
          <w:szCs w:val="20"/>
        </w:rPr>
      </w:pPr>
      <w:r>
        <w:rPr>
          <w:rFonts w:ascii="Times New Roman" w:eastAsia="Times New Roman" w:hAnsi="Times New Roman" w:cs="Times New Roman"/>
        </w:rPr>
        <w:t>Предмет «</w:t>
      </w:r>
      <w:r>
        <w:rPr>
          <w:rFonts w:ascii="Times New Roman" w:eastAsia="Times New Roman" w:hAnsi="Times New Roman" w:cs="Times New Roman"/>
          <w:b/>
          <w:bCs/>
          <w:i/>
          <w:iCs/>
        </w:rPr>
        <w:t>Технология»</w:t>
      </w:r>
      <w:r>
        <w:rPr>
          <w:rFonts w:ascii="Times New Roman" w:eastAsia="Times New Roman" w:hAnsi="Times New Roman" w:cs="Times New Roman"/>
        </w:rPr>
        <w:t xml:space="preserve"> оказывает разностороннее влияние на развитие  личности обучающихся.</w:t>
      </w:r>
    </w:p>
    <w:p w:rsidR="007211CF" w:rsidRDefault="001C062F" w:rsidP="00840109">
      <w:pPr>
        <w:spacing w:after="0"/>
        <w:ind w:left="1"/>
        <w:rPr>
          <w:sz w:val="20"/>
          <w:szCs w:val="20"/>
        </w:rPr>
      </w:pPr>
      <w:r>
        <w:rPr>
          <w:rFonts w:ascii="Times New Roman" w:eastAsia="Times New Roman" w:hAnsi="Times New Roman" w:cs="Times New Roman"/>
        </w:rPr>
        <w:t>Представления  о  материальной  культуре  как  результате  преобразующей  деятельности  человека</w:t>
      </w:r>
    </w:p>
    <w:p w:rsidR="007211CF" w:rsidRDefault="001C062F" w:rsidP="00840109">
      <w:pPr>
        <w:spacing w:after="0"/>
        <w:ind w:left="1"/>
        <w:rPr>
          <w:sz w:val="20"/>
          <w:szCs w:val="20"/>
        </w:rPr>
      </w:pPr>
      <w:r>
        <w:rPr>
          <w:rFonts w:ascii="Times New Roman" w:eastAsia="Times New Roman" w:hAnsi="Times New Roman" w:cs="Times New Roman"/>
        </w:rPr>
        <w:t>формируются в ходе создания собственных работ: несложных, но необходимых в быту поделок и</w:t>
      </w:r>
    </w:p>
    <w:p w:rsidR="007211CF" w:rsidRDefault="001C062F" w:rsidP="00840109">
      <w:pPr>
        <w:spacing w:after="0"/>
        <w:ind w:left="1"/>
        <w:rPr>
          <w:sz w:val="20"/>
          <w:szCs w:val="20"/>
        </w:rPr>
      </w:pPr>
      <w:r>
        <w:rPr>
          <w:rFonts w:ascii="Times New Roman" w:eastAsia="Times New Roman" w:hAnsi="Times New Roman" w:cs="Times New Roman"/>
        </w:rPr>
        <w:t>изделий для себя и своей семьи. Содержание предмета позволяет овладеть основами практико-</w:t>
      </w:r>
    </w:p>
    <w:p w:rsidR="007211CF" w:rsidRDefault="001C062F" w:rsidP="00840109">
      <w:pPr>
        <w:spacing w:after="0"/>
        <w:ind w:left="1"/>
        <w:rPr>
          <w:sz w:val="20"/>
          <w:szCs w:val="20"/>
        </w:rPr>
      </w:pPr>
      <w:r>
        <w:rPr>
          <w:rFonts w:ascii="Times New Roman" w:eastAsia="Times New Roman" w:hAnsi="Times New Roman" w:cs="Times New Roman"/>
        </w:rPr>
        <w:t>ориентированных знаний о природе, предметах материальной культуры. На уровне эмоционального</w:t>
      </w:r>
    </w:p>
    <w:p w:rsidR="007211CF" w:rsidRDefault="001C062F" w:rsidP="00840109">
      <w:pPr>
        <w:tabs>
          <w:tab w:val="left" w:pos="1241"/>
          <w:tab w:val="left" w:pos="2741"/>
          <w:tab w:val="left" w:pos="3681"/>
          <w:tab w:val="left" w:pos="5261"/>
          <w:tab w:val="left" w:pos="5561"/>
          <w:tab w:val="left" w:pos="6661"/>
          <w:tab w:val="left" w:pos="8261"/>
          <w:tab w:val="left" w:pos="9361"/>
        </w:tabs>
        <w:spacing w:after="0"/>
        <w:ind w:left="1"/>
        <w:rPr>
          <w:sz w:val="20"/>
          <w:szCs w:val="20"/>
        </w:rPr>
      </w:pPr>
      <w:r>
        <w:rPr>
          <w:rFonts w:ascii="Times New Roman" w:eastAsia="Times New Roman" w:hAnsi="Times New Roman" w:cs="Times New Roman"/>
        </w:rPr>
        <w:t>восприятия</w:t>
      </w:r>
      <w:r>
        <w:rPr>
          <w:rFonts w:ascii="Times New Roman" w:eastAsia="Times New Roman" w:hAnsi="Times New Roman" w:cs="Times New Roman"/>
        </w:rPr>
        <w:tab/>
        <w:t>обучающиеся</w:t>
      </w:r>
      <w:r>
        <w:rPr>
          <w:rFonts w:ascii="Times New Roman" w:eastAsia="Times New Roman" w:hAnsi="Times New Roman" w:cs="Times New Roman"/>
        </w:rPr>
        <w:tab/>
        <w:t>получат</w:t>
      </w:r>
      <w:r>
        <w:rPr>
          <w:rFonts w:ascii="Times New Roman" w:eastAsia="Times New Roman" w:hAnsi="Times New Roman" w:cs="Times New Roman"/>
        </w:rPr>
        <w:tab/>
        <w:t>представление</w:t>
      </w:r>
      <w:r>
        <w:rPr>
          <w:rFonts w:ascii="Times New Roman" w:eastAsia="Times New Roman" w:hAnsi="Times New Roman" w:cs="Times New Roman"/>
        </w:rPr>
        <w:tab/>
        <w:t>о</w:t>
      </w:r>
      <w:r>
        <w:rPr>
          <w:rFonts w:ascii="Times New Roman" w:eastAsia="Times New Roman" w:hAnsi="Times New Roman" w:cs="Times New Roman"/>
        </w:rPr>
        <w:tab/>
        <w:t>гармонии</w:t>
      </w:r>
      <w:r>
        <w:rPr>
          <w:rFonts w:ascii="Times New Roman" w:eastAsia="Times New Roman" w:hAnsi="Times New Roman" w:cs="Times New Roman"/>
        </w:rPr>
        <w:tab/>
        <w:t>существования</w:t>
      </w:r>
      <w:r>
        <w:rPr>
          <w:rFonts w:ascii="Times New Roman" w:eastAsia="Times New Roman" w:hAnsi="Times New Roman" w:cs="Times New Roman"/>
        </w:rPr>
        <w:tab/>
        <w:t>духовной</w:t>
      </w:r>
      <w:r>
        <w:rPr>
          <w:rFonts w:ascii="Times New Roman" w:eastAsia="Times New Roman" w:hAnsi="Times New Roman" w:cs="Times New Roman"/>
        </w:rPr>
        <w:tab/>
        <w:t>и</w:t>
      </w:r>
    </w:p>
    <w:p w:rsidR="007211CF" w:rsidRDefault="001C062F" w:rsidP="00840109">
      <w:pPr>
        <w:spacing w:after="0"/>
        <w:ind w:left="1"/>
        <w:rPr>
          <w:sz w:val="20"/>
          <w:szCs w:val="20"/>
        </w:rPr>
      </w:pPr>
      <w:r>
        <w:rPr>
          <w:rFonts w:ascii="Times New Roman" w:eastAsia="Times New Roman" w:hAnsi="Times New Roman" w:cs="Times New Roman"/>
        </w:rPr>
        <w:t>материальной культуры, научатся ценить продукты творческо-созидательной</w:t>
      </w:r>
    </w:p>
    <w:p w:rsidR="007211CF" w:rsidRDefault="001C062F" w:rsidP="00840109">
      <w:pPr>
        <w:tabs>
          <w:tab w:val="left" w:pos="1401"/>
          <w:tab w:val="left" w:pos="2441"/>
          <w:tab w:val="left" w:pos="3721"/>
          <w:tab w:val="left" w:pos="5001"/>
          <w:tab w:val="left" w:pos="6041"/>
          <w:tab w:val="left" w:pos="6401"/>
          <w:tab w:val="left" w:pos="7621"/>
          <w:tab w:val="left" w:pos="8961"/>
        </w:tabs>
        <w:spacing w:after="0"/>
        <w:ind w:left="1"/>
        <w:rPr>
          <w:sz w:val="20"/>
          <w:szCs w:val="20"/>
        </w:rPr>
      </w:pPr>
      <w:r>
        <w:rPr>
          <w:rFonts w:ascii="Times New Roman" w:eastAsia="Times New Roman" w:hAnsi="Times New Roman" w:cs="Times New Roman"/>
        </w:rPr>
        <w:t>деятельности</w:t>
      </w:r>
      <w:r>
        <w:rPr>
          <w:rFonts w:ascii="Times New Roman" w:eastAsia="Times New Roman" w:hAnsi="Times New Roman" w:cs="Times New Roman"/>
        </w:rPr>
        <w:tab/>
        <w:t>человека.</w:t>
      </w:r>
      <w:r>
        <w:rPr>
          <w:rFonts w:ascii="Times New Roman" w:eastAsia="Times New Roman" w:hAnsi="Times New Roman" w:cs="Times New Roman"/>
        </w:rPr>
        <w:tab/>
        <w:t>Ориентация</w:t>
      </w:r>
      <w:r>
        <w:rPr>
          <w:rFonts w:ascii="Times New Roman" w:eastAsia="Times New Roman" w:hAnsi="Times New Roman" w:cs="Times New Roman"/>
        </w:rPr>
        <w:tab/>
        <w:t>содержания</w:t>
      </w:r>
      <w:r>
        <w:rPr>
          <w:rFonts w:ascii="Times New Roman" w:eastAsia="Times New Roman" w:hAnsi="Times New Roman" w:cs="Times New Roman"/>
        </w:rPr>
        <w:tab/>
        <w:t>предмета</w:t>
      </w:r>
      <w:r>
        <w:rPr>
          <w:rFonts w:ascii="Times New Roman" w:eastAsia="Times New Roman" w:hAnsi="Times New Roman" w:cs="Times New Roman"/>
        </w:rPr>
        <w:tab/>
        <w:t>на</w:t>
      </w:r>
      <w:r>
        <w:rPr>
          <w:rFonts w:ascii="Times New Roman" w:eastAsia="Times New Roman" w:hAnsi="Times New Roman" w:cs="Times New Roman"/>
        </w:rPr>
        <w:tab/>
        <w:t>жизненные</w:t>
      </w:r>
      <w:r>
        <w:rPr>
          <w:rFonts w:ascii="Times New Roman" w:eastAsia="Times New Roman" w:hAnsi="Times New Roman" w:cs="Times New Roman"/>
        </w:rPr>
        <w:tab/>
        <w:t>потребности</w:t>
      </w:r>
      <w:r>
        <w:rPr>
          <w:sz w:val="20"/>
          <w:szCs w:val="20"/>
        </w:rPr>
        <w:tab/>
      </w:r>
      <w:r>
        <w:rPr>
          <w:rFonts w:ascii="Times New Roman" w:eastAsia="Times New Roman" w:hAnsi="Times New Roman" w:cs="Times New Roman"/>
          <w:sz w:val="21"/>
          <w:szCs w:val="21"/>
        </w:rPr>
        <w:t>детей</w:t>
      </w:r>
    </w:p>
    <w:p w:rsidR="007211CF" w:rsidRDefault="001C062F" w:rsidP="00840109">
      <w:pPr>
        <w:spacing w:after="0"/>
        <w:ind w:left="1"/>
        <w:rPr>
          <w:sz w:val="20"/>
          <w:szCs w:val="20"/>
        </w:rPr>
      </w:pPr>
      <w:r>
        <w:rPr>
          <w:rFonts w:ascii="Times New Roman" w:eastAsia="Times New Roman" w:hAnsi="Times New Roman" w:cs="Times New Roman"/>
        </w:rPr>
        <w:t>помогает в их успешной социализации, развитии их умения ориентироваться в окружающем мире и</w:t>
      </w:r>
    </w:p>
    <w:p w:rsidR="007211CF" w:rsidRDefault="001C062F" w:rsidP="00840109">
      <w:pPr>
        <w:spacing w:after="0"/>
        <w:ind w:left="1"/>
        <w:rPr>
          <w:sz w:val="20"/>
          <w:szCs w:val="20"/>
        </w:rPr>
      </w:pPr>
      <w:r>
        <w:rPr>
          <w:rFonts w:ascii="Times New Roman" w:eastAsia="Times New Roman" w:hAnsi="Times New Roman" w:cs="Times New Roman"/>
        </w:rPr>
        <w:t>адекватно реагировать на жизненные ситуации; понимать значение различных профессий и видов</w:t>
      </w:r>
    </w:p>
    <w:p w:rsidR="007211CF" w:rsidRDefault="001C062F" w:rsidP="00840109">
      <w:pPr>
        <w:spacing w:after="0"/>
        <w:ind w:left="1"/>
        <w:rPr>
          <w:sz w:val="20"/>
          <w:szCs w:val="20"/>
        </w:rPr>
      </w:pPr>
      <w:r>
        <w:rPr>
          <w:rFonts w:ascii="Times New Roman" w:eastAsia="Times New Roman" w:hAnsi="Times New Roman" w:cs="Times New Roman"/>
        </w:rPr>
        <w:t>деятельности; разбираться в современных материалах и инструментах. Через знакомство с миром</w:t>
      </w:r>
    </w:p>
    <w:p w:rsidR="007211CF" w:rsidRDefault="001C062F" w:rsidP="00840109">
      <w:pPr>
        <w:spacing w:after="0"/>
        <w:ind w:left="1"/>
        <w:rPr>
          <w:sz w:val="20"/>
          <w:szCs w:val="20"/>
        </w:rPr>
      </w:pPr>
      <w:r>
        <w:rPr>
          <w:rFonts w:ascii="Times New Roman" w:eastAsia="Times New Roman" w:hAnsi="Times New Roman" w:cs="Times New Roman"/>
        </w:rPr>
        <w:t>профессий на доступном уровне формируется будущее профессиональное самоопределение.</w:t>
      </w:r>
    </w:p>
    <w:p w:rsidR="007211CF" w:rsidRDefault="001C062F" w:rsidP="00840109">
      <w:pPr>
        <w:spacing w:after="0"/>
        <w:ind w:left="1"/>
        <w:rPr>
          <w:sz w:val="20"/>
          <w:szCs w:val="20"/>
        </w:rPr>
      </w:pPr>
      <w:r>
        <w:rPr>
          <w:rFonts w:ascii="Times New Roman" w:eastAsia="Times New Roman" w:hAnsi="Times New Roman" w:cs="Times New Roman"/>
        </w:rPr>
        <w:t>Преобразующая творческая деятельность детей позволит сформировать основы социально ценных</w:t>
      </w:r>
    </w:p>
    <w:p w:rsidR="007211CF" w:rsidRDefault="001C062F" w:rsidP="00840109">
      <w:pPr>
        <w:tabs>
          <w:tab w:val="left" w:pos="1521"/>
          <w:tab w:val="left" w:pos="2501"/>
          <w:tab w:val="left" w:pos="3901"/>
          <w:tab w:val="left" w:pos="5861"/>
          <w:tab w:val="left" w:pos="7681"/>
        </w:tabs>
        <w:spacing w:after="0"/>
        <w:ind w:left="1"/>
        <w:rPr>
          <w:sz w:val="20"/>
          <w:szCs w:val="20"/>
        </w:rPr>
      </w:pPr>
      <w:r>
        <w:rPr>
          <w:rFonts w:ascii="Times New Roman" w:eastAsia="Times New Roman" w:hAnsi="Times New Roman" w:cs="Times New Roman"/>
        </w:rPr>
        <w:t>нравственных</w:t>
      </w:r>
      <w:r>
        <w:rPr>
          <w:rFonts w:ascii="Times New Roman" w:eastAsia="Times New Roman" w:hAnsi="Times New Roman" w:cs="Times New Roman"/>
        </w:rPr>
        <w:tab/>
        <w:t>качеств:</w:t>
      </w:r>
      <w:r>
        <w:rPr>
          <w:rFonts w:ascii="Times New Roman" w:eastAsia="Times New Roman" w:hAnsi="Times New Roman" w:cs="Times New Roman"/>
        </w:rPr>
        <w:tab/>
        <w:t>трудолюбия,</w:t>
      </w:r>
      <w:r>
        <w:rPr>
          <w:rFonts w:ascii="Times New Roman" w:eastAsia="Times New Roman" w:hAnsi="Times New Roman" w:cs="Times New Roman"/>
        </w:rPr>
        <w:tab/>
        <w:t>организованности,</w:t>
      </w:r>
      <w:r>
        <w:rPr>
          <w:rFonts w:ascii="Times New Roman" w:eastAsia="Times New Roman" w:hAnsi="Times New Roman" w:cs="Times New Roman"/>
        </w:rPr>
        <w:tab/>
        <w:t>инициативности,</w:t>
      </w:r>
      <w:r>
        <w:rPr>
          <w:rFonts w:ascii="Times New Roman" w:eastAsia="Times New Roman" w:hAnsi="Times New Roman" w:cs="Times New Roman"/>
        </w:rPr>
        <w:tab/>
        <w:t>любознательности,</w:t>
      </w:r>
    </w:p>
    <w:p w:rsidR="007211CF" w:rsidRDefault="001C062F" w:rsidP="00840109">
      <w:pPr>
        <w:spacing w:after="0"/>
        <w:ind w:left="1"/>
        <w:rPr>
          <w:sz w:val="20"/>
          <w:szCs w:val="20"/>
        </w:rPr>
      </w:pPr>
      <w:r>
        <w:rPr>
          <w:rFonts w:ascii="Times New Roman" w:eastAsia="Times New Roman" w:hAnsi="Times New Roman" w:cs="Times New Roman"/>
        </w:rPr>
        <w:t>потребности помогать другим, создавать для других, бережного отношения к природе, предметному</w:t>
      </w:r>
    </w:p>
    <w:p w:rsidR="007211CF" w:rsidRDefault="001C062F" w:rsidP="00840109">
      <w:pPr>
        <w:spacing w:after="0"/>
        <w:ind w:left="1"/>
        <w:rPr>
          <w:sz w:val="20"/>
          <w:szCs w:val="20"/>
        </w:rPr>
      </w:pPr>
      <w:r>
        <w:rPr>
          <w:rFonts w:ascii="Times New Roman" w:eastAsia="Times New Roman" w:hAnsi="Times New Roman" w:cs="Times New Roman"/>
        </w:rPr>
        <w:t>миру, к культурному наследию. Младшие школьники получат первоначальный опыт трудового</w:t>
      </w:r>
    </w:p>
    <w:p w:rsidR="007211CF" w:rsidRDefault="001C062F" w:rsidP="00840109">
      <w:pPr>
        <w:spacing w:after="0"/>
        <w:ind w:left="1"/>
        <w:rPr>
          <w:sz w:val="20"/>
          <w:szCs w:val="20"/>
        </w:rPr>
      </w:pPr>
      <w:r>
        <w:rPr>
          <w:rFonts w:ascii="Times New Roman" w:eastAsia="Times New Roman" w:hAnsi="Times New Roman" w:cs="Times New Roman"/>
        </w:rPr>
        <w:t>самовоспитания, навыки самообслуживания, помощи близким людям, заботы о младших и старших.</w:t>
      </w:r>
    </w:p>
    <w:p w:rsidR="007211CF" w:rsidRDefault="001C062F" w:rsidP="00840109">
      <w:pPr>
        <w:tabs>
          <w:tab w:val="left" w:pos="1141"/>
          <w:tab w:val="left" w:pos="2601"/>
          <w:tab w:val="left" w:pos="3781"/>
          <w:tab w:val="left" w:pos="5341"/>
          <w:tab w:val="left" w:pos="5801"/>
          <w:tab w:val="left" w:pos="7141"/>
        </w:tabs>
        <w:spacing w:after="0"/>
        <w:ind w:left="1"/>
        <w:rPr>
          <w:sz w:val="20"/>
          <w:szCs w:val="20"/>
        </w:rPr>
      </w:pPr>
      <w:r>
        <w:rPr>
          <w:rFonts w:ascii="Times New Roman" w:eastAsia="Times New Roman" w:hAnsi="Times New Roman" w:cs="Times New Roman"/>
          <w:b/>
          <w:bCs/>
          <w:i/>
          <w:iCs/>
        </w:rPr>
        <w:t>Предмет</w:t>
      </w:r>
      <w:r>
        <w:rPr>
          <w:sz w:val="20"/>
          <w:szCs w:val="20"/>
        </w:rPr>
        <w:tab/>
      </w:r>
      <w:r>
        <w:rPr>
          <w:rFonts w:ascii="Times New Roman" w:eastAsia="Times New Roman" w:hAnsi="Times New Roman" w:cs="Times New Roman"/>
        </w:rPr>
        <w:t>«Физическая</w:t>
      </w:r>
      <w:r>
        <w:rPr>
          <w:sz w:val="20"/>
          <w:szCs w:val="20"/>
        </w:rPr>
        <w:tab/>
      </w:r>
      <w:r>
        <w:rPr>
          <w:rFonts w:ascii="Times New Roman" w:eastAsia="Times New Roman" w:hAnsi="Times New Roman" w:cs="Times New Roman"/>
        </w:rPr>
        <w:t>культура»</w:t>
      </w:r>
      <w:r>
        <w:rPr>
          <w:rFonts w:ascii="Times New Roman" w:eastAsia="Times New Roman" w:hAnsi="Times New Roman" w:cs="Times New Roman"/>
        </w:rPr>
        <w:tab/>
        <w:t>ориентирован</w:t>
      </w:r>
      <w:r>
        <w:rPr>
          <w:rFonts w:ascii="Times New Roman" w:eastAsia="Times New Roman" w:hAnsi="Times New Roman" w:cs="Times New Roman"/>
        </w:rPr>
        <w:tab/>
        <w:t>на</w:t>
      </w:r>
      <w:r>
        <w:rPr>
          <w:rFonts w:ascii="Times New Roman" w:eastAsia="Times New Roman" w:hAnsi="Times New Roman" w:cs="Times New Roman"/>
        </w:rPr>
        <w:tab/>
        <w:t>физическое</w:t>
      </w:r>
      <w:r>
        <w:rPr>
          <w:sz w:val="20"/>
          <w:szCs w:val="20"/>
        </w:rPr>
        <w:tab/>
      </w:r>
      <w:r>
        <w:rPr>
          <w:rFonts w:ascii="Times New Roman" w:eastAsia="Times New Roman" w:hAnsi="Times New Roman" w:cs="Times New Roman"/>
          <w:sz w:val="21"/>
          <w:szCs w:val="21"/>
        </w:rPr>
        <w:t>самосовершенствование,</w:t>
      </w:r>
    </w:p>
    <w:p w:rsidR="007211CF" w:rsidRDefault="001C062F" w:rsidP="00840109">
      <w:pPr>
        <w:spacing w:after="0"/>
        <w:ind w:left="1"/>
        <w:rPr>
          <w:sz w:val="20"/>
          <w:szCs w:val="20"/>
        </w:rPr>
      </w:pPr>
      <w:r>
        <w:rPr>
          <w:rFonts w:ascii="Times New Roman" w:eastAsia="Times New Roman" w:hAnsi="Times New Roman" w:cs="Times New Roman"/>
        </w:rPr>
        <w:t>формирование установки на здоровый образ жизни и желание ее реализации в реальном поведении</w:t>
      </w:r>
    </w:p>
    <w:p w:rsidR="007211CF" w:rsidRPr="00840109" w:rsidRDefault="001C062F" w:rsidP="00840109">
      <w:pPr>
        <w:numPr>
          <w:ilvl w:val="0"/>
          <w:numId w:val="7"/>
        </w:numPr>
        <w:tabs>
          <w:tab w:val="left" w:pos="304"/>
        </w:tabs>
        <w:spacing w:after="0"/>
        <w:ind w:left="1" w:hanging="1"/>
        <w:jc w:val="both"/>
        <w:rPr>
          <w:rFonts w:eastAsia="Times New Roman"/>
        </w:rPr>
      </w:pPr>
      <w:r>
        <w:rPr>
          <w:rFonts w:ascii="Times New Roman" w:eastAsia="Times New Roman" w:hAnsi="Times New Roman" w:cs="Times New Roman"/>
        </w:rPr>
        <w:t>поступках. Чувство сопричастности и гордости за свою Родину, основы гражданской идентичности формируются в процессе накопления представлений о достижениях российских спортсменов, спортивных традициях своего народа, силе, стойкости, выносливости, красоте физически развитого человека. Действие смыслообразования формируется также через задания и упражнения, развивающие потребность ребенка в социально значимой и социально оцениваемой деятельности. Физическая культура включается в сферу этического оценивания, в учебнике проводится мысль о том, что занятия физкультурой и спортом являются частью человеческой истории и культуры («Когда и как возникли физическая культура и спорт»), что занятия физкультурой и меры по укреплению здоровья есть черта взрослого и ответственного человека («Как устроен человек», «Самоконтроль»). Физическая культура формирует эстетическое отношение к человеку, его занятиям; понимание чувств других людей, сопереживание им (эмпатия), выражающееся в поступках, направленных на помощь, обеспечение благополучия.</w:t>
      </w:r>
    </w:p>
    <w:p w:rsidR="007211CF" w:rsidRDefault="001C062F" w:rsidP="003F2EA2">
      <w:pPr>
        <w:spacing w:after="0"/>
        <w:ind w:left="1"/>
        <w:rPr>
          <w:rFonts w:eastAsia="Times New Roman"/>
        </w:rPr>
      </w:pPr>
      <w:r>
        <w:rPr>
          <w:rFonts w:ascii="Times New Roman" w:eastAsia="Times New Roman" w:hAnsi="Times New Roman" w:cs="Times New Roman"/>
          <w:b/>
          <w:bCs/>
        </w:rPr>
        <w:t xml:space="preserve">Формирование метапредметных универсальных учебных действий в процессе освоения содержания отдельных предметов </w:t>
      </w:r>
      <w:r>
        <w:rPr>
          <w:rFonts w:ascii="Times New Roman" w:eastAsia="Times New Roman" w:hAnsi="Times New Roman" w:cs="Times New Roman"/>
        </w:rPr>
        <w:t>Каждый учебный предмет в зависимости от содержания и особенностей организации учебной</w:t>
      </w:r>
      <w:r w:rsidR="003F2EA2">
        <w:rPr>
          <w:rFonts w:eastAsia="Times New Roman"/>
        </w:rPr>
        <w:t xml:space="preserve"> </w:t>
      </w:r>
      <w:r>
        <w:rPr>
          <w:rFonts w:ascii="Times New Roman" w:eastAsia="Times New Roman" w:hAnsi="Times New Roman" w:cs="Times New Roman"/>
        </w:rPr>
        <w:t xml:space="preserve">деятельности обучающихся реализует свои возможности для формирования комплекса метапредметных универсальных учебных действий: регулятивных, познавательных и коммуникативных </w:t>
      </w:r>
      <w:r>
        <w:rPr>
          <w:rFonts w:ascii="Times New Roman" w:eastAsia="Times New Roman" w:hAnsi="Times New Roman" w:cs="Times New Roman"/>
          <w:i/>
          <w:iCs/>
        </w:rPr>
        <w:t>(подробнее см.</w:t>
      </w:r>
      <w:r>
        <w:rPr>
          <w:rFonts w:ascii="Times New Roman" w:eastAsia="Times New Roman" w:hAnsi="Times New Roman" w:cs="Times New Roman"/>
        </w:rPr>
        <w:t xml:space="preserve"> </w:t>
      </w:r>
      <w:r>
        <w:rPr>
          <w:rFonts w:ascii="Times New Roman" w:eastAsia="Times New Roman" w:hAnsi="Times New Roman" w:cs="Times New Roman"/>
          <w:i/>
          <w:iCs/>
        </w:rPr>
        <w:t>программы отдельных предметов).</w:t>
      </w:r>
    </w:p>
    <w:p w:rsidR="007211CF" w:rsidRDefault="001C062F" w:rsidP="00840109">
      <w:pPr>
        <w:spacing w:after="0"/>
        <w:ind w:left="1"/>
        <w:rPr>
          <w:rFonts w:eastAsia="Times New Roman"/>
        </w:rPr>
      </w:pPr>
      <w:r>
        <w:rPr>
          <w:rFonts w:ascii="Times New Roman" w:eastAsia="Times New Roman" w:hAnsi="Times New Roman" w:cs="Times New Roman"/>
          <w:b/>
          <w:bCs/>
        </w:rPr>
        <w:t>Русский язык</w:t>
      </w:r>
    </w:p>
    <w:p w:rsidR="007211CF" w:rsidRDefault="001C062F" w:rsidP="00840109">
      <w:pPr>
        <w:spacing w:after="0"/>
        <w:ind w:left="1"/>
        <w:rPr>
          <w:rFonts w:eastAsia="Times New Roman"/>
        </w:rPr>
      </w:pPr>
      <w:r>
        <w:rPr>
          <w:rFonts w:ascii="Times New Roman" w:eastAsia="Times New Roman" w:hAnsi="Times New Roman" w:cs="Times New Roman"/>
        </w:rPr>
        <w:t>Цели преподавания предмета в заявленных системах- социокультурная и когнитивно-познавательная - очерчивают его всеобъемлющие возможности для формирования универсальных учебных действий, в т.ч. и метапредметных. Серия пролонгированных заданий создает условия для формирования сложного для учеников начальных классов регулятивного действия фиксировать внимание на цели деятельности и сохранять ее. В этом обучающемуся помогут и разнообразные формы представления заданий (тексты в устной и</w:t>
      </w:r>
    </w:p>
    <w:p w:rsidR="007211CF" w:rsidRDefault="001C062F" w:rsidP="00840109">
      <w:pPr>
        <w:spacing w:after="0"/>
        <w:ind w:left="1"/>
        <w:rPr>
          <w:rFonts w:eastAsia="Times New Roman"/>
        </w:rPr>
      </w:pPr>
      <w:r>
        <w:rPr>
          <w:rFonts w:ascii="Times New Roman" w:eastAsia="Times New Roman" w:hAnsi="Times New Roman" w:cs="Times New Roman"/>
        </w:rPr>
        <w:t>письменной формах; репродукции, рисунки, схемы, таблицы, диаграммы, кроссворды, ребусы и т.д)</w:t>
      </w:r>
    </w:p>
    <w:p w:rsidR="007211CF" w:rsidRDefault="001C062F" w:rsidP="00840109">
      <w:pPr>
        <w:numPr>
          <w:ilvl w:val="0"/>
          <w:numId w:val="7"/>
        </w:numPr>
        <w:tabs>
          <w:tab w:val="left" w:pos="181"/>
        </w:tabs>
        <w:spacing w:after="0"/>
        <w:ind w:left="181" w:hanging="181"/>
        <w:rPr>
          <w:rFonts w:eastAsia="Times New Roman"/>
        </w:rPr>
      </w:pPr>
      <w:r>
        <w:rPr>
          <w:rFonts w:ascii="Times New Roman" w:eastAsia="Times New Roman" w:hAnsi="Times New Roman" w:cs="Times New Roman"/>
        </w:rPr>
        <w:lastRenderedPageBreak/>
        <w:t>др.</w:t>
      </w:r>
    </w:p>
    <w:p w:rsidR="007211CF" w:rsidRDefault="001C062F" w:rsidP="00840109">
      <w:pPr>
        <w:spacing w:after="0"/>
        <w:ind w:left="1"/>
        <w:jc w:val="both"/>
        <w:rPr>
          <w:sz w:val="20"/>
          <w:szCs w:val="20"/>
        </w:rPr>
      </w:pPr>
      <w:r>
        <w:rPr>
          <w:rFonts w:ascii="Times New Roman" w:eastAsia="Times New Roman" w:hAnsi="Times New Roman" w:cs="Times New Roman"/>
        </w:rPr>
        <w:t>Формированию умения планировать, контролировать, оценивать учебные действия в соответствии с поставленной учебной задачей и условиями ее реализации, вносить необходимые коррективы в действия способствует сочетание в процессе обучения разных организационных форм: наряду с индивидуальной предусмотрена работа в группе и парами (см. соответствующие знаки). Выполняя упражнения ученик сам находит материал, формулирует задание к нему, предварительно договариваясь о его объеме, форме выполнения и способах организации проверки. В такой деятельности активизируются все умения, необходимые для реализации этапов любой</w:t>
      </w:r>
      <w:r w:rsidR="00B0549B">
        <w:rPr>
          <w:sz w:val="20"/>
          <w:szCs w:val="20"/>
        </w:rPr>
        <w:t xml:space="preserve"> </w:t>
      </w:r>
      <w:r>
        <w:rPr>
          <w:rFonts w:ascii="Times New Roman" w:eastAsia="Times New Roman" w:hAnsi="Times New Roman" w:cs="Times New Roman"/>
        </w:rPr>
        <w:t>деятельности, в том числе ребенок обогащается опытом, необходимым при выполнении проектно-исследовательской деятельности.</w:t>
      </w:r>
    </w:p>
    <w:p w:rsidR="007211CF" w:rsidRPr="00840109" w:rsidRDefault="001C062F" w:rsidP="00840109">
      <w:pPr>
        <w:numPr>
          <w:ilvl w:val="0"/>
          <w:numId w:val="8"/>
        </w:numPr>
        <w:tabs>
          <w:tab w:val="left" w:pos="267"/>
        </w:tabs>
        <w:spacing w:after="0"/>
        <w:ind w:left="1" w:hanging="1"/>
        <w:jc w:val="both"/>
        <w:rPr>
          <w:rFonts w:eastAsia="Times New Roman"/>
        </w:rPr>
      </w:pPr>
      <w:r>
        <w:rPr>
          <w:rFonts w:ascii="Times New Roman" w:eastAsia="Times New Roman" w:hAnsi="Times New Roman" w:cs="Times New Roman"/>
        </w:rPr>
        <w:t>концу 4 класса младшие школьники приобретут опыт по поиску и фиксации необходимой информации; начнут ориентироваться в источниках информации (в учебнике и учебных пособиях, в дополнительной литературе, Интернете, при общении с одноклассниками, учителем, другими взрослыми); приобретут умение работать с информацией, представленной в разных форматах (текст, рисунок, таблица, схема, модель слова), понимать, анализировать, преобразовывать и дополнять ее, а также представлять свою информацию устно, в письменной форме, в виде презентации и др.</w:t>
      </w:r>
    </w:p>
    <w:p w:rsidR="007211CF" w:rsidRDefault="001C062F" w:rsidP="00840109">
      <w:pPr>
        <w:spacing w:after="0"/>
        <w:ind w:left="1"/>
        <w:rPr>
          <w:rFonts w:eastAsia="Times New Roman"/>
        </w:rPr>
      </w:pPr>
      <w:r>
        <w:rPr>
          <w:rFonts w:ascii="Times New Roman" w:eastAsia="Times New Roman" w:hAnsi="Times New Roman" w:cs="Times New Roman"/>
          <w:b/>
          <w:bCs/>
        </w:rPr>
        <w:t>Литературное чтение</w:t>
      </w:r>
    </w:p>
    <w:p w:rsidR="007211CF" w:rsidRDefault="001C062F" w:rsidP="00840109">
      <w:pPr>
        <w:spacing w:after="0"/>
        <w:ind w:left="1"/>
        <w:jc w:val="both"/>
        <w:rPr>
          <w:rFonts w:eastAsia="Times New Roman"/>
        </w:rPr>
      </w:pPr>
      <w:r>
        <w:rPr>
          <w:rFonts w:ascii="Times New Roman" w:eastAsia="Times New Roman" w:hAnsi="Times New Roman" w:cs="Times New Roman"/>
        </w:rPr>
        <w:t>Предмет позволяет достигать результаты по всем видам метапредметных УУД с приоритетом развития коммуникации и ценностно-смысловой сферы. Формируется информационная грамотность в процессе освоения различных способов передачи учебной информации (содержательные рисунки, схемы, таблицы, пиктограммы и т.д.), включения заданий, предполагающих активные действия обучающихся по поиску, осмыслению, обработке, организации информации, созданию простых информационных объектов, сопоставления художественных произведений разных времен и народов, произведений разных авторов на одну тему, произведений одного автора на разные темы. Умению ориентироваться в большом текстовом массиве служит ряд специальных заданий, выполняя которые обучающиеся вынуждены находить информацию, обращаясь за помощью к словарю учебника, постоянно возвращаться к уже прочитанным текстам, чтобы сопоставить их по содержанию и эмоциональному настроению с новыми изучаемыми главами.</w:t>
      </w:r>
    </w:p>
    <w:p w:rsidR="007211CF" w:rsidRDefault="001C062F" w:rsidP="00840109">
      <w:pPr>
        <w:spacing w:after="0"/>
        <w:ind w:left="1"/>
        <w:jc w:val="both"/>
        <w:rPr>
          <w:rFonts w:eastAsia="Times New Roman"/>
        </w:rPr>
      </w:pPr>
      <w:r>
        <w:rPr>
          <w:rFonts w:ascii="Times New Roman" w:eastAsia="Times New Roman" w:hAnsi="Times New Roman" w:cs="Times New Roman"/>
        </w:rPr>
        <w:t>Важным результатом овладения предметным содержанием становится умение понимать ее, самостоятельно строить контекстную речь с учетом целей коммуникации, особенностей слушателя, использовать аудиовизуальные средства; устанавливать логическую последовательность событий и действий героев произведения; умение строить план, выделяя существенную и дополнительную информацию.</w:t>
      </w:r>
    </w:p>
    <w:p w:rsidR="007211CF" w:rsidRDefault="001C062F" w:rsidP="00840109">
      <w:pPr>
        <w:spacing w:after="0"/>
        <w:ind w:left="1"/>
        <w:rPr>
          <w:rFonts w:eastAsia="Times New Roman"/>
        </w:rPr>
      </w:pPr>
      <w:r>
        <w:rPr>
          <w:rFonts w:ascii="Times New Roman" w:eastAsia="Times New Roman" w:hAnsi="Times New Roman" w:cs="Times New Roman"/>
          <w:b/>
          <w:bCs/>
        </w:rPr>
        <w:t>Иностранный язык</w:t>
      </w:r>
    </w:p>
    <w:p w:rsidR="007211CF" w:rsidRDefault="001C062F" w:rsidP="00840109">
      <w:pPr>
        <w:spacing w:after="0"/>
        <w:ind w:left="1"/>
        <w:jc w:val="both"/>
        <w:rPr>
          <w:rFonts w:eastAsia="Times New Roman"/>
        </w:rPr>
      </w:pPr>
      <w:r>
        <w:rPr>
          <w:rFonts w:ascii="Times New Roman" w:eastAsia="Times New Roman" w:hAnsi="Times New Roman" w:cs="Times New Roman"/>
        </w:rPr>
        <w:t>Коммуникативная и социокультурная направленность предмета выражается в том, что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его готовности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Формирование элементарных коммуникативных умений осуществляется в четырех видах речевой деятельности (аудировании, говорении, чтении и письме) в рамках тематики, отобранной с учетом интересов обучающихся младшего школьного возраста. Развитие коммуникативной компетентности происходит посредством приобретения опыта коллективного взаимодействия, формирования умения участвовать в диалоге (в игровых ситуациях, моделировании реального общения).</w:t>
      </w:r>
    </w:p>
    <w:p w:rsidR="007211CF" w:rsidRDefault="001C062F" w:rsidP="00840109">
      <w:pPr>
        <w:spacing w:after="0"/>
        <w:ind w:left="1"/>
        <w:rPr>
          <w:rFonts w:eastAsia="Times New Roman"/>
        </w:rPr>
      </w:pPr>
      <w:r>
        <w:rPr>
          <w:rFonts w:ascii="Times New Roman" w:eastAsia="Times New Roman" w:hAnsi="Times New Roman" w:cs="Times New Roman"/>
          <w:b/>
          <w:bCs/>
        </w:rPr>
        <w:t>Математика и информатика</w:t>
      </w:r>
    </w:p>
    <w:p w:rsidR="007211CF" w:rsidRDefault="001C062F" w:rsidP="00840109">
      <w:pPr>
        <w:spacing w:after="0"/>
        <w:ind w:left="1"/>
        <w:jc w:val="both"/>
        <w:rPr>
          <w:rFonts w:eastAsia="Times New Roman"/>
        </w:rPr>
      </w:pPr>
      <w:r>
        <w:rPr>
          <w:rFonts w:ascii="Times New Roman" w:eastAsia="Times New Roman" w:hAnsi="Times New Roman" w:cs="Times New Roman"/>
        </w:rPr>
        <w:t xml:space="preserve">Образовательная область является, прежде всего, основой развития у обучающихся познавательных действий: логических (анализ объектов с целью выделения существенных и несущественных признаков; подведение под понятие, выведение следствий, построение логической цепочки рассуждений, анализ истинности утверждений); знаково-символических действий (замещение, кодирование, декодирование - становится основой для овладения действием моделирования). Обучающиеся осуществляют сравнение (чисел, величин, фигур, выражений), сериацию, классификацию, перевод с одного языка на другой, перекодирование информации: составление задач или примеров по рисункам, схемам; перевод текста на язык графики и др. Кроме того, обучающийся осваивает системы социально принятых знаков и символов (математические знаки, стрелки, схемы, графы, таблицы), существующие в науке и современной культуре, </w:t>
      </w:r>
      <w:r>
        <w:rPr>
          <w:rFonts w:ascii="Times New Roman" w:eastAsia="Times New Roman" w:hAnsi="Times New Roman" w:cs="Times New Roman"/>
        </w:rPr>
        <w:lastRenderedPageBreak/>
        <w:t>которые необходимы как для обучения, так и для социализации. Указанные символы применяются для сокращения текста заданий и лучшего их понимания.</w:t>
      </w:r>
    </w:p>
    <w:p w:rsidR="007211CF" w:rsidRDefault="001C062F" w:rsidP="00840109">
      <w:pPr>
        <w:spacing w:after="0"/>
        <w:ind w:left="1"/>
        <w:jc w:val="both"/>
        <w:rPr>
          <w:sz w:val="20"/>
          <w:szCs w:val="20"/>
        </w:rPr>
      </w:pPr>
      <w:r>
        <w:rPr>
          <w:rFonts w:ascii="Times New Roman" w:eastAsia="Times New Roman" w:hAnsi="Times New Roman" w:cs="Times New Roman"/>
        </w:rPr>
        <w:t xml:space="preserve">Усвоение математических понятий и законов осуществляется благодаря смысловому чтению, анализу текстов, в частности, требующих применения различных типов логического анализа по работе над текстом задачи. Особое значение имеет математика и для формирования регулятивных действий: планирования и последовательности действий (цепочки действий по задачам), систематизации и структурирования знаний, самостоятельного выделения и формулирования познавательной цели; прогнозирования результата, сравнения результата с эталоном, внесения корректив, действия контроля, оценивания и др. Совместное </w:t>
      </w:r>
      <w:r w:rsidR="00B0549B">
        <w:rPr>
          <w:rFonts w:ascii="Times New Roman" w:eastAsia="Times New Roman" w:hAnsi="Times New Roman" w:cs="Times New Roman"/>
        </w:rPr>
        <w:t>выполнение практических заданий</w:t>
      </w:r>
      <w:r>
        <w:rPr>
          <w:rFonts w:ascii="Times New Roman" w:eastAsia="Times New Roman" w:hAnsi="Times New Roman" w:cs="Times New Roman"/>
        </w:rPr>
        <w:t>решение математических задач в процессе обсуждения способствуют формированию коммуникативных УУД.</w:t>
      </w:r>
    </w:p>
    <w:p w:rsidR="007211CF" w:rsidRDefault="001C062F" w:rsidP="00840109">
      <w:pPr>
        <w:spacing w:after="0"/>
        <w:ind w:left="1"/>
        <w:rPr>
          <w:sz w:val="20"/>
          <w:szCs w:val="20"/>
        </w:rPr>
      </w:pPr>
      <w:r>
        <w:rPr>
          <w:rFonts w:ascii="Times New Roman" w:eastAsia="Times New Roman" w:hAnsi="Times New Roman" w:cs="Times New Roman"/>
          <w:b/>
          <w:bCs/>
        </w:rPr>
        <w:t>Окружающий мир</w:t>
      </w:r>
    </w:p>
    <w:p w:rsidR="007211CF" w:rsidRPr="00840109" w:rsidRDefault="001C062F" w:rsidP="00840109">
      <w:pPr>
        <w:numPr>
          <w:ilvl w:val="0"/>
          <w:numId w:val="9"/>
        </w:numPr>
        <w:tabs>
          <w:tab w:val="left" w:pos="313"/>
        </w:tabs>
        <w:spacing w:after="0"/>
        <w:ind w:left="1" w:hanging="1"/>
        <w:jc w:val="both"/>
        <w:rPr>
          <w:rFonts w:eastAsia="Times New Roman"/>
        </w:rPr>
      </w:pPr>
      <w:r>
        <w:rPr>
          <w:rFonts w:ascii="Times New Roman" w:eastAsia="Times New Roman" w:hAnsi="Times New Roman" w:cs="Times New Roman"/>
        </w:rPr>
        <w:t>учебнике на протяжении всех четырех лет обучения планомерно реализуется освоение регулятивных УУД, составляющих основу системно- деятельностного подхода. Обучающиеся познают очередность, смысл и необходимость этапов, входящих в состав любого действия: 1) понимание цели; 2) планирование (выбор способов действия и их очередность); 3) проверка (оценка) результата; 4) исправление ошибок (коррекция результата).</w:t>
      </w:r>
    </w:p>
    <w:p w:rsidR="007211CF" w:rsidRDefault="001C062F" w:rsidP="00840109">
      <w:pPr>
        <w:spacing w:after="0"/>
        <w:ind w:left="1"/>
        <w:jc w:val="both"/>
        <w:rPr>
          <w:rFonts w:eastAsia="Times New Roman"/>
        </w:rPr>
      </w:pPr>
      <w:r>
        <w:rPr>
          <w:rFonts w:ascii="Times New Roman" w:eastAsia="Times New Roman" w:hAnsi="Times New Roman" w:cs="Times New Roman"/>
        </w:rPr>
        <w:t>Для формирования и регулятивных, и познавательных УУД большое значение имеет развитие у детей представления о том, что решение «открытых» задач может быть осуществлено разными способами. Достижению этого результата способствует реализация типического свойства методической системы развивающего обучения - вариантности, которая требует представления в учебнике разных точек зрения, побуждения детей к поиску вариантов решения учебных задач, таким образом формируя основу многогранного познания окружающего мира.</w:t>
      </w:r>
    </w:p>
    <w:p w:rsidR="007211CF" w:rsidRPr="00840109" w:rsidRDefault="001C062F" w:rsidP="00840109">
      <w:pPr>
        <w:numPr>
          <w:ilvl w:val="0"/>
          <w:numId w:val="9"/>
        </w:numPr>
        <w:tabs>
          <w:tab w:val="left" w:pos="212"/>
        </w:tabs>
        <w:spacing w:after="0"/>
        <w:ind w:left="1" w:hanging="1"/>
        <w:jc w:val="both"/>
        <w:rPr>
          <w:rFonts w:eastAsia="Times New Roman"/>
        </w:rPr>
      </w:pPr>
      <w:r>
        <w:rPr>
          <w:rFonts w:ascii="Times New Roman" w:eastAsia="Times New Roman" w:hAnsi="Times New Roman" w:cs="Times New Roman"/>
        </w:rPr>
        <w:t>процессе обучения от класса к классу происходит наращение способов кодирования информации (перевода из одной знаковой системы в другую) и способов ее декодирования. Основными знаковыми единицами выступают: условные обозначения с легенд карт и планов, обозначение времени на циферблате часов, единицы измерения времени и температуры, обозначение сторон света, символы, обозначающие показатели погоды.</w:t>
      </w:r>
    </w:p>
    <w:p w:rsidR="007211CF" w:rsidRDefault="001C062F" w:rsidP="00840109">
      <w:pPr>
        <w:spacing w:after="0"/>
        <w:ind w:left="1"/>
        <w:jc w:val="both"/>
        <w:rPr>
          <w:rFonts w:eastAsia="Times New Roman"/>
        </w:rPr>
      </w:pPr>
      <w:r>
        <w:rPr>
          <w:rFonts w:ascii="Times New Roman" w:eastAsia="Times New Roman" w:hAnsi="Times New Roman" w:cs="Times New Roman"/>
        </w:rPr>
        <w:t>Понимание прочитанного текста является базовой составляющей учебной деятельности. Этот вид познавательных УУД тесно связан с формированием понятийного аппарата ребенка. Поэтому методический аппарат учебников в этом отношении выстраивается от освоения основных предметных понятий к пониманию информации, представленной в тексте. В качестве примера назовем типы заданий на усвоение приемов работы по осмысленному восприятию текста, представленные в учебнике «Окружающий мир» второго класса: выделение главного в устной и письменной речи; выделение в тексте имен, названий, понятий, которые следует запомнить; сравнение научного определения понятия с другими значениями слова; инсценирование; анализ предлагаемого плана текста с точки зрения его полноты и правильности порядка его пунктов; составление плана текста, письменные ответы на вопросы, сочинения-миниатюры, которые в 3-4 классах перерастают в подготовку докладов по предложенным темам. Выполнение названных заданий требует в равной мере активизации регулятивных, познавательных и коммуникативных действий.</w:t>
      </w:r>
    </w:p>
    <w:p w:rsidR="00C56D59" w:rsidRDefault="00C56D59" w:rsidP="00840109">
      <w:pPr>
        <w:spacing w:after="0"/>
        <w:ind w:left="1"/>
        <w:rPr>
          <w:rFonts w:ascii="Times New Roman" w:eastAsia="Times New Roman" w:hAnsi="Times New Roman" w:cs="Times New Roman"/>
          <w:b/>
          <w:bCs/>
        </w:rPr>
      </w:pPr>
    </w:p>
    <w:p w:rsidR="00C56D59" w:rsidRDefault="00C56D59" w:rsidP="00840109">
      <w:pPr>
        <w:spacing w:after="0"/>
        <w:ind w:left="1"/>
        <w:rPr>
          <w:rFonts w:ascii="Times New Roman" w:eastAsia="Times New Roman" w:hAnsi="Times New Roman" w:cs="Times New Roman"/>
          <w:b/>
          <w:bCs/>
        </w:rPr>
      </w:pPr>
    </w:p>
    <w:p w:rsidR="007211CF" w:rsidRDefault="001C062F" w:rsidP="00840109">
      <w:pPr>
        <w:spacing w:after="0"/>
        <w:ind w:left="1"/>
        <w:rPr>
          <w:sz w:val="20"/>
          <w:szCs w:val="20"/>
        </w:rPr>
      </w:pPr>
      <w:r>
        <w:rPr>
          <w:rFonts w:ascii="Times New Roman" w:eastAsia="Times New Roman" w:hAnsi="Times New Roman" w:cs="Times New Roman"/>
          <w:b/>
          <w:bCs/>
        </w:rPr>
        <w:t>Основы религиозных культур и светской этики</w:t>
      </w:r>
    </w:p>
    <w:p w:rsidR="007211CF" w:rsidRDefault="001C062F" w:rsidP="00840109">
      <w:pPr>
        <w:spacing w:after="0"/>
        <w:ind w:left="1"/>
        <w:jc w:val="both"/>
        <w:rPr>
          <w:sz w:val="20"/>
          <w:szCs w:val="20"/>
        </w:rPr>
      </w:pPr>
      <w:r>
        <w:rPr>
          <w:rFonts w:ascii="Times New Roman" w:eastAsia="Times New Roman" w:hAnsi="Times New Roman" w:cs="Times New Roman"/>
        </w:rPr>
        <w:t>Предмет систематизирует представление детей о нормах поведения, коммуникации, делового взаимодействия, сотрудничества в различных сферах жизнедеятельности. Этические нормы предполагают учет позиции других людей, партнеров по общению или деятельности; умение вступать в диалог; признавать возможность существования различных точек зрения и права каждого иметь свою, интерес к собеседнику, его внутреннему миру и др. Обсуждение вопросов этики, нравственных коллизий предполагает и другие коммуникативные УУД, такие как: умение участвовать в коллективном обсуждении проблем; умение с достаточной полнотой и точностью выражать свои мысли. Для решения конфликтных ситуаций (в том числе в реальных условиях) необходимо выявлять, идентифицировать проблемы, находить и оценивать альтернативные способы разрешения конфликта, принимать ответственные решения.</w:t>
      </w:r>
    </w:p>
    <w:p w:rsidR="007211CF" w:rsidRDefault="001C062F" w:rsidP="00840109">
      <w:pPr>
        <w:spacing w:after="0"/>
        <w:ind w:left="1"/>
        <w:jc w:val="both"/>
        <w:rPr>
          <w:sz w:val="20"/>
          <w:szCs w:val="20"/>
        </w:rPr>
      </w:pPr>
      <w:r>
        <w:rPr>
          <w:rFonts w:ascii="Times New Roman" w:eastAsia="Times New Roman" w:hAnsi="Times New Roman" w:cs="Times New Roman"/>
        </w:rPr>
        <w:t>На материале предмета также формируются регулятивные УУД: потребность в самоорганизации, умение выполнять запланированное, нести ответственность за выбор и принятые решения, регулировать учебные и жизненные ситуации.</w:t>
      </w:r>
    </w:p>
    <w:p w:rsidR="007211CF" w:rsidRDefault="001C062F" w:rsidP="00840109">
      <w:pPr>
        <w:spacing w:after="0"/>
        <w:ind w:left="1"/>
        <w:rPr>
          <w:sz w:val="20"/>
          <w:szCs w:val="20"/>
        </w:rPr>
      </w:pPr>
      <w:r>
        <w:rPr>
          <w:rFonts w:ascii="Times New Roman" w:eastAsia="Times New Roman" w:hAnsi="Times New Roman" w:cs="Times New Roman"/>
          <w:b/>
          <w:bCs/>
        </w:rPr>
        <w:lastRenderedPageBreak/>
        <w:t>Музыка</w:t>
      </w:r>
    </w:p>
    <w:p w:rsidR="007211CF" w:rsidRDefault="001C062F" w:rsidP="00840109">
      <w:pPr>
        <w:spacing w:after="0"/>
        <w:ind w:left="1"/>
        <w:jc w:val="both"/>
        <w:rPr>
          <w:sz w:val="20"/>
          <w:szCs w:val="20"/>
        </w:rPr>
      </w:pPr>
      <w:r>
        <w:rPr>
          <w:rFonts w:ascii="Times New Roman" w:eastAsia="Times New Roman" w:hAnsi="Times New Roman" w:cs="Times New Roman"/>
        </w:rPr>
        <w:t>Развитию коммуникативных универсальных учебных действий способствует участие детей в хоровом пении, импровизациях, инсценировках, исполнении песен по ролям, в коллективной творческой деятельности (участие в «Музыкальном приветствии», «Музыкальном разговоре», в игре «Мы - музыканты»), в возможности выразить свое мнение и участвовать в обсуждении. Многие задания направлены на эмоциональное восприятие и выполнение детьми разных социальных функций: перцепции партнеров, передачи определенного настроения в исполняемой роли, рефлексии и пониманию намерений других участников. Отражая в интонации музыкальные образы, дети учатся понимать разные коммуникативные позиции, точнее передавать свое настроение в общении.</w:t>
      </w:r>
    </w:p>
    <w:p w:rsidR="007211CF" w:rsidRPr="00840109" w:rsidRDefault="001C062F" w:rsidP="00840109">
      <w:pPr>
        <w:numPr>
          <w:ilvl w:val="0"/>
          <w:numId w:val="10"/>
        </w:numPr>
        <w:tabs>
          <w:tab w:val="left" w:pos="277"/>
        </w:tabs>
        <w:spacing w:after="0"/>
        <w:ind w:left="1" w:hanging="1"/>
        <w:rPr>
          <w:rFonts w:eastAsia="Times New Roman"/>
        </w:rPr>
      </w:pPr>
      <w:r>
        <w:rPr>
          <w:rFonts w:ascii="Times New Roman" w:eastAsia="Times New Roman" w:hAnsi="Times New Roman" w:cs="Times New Roman"/>
        </w:rPr>
        <w:t>области познавательных универсальных учебных действий обучающиеся учатся работать с разными представлениями информации: схемы дирижирования, мажорного и минорного лада, схематического изображения музыкальных форм, клавиатуры, расположения инструментов в симфоническом оркестре, буквенное обозначение тональностей. Постепенно вводятся новые символы, формируется умение читать ноты. Ряд заданий ориентирует детей на поиск дополнительной информации с использованием возможностей интернет-сайтов (например, сайт оркестра им. Андреева, персональный сайт композитора Е. Крылатова и др.). Школьники самостоятельно работают с дополнительными текстами и заданиями в рабочей тетради; представляют информацию в виде небольшого текста; находят в музыкальном тексте особенности формы, изложения; соотносят иллюстративный материал и основное содержание музыкального сочинения и т.д.</w:t>
      </w:r>
    </w:p>
    <w:p w:rsidR="007211CF" w:rsidRDefault="001C062F" w:rsidP="00840109">
      <w:pPr>
        <w:spacing w:after="0"/>
        <w:ind w:left="1"/>
        <w:rPr>
          <w:sz w:val="20"/>
          <w:szCs w:val="20"/>
        </w:rPr>
      </w:pPr>
      <w:r>
        <w:rPr>
          <w:rFonts w:ascii="Times New Roman" w:eastAsia="Times New Roman" w:hAnsi="Times New Roman" w:cs="Times New Roman"/>
          <w:b/>
          <w:bCs/>
        </w:rPr>
        <w:t>Изобразительное искусство</w:t>
      </w:r>
    </w:p>
    <w:p w:rsidR="007211CF" w:rsidRPr="00840109" w:rsidRDefault="001C062F" w:rsidP="00840109">
      <w:pPr>
        <w:numPr>
          <w:ilvl w:val="0"/>
          <w:numId w:val="11"/>
        </w:numPr>
        <w:tabs>
          <w:tab w:val="left" w:pos="227"/>
        </w:tabs>
        <w:spacing w:after="0"/>
        <w:ind w:left="1" w:hanging="1"/>
        <w:jc w:val="both"/>
        <w:rPr>
          <w:rFonts w:eastAsia="Times New Roman"/>
        </w:rPr>
      </w:pPr>
      <w:r>
        <w:rPr>
          <w:rFonts w:ascii="Times New Roman" w:eastAsia="Times New Roman" w:hAnsi="Times New Roman" w:cs="Times New Roman"/>
        </w:rPr>
        <w:t>сфере регулятивных универсальных учебных действий обучающиеся, начиная с первого класса, учатся ориентироваться в учебнике, выполнять работу по алгоритму (на странице «Выражение»), что способствует формированию способности понимать и сохранять учебную задачу, соотносить полученный результат с замыслом и поставленной задачей . Пользуясь материалами учебника, которые предлагают множество вариантов решения художественных задач, схематическое представление этапов работы, материалов и инструментов, обучающийся может последовательно выполнить самостоятельную работу. Контролировать и оценивать свои действия, вносить соответствующие коррективы в их выполнение поможет раздел «Проверь себя». Обучающиеся могут вносить соответствующие коррективы в свою работу благодаря предварительным наброскам или эскизам. В сфере познавательных универсальных учебных действий обучающиеся овладеют навыками поиска нужной информации, используя материалы учебника: Словарь и Справочник юного художника, дополнительные источники, в том числе ресурсы контролируемого пространства Интернета Предлагаются уроки по созданию рисунков в компьютерной программе Paint. Сопоставляя рисунки, на которых представлено пошаговое выполнение вариантов работы, обучающиеся осуществляют анализ и синтез информации. В сфере коммуникативных УУД обучающиеся приобретут умения учитывать позицию собеседника, организовывать и осуществлять сотрудничество с учителем и сверстниками, адекватно воспринимать и передавать информацию, отображать предметное содержание и условия деятельности в рисунках. Коллективные творческие работы направлены на социализацию школьников, на развитие умения сотрудничать со сверстниками (работа в паре и в группе) и взрослыми, принимать на себя социально значимые роли.</w:t>
      </w:r>
    </w:p>
    <w:p w:rsidR="007211CF" w:rsidRDefault="001C062F" w:rsidP="00840109">
      <w:pPr>
        <w:spacing w:after="0"/>
        <w:ind w:left="1"/>
        <w:rPr>
          <w:rFonts w:eastAsia="Times New Roman"/>
        </w:rPr>
      </w:pPr>
      <w:r>
        <w:rPr>
          <w:rFonts w:ascii="Times New Roman" w:eastAsia="Times New Roman" w:hAnsi="Times New Roman" w:cs="Times New Roman"/>
          <w:b/>
          <w:bCs/>
        </w:rPr>
        <w:t>Технология</w:t>
      </w:r>
    </w:p>
    <w:p w:rsidR="007211CF" w:rsidRDefault="001C062F" w:rsidP="00840109">
      <w:pPr>
        <w:spacing w:after="0"/>
        <w:ind w:left="1"/>
        <w:jc w:val="both"/>
        <w:rPr>
          <w:rFonts w:eastAsia="Times New Roman"/>
        </w:rPr>
      </w:pPr>
      <w:r>
        <w:rPr>
          <w:rFonts w:ascii="Times New Roman" w:eastAsia="Times New Roman" w:hAnsi="Times New Roman" w:cs="Times New Roman"/>
        </w:rPr>
        <w:t>Создает благоприятные условия для формирования действий по постановке задач, планированию, достижению конечного результата в соответствии с собственным замыслом, оценке продукта; умения распознавать новые задачи, возникающие в контексте практической ситуации, предлагать практические способы решения, добиваться достижения результата, в том числе социально значимого продукта. Все эти действия являются важнейшими составляющими учебной деятельности.</w:t>
      </w:r>
    </w:p>
    <w:p w:rsidR="007211CF" w:rsidRPr="00840109" w:rsidRDefault="001C062F" w:rsidP="00840109">
      <w:pPr>
        <w:spacing w:after="0"/>
        <w:ind w:left="1"/>
        <w:jc w:val="both"/>
        <w:rPr>
          <w:rFonts w:eastAsia="Times New Roman"/>
        </w:rPr>
      </w:pPr>
      <w:r>
        <w:rPr>
          <w:rFonts w:ascii="Times New Roman" w:eastAsia="Times New Roman" w:hAnsi="Times New Roman" w:cs="Times New Roman"/>
        </w:rPr>
        <w:t>Обучающиеся получают возможность действовать в реальном материальном плане, совершать наглядно видимые преобразования. Выполнение работ проходит индивидуально, в парах или группе. Участие в совместной продуктивной деятельности формирует коммуникативные действия, особенно умения совместно планировать, договариваться и распределять функции в ходе выполнения заданий, осуществлять взаимный контроль и взаимопомощь.</w:t>
      </w:r>
    </w:p>
    <w:p w:rsidR="007211CF" w:rsidRDefault="001C062F" w:rsidP="00840109">
      <w:pPr>
        <w:spacing w:after="0"/>
        <w:ind w:left="1"/>
        <w:rPr>
          <w:sz w:val="20"/>
          <w:szCs w:val="20"/>
        </w:rPr>
      </w:pPr>
      <w:r>
        <w:rPr>
          <w:rFonts w:ascii="Times New Roman" w:eastAsia="Times New Roman" w:hAnsi="Times New Roman" w:cs="Times New Roman"/>
          <w:b/>
          <w:bCs/>
        </w:rPr>
        <w:t>Физическая культура</w:t>
      </w:r>
    </w:p>
    <w:p w:rsidR="007211CF" w:rsidRPr="00840109" w:rsidRDefault="001C062F" w:rsidP="00840109">
      <w:pPr>
        <w:numPr>
          <w:ilvl w:val="0"/>
          <w:numId w:val="12"/>
        </w:numPr>
        <w:tabs>
          <w:tab w:val="left" w:pos="241"/>
        </w:tabs>
        <w:spacing w:after="0"/>
        <w:ind w:left="1" w:hanging="1"/>
        <w:rPr>
          <w:rFonts w:eastAsia="Times New Roman"/>
        </w:rPr>
      </w:pPr>
      <w:r>
        <w:rPr>
          <w:rFonts w:ascii="Times New Roman" w:eastAsia="Times New Roman" w:hAnsi="Times New Roman" w:cs="Times New Roman"/>
        </w:rPr>
        <w:t xml:space="preserve">области регулятивных действий предмет способствует формированию действий планирования, контроля и коррекции, оценки в ходе организации двигательной активности с учетом требований безопасности, правил выполнения того или иного упражнения, умения подготовиться к выполнению упражнений, понимания </w:t>
      </w:r>
      <w:r>
        <w:rPr>
          <w:rFonts w:ascii="Times New Roman" w:eastAsia="Times New Roman" w:hAnsi="Times New Roman" w:cs="Times New Roman"/>
        </w:rPr>
        <w:lastRenderedPageBreak/>
        <w:t>значения подготовки (в т.ч. разминки); выработки контроля как на самом элементарном уровне сличения действия с эталоном, так и на более сложном уровне, выработки навыка систематического и комплексного контроля (в форме самоконтроля) (например, ведение дневника наблюдений - отслеживание своего прогресса в физическом развитии). Тесно связано с действиями контроля и коррекции действие оценки,</w:t>
      </w:r>
      <w:r w:rsidR="00840109">
        <w:rPr>
          <w:rFonts w:eastAsia="Times New Roman"/>
        </w:rPr>
        <w:t xml:space="preserve"> </w:t>
      </w:r>
      <w:r w:rsidRPr="00840109">
        <w:rPr>
          <w:rFonts w:ascii="Times New Roman" w:eastAsia="Times New Roman" w:hAnsi="Times New Roman" w:cs="Times New Roman"/>
        </w:rPr>
        <w:t>формирование которого происходит на материале заданий, в которых внимание ребенка обращается на результаты выполнения упражнений.</w:t>
      </w:r>
    </w:p>
    <w:p w:rsidR="007211CF" w:rsidRDefault="001C062F" w:rsidP="00840109">
      <w:pPr>
        <w:spacing w:after="0"/>
        <w:ind w:left="1"/>
        <w:jc w:val="both"/>
        <w:rPr>
          <w:sz w:val="20"/>
          <w:szCs w:val="20"/>
        </w:rPr>
      </w:pPr>
      <w:r>
        <w:rPr>
          <w:rFonts w:ascii="Times New Roman" w:eastAsia="Times New Roman" w:hAnsi="Times New Roman" w:cs="Times New Roman"/>
        </w:rPr>
        <w:t>На уроках физкультуры в процессе игр (особенно в командных подвижных играх), соревнований, в ходе обсуждения результатов выполнения тех или иных упражнений происходит активная коммуникация.</w:t>
      </w:r>
    </w:p>
    <w:p w:rsidR="007211CF" w:rsidRDefault="001C062F" w:rsidP="00840109">
      <w:pPr>
        <w:spacing w:after="0"/>
        <w:ind w:left="1"/>
        <w:rPr>
          <w:sz w:val="20"/>
          <w:szCs w:val="20"/>
        </w:rPr>
      </w:pPr>
      <w:r>
        <w:rPr>
          <w:rFonts w:ascii="Times New Roman" w:eastAsia="Times New Roman" w:hAnsi="Times New Roman" w:cs="Times New Roman"/>
        </w:rPr>
        <w:t>Многие задания нацелены на формирование умения строить конструктивный</w:t>
      </w:r>
    </w:p>
    <w:p w:rsidR="007211CF" w:rsidRDefault="001C062F" w:rsidP="00840109">
      <w:pPr>
        <w:spacing w:after="0"/>
        <w:ind w:left="1"/>
        <w:rPr>
          <w:sz w:val="20"/>
          <w:szCs w:val="20"/>
        </w:rPr>
      </w:pPr>
      <w:r>
        <w:rPr>
          <w:rFonts w:ascii="Times New Roman" w:eastAsia="Times New Roman" w:hAnsi="Times New Roman" w:cs="Times New Roman"/>
        </w:rPr>
        <w:t>диалог, обращаться к взрослым или одноклассникам за помощью или информацией и др.</w:t>
      </w:r>
    </w:p>
    <w:p w:rsidR="007211CF" w:rsidRDefault="007211CF">
      <w:pPr>
        <w:spacing w:line="269" w:lineRule="exact"/>
        <w:rPr>
          <w:sz w:val="20"/>
          <w:szCs w:val="20"/>
        </w:rPr>
      </w:pPr>
    </w:p>
    <w:p w:rsidR="007211CF" w:rsidRPr="004D44F5" w:rsidRDefault="004D44F5" w:rsidP="004D44F5">
      <w:pPr>
        <w:tabs>
          <w:tab w:val="left" w:pos="390"/>
        </w:tabs>
        <w:spacing w:after="0" w:line="236" w:lineRule="auto"/>
        <w:ind w:left="720"/>
        <w:jc w:val="both"/>
        <w:rPr>
          <w:rFonts w:eastAsia="Times New Roman"/>
          <w:b/>
          <w:bCs/>
        </w:rPr>
      </w:pPr>
      <w:r w:rsidRPr="004D44F5">
        <w:rPr>
          <w:rFonts w:ascii="Times New Roman" w:eastAsia="Times New Roman" w:hAnsi="Times New Roman" w:cs="Times New Roman"/>
          <w:b/>
          <w:bCs/>
        </w:rPr>
        <w:t>2.</w:t>
      </w:r>
      <w:r>
        <w:rPr>
          <w:rFonts w:ascii="Times New Roman" w:eastAsia="Times New Roman" w:hAnsi="Times New Roman" w:cs="Times New Roman"/>
          <w:b/>
          <w:bCs/>
        </w:rPr>
        <w:t xml:space="preserve"> </w:t>
      </w:r>
      <w:r w:rsidR="001C062F" w:rsidRPr="004D44F5">
        <w:rPr>
          <w:rFonts w:ascii="Times New Roman" w:eastAsia="Times New Roman" w:hAnsi="Times New Roman" w:cs="Times New Roman"/>
          <w:b/>
          <w:bCs/>
        </w:rPr>
        <w:t>1. 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7211CF" w:rsidRDefault="007211CF">
      <w:pPr>
        <w:spacing w:line="7" w:lineRule="exact"/>
        <w:rPr>
          <w:rFonts w:eastAsia="Times New Roman"/>
          <w:b/>
          <w:bCs/>
        </w:rPr>
      </w:pPr>
    </w:p>
    <w:p w:rsidR="007211CF" w:rsidRDefault="001C062F" w:rsidP="004D44F5">
      <w:pPr>
        <w:spacing w:after="0"/>
        <w:ind w:left="1"/>
        <w:jc w:val="both"/>
        <w:rPr>
          <w:rFonts w:eastAsia="Times New Roman"/>
          <w:b/>
          <w:bCs/>
        </w:rPr>
      </w:pPr>
      <w:r>
        <w:rPr>
          <w:rFonts w:ascii="Times New Roman" w:eastAsia="Times New Roman" w:hAnsi="Times New Roman" w:cs="Times New Roman"/>
        </w:rPr>
        <w:t>Достижению личностных и метапредметных результатов способствует эффективная ор</w:t>
      </w:r>
      <w:r w:rsidR="004D44F5">
        <w:rPr>
          <w:rFonts w:ascii="Times New Roman" w:eastAsia="Times New Roman" w:hAnsi="Times New Roman" w:cs="Times New Roman"/>
        </w:rPr>
        <w:t>ганизация в начальных классах М</w:t>
      </w:r>
      <w:r>
        <w:rPr>
          <w:rFonts w:ascii="Times New Roman" w:eastAsia="Times New Roman" w:hAnsi="Times New Roman" w:cs="Times New Roman"/>
        </w:rPr>
        <w:t>ОУ «</w:t>
      </w:r>
      <w:r w:rsidR="004D44F5">
        <w:rPr>
          <w:rFonts w:ascii="Times New Roman" w:eastAsia="Times New Roman" w:hAnsi="Times New Roman" w:cs="Times New Roman"/>
        </w:rPr>
        <w:t>Тверская гимназия №6</w:t>
      </w:r>
      <w:r>
        <w:rPr>
          <w:rFonts w:ascii="Times New Roman" w:eastAsia="Times New Roman" w:hAnsi="Times New Roman" w:cs="Times New Roman"/>
        </w:rPr>
        <w:t>» учебно-исследовательской и проектной деятельности младших школьников. Эти виды деятельности предполагают интеграцию теоретических знаний и практических действий, которые обычно носят надпредметный характер; совершенствование имеющихся и поиск новых способов действий (новых комбинаций известных способов действий и т.д.); развивают природную любознательность детей, их склонность к практическим действиям и самодеятельности. Предполагаемые приращения в процессе выполнения заданий учебно-исследовательского и проектного характера, творческих групповых проектов: расширение информационного пространства, в том числе за счет межпредметной интеграции и самостоятельной работы с различными источниками информации на уроке и во внеурочной деятельности; новые практические приемы; коммуникативные и рефлексивные способности, возможность самореализации и сотрудничества.</w:t>
      </w:r>
    </w:p>
    <w:p w:rsidR="007211CF" w:rsidRDefault="001C062F" w:rsidP="004D44F5">
      <w:pPr>
        <w:spacing w:after="0"/>
        <w:ind w:left="1"/>
        <w:jc w:val="both"/>
        <w:rPr>
          <w:rFonts w:eastAsia="Times New Roman"/>
          <w:b/>
          <w:bCs/>
        </w:rPr>
      </w:pPr>
      <w:r>
        <w:rPr>
          <w:rFonts w:ascii="Times New Roman" w:eastAsia="Times New Roman" w:hAnsi="Times New Roman" w:cs="Times New Roman"/>
          <w:i/>
          <w:iCs/>
        </w:rPr>
        <w:t xml:space="preserve">Учебно-исследовательская и проектная деятельность </w:t>
      </w:r>
      <w:r>
        <w:rPr>
          <w:rFonts w:ascii="Times New Roman" w:eastAsia="Times New Roman" w:hAnsi="Times New Roman" w:cs="Times New Roman"/>
        </w:rPr>
        <w:t>предполагает поисковые, инициативные</w:t>
      </w:r>
      <w:r>
        <w:rPr>
          <w:rFonts w:ascii="Times New Roman" w:eastAsia="Times New Roman" w:hAnsi="Times New Roman" w:cs="Times New Roman"/>
          <w:i/>
          <w:iCs/>
        </w:rPr>
        <w:t xml:space="preserve"> </w:t>
      </w:r>
      <w:r>
        <w:rPr>
          <w:rFonts w:ascii="Times New Roman" w:eastAsia="Times New Roman" w:hAnsi="Times New Roman" w:cs="Times New Roman"/>
        </w:rPr>
        <w:t>действия, направленные на решение проблемы, учебной задачи. Самостоятельная деятельность обучающегося под руководством учителя и /или при участии родителей создает условия для индивидуализации образовательного процесса, так как позволяет выявлять способности, в т.ч. одаренных детей; улучшать адаптацию и социализацию детей с особыми образовательными потребностями, дает почувствовать успех, радость созидания, совместного труда. Она может осуществляться индивидуально, в паре, в группе.</w:t>
      </w:r>
    </w:p>
    <w:p w:rsidR="007211CF" w:rsidRDefault="001C062F" w:rsidP="004D44F5">
      <w:pPr>
        <w:spacing w:after="0"/>
        <w:ind w:left="1"/>
        <w:jc w:val="both"/>
        <w:rPr>
          <w:rFonts w:eastAsia="Times New Roman"/>
          <w:b/>
          <w:bCs/>
        </w:rPr>
      </w:pPr>
      <w:r>
        <w:rPr>
          <w:rFonts w:ascii="Times New Roman" w:eastAsia="Times New Roman" w:hAnsi="Times New Roman" w:cs="Times New Roman"/>
        </w:rPr>
        <w:t xml:space="preserve">В процессе выполнения заданий учебно-исследовательского характера у младших школьников формируются основы познавательной и исследовательской деятельности: умения анализировать ситуацию, на основе анализа формулировать проблему, ставить цель, выдвигать гипотезы о способах решения, проверять эти гипотезы на практике, делать выводы и др. В системе обучения деятельность по изучению нового материала строится как </w:t>
      </w:r>
      <w:r>
        <w:rPr>
          <w:rFonts w:ascii="Times New Roman" w:eastAsia="Times New Roman" w:hAnsi="Times New Roman" w:cs="Times New Roman"/>
          <w:i/>
          <w:iCs/>
        </w:rPr>
        <w:t>открытие</w:t>
      </w:r>
      <w:r>
        <w:rPr>
          <w:rFonts w:ascii="Times New Roman" w:eastAsia="Times New Roman" w:hAnsi="Times New Roman" w:cs="Times New Roman"/>
        </w:rPr>
        <w:t xml:space="preserve"> обучающимися новых знаний, поэтому урок (или его отдельные этапы) приобретает исследовательский характер. Используется специальный технологический инструментарий: проблемное включение обучающихся в тему, обсуждение, постановка совместно с обучающимися цели урока, групповая работа с разным распределением функций, рефлексия и др., особый тип заданий, состоящих из таких действий, как анализ предложенной учебной ситуации, осознание возникшей проблемы (недостаток знаний, избыточность данных и др.), выдвижение предположений (гипотез), проверка их на ряде примеров, формулирование обобщающего вывода.</w:t>
      </w:r>
    </w:p>
    <w:p w:rsidR="007211CF" w:rsidRDefault="001C062F" w:rsidP="004D44F5">
      <w:pPr>
        <w:spacing w:after="0"/>
        <w:ind w:left="1"/>
        <w:jc w:val="both"/>
        <w:rPr>
          <w:rFonts w:eastAsia="Times New Roman"/>
          <w:b/>
          <w:bCs/>
        </w:rPr>
      </w:pPr>
      <w:r>
        <w:rPr>
          <w:rFonts w:ascii="Times New Roman" w:eastAsia="Times New Roman" w:hAnsi="Times New Roman" w:cs="Times New Roman"/>
        </w:rPr>
        <w:t xml:space="preserve">Отличительная характеристика </w:t>
      </w:r>
      <w:r>
        <w:rPr>
          <w:rFonts w:ascii="Times New Roman" w:eastAsia="Times New Roman" w:hAnsi="Times New Roman" w:cs="Times New Roman"/>
          <w:i/>
          <w:iCs/>
        </w:rPr>
        <w:t>проектной деятельности</w:t>
      </w:r>
      <w:r>
        <w:rPr>
          <w:rFonts w:ascii="Times New Roman" w:eastAsia="Times New Roman" w:hAnsi="Times New Roman" w:cs="Times New Roman"/>
        </w:rPr>
        <w:t xml:space="preserve"> - наличие конкретного результата и его предъявление (презентация). Каждый проект предполагает оценку сформированности основных </w:t>
      </w:r>
      <w:r>
        <w:rPr>
          <w:rFonts w:ascii="Times New Roman" w:eastAsia="Times New Roman" w:hAnsi="Times New Roman" w:cs="Times New Roman"/>
          <w:i/>
          <w:iCs/>
        </w:rPr>
        <w:t>регулятивных и коммуникативных действий:</w:t>
      </w:r>
    </w:p>
    <w:p w:rsidR="007211CF" w:rsidRDefault="001C062F" w:rsidP="004D44F5">
      <w:pPr>
        <w:spacing w:after="0"/>
        <w:ind w:left="1"/>
        <w:rPr>
          <w:rFonts w:eastAsia="Times New Roman"/>
          <w:b/>
          <w:bCs/>
        </w:rPr>
      </w:pPr>
      <w:r>
        <w:rPr>
          <w:rFonts w:ascii="Times New Roman" w:eastAsia="Times New Roman" w:hAnsi="Times New Roman" w:cs="Times New Roman"/>
        </w:rPr>
        <w:t>• наличие элементов целеполагания, умений спланировать общую работу, распределить обязанности между членами группы и следовать плану,</w:t>
      </w:r>
    </w:p>
    <w:p w:rsidR="007211CF" w:rsidRDefault="001C062F" w:rsidP="004D44F5">
      <w:pPr>
        <w:spacing w:after="0"/>
        <w:ind w:left="1"/>
        <w:rPr>
          <w:rFonts w:eastAsia="Times New Roman"/>
          <w:b/>
          <w:bCs/>
        </w:rPr>
      </w:pPr>
      <w:r>
        <w:rPr>
          <w:rFonts w:ascii="Times New Roman" w:eastAsia="Times New Roman" w:hAnsi="Times New Roman" w:cs="Times New Roman"/>
        </w:rPr>
        <w:t>• использовать адекватные выбранной цели средства и способы действий, включая использование ИКТ;</w:t>
      </w:r>
    </w:p>
    <w:p w:rsidR="007211CF" w:rsidRDefault="001C062F" w:rsidP="004D44F5">
      <w:pPr>
        <w:spacing w:after="0"/>
        <w:ind w:left="1"/>
        <w:rPr>
          <w:rFonts w:eastAsia="Times New Roman"/>
          <w:b/>
          <w:bCs/>
        </w:rPr>
      </w:pPr>
      <w:r>
        <w:rPr>
          <w:rFonts w:ascii="Times New Roman" w:eastAsia="Times New Roman" w:hAnsi="Times New Roman" w:cs="Times New Roman"/>
        </w:rPr>
        <w:t>• умение контролировать свои действия и действия партнеров по группе;</w:t>
      </w:r>
    </w:p>
    <w:p w:rsidR="007211CF" w:rsidRDefault="001C062F" w:rsidP="004D44F5">
      <w:pPr>
        <w:spacing w:after="0"/>
        <w:ind w:left="1"/>
        <w:rPr>
          <w:rFonts w:eastAsia="Times New Roman"/>
          <w:b/>
          <w:bCs/>
        </w:rPr>
      </w:pPr>
      <w:r>
        <w:rPr>
          <w:rFonts w:ascii="Times New Roman" w:eastAsia="Times New Roman" w:hAnsi="Times New Roman" w:cs="Times New Roman"/>
        </w:rPr>
        <w:t>• умение договориться, прислушаться к мнению партнера;</w:t>
      </w:r>
    </w:p>
    <w:p w:rsidR="007211CF" w:rsidRDefault="001C062F" w:rsidP="004D44F5">
      <w:pPr>
        <w:spacing w:after="0"/>
        <w:ind w:left="1"/>
        <w:rPr>
          <w:rFonts w:eastAsia="Times New Roman"/>
          <w:b/>
          <w:bCs/>
        </w:rPr>
      </w:pPr>
      <w:r>
        <w:rPr>
          <w:rFonts w:ascii="Times New Roman" w:eastAsia="Times New Roman" w:hAnsi="Times New Roman" w:cs="Times New Roman"/>
        </w:rPr>
        <w:t>• умение представить выполненную работу;</w:t>
      </w:r>
    </w:p>
    <w:p w:rsidR="007211CF" w:rsidRDefault="001C062F" w:rsidP="004D44F5">
      <w:pPr>
        <w:spacing w:after="0"/>
        <w:ind w:left="1"/>
        <w:rPr>
          <w:rFonts w:eastAsia="Times New Roman"/>
          <w:b/>
          <w:bCs/>
        </w:rPr>
      </w:pPr>
      <w:r>
        <w:rPr>
          <w:rFonts w:ascii="Times New Roman" w:eastAsia="Times New Roman" w:hAnsi="Times New Roman" w:cs="Times New Roman"/>
        </w:rPr>
        <w:t>• умение оценить свою работу, работу своей группы и работу других групп.</w:t>
      </w:r>
    </w:p>
    <w:p w:rsidR="007211CF" w:rsidRDefault="001C062F" w:rsidP="004D44F5">
      <w:pPr>
        <w:spacing w:after="0"/>
        <w:ind w:left="1"/>
        <w:jc w:val="both"/>
        <w:rPr>
          <w:sz w:val="20"/>
          <w:szCs w:val="20"/>
        </w:rPr>
      </w:pPr>
      <w:r>
        <w:rPr>
          <w:rFonts w:ascii="Times New Roman" w:eastAsia="Times New Roman" w:hAnsi="Times New Roman" w:cs="Times New Roman"/>
        </w:rPr>
        <w:lastRenderedPageBreak/>
        <w:t xml:space="preserve">В процессе формирования и оценки достижения личностных и метапредметных результатов рекомендуется использовать различные </w:t>
      </w:r>
      <w:r>
        <w:rPr>
          <w:rFonts w:ascii="Times New Roman" w:eastAsia="Times New Roman" w:hAnsi="Times New Roman" w:cs="Times New Roman"/>
          <w:i/>
          <w:iCs/>
        </w:rPr>
        <w:t>типы групповых проектов:</w:t>
      </w:r>
      <w:r>
        <w:rPr>
          <w:rFonts w:ascii="Times New Roman" w:eastAsia="Times New Roman" w:hAnsi="Times New Roman" w:cs="Times New Roman"/>
        </w:rPr>
        <w:t xml:space="preserve"> познавательный, конструктивный («Детская площадка»), социальный, исследовательский (например, опрос «Как мы проводим свободное время»), ознакомительно-ориентировочный, творческий (создание коллективного панно, украшение класса или других школьных помещений, организация выставок творческих работ с приглашением гостей и др.). Возможно включение </w:t>
      </w:r>
      <w:r>
        <w:rPr>
          <w:rFonts w:ascii="Times New Roman" w:eastAsia="Times New Roman" w:hAnsi="Times New Roman" w:cs="Times New Roman"/>
          <w:i/>
          <w:iCs/>
        </w:rPr>
        <w:t>интегрированных</w:t>
      </w:r>
      <w:r>
        <w:rPr>
          <w:rFonts w:ascii="Times New Roman" w:eastAsia="Times New Roman" w:hAnsi="Times New Roman" w:cs="Times New Roman"/>
        </w:rPr>
        <w:t xml:space="preserve"> проектов в области искусства, науки, социальной практики.Процесс реализации проектной деятельности включает 3 основные стадии (которые в образовательной практике представляются более или менее подробно): разработка замысла, его реализация, представление результата -готового продукта (на отдельных этапах может быть взаимодействие с родителями, школьниками других возрастов). Более подробно можно выделить следующие этапы осуществления проектной деятельности:</w:t>
      </w:r>
    </w:p>
    <w:p w:rsidR="007211CF" w:rsidRDefault="001C062F">
      <w:pPr>
        <w:numPr>
          <w:ilvl w:val="0"/>
          <w:numId w:val="14"/>
        </w:numPr>
        <w:tabs>
          <w:tab w:val="left" w:pos="241"/>
        </w:tabs>
        <w:spacing w:after="0" w:line="240" w:lineRule="auto"/>
        <w:ind w:left="241" w:hanging="241"/>
        <w:rPr>
          <w:rFonts w:eastAsia="Times New Roman"/>
        </w:rPr>
      </w:pPr>
      <w:r>
        <w:rPr>
          <w:rFonts w:ascii="Times New Roman" w:eastAsia="Times New Roman" w:hAnsi="Times New Roman" w:cs="Times New Roman"/>
        </w:rPr>
        <w:t>ознакомление класса с темой;</w:t>
      </w:r>
    </w:p>
    <w:p w:rsidR="007211CF" w:rsidRDefault="001C062F">
      <w:pPr>
        <w:numPr>
          <w:ilvl w:val="0"/>
          <w:numId w:val="14"/>
        </w:numPr>
        <w:tabs>
          <w:tab w:val="left" w:pos="241"/>
        </w:tabs>
        <w:spacing w:after="0" w:line="240" w:lineRule="auto"/>
        <w:ind w:left="241" w:hanging="241"/>
        <w:rPr>
          <w:rFonts w:eastAsia="Times New Roman"/>
        </w:rPr>
      </w:pPr>
      <w:r>
        <w:rPr>
          <w:rFonts w:ascii="Times New Roman" w:eastAsia="Times New Roman" w:hAnsi="Times New Roman" w:cs="Times New Roman"/>
        </w:rPr>
        <w:t>обсуждение возможного набора подтем;</w:t>
      </w:r>
    </w:p>
    <w:p w:rsidR="007211CF" w:rsidRDefault="001C062F">
      <w:pPr>
        <w:numPr>
          <w:ilvl w:val="0"/>
          <w:numId w:val="14"/>
        </w:numPr>
        <w:tabs>
          <w:tab w:val="left" w:pos="241"/>
        </w:tabs>
        <w:spacing w:after="0" w:line="240" w:lineRule="auto"/>
        <w:ind w:left="241" w:hanging="241"/>
        <w:rPr>
          <w:rFonts w:eastAsia="Times New Roman"/>
        </w:rPr>
      </w:pPr>
      <w:r>
        <w:rPr>
          <w:rFonts w:ascii="Times New Roman" w:eastAsia="Times New Roman" w:hAnsi="Times New Roman" w:cs="Times New Roman"/>
        </w:rPr>
        <w:t>объединение учеников в группы, выбор подтемы;</w:t>
      </w:r>
    </w:p>
    <w:p w:rsidR="007211CF" w:rsidRDefault="001C062F">
      <w:pPr>
        <w:numPr>
          <w:ilvl w:val="0"/>
          <w:numId w:val="14"/>
        </w:numPr>
        <w:tabs>
          <w:tab w:val="left" w:pos="241"/>
        </w:tabs>
        <w:spacing w:after="0" w:line="240" w:lineRule="auto"/>
        <w:ind w:left="241" w:hanging="241"/>
        <w:rPr>
          <w:rFonts w:eastAsia="Times New Roman"/>
        </w:rPr>
      </w:pPr>
      <w:r>
        <w:rPr>
          <w:rFonts w:ascii="Times New Roman" w:eastAsia="Times New Roman" w:hAnsi="Times New Roman" w:cs="Times New Roman"/>
        </w:rPr>
        <w:t>распределение объектов поиска информации между участниками группы;</w:t>
      </w:r>
    </w:p>
    <w:p w:rsidR="007211CF" w:rsidRDefault="001C062F">
      <w:pPr>
        <w:numPr>
          <w:ilvl w:val="0"/>
          <w:numId w:val="14"/>
        </w:numPr>
        <w:tabs>
          <w:tab w:val="left" w:pos="241"/>
        </w:tabs>
        <w:spacing w:after="0" w:line="240" w:lineRule="auto"/>
        <w:ind w:left="241" w:hanging="241"/>
        <w:rPr>
          <w:rFonts w:eastAsia="Times New Roman"/>
        </w:rPr>
      </w:pPr>
      <w:r>
        <w:rPr>
          <w:rFonts w:ascii="Times New Roman" w:eastAsia="Times New Roman" w:hAnsi="Times New Roman" w:cs="Times New Roman"/>
        </w:rPr>
        <w:t>обсуждение возможных источников информации;</w:t>
      </w:r>
    </w:p>
    <w:p w:rsidR="007211CF" w:rsidRDefault="001C062F">
      <w:pPr>
        <w:numPr>
          <w:ilvl w:val="0"/>
          <w:numId w:val="14"/>
        </w:numPr>
        <w:tabs>
          <w:tab w:val="left" w:pos="241"/>
        </w:tabs>
        <w:spacing w:after="0" w:line="240" w:lineRule="auto"/>
        <w:ind w:left="241" w:hanging="241"/>
        <w:rPr>
          <w:rFonts w:eastAsia="Times New Roman"/>
        </w:rPr>
      </w:pPr>
      <w:r>
        <w:rPr>
          <w:rFonts w:ascii="Times New Roman" w:eastAsia="Times New Roman" w:hAnsi="Times New Roman" w:cs="Times New Roman"/>
        </w:rPr>
        <w:t>целенаправленный сбор материала (информации), его анализ и систематизация;</w:t>
      </w:r>
    </w:p>
    <w:p w:rsidR="007211CF" w:rsidRDefault="001C062F">
      <w:pPr>
        <w:numPr>
          <w:ilvl w:val="0"/>
          <w:numId w:val="14"/>
        </w:numPr>
        <w:tabs>
          <w:tab w:val="left" w:pos="241"/>
        </w:tabs>
        <w:spacing w:after="0" w:line="240" w:lineRule="auto"/>
        <w:ind w:left="241" w:hanging="241"/>
        <w:rPr>
          <w:rFonts w:eastAsia="Times New Roman"/>
        </w:rPr>
      </w:pPr>
      <w:r>
        <w:rPr>
          <w:rFonts w:ascii="Times New Roman" w:eastAsia="Times New Roman" w:hAnsi="Times New Roman" w:cs="Times New Roman"/>
        </w:rPr>
        <w:t>оформление работы;</w:t>
      </w:r>
    </w:p>
    <w:p w:rsidR="007211CF" w:rsidRDefault="001C062F">
      <w:pPr>
        <w:numPr>
          <w:ilvl w:val="0"/>
          <w:numId w:val="14"/>
        </w:numPr>
        <w:tabs>
          <w:tab w:val="left" w:pos="241"/>
        </w:tabs>
        <w:spacing w:after="0" w:line="240" w:lineRule="auto"/>
        <w:ind w:left="241" w:hanging="241"/>
        <w:rPr>
          <w:rFonts w:eastAsia="Times New Roman"/>
        </w:rPr>
      </w:pPr>
      <w:r>
        <w:rPr>
          <w:rFonts w:ascii="Times New Roman" w:eastAsia="Times New Roman" w:hAnsi="Times New Roman" w:cs="Times New Roman"/>
        </w:rPr>
        <w:t>презентация проекта, его обсуждение (презентационный и рефлексивный этапы).</w:t>
      </w:r>
    </w:p>
    <w:p w:rsidR="007211CF" w:rsidRDefault="001C062F" w:rsidP="004D44F5">
      <w:pPr>
        <w:spacing w:after="0"/>
        <w:ind w:left="1"/>
        <w:rPr>
          <w:sz w:val="20"/>
          <w:szCs w:val="20"/>
        </w:rPr>
      </w:pPr>
      <w:r>
        <w:rPr>
          <w:rFonts w:ascii="Times New Roman" w:eastAsia="Times New Roman" w:hAnsi="Times New Roman" w:cs="Times New Roman"/>
        </w:rPr>
        <w:t>Помимо тематики проектной деятельности, которая широко представлена в учебниках, рабочих</w:t>
      </w:r>
    </w:p>
    <w:p w:rsidR="007211CF" w:rsidRDefault="001C062F" w:rsidP="004D44F5">
      <w:pPr>
        <w:spacing w:after="0"/>
        <w:ind w:left="1"/>
        <w:rPr>
          <w:sz w:val="20"/>
          <w:szCs w:val="20"/>
        </w:rPr>
      </w:pPr>
      <w:r>
        <w:rPr>
          <w:rFonts w:ascii="Times New Roman" w:eastAsia="Times New Roman" w:hAnsi="Times New Roman" w:cs="Times New Roman"/>
        </w:rPr>
        <w:t>тетрадях,  методических  рекомендациях,  во  многих  случаях  предлагается  алгоритм  выполнения</w:t>
      </w:r>
    </w:p>
    <w:p w:rsidR="007211CF" w:rsidRDefault="001C062F" w:rsidP="004D44F5">
      <w:pPr>
        <w:spacing w:after="0"/>
        <w:ind w:left="1"/>
        <w:rPr>
          <w:sz w:val="20"/>
          <w:szCs w:val="20"/>
        </w:rPr>
      </w:pPr>
      <w:r>
        <w:rPr>
          <w:rFonts w:ascii="Times New Roman" w:eastAsia="Times New Roman" w:hAnsi="Times New Roman" w:cs="Times New Roman"/>
        </w:rPr>
        <w:t>проектной деятельности.</w:t>
      </w:r>
    </w:p>
    <w:p w:rsidR="007211CF" w:rsidRDefault="001C062F" w:rsidP="004D44F5">
      <w:pPr>
        <w:spacing w:after="0"/>
        <w:ind w:left="1"/>
        <w:rPr>
          <w:sz w:val="20"/>
          <w:szCs w:val="20"/>
        </w:rPr>
      </w:pPr>
      <w:r>
        <w:rPr>
          <w:rFonts w:ascii="Times New Roman" w:eastAsia="Times New Roman" w:hAnsi="Times New Roman" w:cs="Times New Roman"/>
        </w:rPr>
        <w:t>Учебно-исследовательская  и  проектная  деятельность  младших  школьников  позволяет  получать</w:t>
      </w:r>
    </w:p>
    <w:p w:rsidR="007211CF" w:rsidRDefault="001C062F" w:rsidP="004D44F5">
      <w:pPr>
        <w:spacing w:after="0"/>
        <w:ind w:left="1"/>
        <w:rPr>
          <w:sz w:val="20"/>
          <w:szCs w:val="20"/>
        </w:rPr>
      </w:pPr>
      <w:r>
        <w:rPr>
          <w:rFonts w:ascii="Times New Roman" w:eastAsia="Times New Roman" w:hAnsi="Times New Roman" w:cs="Times New Roman"/>
        </w:rPr>
        <w:t>социально и личностно значимые результаты, а значит, формирует познавательную мотивацию,</w:t>
      </w:r>
    </w:p>
    <w:p w:rsidR="007211CF" w:rsidRDefault="001C062F" w:rsidP="004D44F5">
      <w:pPr>
        <w:tabs>
          <w:tab w:val="left" w:pos="1341"/>
          <w:tab w:val="left" w:pos="1641"/>
          <w:tab w:val="left" w:pos="2401"/>
          <w:tab w:val="left" w:pos="3361"/>
          <w:tab w:val="left" w:pos="3661"/>
          <w:tab w:val="left" w:pos="4701"/>
          <w:tab w:val="left" w:pos="5801"/>
          <w:tab w:val="left" w:pos="6941"/>
          <w:tab w:val="left" w:pos="8301"/>
        </w:tabs>
        <w:spacing w:after="0"/>
        <w:ind w:left="1"/>
        <w:rPr>
          <w:sz w:val="20"/>
          <w:szCs w:val="20"/>
        </w:rPr>
      </w:pPr>
      <w:r>
        <w:rPr>
          <w:rFonts w:ascii="Times New Roman" w:eastAsia="Times New Roman" w:hAnsi="Times New Roman" w:cs="Times New Roman"/>
        </w:rPr>
        <w:t>потребность</w:t>
      </w:r>
      <w:r>
        <w:rPr>
          <w:rFonts w:ascii="Times New Roman" w:eastAsia="Times New Roman" w:hAnsi="Times New Roman" w:cs="Times New Roman"/>
        </w:rPr>
        <w:tab/>
        <w:t>в</w:t>
      </w:r>
      <w:r>
        <w:rPr>
          <w:rFonts w:ascii="Times New Roman" w:eastAsia="Times New Roman" w:hAnsi="Times New Roman" w:cs="Times New Roman"/>
        </w:rPr>
        <w:tab/>
        <w:t>новых</w:t>
      </w:r>
      <w:r>
        <w:rPr>
          <w:rFonts w:ascii="Times New Roman" w:eastAsia="Times New Roman" w:hAnsi="Times New Roman" w:cs="Times New Roman"/>
        </w:rPr>
        <w:tab/>
        <w:t>знаниях</w:t>
      </w:r>
      <w:r>
        <w:rPr>
          <w:rFonts w:ascii="Times New Roman" w:eastAsia="Times New Roman" w:hAnsi="Times New Roman" w:cs="Times New Roman"/>
        </w:rPr>
        <w:tab/>
        <w:t>и</w:t>
      </w:r>
      <w:r>
        <w:rPr>
          <w:rFonts w:ascii="Times New Roman" w:eastAsia="Times New Roman" w:hAnsi="Times New Roman" w:cs="Times New Roman"/>
        </w:rPr>
        <w:tab/>
        <w:t>способах</w:t>
      </w:r>
      <w:r>
        <w:rPr>
          <w:rFonts w:ascii="Times New Roman" w:eastAsia="Times New Roman" w:hAnsi="Times New Roman" w:cs="Times New Roman"/>
        </w:rPr>
        <w:tab/>
        <w:t>действий,</w:t>
      </w:r>
      <w:r>
        <w:rPr>
          <w:rFonts w:ascii="Times New Roman" w:eastAsia="Times New Roman" w:hAnsi="Times New Roman" w:cs="Times New Roman"/>
        </w:rPr>
        <w:tab/>
        <w:t>повышает</w:t>
      </w:r>
      <w:r>
        <w:rPr>
          <w:rFonts w:ascii="Times New Roman" w:eastAsia="Times New Roman" w:hAnsi="Times New Roman" w:cs="Times New Roman"/>
        </w:rPr>
        <w:tab/>
        <w:t>самооценку,</w:t>
      </w:r>
      <w:r>
        <w:rPr>
          <w:sz w:val="20"/>
          <w:szCs w:val="20"/>
        </w:rPr>
        <w:tab/>
      </w:r>
      <w:r>
        <w:rPr>
          <w:rFonts w:ascii="Times New Roman" w:eastAsia="Times New Roman" w:hAnsi="Times New Roman" w:cs="Times New Roman"/>
          <w:sz w:val="21"/>
          <w:szCs w:val="21"/>
        </w:rPr>
        <w:t>воспитывает</w:t>
      </w:r>
    </w:p>
    <w:p w:rsidR="007211CF" w:rsidRDefault="001C062F" w:rsidP="004D44F5">
      <w:pPr>
        <w:spacing w:after="0"/>
        <w:ind w:left="1"/>
        <w:rPr>
          <w:sz w:val="20"/>
          <w:szCs w:val="20"/>
        </w:rPr>
      </w:pPr>
      <w:r>
        <w:rPr>
          <w:rFonts w:ascii="Times New Roman" w:eastAsia="Times New Roman" w:hAnsi="Times New Roman" w:cs="Times New Roman"/>
        </w:rPr>
        <w:t>целеустремленность,  ответственность,  самостоятельность,  инициативность  и  другие  моральные</w:t>
      </w:r>
    </w:p>
    <w:p w:rsidR="007211CF" w:rsidRDefault="001C062F" w:rsidP="004D44F5">
      <w:pPr>
        <w:spacing w:after="0"/>
        <w:ind w:left="1"/>
        <w:rPr>
          <w:sz w:val="20"/>
          <w:szCs w:val="20"/>
        </w:rPr>
      </w:pPr>
      <w:r>
        <w:rPr>
          <w:rFonts w:ascii="Times New Roman" w:eastAsia="Times New Roman" w:hAnsi="Times New Roman" w:cs="Times New Roman"/>
        </w:rPr>
        <w:t xml:space="preserve">качества </w:t>
      </w:r>
      <w:r>
        <w:rPr>
          <w:rFonts w:ascii="Times New Roman" w:eastAsia="Times New Roman" w:hAnsi="Times New Roman" w:cs="Times New Roman"/>
          <w:i/>
          <w:iCs/>
        </w:rPr>
        <w:t>(личностные УУД).</w:t>
      </w:r>
      <w:r>
        <w:rPr>
          <w:rFonts w:ascii="Times New Roman" w:eastAsia="Times New Roman" w:hAnsi="Times New Roman" w:cs="Times New Roman"/>
        </w:rPr>
        <w:t xml:space="preserve"> Нередко деятельность детей организуется с использованием игровых</w:t>
      </w:r>
    </w:p>
    <w:p w:rsidR="007211CF" w:rsidRDefault="001C062F" w:rsidP="004D44F5">
      <w:pPr>
        <w:spacing w:after="0"/>
        <w:ind w:left="1"/>
        <w:rPr>
          <w:sz w:val="20"/>
          <w:szCs w:val="20"/>
        </w:rPr>
      </w:pPr>
      <w:r>
        <w:rPr>
          <w:rFonts w:ascii="Times New Roman" w:eastAsia="Times New Roman" w:hAnsi="Times New Roman" w:cs="Times New Roman"/>
        </w:rPr>
        <w:t>ситуаций, инсценировок, коллективной творческой деятельности, то есть в формах, позволяющих</w:t>
      </w:r>
    </w:p>
    <w:p w:rsidR="007211CF" w:rsidRDefault="001C062F" w:rsidP="004D44F5">
      <w:pPr>
        <w:tabs>
          <w:tab w:val="left" w:pos="1261"/>
          <w:tab w:val="left" w:pos="2541"/>
          <w:tab w:val="left" w:pos="2961"/>
          <w:tab w:val="left" w:pos="4361"/>
          <w:tab w:val="left" w:pos="5121"/>
          <w:tab w:val="left" w:pos="6581"/>
          <w:tab w:val="left" w:pos="6901"/>
          <w:tab w:val="left" w:pos="8701"/>
        </w:tabs>
        <w:spacing w:after="0"/>
        <w:ind w:left="1"/>
        <w:rPr>
          <w:sz w:val="20"/>
          <w:szCs w:val="20"/>
        </w:rPr>
      </w:pPr>
      <w:r>
        <w:rPr>
          <w:rFonts w:ascii="Times New Roman" w:eastAsia="Times New Roman" w:hAnsi="Times New Roman" w:cs="Times New Roman"/>
        </w:rPr>
        <w:t>постепенно</w:t>
      </w:r>
      <w:r>
        <w:rPr>
          <w:rFonts w:ascii="Times New Roman" w:eastAsia="Times New Roman" w:hAnsi="Times New Roman" w:cs="Times New Roman"/>
        </w:rPr>
        <w:tab/>
        <w:t>переходить</w:t>
      </w:r>
      <w:r>
        <w:rPr>
          <w:rFonts w:ascii="Times New Roman" w:eastAsia="Times New Roman" w:hAnsi="Times New Roman" w:cs="Times New Roman"/>
        </w:rPr>
        <w:tab/>
        <w:t>от</w:t>
      </w:r>
      <w:r>
        <w:rPr>
          <w:rFonts w:ascii="Times New Roman" w:eastAsia="Times New Roman" w:hAnsi="Times New Roman" w:cs="Times New Roman"/>
        </w:rPr>
        <w:tab/>
        <w:t>дошкольных</w:t>
      </w:r>
      <w:r>
        <w:rPr>
          <w:rFonts w:ascii="Times New Roman" w:eastAsia="Times New Roman" w:hAnsi="Times New Roman" w:cs="Times New Roman"/>
        </w:rPr>
        <w:tab/>
        <w:t>видов</w:t>
      </w:r>
      <w:r>
        <w:rPr>
          <w:rFonts w:ascii="Times New Roman" w:eastAsia="Times New Roman" w:hAnsi="Times New Roman" w:cs="Times New Roman"/>
        </w:rPr>
        <w:tab/>
        <w:t>деятельности</w:t>
      </w:r>
      <w:r>
        <w:rPr>
          <w:rFonts w:ascii="Times New Roman" w:eastAsia="Times New Roman" w:hAnsi="Times New Roman" w:cs="Times New Roman"/>
        </w:rPr>
        <w:tab/>
        <w:t>к</w:t>
      </w:r>
      <w:r>
        <w:rPr>
          <w:rFonts w:ascii="Times New Roman" w:eastAsia="Times New Roman" w:hAnsi="Times New Roman" w:cs="Times New Roman"/>
        </w:rPr>
        <w:tab/>
        <w:t>самостоятельной</w:t>
      </w:r>
      <w:r>
        <w:rPr>
          <w:rFonts w:ascii="Times New Roman" w:eastAsia="Times New Roman" w:hAnsi="Times New Roman" w:cs="Times New Roman"/>
        </w:rPr>
        <w:tab/>
        <w:t>учебной</w:t>
      </w:r>
    </w:p>
    <w:p w:rsidR="007211CF" w:rsidRDefault="001C062F" w:rsidP="004D44F5">
      <w:pPr>
        <w:spacing w:after="0"/>
        <w:ind w:left="1"/>
        <w:rPr>
          <w:sz w:val="20"/>
          <w:szCs w:val="20"/>
        </w:rPr>
      </w:pPr>
      <w:r>
        <w:rPr>
          <w:rFonts w:ascii="Times New Roman" w:eastAsia="Times New Roman" w:hAnsi="Times New Roman" w:cs="Times New Roman"/>
        </w:rPr>
        <w:t>деятельности. Самовыражение детей в выполнении проектно-творческих заданий, сотворчество в</w:t>
      </w:r>
    </w:p>
    <w:p w:rsidR="007211CF" w:rsidRDefault="001C062F" w:rsidP="004D44F5">
      <w:pPr>
        <w:spacing w:after="0"/>
        <w:ind w:left="1"/>
        <w:rPr>
          <w:sz w:val="20"/>
          <w:szCs w:val="20"/>
        </w:rPr>
      </w:pPr>
      <w:r>
        <w:rPr>
          <w:rFonts w:ascii="Times New Roman" w:eastAsia="Times New Roman" w:hAnsi="Times New Roman" w:cs="Times New Roman"/>
        </w:rPr>
        <w:t>групповых творческих проектах способствует формированию</w:t>
      </w:r>
      <w:r w:rsidR="004D44F5">
        <w:rPr>
          <w:sz w:val="20"/>
          <w:szCs w:val="20"/>
        </w:rPr>
        <w:t xml:space="preserve"> </w:t>
      </w:r>
      <w:r>
        <w:rPr>
          <w:rFonts w:ascii="Times New Roman" w:eastAsia="Times New Roman" w:hAnsi="Times New Roman" w:cs="Times New Roman"/>
        </w:rPr>
        <w:t>творческого отношения к делу, чувства успеха, сопричастности к полученному общими усилиями результату, эстетические и этические чувства. Задания, направленные на получение практического результата, который может быть использован в жизни, передан другим людям, близко примыкают к проектным заданиям, так как детям не предоставляется готовый материал для его исследования (обсуждение и подготовка предстоящей экскурсии; выбор того или иного маршрута; создание обучающимися объектов, отвечающих заданным требованиям: макета дома, моста, комплекса физических упражнений для развития выносливости; составление детьми заданий и текстовых задач для одноклассников и др.).</w:t>
      </w:r>
    </w:p>
    <w:p w:rsidR="007211CF" w:rsidRDefault="001C062F" w:rsidP="004D44F5">
      <w:pPr>
        <w:spacing w:after="0"/>
        <w:ind w:left="1"/>
        <w:jc w:val="both"/>
        <w:rPr>
          <w:sz w:val="20"/>
          <w:szCs w:val="20"/>
        </w:rPr>
      </w:pPr>
      <w:r>
        <w:rPr>
          <w:rFonts w:ascii="Times New Roman" w:eastAsia="Times New Roman" w:hAnsi="Times New Roman" w:cs="Times New Roman"/>
        </w:rPr>
        <w:t>Учебно-исследовательская и проектная деятельность оптимизирует процессы социализации, в частности расширяет представление детей о мире профессий, помогает осваивать специальную терминологию. Так, в ходе творческого коллективного проекта «Книга сказок» («Изобразительное искусство») школьники выступят в роли художников-иллюстраторов, художественных редакторов, дизайнеров, выберут из числа участников руководителя проекта.</w:t>
      </w:r>
    </w:p>
    <w:p w:rsidR="007211CF" w:rsidRDefault="001C062F" w:rsidP="004D44F5">
      <w:pPr>
        <w:spacing w:after="0"/>
        <w:ind w:left="1"/>
        <w:jc w:val="both"/>
        <w:rPr>
          <w:sz w:val="20"/>
          <w:szCs w:val="20"/>
        </w:rPr>
      </w:pPr>
      <w:r>
        <w:rPr>
          <w:rFonts w:ascii="Times New Roman" w:eastAsia="Times New Roman" w:hAnsi="Times New Roman" w:cs="Times New Roman"/>
        </w:rPr>
        <w:t>Выполнение проектов за рамками урочного времени расширяет у детей опыт организации содержательного, здорового досуга, способствует развитию потребностно-мотивационной сферы. Для обучающихся, проявивших интерес к той или иной теме, можно предложить индивидуальные мини-проекты. Индивидуальные проекты можно выполнять с родителями, так как возможностей детей в выполнении всех этапов проекта недостаточно, особенно если его замысел масштабен. На каждом этапе выполнения учебно-исследовательского и проектного задания обучающийся проявляет самостоятельность в принятии – постановке задач, корректировке своих действий, оценке</w:t>
      </w:r>
    </w:p>
    <w:p w:rsidR="007211CF" w:rsidRDefault="001C062F" w:rsidP="004D44F5">
      <w:pPr>
        <w:numPr>
          <w:ilvl w:val="0"/>
          <w:numId w:val="15"/>
        </w:numPr>
        <w:tabs>
          <w:tab w:val="left" w:pos="248"/>
        </w:tabs>
        <w:spacing w:after="0"/>
        <w:ind w:left="1" w:hanging="1"/>
        <w:jc w:val="both"/>
        <w:rPr>
          <w:rFonts w:eastAsia="Times New Roman"/>
        </w:rPr>
      </w:pPr>
      <w:r>
        <w:rPr>
          <w:rFonts w:ascii="Times New Roman" w:eastAsia="Times New Roman" w:hAnsi="Times New Roman" w:cs="Times New Roman"/>
        </w:rPr>
        <w:t xml:space="preserve">др. </w:t>
      </w:r>
      <w:r>
        <w:rPr>
          <w:rFonts w:ascii="Times New Roman" w:eastAsia="Times New Roman" w:hAnsi="Times New Roman" w:cs="Times New Roman"/>
          <w:i/>
          <w:iCs/>
        </w:rPr>
        <w:t>(регулятивные УУД)</w:t>
      </w:r>
      <w:r>
        <w:rPr>
          <w:rFonts w:ascii="Times New Roman" w:eastAsia="Times New Roman" w:hAnsi="Times New Roman" w:cs="Times New Roman"/>
        </w:rPr>
        <w:t xml:space="preserve"> и по мере накопления опыта степень самостоятельности (уровень саморегуляции) возрастает. Таким образом, действия, связанные с постановкой задач, планированием, оценкой, корректировкой, контролем, постепенно субъективируются.</w:t>
      </w:r>
    </w:p>
    <w:p w:rsidR="007211CF" w:rsidRDefault="001C062F" w:rsidP="004D44F5">
      <w:pPr>
        <w:spacing w:after="0"/>
        <w:ind w:left="1"/>
        <w:jc w:val="both"/>
        <w:rPr>
          <w:rFonts w:eastAsia="Times New Roman"/>
        </w:rPr>
      </w:pPr>
      <w:r>
        <w:rPr>
          <w:rFonts w:ascii="Times New Roman" w:eastAsia="Times New Roman" w:hAnsi="Times New Roman" w:cs="Times New Roman"/>
        </w:rPr>
        <w:t xml:space="preserve">Выполнение исследовательских заданий, например отмеченных значком «Практическая работа», позволяют формировать умение понимать задачу, решать ее по инструкции, обобщать результаты практических </w:t>
      </w:r>
      <w:r>
        <w:rPr>
          <w:rFonts w:ascii="Times New Roman" w:eastAsia="Times New Roman" w:hAnsi="Times New Roman" w:cs="Times New Roman"/>
        </w:rPr>
        <w:lastRenderedPageBreak/>
        <w:t>действий, наблюдений и т.п. Обучающиеся, собирая материалы для тематических папок, оформляя папку творческих работ (портфель достижений) проводят систематическую работу на протяжении длительного времени. Таким образом, создаются условия для формирования у школьников произвольных действий, самоконтроля и самооценки.</w:t>
      </w:r>
    </w:p>
    <w:p w:rsidR="007211CF" w:rsidRDefault="001C062F" w:rsidP="004D44F5">
      <w:pPr>
        <w:spacing w:after="0"/>
        <w:ind w:left="1"/>
        <w:jc w:val="both"/>
        <w:rPr>
          <w:rFonts w:eastAsia="Times New Roman"/>
        </w:rPr>
      </w:pPr>
      <w:r>
        <w:rPr>
          <w:rFonts w:ascii="Times New Roman" w:eastAsia="Times New Roman" w:hAnsi="Times New Roman" w:cs="Times New Roman"/>
        </w:rPr>
        <w:t xml:space="preserve">В учебниках, рабочих тетрадях, учебных пособиях предлагаются задания, развивающие умение делать выводы на основе анализа (обобщения) информации, своего опыта, собственных практических действий, поиск дополнительных сведений и необходимого информационного источника </w:t>
      </w:r>
      <w:r>
        <w:rPr>
          <w:rFonts w:ascii="Times New Roman" w:eastAsia="Times New Roman" w:hAnsi="Times New Roman" w:cs="Times New Roman"/>
          <w:i/>
          <w:iCs/>
        </w:rPr>
        <w:t>(познавательные УУД).</w:t>
      </w:r>
      <w:r>
        <w:rPr>
          <w:rFonts w:ascii="Times New Roman" w:eastAsia="Times New Roman" w:hAnsi="Times New Roman" w:cs="Times New Roman"/>
        </w:rPr>
        <w:t xml:space="preserve"> В ряде заданий не содержатся указания на использование того или иного способа получения информации. Их дети определяют самостоятельно, исходя из своей</w:t>
      </w:r>
    </w:p>
    <w:p w:rsidR="007211CF" w:rsidRDefault="001C062F" w:rsidP="004D44F5">
      <w:pPr>
        <w:spacing w:after="0"/>
        <w:ind w:left="1"/>
        <w:jc w:val="both"/>
        <w:rPr>
          <w:sz w:val="20"/>
          <w:szCs w:val="20"/>
        </w:rPr>
      </w:pPr>
      <w:r>
        <w:rPr>
          <w:rFonts w:ascii="Times New Roman" w:eastAsia="Times New Roman" w:hAnsi="Times New Roman" w:cs="Times New Roman"/>
        </w:rPr>
        <w:t>информированности, технических возможностей, наличия библиотечных фондов. Поэтому источники информации могут быть самые разнообразные: справочная и научно-популярная литература, сообщения СМИ, научно-популярные фильмы и познавательные телевизионные передачи для детей, опросы родителей или иных компетентных лиц, проведение наблюдений и простейших экспериментов, поиск информации в Интернете. На страницах учебника эти задания обозначены общим значком «Поиск информации». Подобные задания являются основой для формирования исследовательского поведения младших школьников. Немало заданий, предполагающих самостоятельное открытие возможностей инструментов и свойств материалов (например, экспериментирование с инструментами и материалами в курсе «Изобразительное искусство»), наблюдения за природными объектами в курсе «Окружающий мир» и т.п. Учебно-исследовательский характер имеют задания на понимание сути экспериментов из области научного знания и проведение собственных опытов по аналогии (например, опыт преломления предметов на поверхности воды, эксперимент Ньютона со световым лучом, пропущенным через стеклянную призму и др.).</w:t>
      </w:r>
    </w:p>
    <w:p w:rsidR="007211CF" w:rsidRDefault="001C062F" w:rsidP="004D44F5">
      <w:pPr>
        <w:numPr>
          <w:ilvl w:val="0"/>
          <w:numId w:val="16"/>
        </w:numPr>
        <w:tabs>
          <w:tab w:val="left" w:pos="301"/>
        </w:tabs>
        <w:spacing w:after="0"/>
        <w:ind w:left="1" w:hanging="1"/>
        <w:jc w:val="both"/>
        <w:rPr>
          <w:rFonts w:eastAsia="Times New Roman"/>
        </w:rPr>
      </w:pPr>
      <w:r>
        <w:rPr>
          <w:rFonts w:ascii="Times New Roman" w:eastAsia="Times New Roman" w:hAnsi="Times New Roman" w:cs="Times New Roman"/>
        </w:rPr>
        <w:t>силу того, что при выполнении учебного исследования и разработке проекта требуется интеграция знаний из разных областей наук, младшие школьники учатся использовать не только учебную литературу (школьные учебники, справочники), но и внешние источники информации: энциклопедии, словари, справочники, Интернет, результаты эмпирических исследований (анкеты, опрос, наблюдения и т.п.). Ресурсы Интернета и умение работать с ними дает возможность подготовить виртуальные экскурсии по странам, городам, по заповедникам, музеям, театрам, выставочным залам России и мира.</w:t>
      </w:r>
    </w:p>
    <w:p w:rsidR="007211CF" w:rsidRDefault="001C062F" w:rsidP="004D44F5">
      <w:pPr>
        <w:spacing w:after="0"/>
        <w:ind w:left="1"/>
        <w:jc w:val="both"/>
        <w:rPr>
          <w:rFonts w:eastAsia="Times New Roman"/>
        </w:rPr>
      </w:pPr>
      <w:r>
        <w:rPr>
          <w:rFonts w:ascii="Times New Roman" w:eastAsia="Times New Roman" w:hAnsi="Times New Roman" w:cs="Times New Roman"/>
        </w:rPr>
        <w:t xml:space="preserve">Выполнение заданий исследовательского и проектного характера предполагает разнообразные формы учебного сотрудничества: со сверстниками, учителем, с самим собой, а также взаимодействие ученика с родителями и другими взрослыми </w:t>
      </w:r>
      <w:r>
        <w:rPr>
          <w:rFonts w:ascii="Times New Roman" w:eastAsia="Times New Roman" w:hAnsi="Times New Roman" w:cs="Times New Roman"/>
          <w:i/>
          <w:iCs/>
        </w:rPr>
        <w:t>(коммуникативные УУД).</w:t>
      </w:r>
      <w:r>
        <w:rPr>
          <w:rFonts w:ascii="Times New Roman" w:eastAsia="Times New Roman" w:hAnsi="Times New Roman" w:cs="Times New Roman"/>
        </w:rPr>
        <w:t xml:space="preserve"> При этом обучающиеся овладевают коммуникативными действиями: способами и средствами речевой деятельности, адекватными коммуникативной задаче, а также умениями, обеспечивающими возможность успешного и продуктивного взаимодействия, а именно: допускать возможность существования иных точек зрения и формулировать собственное мнение и позицию; договариваться и приходить к общему решению, в том числе в ситуации столкновения интересов; учитывать разные мнения и стремиться к координации различных позиций в сотрудничестве; ориентироваться на позицию партнера, строить понятные для партнера высказывания; задавать вопросы; контролировать действия партнера. Для развития каждого ребенка учебное сотрудничество имеет огромное значение. На это обращали серьезное внимание многие исследователи и практики отечественного образования, в частности Л.С. Выготский писал: «То, что дети могут сделать вместе сегодня, завтра каждый из них сможет сделать самостоятельно». Школьники составляют справочники, сборники (например, сказок, рассказов, пословиц), создают альбомы (например, в курсе «Окружающий мир» на темы «Лекарственные растения»), плакаты («Ядовитые растения нашей местности»), делают учебные карточки и др. Выполненные в рамках творческих проектов рисунки, картины, изделия можно оформить как подарок друзьям, родителям, близким. Традиционными формами презентации результатов проектно-исследовательской деятельности являются выставки творческих работ, защита рефератов.</w:t>
      </w:r>
    </w:p>
    <w:p w:rsidR="007211CF" w:rsidRDefault="001C062F" w:rsidP="004D44F5">
      <w:pPr>
        <w:numPr>
          <w:ilvl w:val="0"/>
          <w:numId w:val="16"/>
        </w:numPr>
        <w:tabs>
          <w:tab w:val="left" w:pos="246"/>
        </w:tabs>
        <w:spacing w:after="0"/>
        <w:ind w:left="1" w:hanging="1"/>
        <w:jc w:val="both"/>
        <w:rPr>
          <w:rFonts w:eastAsia="Times New Roman"/>
        </w:rPr>
      </w:pPr>
      <w:r>
        <w:rPr>
          <w:rFonts w:ascii="Times New Roman" w:eastAsia="Times New Roman" w:hAnsi="Times New Roman" w:cs="Times New Roman"/>
        </w:rPr>
        <w:t>соответствии с методическими особенностями системы обучения покажем динамику развития учебно-исследовательской и проектной деятельности обучающихся от 1 к 4 классу. При проектировании этих видов деятельности важно учитывать сформированность тех метапредметных УУД, которые необходимы для их выполнения.</w:t>
      </w:r>
    </w:p>
    <w:p w:rsidR="007211CF" w:rsidRDefault="001C062F" w:rsidP="004D44F5">
      <w:pPr>
        <w:numPr>
          <w:ilvl w:val="0"/>
          <w:numId w:val="16"/>
        </w:numPr>
        <w:tabs>
          <w:tab w:val="left" w:pos="227"/>
        </w:tabs>
        <w:spacing w:after="0"/>
        <w:ind w:left="1" w:hanging="1"/>
        <w:jc w:val="both"/>
        <w:rPr>
          <w:rFonts w:eastAsia="Times New Roman"/>
        </w:rPr>
      </w:pPr>
      <w:r>
        <w:rPr>
          <w:rFonts w:ascii="Times New Roman" w:eastAsia="Times New Roman" w:hAnsi="Times New Roman" w:cs="Times New Roman"/>
          <w:b/>
          <w:bCs/>
        </w:rPr>
        <w:t xml:space="preserve">первом классе </w:t>
      </w:r>
      <w:r>
        <w:rPr>
          <w:rFonts w:ascii="Times New Roman" w:eastAsia="Times New Roman" w:hAnsi="Times New Roman" w:cs="Times New Roman"/>
        </w:rPr>
        <w:t>осуществляется переход от дошкольных видов деятельности к учебной,</w:t>
      </w:r>
      <w:r>
        <w:rPr>
          <w:rFonts w:ascii="Times New Roman" w:eastAsia="Times New Roman" w:hAnsi="Times New Roman" w:cs="Times New Roman"/>
          <w:b/>
          <w:bCs/>
        </w:rPr>
        <w:t xml:space="preserve"> </w:t>
      </w:r>
      <w:r>
        <w:rPr>
          <w:rFonts w:ascii="Times New Roman" w:eastAsia="Times New Roman" w:hAnsi="Times New Roman" w:cs="Times New Roman"/>
        </w:rPr>
        <w:t>которая</w:t>
      </w:r>
      <w:r>
        <w:rPr>
          <w:rFonts w:ascii="Times New Roman" w:eastAsia="Times New Roman" w:hAnsi="Times New Roman" w:cs="Times New Roman"/>
          <w:b/>
          <w:bCs/>
        </w:rPr>
        <w:t xml:space="preserve"> </w:t>
      </w:r>
      <w:r>
        <w:rPr>
          <w:rFonts w:ascii="Times New Roman" w:eastAsia="Times New Roman" w:hAnsi="Times New Roman" w:cs="Times New Roman"/>
        </w:rPr>
        <w:t xml:space="preserve">предполагает выполнение учебно-исследовательских и проектных заданий. Игровой и творческий характер таких заданий позволяет избежать адаптационного стресса первоклассников за счет активизации привычной </w:t>
      </w:r>
      <w:r>
        <w:rPr>
          <w:rFonts w:ascii="Times New Roman" w:eastAsia="Times New Roman" w:hAnsi="Times New Roman" w:cs="Times New Roman"/>
        </w:rPr>
        <w:lastRenderedPageBreak/>
        <w:t xml:space="preserve">деятельности ребенка. Обучающихся необходимо постепенно включать в выполнение заданий учебно- исследовательского и проектного характера, формировать отдельные умения для дальнейшей самостоятельной деятельности (целеполагание, планирование действий, работа с различными источниками информации, коммуникативные умения, рефлексия и др.). Целесообразно предлагать для выполнения такие </w:t>
      </w:r>
      <w:r>
        <w:rPr>
          <w:rFonts w:ascii="Times New Roman" w:eastAsia="Times New Roman" w:hAnsi="Times New Roman" w:cs="Times New Roman"/>
          <w:i/>
          <w:iCs/>
        </w:rPr>
        <w:t>мини-проекты,</w:t>
      </w:r>
      <w:r>
        <w:rPr>
          <w:rFonts w:ascii="Times New Roman" w:eastAsia="Times New Roman" w:hAnsi="Times New Roman" w:cs="Times New Roman"/>
        </w:rPr>
        <w:t xml:space="preserve"> которые, во-первых, тесно связаны с предметным содержанием и, во-вторых, носят игровой и практико-ориентированный характер. Также целесообразно предлагать </w:t>
      </w:r>
      <w:r>
        <w:rPr>
          <w:rFonts w:ascii="Times New Roman" w:eastAsia="Times New Roman" w:hAnsi="Times New Roman" w:cs="Times New Roman"/>
          <w:i/>
          <w:iCs/>
        </w:rPr>
        <w:t>краткосрочные мини-проекты,</w:t>
      </w:r>
      <w:r>
        <w:rPr>
          <w:rFonts w:ascii="Times New Roman" w:eastAsia="Times New Roman" w:hAnsi="Times New Roman" w:cs="Times New Roman"/>
        </w:rPr>
        <w:t xml:space="preserve"> выполнение которых будет поддерживать познавательный интерес, формировать умения удерживать учебную задачу и выбирать способы и средства, адекватные поставленным задачам.</w:t>
      </w:r>
    </w:p>
    <w:p w:rsidR="007211CF" w:rsidRPr="004D44F5" w:rsidRDefault="001C062F" w:rsidP="004D44F5">
      <w:pPr>
        <w:numPr>
          <w:ilvl w:val="0"/>
          <w:numId w:val="16"/>
        </w:numPr>
        <w:tabs>
          <w:tab w:val="left" w:pos="301"/>
        </w:tabs>
        <w:spacing w:after="0"/>
        <w:ind w:left="1" w:hanging="1"/>
        <w:jc w:val="both"/>
        <w:rPr>
          <w:sz w:val="20"/>
          <w:szCs w:val="20"/>
        </w:rPr>
      </w:pPr>
      <w:r w:rsidRPr="004D44F5">
        <w:rPr>
          <w:rFonts w:ascii="Times New Roman" w:eastAsia="Times New Roman" w:hAnsi="Times New Roman" w:cs="Times New Roman"/>
          <w:b/>
          <w:bCs/>
        </w:rPr>
        <w:t xml:space="preserve">третьем- четвертом классе </w:t>
      </w:r>
      <w:r w:rsidRPr="004D44F5">
        <w:rPr>
          <w:rFonts w:ascii="Times New Roman" w:eastAsia="Times New Roman" w:hAnsi="Times New Roman" w:cs="Times New Roman"/>
        </w:rPr>
        <w:t>определяются основные этапы организации самостоятельной</w:t>
      </w:r>
      <w:r w:rsidRPr="004D44F5">
        <w:rPr>
          <w:rFonts w:ascii="Times New Roman" w:eastAsia="Times New Roman" w:hAnsi="Times New Roman" w:cs="Times New Roman"/>
          <w:b/>
          <w:bCs/>
        </w:rPr>
        <w:t xml:space="preserve"> </w:t>
      </w:r>
      <w:r w:rsidRPr="004D44F5">
        <w:rPr>
          <w:rFonts w:ascii="Times New Roman" w:eastAsia="Times New Roman" w:hAnsi="Times New Roman" w:cs="Times New Roman"/>
        </w:rPr>
        <w:t>исследовательской деятельности и работа по организации учебно-исследовательской, проектной,</w:t>
      </w:r>
    </w:p>
    <w:p w:rsidR="007211CF" w:rsidRDefault="001C062F" w:rsidP="003F2EA2">
      <w:pPr>
        <w:spacing w:after="0"/>
        <w:jc w:val="both"/>
        <w:rPr>
          <w:sz w:val="20"/>
          <w:szCs w:val="20"/>
        </w:rPr>
      </w:pPr>
      <w:r>
        <w:rPr>
          <w:rFonts w:ascii="Times New Roman" w:eastAsia="Times New Roman" w:hAnsi="Times New Roman" w:cs="Times New Roman"/>
        </w:rPr>
        <w:t>реферативной деятельности обучающихся продолжается более интенсивно, на новом уровне сложности, вариативности, инициативности. Обучающимся предлагается самостоятельно обосновать значимость проекта, исследования, реферата, осуществить поиск ответа в более широкой области. Обучающиеся получают опыт не только работы с текстовой, иллюстративной информацией, но и осваивают естественно-научные методы исследования, которые им потребуются</w:t>
      </w:r>
    </w:p>
    <w:p w:rsidR="007211CF" w:rsidRDefault="001C062F" w:rsidP="003F2EA2">
      <w:pPr>
        <w:tabs>
          <w:tab w:val="left" w:pos="265"/>
        </w:tabs>
        <w:spacing w:after="0"/>
        <w:ind w:left="1"/>
        <w:rPr>
          <w:rFonts w:eastAsia="Times New Roman"/>
        </w:rPr>
      </w:pPr>
      <w:r>
        <w:rPr>
          <w:rFonts w:ascii="Times New Roman" w:eastAsia="Times New Roman" w:hAnsi="Times New Roman" w:cs="Times New Roman"/>
        </w:rPr>
        <w:t>в последующие годы обучения. В учебной деятельности детей большое место занимают эксперименты, опыты, наблюдения.</w:t>
      </w:r>
    </w:p>
    <w:p w:rsidR="007211CF" w:rsidRDefault="001C062F" w:rsidP="004D44F5">
      <w:pPr>
        <w:spacing w:after="0"/>
        <w:ind w:left="1"/>
        <w:jc w:val="both"/>
        <w:rPr>
          <w:rFonts w:eastAsia="Times New Roman"/>
        </w:rPr>
      </w:pPr>
      <w:r>
        <w:rPr>
          <w:rFonts w:ascii="Times New Roman" w:eastAsia="Times New Roman" w:hAnsi="Times New Roman" w:cs="Times New Roman"/>
        </w:rPr>
        <w:t>Возможность выбора обучающимися типа проекта, темы исследования или реферата самостоятельную работу детей, мотивирует на творческое выполнение задания. Успешность своей деятельности учащиеся могут продемонстрировать на конкурсе «Ступени», проводимого в школе в рамках научно-практической конференции «Шаг в будущее».</w:t>
      </w:r>
    </w:p>
    <w:p w:rsidR="007211CF" w:rsidRDefault="001C062F" w:rsidP="004D44F5">
      <w:pPr>
        <w:spacing w:after="0"/>
        <w:ind w:left="1"/>
        <w:rPr>
          <w:sz w:val="20"/>
          <w:szCs w:val="20"/>
        </w:rPr>
      </w:pPr>
      <w:r>
        <w:rPr>
          <w:rFonts w:ascii="Times New Roman" w:eastAsia="Times New Roman" w:hAnsi="Times New Roman" w:cs="Times New Roman"/>
          <w:b/>
          <w:bCs/>
        </w:rPr>
        <w:t xml:space="preserve">2.1.5.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 </w:t>
      </w:r>
      <w:r>
        <w:rPr>
          <w:rFonts w:ascii="Times New Roman" w:eastAsia="Times New Roman" w:hAnsi="Times New Roman" w:cs="Times New Roman"/>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211CF" w:rsidRDefault="001C062F" w:rsidP="004D44F5">
      <w:pPr>
        <w:spacing w:after="0"/>
        <w:ind w:left="1"/>
        <w:jc w:val="both"/>
        <w:rPr>
          <w:sz w:val="20"/>
          <w:szCs w:val="20"/>
        </w:rPr>
      </w:pPr>
      <w:r>
        <w:rPr>
          <w:rFonts w:ascii="Times New Roman" w:eastAsia="Times New Roman" w:hAnsi="Times New Roman" w:cs="Times New Roman"/>
        </w:rPr>
        <w:t>Преемственность рассматривается в двух ключевых точках - в момент поступления детей в школу (при переходе на ступень начального общего образования) и в период перехода обучающихся на ступень основного общего образования.</w:t>
      </w:r>
    </w:p>
    <w:p w:rsidR="007211CF" w:rsidRDefault="001C062F" w:rsidP="004D44F5">
      <w:pPr>
        <w:spacing w:after="0"/>
        <w:ind w:left="1"/>
        <w:jc w:val="both"/>
        <w:rPr>
          <w:sz w:val="20"/>
          <w:szCs w:val="20"/>
        </w:rPr>
      </w:pPr>
      <w:r>
        <w:rPr>
          <w:rFonts w:ascii="Times New Roman" w:eastAsia="Times New Roman" w:hAnsi="Times New Roman" w:cs="Times New Roman"/>
        </w:rPr>
        <w:t xml:space="preserve">Исследования </w:t>
      </w:r>
      <w:r>
        <w:rPr>
          <w:rFonts w:ascii="Times New Roman" w:eastAsia="Times New Roman" w:hAnsi="Times New Roman" w:cs="Times New Roman"/>
          <w:b/>
          <w:bCs/>
          <w:i/>
          <w:iCs/>
        </w:rPr>
        <w:t>готовности детей к обучению в школе</w:t>
      </w:r>
      <w:r>
        <w:rPr>
          <w:rFonts w:ascii="Times New Roman" w:eastAsia="Times New Roman" w:hAnsi="Times New Roman" w:cs="Times New Roman"/>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211CF" w:rsidRDefault="001C062F" w:rsidP="004D44F5">
      <w:pPr>
        <w:spacing w:after="0"/>
        <w:ind w:left="1"/>
        <w:jc w:val="both"/>
        <w:rPr>
          <w:sz w:val="20"/>
          <w:szCs w:val="20"/>
        </w:rPr>
      </w:pPr>
      <w:r>
        <w:rPr>
          <w:rFonts w:ascii="Times New Roman" w:eastAsia="Times New Roman" w:hAnsi="Times New Roman" w:cs="Times New Roman"/>
          <w:i/>
          <w:iCs/>
        </w:rPr>
        <w:t xml:space="preserve">Физическая готовность </w:t>
      </w:r>
      <w:r>
        <w:rPr>
          <w:rFonts w:ascii="Times New Roman" w:eastAsia="Times New Roman" w:hAnsi="Times New Roman" w:cs="Times New Roman"/>
        </w:rPr>
        <w:t>определяется состоянием здоровья,</w:t>
      </w:r>
      <w:r>
        <w:rPr>
          <w:rFonts w:ascii="Times New Roman" w:eastAsia="Times New Roman" w:hAnsi="Times New Roman" w:cs="Times New Roman"/>
          <w:i/>
          <w:iCs/>
        </w:rPr>
        <w:t xml:space="preserve"> </w:t>
      </w:r>
      <w:r>
        <w:rPr>
          <w:rFonts w:ascii="Times New Roman" w:eastAsia="Times New Roman" w:hAnsi="Times New Roman" w:cs="Times New Roman"/>
        </w:rPr>
        <w:t>уровнем функциональной зрелости</w:t>
      </w:r>
      <w:r>
        <w:rPr>
          <w:rFonts w:ascii="Times New Roman" w:eastAsia="Times New Roman" w:hAnsi="Times New Roman" w:cs="Times New Roman"/>
          <w:i/>
          <w:iCs/>
        </w:rPr>
        <w:t xml:space="preserve"> </w:t>
      </w:r>
      <w:r>
        <w:rPr>
          <w:rFonts w:ascii="Times New Roman" w:eastAsia="Times New Roman" w:hAnsi="Times New Roman" w:cs="Times New Roman"/>
        </w:rPr>
        <w:t>организма ребѐнка, в том числе развитием двигательных навыков и качеств (тонкая моторная координация), физической и умственной работоспособности.</w:t>
      </w:r>
    </w:p>
    <w:p w:rsidR="007211CF" w:rsidRDefault="001C062F" w:rsidP="004D44F5">
      <w:pPr>
        <w:spacing w:after="0"/>
        <w:ind w:left="1"/>
        <w:jc w:val="both"/>
        <w:rPr>
          <w:sz w:val="20"/>
          <w:szCs w:val="20"/>
        </w:rPr>
      </w:pPr>
      <w:r>
        <w:rPr>
          <w:rFonts w:ascii="Times New Roman" w:eastAsia="Times New Roman" w:hAnsi="Times New Roman" w:cs="Times New Roman"/>
          <w:i/>
          <w:iCs/>
        </w:rPr>
        <w:t xml:space="preserve">Психологическая готовность </w:t>
      </w:r>
      <w:r>
        <w:rPr>
          <w:rFonts w:ascii="Times New Roman" w:eastAsia="Times New Roman" w:hAnsi="Times New Roman" w:cs="Times New Roman"/>
        </w:rPr>
        <w:t>к школе</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сложная системная характеристика психического развития</w:t>
      </w:r>
      <w:r>
        <w:rPr>
          <w:rFonts w:ascii="Times New Roman" w:eastAsia="Times New Roman" w:hAnsi="Times New Roman" w:cs="Times New Roman"/>
          <w:i/>
          <w:iCs/>
        </w:rPr>
        <w:t xml:space="preserve"> </w:t>
      </w:r>
      <w:r>
        <w:rPr>
          <w:rFonts w:ascii="Times New Roman" w:eastAsia="Times New Roman" w:hAnsi="Times New Roman" w:cs="Times New Roman"/>
        </w:rPr>
        <w:t>ребѐнка 6-7 лет, которая предполагает сформированность психологических способностей и свойств, обеспечивающих принятие ребѐнком новой социальной позиции школьника; возможность выполнения им учебной деятельности сначала под руководством учителя, а затем переход к еѐ самостоятельному осуществлению; усвоение системы научных понятий; освоение ребѐнком новых форм кооперации и учебного сотрудничества в системе отношений с учителем и одноклассниками.</w:t>
      </w:r>
    </w:p>
    <w:p w:rsidR="007211CF" w:rsidRDefault="001C062F" w:rsidP="004D44F5">
      <w:pPr>
        <w:spacing w:after="0"/>
        <w:ind w:left="1"/>
        <w:jc w:val="both"/>
        <w:rPr>
          <w:sz w:val="20"/>
          <w:szCs w:val="20"/>
        </w:rPr>
      </w:pPr>
      <w:r>
        <w:rPr>
          <w:rFonts w:ascii="Times New Roman" w:eastAsia="Times New Roman" w:hAnsi="Times New Roman" w:cs="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211CF" w:rsidRDefault="001C062F" w:rsidP="004D44F5">
      <w:pPr>
        <w:spacing w:after="0"/>
        <w:ind w:left="1"/>
        <w:jc w:val="both"/>
        <w:rPr>
          <w:sz w:val="20"/>
          <w:szCs w:val="20"/>
        </w:rPr>
      </w:pPr>
      <w:r>
        <w:rPr>
          <w:rFonts w:ascii="Times New Roman" w:eastAsia="Times New Roman" w:hAnsi="Times New Roman" w:cs="Times New Roman"/>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w:t>
      </w:r>
      <w:r>
        <w:rPr>
          <w:rFonts w:ascii="Times New Roman" w:eastAsia="Times New Roman" w:hAnsi="Times New Roman" w:cs="Times New Roman"/>
        </w:rPr>
        <w:lastRenderedPageBreak/>
        <w:t>дошкольного возраста желание детей поступить в школу, с другой — развитие любознательности и умственной активности.</w:t>
      </w:r>
    </w:p>
    <w:p w:rsidR="007211CF" w:rsidRDefault="001C062F" w:rsidP="004D44F5">
      <w:pPr>
        <w:spacing w:after="0"/>
        <w:ind w:left="1"/>
        <w:jc w:val="both"/>
        <w:rPr>
          <w:sz w:val="20"/>
          <w:szCs w:val="20"/>
        </w:rPr>
      </w:pPr>
      <w:r>
        <w:rPr>
          <w:rFonts w:ascii="Times New Roman" w:eastAsia="Times New Roman" w:hAnsi="Times New Roman" w:cs="Times New Roman"/>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ребѐнка к произвольному общению с учителем и сверстниками в контексте поставленной учебной задачи и учебного содержания. Коммуникативная готовность создаѐт возможности для продуктивного сотрудничества ребѐнка с учителем и трансляции культурного опыта в процессе обучения. Сформированность Я-концепции и самосознания характеризуется осознанием ребѐнком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ребѐнком социальных норм проявления чувств и в способности регулировать своѐ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w:t>
      </w:r>
    </w:p>
    <w:p w:rsidR="007211CF" w:rsidRDefault="001C062F" w:rsidP="004D44F5">
      <w:pPr>
        <w:spacing w:after="0"/>
        <w:ind w:left="120" w:right="120"/>
        <w:jc w:val="both"/>
        <w:rPr>
          <w:sz w:val="20"/>
          <w:szCs w:val="20"/>
        </w:rPr>
      </w:pPr>
      <w:r>
        <w:rPr>
          <w:rFonts w:ascii="Times New Roman" w:eastAsia="Times New Roman" w:hAnsi="Times New Roman" w:cs="Times New Roman"/>
        </w:rPr>
        <w:t>Выражением личностной готовности к школе является сформированность внутренней позиции школьника, подразумевающей готовность ребѐнка принять новую социальную позицию и роль ученика, иерархию мотивов с высокой учебной мотивацией.</w:t>
      </w:r>
    </w:p>
    <w:p w:rsidR="007211CF" w:rsidRDefault="001C062F" w:rsidP="004D44F5">
      <w:pPr>
        <w:spacing w:after="0"/>
        <w:ind w:left="120" w:right="120"/>
        <w:jc w:val="both"/>
        <w:rPr>
          <w:sz w:val="20"/>
          <w:szCs w:val="20"/>
        </w:rPr>
      </w:pPr>
      <w:r>
        <w:rPr>
          <w:rFonts w:ascii="Times New Roman" w:eastAsia="Times New Roman" w:hAnsi="Times New Roman" w:cs="Times New Roman"/>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ребѐнка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определѐнный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ребѐнка в отношении речевой действительности и выделение слова как еѐ единицы. Восприятие характеризуется всѐ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объѐма и устойчивости внимания.</w:t>
      </w:r>
    </w:p>
    <w:p w:rsidR="007211CF" w:rsidRDefault="001C062F" w:rsidP="004D44F5">
      <w:pPr>
        <w:spacing w:after="0"/>
        <w:ind w:left="120" w:right="120"/>
        <w:jc w:val="both"/>
        <w:rPr>
          <w:sz w:val="20"/>
          <w:szCs w:val="20"/>
        </w:rPr>
      </w:pPr>
      <w:r>
        <w:rPr>
          <w:rFonts w:ascii="Times New Roman" w:eastAsia="Times New Roman" w:hAnsi="Times New Roman" w:cs="Times New Roman"/>
        </w:rPr>
        <w:t>Психологическая готовность в сфере воли и произвольности обеспечивает целенаправленность и планомерность управления ребѐнком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еѐ достижения. Произвольность выступает как умение строить своѐ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211CF" w:rsidRDefault="001C062F" w:rsidP="004D44F5">
      <w:pPr>
        <w:spacing w:after="0"/>
        <w:ind w:left="120" w:right="120"/>
        <w:jc w:val="both"/>
        <w:rPr>
          <w:sz w:val="20"/>
          <w:szCs w:val="20"/>
        </w:rPr>
      </w:pPr>
      <w:r>
        <w:rPr>
          <w:rFonts w:ascii="Times New Roman" w:eastAsia="Times New Roman" w:hAnsi="Times New Roman" w:cs="Times New Roman"/>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необходимостью адаптации обучающихся к новой организации процесса и содержания обучения (предметная система, разные преподаватели и т. д.);</w:t>
      </w:r>
    </w:p>
    <w:p w:rsidR="007211CF" w:rsidRDefault="001C062F" w:rsidP="004D44F5">
      <w:pPr>
        <w:numPr>
          <w:ilvl w:val="0"/>
          <w:numId w:val="18"/>
        </w:numPr>
        <w:tabs>
          <w:tab w:val="left" w:pos="300"/>
        </w:tabs>
        <w:spacing w:after="0"/>
        <w:ind w:left="120" w:right="120" w:hanging="1"/>
        <w:jc w:val="both"/>
        <w:rPr>
          <w:rFonts w:eastAsia="Times New Roman"/>
        </w:rPr>
      </w:pPr>
      <w:r>
        <w:rPr>
          <w:rFonts w:ascii="Times New Roman" w:eastAsia="Times New Roman" w:hAnsi="Times New Roman" w:cs="Times New Roman"/>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211CF" w:rsidRDefault="001C062F" w:rsidP="004D44F5">
      <w:pPr>
        <w:numPr>
          <w:ilvl w:val="0"/>
          <w:numId w:val="18"/>
        </w:numPr>
        <w:tabs>
          <w:tab w:val="left" w:pos="302"/>
        </w:tabs>
        <w:spacing w:after="0"/>
        <w:ind w:left="120" w:right="120" w:hanging="1"/>
        <w:jc w:val="both"/>
        <w:rPr>
          <w:rFonts w:eastAsia="Times New Roman"/>
        </w:rPr>
      </w:pPr>
      <w:r>
        <w:rPr>
          <w:rFonts w:ascii="Times New Roman" w:eastAsia="Times New Roman" w:hAnsi="Times New Roman" w:cs="Times New Roman"/>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211CF" w:rsidRDefault="001C062F" w:rsidP="004D44F5">
      <w:pPr>
        <w:spacing w:after="0"/>
        <w:ind w:left="120" w:right="120"/>
        <w:rPr>
          <w:rFonts w:eastAsia="Times New Roman"/>
        </w:rPr>
      </w:pPr>
      <w:r>
        <w:rPr>
          <w:rFonts w:ascii="Times New Roman" w:eastAsia="Times New Roman" w:hAnsi="Times New Roman" w:cs="Times New Roman"/>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w:t>
      </w:r>
    </w:p>
    <w:p w:rsidR="007211CF" w:rsidRDefault="001C062F" w:rsidP="004D44F5">
      <w:pPr>
        <w:spacing w:after="0"/>
        <w:ind w:left="120" w:right="120"/>
        <w:rPr>
          <w:rFonts w:eastAsia="Times New Roman"/>
        </w:rPr>
      </w:pPr>
      <w:r>
        <w:rPr>
          <w:rFonts w:ascii="Times New Roman" w:eastAsia="Times New Roman" w:hAnsi="Times New Roman" w:cs="Times New Roman"/>
        </w:rPr>
        <w:lastRenderedPageBreak/>
        <w:t>Преемственность формирования универсальных учебных действий по ступеням общего образования обеспечивается за счет:</w:t>
      </w:r>
    </w:p>
    <w:p w:rsidR="007211CF" w:rsidRDefault="001C062F" w:rsidP="004D44F5">
      <w:pPr>
        <w:spacing w:after="0"/>
        <w:ind w:left="120" w:right="120"/>
        <w:jc w:val="both"/>
        <w:rPr>
          <w:rFonts w:eastAsia="Times New Roman"/>
        </w:rPr>
      </w:pPr>
      <w:r>
        <w:rPr>
          <w:rFonts w:ascii="Times New Roman" w:eastAsia="Times New Roman" w:hAnsi="Times New Roman" w:cs="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211CF" w:rsidRDefault="001C062F" w:rsidP="004D44F5">
      <w:pPr>
        <w:spacing w:after="0"/>
        <w:ind w:left="120"/>
        <w:rPr>
          <w:rFonts w:eastAsia="Times New Roman"/>
        </w:rPr>
      </w:pPr>
      <w:r>
        <w:rPr>
          <w:rFonts w:ascii="Times New Roman" w:eastAsia="Times New Roman" w:hAnsi="Times New Roman" w:cs="Times New Roman"/>
        </w:rPr>
        <w:t>- четкого представления педагогов о планируемых результатах обучения на каждой ступени;</w:t>
      </w:r>
    </w:p>
    <w:p w:rsidR="007211CF" w:rsidRDefault="001C062F" w:rsidP="004D44F5">
      <w:pPr>
        <w:spacing w:after="0"/>
        <w:ind w:left="120" w:right="120"/>
        <w:jc w:val="both"/>
        <w:rPr>
          <w:rFonts w:eastAsia="Times New Roman"/>
        </w:rPr>
      </w:pPr>
      <w:r>
        <w:rPr>
          <w:rFonts w:ascii="Times New Roman" w:eastAsia="Times New Roman" w:hAnsi="Times New Roman" w:cs="Times New Roman"/>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7211CF" w:rsidRDefault="001C062F" w:rsidP="004D44F5">
      <w:pPr>
        <w:spacing w:after="0"/>
        <w:ind w:left="120" w:right="120"/>
        <w:rPr>
          <w:rFonts w:eastAsia="Times New Roman"/>
        </w:rPr>
      </w:pPr>
      <w:r>
        <w:rPr>
          <w:rFonts w:ascii="Times New Roman" w:eastAsia="Times New Roman" w:hAnsi="Times New Roman" w:cs="Times New Roman"/>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211CF" w:rsidRDefault="007211CF" w:rsidP="004D44F5">
      <w:pPr>
        <w:spacing w:after="0"/>
        <w:rPr>
          <w:rFonts w:eastAsia="Times New Roman"/>
        </w:rPr>
      </w:pPr>
    </w:p>
    <w:p w:rsidR="007211CF" w:rsidRDefault="001C062F" w:rsidP="004D44F5">
      <w:pPr>
        <w:spacing w:after="0"/>
        <w:ind w:left="120" w:right="120"/>
        <w:rPr>
          <w:rFonts w:eastAsia="Times New Roman"/>
        </w:rPr>
      </w:pPr>
      <w:r>
        <w:rPr>
          <w:rFonts w:ascii="Times New Roman" w:eastAsia="Times New Roman" w:hAnsi="Times New Roman" w:cs="Times New Roman"/>
        </w:rPr>
        <w:t>В Таблице представлено значение универсальных учебных действий для успешности обучения в начальной школе и основной школе:</w:t>
      </w:r>
    </w:p>
    <w:tbl>
      <w:tblPr>
        <w:tblW w:w="0" w:type="auto"/>
        <w:tblInd w:w="10" w:type="dxa"/>
        <w:tblLayout w:type="fixed"/>
        <w:tblCellMar>
          <w:left w:w="0" w:type="dxa"/>
          <w:right w:w="0" w:type="dxa"/>
        </w:tblCellMar>
        <w:tblLook w:val="04A0" w:firstRow="1" w:lastRow="0" w:firstColumn="1" w:lastColumn="0" w:noHBand="0" w:noVBand="1"/>
      </w:tblPr>
      <w:tblGrid>
        <w:gridCol w:w="3260"/>
        <w:gridCol w:w="3240"/>
        <w:gridCol w:w="3240"/>
      </w:tblGrid>
      <w:tr w:rsidR="007211CF">
        <w:trPr>
          <w:trHeight w:val="255"/>
        </w:trPr>
        <w:tc>
          <w:tcPr>
            <w:tcW w:w="3260" w:type="dxa"/>
            <w:tcBorders>
              <w:top w:val="single" w:sz="8" w:space="0" w:color="auto"/>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УУД</w:t>
            </w:r>
          </w:p>
        </w:tc>
        <w:tc>
          <w:tcPr>
            <w:tcW w:w="3240" w:type="dxa"/>
            <w:tcBorders>
              <w:top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Результаты</w:t>
            </w:r>
          </w:p>
        </w:tc>
        <w:tc>
          <w:tcPr>
            <w:tcW w:w="3240" w:type="dxa"/>
            <w:tcBorders>
              <w:top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Значение для</w:t>
            </w:r>
          </w:p>
        </w:tc>
      </w:tr>
      <w:tr w:rsidR="007211CF">
        <w:trPr>
          <w:trHeight w:val="257"/>
        </w:trPr>
        <w:tc>
          <w:tcPr>
            <w:tcW w:w="3260" w:type="dxa"/>
            <w:tcBorders>
              <w:left w:val="single" w:sz="8" w:space="0" w:color="auto"/>
              <w:bottom w:val="single" w:sz="8" w:space="0" w:color="auto"/>
              <w:right w:val="single" w:sz="8" w:space="0" w:color="auto"/>
            </w:tcBorders>
            <w:vAlign w:val="bottom"/>
          </w:tcPr>
          <w:p w:rsidR="007211CF" w:rsidRDefault="007211CF" w:rsidP="004D44F5">
            <w:pPr>
              <w:spacing w:after="0"/>
            </w:pP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развития УУД</w:t>
            </w: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обучения</w:t>
            </w:r>
          </w:p>
        </w:tc>
      </w:tr>
      <w:tr w:rsidR="007211CF">
        <w:trPr>
          <w:trHeight w:val="239"/>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Личностные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Адекватная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Обучение в зоне</w:t>
            </w:r>
          </w:p>
        </w:tc>
      </w:tr>
      <w:tr w:rsidR="007211CF">
        <w:trPr>
          <w:trHeight w:val="259"/>
        </w:trPr>
        <w:tc>
          <w:tcPr>
            <w:tcW w:w="3260" w:type="dxa"/>
            <w:tcBorders>
              <w:left w:val="single" w:sz="8" w:space="0" w:color="auto"/>
              <w:bottom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действия</w:t>
            </w: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школьная мотивация.</w:t>
            </w: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ближайшего развития</w:t>
            </w:r>
          </w:p>
        </w:tc>
      </w:tr>
      <w:tr w:rsidR="007211CF">
        <w:trPr>
          <w:trHeight w:val="257"/>
        </w:trPr>
        <w:tc>
          <w:tcPr>
            <w:tcW w:w="3260" w:type="dxa"/>
            <w:tcBorders>
              <w:top w:val="single" w:sz="8" w:space="0" w:color="auto"/>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 смыслообразование</w:t>
            </w:r>
          </w:p>
        </w:tc>
        <w:tc>
          <w:tcPr>
            <w:tcW w:w="3240" w:type="dxa"/>
            <w:tcBorders>
              <w:top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 Мотивация</w:t>
            </w:r>
          </w:p>
        </w:tc>
        <w:tc>
          <w:tcPr>
            <w:tcW w:w="3240" w:type="dxa"/>
            <w:tcBorders>
              <w:top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ребенка. Адекватная</w:t>
            </w:r>
          </w:p>
        </w:tc>
      </w:tr>
      <w:tr w:rsidR="007211CF">
        <w:trPr>
          <w:trHeight w:val="252"/>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 самоопределение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достижения.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оценка учащимся</w:t>
            </w:r>
          </w:p>
        </w:tc>
      </w:tr>
      <w:tr w:rsidR="007211CF">
        <w:trPr>
          <w:trHeight w:val="252"/>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 Регулятивные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 Развитие основ</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границ «знания и</w:t>
            </w:r>
          </w:p>
        </w:tc>
      </w:tr>
      <w:tr w:rsidR="007211CF">
        <w:trPr>
          <w:trHeight w:val="254"/>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действия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гражданской</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незнания». Достаточно</w:t>
            </w:r>
          </w:p>
        </w:tc>
      </w:tr>
      <w:tr w:rsidR="007211CF">
        <w:trPr>
          <w:trHeight w:val="252"/>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идентичности.</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высокая</w:t>
            </w:r>
          </w:p>
        </w:tc>
      </w:tr>
      <w:tr w:rsidR="007211CF">
        <w:trPr>
          <w:trHeight w:val="254"/>
        </w:trPr>
        <w:tc>
          <w:tcPr>
            <w:tcW w:w="3260" w:type="dxa"/>
            <w:tcBorders>
              <w:left w:val="single" w:sz="8" w:space="0" w:color="auto"/>
              <w:right w:val="single" w:sz="8" w:space="0" w:color="auto"/>
            </w:tcBorders>
            <w:vAlign w:val="bottom"/>
          </w:tcPr>
          <w:p w:rsidR="007211CF" w:rsidRDefault="007211CF" w:rsidP="004D44F5">
            <w:pPr>
              <w:spacing w:after="0"/>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 Рефлексивная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самоэффективность в</w:t>
            </w:r>
          </w:p>
        </w:tc>
      </w:tr>
      <w:tr w:rsidR="007211CF">
        <w:trPr>
          <w:trHeight w:val="252"/>
        </w:trPr>
        <w:tc>
          <w:tcPr>
            <w:tcW w:w="3260" w:type="dxa"/>
            <w:tcBorders>
              <w:left w:val="single" w:sz="8" w:space="0" w:color="auto"/>
              <w:right w:val="single" w:sz="8" w:space="0" w:color="auto"/>
            </w:tcBorders>
            <w:vAlign w:val="bottom"/>
          </w:tcPr>
          <w:p w:rsidR="007211CF" w:rsidRDefault="007211CF" w:rsidP="004D44F5">
            <w:pPr>
              <w:spacing w:after="0"/>
              <w:rPr>
                <w:sz w:val="21"/>
                <w:szCs w:val="21"/>
              </w:rPr>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адекватная самооценка</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форме принятия</w:t>
            </w:r>
          </w:p>
        </w:tc>
      </w:tr>
      <w:tr w:rsidR="007211CF">
        <w:trPr>
          <w:trHeight w:val="252"/>
        </w:trPr>
        <w:tc>
          <w:tcPr>
            <w:tcW w:w="3260" w:type="dxa"/>
            <w:tcBorders>
              <w:left w:val="single" w:sz="8" w:space="0" w:color="auto"/>
              <w:right w:val="single" w:sz="8" w:space="0" w:color="auto"/>
            </w:tcBorders>
            <w:vAlign w:val="bottom"/>
          </w:tcPr>
          <w:p w:rsidR="007211CF" w:rsidRDefault="007211CF" w:rsidP="004D44F5">
            <w:pPr>
              <w:spacing w:after="0"/>
              <w:rPr>
                <w:sz w:val="21"/>
                <w:szCs w:val="21"/>
              </w:rPr>
            </w:pPr>
          </w:p>
        </w:tc>
        <w:tc>
          <w:tcPr>
            <w:tcW w:w="3240" w:type="dxa"/>
            <w:tcBorders>
              <w:right w:val="single" w:sz="8" w:space="0" w:color="auto"/>
            </w:tcBorders>
            <w:vAlign w:val="bottom"/>
          </w:tcPr>
          <w:p w:rsidR="007211CF" w:rsidRDefault="007211CF" w:rsidP="004D44F5">
            <w:pPr>
              <w:spacing w:after="0"/>
              <w:rPr>
                <w:sz w:val="21"/>
                <w:szCs w:val="21"/>
              </w:rPr>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учебной цели и работы</w:t>
            </w:r>
          </w:p>
        </w:tc>
      </w:tr>
      <w:tr w:rsidR="007211CF">
        <w:trPr>
          <w:trHeight w:val="258"/>
        </w:trPr>
        <w:tc>
          <w:tcPr>
            <w:tcW w:w="3260" w:type="dxa"/>
            <w:tcBorders>
              <w:left w:val="single" w:sz="8" w:space="0" w:color="auto"/>
              <w:bottom w:val="single" w:sz="8" w:space="0" w:color="auto"/>
              <w:right w:val="single" w:sz="8" w:space="0" w:color="auto"/>
            </w:tcBorders>
            <w:vAlign w:val="bottom"/>
          </w:tcPr>
          <w:p w:rsidR="007211CF" w:rsidRDefault="007211CF" w:rsidP="004D44F5">
            <w:pPr>
              <w:spacing w:after="0"/>
            </w:pPr>
          </w:p>
        </w:tc>
        <w:tc>
          <w:tcPr>
            <w:tcW w:w="3240" w:type="dxa"/>
            <w:tcBorders>
              <w:bottom w:val="single" w:sz="8" w:space="0" w:color="auto"/>
              <w:right w:val="single" w:sz="8" w:space="0" w:color="auto"/>
            </w:tcBorders>
            <w:vAlign w:val="bottom"/>
          </w:tcPr>
          <w:p w:rsidR="007211CF" w:rsidRDefault="007211CF" w:rsidP="004D44F5">
            <w:pPr>
              <w:spacing w:after="0"/>
            </w:pP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над ее достижением.</w:t>
            </w:r>
          </w:p>
        </w:tc>
      </w:tr>
      <w:tr w:rsidR="007211CF">
        <w:trPr>
          <w:trHeight w:val="238"/>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 Регулятивные,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Функционально-</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Высокая</w:t>
            </w:r>
          </w:p>
        </w:tc>
      </w:tr>
      <w:tr w:rsidR="007211CF">
        <w:trPr>
          <w:trHeight w:val="254"/>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личностные,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структурная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успешность в усвоении</w:t>
            </w:r>
          </w:p>
        </w:tc>
      </w:tr>
      <w:tr w:rsidR="007211CF">
        <w:trPr>
          <w:trHeight w:val="252"/>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познавательные,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сформированность</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учебного содержания.</w:t>
            </w:r>
          </w:p>
        </w:tc>
      </w:tr>
      <w:tr w:rsidR="007211CF">
        <w:trPr>
          <w:trHeight w:val="254"/>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коммуникативные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учебной деятельности.</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Создание предпосылок</w:t>
            </w:r>
          </w:p>
        </w:tc>
      </w:tr>
      <w:tr w:rsidR="007211CF">
        <w:trPr>
          <w:trHeight w:val="252"/>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действия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Произвольность</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для дальнейшего</w:t>
            </w:r>
          </w:p>
        </w:tc>
      </w:tr>
      <w:tr w:rsidR="007211CF">
        <w:trPr>
          <w:trHeight w:val="252"/>
        </w:trPr>
        <w:tc>
          <w:tcPr>
            <w:tcW w:w="3260" w:type="dxa"/>
            <w:tcBorders>
              <w:left w:val="single" w:sz="8" w:space="0" w:color="auto"/>
              <w:right w:val="single" w:sz="8" w:space="0" w:color="auto"/>
            </w:tcBorders>
            <w:vAlign w:val="bottom"/>
          </w:tcPr>
          <w:p w:rsidR="007211CF" w:rsidRDefault="007211CF" w:rsidP="004D44F5">
            <w:pPr>
              <w:spacing w:after="0"/>
              <w:rPr>
                <w:sz w:val="21"/>
                <w:szCs w:val="21"/>
              </w:rPr>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восприятия, внимания,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перехода к</w:t>
            </w:r>
          </w:p>
        </w:tc>
      </w:tr>
      <w:tr w:rsidR="007211CF">
        <w:trPr>
          <w:trHeight w:val="258"/>
        </w:trPr>
        <w:tc>
          <w:tcPr>
            <w:tcW w:w="3260" w:type="dxa"/>
            <w:tcBorders>
              <w:left w:val="single" w:sz="8" w:space="0" w:color="auto"/>
              <w:bottom w:val="single" w:sz="8" w:space="0" w:color="auto"/>
              <w:right w:val="single" w:sz="8" w:space="0" w:color="auto"/>
            </w:tcBorders>
            <w:vAlign w:val="bottom"/>
          </w:tcPr>
          <w:p w:rsidR="007211CF" w:rsidRDefault="007211CF" w:rsidP="004D44F5">
            <w:pPr>
              <w:spacing w:after="0"/>
            </w:pP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памяти, воображения.</w:t>
            </w: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самообразованию.</w:t>
            </w:r>
          </w:p>
        </w:tc>
      </w:tr>
      <w:tr w:rsidR="007211CF">
        <w:trPr>
          <w:trHeight w:val="238"/>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 Коммуникативные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Внутренний план</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Способность</w:t>
            </w:r>
          </w:p>
        </w:tc>
      </w:tr>
      <w:tr w:rsidR="007211CF">
        <w:trPr>
          <w:trHeight w:val="254"/>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(речевые), регулятивные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действия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действовать «в уме».</w:t>
            </w:r>
          </w:p>
        </w:tc>
      </w:tr>
      <w:tr w:rsidR="007211CF">
        <w:trPr>
          <w:trHeight w:val="252"/>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действия</w:t>
            </w:r>
          </w:p>
        </w:tc>
        <w:tc>
          <w:tcPr>
            <w:tcW w:w="3240" w:type="dxa"/>
            <w:tcBorders>
              <w:right w:val="single" w:sz="8" w:space="0" w:color="auto"/>
            </w:tcBorders>
            <w:vAlign w:val="bottom"/>
          </w:tcPr>
          <w:p w:rsidR="007211CF" w:rsidRDefault="007211CF" w:rsidP="004D44F5">
            <w:pPr>
              <w:spacing w:after="0"/>
              <w:rPr>
                <w:sz w:val="21"/>
                <w:szCs w:val="21"/>
              </w:rPr>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Отрыв слова от</w:t>
            </w:r>
          </w:p>
        </w:tc>
      </w:tr>
      <w:tr w:rsidR="007211CF">
        <w:trPr>
          <w:trHeight w:val="255"/>
        </w:trPr>
        <w:tc>
          <w:tcPr>
            <w:tcW w:w="3260" w:type="dxa"/>
            <w:tcBorders>
              <w:left w:val="single" w:sz="8" w:space="0" w:color="auto"/>
              <w:right w:val="single" w:sz="8" w:space="0" w:color="auto"/>
            </w:tcBorders>
            <w:vAlign w:val="bottom"/>
          </w:tcPr>
          <w:p w:rsidR="007211CF" w:rsidRDefault="007211CF" w:rsidP="004D44F5">
            <w:pPr>
              <w:spacing w:after="0"/>
            </w:pPr>
          </w:p>
        </w:tc>
        <w:tc>
          <w:tcPr>
            <w:tcW w:w="3240" w:type="dxa"/>
            <w:tcBorders>
              <w:right w:val="single" w:sz="8" w:space="0" w:color="auto"/>
            </w:tcBorders>
            <w:vAlign w:val="bottom"/>
          </w:tcPr>
          <w:p w:rsidR="007211CF" w:rsidRDefault="007211CF" w:rsidP="004D44F5">
            <w:pPr>
              <w:spacing w:after="0"/>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предмета, достижение</w:t>
            </w:r>
          </w:p>
        </w:tc>
      </w:tr>
      <w:tr w:rsidR="007211CF">
        <w:trPr>
          <w:trHeight w:val="252"/>
        </w:trPr>
        <w:tc>
          <w:tcPr>
            <w:tcW w:w="3260" w:type="dxa"/>
            <w:tcBorders>
              <w:left w:val="single" w:sz="8" w:space="0" w:color="auto"/>
              <w:right w:val="single" w:sz="8" w:space="0" w:color="auto"/>
            </w:tcBorders>
            <w:vAlign w:val="bottom"/>
          </w:tcPr>
          <w:p w:rsidR="007211CF" w:rsidRDefault="007211CF" w:rsidP="004D44F5">
            <w:pPr>
              <w:spacing w:after="0"/>
              <w:rPr>
                <w:sz w:val="21"/>
                <w:szCs w:val="21"/>
              </w:rPr>
            </w:pPr>
          </w:p>
        </w:tc>
        <w:tc>
          <w:tcPr>
            <w:tcW w:w="3240" w:type="dxa"/>
            <w:tcBorders>
              <w:right w:val="single" w:sz="8" w:space="0" w:color="auto"/>
            </w:tcBorders>
            <w:vAlign w:val="bottom"/>
          </w:tcPr>
          <w:p w:rsidR="007211CF" w:rsidRDefault="007211CF" w:rsidP="004D44F5">
            <w:pPr>
              <w:spacing w:after="0"/>
              <w:rPr>
                <w:sz w:val="21"/>
                <w:szCs w:val="21"/>
              </w:rPr>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нового уровня</w:t>
            </w:r>
          </w:p>
        </w:tc>
      </w:tr>
      <w:tr w:rsidR="007211CF">
        <w:trPr>
          <w:trHeight w:val="257"/>
        </w:trPr>
        <w:tc>
          <w:tcPr>
            <w:tcW w:w="3260" w:type="dxa"/>
            <w:tcBorders>
              <w:left w:val="single" w:sz="8" w:space="0" w:color="auto"/>
              <w:bottom w:val="single" w:sz="8" w:space="0" w:color="auto"/>
              <w:right w:val="single" w:sz="8" w:space="0" w:color="auto"/>
            </w:tcBorders>
            <w:vAlign w:val="bottom"/>
          </w:tcPr>
          <w:p w:rsidR="007211CF" w:rsidRDefault="007211CF" w:rsidP="004D44F5">
            <w:pPr>
              <w:spacing w:after="0"/>
            </w:pPr>
          </w:p>
        </w:tc>
        <w:tc>
          <w:tcPr>
            <w:tcW w:w="3240" w:type="dxa"/>
            <w:tcBorders>
              <w:bottom w:val="single" w:sz="8" w:space="0" w:color="auto"/>
              <w:right w:val="single" w:sz="8" w:space="0" w:color="auto"/>
            </w:tcBorders>
            <w:vAlign w:val="bottom"/>
          </w:tcPr>
          <w:p w:rsidR="007211CF" w:rsidRDefault="007211CF" w:rsidP="004D44F5">
            <w:pPr>
              <w:spacing w:after="0"/>
            </w:pP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обобщения.</w:t>
            </w:r>
          </w:p>
        </w:tc>
      </w:tr>
      <w:tr w:rsidR="007211CF">
        <w:trPr>
          <w:trHeight w:val="239"/>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Коммуникативные,</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Рефлексия -</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Осознанность и</w:t>
            </w:r>
          </w:p>
        </w:tc>
      </w:tr>
      <w:tr w:rsidR="007211CF">
        <w:trPr>
          <w:trHeight w:val="252"/>
        </w:trPr>
        <w:tc>
          <w:tcPr>
            <w:tcW w:w="3260" w:type="dxa"/>
            <w:tcBorders>
              <w:left w:val="single" w:sz="8" w:space="0" w:color="auto"/>
              <w:right w:val="single" w:sz="8" w:space="0" w:color="auto"/>
            </w:tcBorders>
            <w:vAlign w:val="bottom"/>
          </w:tcPr>
          <w:p w:rsidR="007211CF" w:rsidRDefault="001C062F" w:rsidP="004D44F5">
            <w:pPr>
              <w:spacing w:after="0"/>
              <w:ind w:left="120"/>
              <w:rPr>
                <w:sz w:val="20"/>
                <w:szCs w:val="20"/>
              </w:rPr>
            </w:pPr>
            <w:r>
              <w:rPr>
                <w:rFonts w:ascii="Times New Roman" w:eastAsia="Times New Roman" w:hAnsi="Times New Roman" w:cs="Times New Roman"/>
              </w:rPr>
              <w:t>регулятивные действия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осознание учащимся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критичность учебных</w:t>
            </w:r>
          </w:p>
        </w:tc>
      </w:tr>
      <w:tr w:rsidR="007211CF">
        <w:trPr>
          <w:trHeight w:val="254"/>
        </w:trPr>
        <w:tc>
          <w:tcPr>
            <w:tcW w:w="3260" w:type="dxa"/>
            <w:tcBorders>
              <w:left w:val="single" w:sz="8" w:space="0" w:color="auto"/>
              <w:right w:val="single" w:sz="8" w:space="0" w:color="auto"/>
            </w:tcBorders>
            <w:vAlign w:val="bottom"/>
          </w:tcPr>
          <w:p w:rsidR="007211CF" w:rsidRDefault="007211CF" w:rsidP="004D44F5">
            <w:pPr>
              <w:spacing w:after="0"/>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содержания,</w:t>
            </w: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действий.</w:t>
            </w:r>
          </w:p>
        </w:tc>
      </w:tr>
      <w:tr w:rsidR="007211CF">
        <w:trPr>
          <w:trHeight w:val="252"/>
        </w:trPr>
        <w:tc>
          <w:tcPr>
            <w:tcW w:w="3260" w:type="dxa"/>
            <w:tcBorders>
              <w:left w:val="single" w:sz="8" w:space="0" w:color="auto"/>
              <w:right w:val="single" w:sz="8" w:space="0" w:color="auto"/>
            </w:tcBorders>
            <w:vAlign w:val="bottom"/>
          </w:tcPr>
          <w:p w:rsidR="007211CF" w:rsidRDefault="007211CF" w:rsidP="004D44F5">
            <w:pPr>
              <w:spacing w:after="0"/>
              <w:rPr>
                <w:sz w:val="21"/>
                <w:szCs w:val="21"/>
              </w:rPr>
            </w:pPr>
          </w:p>
        </w:tc>
        <w:tc>
          <w:tcPr>
            <w:tcW w:w="3240" w:type="dxa"/>
            <w:tcBorders>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последовательности и</w:t>
            </w:r>
          </w:p>
        </w:tc>
        <w:tc>
          <w:tcPr>
            <w:tcW w:w="3240" w:type="dxa"/>
            <w:tcBorders>
              <w:right w:val="single" w:sz="8" w:space="0" w:color="auto"/>
            </w:tcBorders>
            <w:vAlign w:val="bottom"/>
          </w:tcPr>
          <w:p w:rsidR="007211CF" w:rsidRDefault="007211CF" w:rsidP="004D44F5">
            <w:pPr>
              <w:spacing w:after="0"/>
              <w:rPr>
                <w:sz w:val="21"/>
                <w:szCs w:val="21"/>
              </w:rPr>
            </w:pPr>
          </w:p>
        </w:tc>
      </w:tr>
      <w:tr w:rsidR="007211CF">
        <w:trPr>
          <w:trHeight w:val="258"/>
        </w:trPr>
        <w:tc>
          <w:tcPr>
            <w:tcW w:w="3260" w:type="dxa"/>
            <w:tcBorders>
              <w:left w:val="single" w:sz="8" w:space="0" w:color="auto"/>
              <w:bottom w:val="single" w:sz="8" w:space="0" w:color="auto"/>
              <w:right w:val="single" w:sz="8" w:space="0" w:color="auto"/>
            </w:tcBorders>
            <w:vAlign w:val="bottom"/>
          </w:tcPr>
          <w:p w:rsidR="007211CF" w:rsidRDefault="007211CF" w:rsidP="004D44F5">
            <w:pPr>
              <w:spacing w:after="0"/>
            </w:pPr>
          </w:p>
        </w:tc>
        <w:tc>
          <w:tcPr>
            <w:tcW w:w="3240" w:type="dxa"/>
            <w:tcBorders>
              <w:bottom w:val="single" w:sz="8" w:space="0" w:color="auto"/>
              <w:right w:val="single" w:sz="8" w:space="0" w:color="auto"/>
            </w:tcBorders>
            <w:vAlign w:val="bottom"/>
          </w:tcPr>
          <w:p w:rsidR="007211CF" w:rsidRDefault="001C062F" w:rsidP="004D44F5">
            <w:pPr>
              <w:spacing w:after="0"/>
              <w:ind w:left="100"/>
              <w:rPr>
                <w:sz w:val="20"/>
                <w:szCs w:val="20"/>
              </w:rPr>
            </w:pPr>
            <w:r>
              <w:rPr>
                <w:rFonts w:ascii="Times New Roman" w:eastAsia="Times New Roman" w:hAnsi="Times New Roman" w:cs="Times New Roman"/>
              </w:rPr>
              <w:t>оснований действий</w:t>
            </w:r>
          </w:p>
        </w:tc>
        <w:tc>
          <w:tcPr>
            <w:tcW w:w="3240" w:type="dxa"/>
            <w:tcBorders>
              <w:bottom w:val="single" w:sz="8" w:space="0" w:color="auto"/>
              <w:right w:val="single" w:sz="8" w:space="0" w:color="auto"/>
            </w:tcBorders>
            <w:vAlign w:val="bottom"/>
          </w:tcPr>
          <w:p w:rsidR="007211CF" w:rsidRDefault="007211CF" w:rsidP="004D44F5">
            <w:pPr>
              <w:spacing w:after="0"/>
            </w:pPr>
          </w:p>
        </w:tc>
      </w:tr>
    </w:tbl>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 xml:space="preserve">Для  осуществления  преемственных  связей  и  комплексной  подготовки  к  школе  осуществляется дополнительная образовательная услуга - курсы по подготовке детей к школе «Дошкольник». Курс рассчитан на 144 часа. </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 xml:space="preserve">Программа реализует основные направления: </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1. Английский язык – 24 часа</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2. Через игру – к совершенству – 24 часа</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3.Обучение грамоте – 24 часа</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lastRenderedPageBreak/>
        <w:t>4.Подготовка к письму – 24 часа</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5.Математика – 24 часа</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6.Развитие речи – 24 часа</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 xml:space="preserve">Такие  направления  как  развитие  мелкой  моторики  руки,  пространственной  ориентации,  развитие внимания, памяти, мышления, развитие социально - психологической готовности к школе являются структурным элементом каждого занятия. </w:t>
      </w:r>
    </w:p>
    <w:p w:rsidR="00B05157" w:rsidRPr="00B05157" w:rsidRDefault="00B05157" w:rsidP="00B05157">
      <w:pPr>
        <w:spacing w:after="0" w:line="240" w:lineRule="auto"/>
        <w:rPr>
          <w:rFonts w:ascii="Times New Roman" w:eastAsiaTheme="minorHAnsi" w:hAnsi="Times New Roman" w:cs="Times New Roman"/>
          <w:sz w:val="24"/>
          <w:szCs w:val="24"/>
          <w:lang w:eastAsia="en-US"/>
        </w:rPr>
      </w:pPr>
      <w:r w:rsidRPr="00B05157">
        <w:rPr>
          <w:rFonts w:ascii="Times New Roman" w:eastAsiaTheme="minorHAnsi" w:hAnsi="Times New Roman" w:cs="Times New Roman"/>
          <w:sz w:val="24"/>
          <w:szCs w:val="24"/>
          <w:lang w:eastAsia="en-US"/>
        </w:rPr>
        <w:t xml:space="preserve">Для детей дошкольного возраста ведущей является игровая деятельность. Занятия ведутся в игровой форме  и  носят  интегрированный  характер.  У  дошкольников  на  занятиях  формируются представления  о  целостности  мира,  о  взаимосвязи  всех  его  явлений  и  объектов,  осуществляется связь разных образовательных областей. </w:t>
      </w:r>
    </w:p>
    <w:p w:rsidR="007211CF" w:rsidRDefault="001C062F" w:rsidP="00B05157">
      <w:pPr>
        <w:spacing w:after="0"/>
        <w:ind w:left="120" w:right="2940"/>
        <w:rPr>
          <w:sz w:val="20"/>
          <w:szCs w:val="20"/>
        </w:rPr>
      </w:pPr>
      <w:r>
        <w:rPr>
          <w:rFonts w:ascii="Times New Roman" w:eastAsia="Times New Roman" w:hAnsi="Times New Roman" w:cs="Times New Roman"/>
          <w:b/>
          <w:bCs/>
        </w:rPr>
        <w:t>2.1.6. Условия, обеспечивающие развитие универсальных учебных действий у обучающихся</w:t>
      </w:r>
    </w:p>
    <w:p w:rsidR="007211CF" w:rsidRDefault="001C062F" w:rsidP="00B05157">
      <w:pPr>
        <w:spacing w:after="0"/>
        <w:ind w:left="120"/>
        <w:rPr>
          <w:sz w:val="20"/>
          <w:szCs w:val="20"/>
        </w:rPr>
      </w:pPr>
      <w:r>
        <w:rPr>
          <w:rFonts w:ascii="Times New Roman" w:eastAsia="Times New Roman" w:hAnsi="Times New Roman" w:cs="Times New Roman"/>
        </w:rPr>
        <w:t>Указанное  содержание  учебных  предметов,  преподаваемых  в  рамках  начального  образования,</w:t>
      </w:r>
    </w:p>
    <w:p w:rsidR="007211CF" w:rsidRDefault="001C062F" w:rsidP="00B05157">
      <w:pPr>
        <w:spacing w:after="0"/>
        <w:ind w:left="120"/>
        <w:rPr>
          <w:sz w:val="20"/>
          <w:szCs w:val="20"/>
        </w:rPr>
      </w:pPr>
      <w:r>
        <w:rPr>
          <w:rFonts w:ascii="Times New Roman" w:eastAsia="Times New Roman" w:hAnsi="Times New Roman" w:cs="Times New Roman"/>
        </w:rPr>
        <w:t>может стать средством формирования универсальных учебных действий только при соблюдении</w:t>
      </w:r>
    </w:p>
    <w:p w:rsidR="007211CF" w:rsidRDefault="001C062F" w:rsidP="00B05157">
      <w:pPr>
        <w:spacing w:after="0"/>
        <w:ind w:left="120"/>
        <w:jc w:val="both"/>
        <w:rPr>
          <w:sz w:val="20"/>
          <w:szCs w:val="20"/>
        </w:rPr>
      </w:pPr>
      <w:r>
        <w:rPr>
          <w:rFonts w:ascii="Times New Roman" w:eastAsia="Times New Roman" w:hAnsi="Times New Roman" w:cs="Times New Roman"/>
        </w:rPr>
        <w:t>определенных  условий  организации  образовательной  деятельности:  использовании  учебников  в</w:t>
      </w:r>
      <w:r w:rsidR="00B05157">
        <w:rPr>
          <w:sz w:val="20"/>
          <w:szCs w:val="20"/>
        </w:rPr>
        <w:t xml:space="preserve"> </w:t>
      </w:r>
      <w:r>
        <w:rPr>
          <w:rFonts w:ascii="Times New Roman" w:eastAsia="Times New Roman" w:hAnsi="Times New Roman" w:cs="Times New Roman"/>
        </w:rPr>
        <w:t>бумажной и/или электронной форме не только в качестве носителя информации, «готовых» знаний,</w:t>
      </w:r>
      <w:r w:rsidR="00B05157">
        <w:rPr>
          <w:sz w:val="20"/>
          <w:szCs w:val="20"/>
        </w:rPr>
        <w:t xml:space="preserve"> </w:t>
      </w:r>
      <w:r>
        <w:rPr>
          <w:rFonts w:ascii="Times New Roman" w:eastAsia="Times New Roman" w:hAnsi="Times New Roman" w:cs="Times New Roman"/>
        </w:rPr>
        <w:t>подлежащих усвоению, но и как носителя способов «открытия» новых знаний, их практического</w:t>
      </w:r>
      <w:r w:rsidR="00B05157">
        <w:rPr>
          <w:sz w:val="20"/>
          <w:szCs w:val="20"/>
        </w:rPr>
        <w:t xml:space="preserve"> </w:t>
      </w:r>
      <w:r w:rsidR="00C56D59">
        <w:rPr>
          <w:rFonts w:ascii="Times New Roman" w:eastAsia="Times New Roman" w:hAnsi="Times New Roman" w:cs="Times New Roman"/>
        </w:rPr>
        <w:t xml:space="preserve">освоения, </w:t>
      </w:r>
      <w:r>
        <w:rPr>
          <w:rFonts w:ascii="Times New Roman" w:eastAsia="Times New Roman" w:hAnsi="Times New Roman" w:cs="Times New Roman"/>
        </w:rPr>
        <w:t>обобще</w:t>
      </w:r>
      <w:r w:rsidR="00B05157">
        <w:rPr>
          <w:rFonts w:ascii="Times New Roman" w:eastAsia="Times New Roman" w:hAnsi="Times New Roman" w:cs="Times New Roman"/>
        </w:rPr>
        <w:t>ния</w:t>
      </w:r>
      <w:r w:rsidR="00B05157">
        <w:rPr>
          <w:rFonts w:ascii="Times New Roman" w:eastAsia="Times New Roman" w:hAnsi="Times New Roman" w:cs="Times New Roman"/>
        </w:rPr>
        <w:tab/>
        <w:t>и</w:t>
      </w:r>
      <w:r w:rsidR="00B05157">
        <w:rPr>
          <w:rFonts w:ascii="Times New Roman" w:eastAsia="Times New Roman" w:hAnsi="Times New Roman" w:cs="Times New Roman"/>
        </w:rPr>
        <w:tab/>
        <w:t>систематизации,</w:t>
      </w:r>
      <w:r w:rsidR="00B05157">
        <w:rPr>
          <w:rFonts w:ascii="Times New Roman" w:eastAsia="Times New Roman" w:hAnsi="Times New Roman" w:cs="Times New Roman"/>
        </w:rPr>
        <w:tab/>
        <w:t xml:space="preserve">включения обучающимся </w:t>
      </w:r>
      <w:r w:rsidR="00C56D59">
        <w:rPr>
          <w:rFonts w:ascii="Times New Roman" w:eastAsia="Times New Roman" w:hAnsi="Times New Roman" w:cs="Times New Roman"/>
        </w:rPr>
        <w:t>в</w:t>
      </w:r>
      <w:r w:rsidR="00C56D59">
        <w:rPr>
          <w:rFonts w:ascii="Times New Roman" w:eastAsia="Times New Roman" w:hAnsi="Times New Roman" w:cs="Times New Roman"/>
        </w:rPr>
        <w:tab/>
        <w:t>свою</w:t>
      </w:r>
      <w:r w:rsidR="00C56D59">
        <w:rPr>
          <w:rFonts w:ascii="Times New Roman" w:eastAsia="Times New Roman" w:hAnsi="Times New Roman" w:cs="Times New Roman"/>
        </w:rPr>
        <w:tab/>
        <w:t xml:space="preserve">картину </w:t>
      </w:r>
      <w:r>
        <w:rPr>
          <w:rFonts w:ascii="Times New Roman" w:eastAsia="Times New Roman" w:hAnsi="Times New Roman" w:cs="Times New Roman"/>
        </w:rPr>
        <w:t>мира;</w:t>
      </w:r>
    </w:p>
    <w:p w:rsidR="007211CF" w:rsidRDefault="001C062F" w:rsidP="00B05157">
      <w:pPr>
        <w:spacing w:after="0"/>
        <w:ind w:left="120"/>
        <w:rPr>
          <w:sz w:val="20"/>
          <w:szCs w:val="20"/>
        </w:rPr>
      </w:pPr>
      <w:r>
        <w:rPr>
          <w:rFonts w:ascii="Times New Roman" w:eastAsia="Times New Roman" w:hAnsi="Times New Roman" w:cs="Times New Roman"/>
        </w:rPr>
        <w:t>соблюдении технологии проектирования и проведения урока (учебного</w:t>
      </w:r>
      <w:r w:rsidR="00B05157">
        <w:rPr>
          <w:sz w:val="20"/>
          <w:szCs w:val="20"/>
        </w:rPr>
        <w:t xml:space="preserve"> </w:t>
      </w:r>
      <w:r>
        <w:rPr>
          <w:rFonts w:ascii="Times New Roman" w:eastAsia="Times New Roman" w:hAnsi="Times New Roman" w:cs="Times New Roman"/>
        </w:rPr>
        <w:t>занятия) в соответствии с требованиями системно-деятельностного подхода: будучи формой учебной деятельности, урок должен отражать еѐ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контрольно-оценочной деятельности обучающихся с целью развития их учебной самостоятельности; эффективного использования средств ИКТ.</w:t>
      </w:r>
    </w:p>
    <w:p w:rsidR="007211CF" w:rsidRDefault="001C062F" w:rsidP="00B05157">
      <w:pPr>
        <w:spacing w:after="0"/>
        <w:ind w:left="1"/>
        <w:jc w:val="both"/>
        <w:rPr>
          <w:sz w:val="20"/>
          <w:szCs w:val="20"/>
        </w:rPr>
      </w:pPr>
      <w:r>
        <w:rPr>
          <w:rFonts w:ascii="Times New Roman" w:eastAsia="Times New Roman" w:hAnsi="Times New Roman" w:cs="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211CF" w:rsidRDefault="001C062F" w:rsidP="00B05157">
      <w:pPr>
        <w:numPr>
          <w:ilvl w:val="0"/>
          <w:numId w:val="20"/>
        </w:numPr>
        <w:tabs>
          <w:tab w:val="left" w:pos="378"/>
        </w:tabs>
        <w:spacing w:after="0"/>
        <w:ind w:left="1" w:hanging="1"/>
        <w:jc w:val="both"/>
        <w:rPr>
          <w:rFonts w:eastAsia="Times New Roman"/>
        </w:rPr>
      </w:pPr>
      <w:r>
        <w:rPr>
          <w:rFonts w:ascii="Times New Roman" w:eastAsia="Times New Roman" w:hAnsi="Times New Roman" w:cs="Times New Roman"/>
        </w:rP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211CF" w:rsidRDefault="001C062F" w:rsidP="00B05157">
      <w:pPr>
        <w:spacing w:after="0"/>
        <w:ind w:left="1"/>
        <w:rPr>
          <w:rFonts w:eastAsia="Times New Roman"/>
        </w:rPr>
      </w:pPr>
      <w:r>
        <w:rPr>
          <w:rFonts w:ascii="Times New Roman" w:eastAsia="Times New Roman" w:hAnsi="Times New Roman" w:cs="Times New Roman"/>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w:t>
      </w:r>
    </w:p>
    <w:p w:rsidR="007211CF" w:rsidRDefault="001C062F" w:rsidP="00B05157">
      <w:pPr>
        <w:spacing w:after="0"/>
        <w:ind w:left="1"/>
        <w:jc w:val="both"/>
        <w:rPr>
          <w:rFonts w:eastAsia="Times New Roman"/>
        </w:rPr>
      </w:pPr>
      <w:r>
        <w:rPr>
          <w:rFonts w:ascii="Times New Roman" w:eastAsia="Times New Roman" w:hAnsi="Times New Roman" w:cs="Times New Roman"/>
        </w:rPr>
        <w:t>планируют и фиксируют свою деятельность, еѐ результаты учителя и обучающиеся. 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7211CF" w:rsidRDefault="001C062F" w:rsidP="00B05157">
      <w:pPr>
        <w:spacing w:after="0"/>
        <w:ind w:left="1"/>
        <w:rPr>
          <w:rFonts w:eastAsia="Times New Roman"/>
        </w:rPr>
      </w:pPr>
      <w:r>
        <w:rPr>
          <w:rFonts w:ascii="Times New Roman" w:eastAsia="Times New Roman" w:hAnsi="Times New Roman" w:cs="Times New Roman"/>
        </w:rPr>
        <w:t>При освоении личностных действий на основе указанной программы у обучающихся формируются: -критическое отношение к информации и избирательность еѐ восприятия; - уважение к информации о частной жизни и информационным результатам деятельности других людей; - основы правовой культуры в области использования информации.</w:t>
      </w:r>
    </w:p>
    <w:p w:rsidR="007211CF" w:rsidRDefault="001C062F" w:rsidP="00B05157">
      <w:pPr>
        <w:spacing w:after="0"/>
        <w:ind w:left="1"/>
        <w:rPr>
          <w:rFonts w:eastAsia="Times New Roman"/>
        </w:rPr>
      </w:pPr>
      <w:r>
        <w:rPr>
          <w:rFonts w:ascii="Times New Roman" w:eastAsia="Times New Roman" w:hAnsi="Times New Roman" w:cs="Times New Roman"/>
        </w:rPr>
        <w:t>При освоении регулятивных универсальных учебных действий обеспечиваются:</w:t>
      </w:r>
    </w:p>
    <w:p w:rsidR="007211CF" w:rsidRDefault="001C062F" w:rsidP="00B05157">
      <w:pPr>
        <w:spacing w:after="0"/>
        <w:ind w:left="1"/>
        <w:rPr>
          <w:rFonts w:eastAsia="Times New Roman"/>
        </w:rPr>
      </w:pPr>
      <w:r>
        <w:rPr>
          <w:rFonts w:ascii="Times New Roman" w:eastAsia="Times New Roman" w:hAnsi="Times New Roman" w:cs="Times New Roman"/>
        </w:rPr>
        <w:t>- оценка условий, алгоритмов и результатов действий, выполняемых в информационной среде;</w:t>
      </w:r>
    </w:p>
    <w:p w:rsidR="007211CF" w:rsidRDefault="001C062F" w:rsidP="00B05157">
      <w:pPr>
        <w:spacing w:after="0"/>
        <w:ind w:left="1"/>
        <w:rPr>
          <w:rFonts w:eastAsia="Times New Roman"/>
        </w:rPr>
      </w:pPr>
      <w:r>
        <w:rPr>
          <w:rFonts w:ascii="Times New Roman" w:eastAsia="Times New Roman" w:hAnsi="Times New Roman" w:cs="Times New Roman"/>
        </w:rPr>
        <w:t>- использование результатов действия, размещѐнных в информационной среде, для оценки и коррекции выполненного действия; - создание цифрового портфолио учебных достижений обучающегося.</w:t>
      </w:r>
    </w:p>
    <w:p w:rsidR="007211CF" w:rsidRDefault="001C062F" w:rsidP="00B05157">
      <w:pPr>
        <w:spacing w:after="0"/>
        <w:ind w:left="1"/>
        <w:rPr>
          <w:rFonts w:eastAsia="Times New Roman"/>
        </w:rPr>
      </w:pPr>
      <w:r>
        <w:rPr>
          <w:rFonts w:ascii="Times New Roman" w:eastAsia="Times New Roman" w:hAnsi="Times New Roman" w:cs="Times New Roman"/>
        </w:rPr>
        <w:lastRenderedPageBreak/>
        <w:t>При освоении познавательных универсальных учебных действий ИКТ играют ключевую роль в следующих универсальных учебных действиях:</w:t>
      </w:r>
    </w:p>
    <w:p w:rsidR="007211CF" w:rsidRDefault="001C062F" w:rsidP="00B05157">
      <w:pPr>
        <w:spacing w:after="0"/>
        <w:ind w:left="1"/>
        <w:rPr>
          <w:rFonts w:eastAsia="Times New Roman"/>
        </w:rPr>
      </w:pPr>
      <w:r>
        <w:rPr>
          <w:rFonts w:ascii="Times New Roman" w:eastAsia="Times New Roman" w:hAnsi="Times New Roman" w:cs="Times New Roman"/>
        </w:rPr>
        <w:t>- поиск информации;</w:t>
      </w:r>
    </w:p>
    <w:p w:rsidR="007211CF" w:rsidRDefault="001C062F" w:rsidP="00B05157">
      <w:pPr>
        <w:spacing w:after="0"/>
        <w:ind w:left="1"/>
        <w:rPr>
          <w:rFonts w:eastAsia="Times New Roman"/>
        </w:rPr>
      </w:pPr>
      <w:r>
        <w:rPr>
          <w:rFonts w:ascii="Times New Roman" w:eastAsia="Times New Roman" w:hAnsi="Times New Roman" w:cs="Times New Roman"/>
        </w:rPr>
        <w:t>- фиксация (запись) информации с помощью различных технических средств;</w:t>
      </w:r>
    </w:p>
    <w:p w:rsidR="007211CF" w:rsidRDefault="001C062F" w:rsidP="00B05157">
      <w:pPr>
        <w:spacing w:after="0"/>
        <w:ind w:left="1"/>
        <w:rPr>
          <w:rFonts w:eastAsia="Times New Roman"/>
        </w:rPr>
      </w:pPr>
      <w:r>
        <w:rPr>
          <w:rFonts w:ascii="Times New Roman" w:eastAsia="Times New Roman" w:hAnsi="Times New Roman" w:cs="Times New Roman"/>
        </w:rPr>
        <w:t>- структурирование информации, еѐ организация и представление в виде диаграмм, картосхем, линий времени и пр.; - создание простых гипермедиасообщений;</w:t>
      </w:r>
    </w:p>
    <w:p w:rsidR="007211CF" w:rsidRDefault="001C062F" w:rsidP="00B05157">
      <w:pPr>
        <w:spacing w:after="0"/>
        <w:ind w:left="1"/>
        <w:rPr>
          <w:rFonts w:eastAsia="Times New Roman"/>
        </w:rPr>
      </w:pPr>
      <w:r>
        <w:rPr>
          <w:rFonts w:ascii="Times New Roman" w:eastAsia="Times New Roman" w:hAnsi="Times New Roman" w:cs="Times New Roman"/>
        </w:rPr>
        <w:t>- построение простейших моделей объектов и процессов.</w:t>
      </w:r>
    </w:p>
    <w:p w:rsidR="007211CF" w:rsidRDefault="001C062F" w:rsidP="00B05157">
      <w:pPr>
        <w:spacing w:after="0"/>
        <w:ind w:left="1"/>
        <w:rPr>
          <w:rFonts w:eastAsia="Times New Roman"/>
        </w:rPr>
      </w:pPr>
      <w:r>
        <w:rPr>
          <w:rFonts w:ascii="Times New Roman" w:eastAsia="Times New Roman" w:hAnsi="Times New Roman" w:cs="Times New Roman"/>
        </w:rPr>
        <w:t>ИКТ является важным инструментом для формирования коммуникативных универсальных учебных действий. Для этого используются:</w:t>
      </w:r>
    </w:p>
    <w:p w:rsidR="007211CF" w:rsidRDefault="001C062F" w:rsidP="00B05157">
      <w:pPr>
        <w:spacing w:after="0"/>
        <w:ind w:left="1"/>
        <w:rPr>
          <w:rFonts w:eastAsia="Times New Roman"/>
        </w:rPr>
      </w:pPr>
      <w:r>
        <w:rPr>
          <w:rFonts w:ascii="Times New Roman" w:eastAsia="Times New Roman" w:hAnsi="Times New Roman" w:cs="Times New Roman"/>
        </w:rPr>
        <w:t>- обмен гипермедиасообщениями;</w:t>
      </w:r>
    </w:p>
    <w:p w:rsidR="007211CF" w:rsidRDefault="001C062F" w:rsidP="00B05157">
      <w:pPr>
        <w:spacing w:after="0"/>
        <w:ind w:left="1"/>
        <w:rPr>
          <w:rFonts w:eastAsia="Times New Roman"/>
        </w:rPr>
      </w:pPr>
      <w:r>
        <w:rPr>
          <w:rFonts w:ascii="Times New Roman" w:eastAsia="Times New Roman" w:hAnsi="Times New Roman" w:cs="Times New Roman"/>
        </w:rPr>
        <w:t>- выступление с аудиовизуальной поддержкой;</w:t>
      </w:r>
    </w:p>
    <w:p w:rsidR="007211CF" w:rsidRDefault="001C062F" w:rsidP="00B05157">
      <w:pPr>
        <w:spacing w:after="0"/>
        <w:ind w:left="1"/>
        <w:rPr>
          <w:rFonts w:eastAsia="Times New Roman"/>
        </w:rPr>
      </w:pPr>
      <w:r>
        <w:rPr>
          <w:rFonts w:ascii="Times New Roman" w:eastAsia="Times New Roman" w:hAnsi="Times New Roman" w:cs="Times New Roman"/>
        </w:rPr>
        <w:t>- фиксация хода коллективной/личной коммуникации;</w:t>
      </w:r>
    </w:p>
    <w:p w:rsidR="007211CF" w:rsidRDefault="001C062F" w:rsidP="00B05157">
      <w:pPr>
        <w:spacing w:after="0"/>
        <w:rPr>
          <w:sz w:val="20"/>
          <w:szCs w:val="20"/>
        </w:rPr>
      </w:pPr>
      <w:r>
        <w:rPr>
          <w:rFonts w:ascii="Times New Roman" w:eastAsia="Times New Roman" w:hAnsi="Times New Roman" w:cs="Times New Roman"/>
        </w:rPr>
        <w:t>- общение в цифровой среде (электронная почта, чат, видеоконференция, форум, блог). 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r w:rsidR="00B05157">
        <w:rPr>
          <w:sz w:val="20"/>
          <w:szCs w:val="20"/>
        </w:rPr>
        <w:t xml:space="preserve"> </w:t>
      </w:r>
    </w:p>
    <w:p w:rsidR="007211CF" w:rsidRDefault="001C062F" w:rsidP="00B05157">
      <w:pPr>
        <w:spacing w:after="0"/>
        <w:ind w:left="1"/>
        <w:rPr>
          <w:sz w:val="20"/>
          <w:szCs w:val="20"/>
        </w:rPr>
      </w:pPr>
      <w:r>
        <w:rPr>
          <w:rFonts w:ascii="Times New Roman" w:eastAsia="Times New Roman" w:hAnsi="Times New Roman" w:cs="Times New Roman"/>
          <w:b/>
          <w:bCs/>
        </w:rPr>
        <w:t>2.2 . Программа отдельных учебных предметов, курсов и курсов внеурочной деятельности</w:t>
      </w:r>
    </w:p>
    <w:p w:rsidR="007211CF" w:rsidRDefault="001C062F" w:rsidP="00B05157">
      <w:pPr>
        <w:spacing w:after="0"/>
        <w:ind w:left="1"/>
        <w:rPr>
          <w:sz w:val="20"/>
          <w:szCs w:val="20"/>
        </w:rPr>
      </w:pPr>
      <w:r>
        <w:rPr>
          <w:rFonts w:ascii="Times New Roman" w:eastAsia="Times New Roman" w:hAnsi="Times New Roman" w:cs="Times New Roman"/>
          <w:b/>
          <w:bCs/>
        </w:rPr>
        <w:t>2.2.1 Общие положения</w:t>
      </w:r>
    </w:p>
    <w:p w:rsidR="007211CF" w:rsidRDefault="001C062F" w:rsidP="00B05157">
      <w:pPr>
        <w:spacing w:after="0"/>
        <w:ind w:left="1"/>
        <w:jc w:val="both"/>
        <w:rPr>
          <w:sz w:val="20"/>
          <w:szCs w:val="20"/>
        </w:rPr>
      </w:pPr>
      <w:r>
        <w:rPr>
          <w:rFonts w:ascii="Times New Roman" w:eastAsia="Times New Roman" w:hAnsi="Times New Roman" w:cs="Times New Roman"/>
        </w:rPr>
        <w:t>Начальная школа - самоценный, принципиально новый этап в жизни ребѐнка: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7211CF" w:rsidRDefault="001C062F" w:rsidP="00B05157">
      <w:pPr>
        <w:spacing w:after="0"/>
        <w:ind w:left="1"/>
        <w:jc w:val="both"/>
        <w:rPr>
          <w:sz w:val="20"/>
          <w:szCs w:val="20"/>
        </w:rPr>
      </w:pPr>
      <w:r>
        <w:rPr>
          <w:rFonts w:ascii="Times New Roman" w:eastAsia="Times New Roman" w:hAnsi="Times New Roman" w:cs="Times New Roman"/>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211CF" w:rsidRDefault="001C062F" w:rsidP="00B05157">
      <w:pPr>
        <w:spacing w:after="0"/>
        <w:ind w:left="1"/>
        <w:jc w:val="both"/>
        <w:rPr>
          <w:sz w:val="20"/>
          <w:szCs w:val="20"/>
        </w:rPr>
      </w:pPr>
      <w:r>
        <w:rPr>
          <w:rFonts w:ascii="Times New Roman" w:eastAsia="Times New Roman" w:hAnsi="Times New Roman" w:cs="Times New Roman"/>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даѐт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7211CF" w:rsidRDefault="001C062F" w:rsidP="00B05157">
      <w:pPr>
        <w:spacing w:after="0"/>
        <w:ind w:left="1"/>
        <w:jc w:val="both"/>
        <w:rPr>
          <w:sz w:val="20"/>
          <w:szCs w:val="20"/>
        </w:rPr>
      </w:pPr>
      <w:r>
        <w:rPr>
          <w:rFonts w:ascii="Times New Roman" w:eastAsia="Times New Roman" w:hAnsi="Times New Roman" w:cs="Times New Roman"/>
        </w:rPr>
        <w:t>Одним из главных факторов, влияющих на развитие современного образования, философы называют процесс глобализации. Сегодняшняя реальность требует от человека умения целостно воспринимать мир, осмысливать себя и свою деятельность в контексте различных связей. Такое видение можно развить, опираясь, в частности, на интегрированные учебные курсы, представить обучающимся широкую целостную картину мира средствами науки, литературы, искусства и непосредственного познания. Кроме того, интегрированные курсы в наибольшей степени соответствуют и особенностям современного информационного потока, не членящегося на отдельные области знания, и возрастным особенностям младших школьников, которым свойствен синкретизм (слитность, нерасчлененность) мышления.</w:t>
      </w:r>
    </w:p>
    <w:p w:rsidR="007211CF" w:rsidRDefault="001C062F" w:rsidP="00B05157">
      <w:pPr>
        <w:spacing w:after="0"/>
        <w:ind w:left="1"/>
        <w:jc w:val="both"/>
        <w:rPr>
          <w:sz w:val="20"/>
          <w:szCs w:val="20"/>
        </w:rPr>
      </w:pPr>
      <w:r>
        <w:rPr>
          <w:rFonts w:ascii="Times New Roman" w:eastAsia="Times New Roman" w:hAnsi="Times New Roman" w:cs="Times New Roman"/>
        </w:rPr>
        <w:t>При интегрированном подходе к структурированию содержания новой учебной темы актуализируются все связанные с ней уже изученные темы, что позволяет формулировать многоаспектные задания. В таких заданиях, сочетающих разный уровень обобщения, теоретический</w:t>
      </w:r>
    </w:p>
    <w:p w:rsidR="007211CF" w:rsidRDefault="001C062F" w:rsidP="00B05157">
      <w:pPr>
        <w:numPr>
          <w:ilvl w:val="0"/>
          <w:numId w:val="21"/>
        </w:numPr>
        <w:tabs>
          <w:tab w:val="left" w:pos="212"/>
        </w:tabs>
        <w:spacing w:after="0"/>
        <w:ind w:left="1" w:hanging="1"/>
        <w:jc w:val="both"/>
        <w:rPr>
          <w:rFonts w:eastAsia="Times New Roman"/>
        </w:rPr>
      </w:pPr>
      <w:r>
        <w:rPr>
          <w:rFonts w:ascii="Times New Roman" w:eastAsia="Times New Roman" w:hAnsi="Times New Roman" w:cs="Times New Roman"/>
        </w:rPr>
        <w:lastRenderedPageBreak/>
        <w:t>практический материал из разных разделов учебного предмета, знания представлены также на разных уровнях: на репродуктивном, логическом, проблемном, креативно- творческом. При таком широком поле возможностей нишу для развития найдет каждый ребенок, в том числе и одаренный,</w:t>
      </w:r>
    </w:p>
    <w:p w:rsidR="007211CF" w:rsidRDefault="001C062F" w:rsidP="00B05157">
      <w:pPr>
        <w:numPr>
          <w:ilvl w:val="0"/>
          <w:numId w:val="21"/>
        </w:numPr>
        <w:tabs>
          <w:tab w:val="left" w:pos="186"/>
        </w:tabs>
        <w:spacing w:after="0"/>
        <w:ind w:left="1" w:hanging="1"/>
        <w:jc w:val="both"/>
        <w:rPr>
          <w:rFonts w:eastAsia="Times New Roman"/>
        </w:rPr>
      </w:pPr>
      <w:r>
        <w:rPr>
          <w:rFonts w:ascii="Times New Roman" w:eastAsia="Times New Roman" w:hAnsi="Times New Roman" w:cs="Times New Roman"/>
        </w:rPr>
        <w:t>нуждающийся в педагогической поддержке. Вариативны способы приобретения знания - каждый ребенок действует оптимальным для себя способом в зависимости от учебной ситуации: на репродуктивном, проблемном, творческом уровне; индивидуально, в паре, в группе, с классом, с учителем; письменно или устно; посредством слова, рисунка, схемы.</w:t>
      </w:r>
    </w:p>
    <w:p w:rsidR="007211CF" w:rsidRDefault="001C062F" w:rsidP="00B05157">
      <w:pPr>
        <w:spacing w:after="0"/>
        <w:ind w:left="1"/>
        <w:jc w:val="both"/>
        <w:rPr>
          <w:rFonts w:eastAsia="Times New Roman"/>
        </w:rPr>
      </w:pPr>
      <w:r>
        <w:rPr>
          <w:rFonts w:ascii="Times New Roman" w:eastAsia="Times New Roman" w:hAnsi="Times New Roman" w:cs="Times New Roman"/>
        </w:rPr>
        <w:t>Интерпретируемое знание, поиск способа решения учебной проблемы рождают эмоциональное переживание, которое также наполняет процесс познания личностными смыслами, открывает возможности для воспитания эмоциональной и волевой сферы, нравственных представлений, уровня притязаний.</w:t>
      </w:r>
    </w:p>
    <w:p w:rsidR="007211CF" w:rsidRDefault="001C062F" w:rsidP="00B05157">
      <w:pPr>
        <w:spacing w:after="0"/>
        <w:ind w:left="1"/>
        <w:jc w:val="both"/>
        <w:rPr>
          <w:rFonts w:eastAsia="Times New Roman"/>
        </w:rPr>
      </w:pPr>
      <w:r>
        <w:rPr>
          <w:rFonts w:ascii="Times New Roman" w:eastAsia="Times New Roman" w:hAnsi="Times New Roman" w:cs="Times New Roman"/>
        </w:rPr>
        <w:t>Спокойное и уверенное самочувствие ребенка в классе является основным условием для его продуктивной деятельности и одним из показателей здоровьесберегающего характера обучения. Это его качество обеспечивается здоровьесберегающим потенциалом представленных ниже учебных программ, разработанной на их основе системы учебников в целом и каждого учебника в отдельности, и воплощается:</w:t>
      </w:r>
    </w:p>
    <w:p w:rsidR="007211CF" w:rsidRDefault="001C062F" w:rsidP="00B05157">
      <w:pPr>
        <w:spacing w:after="0"/>
        <w:ind w:left="1"/>
        <w:rPr>
          <w:rFonts w:eastAsia="Times New Roman"/>
        </w:rPr>
      </w:pPr>
      <w:r>
        <w:rPr>
          <w:rFonts w:ascii="Times New Roman" w:eastAsia="Times New Roman" w:hAnsi="Times New Roman" w:cs="Times New Roman"/>
        </w:rPr>
        <w:t>-в разнообразии форм и сущности заданий;</w:t>
      </w:r>
    </w:p>
    <w:p w:rsidR="007211CF" w:rsidRDefault="001C062F" w:rsidP="00B05157">
      <w:pPr>
        <w:spacing w:after="0"/>
        <w:ind w:left="1" w:right="2460"/>
        <w:rPr>
          <w:rFonts w:eastAsia="Times New Roman"/>
        </w:rPr>
      </w:pPr>
      <w:r>
        <w:rPr>
          <w:rFonts w:ascii="Times New Roman" w:eastAsia="Times New Roman" w:hAnsi="Times New Roman" w:cs="Times New Roman"/>
        </w:rPr>
        <w:t>-единстве требований к учащимся и результатам их деятельности с учетом возможностей каждого, его индивидуального темпа развития;</w:t>
      </w:r>
    </w:p>
    <w:p w:rsidR="007211CF" w:rsidRDefault="001C062F" w:rsidP="00B05157">
      <w:pPr>
        <w:spacing w:after="0"/>
        <w:ind w:left="1"/>
        <w:rPr>
          <w:rFonts w:eastAsia="Times New Roman"/>
        </w:rPr>
      </w:pPr>
      <w:r>
        <w:rPr>
          <w:rFonts w:ascii="Times New Roman" w:eastAsia="Times New Roman" w:hAnsi="Times New Roman" w:cs="Times New Roman"/>
        </w:rPr>
        <w:t>-общей стилистике представления учебных проблем и формулировок заданий; близкой по смыслу рубрикации; -в высоком санитарном, техническом и художественном качестве учебной литературы.</w:t>
      </w:r>
    </w:p>
    <w:p w:rsidR="007211CF" w:rsidRDefault="001C062F" w:rsidP="00B05157">
      <w:pPr>
        <w:spacing w:after="0"/>
        <w:ind w:left="1"/>
        <w:rPr>
          <w:sz w:val="20"/>
          <w:szCs w:val="20"/>
        </w:rPr>
      </w:pPr>
      <w:r>
        <w:rPr>
          <w:rFonts w:ascii="Times New Roman" w:eastAsia="Times New Roman" w:hAnsi="Times New Roman" w:cs="Times New Roman"/>
          <w:b/>
          <w:bCs/>
        </w:rPr>
        <w:t>2.2.2. Основное содержание учебных предметов.</w:t>
      </w:r>
    </w:p>
    <w:p w:rsidR="007211CF" w:rsidRDefault="001C062F" w:rsidP="00B05157">
      <w:pPr>
        <w:spacing w:after="0"/>
        <w:ind w:left="1"/>
        <w:jc w:val="both"/>
        <w:rPr>
          <w:sz w:val="20"/>
          <w:szCs w:val="20"/>
        </w:rPr>
      </w:pPr>
      <w:r>
        <w:rPr>
          <w:rFonts w:ascii="Times New Roman" w:eastAsia="Times New Roman" w:hAnsi="Times New Roman" w:cs="Times New Roman"/>
        </w:rPr>
        <w:t xml:space="preserve">Организация образовательного процесса опирается на систему учебных предметов, которые объединены в ряд </w:t>
      </w:r>
      <w:r>
        <w:rPr>
          <w:rFonts w:ascii="Times New Roman" w:eastAsia="Times New Roman" w:hAnsi="Times New Roman" w:cs="Times New Roman"/>
          <w:b/>
          <w:bCs/>
        </w:rPr>
        <w:t>предметных областей,</w:t>
      </w:r>
      <w:r>
        <w:rPr>
          <w:rFonts w:ascii="Times New Roman" w:eastAsia="Times New Roman" w:hAnsi="Times New Roman" w:cs="Times New Roman"/>
        </w:rPr>
        <w:t xml:space="preserve"> при усвоении конкретного содержания которых школьники, с одной стороны, овладевают системой научных понятий, с другой - получают соответствующий уровень психического развития. Каждый учебный предмет представляет собою своеобразную проекцию той или иной «высокой» формы общественного сознания (науки, искусства, нравственности, права) в плоскость усвоения. Это проецирование имеет свои закономерности, определяемые целями образования, особенностями самого процесса усвоения, характером и возможностями психической деятельности школьников и другими факторами.</w:t>
      </w:r>
    </w:p>
    <w:p w:rsidR="007211CF" w:rsidRDefault="001C062F" w:rsidP="00B05157">
      <w:pPr>
        <w:spacing w:after="0"/>
        <w:ind w:left="1"/>
        <w:jc w:val="both"/>
        <w:rPr>
          <w:sz w:val="20"/>
          <w:szCs w:val="20"/>
        </w:rPr>
      </w:pPr>
      <w:r>
        <w:rPr>
          <w:rFonts w:ascii="Times New Roman" w:eastAsia="Times New Roman" w:hAnsi="Times New Roman" w:cs="Times New Roman"/>
        </w:rPr>
        <w:t xml:space="preserve">Стержнем учебного предмета служит его </w:t>
      </w:r>
      <w:r>
        <w:rPr>
          <w:rFonts w:ascii="Times New Roman" w:eastAsia="Times New Roman" w:hAnsi="Times New Roman" w:cs="Times New Roman"/>
          <w:b/>
          <w:bCs/>
          <w:i/>
          <w:iCs/>
        </w:rPr>
        <w:t>учебная программа,</w:t>
      </w:r>
      <w:r>
        <w:rPr>
          <w:rFonts w:ascii="Times New Roman" w:eastAsia="Times New Roman" w:hAnsi="Times New Roman" w:cs="Times New Roman"/>
        </w:rPr>
        <w:t xml:space="preserve"> т.е. систематическое и иерархическое описание тех знаний и умений, которые подлежат усвоению. Программа, фиксирующая содержание учебного предмета, определяет, в свою очередь, методы преподавания, характер дидактических пособий, сроки обучения и другие моменты образовательного процесса. И, что наиболее существенно, указывая состав усваиваемых знаний и способ их координации, программа тем самым проектирует тот тип мышления, который формируется у школьников при усвоении ими предлагаемого учебного материала.</w:t>
      </w:r>
    </w:p>
    <w:p w:rsidR="007211CF" w:rsidRDefault="001C062F" w:rsidP="00B05157">
      <w:pPr>
        <w:spacing w:after="0"/>
        <w:ind w:left="1"/>
        <w:jc w:val="both"/>
        <w:rPr>
          <w:sz w:val="20"/>
          <w:szCs w:val="20"/>
        </w:rPr>
      </w:pPr>
      <w:r>
        <w:rPr>
          <w:rFonts w:ascii="Times New Roman" w:eastAsia="Times New Roman" w:hAnsi="Times New Roman" w:cs="Times New Roman"/>
        </w:rPr>
        <w:t>Конструирование рабочих учебных программ предполагает не только опору на позитивное содержание соответствующих сфер общественного сознания, но и четкие логические представления об их строении как особых формах отражения действительности, понимание природы связи психического развития учащихся с содержанием усваиваемых знаний и умений, владение способами формирования мышления учащихся. Кроме того, учебные программы предусматривают содержание, специально направленное на понимание необходимости бережного отношения человека к своему здоровью, грамотную организацию жизнедеятельности, внимание к экологическим проблемам и т.д.</w:t>
      </w:r>
    </w:p>
    <w:p w:rsidR="007211CF" w:rsidRDefault="001C062F" w:rsidP="00B05157">
      <w:pPr>
        <w:tabs>
          <w:tab w:val="left" w:pos="1161"/>
          <w:tab w:val="left" w:pos="2221"/>
          <w:tab w:val="left" w:pos="2601"/>
          <w:tab w:val="left" w:pos="3581"/>
          <w:tab w:val="left" w:pos="4741"/>
          <w:tab w:val="left" w:pos="5861"/>
          <w:tab w:val="left" w:pos="6641"/>
          <w:tab w:val="left" w:pos="7641"/>
          <w:tab w:val="left" w:pos="8001"/>
          <w:tab w:val="left" w:pos="9361"/>
        </w:tabs>
        <w:spacing w:after="0"/>
        <w:ind w:left="1"/>
        <w:rPr>
          <w:sz w:val="20"/>
          <w:szCs w:val="20"/>
        </w:rPr>
      </w:pPr>
      <w:r>
        <w:rPr>
          <w:rFonts w:ascii="Times New Roman" w:eastAsia="Times New Roman" w:hAnsi="Times New Roman" w:cs="Times New Roman"/>
        </w:rPr>
        <w:t>Разработка</w:t>
      </w:r>
      <w:r>
        <w:rPr>
          <w:rFonts w:ascii="Times New Roman" w:eastAsia="Times New Roman" w:hAnsi="Times New Roman" w:cs="Times New Roman"/>
        </w:rPr>
        <w:tab/>
        <w:t>программ</w:t>
      </w:r>
      <w:r>
        <w:rPr>
          <w:rFonts w:ascii="Times New Roman" w:eastAsia="Times New Roman" w:hAnsi="Times New Roman" w:cs="Times New Roman"/>
        </w:rPr>
        <w:tab/>
        <w:t>по</w:t>
      </w:r>
      <w:r>
        <w:rPr>
          <w:rFonts w:ascii="Times New Roman" w:eastAsia="Times New Roman" w:hAnsi="Times New Roman" w:cs="Times New Roman"/>
        </w:rPr>
        <w:tab/>
        <w:t>учебным</w:t>
      </w:r>
      <w:r>
        <w:rPr>
          <w:rFonts w:ascii="Times New Roman" w:eastAsia="Times New Roman" w:hAnsi="Times New Roman" w:cs="Times New Roman"/>
        </w:rPr>
        <w:tab/>
        <w:t>предметам</w:t>
      </w:r>
      <w:r>
        <w:rPr>
          <w:rFonts w:ascii="Times New Roman" w:eastAsia="Times New Roman" w:hAnsi="Times New Roman" w:cs="Times New Roman"/>
        </w:rPr>
        <w:tab/>
        <w:t>начальной</w:t>
      </w:r>
      <w:r>
        <w:rPr>
          <w:rFonts w:ascii="Times New Roman" w:eastAsia="Times New Roman" w:hAnsi="Times New Roman" w:cs="Times New Roman"/>
        </w:rPr>
        <w:tab/>
        <w:t>школы</w:t>
      </w:r>
      <w:r>
        <w:rPr>
          <w:rFonts w:ascii="Times New Roman" w:eastAsia="Times New Roman" w:hAnsi="Times New Roman" w:cs="Times New Roman"/>
        </w:rPr>
        <w:tab/>
        <w:t>основана</w:t>
      </w:r>
      <w:r>
        <w:rPr>
          <w:rFonts w:ascii="Times New Roman" w:eastAsia="Times New Roman" w:hAnsi="Times New Roman" w:cs="Times New Roman"/>
        </w:rPr>
        <w:tab/>
        <w:t>на</w:t>
      </w:r>
      <w:r>
        <w:rPr>
          <w:rFonts w:ascii="Times New Roman" w:eastAsia="Times New Roman" w:hAnsi="Times New Roman" w:cs="Times New Roman"/>
        </w:rPr>
        <w:tab/>
        <w:t>Требованиях</w:t>
      </w:r>
      <w:r>
        <w:rPr>
          <w:rFonts w:ascii="Times New Roman" w:eastAsia="Times New Roman" w:hAnsi="Times New Roman" w:cs="Times New Roman"/>
        </w:rPr>
        <w:tab/>
        <w:t>к</w:t>
      </w:r>
    </w:p>
    <w:p w:rsidR="007211CF" w:rsidRDefault="001C062F" w:rsidP="00B05157">
      <w:pPr>
        <w:tabs>
          <w:tab w:val="left" w:pos="1281"/>
          <w:tab w:val="left" w:pos="2281"/>
          <w:tab w:val="left" w:pos="3321"/>
          <w:tab w:val="left" w:pos="5041"/>
          <w:tab w:val="left" w:pos="6261"/>
          <w:tab w:val="left" w:pos="7461"/>
          <w:tab w:val="left" w:pos="8301"/>
        </w:tabs>
        <w:spacing w:after="0"/>
        <w:ind w:left="1"/>
        <w:rPr>
          <w:sz w:val="20"/>
          <w:szCs w:val="20"/>
        </w:rPr>
      </w:pPr>
      <w:r>
        <w:rPr>
          <w:rFonts w:ascii="Times New Roman" w:eastAsia="Times New Roman" w:hAnsi="Times New Roman" w:cs="Times New Roman"/>
        </w:rPr>
        <w:t>результатам</w:t>
      </w:r>
      <w:r>
        <w:rPr>
          <w:rFonts w:ascii="Times New Roman" w:eastAsia="Times New Roman" w:hAnsi="Times New Roman" w:cs="Times New Roman"/>
        </w:rPr>
        <w:tab/>
        <w:t>освоения</w:t>
      </w:r>
      <w:r>
        <w:rPr>
          <w:rFonts w:ascii="Times New Roman" w:eastAsia="Times New Roman" w:hAnsi="Times New Roman" w:cs="Times New Roman"/>
        </w:rPr>
        <w:tab/>
        <w:t>основной</w:t>
      </w:r>
      <w:r>
        <w:rPr>
          <w:rFonts w:ascii="Times New Roman" w:eastAsia="Times New Roman" w:hAnsi="Times New Roman" w:cs="Times New Roman"/>
        </w:rPr>
        <w:tab/>
        <w:t>образовательной</w:t>
      </w:r>
      <w:r>
        <w:rPr>
          <w:rFonts w:ascii="Times New Roman" w:eastAsia="Times New Roman" w:hAnsi="Times New Roman" w:cs="Times New Roman"/>
        </w:rPr>
        <w:tab/>
        <w:t>программы</w:t>
      </w:r>
      <w:r>
        <w:rPr>
          <w:rFonts w:ascii="Times New Roman" w:eastAsia="Times New Roman" w:hAnsi="Times New Roman" w:cs="Times New Roman"/>
        </w:rPr>
        <w:tab/>
        <w:t>начального</w:t>
      </w:r>
      <w:r>
        <w:rPr>
          <w:rFonts w:ascii="Times New Roman" w:eastAsia="Times New Roman" w:hAnsi="Times New Roman" w:cs="Times New Roman"/>
        </w:rPr>
        <w:tab/>
        <w:t>общего</w:t>
      </w:r>
      <w:r>
        <w:rPr>
          <w:rFonts w:ascii="Times New Roman" w:eastAsia="Times New Roman" w:hAnsi="Times New Roman" w:cs="Times New Roman"/>
        </w:rPr>
        <w:tab/>
        <w:t>образования</w:t>
      </w:r>
    </w:p>
    <w:p w:rsidR="007211CF" w:rsidRDefault="001C062F" w:rsidP="00B05157">
      <w:pPr>
        <w:tabs>
          <w:tab w:val="left" w:pos="1441"/>
          <w:tab w:val="left" w:pos="3281"/>
          <w:tab w:val="left" w:pos="5121"/>
          <w:tab w:val="left" w:pos="6221"/>
          <w:tab w:val="left" w:pos="7441"/>
          <w:tab w:val="left" w:pos="8321"/>
        </w:tabs>
        <w:spacing w:after="0"/>
        <w:ind w:left="1"/>
        <w:rPr>
          <w:sz w:val="20"/>
          <w:szCs w:val="20"/>
        </w:rPr>
      </w:pPr>
      <w:r>
        <w:rPr>
          <w:rFonts w:ascii="Times New Roman" w:eastAsia="Times New Roman" w:hAnsi="Times New Roman" w:cs="Times New Roman"/>
        </w:rPr>
        <w:t>федерального</w:t>
      </w:r>
      <w:r>
        <w:rPr>
          <w:rFonts w:ascii="Times New Roman" w:eastAsia="Times New Roman" w:hAnsi="Times New Roman" w:cs="Times New Roman"/>
        </w:rPr>
        <w:tab/>
        <w:t>государственного</w:t>
      </w:r>
      <w:r>
        <w:rPr>
          <w:rFonts w:ascii="Times New Roman" w:eastAsia="Times New Roman" w:hAnsi="Times New Roman" w:cs="Times New Roman"/>
        </w:rPr>
        <w:tab/>
        <w:t>образовательного</w:t>
      </w:r>
      <w:r>
        <w:rPr>
          <w:rFonts w:ascii="Times New Roman" w:eastAsia="Times New Roman" w:hAnsi="Times New Roman" w:cs="Times New Roman"/>
        </w:rPr>
        <w:tab/>
        <w:t>стандарта</w:t>
      </w:r>
      <w:r>
        <w:rPr>
          <w:rFonts w:ascii="Times New Roman" w:eastAsia="Times New Roman" w:hAnsi="Times New Roman" w:cs="Times New Roman"/>
        </w:rPr>
        <w:tab/>
        <w:t>начального</w:t>
      </w:r>
      <w:r>
        <w:rPr>
          <w:rFonts w:ascii="Times New Roman" w:eastAsia="Times New Roman" w:hAnsi="Times New Roman" w:cs="Times New Roman"/>
        </w:rPr>
        <w:tab/>
        <w:t>общего</w:t>
      </w:r>
      <w:r>
        <w:rPr>
          <w:sz w:val="20"/>
          <w:szCs w:val="20"/>
        </w:rPr>
        <w:tab/>
      </w:r>
      <w:r>
        <w:rPr>
          <w:rFonts w:ascii="Times New Roman" w:eastAsia="Times New Roman" w:hAnsi="Times New Roman" w:cs="Times New Roman"/>
          <w:sz w:val="21"/>
          <w:szCs w:val="21"/>
        </w:rPr>
        <w:t>образования</w:t>
      </w:r>
    </w:p>
    <w:p w:rsidR="007211CF" w:rsidRDefault="00B05157" w:rsidP="00B05157">
      <w:pPr>
        <w:spacing w:after="0"/>
        <w:ind w:left="1"/>
        <w:rPr>
          <w:sz w:val="20"/>
          <w:szCs w:val="20"/>
        </w:rPr>
      </w:pPr>
      <w:r>
        <w:rPr>
          <w:rFonts w:ascii="Times New Roman" w:eastAsia="Times New Roman" w:hAnsi="Times New Roman" w:cs="Times New Roman"/>
        </w:rPr>
        <w:t xml:space="preserve"> </w:t>
      </w:r>
      <w:r w:rsidR="001C062F">
        <w:rPr>
          <w:rFonts w:ascii="Times New Roman" w:eastAsia="Times New Roman" w:hAnsi="Times New Roman" w:cs="Times New Roman"/>
        </w:rPr>
        <w:t>(личностным, метапредметным, предметным).</w:t>
      </w:r>
    </w:p>
    <w:p w:rsidR="007211CF" w:rsidRDefault="001C062F" w:rsidP="00B05157">
      <w:pPr>
        <w:spacing w:after="0"/>
        <w:ind w:left="1"/>
        <w:rPr>
          <w:sz w:val="20"/>
          <w:szCs w:val="20"/>
        </w:rPr>
      </w:pPr>
      <w:r>
        <w:rPr>
          <w:rFonts w:ascii="Times New Roman" w:eastAsia="Times New Roman" w:hAnsi="Times New Roman" w:cs="Times New Roman"/>
        </w:rPr>
        <w:t>Программа включает следующие разделы:</w:t>
      </w:r>
    </w:p>
    <w:p w:rsidR="007211CF" w:rsidRPr="00B05157" w:rsidRDefault="001C062F" w:rsidP="008B25F5">
      <w:pPr>
        <w:pStyle w:val="a8"/>
        <w:numPr>
          <w:ilvl w:val="0"/>
          <w:numId w:val="131"/>
        </w:numPr>
        <w:tabs>
          <w:tab w:val="left" w:pos="370"/>
        </w:tabs>
        <w:spacing w:after="0"/>
        <w:rPr>
          <w:rFonts w:eastAsia="Times New Roman"/>
        </w:rPr>
      </w:pPr>
      <w:r w:rsidRPr="00B05157">
        <w:rPr>
          <w:rFonts w:ascii="Times New Roman" w:eastAsia="Times New Roman" w:hAnsi="Times New Roman" w:cs="Times New Roman"/>
        </w:rPr>
        <w:t>пояснительную записку, в которой конкретизируются общие цели начального общего образования с учетом специфики учебного предмета, курса;</w:t>
      </w:r>
    </w:p>
    <w:p w:rsidR="007211CF" w:rsidRPr="00B05157" w:rsidRDefault="001C062F" w:rsidP="008B25F5">
      <w:pPr>
        <w:pStyle w:val="a8"/>
        <w:numPr>
          <w:ilvl w:val="0"/>
          <w:numId w:val="131"/>
        </w:numPr>
        <w:tabs>
          <w:tab w:val="left" w:pos="241"/>
        </w:tabs>
        <w:spacing w:after="0"/>
        <w:rPr>
          <w:rFonts w:eastAsia="Times New Roman"/>
        </w:rPr>
      </w:pPr>
      <w:r w:rsidRPr="00B05157">
        <w:rPr>
          <w:rFonts w:ascii="Times New Roman" w:eastAsia="Times New Roman" w:hAnsi="Times New Roman" w:cs="Times New Roman"/>
        </w:rPr>
        <w:t>общую характеристику учебного предмета, курса;</w:t>
      </w:r>
    </w:p>
    <w:p w:rsidR="007211CF" w:rsidRPr="00B05157" w:rsidRDefault="001C062F" w:rsidP="008B25F5">
      <w:pPr>
        <w:pStyle w:val="a8"/>
        <w:numPr>
          <w:ilvl w:val="0"/>
          <w:numId w:val="131"/>
        </w:numPr>
        <w:tabs>
          <w:tab w:val="left" w:pos="241"/>
        </w:tabs>
        <w:spacing w:after="0"/>
        <w:rPr>
          <w:rFonts w:eastAsia="Times New Roman"/>
        </w:rPr>
      </w:pPr>
      <w:r w:rsidRPr="00B05157">
        <w:rPr>
          <w:rFonts w:ascii="Times New Roman" w:eastAsia="Times New Roman" w:hAnsi="Times New Roman" w:cs="Times New Roman"/>
        </w:rPr>
        <w:t>описание места учебного предмета, курса в учебном плане;</w:t>
      </w:r>
    </w:p>
    <w:p w:rsidR="007211CF" w:rsidRPr="00B05157" w:rsidRDefault="001C062F" w:rsidP="008B25F5">
      <w:pPr>
        <w:pStyle w:val="a8"/>
        <w:numPr>
          <w:ilvl w:val="0"/>
          <w:numId w:val="131"/>
        </w:numPr>
        <w:tabs>
          <w:tab w:val="left" w:pos="241"/>
        </w:tabs>
        <w:spacing w:after="0"/>
        <w:rPr>
          <w:rFonts w:eastAsia="Times New Roman"/>
        </w:rPr>
      </w:pPr>
      <w:r w:rsidRPr="00B05157">
        <w:rPr>
          <w:rFonts w:ascii="Times New Roman" w:eastAsia="Times New Roman" w:hAnsi="Times New Roman" w:cs="Times New Roman"/>
        </w:rPr>
        <w:t>описание ценностных ориентиров содержания учебного предмета;</w:t>
      </w:r>
    </w:p>
    <w:p w:rsidR="007211CF" w:rsidRPr="00B05157" w:rsidRDefault="001C062F" w:rsidP="008B25F5">
      <w:pPr>
        <w:pStyle w:val="a8"/>
        <w:numPr>
          <w:ilvl w:val="0"/>
          <w:numId w:val="131"/>
        </w:numPr>
        <w:tabs>
          <w:tab w:val="left" w:pos="359"/>
        </w:tabs>
        <w:spacing w:after="0"/>
        <w:rPr>
          <w:rFonts w:eastAsia="Times New Roman"/>
        </w:rPr>
      </w:pPr>
      <w:r w:rsidRPr="00B05157">
        <w:rPr>
          <w:rFonts w:ascii="Times New Roman" w:eastAsia="Times New Roman" w:hAnsi="Times New Roman" w:cs="Times New Roman"/>
        </w:rPr>
        <w:t>личностные, метапредметные и предметные результаты освоения конкретного учебного предмета, курса;</w:t>
      </w:r>
    </w:p>
    <w:p w:rsidR="007211CF" w:rsidRPr="00B05157" w:rsidRDefault="001C062F" w:rsidP="008B25F5">
      <w:pPr>
        <w:pStyle w:val="a8"/>
        <w:numPr>
          <w:ilvl w:val="0"/>
          <w:numId w:val="131"/>
        </w:numPr>
        <w:tabs>
          <w:tab w:val="left" w:pos="241"/>
        </w:tabs>
        <w:spacing w:after="0"/>
        <w:rPr>
          <w:rFonts w:eastAsia="Times New Roman"/>
        </w:rPr>
      </w:pPr>
      <w:r w:rsidRPr="00B05157">
        <w:rPr>
          <w:rFonts w:ascii="Times New Roman" w:eastAsia="Times New Roman" w:hAnsi="Times New Roman" w:cs="Times New Roman"/>
        </w:rPr>
        <w:lastRenderedPageBreak/>
        <w:t>содержание учебного предмета, курса;</w:t>
      </w:r>
    </w:p>
    <w:p w:rsidR="007211CF" w:rsidRPr="00B05157" w:rsidRDefault="001C062F" w:rsidP="008B25F5">
      <w:pPr>
        <w:pStyle w:val="a8"/>
        <w:numPr>
          <w:ilvl w:val="0"/>
          <w:numId w:val="131"/>
        </w:numPr>
        <w:tabs>
          <w:tab w:val="left" w:pos="414"/>
        </w:tabs>
        <w:spacing w:after="0"/>
        <w:rPr>
          <w:rFonts w:eastAsia="Times New Roman"/>
        </w:rPr>
      </w:pPr>
      <w:r w:rsidRPr="00B05157">
        <w:rPr>
          <w:rFonts w:ascii="Times New Roman" w:eastAsia="Times New Roman" w:hAnsi="Times New Roman" w:cs="Times New Roman"/>
        </w:rPr>
        <w:t>тематическое планирование с определением основных видов учебной деятельности обучающихся;</w:t>
      </w:r>
    </w:p>
    <w:p w:rsidR="007211CF" w:rsidRPr="00B05157" w:rsidRDefault="001C062F" w:rsidP="008B25F5">
      <w:pPr>
        <w:pStyle w:val="a8"/>
        <w:numPr>
          <w:ilvl w:val="0"/>
          <w:numId w:val="131"/>
        </w:numPr>
        <w:tabs>
          <w:tab w:val="left" w:pos="241"/>
        </w:tabs>
        <w:spacing w:after="0"/>
        <w:rPr>
          <w:rFonts w:eastAsia="Times New Roman"/>
        </w:rPr>
      </w:pPr>
      <w:r w:rsidRPr="00B05157">
        <w:rPr>
          <w:rFonts w:ascii="Times New Roman" w:eastAsia="Times New Roman" w:hAnsi="Times New Roman" w:cs="Times New Roman"/>
        </w:rPr>
        <w:t>описание материально-технического обеспечения образовательного процесса.</w:t>
      </w:r>
    </w:p>
    <w:p w:rsidR="007211CF" w:rsidRDefault="001C062F" w:rsidP="00B26370">
      <w:pPr>
        <w:spacing w:after="0"/>
        <w:ind w:left="1"/>
        <w:jc w:val="both"/>
        <w:rPr>
          <w:sz w:val="20"/>
          <w:szCs w:val="20"/>
        </w:rPr>
      </w:pPr>
      <w:r>
        <w:rPr>
          <w:rFonts w:ascii="Times New Roman" w:eastAsia="Times New Roman" w:hAnsi="Times New Roman" w:cs="Times New Roman"/>
        </w:rPr>
        <w:t>Тематическое планирование составлено на основе примерных программ по учебным предметам с внесением некоторых корректив: основные дидактические единицы отражены в содержании учебного предмета; тематическое планирование по разделам курса включает не только деятельность ученика, но и УУД; календарно-тематическое планирование конкретизирует каждый раздел.</w:t>
      </w:r>
    </w:p>
    <w:p w:rsidR="007211CF" w:rsidRPr="00B26370" w:rsidRDefault="001C062F" w:rsidP="00B26370">
      <w:pPr>
        <w:numPr>
          <w:ilvl w:val="0"/>
          <w:numId w:val="23"/>
        </w:numPr>
        <w:tabs>
          <w:tab w:val="left" w:pos="335"/>
        </w:tabs>
        <w:spacing w:after="0"/>
        <w:ind w:left="1" w:hanging="1"/>
        <w:jc w:val="both"/>
        <w:rPr>
          <w:rFonts w:eastAsia="Times New Roman"/>
        </w:rPr>
      </w:pPr>
      <w:r>
        <w:rPr>
          <w:rFonts w:ascii="Times New Roman" w:eastAsia="Times New Roman" w:hAnsi="Times New Roman" w:cs="Times New Roman"/>
        </w:rPr>
        <w:t>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объѐме отражено в соответствующих разделах рабочих программ учебных предметов. Остальные разделы программ учебных предметов формируются с учѐтом состава класса и УМК.</w:t>
      </w:r>
    </w:p>
    <w:p w:rsidR="007211CF" w:rsidRDefault="00B26370" w:rsidP="00B26370">
      <w:pPr>
        <w:ind w:left="1"/>
        <w:jc w:val="both"/>
        <w:rPr>
          <w:rFonts w:ascii="Times New Roman" w:eastAsia="Times New Roman" w:hAnsi="Times New Roman" w:cs="Times New Roman"/>
        </w:rPr>
      </w:pPr>
      <w:r>
        <w:rPr>
          <w:rFonts w:ascii="Times New Roman" w:eastAsia="Times New Roman" w:hAnsi="Times New Roman" w:cs="Times New Roman"/>
        </w:rPr>
        <w:t>Программа начальной школы М</w:t>
      </w:r>
      <w:r w:rsidR="001C062F">
        <w:rPr>
          <w:rFonts w:ascii="Times New Roman" w:eastAsia="Times New Roman" w:hAnsi="Times New Roman" w:cs="Times New Roman"/>
        </w:rPr>
        <w:t xml:space="preserve">ОУ </w:t>
      </w:r>
      <w:r>
        <w:rPr>
          <w:rFonts w:ascii="Times New Roman" w:eastAsia="Times New Roman" w:hAnsi="Times New Roman" w:cs="Times New Roman"/>
        </w:rPr>
        <w:t xml:space="preserve">«Тверская гимназия №6» </w:t>
      </w:r>
      <w:r w:rsidR="001C062F">
        <w:rPr>
          <w:rFonts w:ascii="Times New Roman" w:eastAsia="Times New Roman" w:hAnsi="Times New Roman" w:cs="Times New Roman"/>
        </w:rPr>
        <w:t xml:space="preserve">по </w:t>
      </w:r>
      <w:r w:rsidR="001C062F">
        <w:rPr>
          <w:rFonts w:ascii="Times New Roman" w:eastAsia="Times New Roman" w:hAnsi="Times New Roman" w:cs="Times New Roman"/>
          <w:b/>
          <w:bCs/>
        </w:rPr>
        <w:t>курсу</w:t>
      </w:r>
      <w:r w:rsidR="001C062F">
        <w:rPr>
          <w:rFonts w:ascii="Times New Roman" w:eastAsia="Times New Roman" w:hAnsi="Times New Roman" w:cs="Times New Roman"/>
        </w:rPr>
        <w:t xml:space="preserve"> </w:t>
      </w:r>
      <w:r w:rsidR="001C062F">
        <w:rPr>
          <w:rFonts w:ascii="Times New Roman" w:eastAsia="Times New Roman" w:hAnsi="Times New Roman" w:cs="Times New Roman"/>
          <w:b/>
          <w:bCs/>
        </w:rPr>
        <w:t>«Русский язык»</w:t>
      </w:r>
      <w:r w:rsidR="001C062F">
        <w:rPr>
          <w:rFonts w:ascii="Times New Roman" w:eastAsia="Times New Roman" w:hAnsi="Times New Roman" w:cs="Times New Roman"/>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государственных программ начального общего образования и авторских программ. Обеспечивается следующими учебниками:</w:t>
      </w: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B26370" w:rsidRDefault="00B26370" w:rsidP="00B26370">
      <w:pPr>
        <w:ind w:left="1"/>
        <w:jc w:val="both"/>
        <w:rPr>
          <w:rFonts w:eastAsia="Times New Roman"/>
        </w:rPr>
      </w:pPr>
    </w:p>
    <w:p w:rsidR="007211CF" w:rsidRDefault="007211CF">
      <w:pPr>
        <w:spacing w:line="4" w:lineRule="exact"/>
        <w:rPr>
          <w:sz w:val="20"/>
          <w:szCs w:val="20"/>
        </w:rPr>
      </w:pPr>
    </w:p>
    <w:p w:rsidR="007211CF" w:rsidRDefault="007211CF">
      <w:pPr>
        <w:spacing w:line="12" w:lineRule="exact"/>
        <w:rPr>
          <w:sz w:val="20"/>
          <w:szCs w:val="20"/>
        </w:rPr>
      </w:pPr>
    </w:p>
    <w:p w:rsidR="00B26370" w:rsidRDefault="00B26370">
      <w:pPr>
        <w:spacing w:line="237" w:lineRule="auto"/>
        <w:jc w:val="both"/>
        <w:rPr>
          <w:rFonts w:ascii="Times New Roman" w:eastAsia="Times New Roman" w:hAnsi="Times New Roman" w:cs="Times New Roman"/>
        </w:rPr>
      </w:pPr>
    </w:p>
    <w:p w:rsidR="003F2EA2" w:rsidRDefault="003F2EA2">
      <w:pPr>
        <w:spacing w:line="237" w:lineRule="auto"/>
        <w:jc w:val="both"/>
        <w:rPr>
          <w:rFonts w:ascii="Times New Roman" w:eastAsia="Times New Roman" w:hAnsi="Times New Roman" w:cs="Times New Roman"/>
        </w:rPr>
      </w:pPr>
    </w:p>
    <w:p w:rsidR="003F2EA2" w:rsidRDefault="003F2EA2">
      <w:pPr>
        <w:spacing w:line="237" w:lineRule="auto"/>
        <w:jc w:val="both"/>
        <w:rPr>
          <w:rFonts w:ascii="Times New Roman" w:eastAsia="Times New Roman" w:hAnsi="Times New Roman" w:cs="Times New Roman"/>
        </w:rPr>
      </w:pPr>
    </w:p>
    <w:p w:rsidR="00B26370" w:rsidRDefault="00B26370">
      <w:pPr>
        <w:spacing w:line="237" w:lineRule="auto"/>
        <w:jc w:val="both"/>
        <w:rPr>
          <w:rFonts w:ascii="Times New Roman" w:eastAsia="Times New Roman" w:hAnsi="Times New Roman" w:cs="Times New Roman"/>
        </w:rPr>
      </w:pPr>
    </w:p>
    <w:tbl>
      <w:tblPr>
        <w:tblpPr w:leftFromText="180" w:rightFromText="180" w:vertAnchor="page" w:horzAnchor="margin" w:tblpXSpec="center" w:tblpY="1486"/>
        <w:tblW w:w="10456" w:type="dxa"/>
        <w:tblLayout w:type="fixed"/>
        <w:tblLook w:val="0000" w:firstRow="0" w:lastRow="0" w:firstColumn="0" w:lastColumn="0" w:noHBand="0" w:noVBand="0"/>
      </w:tblPr>
      <w:tblGrid>
        <w:gridCol w:w="2553"/>
        <w:gridCol w:w="2692"/>
        <w:gridCol w:w="5211"/>
      </w:tblGrid>
      <w:tr w:rsidR="00524F51" w:rsidRPr="00B26370" w:rsidTr="00524F51">
        <w:tc>
          <w:tcPr>
            <w:tcW w:w="10456" w:type="dxa"/>
            <w:gridSpan w:val="3"/>
            <w:tcBorders>
              <w:top w:val="single" w:sz="4" w:space="0" w:color="000000"/>
              <w:left w:val="single" w:sz="4" w:space="0" w:color="000000"/>
              <w:bottom w:val="single" w:sz="4" w:space="0" w:color="000000"/>
              <w:right w:val="single" w:sz="4" w:space="0" w:color="000000"/>
            </w:tcBorders>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lang w:eastAsia="ar-SA"/>
              </w:rPr>
            </w:pPr>
            <w:r w:rsidRPr="00B26370">
              <w:rPr>
                <w:rFonts w:ascii="Times New Roman" w:eastAsia="Times New Roman" w:hAnsi="Times New Roman" w:cs="Times New Roman"/>
                <w:lang w:eastAsia="ar-SA"/>
              </w:rPr>
              <w:t>Основные</w:t>
            </w:r>
          </w:p>
        </w:tc>
      </w:tr>
      <w:tr w:rsidR="00524F51" w:rsidRPr="00B26370" w:rsidTr="00524F51">
        <w:tc>
          <w:tcPr>
            <w:tcW w:w="2553" w:type="dxa"/>
            <w:tcBorders>
              <w:left w:val="single" w:sz="4" w:space="0" w:color="000000"/>
              <w:bottom w:val="single" w:sz="4" w:space="0" w:color="000000"/>
            </w:tcBorders>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lang w:eastAsia="ar-SA"/>
              </w:rPr>
            </w:pPr>
            <w:r w:rsidRPr="00B26370">
              <w:rPr>
                <w:rFonts w:ascii="Times New Roman" w:eastAsia="Times New Roman" w:hAnsi="Times New Roman" w:cs="Times New Roman"/>
                <w:lang w:eastAsia="ar-SA"/>
              </w:rPr>
              <w:t>Предметы в соответствии с учебным планом</w:t>
            </w:r>
          </w:p>
        </w:tc>
        <w:tc>
          <w:tcPr>
            <w:tcW w:w="2692" w:type="dxa"/>
            <w:tcBorders>
              <w:left w:val="single" w:sz="4" w:space="0" w:color="000000"/>
              <w:bottom w:val="single" w:sz="4" w:space="0" w:color="000000"/>
            </w:tcBorders>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lang w:eastAsia="ar-SA"/>
              </w:rPr>
            </w:pPr>
            <w:r w:rsidRPr="00B26370">
              <w:rPr>
                <w:rFonts w:ascii="Times New Roman" w:eastAsia="Times New Roman" w:hAnsi="Times New Roman" w:cs="Times New Roman"/>
                <w:lang w:eastAsia="ar-SA"/>
              </w:rPr>
              <w:t>Программы с указанием типа (типовая, модифицированная,  авторская)</w:t>
            </w:r>
          </w:p>
        </w:tc>
        <w:tc>
          <w:tcPr>
            <w:tcW w:w="5211" w:type="dxa"/>
            <w:tcBorders>
              <w:left w:val="single" w:sz="4" w:space="0" w:color="000000"/>
              <w:bottom w:val="single" w:sz="4" w:space="0" w:color="000000"/>
              <w:right w:val="single" w:sz="4" w:space="0" w:color="000000"/>
            </w:tcBorders>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lang w:eastAsia="ar-SA"/>
              </w:rPr>
            </w:pPr>
            <w:r w:rsidRPr="00B26370">
              <w:rPr>
                <w:rFonts w:ascii="Times New Roman" w:eastAsia="Times New Roman" w:hAnsi="Times New Roman" w:cs="Times New Roman"/>
                <w:lang w:eastAsia="ar-SA"/>
              </w:rPr>
              <w:t>Учебники</w:t>
            </w:r>
          </w:p>
          <w:p w:rsidR="00524F51" w:rsidRPr="00B26370" w:rsidRDefault="00524F51" w:rsidP="00524F51">
            <w:pPr>
              <w:suppressAutoHyphens/>
              <w:spacing w:after="0" w:line="240" w:lineRule="auto"/>
              <w:jc w:val="center"/>
              <w:rPr>
                <w:rFonts w:ascii="Times New Roman" w:eastAsia="Times New Roman" w:hAnsi="Times New Roman" w:cs="Times New Roman"/>
                <w:lang w:eastAsia="ar-SA"/>
              </w:rPr>
            </w:pPr>
            <w:r w:rsidRPr="00B26370">
              <w:rPr>
                <w:rFonts w:ascii="Times New Roman" w:eastAsia="Times New Roman" w:hAnsi="Times New Roman" w:cs="Times New Roman"/>
                <w:lang w:eastAsia="ar-SA"/>
              </w:rPr>
              <w:t>(с указанием года издания)</w:t>
            </w:r>
          </w:p>
        </w:tc>
      </w:tr>
      <w:tr w:rsidR="00524F51" w:rsidRPr="00B26370" w:rsidTr="00524F51">
        <w:tc>
          <w:tcPr>
            <w:tcW w:w="10456" w:type="dxa"/>
            <w:gridSpan w:val="3"/>
            <w:tcBorders>
              <w:left w:val="single" w:sz="4" w:space="0" w:color="000000"/>
              <w:bottom w:val="single" w:sz="4" w:space="0" w:color="auto"/>
              <w:right w:val="single" w:sz="4" w:space="0" w:color="000000"/>
            </w:tcBorders>
            <w:vAlign w:val="center"/>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b/>
                <w:i/>
                <w:lang w:eastAsia="ar-SA"/>
              </w:rPr>
            </w:pPr>
            <w:r w:rsidRPr="00B26370">
              <w:rPr>
                <w:rFonts w:ascii="Times New Roman" w:eastAsia="Times New Roman" w:hAnsi="Times New Roman" w:cs="Times New Roman"/>
                <w:b/>
                <w:i/>
                <w:color w:val="000000"/>
                <w:sz w:val="24"/>
                <w:szCs w:val="24"/>
                <w:lang w:eastAsia="ar-SA"/>
              </w:rPr>
              <w:t>1 класс</w:t>
            </w:r>
          </w:p>
        </w:tc>
      </w:tr>
      <w:tr w:rsidR="00524F51" w:rsidRPr="00B26370" w:rsidTr="00524F51">
        <w:tc>
          <w:tcPr>
            <w:tcW w:w="2553" w:type="dxa"/>
            <w:tcBorders>
              <w:left w:val="single" w:sz="4" w:space="0" w:color="000000"/>
              <w:bottom w:val="single" w:sz="4" w:space="0" w:color="000000"/>
            </w:tcBorders>
            <w:vAlign w:val="center"/>
          </w:tcPr>
          <w:p w:rsidR="00524F51" w:rsidRPr="00B26370" w:rsidRDefault="00524F51" w:rsidP="00524F51">
            <w:pPr>
              <w:suppressAutoHyphens/>
              <w:spacing w:after="0" w:line="240" w:lineRule="auto"/>
              <w:jc w:val="center"/>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Русский язык</w:t>
            </w:r>
          </w:p>
        </w:tc>
        <w:tc>
          <w:tcPr>
            <w:tcW w:w="2692" w:type="dxa"/>
            <w:tcBorders>
              <w:left w:val="single" w:sz="4" w:space="0" w:color="000000"/>
              <w:bottom w:val="single" w:sz="4" w:space="0" w:color="000000"/>
            </w:tcBorders>
          </w:tcPr>
          <w:p w:rsidR="00524F51" w:rsidRPr="00B26370" w:rsidRDefault="00524F51" w:rsidP="00524F51">
            <w:pPr>
              <w:suppressAutoHyphens/>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color w:val="000000"/>
                <w:sz w:val="24"/>
                <w:szCs w:val="24"/>
                <w:lang w:eastAsia="ar-SA"/>
              </w:rPr>
              <w:t xml:space="preserve">Программа «Перспектива» </w:t>
            </w:r>
          </w:p>
        </w:tc>
        <w:tc>
          <w:tcPr>
            <w:tcW w:w="5211" w:type="dxa"/>
            <w:tcBorders>
              <w:left w:val="single" w:sz="4" w:space="0" w:color="000000"/>
              <w:bottom w:val="single" w:sz="4" w:space="0" w:color="000000"/>
              <w:right w:val="single" w:sz="4" w:space="0" w:color="000000"/>
            </w:tcBorders>
          </w:tcPr>
          <w:p w:rsidR="00524F51" w:rsidRPr="00B26370" w:rsidRDefault="00524F51" w:rsidP="00524F51">
            <w:pPr>
              <w:suppressAutoHyphens/>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 xml:space="preserve">Климанова Л.Ф., Макеева С.Г. Русский язык. </w:t>
            </w:r>
            <w:r w:rsidRPr="00B26370">
              <w:rPr>
                <w:rFonts w:ascii="Times New Roman" w:eastAsia="Times New Roman" w:hAnsi="Times New Roman" w:cs="Times New Roman"/>
                <w:sz w:val="24"/>
                <w:szCs w:val="24"/>
                <w:lang w:eastAsia="ar-SA"/>
              </w:rPr>
              <w:t xml:space="preserve"> </w:t>
            </w:r>
            <w:r w:rsidRPr="00B26370">
              <w:rPr>
                <w:rFonts w:ascii="Times New Roman" w:eastAsia="Times New Roman" w:hAnsi="Times New Roman" w:cs="Times New Roman"/>
                <w:color w:val="000000"/>
                <w:sz w:val="24"/>
                <w:szCs w:val="24"/>
                <w:lang w:eastAsia="ar-SA"/>
              </w:rPr>
              <w:t>Издательство «Просвещение» 2018г.</w:t>
            </w:r>
          </w:p>
        </w:tc>
      </w:tr>
      <w:tr w:rsidR="00524F51" w:rsidRPr="00B26370" w:rsidTr="00524F51">
        <w:tc>
          <w:tcPr>
            <w:tcW w:w="2553" w:type="dxa"/>
            <w:tcBorders>
              <w:left w:val="single" w:sz="4" w:space="0" w:color="000000"/>
              <w:bottom w:val="single" w:sz="4" w:space="0" w:color="000000"/>
            </w:tcBorders>
            <w:vAlign w:val="center"/>
          </w:tcPr>
          <w:p w:rsidR="00524F51" w:rsidRPr="00B26370" w:rsidRDefault="00524F51" w:rsidP="00524F51">
            <w:pPr>
              <w:suppressAutoHyphens/>
              <w:spacing w:after="0" w:line="240" w:lineRule="auto"/>
              <w:jc w:val="center"/>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Родной (русский) язык</w:t>
            </w:r>
          </w:p>
        </w:tc>
        <w:tc>
          <w:tcPr>
            <w:tcW w:w="2692" w:type="dxa"/>
            <w:tcBorders>
              <w:left w:val="single" w:sz="4" w:space="0" w:color="000000"/>
              <w:bottom w:val="single" w:sz="4" w:space="0" w:color="000000"/>
            </w:tcBorders>
          </w:tcPr>
          <w:p w:rsidR="00524F51" w:rsidRPr="00B26370" w:rsidRDefault="00524F51" w:rsidP="00524F51">
            <w:pPr>
              <w:suppressAutoHyphens/>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Программа «Перспектива»</w:t>
            </w:r>
          </w:p>
        </w:tc>
        <w:tc>
          <w:tcPr>
            <w:tcW w:w="5211" w:type="dxa"/>
            <w:tcBorders>
              <w:left w:val="single" w:sz="4" w:space="0" w:color="000000"/>
              <w:bottom w:val="single" w:sz="4" w:space="0" w:color="000000"/>
              <w:right w:val="single" w:sz="4" w:space="0" w:color="000000"/>
            </w:tcBorders>
          </w:tcPr>
          <w:p w:rsidR="00524F51" w:rsidRPr="00B26370"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 xml:space="preserve">Русский родной язык учебник для общеобразовательных организаций , Александрова О. М., Вербицкая Л. А, Богданов С. И. и др. </w:t>
            </w:r>
          </w:p>
          <w:p w:rsidR="00524F51" w:rsidRPr="00B26370" w:rsidRDefault="00524F51" w:rsidP="00524F51">
            <w:pPr>
              <w:suppressAutoHyphens/>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sz w:val="24"/>
                <w:szCs w:val="24"/>
                <w:lang w:eastAsia="ar-SA"/>
              </w:rPr>
              <w:t>Учебная литература  2018г.</w:t>
            </w:r>
          </w:p>
        </w:tc>
      </w:tr>
      <w:tr w:rsidR="00524F51" w:rsidRPr="00B26370" w:rsidTr="00524F51">
        <w:tc>
          <w:tcPr>
            <w:tcW w:w="10456" w:type="dxa"/>
            <w:gridSpan w:val="3"/>
            <w:tcBorders>
              <w:top w:val="single" w:sz="4" w:space="0" w:color="auto"/>
              <w:left w:val="single" w:sz="4" w:space="0" w:color="auto"/>
              <w:bottom w:val="single" w:sz="4" w:space="0" w:color="auto"/>
              <w:right w:val="single" w:sz="4" w:space="0" w:color="auto"/>
            </w:tcBorders>
            <w:vAlign w:val="center"/>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b/>
                <w:i/>
                <w:lang w:eastAsia="ar-SA"/>
              </w:rPr>
            </w:pPr>
            <w:r w:rsidRPr="00B26370">
              <w:rPr>
                <w:rFonts w:ascii="Times New Roman" w:eastAsia="Times New Roman" w:hAnsi="Times New Roman" w:cs="Times New Roman"/>
                <w:b/>
                <w:i/>
                <w:color w:val="000000"/>
                <w:sz w:val="24"/>
                <w:szCs w:val="24"/>
                <w:lang w:eastAsia="ar-SA"/>
              </w:rPr>
              <w:t xml:space="preserve">   2-4 классы</w:t>
            </w:r>
          </w:p>
        </w:tc>
      </w:tr>
      <w:tr w:rsidR="00524F51" w:rsidRPr="00B26370" w:rsidTr="00524F51">
        <w:trPr>
          <w:trHeight w:val="795"/>
        </w:trPr>
        <w:tc>
          <w:tcPr>
            <w:tcW w:w="2553" w:type="dxa"/>
            <w:vMerge w:val="restart"/>
            <w:tcBorders>
              <w:top w:val="single" w:sz="4" w:space="0" w:color="auto"/>
              <w:left w:val="single" w:sz="4" w:space="0" w:color="auto"/>
              <w:right w:val="single" w:sz="4" w:space="0" w:color="auto"/>
            </w:tcBorders>
          </w:tcPr>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color w:val="000000"/>
                <w:sz w:val="24"/>
                <w:szCs w:val="24"/>
                <w:lang w:eastAsia="ar-SA"/>
              </w:rPr>
              <w:t>Русский язык</w:t>
            </w:r>
          </w:p>
        </w:tc>
        <w:tc>
          <w:tcPr>
            <w:tcW w:w="2692"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2 класс</w:t>
            </w:r>
          </w:p>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 xml:space="preserve">Программа «Перспективная начальная школа» </w:t>
            </w:r>
          </w:p>
          <w:p w:rsidR="00524F51" w:rsidRPr="00B26370" w:rsidRDefault="00524F51" w:rsidP="00524F51">
            <w:pPr>
              <w:suppressAutoHyphens/>
              <w:snapToGrid w:val="0"/>
              <w:spacing w:after="0" w:line="240" w:lineRule="auto"/>
              <w:rPr>
                <w:rFonts w:ascii="Times New Roman" w:eastAsia="Times New Roman" w:hAnsi="Times New Roman" w:cs="Times New Roman"/>
                <w:lang w:eastAsia="ar-SA"/>
              </w:rPr>
            </w:pPr>
          </w:p>
        </w:tc>
        <w:tc>
          <w:tcPr>
            <w:tcW w:w="5211"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pacing w:after="0" w:line="240" w:lineRule="auto"/>
              <w:jc w:val="center"/>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2 класс:</w:t>
            </w:r>
          </w:p>
          <w:p w:rsidR="00524F51" w:rsidRPr="00B26370" w:rsidRDefault="00524F51" w:rsidP="00524F51">
            <w:pPr>
              <w:suppressAutoHyphens/>
              <w:spacing w:after="0" w:line="240" w:lineRule="auto"/>
              <w:rPr>
                <w:rFonts w:ascii="Times New Roman" w:eastAsia="Times New Roman" w:hAnsi="Times New Roman" w:cs="Times New Roman"/>
                <w:lang w:eastAsia="ar-SA"/>
              </w:rPr>
            </w:pPr>
            <w:r w:rsidRPr="00B26370">
              <w:rPr>
                <w:rFonts w:ascii="Times New Roman" w:eastAsia="Times New Roman" w:hAnsi="Times New Roman" w:cs="Times New Roman"/>
                <w:color w:val="000000"/>
                <w:sz w:val="24"/>
                <w:szCs w:val="24"/>
                <w:lang w:eastAsia="ar-SA"/>
              </w:rPr>
              <w:t>Русский язык. 2 класс. Учебник. Комплект в 3 частях. Чуракова Н. А., Каленчук М. Л., Малаховская О. В.  изд. «Академкнига» 2016 г.</w:t>
            </w:r>
          </w:p>
        </w:tc>
      </w:tr>
      <w:tr w:rsidR="00524F51" w:rsidRPr="00B26370" w:rsidTr="00524F51">
        <w:trPr>
          <w:trHeight w:val="1440"/>
        </w:trPr>
        <w:tc>
          <w:tcPr>
            <w:tcW w:w="2553" w:type="dxa"/>
            <w:vMerge/>
            <w:tcBorders>
              <w:left w:val="single" w:sz="4" w:space="0" w:color="auto"/>
              <w:right w:val="single" w:sz="4" w:space="0" w:color="auto"/>
            </w:tcBorders>
          </w:tcPr>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 xml:space="preserve">3 класс  </w:t>
            </w:r>
          </w:p>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 xml:space="preserve">Программа «Перспективная начальная школа» </w:t>
            </w:r>
          </w:p>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5211"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pacing w:after="0" w:line="240" w:lineRule="auto"/>
              <w:jc w:val="center"/>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3 класс:</w:t>
            </w:r>
          </w:p>
          <w:p w:rsidR="00524F51" w:rsidRPr="00B26370" w:rsidRDefault="00524F51" w:rsidP="00524F51">
            <w:pPr>
              <w:suppressAutoHyphens/>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«Русский язык» учебник для 3 класса в 3-х частях. Каленчук М. Л., Чуракова Н. А.,Байкова Т. А. «Академкнига» 2016 г.</w:t>
            </w:r>
          </w:p>
        </w:tc>
      </w:tr>
      <w:tr w:rsidR="00524F51" w:rsidRPr="00B26370" w:rsidTr="00524F51">
        <w:trPr>
          <w:trHeight w:val="795"/>
        </w:trPr>
        <w:tc>
          <w:tcPr>
            <w:tcW w:w="2553" w:type="dxa"/>
            <w:vMerge/>
            <w:tcBorders>
              <w:left w:val="single" w:sz="4" w:space="0" w:color="auto"/>
              <w:bottom w:val="single" w:sz="4" w:space="0" w:color="auto"/>
              <w:right w:val="single" w:sz="4" w:space="0" w:color="auto"/>
            </w:tcBorders>
          </w:tcPr>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4 класс:</w:t>
            </w:r>
          </w:p>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Программа «Перспективная начальная школа»</w:t>
            </w:r>
          </w:p>
        </w:tc>
        <w:tc>
          <w:tcPr>
            <w:tcW w:w="5211"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pacing w:after="0" w:line="240" w:lineRule="auto"/>
              <w:jc w:val="center"/>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4 класс:</w:t>
            </w:r>
          </w:p>
          <w:p w:rsidR="00524F51" w:rsidRPr="00B26370" w:rsidRDefault="00524F51" w:rsidP="00524F51">
            <w:pPr>
              <w:suppressAutoHyphens/>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Русский язык. Учебник. 4 класс. В 3-х частях</w:t>
            </w:r>
          </w:p>
          <w:p w:rsidR="00524F51" w:rsidRPr="00B26370" w:rsidRDefault="00524F51" w:rsidP="00524F51">
            <w:pPr>
              <w:suppressAutoHyphens/>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Каленчук М.Л., Чуракова Н.А., Байкова Т.А.</w:t>
            </w:r>
          </w:p>
          <w:p w:rsidR="00524F51" w:rsidRPr="00B26370" w:rsidRDefault="00524F51" w:rsidP="00524F51">
            <w:pPr>
              <w:suppressAutoHyphens/>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«Академкнига» 2017 г.</w:t>
            </w:r>
          </w:p>
        </w:tc>
      </w:tr>
      <w:tr w:rsidR="00524F51" w:rsidRPr="00B26370" w:rsidTr="00524F51">
        <w:trPr>
          <w:trHeight w:val="1905"/>
        </w:trPr>
        <w:tc>
          <w:tcPr>
            <w:tcW w:w="2553" w:type="dxa"/>
            <w:vMerge w:val="restart"/>
            <w:tcBorders>
              <w:top w:val="single" w:sz="4" w:space="0" w:color="auto"/>
              <w:left w:val="single" w:sz="4" w:space="0" w:color="auto"/>
              <w:right w:val="single" w:sz="4" w:space="0" w:color="auto"/>
            </w:tcBorders>
          </w:tcPr>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Русский родной язык</w:t>
            </w:r>
          </w:p>
        </w:tc>
        <w:tc>
          <w:tcPr>
            <w:tcW w:w="2692"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2 класс</w:t>
            </w:r>
          </w:p>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Программа «Перспективная начальная школа»</w:t>
            </w:r>
          </w:p>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5211"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2 класс:</w:t>
            </w:r>
          </w:p>
          <w:p w:rsidR="00524F51" w:rsidRPr="00B26370"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 xml:space="preserve">Русский родной язык учебник для общеобразовательных организаций , Александрова О. М., Вербицкая Л. А, Богданов С. И. и др. </w:t>
            </w:r>
          </w:p>
          <w:p w:rsidR="00524F51" w:rsidRPr="00B26370"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 xml:space="preserve">Учебная литература  2018 </w:t>
            </w:r>
          </w:p>
        </w:tc>
      </w:tr>
      <w:tr w:rsidR="00524F51" w:rsidRPr="00B26370" w:rsidTr="00524F51">
        <w:trPr>
          <w:trHeight w:val="2010"/>
        </w:trPr>
        <w:tc>
          <w:tcPr>
            <w:tcW w:w="2553" w:type="dxa"/>
            <w:vMerge/>
            <w:tcBorders>
              <w:left w:val="single" w:sz="4" w:space="0" w:color="auto"/>
              <w:right w:val="single" w:sz="4" w:space="0" w:color="auto"/>
            </w:tcBorders>
          </w:tcPr>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 xml:space="preserve">3 класс  </w:t>
            </w:r>
          </w:p>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 xml:space="preserve">Программа «Перспективная начальная школа» </w:t>
            </w:r>
          </w:p>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5211"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3 класс:</w:t>
            </w:r>
          </w:p>
          <w:p w:rsidR="00524F51" w:rsidRPr="00B26370"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 xml:space="preserve">Русский родной язык учебник для общеобразовательных организаций , Александрова О. М., Вербицкая Л. А, Богданов С. И. и др. </w:t>
            </w:r>
          </w:p>
          <w:p w:rsidR="00524F51" w:rsidRPr="00B26370"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 xml:space="preserve">Учебная литература  2018 </w:t>
            </w:r>
          </w:p>
          <w:p w:rsidR="00524F51" w:rsidRPr="00B26370" w:rsidRDefault="00524F51" w:rsidP="00524F51">
            <w:pPr>
              <w:suppressAutoHyphens/>
              <w:snapToGrid w:val="0"/>
              <w:spacing w:after="0" w:line="240" w:lineRule="auto"/>
              <w:jc w:val="center"/>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w:t>
            </w:r>
          </w:p>
        </w:tc>
      </w:tr>
      <w:tr w:rsidR="00524F51" w:rsidRPr="00B26370" w:rsidTr="00524F51">
        <w:trPr>
          <w:trHeight w:val="2145"/>
        </w:trPr>
        <w:tc>
          <w:tcPr>
            <w:tcW w:w="2553" w:type="dxa"/>
            <w:vMerge/>
            <w:tcBorders>
              <w:left w:val="single" w:sz="4" w:space="0" w:color="auto"/>
              <w:bottom w:val="single" w:sz="4" w:space="0" w:color="auto"/>
              <w:right w:val="single" w:sz="4" w:space="0" w:color="auto"/>
            </w:tcBorders>
          </w:tcPr>
          <w:p w:rsidR="00524F51" w:rsidRPr="00B26370"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 xml:space="preserve">4 класс  </w:t>
            </w:r>
          </w:p>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B26370">
              <w:rPr>
                <w:rFonts w:ascii="Times New Roman" w:eastAsia="Times New Roman" w:hAnsi="Times New Roman" w:cs="Times New Roman"/>
                <w:color w:val="000000"/>
                <w:sz w:val="24"/>
                <w:szCs w:val="24"/>
                <w:lang w:eastAsia="ar-SA"/>
              </w:rPr>
              <w:t xml:space="preserve">Программа «Перспективная начальная школа» </w:t>
            </w:r>
          </w:p>
          <w:p w:rsidR="00524F51" w:rsidRPr="00B26370"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5211" w:type="dxa"/>
            <w:tcBorders>
              <w:top w:val="single" w:sz="4" w:space="0" w:color="auto"/>
              <w:left w:val="single" w:sz="4" w:space="0" w:color="auto"/>
              <w:bottom w:val="single" w:sz="4" w:space="0" w:color="auto"/>
              <w:right w:val="single" w:sz="4" w:space="0" w:color="auto"/>
            </w:tcBorders>
          </w:tcPr>
          <w:p w:rsidR="00524F51" w:rsidRPr="00B26370" w:rsidRDefault="00524F51" w:rsidP="00524F51">
            <w:pPr>
              <w:suppressAutoHyphens/>
              <w:snapToGrid w:val="0"/>
              <w:spacing w:after="0" w:line="240" w:lineRule="auto"/>
              <w:jc w:val="center"/>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4 класс</w:t>
            </w:r>
          </w:p>
          <w:p w:rsidR="00524F51" w:rsidRPr="00B26370"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 xml:space="preserve">Русский родной язык учебник для общеобразовательных организаций , Александрова О. М., Вербицкая Л. А, Богданов С. И. и др. </w:t>
            </w:r>
          </w:p>
          <w:p w:rsidR="00524F51" w:rsidRPr="00B26370"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B26370">
              <w:rPr>
                <w:rFonts w:ascii="Times New Roman" w:eastAsia="Times New Roman" w:hAnsi="Times New Roman" w:cs="Times New Roman"/>
                <w:sz w:val="24"/>
                <w:szCs w:val="24"/>
                <w:lang w:eastAsia="ar-SA"/>
              </w:rPr>
              <w:t xml:space="preserve">Учебная литература  2018 </w:t>
            </w:r>
          </w:p>
          <w:p w:rsidR="00524F51" w:rsidRPr="00B26370" w:rsidRDefault="00524F51" w:rsidP="00524F51">
            <w:pPr>
              <w:suppressAutoHyphens/>
              <w:snapToGrid w:val="0"/>
              <w:spacing w:after="0" w:line="240" w:lineRule="auto"/>
              <w:rPr>
                <w:rFonts w:ascii="Times New Roman" w:eastAsia="Times New Roman" w:hAnsi="Times New Roman" w:cs="Times New Roman"/>
                <w:sz w:val="24"/>
                <w:szCs w:val="24"/>
                <w:lang w:eastAsia="ar-SA"/>
              </w:rPr>
            </w:pPr>
          </w:p>
        </w:tc>
      </w:tr>
    </w:tbl>
    <w:p w:rsidR="00B26370" w:rsidRDefault="00B26370">
      <w:pPr>
        <w:spacing w:line="237" w:lineRule="auto"/>
        <w:jc w:val="both"/>
        <w:rPr>
          <w:rFonts w:ascii="Times New Roman" w:eastAsia="Times New Roman" w:hAnsi="Times New Roman" w:cs="Times New Roman"/>
        </w:rPr>
      </w:pPr>
    </w:p>
    <w:p w:rsidR="00B26370" w:rsidRDefault="00B26370">
      <w:pPr>
        <w:spacing w:line="237" w:lineRule="auto"/>
        <w:jc w:val="both"/>
        <w:rPr>
          <w:rFonts w:ascii="Times New Roman" w:eastAsia="Times New Roman" w:hAnsi="Times New Roman" w:cs="Times New Roman"/>
        </w:rPr>
      </w:pPr>
    </w:p>
    <w:p w:rsidR="00B26370" w:rsidRDefault="00B26370">
      <w:pPr>
        <w:spacing w:line="237" w:lineRule="auto"/>
        <w:jc w:val="both"/>
        <w:rPr>
          <w:rFonts w:ascii="Times New Roman" w:eastAsia="Times New Roman" w:hAnsi="Times New Roman" w:cs="Times New Roman"/>
        </w:rPr>
      </w:pPr>
    </w:p>
    <w:p w:rsidR="003F2EA2" w:rsidRDefault="003F2EA2" w:rsidP="00524F51">
      <w:pPr>
        <w:spacing w:after="0"/>
        <w:jc w:val="both"/>
        <w:rPr>
          <w:rFonts w:ascii="Times New Roman" w:eastAsia="Times New Roman" w:hAnsi="Times New Roman" w:cs="Times New Roman"/>
        </w:rPr>
      </w:pPr>
    </w:p>
    <w:p w:rsidR="003F2EA2" w:rsidRDefault="003F2EA2" w:rsidP="00524F51">
      <w:pPr>
        <w:spacing w:after="0"/>
        <w:jc w:val="both"/>
        <w:rPr>
          <w:rFonts w:ascii="Times New Roman" w:eastAsia="Times New Roman" w:hAnsi="Times New Roman" w:cs="Times New Roman"/>
        </w:rPr>
      </w:pPr>
    </w:p>
    <w:p w:rsidR="003F2EA2" w:rsidRDefault="003F2EA2" w:rsidP="00524F51">
      <w:pPr>
        <w:spacing w:after="0"/>
        <w:jc w:val="both"/>
        <w:rPr>
          <w:rFonts w:ascii="Times New Roman" w:eastAsia="Times New Roman" w:hAnsi="Times New Roman" w:cs="Times New Roman"/>
        </w:rPr>
      </w:pPr>
    </w:p>
    <w:p w:rsidR="00B26370" w:rsidRDefault="00524F51" w:rsidP="00524F51">
      <w:pPr>
        <w:spacing w:after="0"/>
        <w:jc w:val="both"/>
        <w:rPr>
          <w:rFonts w:ascii="Times New Roman" w:eastAsia="Times New Roman" w:hAnsi="Times New Roman" w:cs="Times New Roman"/>
        </w:rPr>
      </w:pPr>
      <w:r w:rsidRPr="00524F51">
        <w:rPr>
          <w:rFonts w:ascii="Times New Roman" w:eastAsia="Times New Roman" w:hAnsi="Times New Roman" w:cs="Times New Roman"/>
        </w:rPr>
        <w:t>Программа по курсу «Литературное чтение» составлена в соответствии с требованиями Федерального государственного образовательного стандарта второго поколения, на основе государственной программы начального общего образования и авторских программ. Обеспечивается следующими учебниками:</w:t>
      </w:r>
    </w:p>
    <w:tbl>
      <w:tblPr>
        <w:tblpPr w:leftFromText="180" w:rightFromText="180" w:vertAnchor="page" w:horzAnchor="margin" w:tblpX="-318" w:tblpY="3136"/>
        <w:tblW w:w="10349" w:type="dxa"/>
        <w:tblLayout w:type="fixed"/>
        <w:tblLook w:val="0000" w:firstRow="0" w:lastRow="0" w:firstColumn="0" w:lastColumn="0" w:noHBand="0" w:noVBand="0"/>
      </w:tblPr>
      <w:tblGrid>
        <w:gridCol w:w="2412"/>
        <w:gridCol w:w="2692"/>
        <w:gridCol w:w="5245"/>
      </w:tblGrid>
      <w:tr w:rsidR="00524F51" w:rsidRPr="00524F51" w:rsidTr="00524F51">
        <w:tc>
          <w:tcPr>
            <w:tcW w:w="10349" w:type="dxa"/>
            <w:gridSpan w:val="3"/>
            <w:tcBorders>
              <w:top w:val="single" w:sz="4" w:space="0" w:color="000000"/>
              <w:left w:val="single" w:sz="4" w:space="0" w:color="000000"/>
              <w:bottom w:val="single" w:sz="4" w:space="0" w:color="000000"/>
              <w:right w:val="single" w:sz="4" w:space="0" w:color="000000"/>
            </w:tcBorders>
          </w:tcPr>
          <w:p w:rsidR="00524F51" w:rsidRPr="00524F51" w:rsidRDefault="00524F51" w:rsidP="00524F51">
            <w:pPr>
              <w:suppressAutoHyphens/>
              <w:snapToGrid w:val="0"/>
              <w:spacing w:after="0" w:line="240" w:lineRule="auto"/>
              <w:jc w:val="center"/>
              <w:rPr>
                <w:rFonts w:ascii="Times New Roman" w:eastAsia="Times New Roman" w:hAnsi="Times New Roman" w:cs="Times New Roman"/>
                <w:lang w:eastAsia="ar-SA"/>
              </w:rPr>
            </w:pPr>
            <w:r w:rsidRPr="00524F51">
              <w:rPr>
                <w:rFonts w:ascii="Times New Roman" w:eastAsia="Times New Roman" w:hAnsi="Times New Roman" w:cs="Times New Roman"/>
                <w:lang w:eastAsia="ar-SA"/>
              </w:rPr>
              <w:t>Основные</w:t>
            </w:r>
          </w:p>
        </w:tc>
      </w:tr>
      <w:tr w:rsidR="00524F51" w:rsidRPr="00524F51" w:rsidTr="00524F51">
        <w:tc>
          <w:tcPr>
            <w:tcW w:w="2412" w:type="dxa"/>
            <w:tcBorders>
              <w:left w:val="single" w:sz="4" w:space="0" w:color="000000"/>
              <w:bottom w:val="single" w:sz="4" w:space="0" w:color="000000"/>
            </w:tcBorders>
          </w:tcPr>
          <w:p w:rsidR="00524F51" w:rsidRPr="00524F51" w:rsidRDefault="00524F51" w:rsidP="00524F51">
            <w:pPr>
              <w:suppressAutoHyphens/>
              <w:snapToGrid w:val="0"/>
              <w:spacing w:after="0" w:line="240" w:lineRule="auto"/>
              <w:jc w:val="center"/>
              <w:rPr>
                <w:rFonts w:ascii="Times New Roman" w:eastAsia="Times New Roman" w:hAnsi="Times New Roman" w:cs="Times New Roman"/>
                <w:lang w:eastAsia="ar-SA"/>
              </w:rPr>
            </w:pPr>
            <w:r w:rsidRPr="00524F51">
              <w:rPr>
                <w:rFonts w:ascii="Times New Roman" w:eastAsia="Times New Roman" w:hAnsi="Times New Roman" w:cs="Times New Roman"/>
                <w:lang w:eastAsia="ar-SA"/>
              </w:rPr>
              <w:t>Предметы в соответствии с учебным планом</w:t>
            </w:r>
          </w:p>
        </w:tc>
        <w:tc>
          <w:tcPr>
            <w:tcW w:w="2692" w:type="dxa"/>
            <w:tcBorders>
              <w:left w:val="single" w:sz="4" w:space="0" w:color="000000"/>
              <w:bottom w:val="single" w:sz="4" w:space="0" w:color="000000"/>
            </w:tcBorders>
          </w:tcPr>
          <w:p w:rsidR="00524F51" w:rsidRPr="00524F51" w:rsidRDefault="00524F51" w:rsidP="00524F51">
            <w:pPr>
              <w:suppressAutoHyphens/>
              <w:snapToGrid w:val="0"/>
              <w:spacing w:after="0" w:line="240" w:lineRule="auto"/>
              <w:jc w:val="center"/>
              <w:rPr>
                <w:rFonts w:ascii="Times New Roman" w:eastAsia="Times New Roman" w:hAnsi="Times New Roman" w:cs="Times New Roman"/>
                <w:lang w:eastAsia="ar-SA"/>
              </w:rPr>
            </w:pPr>
            <w:r w:rsidRPr="00524F51">
              <w:rPr>
                <w:rFonts w:ascii="Times New Roman" w:eastAsia="Times New Roman" w:hAnsi="Times New Roman" w:cs="Times New Roman"/>
                <w:lang w:eastAsia="ar-SA"/>
              </w:rPr>
              <w:t>Программы с указанием типа (типовая, модифицированная,  авторская)</w:t>
            </w:r>
          </w:p>
        </w:tc>
        <w:tc>
          <w:tcPr>
            <w:tcW w:w="5245" w:type="dxa"/>
            <w:tcBorders>
              <w:left w:val="single" w:sz="4" w:space="0" w:color="000000"/>
              <w:bottom w:val="single" w:sz="4" w:space="0" w:color="000000"/>
              <w:right w:val="single" w:sz="4" w:space="0" w:color="000000"/>
            </w:tcBorders>
          </w:tcPr>
          <w:p w:rsidR="00524F51" w:rsidRPr="00524F51" w:rsidRDefault="00524F51" w:rsidP="00524F51">
            <w:pPr>
              <w:suppressAutoHyphens/>
              <w:snapToGrid w:val="0"/>
              <w:spacing w:after="0" w:line="240" w:lineRule="auto"/>
              <w:jc w:val="center"/>
              <w:rPr>
                <w:rFonts w:ascii="Times New Roman" w:eastAsia="Times New Roman" w:hAnsi="Times New Roman" w:cs="Times New Roman"/>
                <w:lang w:eastAsia="ar-SA"/>
              </w:rPr>
            </w:pPr>
            <w:r w:rsidRPr="00524F51">
              <w:rPr>
                <w:rFonts w:ascii="Times New Roman" w:eastAsia="Times New Roman" w:hAnsi="Times New Roman" w:cs="Times New Roman"/>
                <w:lang w:eastAsia="ar-SA"/>
              </w:rPr>
              <w:t>Учебники</w:t>
            </w:r>
          </w:p>
          <w:p w:rsidR="00524F51" w:rsidRPr="00524F51" w:rsidRDefault="00524F51" w:rsidP="00524F51">
            <w:pPr>
              <w:suppressAutoHyphens/>
              <w:spacing w:after="0" w:line="240" w:lineRule="auto"/>
              <w:jc w:val="center"/>
              <w:rPr>
                <w:rFonts w:ascii="Times New Roman" w:eastAsia="Times New Roman" w:hAnsi="Times New Roman" w:cs="Times New Roman"/>
                <w:lang w:eastAsia="ar-SA"/>
              </w:rPr>
            </w:pPr>
            <w:r w:rsidRPr="00524F51">
              <w:rPr>
                <w:rFonts w:ascii="Times New Roman" w:eastAsia="Times New Roman" w:hAnsi="Times New Roman" w:cs="Times New Roman"/>
                <w:lang w:eastAsia="ar-SA"/>
              </w:rPr>
              <w:t>(с указанием года издания)</w:t>
            </w:r>
          </w:p>
        </w:tc>
      </w:tr>
      <w:tr w:rsidR="00524F51" w:rsidRPr="00524F51" w:rsidTr="00524F51">
        <w:tc>
          <w:tcPr>
            <w:tcW w:w="10349" w:type="dxa"/>
            <w:gridSpan w:val="3"/>
            <w:tcBorders>
              <w:left w:val="single" w:sz="4" w:space="0" w:color="000000"/>
              <w:bottom w:val="single" w:sz="4" w:space="0" w:color="auto"/>
              <w:right w:val="single" w:sz="4" w:space="0" w:color="000000"/>
            </w:tcBorders>
            <w:vAlign w:val="center"/>
          </w:tcPr>
          <w:p w:rsidR="00524F51" w:rsidRPr="00524F51" w:rsidRDefault="00524F51" w:rsidP="00524F51">
            <w:pPr>
              <w:suppressAutoHyphens/>
              <w:snapToGrid w:val="0"/>
              <w:spacing w:after="0" w:line="240" w:lineRule="auto"/>
              <w:jc w:val="center"/>
              <w:rPr>
                <w:rFonts w:ascii="Times New Roman" w:eastAsia="Times New Roman" w:hAnsi="Times New Roman" w:cs="Times New Roman"/>
                <w:b/>
                <w:i/>
                <w:lang w:eastAsia="ar-SA"/>
              </w:rPr>
            </w:pPr>
            <w:r w:rsidRPr="00524F51">
              <w:rPr>
                <w:rFonts w:ascii="Times New Roman" w:eastAsia="Times New Roman" w:hAnsi="Times New Roman" w:cs="Times New Roman"/>
                <w:b/>
                <w:i/>
                <w:color w:val="000000"/>
                <w:sz w:val="24"/>
                <w:szCs w:val="24"/>
                <w:lang w:eastAsia="ar-SA"/>
              </w:rPr>
              <w:t>1 класс</w:t>
            </w:r>
          </w:p>
        </w:tc>
      </w:tr>
      <w:tr w:rsidR="00524F51" w:rsidRPr="00524F51" w:rsidTr="00524F51">
        <w:tc>
          <w:tcPr>
            <w:tcW w:w="2412" w:type="dxa"/>
            <w:tcBorders>
              <w:left w:val="single" w:sz="4" w:space="0" w:color="000000"/>
              <w:bottom w:val="single" w:sz="4" w:space="0" w:color="000000"/>
            </w:tcBorders>
            <w:vAlign w:val="center"/>
          </w:tcPr>
          <w:p w:rsidR="00524F51" w:rsidRPr="00524F51" w:rsidRDefault="00524F51" w:rsidP="00524F51">
            <w:pPr>
              <w:suppressAutoHyphens/>
              <w:spacing w:after="0" w:line="240" w:lineRule="auto"/>
              <w:jc w:val="center"/>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Литературное чтение</w:t>
            </w:r>
          </w:p>
        </w:tc>
        <w:tc>
          <w:tcPr>
            <w:tcW w:w="2692" w:type="dxa"/>
            <w:tcBorders>
              <w:left w:val="single" w:sz="4" w:space="0" w:color="000000"/>
              <w:bottom w:val="single" w:sz="4" w:space="0" w:color="000000"/>
            </w:tcBorders>
          </w:tcPr>
          <w:p w:rsidR="00524F51" w:rsidRPr="00524F51" w:rsidRDefault="00524F51" w:rsidP="00524F51">
            <w:pPr>
              <w:suppressAutoHyphens/>
              <w:snapToGrid w:val="0"/>
              <w:spacing w:after="0" w:line="240" w:lineRule="auto"/>
              <w:rPr>
                <w:rFonts w:ascii="Times New Roman" w:eastAsia="Times New Roman" w:hAnsi="Times New Roman" w:cs="Times New Roman"/>
                <w:lang w:eastAsia="ar-SA"/>
              </w:rPr>
            </w:pPr>
            <w:r w:rsidRPr="00524F51">
              <w:rPr>
                <w:rFonts w:ascii="Times New Roman" w:eastAsia="Times New Roman" w:hAnsi="Times New Roman" w:cs="Times New Roman"/>
                <w:color w:val="000000"/>
                <w:sz w:val="24"/>
                <w:szCs w:val="24"/>
                <w:lang w:eastAsia="ar-SA"/>
              </w:rPr>
              <w:t xml:space="preserve">Программа «Перспектива» </w:t>
            </w:r>
          </w:p>
        </w:tc>
        <w:tc>
          <w:tcPr>
            <w:tcW w:w="5245" w:type="dxa"/>
            <w:tcBorders>
              <w:left w:val="single" w:sz="4" w:space="0" w:color="000000"/>
              <w:bottom w:val="single" w:sz="4" w:space="0" w:color="000000"/>
              <w:right w:val="single" w:sz="4" w:space="0" w:color="000000"/>
            </w:tcBorders>
          </w:tcPr>
          <w:p w:rsidR="00524F51" w:rsidRPr="00524F51"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524F51">
              <w:rPr>
                <w:rFonts w:ascii="Times New Roman" w:eastAsia="Times New Roman" w:hAnsi="Times New Roman" w:cs="Times New Roman"/>
                <w:sz w:val="24"/>
                <w:szCs w:val="24"/>
                <w:lang w:eastAsia="ar-SA"/>
              </w:rPr>
              <w:t>Климанова Л.Ф., Макеева С.Г. Азбука. Учебник в 2-х частях. Издательство «Просвещение» 2018г.</w:t>
            </w:r>
          </w:p>
          <w:p w:rsidR="00524F51" w:rsidRPr="00524F51"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524F51">
              <w:rPr>
                <w:rFonts w:ascii="Times New Roman" w:eastAsia="Times New Roman" w:hAnsi="Times New Roman" w:cs="Times New Roman"/>
                <w:sz w:val="24"/>
                <w:szCs w:val="24"/>
                <w:lang w:eastAsia="ar-SA"/>
              </w:rPr>
              <w:t>Климанова Л.Ф., Горецкий В.Г. Виноградская Л.А. Литературное чтение. Учебник в 2-х частях.  Издательство «Просвещение» 2018г.</w:t>
            </w:r>
          </w:p>
        </w:tc>
      </w:tr>
      <w:tr w:rsidR="00524F51" w:rsidRPr="00524F51" w:rsidTr="00524F51">
        <w:tc>
          <w:tcPr>
            <w:tcW w:w="2412" w:type="dxa"/>
            <w:tcBorders>
              <w:left w:val="single" w:sz="4" w:space="0" w:color="000000"/>
              <w:bottom w:val="single" w:sz="4" w:space="0" w:color="000000"/>
            </w:tcBorders>
            <w:vAlign w:val="center"/>
          </w:tcPr>
          <w:p w:rsidR="00524F51" w:rsidRPr="00524F51" w:rsidRDefault="00524F51" w:rsidP="00524F51">
            <w:pPr>
              <w:suppressAutoHyphens/>
              <w:spacing w:after="0" w:line="240" w:lineRule="auto"/>
              <w:jc w:val="center"/>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Литературное чтение на родном (русском) языке</w:t>
            </w:r>
          </w:p>
        </w:tc>
        <w:tc>
          <w:tcPr>
            <w:tcW w:w="2692" w:type="dxa"/>
            <w:tcBorders>
              <w:left w:val="single" w:sz="4" w:space="0" w:color="000000"/>
              <w:bottom w:val="single" w:sz="4" w:space="0" w:color="000000"/>
            </w:tcBorders>
          </w:tcPr>
          <w:p w:rsidR="00524F51" w:rsidRPr="00524F51"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Программа «Перспектива»</w:t>
            </w:r>
          </w:p>
        </w:tc>
        <w:tc>
          <w:tcPr>
            <w:tcW w:w="5245" w:type="dxa"/>
            <w:tcBorders>
              <w:left w:val="single" w:sz="4" w:space="0" w:color="000000"/>
              <w:bottom w:val="single" w:sz="4" w:space="0" w:color="000000"/>
              <w:right w:val="single" w:sz="4" w:space="0" w:color="000000"/>
            </w:tcBorders>
          </w:tcPr>
          <w:p w:rsidR="00524F51" w:rsidRPr="00524F51" w:rsidRDefault="00524F51" w:rsidP="00524F51">
            <w:pPr>
              <w:suppressAutoHyphens/>
              <w:snapToGrid w:val="0"/>
              <w:spacing w:after="0" w:line="240" w:lineRule="auto"/>
              <w:rPr>
                <w:rFonts w:ascii="Times New Roman" w:eastAsia="Times New Roman" w:hAnsi="Times New Roman" w:cs="Times New Roman"/>
                <w:sz w:val="24"/>
                <w:szCs w:val="24"/>
                <w:lang w:eastAsia="ar-SA"/>
              </w:rPr>
            </w:pPr>
            <w:r w:rsidRPr="00524F51">
              <w:rPr>
                <w:rFonts w:ascii="Times New Roman" w:eastAsia="Times New Roman" w:hAnsi="Times New Roman" w:cs="Times New Roman"/>
                <w:sz w:val="24"/>
                <w:szCs w:val="24"/>
                <w:lang w:eastAsia="ar-SA"/>
              </w:rPr>
              <w:t>Климанова Л.Ф., Горецкий В.Г. Виноградская Л.А. Литературное чтение. Учебник в 2-х частях.  Издательство «Просвещение» 2018г.</w:t>
            </w:r>
          </w:p>
        </w:tc>
      </w:tr>
      <w:tr w:rsidR="00524F51" w:rsidRPr="00524F51" w:rsidTr="00524F51">
        <w:tc>
          <w:tcPr>
            <w:tcW w:w="10349" w:type="dxa"/>
            <w:gridSpan w:val="3"/>
            <w:tcBorders>
              <w:top w:val="single" w:sz="4" w:space="0" w:color="auto"/>
              <w:left w:val="single" w:sz="4" w:space="0" w:color="auto"/>
              <w:bottom w:val="single" w:sz="4" w:space="0" w:color="auto"/>
              <w:right w:val="single" w:sz="4" w:space="0" w:color="auto"/>
            </w:tcBorders>
            <w:vAlign w:val="center"/>
          </w:tcPr>
          <w:p w:rsidR="00524F51" w:rsidRPr="00524F51" w:rsidRDefault="00524F51" w:rsidP="00524F51">
            <w:pPr>
              <w:suppressAutoHyphens/>
              <w:snapToGrid w:val="0"/>
              <w:spacing w:after="0" w:line="240" w:lineRule="auto"/>
              <w:jc w:val="center"/>
              <w:rPr>
                <w:rFonts w:ascii="Times New Roman" w:eastAsia="Times New Roman" w:hAnsi="Times New Roman" w:cs="Times New Roman"/>
                <w:b/>
                <w:i/>
                <w:lang w:eastAsia="ar-SA"/>
              </w:rPr>
            </w:pPr>
            <w:r w:rsidRPr="00524F51">
              <w:rPr>
                <w:rFonts w:ascii="Times New Roman" w:eastAsia="Times New Roman" w:hAnsi="Times New Roman" w:cs="Times New Roman"/>
                <w:b/>
                <w:i/>
                <w:color w:val="000000"/>
                <w:sz w:val="24"/>
                <w:szCs w:val="24"/>
                <w:lang w:eastAsia="ar-SA"/>
              </w:rPr>
              <w:t xml:space="preserve">   2-4 классы</w:t>
            </w:r>
          </w:p>
        </w:tc>
      </w:tr>
      <w:tr w:rsidR="00524F51" w:rsidRPr="00524F51" w:rsidTr="00524F51">
        <w:trPr>
          <w:trHeight w:val="1721"/>
        </w:trPr>
        <w:tc>
          <w:tcPr>
            <w:tcW w:w="2412" w:type="dxa"/>
            <w:vMerge w:val="restart"/>
            <w:tcBorders>
              <w:top w:val="single" w:sz="4" w:space="0" w:color="auto"/>
              <w:left w:val="single" w:sz="4" w:space="0" w:color="auto"/>
              <w:right w:val="single" w:sz="4" w:space="0" w:color="auto"/>
            </w:tcBorders>
          </w:tcPr>
          <w:p w:rsidR="00524F51" w:rsidRPr="00524F51"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524F51">
              <w:rPr>
                <w:rFonts w:ascii="Times New Roman" w:eastAsia="Times New Roman" w:hAnsi="Times New Roman" w:cs="Times New Roman"/>
                <w:color w:val="000000"/>
                <w:sz w:val="24"/>
                <w:szCs w:val="24"/>
                <w:lang w:eastAsia="ar-SA"/>
              </w:rPr>
              <w:t>Литературное чтение</w:t>
            </w:r>
          </w:p>
        </w:tc>
        <w:tc>
          <w:tcPr>
            <w:tcW w:w="2692" w:type="dxa"/>
            <w:tcBorders>
              <w:top w:val="single" w:sz="4" w:space="0" w:color="auto"/>
              <w:left w:val="single" w:sz="4" w:space="0" w:color="auto"/>
              <w:bottom w:val="single" w:sz="4" w:space="0" w:color="auto"/>
              <w:right w:val="single" w:sz="4" w:space="0" w:color="auto"/>
            </w:tcBorders>
          </w:tcPr>
          <w:p w:rsidR="00524F51" w:rsidRPr="00524F51"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2 класс:</w:t>
            </w:r>
          </w:p>
          <w:p w:rsidR="00524F51" w:rsidRPr="00524F51" w:rsidRDefault="00524F51" w:rsidP="00524F51">
            <w:pPr>
              <w:suppressAutoHyphens/>
              <w:snapToGrid w:val="0"/>
              <w:spacing w:after="0" w:line="240" w:lineRule="auto"/>
              <w:rPr>
                <w:rFonts w:ascii="Times New Roman" w:eastAsia="Times New Roman" w:hAnsi="Times New Roman" w:cs="Times New Roman"/>
                <w:lang w:eastAsia="ar-SA"/>
              </w:rPr>
            </w:pPr>
            <w:r w:rsidRPr="00524F51">
              <w:rPr>
                <w:rFonts w:ascii="Times New Roman" w:eastAsia="Times New Roman" w:hAnsi="Times New Roman" w:cs="Times New Roman"/>
                <w:color w:val="000000"/>
                <w:sz w:val="24"/>
                <w:szCs w:val="24"/>
                <w:lang w:eastAsia="ar-SA"/>
              </w:rPr>
              <w:t xml:space="preserve">Программа «Перспективная начальная школа» </w:t>
            </w:r>
          </w:p>
        </w:tc>
        <w:tc>
          <w:tcPr>
            <w:tcW w:w="5245" w:type="dxa"/>
            <w:tcBorders>
              <w:top w:val="single" w:sz="4" w:space="0" w:color="auto"/>
              <w:left w:val="single" w:sz="4" w:space="0" w:color="auto"/>
              <w:bottom w:val="single" w:sz="4" w:space="0" w:color="auto"/>
              <w:right w:val="single" w:sz="4" w:space="0" w:color="auto"/>
            </w:tcBorders>
          </w:tcPr>
          <w:p w:rsidR="00524F51" w:rsidRPr="00524F51" w:rsidRDefault="00524F51" w:rsidP="00524F51">
            <w:pPr>
              <w:spacing w:after="0" w:line="220" w:lineRule="exact"/>
              <w:jc w:val="center"/>
              <w:rPr>
                <w:rFonts w:ascii="Times New Roman" w:eastAsia="Times New Roman" w:hAnsi="Times New Roman" w:cs="Times New Roman"/>
                <w:color w:val="000000"/>
                <w:sz w:val="24"/>
                <w:szCs w:val="24"/>
              </w:rPr>
            </w:pPr>
            <w:r w:rsidRPr="00524F51">
              <w:rPr>
                <w:rFonts w:ascii="Times New Roman" w:eastAsia="Times New Roman" w:hAnsi="Times New Roman" w:cs="Times New Roman"/>
                <w:color w:val="000000"/>
                <w:sz w:val="24"/>
                <w:szCs w:val="24"/>
              </w:rPr>
              <w:t>2 класс:</w:t>
            </w:r>
          </w:p>
          <w:p w:rsidR="00524F51" w:rsidRPr="00524F51" w:rsidRDefault="00524F51" w:rsidP="00524F51">
            <w:pPr>
              <w:spacing w:after="0" w:line="240" w:lineRule="auto"/>
              <w:rPr>
                <w:rFonts w:ascii="Times New Roman" w:eastAsia="Times New Roman" w:hAnsi="Times New Roman" w:cs="Times New Roman"/>
                <w:color w:val="000000"/>
                <w:sz w:val="24"/>
                <w:szCs w:val="24"/>
              </w:rPr>
            </w:pPr>
            <w:r w:rsidRPr="00524F51">
              <w:rPr>
                <w:rFonts w:ascii="Times New Roman" w:eastAsia="Times New Roman" w:hAnsi="Times New Roman" w:cs="Times New Roman"/>
                <w:color w:val="000000"/>
                <w:sz w:val="24"/>
                <w:szCs w:val="24"/>
              </w:rPr>
              <w:t>Литературное чтение.2 класс. Учебник. Комплект в 2-х частях. Чуракова Н. А. изд. «Академкнига» 2016 г.</w:t>
            </w:r>
          </w:p>
          <w:p w:rsidR="00524F51" w:rsidRPr="00524F51" w:rsidRDefault="00524F51" w:rsidP="00524F51">
            <w:pPr>
              <w:spacing w:after="0" w:line="240" w:lineRule="auto"/>
              <w:rPr>
                <w:rFonts w:ascii="Times New Roman" w:eastAsia="Times New Roman" w:hAnsi="Times New Roman" w:cs="Times New Roman"/>
                <w:sz w:val="24"/>
                <w:szCs w:val="24"/>
              </w:rPr>
            </w:pPr>
            <w:r w:rsidRPr="00524F51">
              <w:rPr>
                <w:rFonts w:ascii="Times New Roman" w:eastAsia="Times New Roman" w:hAnsi="Times New Roman" w:cs="Times New Roman"/>
                <w:color w:val="000000"/>
                <w:sz w:val="24"/>
                <w:szCs w:val="24"/>
              </w:rPr>
              <w:t>Литературное чтение. 2 класс. Хрестоматия. Малаховская О. В. изд. «Академкнига» 2016 г.</w:t>
            </w:r>
          </w:p>
        </w:tc>
      </w:tr>
      <w:tr w:rsidR="00524F51" w:rsidRPr="00524F51" w:rsidTr="00524F51">
        <w:trPr>
          <w:trHeight w:val="1115"/>
        </w:trPr>
        <w:tc>
          <w:tcPr>
            <w:tcW w:w="2412" w:type="dxa"/>
            <w:vMerge/>
            <w:tcBorders>
              <w:left w:val="single" w:sz="4" w:space="0" w:color="auto"/>
              <w:right w:val="single" w:sz="4" w:space="0" w:color="auto"/>
            </w:tcBorders>
          </w:tcPr>
          <w:p w:rsidR="00524F51" w:rsidRPr="00524F51"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524F51" w:rsidRPr="00524F51"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3 класс:</w:t>
            </w:r>
          </w:p>
          <w:p w:rsidR="00524F51" w:rsidRPr="00524F51"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 xml:space="preserve">Программа «Перспективная начальная школа» </w:t>
            </w:r>
          </w:p>
        </w:tc>
        <w:tc>
          <w:tcPr>
            <w:tcW w:w="5245" w:type="dxa"/>
            <w:tcBorders>
              <w:top w:val="single" w:sz="4" w:space="0" w:color="auto"/>
              <w:left w:val="single" w:sz="4" w:space="0" w:color="auto"/>
              <w:bottom w:val="single" w:sz="4" w:space="0" w:color="auto"/>
              <w:right w:val="single" w:sz="4" w:space="0" w:color="auto"/>
            </w:tcBorders>
          </w:tcPr>
          <w:p w:rsidR="00524F51" w:rsidRPr="00524F51" w:rsidRDefault="00524F51" w:rsidP="00524F51">
            <w:pPr>
              <w:spacing w:after="0" w:line="240" w:lineRule="auto"/>
              <w:jc w:val="center"/>
              <w:rPr>
                <w:rFonts w:ascii="Times New Roman" w:eastAsia="Times New Roman" w:hAnsi="Times New Roman" w:cs="Times New Roman"/>
                <w:color w:val="000000"/>
                <w:sz w:val="24"/>
                <w:szCs w:val="24"/>
              </w:rPr>
            </w:pPr>
            <w:r w:rsidRPr="00524F51">
              <w:rPr>
                <w:rFonts w:ascii="Times New Roman" w:eastAsia="Times New Roman" w:hAnsi="Times New Roman" w:cs="Times New Roman"/>
                <w:color w:val="000000"/>
                <w:sz w:val="24"/>
                <w:szCs w:val="24"/>
              </w:rPr>
              <w:t>3 класс:</w:t>
            </w:r>
          </w:p>
          <w:p w:rsidR="00524F51" w:rsidRPr="00524F51" w:rsidRDefault="00524F51" w:rsidP="00524F51">
            <w:pPr>
              <w:spacing w:after="0" w:line="240" w:lineRule="auto"/>
              <w:rPr>
                <w:rFonts w:ascii="Times New Roman" w:eastAsia="Times New Roman" w:hAnsi="Times New Roman" w:cs="Times New Roman"/>
                <w:color w:val="000000"/>
                <w:sz w:val="24"/>
                <w:szCs w:val="24"/>
              </w:rPr>
            </w:pPr>
            <w:r w:rsidRPr="00524F51">
              <w:rPr>
                <w:rFonts w:ascii="Times New Roman" w:eastAsia="Times New Roman" w:hAnsi="Times New Roman" w:cs="Times New Roman"/>
                <w:color w:val="000000"/>
                <w:sz w:val="24"/>
                <w:szCs w:val="24"/>
              </w:rPr>
              <w:t>Учебник «Литературное чтение» Чуракова Н. А. «Академкнига»  2016 г.</w:t>
            </w:r>
          </w:p>
        </w:tc>
      </w:tr>
      <w:tr w:rsidR="00524F51" w:rsidRPr="00524F51" w:rsidTr="00524F51">
        <w:trPr>
          <w:trHeight w:val="1081"/>
        </w:trPr>
        <w:tc>
          <w:tcPr>
            <w:tcW w:w="2412" w:type="dxa"/>
            <w:vMerge/>
            <w:tcBorders>
              <w:left w:val="single" w:sz="4" w:space="0" w:color="auto"/>
              <w:bottom w:val="single" w:sz="4" w:space="0" w:color="auto"/>
              <w:right w:val="single" w:sz="4" w:space="0" w:color="auto"/>
            </w:tcBorders>
          </w:tcPr>
          <w:p w:rsidR="00524F51" w:rsidRPr="00524F51"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524F51" w:rsidRPr="00524F51"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4 класс:</w:t>
            </w:r>
          </w:p>
          <w:p w:rsidR="00524F51" w:rsidRPr="00524F51" w:rsidRDefault="00524F51" w:rsidP="00524F51">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Программа «Перспективная начальная школа»</w:t>
            </w:r>
          </w:p>
        </w:tc>
        <w:tc>
          <w:tcPr>
            <w:tcW w:w="5245" w:type="dxa"/>
            <w:tcBorders>
              <w:top w:val="single" w:sz="4" w:space="0" w:color="auto"/>
              <w:left w:val="single" w:sz="4" w:space="0" w:color="auto"/>
              <w:bottom w:val="single" w:sz="4" w:space="0" w:color="auto"/>
              <w:right w:val="single" w:sz="4" w:space="0" w:color="auto"/>
            </w:tcBorders>
          </w:tcPr>
          <w:p w:rsidR="00524F51" w:rsidRPr="00524F51" w:rsidRDefault="00524F51" w:rsidP="00524F51">
            <w:pPr>
              <w:suppressAutoHyphens/>
              <w:spacing w:after="0" w:line="240" w:lineRule="auto"/>
              <w:jc w:val="center"/>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4 класс:</w:t>
            </w:r>
          </w:p>
          <w:p w:rsidR="00524F51" w:rsidRPr="00524F51" w:rsidRDefault="00524F51" w:rsidP="00524F51">
            <w:pPr>
              <w:suppressAutoHyphens/>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Литературное чтение. Учебник. 4 класс. В 2-х частях</w:t>
            </w:r>
            <w:r>
              <w:rPr>
                <w:rFonts w:ascii="Times New Roman" w:eastAsia="Times New Roman" w:hAnsi="Times New Roman" w:cs="Times New Roman"/>
                <w:color w:val="000000"/>
                <w:sz w:val="24"/>
                <w:szCs w:val="24"/>
                <w:lang w:eastAsia="ar-SA"/>
              </w:rPr>
              <w:t xml:space="preserve"> </w:t>
            </w:r>
            <w:r w:rsidRPr="00524F51">
              <w:rPr>
                <w:rFonts w:ascii="Times New Roman" w:eastAsia="Times New Roman" w:hAnsi="Times New Roman" w:cs="Times New Roman"/>
                <w:color w:val="000000"/>
                <w:sz w:val="24"/>
                <w:szCs w:val="24"/>
                <w:lang w:eastAsia="ar-SA"/>
              </w:rPr>
              <w:t>Чуракова Н.А.</w:t>
            </w:r>
            <w:r>
              <w:rPr>
                <w:rFonts w:ascii="Times New Roman" w:eastAsia="Times New Roman" w:hAnsi="Times New Roman" w:cs="Times New Roman"/>
                <w:color w:val="000000"/>
                <w:sz w:val="24"/>
                <w:szCs w:val="24"/>
                <w:lang w:eastAsia="ar-SA"/>
              </w:rPr>
              <w:t xml:space="preserve"> </w:t>
            </w:r>
            <w:r w:rsidRPr="00524F51">
              <w:rPr>
                <w:rFonts w:ascii="Times New Roman" w:eastAsia="Times New Roman" w:hAnsi="Times New Roman" w:cs="Times New Roman"/>
                <w:color w:val="000000"/>
                <w:sz w:val="24"/>
                <w:szCs w:val="24"/>
                <w:lang w:eastAsia="ar-SA"/>
              </w:rPr>
              <w:t>«Академкнига»  2017 г.</w:t>
            </w:r>
          </w:p>
        </w:tc>
      </w:tr>
      <w:tr w:rsidR="00524F51" w:rsidRPr="00524F51" w:rsidTr="00524F51">
        <w:trPr>
          <w:trHeight w:val="1146"/>
        </w:trPr>
        <w:tc>
          <w:tcPr>
            <w:tcW w:w="2412" w:type="dxa"/>
            <w:vMerge w:val="restart"/>
            <w:tcBorders>
              <w:left w:val="single" w:sz="4" w:space="0" w:color="auto"/>
              <w:right w:val="single" w:sz="4" w:space="0" w:color="auto"/>
            </w:tcBorders>
          </w:tcPr>
          <w:p w:rsidR="00524F51" w:rsidRPr="00524F51"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Литературное чтение на родном (русском) языке</w:t>
            </w:r>
          </w:p>
        </w:tc>
        <w:tc>
          <w:tcPr>
            <w:tcW w:w="2692" w:type="dxa"/>
            <w:tcBorders>
              <w:top w:val="single" w:sz="4" w:space="0" w:color="auto"/>
              <w:left w:val="single" w:sz="4" w:space="0" w:color="auto"/>
              <w:bottom w:val="single" w:sz="4" w:space="0" w:color="auto"/>
              <w:right w:val="single" w:sz="4" w:space="0" w:color="auto"/>
            </w:tcBorders>
          </w:tcPr>
          <w:p w:rsidR="00524F51" w:rsidRPr="00524F51"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2 класс</w:t>
            </w:r>
          </w:p>
          <w:p w:rsidR="00524F51" w:rsidRPr="00524F51"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Программа «Перспективная начальная школа»</w:t>
            </w:r>
          </w:p>
        </w:tc>
        <w:tc>
          <w:tcPr>
            <w:tcW w:w="5245" w:type="dxa"/>
            <w:tcBorders>
              <w:top w:val="single" w:sz="4" w:space="0" w:color="auto"/>
              <w:left w:val="single" w:sz="4" w:space="0" w:color="auto"/>
              <w:bottom w:val="single" w:sz="4" w:space="0" w:color="auto"/>
              <w:right w:val="single" w:sz="4" w:space="0" w:color="auto"/>
            </w:tcBorders>
          </w:tcPr>
          <w:p w:rsidR="00524F51" w:rsidRPr="00524F51" w:rsidRDefault="00524F51" w:rsidP="00524F51">
            <w:pPr>
              <w:suppressAutoHyphens/>
              <w:snapToGrid w:val="0"/>
              <w:spacing w:after="0" w:line="240" w:lineRule="auto"/>
              <w:jc w:val="center"/>
              <w:rPr>
                <w:rFonts w:ascii="Times New Roman" w:eastAsia="Times New Roman" w:hAnsi="Times New Roman" w:cs="Times New Roman"/>
                <w:sz w:val="24"/>
                <w:szCs w:val="24"/>
                <w:lang w:eastAsia="ar-SA"/>
              </w:rPr>
            </w:pPr>
            <w:r w:rsidRPr="00524F51">
              <w:rPr>
                <w:rFonts w:ascii="Times New Roman" w:eastAsia="Times New Roman" w:hAnsi="Times New Roman" w:cs="Times New Roman"/>
                <w:sz w:val="24"/>
                <w:szCs w:val="24"/>
                <w:lang w:eastAsia="ar-SA"/>
              </w:rPr>
              <w:t>Климанова Л.Ф., Горецкий В.Г. Виноградская Л.А. Литературное чтение.  Издательство «Просвещение» 2018г</w:t>
            </w:r>
          </w:p>
        </w:tc>
      </w:tr>
      <w:tr w:rsidR="00524F51" w:rsidRPr="00524F51" w:rsidTr="00060F50">
        <w:trPr>
          <w:trHeight w:val="1142"/>
        </w:trPr>
        <w:tc>
          <w:tcPr>
            <w:tcW w:w="2412" w:type="dxa"/>
            <w:vMerge/>
            <w:tcBorders>
              <w:left w:val="single" w:sz="4" w:space="0" w:color="auto"/>
              <w:right w:val="single" w:sz="4" w:space="0" w:color="auto"/>
            </w:tcBorders>
          </w:tcPr>
          <w:p w:rsidR="00524F51" w:rsidRPr="00524F51"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524F51" w:rsidRPr="00524F51" w:rsidRDefault="00524F51" w:rsidP="00060F50">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 xml:space="preserve">3 класс  </w:t>
            </w:r>
          </w:p>
          <w:p w:rsidR="00524F51" w:rsidRPr="00524F51" w:rsidRDefault="00524F51" w:rsidP="00060F50">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 xml:space="preserve">Программа «Перспективная начальная школа» </w:t>
            </w:r>
          </w:p>
        </w:tc>
        <w:tc>
          <w:tcPr>
            <w:tcW w:w="5245" w:type="dxa"/>
            <w:tcBorders>
              <w:top w:val="single" w:sz="4" w:space="0" w:color="auto"/>
              <w:left w:val="single" w:sz="4" w:space="0" w:color="auto"/>
              <w:bottom w:val="single" w:sz="4" w:space="0" w:color="auto"/>
              <w:right w:val="single" w:sz="4" w:space="0" w:color="auto"/>
            </w:tcBorders>
          </w:tcPr>
          <w:p w:rsidR="00524F51" w:rsidRDefault="00524F51" w:rsidP="00060F50">
            <w:pPr>
              <w:spacing w:line="240" w:lineRule="auto"/>
            </w:pPr>
            <w:r w:rsidRPr="00524F51">
              <w:rPr>
                <w:rFonts w:ascii="Times New Roman" w:eastAsia="Times New Roman" w:hAnsi="Times New Roman" w:cs="Times New Roman"/>
                <w:sz w:val="24"/>
                <w:szCs w:val="24"/>
                <w:lang w:eastAsia="ar-SA"/>
              </w:rPr>
              <w:t>Климанова Л.Ф., Горецкий В.Г. Виноградская Л.А. Литературное чтение.  Издательство «Просвещение» 2018г</w:t>
            </w:r>
          </w:p>
        </w:tc>
      </w:tr>
      <w:tr w:rsidR="00524F51" w:rsidRPr="00524F51" w:rsidTr="00060F50">
        <w:trPr>
          <w:trHeight w:val="1116"/>
        </w:trPr>
        <w:tc>
          <w:tcPr>
            <w:tcW w:w="2412" w:type="dxa"/>
            <w:vMerge/>
            <w:tcBorders>
              <w:left w:val="single" w:sz="4" w:space="0" w:color="auto"/>
              <w:bottom w:val="single" w:sz="4" w:space="0" w:color="auto"/>
              <w:right w:val="single" w:sz="4" w:space="0" w:color="auto"/>
            </w:tcBorders>
          </w:tcPr>
          <w:p w:rsidR="00524F51" w:rsidRPr="00524F51" w:rsidRDefault="00524F51" w:rsidP="00524F51">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524F51" w:rsidRPr="00524F51" w:rsidRDefault="00524F51" w:rsidP="00060F50">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 xml:space="preserve">4 класс  </w:t>
            </w:r>
          </w:p>
          <w:p w:rsidR="00524F51" w:rsidRPr="00524F51" w:rsidRDefault="00524F51" w:rsidP="00060F50">
            <w:pPr>
              <w:suppressAutoHyphens/>
              <w:snapToGrid w:val="0"/>
              <w:spacing w:after="0" w:line="240" w:lineRule="auto"/>
              <w:rPr>
                <w:rFonts w:ascii="Times New Roman" w:eastAsia="Times New Roman" w:hAnsi="Times New Roman" w:cs="Times New Roman"/>
                <w:color w:val="000000"/>
                <w:sz w:val="24"/>
                <w:szCs w:val="24"/>
                <w:lang w:eastAsia="ar-SA"/>
              </w:rPr>
            </w:pPr>
            <w:r w:rsidRPr="00524F51">
              <w:rPr>
                <w:rFonts w:ascii="Times New Roman" w:eastAsia="Times New Roman" w:hAnsi="Times New Roman" w:cs="Times New Roman"/>
                <w:color w:val="000000"/>
                <w:sz w:val="24"/>
                <w:szCs w:val="24"/>
                <w:lang w:eastAsia="ar-SA"/>
              </w:rPr>
              <w:t xml:space="preserve">Программа «Перспективная начальная школа» </w:t>
            </w:r>
          </w:p>
        </w:tc>
        <w:tc>
          <w:tcPr>
            <w:tcW w:w="5245" w:type="dxa"/>
            <w:tcBorders>
              <w:top w:val="single" w:sz="4" w:space="0" w:color="auto"/>
              <w:left w:val="single" w:sz="4" w:space="0" w:color="auto"/>
              <w:bottom w:val="single" w:sz="4" w:space="0" w:color="auto"/>
              <w:right w:val="single" w:sz="4" w:space="0" w:color="auto"/>
            </w:tcBorders>
          </w:tcPr>
          <w:p w:rsidR="00524F51" w:rsidRDefault="00524F51" w:rsidP="00060F50">
            <w:pPr>
              <w:spacing w:line="240" w:lineRule="auto"/>
            </w:pPr>
            <w:r w:rsidRPr="00524F51">
              <w:rPr>
                <w:rFonts w:ascii="Times New Roman" w:eastAsia="Times New Roman" w:hAnsi="Times New Roman" w:cs="Times New Roman"/>
                <w:sz w:val="24"/>
                <w:szCs w:val="24"/>
                <w:lang w:eastAsia="ar-SA"/>
              </w:rPr>
              <w:t>Климанова Л.Ф., Горецкий В.Г. Виноградская Л.А. Литературное чтение.  Издательство «Просвещение» 2018г</w:t>
            </w:r>
          </w:p>
        </w:tc>
      </w:tr>
    </w:tbl>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B26370" w:rsidRDefault="00B26370">
      <w:pPr>
        <w:spacing w:line="4" w:lineRule="exact"/>
        <w:rPr>
          <w:sz w:val="20"/>
          <w:szCs w:val="20"/>
        </w:rPr>
      </w:pPr>
    </w:p>
    <w:p w:rsidR="007211CF" w:rsidRDefault="007211CF">
      <w:pPr>
        <w:spacing w:line="14" w:lineRule="exact"/>
        <w:rPr>
          <w:sz w:val="20"/>
          <w:szCs w:val="20"/>
        </w:rPr>
      </w:pPr>
    </w:p>
    <w:p w:rsidR="007211CF" w:rsidRDefault="001C062F" w:rsidP="00AC5983">
      <w:pPr>
        <w:spacing w:after="0"/>
        <w:rPr>
          <w:sz w:val="20"/>
          <w:szCs w:val="20"/>
        </w:rPr>
      </w:pPr>
      <w:r>
        <w:rPr>
          <w:rFonts w:ascii="Times New Roman" w:eastAsia="Times New Roman" w:hAnsi="Times New Roman" w:cs="Times New Roman"/>
        </w:rPr>
        <w:t xml:space="preserve">Программа по </w:t>
      </w:r>
      <w:r>
        <w:rPr>
          <w:rFonts w:ascii="Times New Roman" w:eastAsia="Times New Roman" w:hAnsi="Times New Roman" w:cs="Times New Roman"/>
          <w:b/>
          <w:bCs/>
        </w:rPr>
        <w:t>курсу</w:t>
      </w:r>
      <w:r>
        <w:rPr>
          <w:rFonts w:ascii="Times New Roman" w:eastAsia="Times New Roman" w:hAnsi="Times New Roman" w:cs="Times New Roman"/>
        </w:rPr>
        <w:t xml:space="preserve"> </w:t>
      </w:r>
      <w:r>
        <w:rPr>
          <w:rFonts w:ascii="Times New Roman" w:eastAsia="Times New Roman" w:hAnsi="Times New Roman" w:cs="Times New Roman"/>
          <w:b/>
          <w:bCs/>
        </w:rPr>
        <w:t>«Математика»</w:t>
      </w:r>
      <w:r>
        <w:rPr>
          <w:rFonts w:ascii="Times New Roman" w:eastAsia="Times New Roman" w:hAnsi="Times New Roman" w:cs="Times New Roman"/>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государственной</w:t>
      </w:r>
    </w:p>
    <w:p w:rsidR="00AC5983" w:rsidRDefault="001C062F" w:rsidP="003F2EA2">
      <w:pPr>
        <w:spacing w:after="0"/>
        <w:rPr>
          <w:sz w:val="20"/>
          <w:szCs w:val="20"/>
        </w:rPr>
      </w:pPr>
      <w:r>
        <w:rPr>
          <w:rFonts w:ascii="Times New Roman" w:eastAsia="Times New Roman" w:hAnsi="Times New Roman" w:cs="Times New Roman"/>
        </w:rPr>
        <w:t>программы для начальной школы и авторских программ. Обеспечивается следующими учебниками:</w:t>
      </w:r>
    </w:p>
    <w:tbl>
      <w:tblPr>
        <w:tblpPr w:leftFromText="180" w:rightFromText="180" w:vertAnchor="page" w:horzAnchor="margin" w:tblpXSpec="center" w:tblpY="3061"/>
        <w:tblW w:w="10207" w:type="dxa"/>
        <w:tblLayout w:type="fixed"/>
        <w:tblLook w:val="0000" w:firstRow="0" w:lastRow="0" w:firstColumn="0" w:lastColumn="0" w:noHBand="0" w:noVBand="0"/>
      </w:tblPr>
      <w:tblGrid>
        <w:gridCol w:w="2695"/>
        <w:gridCol w:w="2692"/>
        <w:gridCol w:w="4820"/>
      </w:tblGrid>
      <w:tr w:rsidR="00AC5983" w:rsidRPr="00AC5983" w:rsidTr="00AC5983">
        <w:tc>
          <w:tcPr>
            <w:tcW w:w="10207" w:type="dxa"/>
            <w:gridSpan w:val="3"/>
            <w:tcBorders>
              <w:top w:val="single" w:sz="4" w:space="0" w:color="000000"/>
              <w:left w:val="single" w:sz="4" w:space="0" w:color="000000"/>
              <w:bottom w:val="single" w:sz="4" w:space="0" w:color="000000"/>
              <w:right w:val="single" w:sz="4" w:space="0" w:color="000000"/>
            </w:tcBorders>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lang w:eastAsia="ar-SA"/>
              </w:rPr>
            </w:pPr>
            <w:r w:rsidRPr="00AC5983">
              <w:rPr>
                <w:rFonts w:ascii="Times New Roman" w:eastAsia="Times New Roman" w:hAnsi="Times New Roman" w:cs="Times New Roman"/>
                <w:lang w:eastAsia="ar-SA"/>
              </w:rPr>
              <w:t>Основные</w:t>
            </w:r>
          </w:p>
        </w:tc>
      </w:tr>
      <w:tr w:rsidR="00AC5983" w:rsidRPr="00AC5983" w:rsidTr="00AC5983">
        <w:tc>
          <w:tcPr>
            <w:tcW w:w="2695" w:type="dxa"/>
            <w:tcBorders>
              <w:left w:val="single" w:sz="4" w:space="0" w:color="000000"/>
              <w:bottom w:val="single" w:sz="4" w:space="0" w:color="000000"/>
            </w:tcBorders>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lang w:eastAsia="ar-SA"/>
              </w:rPr>
            </w:pPr>
            <w:r w:rsidRPr="00AC5983">
              <w:rPr>
                <w:rFonts w:ascii="Times New Roman" w:eastAsia="Times New Roman" w:hAnsi="Times New Roman" w:cs="Times New Roman"/>
                <w:lang w:eastAsia="ar-SA"/>
              </w:rPr>
              <w:t>Предметы в соответствии с учебным планом</w:t>
            </w:r>
          </w:p>
        </w:tc>
        <w:tc>
          <w:tcPr>
            <w:tcW w:w="2692" w:type="dxa"/>
            <w:tcBorders>
              <w:left w:val="single" w:sz="4" w:space="0" w:color="000000"/>
              <w:bottom w:val="single" w:sz="4" w:space="0" w:color="000000"/>
            </w:tcBorders>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lang w:eastAsia="ar-SA"/>
              </w:rPr>
            </w:pPr>
            <w:r w:rsidRPr="00AC5983">
              <w:rPr>
                <w:rFonts w:ascii="Times New Roman" w:eastAsia="Times New Roman" w:hAnsi="Times New Roman" w:cs="Times New Roman"/>
                <w:lang w:eastAsia="ar-SA"/>
              </w:rPr>
              <w:t>Программы с указанием типа (типовая, модифицированная,  авторская)</w:t>
            </w:r>
          </w:p>
        </w:tc>
        <w:tc>
          <w:tcPr>
            <w:tcW w:w="4820" w:type="dxa"/>
            <w:tcBorders>
              <w:left w:val="single" w:sz="4" w:space="0" w:color="000000"/>
              <w:bottom w:val="single" w:sz="4" w:space="0" w:color="000000"/>
              <w:right w:val="single" w:sz="4" w:space="0" w:color="000000"/>
            </w:tcBorders>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lang w:eastAsia="ar-SA"/>
              </w:rPr>
            </w:pPr>
            <w:r w:rsidRPr="00AC5983">
              <w:rPr>
                <w:rFonts w:ascii="Times New Roman" w:eastAsia="Times New Roman" w:hAnsi="Times New Roman" w:cs="Times New Roman"/>
                <w:lang w:eastAsia="ar-SA"/>
              </w:rPr>
              <w:t>Учебники</w:t>
            </w:r>
          </w:p>
          <w:p w:rsidR="00AC5983" w:rsidRPr="00AC5983" w:rsidRDefault="00AC5983" w:rsidP="00AC5983">
            <w:pPr>
              <w:suppressAutoHyphens/>
              <w:spacing w:after="0" w:line="240" w:lineRule="auto"/>
              <w:jc w:val="center"/>
              <w:rPr>
                <w:rFonts w:ascii="Times New Roman" w:eastAsia="Times New Roman" w:hAnsi="Times New Roman" w:cs="Times New Roman"/>
                <w:lang w:eastAsia="ar-SA"/>
              </w:rPr>
            </w:pPr>
            <w:r w:rsidRPr="00AC5983">
              <w:rPr>
                <w:rFonts w:ascii="Times New Roman" w:eastAsia="Times New Roman" w:hAnsi="Times New Roman" w:cs="Times New Roman"/>
                <w:lang w:eastAsia="ar-SA"/>
              </w:rPr>
              <w:t>(с указанием года издания)</w:t>
            </w:r>
          </w:p>
        </w:tc>
      </w:tr>
      <w:tr w:rsidR="00AC5983" w:rsidRPr="00AC5983" w:rsidTr="00AC5983">
        <w:tc>
          <w:tcPr>
            <w:tcW w:w="10207" w:type="dxa"/>
            <w:gridSpan w:val="3"/>
            <w:tcBorders>
              <w:left w:val="single" w:sz="4" w:space="0" w:color="000000"/>
              <w:bottom w:val="single" w:sz="4" w:space="0" w:color="auto"/>
              <w:right w:val="single" w:sz="4" w:space="0" w:color="000000"/>
            </w:tcBorders>
            <w:vAlign w:val="center"/>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b/>
                <w:i/>
                <w:lang w:eastAsia="ar-SA"/>
              </w:rPr>
            </w:pPr>
            <w:r w:rsidRPr="00AC5983">
              <w:rPr>
                <w:rFonts w:ascii="Times New Roman" w:eastAsia="Times New Roman" w:hAnsi="Times New Roman" w:cs="Times New Roman"/>
                <w:b/>
                <w:i/>
                <w:color w:val="000000"/>
                <w:sz w:val="24"/>
                <w:szCs w:val="24"/>
                <w:lang w:eastAsia="ar-SA"/>
              </w:rPr>
              <w:t>1 класс</w:t>
            </w:r>
          </w:p>
        </w:tc>
      </w:tr>
      <w:tr w:rsidR="00AC5983" w:rsidRPr="00AC5983" w:rsidTr="00AC5983">
        <w:tc>
          <w:tcPr>
            <w:tcW w:w="2695" w:type="dxa"/>
            <w:tcBorders>
              <w:left w:val="single" w:sz="4" w:space="0" w:color="000000"/>
              <w:bottom w:val="single" w:sz="4" w:space="0" w:color="000000"/>
            </w:tcBorders>
            <w:vAlign w:val="center"/>
          </w:tcPr>
          <w:p w:rsidR="00AC5983" w:rsidRPr="00AC5983" w:rsidRDefault="00AC5983" w:rsidP="00AC5983">
            <w:pPr>
              <w:suppressAutoHyphens/>
              <w:spacing w:after="0" w:line="240" w:lineRule="auto"/>
              <w:jc w:val="center"/>
              <w:rPr>
                <w:rFonts w:ascii="Times New Roman" w:eastAsia="Times New Roman" w:hAnsi="Times New Roman" w:cs="Times New Roman"/>
                <w:color w:val="000000"/>
                <w:sz w:val="24"/>
                <w:szCs w:val="24"/>
                <w:lang w:eastAsia="ar-SA"/>
              </w:rPr>
            </w:pPr>
            <w:r w:rsidRPr="00AC5983">
              <w:rPr>
                <w:rFonts w:ascii="Times New Roman" w:eastAsia="Times New Roman" w:hAnsi="Times New Roman" w:cs="Times New Roman"/>
                <w:color w:val="000000"/>
                <w:sz w:val="24"/>
                <w:szCs w:val="24"/>
                <w:lang w:eastAsia="ar-SA"/>
              </w:rPr>
              <w:t>Математика</w:t>
            </w:r>
          </w:p>
        </w:tc>
        <w:tc>
          <w:tcPr>
            <w:tcW w:w="2692" w:type="dxa"/>
            <w:tcBorders>
              <w:left w:val="single" w:sz="4" w:space="0" w:color="000000"/>
              <w:bottom w:val="single" w:sz="4" w:space="0" w:color="000000"/>
            </w:tcBorders>
          </w:tcPr>
          <w:p w:rsidR="00AC5983" w:rsidRPr="00AC5983" w:rsidRDefault="00AC5983" w:rsidP="00AC5983">
            <w:pPr>
              <w:suppressAutoHyphens/>
              <w:spacing w:after="0" w:line="240" w:lineRule="auto"/>
              <w:rPr>
                <w:rFonts w:ascii="Times New Roman" w:eastAsia="Times New Roman" w:hAnsi="Times New Roman" w:cs="Times New Roman"/>
                <w:sz w:val="24"/>
                <w:szCs w:val="24"/>
                <w:lang w:eastAsia="ar-SA"/>
              </w:rPr>
            </w:pPr>
            <w:r w:rsidRPr="00AC5983">
              <w:rPr>
                <w:rFonts w:ascii="Times New Roman" w:eastAsia="Times New Roman" w:hAnsi="Times New Roman" w:cs="Times New Roman"/>
                <w:color w:val="000000"/>
                <w:sz w:val="24"/>
                <w:szCs w:val="24"/>
                <w:lang w:eastAsia="ar-SA"/>
              </w:rPr>
              <w:t xml:space="preserve">Программа «Перспектива» </w:t>
            </w:r>
          </w:p>
        </w:tc>
        <w:tc>
          <w:tcPr>
            <w:tcW w:w="4820" w:type="dxa"/>
            <w:tcBorders>
              <w:left w:val="single" w:sz="4" w:space="0" w:color="000000"/>
              <w:bottom w:val="single" w:sz="4" w:space="0" w:color="000000"/>
              <w:right w:val="single" w:sz="4" w:space="0" w:color="000000"/>
            </w:tcBorders>
          </w:tcPr>
          <w:p w:rsidR="00AC5983" w:rsidRPr="00AC5983" w:rsidRDefault="00AC5983" w:rsidP="00AC5983">
            <w:pPr>
              <w:suppressAutoHyphens/>
              <w:spacing w:after="0" w:line="240" w:lineRule="auto"/>
              <w:rPr>
                <w:rFonts w:ascii="Times New Roman" w:eastAsia="Times New Roman" w:hAnsi="Times New Roman" w:cs="Times New Roman"/>
                <w:sz w:val="24"/>
                <w:szCs w:val="24"/>
                <w:lang w:eastAsia="ar-SA"/>
              </w:rPr>
            </w:pPr>
            <w:r w:rsidRPr="00AC5983">
              <w:rPr>
                <w:rFonts w:ascii="Times New Roman" w:eastAsia="Times New Roman" w:hAnsi="Times New Roman" w:cs="Times New Roman"/>
                <w:color w:val="000000"/>
                <w:sz w:val="24"/>
                <w:szCs w:val="24"/>
                <w:lang w:eastAsia="ar-SA"/>
              </w:rPr>
              <w:t xml:space="preserve">Дорофеев Г.В., Миракова Т.Н., Т.Б. Бука Математика. Учебник в 2-х частях </w:t>
            </w:r>
          </w:p>
          <w:p w:rsidR="00AC5983" w:rsidRPr="00AC5983" w:rsidRDefault="00AC5983" w:rsidP="00AC5983">
            <w:pPr>
              <w:suppressAutoHyphens/>
              <w:spacing w:after="0" w:line="240" w:lineRule="auto"/>
              <w:rPr>
                <w:rFonts w:ascii="Times New Roman" w:eastAsia="Times New Roman" w:hAnsi="Times New Roman" w:cs="Times New Roman"/>
                <w:sz w:val="24"/>
                <w:szCs w:val="24"/>
                <w:lang w:eastAsia="ar-SA"/>
              </w:rPr>
            </w:pPr>
            <w:r w:rsidRPr="00AC5983">
              <w:rPr>
                <w:rFonts w:ascii="Times New Roman" w:eastAsia="Times New Roman" w:hAnsi="Times New Roman" w:cs="Times New Roman"/>
                <w:sz w:val="24"/>
                <w:szCs w:val="24"/>
                <w:lang w:eastAsia="ar-SA"/>
              </w:rPr>
              <w:t>Издательство «Просвещение» 2018г.</w:t>
            </w:r>
          </w:p>
        </w:tc>
      </w:tr>
      <w:tr w:rsidR="00AC5983" w:rsidRPr="00AC5983" w:rsidTr="00AC5983">
        <w:tc>
          <w:tcPr>
            <w:tcW w:w="10207" w:type="dxa"/>
            <w:gridSpan w:val="3"/>
            <w:tcBorders>
              <w:top w:val="single" w:sz="4" w:space="0" w:color="auto"/>
              <w:left w:val="single" w:sz="4" w:space="0" w:color="auto"/>
              <w:bottom w:val="single" w:sz="4" w:space="0" w:color="auto"/>
              <w:right w:val="single" w:sz="4" w:space="0" w:color="auto"/>
            </w:tcBorders>
            <w:vAlign w:val="center"/>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b/>
                <w:i/>
                <w:lang w:eastAsia="ar-SA"/>
              </w:rPr>
            </w:pPr>
            <w:r w:rsidRPr="00AC5983">
              <w:rPr>
                <w:rFonts w:ascii="Times New Roman" w:eastAsia="Times New Roman" w:hAnsi="Times New Roman" w:cs="Times New Roman"/>
                <w:b/>
                <w:i/>
                <w:color w:val="000000"/>
                <w:sz w:val="24"/>
                <w:szCs w:val="24"/>
                <w:lang w:eastAsia="ar-SA"/>
              </w:rPr>
              <w:t xml:space="preserve">   2-4 классы</w:t>
            </w:r>
          </w:p>
        </w:tc>
      </w:tr>
      <w:tr w:rsidR="00AC5983" w:rsidRPr="00AC5983" w:rsidTr="00AC5983">
        <w:trPr>
          <w:trHeight w:val="1264"/>
        </w:trPr>
        <w:tc>
          <w:tcPr>
            <w:tcW w:w="2695" w:type="dxa"/>
            <w:vMerge w:val="restart"/>
            <w:tcBorders>
              <w:top w:val="single" w:sz="4" w:space="0" w:color="auto"/>
              <w:left w:val="single" w:sz="4" w:space="0" w:color="auto"/>
              <w:right w:val="single" w:sz="4" w:space="0" w:color="auto"/>
            </w:tcBorders>
          </w:tcPr>
          <w:p w:rsidR="00AC5983" w:rsidRPr="00AC5983" w:rsidRDefault="00AC5983" w:rsidP="00AC5983">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C5983">
              <w:rPr>
                <w:rFonts w:ascii="Times New Roman" w:eastAsia="Times New Roman" w:hAnsi="Times New Roman" w:cs="Times New Roman"/>
                <w:color w:val="000000"/>
                <w:sz w:val="24"/>
                <w:szCs w:val="24"/>
                <w:lang w:eastAsia="ar-SA"/>
              </w:rPr>
              <w:t>Математика</w:t>
            </w:r>
          </w:p>
        </w:tc>
        <w:tc>
          <w:tcPr>
            <w:tcW w:w="2692" w:type="dxa"/>
            <w:tcBorders>
              <w:top w:val="single" w:sz="4" w:space="0" w:color="auto"/>
              <w:left w:val="single" w:sz="4" w:space="0" w:color="auto"/>
              <w:bottom w:val="single" w:sz="4" w:space="0" w:color="auto"/>
              <w:right w:val="single" w:sz="4" w:space="0" w:color="auto"/>
            </w:tcBorders>
          </w:tcPr>
          <w:p w:rsidR="00AC5983" w:rsidRPr="00AC5983" w:rsidRDefault="00AC5983" w:rsidP="00AC5983">
            <w:pPr>
              <w:suppressAutoHyphens/>
              <w:snapToGrid w:val="0"/>
              <w:spacing w:after="0" w:line="240" w:lineRule="auto"/>
              <w:rPr>
                <w:rFonts w:ascii="Times New Roman" w:eastAsia="Times New Roman" w:hAnsi="Times New Roman" w:cs="Times New Roman"/>
                <w:color w:val="000000"/>
                <w:sz w:val="24"/>
                <w:szCs w:val="24"/>
                <w:lang w:eastAsia="ar-SA"/>
              </w:rPr>
            </w:pPr>
            <w:r w:rsidRPr="00AC5983">
              <w:rPr>
                <w:rFonts w:ascii="Times New Roman" w:eastAsia="Times New Roman" w:hAnsi="Times New Roman" w:cs="Times New Roman"/>
                <w:color w:val="000000"/>
                <w:sz w:val="24"/>
                <w:szCs w:val="24"/>
                <w:lang w:eastAsia="ar-SA"/>
              </w:rPr>
              <w:t>2 класс</w:t>
            </w:r>
          </w:p>
          <w:p w:rsidR="00AC5983" w:rsidRPr="00AC5983" w:rsidRDefault="00AC5983" w:rsidP="00AC5983">
            <w:pPr>
              <w:suppressAutoHyphens/>
              <w:snapToGrid w:val="0"/>
              <w:spacing w:after="0" w:line="240" w:lineRule="auto"/>
              <w:rPr>
                <w:rFonts w:ascii="Times New Roman" w:eastAsia="Times New Roman" w:hAnsi="Times New Roman" w:cs="Times New Roman"/>
                <w:color w:val="000000"/>
                <w:sz w:val="24"/>
                <w:szCs w:val="24"/>
                <w:lang w:eastAsia="ar-SA"/>
              </w:rPr>
            </w:pPr>
            <w:r w:rsidRPr="00AC5983">
              <w:rPr>
                <w:rFonts w:ascii="Times New Roman" w:eastAsia="Times New Roman" w:hAnsi="Times New Roman" w:cs="Times New Roman"/>
                <w:color w:val="000000"/>
                <w:sz w:val="24"/>
                <w:szCs w:val="24"/>
                <w:lang w:eastAsia="ar-SA"/>
              </w:rPr>
              <w:t>Программа «Перспективная начальная школа</w:t>
            </w:r>
          </w:p>
        </w:tc>
        <w:tc>
          <w:tcPr>
            <w:tcW w:w="4820" w:type="dxa"/>
            <w:tcBorders>
              <w:top w:val="single" w:sz="4" w:space="0" w:color="auto"/>
              <w:left w:val="single" w:sz="4" w:space="0" w:color="auto"/>
              <w:bottom w:val="single" w:sz="4" w:space="0" w:color="auto"/>
              <w:right w:val="single" w:sz="4" w:space="0" w:color="auto"/>
            </w:tcBorders>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sz w:val="24"/>
                <w:szCs w:val="24"/>
                <w:lang w:eastAsia="ar-SA"/>
              </w:rPr>
            </w:pPr>
            <w:r w:rsidRPr="00AC5983">
              <w:rPr>
                <w:rFonts w:ascii="Times New Roman" w:eastAsia="Times New Roman" w:hAnsi="Times New Roman" w:cs="Times New Roman"/>
                <w:sz w:val="24"/>
                <w:szCs w:val="24"/>
                <w:lang w:eastAsia="ar-SA"/>
              </w:rPr>
              <w:t>2 класс:</w:t>
            </w:r>
          </w:p>
          <w:p w:rsidR="00AC5983" w:rsidRPr="00AC5983" w:rsidRDefault="00AC5983" w:rsidP="00AC5983">
            <w:pPr>
              <w:suppressAutoHyphens/>
              <w:snapToGrid w:val="0"/>
              <w:spacing w:after="0" w:line="240" w:lineRule="auto"/>
              <w:rPr>
                <w:rFonts w:ascii="Times New Roman" w:eastAsia="Times New Roman" w:hAnsi="Times New Roman" w:cs="Times New Roman"/>
                <w:sz w:val="24"/>
                <w:szCs w:val="24"/>
                <w:lang w:eastAsia="ar-SA"/>
              </w:rPr>
            </w:pPr>
            <w:r w:rsidRPr="00AC5983">
              <w:rPr>
                <w:rFonts w:ascii="Times New Roman" w:eastAsia="Times New Roman" w:hAnsi="Times New Roman" w:cs="Times New Roman"/>
                <w:color w:val="000000"/>
                <w:sz w:val="24"/>
                <w:szCs w:val="24"/>
                <w:lang w:eastAsia="ar-SA"/>
              </w:rPr>
              <w:t>«Математика» Учебник. 2 класс Комплект в 2-х частях. Чекин А. Л. изд. «Академкнига» 2016 г.</w:t>
            </w:r>
          </w:p>
        </w:tc>
      </w:tr>
      <w:tr w:rsidR="00AC5983" w:rsidRPr="00AC5983" w:rsidTr="00AC5983">
        <w:trPr>
          <w:trHeight w:val="1081"/>
        </w:trPr>
        <w:tc>
          <w:tcPr>
            <w:tcW w:w="2695" w:type="dxa"/>
            <w:vMerge/>
            <w:tcBorders>
              <w:left w:val="single" w:sz="4" w:space="0" w:color="auto"/>
              <w:right w:val="single" w:sz="4" w:space="0" w:color="auto"/>
            </w:tcBorders>
          </w:tcPr>
          <w:p w:rsidR="00AC5983" w:rsidRPr="00AC5983" w:rsidRDefault="00AC5983" w:rsidP="00AC5983">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AC5983" w:rsidRPr="00AC5983" w:rsidRDefault="00AC5983" w:rsidP="00AC5983">
            <w:pPr>
              <w:suppressAutoHyphens/>
              <w:snapToGrid w:val="0"/>
              <w:spacing w:after="0" w:line="240" w:lineRule="auto"/>
              <w:rPr>
                <w:rFonts w:ascii="Times New Roman" w:eastAsia="Times New Roman" w:hAnsi="Times New Roman" w:cs="Times New Roman"/>
                <w:color w:val="000000"/>
                <w:sz w:val="24"/>
                <w:szCs w:val="24"/>
                <w:lang w:eastAsia="ar-SA"/>
              </w:rPr>
            </w:pPr>
            <w:r w:rsidRPr="00AC5983">
              <w:rPr>
                <w:rFonts w:ascii="Times New Roman" w:eastAsia="Times New Roman" w:hAnsi="Times New Roman" w:cs="Times New Roman"/>
                <w:color w:val="000000"/>
                <w:sz w:val="24"/>
                <w:szCs w:val="24"/>
                <w:lang w:eastAsia="ar-SA"/>
              </w:rPr>
              <w:t xml:space="preserve">3 класс  </w:t>
            </w:r>
          </w:p>
          <w:p w:rsidR="00AC5983" w:rsidRPr="00AC5983" w:rsidRDefault="00AC5983" w:rsidP="00AC5983">
            <w:pPr>
              <w:suppressAutoHyphens/>
              <w:snapToGrid w:val="0"/>
              <w:spacing w:after="0" w:line="240" w:lineRule="auto"/>
              <w:rPr>
                <w:rFonts w:ascii="Times New Roman" w:eastAsia="Times New Roman" w:hAnsi="Times New Roman" w:cs="Times New Roman"/>
                <w:color w:val="000000"/>
                <w:sz w:val="24"/>
                <w:szCs w:val="24"/>
                <w:lang w:eastAsia="ar-SA"/>
              </w:rPr>
            </w:pPr>
            <w:r w:rsidRPr="00AC5983">
              <w:rPr>
                <w:rFonts w:ascii="Times New Roman" w:eastAsia="Times New Roman" w:hAnsi="Times New Roman" w:cs="Times New Roman"/>
                <w:color w:val="000000"/>
                <w:sz w:val="24"/>
                <w:szCs w:val="24"/>
                <w:lang w:eastAsia="ar-SA"/>
              </w:rPr>
              <w:t xml:space="preserve">Программа «Перспективная начальная школа» </w:t>
            </w:r>
          </w:p>
        </w:tc>
        <w:tc>
          <w:tcPr>
            <w:tcW w:w="4820" w:type="dxa"/>
            <w:tcBorders>
              <w:top w:val="single" w:sz="4" w:space="0" w:color="auto"/>
              <w:left w:val="single" w:sz="4" w:space="0" w:color="auto"/>
              <w:bottom w:val="single" w:sz="4" w:space="0" w:color="auto"/>
              <w:right w:val="single" w:sz="4" w:space="0" w:color="auto"/>
            </w:tcBorders>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sz w:val="24"/>
                <w:szCs w:val="24"/>
                <w:lang w:eastAsia="ar-SA"/>
              </w:rPr>
            </w:pPr>
            <w:r w:rsidRPr="00AC5983">
              <w:rPr>
                <w:rFonts w:ascii="Times New Roman" w:eastAsia="Times New Roman" w:hAnsi="Times New Roman" w:cs="Times New Roman"/>
                <w:sz w:val="24"/>
                <w:szCs w:val="24"/>
                <w:lang w:eastAsia="ar-SA"/>
              </w:rPr>
              <w:t>3 класс:</w:t>
            </w:r>
          </w:p>
          <w:p w:rsidR="00AC5983" w:rsidRPr="00AC5983" w:rsidRDefault="00AC5983" w:rsidP="00AC5983">
            <w:pPr>
              <w:suppressAutoHyphens/>
              <w:spacing w:after="0" w:line="240" w:lineRule="auto"/>
              <w:rPr>
                <w:rFonts w:ascii="Times New Roman" w:eastAsia="Times New Roman" w:hAnsi="Times New Roman" w:cs="Times New Roman"/>
                <w:sz w:val="24"/>
                <w:szCs w:val="24"/>
                <w:lang w:eastAsia="ar-SA"/>
              </w:rPr>
            </w:pPr>
            <w:r w:rsidRPr="00AC5983">
              <w:rPr>
                <w:rFonts w:ascii="Times New Roman" w:eastAsia="Times New Roman" w:hAnsi="Times New Roman" w:cs="Times New Roman"/>
                <w:color w:val="000000"/>
                <w:sz w:val="24"/>
                <w:szCs w:val="24"/>
                <w:lang w:eastAsia="ar-SA"/>
              </w:rPr>
              <w:t>«Математика» 3 класс Учебник в 2 частях. Чекин А. Л. «Академкнига» 2016 г.</w:t>
            </w:r>
          </w:p>
        </w:tc>
      </w:tr>
      <w:tr w:rsidR="00AC5983" w:rsidRPr="00AC5983" w:rsidTr="00AC5983">
        <w:trPr>
          <w:trHeight w:val="1209"/>
        </w:trPr>
        <w:tc>
          <w:tcPr>
            <w:tcW w:w="2695" w:type="dxa"/>
            <w:vMerge/>
            <w:tcBorders>
              <w:left w:val="single" w:sz="4" w:space="0" w:color="auto"/>
              <w:bottom w:val="single" w:sz="4" w:space="0" w:color="auto"/>
              <w:right w:val="single" w:sz="4" w:space="0" w:color="auto"/>
            </w:tcBorders>
          </w:tcPr>
          <w:p w:rsidR="00AC5983" w:rsidRPr="00AC5983" w:rsidRDefault="00AC5983" w:rsidP="00AC5983">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2692" w:type="dxa"/>
            <w:tcBorders>
              <w:top w:val="single" w:sz="4" w:space="0" w:color="auto"/>
              <w:left w:val="single" w:sz="4" w:space="0" w:color="auto"/>
              <w:bottom w:val="single" w:sz="4" w:space="0" w:color="auto"/>
              <w:right w:val="single" w:sz="4" w:space="0" w:color="auto"/>
            </w:tcBorders>
          </w:tcPr>
          <w:p w:rsidR="00AC5983" w:rsidRPr="00AC5983" w:rsidRDefault="00AC5983" w:rsidP="00AC5983">
            <w:pPr>
              <w:suppressAutoHyphens/>
              <w:snapToGrid w:val="0"/>
              <w:spacing w:after="0" w:line="240" w:lineRule="auto"/>
              <w:rPr>
                <w:rFonts w:ascii="Times New Roman" w:eastAsia="Times New Roman" w:hAnsi="Times New Roman" w:cs="Times New Roman"/>
                <w:color w:val="000000"/>
                <w:sz w:val="24"/>
                <w:szCs w:val="24"/>
                <w:lang w:eastAsia="ar-SA"/>
              </w:rPr>
            </w:pPr>
            <w:r w:rsidRPr="00AC5983">
              <w:rPr>
                <w:rFonts w:ascii="Times New Roman" w:eastAsia="Times New Roman" w:hAnsi="Times New Roman" w:cs="Times New Roman"/>
                <w:color w:val="000000"/>
                <w:sz w:val="24"/>
                <w:szCs w:val="24"/>
                <w:lang w:eastAsia="ar-SA"/>
              </w:rPr>
              <w:t xml:space="preserve">4 класс  </w:t>
            </w:r>
          </w:p>
          <w:p w:rsidR="00AC5983" w:rsidRPr="00AC5983" w:rsidRDefault="00AC5983" w:rsidP="00AC5983">
            <w:pPr>
              <w:suppressAutoHyphens/>
              <w:snapToGrid w:val="0"/>
              <w:spacing w:after="0" w:line="240" w:lineRule="auto"/>
              <w:rPr>
                <w:rFonts w:ascii="Times New Roman" w:eastAsia="Times New Roman" w:hAnsi="Times New Roman" w:cs="Times New Roman"/>
                <w:color w:val="000000"/>
                <w:sz w:val="24"/>
                <w:szCs w:val="24"/>
                <w:lang w:eastAsia="ar-SA"/>
              </w:rPr>
            </w:pPr>
            <w:r w:rsidRPr="00AC5983">
              <w:rPr>
                <w:rFonts w:ascii="Times New Roman" w:eastAsia="Times New Roman" w:hAnsi="Times New Roman" w:cs="Times New Roman"/>
                <w:color w:val="000000"/>
                <w:sz w:val="24"/>
                <w:szCs w:val="24"/>
                <w:lang w:eastAsia="ar-SA"/>
              </w:rPr>
              <w:t>Программа «Перспективная начальная школа»</w:t>
            </w:r>
          </w:p>
        </w:tc>
        <w:tc>
          <w:tcPr>
            <w:tcW w:w="4820" w:type="dxa"/>
            <w:tcBorders>
              <w:top w:val="single" w:sz="4" w:space="0" w:color="auto"/>
              <w:left w:val="single" w:sz="4" w:space="0" w:color="auto"/>
              <w:bottom w:val="single" w:sz="4" w:space="0" w:color="auto"/>
              <w:right w:val="single" w:sz="4" w:space="0" w:color="auto"/>
            </w:tcBorders>
          </w:tcPr>
          <w:p w:rsidR="00AC5983" w:rsidRPr="00AC5983" w:rsidRDefault="00AC5983" w:rsidP="00AC5983">
            <w:pPr>
              <w:suppressAutoHyphens/>
              <w:snapToGrid w:val="0"/>
              <w:spacing w:after="0" w:line="240" w:lineRule="auto"/>
              <w:jc w:val="center"/>
              <w:rPr>
                <w:rFonts w:ascii="Times New Roman" w:eastAsia="Times New Roman" w:hAnsi="Times New Roman" w:cs="Times New Roman"/>
                <w:sz w:val="24"/>
                <w:szCs w:val="24"/>
                <w:lang w:eastAsia="ar-SA"/>
              </w:rPr>
            </w:pPr>
            <w:r w:rsidRPr="00AC5983">
              <w:rPr>
                <w:rFonts w:ascii="Times New Roman" w:eastAsia="Times New Roman" w:hAnsi="Times New Roman" w:cs="Times New Roman"/>
                <w:sz w:val="24"/>
                <w:szCs w:val="24"/>
                <w:lang w:eastAsia="ar-SA"/>
              </w:rPr>
              <w:t>4 класс:</w:t>
            </w:r>
          </w:p>
          <w:p w:rsidR="00AC5983" w:rsidRPr="00AC5983" w:rsidRDefault="00AC5983" w:rsidP="00AC5983">
            <w:pPr>
              <w:suppressAutoHyphens/>
              <w:snapToGrid w:val="0"/>
              <w:spacing w:after="0" w:line="240" w:lineRule="auto"/>
              <w:rPr>
                <w:rFonts w:ascii="Times New Roman" w:eastAsia="Times New Roman" w:hAnsi="Times New Roman" w:cs="Times New Roman"/>
                <w:sz w:val="24"/>
                <w:szCs w:val="24"/>
                <w:lang w:eastAsia="ar-SA"/>
              </w:rPr>
            </w:pPr>
            <w:r w:rsidRPr="00AC5983">
              <w:rPr>
                <w:rFonts w:ascii="Times New Roman" w:eastAsia="Times New Roman" w:hAnsi="Times New Roman" w:cs="Times New Roman"/>
                <w:sz w:val="24"/>
                <w:szCs w:val="24"/>
                <w:lang w:eastAsia="ar-SA"/>
              </w:rPr>
              <w:t>Математика. Учебник. 4 класс. В 2-х частях Чекин А.Л.</w:t>
            </w:r>
            <w:r>
              <w:rPr>
                <w:rFonts w:ascii="Times New Roman" w:eastAsia="Times New Roman" w:hAnsi="Times New Roman" w:cs="Times New Roman"/>
                <w:sz w:val="24"/>
                <w:szCs w:val="24"/>
                <w:lang w:eastAsia="ar-SA"/>
              </w:rPr>
              <w:t xml:space="preserve"> </w:t>
            </w:r>
            <w:r w:rsidRPr="00AC5983">
              <w:rPr>
                <w:rFonts w:ascii="Times New Roman" w:eastAsia="Times New Roman" w:hAnsi="Times New Roman" w:cs="Times New Roman"/>
                <w:sz w:val="24"/>
                <w:szCs w:val="24"/>
                <w:lang w:eastAsia="ar-SA"/>
              </w:rPr>
              <w:t>«Академкнига» 2017 г.</w:t>
            </w:r>
          </w:p>
        </w:tc>
      </w:tr>
    </w:tbl>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2C2E0A" w:rsidRDefault="002C2E0A">
      <w:pPr>
        <w:spacing w:line="237" w:lineRule="auto"/>
        <w:jc w:val="both"/>
        <w:rPr>
          <w:sz w:val="20"/>
          <w:szCs w:val="20"/>
        </w:rPr>
      </w:pPr>
    </w:p>
    <w:p w:rsidR="003F2EA2" w:rsidRDefault="003F2EA2">
      <w:pPr>
        <w:spacing w:line="237" w:lineRule="auto"/>
        <w:jc w:val="both"/>
        <w:rPr>
          <w:sz w:val="20"/>
          <w:szCs w:val="20"/>
        </w:rPr>
      </w:pPr>
    </w:p>
    <w:p w:rsidR="003F2EA2" w:rsidRDefault="003F2EA2">
      <w:pPr>
        <w:spacing w:line="237" w:lineRule="auto"/>
        <w:jc w:val="both"/>
        <w:rPr>
          <w:sz w:val="20"/>
          <w:szCs w:val="20"/>
        </w:rPr>
      </w:pPr>
    </w:p>
    <w:p w:rsidR="003F2EA2" w:rsidRDefault="003F2EA2">
      <w:pPr>
        <w:spacing w:line="237" w:lineRule="auto"/>
        <w:jc w:val="both"/>
        <w:rPr>
          <w:sz w:val="20"/>
          <w:szCs w:val="20"/>
        </w:rPr>
      </w:pPr>
    </w:p>
    <w:p w:rsidR="002C2E0A" w:rsidRDefault="002C2E0A">
      <w:pPr>
        <w:spacing w:line="237" w:lineRule="auto"/>
        <w:jc w:val="both"/>
        <w:rPr>
          <w:sz w:val="20"/>
          <w:szCs w:val="20"/>
        </w:rPr>
      </w:pPr>
    </w:p>
    <w:p w:rsidR="007211CF" w:rsidRDefault="001C062F">
      <w:pPr>
        <w:spacing w:line="237" w:lineRule="auto"/>
        <w:jc w:val="both"/>
        <w:rPr>
          <w:sz w:val="20"/>
          <w:szCs w:val="20"/>
        </w:rPr>
      </w:pPr>
      <w:r>
        <w:rPr>
          <w:rFonts w:ascii="Times New Roman" w:eastAsia="Times New Roman" w:hAnsi="Times New Roman" w:cs="Times New Roman"/>
        </w:rPr>
        <w:t xml:space="preserve">Программа по курсу </w:t>
      </w:r>
      <w:r>
        <w:rPr>
          <w:rFonts w:ascii="Times New Roman" w:eastAsia="Times New Roman" w:hAnsi="Times New Roman" w:cs="Times New Roman"/>
          <w:b/>
          <w:bCs/>
        </w:rPr>
        <w:t>«Окружающий мир»</w:t>
      </w:r>
      <w:r>
        <w:rPr>
          <w:rFonts w:ascii="Times New Roman" w:eastAsia="Times New Roman" w:hAnsi="Times New Roman" w:cs="Times New Roman"/>
        </w:rPr>
        <w:t xml:space="preserve"> составлена в соответствии с требованиями Федерального государственного образовательного стандарта второго поколения, на основе государственной программы для начальной школы и авторских программ. Обеспечивается следующими учебниками:</w:t>
      </w:r>
    </w:p>
    <w:p w:rsidR="007211CF" w:rsidRDefault="007211CF">
      <w:pPr>
        <w:spacing w:line="7" w:lineRule="exact"/>
        <w:rPr>
          <w:sz w:val="20"/>
          <w:szCs w:val="20"/>
        </w:rPr>
      </w:pPr>
    </w:p>
    <w:tbl>
      <w:tblPr>
        <w:tblpPr w:leftFromText="180" w:rightFromText="180" w:vertAnchor="page" w:horzAnchor="margin" w:tblpY="2536"/>
        <w:tblW w:w="9708" w:type="dxa"/>
        <w:tblLayout w:type="fixed"/>
        <w:tblLook w:val="0000" w:firstRow="0" w:lastRow="0" w:firstColumn="0" w:lastColumn="0" w:noHBand="0" w:noVBand="0"/>
      </w:tblPr>
      <w:tblGrid>
        <w:gridCol w:w="2802"/>
        <w:gridCol w:w="3504"/>
        <w:gridCol w:w="3402"/>
      </w:tblGrid>
      <w:tr w:rsidR="002C2E0A" w:rsidRPr="002C2E0A" w:rsidTr="002C2E0A">
        <w:tc>
          <w:tcPr>
            <w:tcW w:w="9708" w:type="dxa"/>
            <w:gridSpan w:val="3"/>
            <w:tcBorders>
              <w:top w:val="single" w:sz="4" w:space="0" w:color="000000"/>
              <w:left w:val="single" w:sz="4" w:space="0" w:color="000000"/>
              <w:bottom w:val="single" w:sz="4" w:space="0" w:color="000000"/>
              <w:right w:val="single" w:sz="4" w:space="0" w:color="000000"/>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Основные</w:t>
            </w:r>
          </w:p>
        </w:tc>
      </w:tr>
      <w:tr w:rsidR="002C2E0A" w:rsidRPr="002C2E0A" w:rsidTr="002C2E0A">
        <w:tc>
          <w:tcPr>
            <w:tcW w:w="2802" w:type="dxa"/>
            <w:tcBorders>
              <w:left w:val="single" w:sz="4" w:space="0" w:color="000000"/>
              <w:bottom w:val="single" w:sz="4" w:space="0" w:color="000000"/>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Предметы в соответствии с учебным планом</w:t>
            </w:r>
          </w:p>
        </w:tc>
        <w:tc>
          <w:tcPr>
            <w:tcW w:w="3504" w:type="dxa"/>
            <w:tcBorders>
              <w:left w:val="single" w:sz="4" w:space="0" w:color="000000"/>
              <w:bottom w:val="single" w:sz="4" w:space="0" w:color="000000"/>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Программы с указанием типа (типовая, модифицированная,  авторская)</w:t>
            </w:r>
          </w:p>
        </w:tc>
        <w:tc>
          <w:tcPr>
            <w:tcW w:w="3402" w:type="dxa"/>
            <w:tcBorders>
              <w:left w:val="single" w:sz="4" w:space="0" w:color="000000"/>
              <w:bottom w:val="single" w:sz="4" w:space="0" w:color="000000"/>
              <w:right w:val="single" w:sz="4" w:space="0" w:color="000000"/>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Учебники</w:t>
            </w:r>
          </w:p>
          <w:p w:rsidR="002C2E0A" w:rsidRPr="002C2E0A" w:rsidRDefault="002C2E0A" w:rsidP="002C2E0A">
            <w:pPr>
              <w:suppressAutoHyphens/>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(с указанием года издания)</w:t>
            </w:r>
          </w:p>
        </w:tc>
      </w:tr>
      <w:tr w:rsidR="002C2E0A" w:rsidRPr="002C2E0A" w:rsidTr="002C2E0A">
        <w:tc>
          <w:tcPr>
            <w:tcW w:w="9708" w:type="dxa"/>
            <w:gridSpan w:val="3"/>
            <w:tcBorders>
              <w:left w:val="single" w:sz="4" w:space="0" w:color="000000"/>
              <w:bottom w:val="single" w:sz="4" w:space="0" w:color="auto"/>
              <w:right w:val="single" w:sz="4" w:space="0" w:color="000000"/>
            </w:tcBorders>
            <w:vAlign w:val="center"/>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b/>
                <w:i/>
                <w:lang w:eastAsia="ar-SA"/>
              </w:rPr>
            </w:pPr>
            <w:r w:rsidRPr="002C2E0A">
              <w:rPr>
                <w:rFonts w:ascii="Times New Roman" w:eastAsia="Times New Roman" w:hAnsi="Times New Roman" w:cs="Times New Roman"/>
                <w:b/>
                <w:i/>
                <w:color w:val="000000"/>
                <w:sz w:val="24"/>
                <w:szCs w:val="24"/>
                <w:lang w:eastAsia="ar-SA"/>
              </w:rPr>
              <w:t>1 класс</w:t>
            </w:r>
          </w:p>
        </w:tc>
      </w:tr>
      <w:tr w:rsidR="002C2E0A" w:rsidRPr="002C2E0A" w:rsidTr="002C2E0A">
        <w:tc>
          <w:tcPr>
            <w:tcW w:w="2802" w:type="dxa"/>
            <w:tcBorders>
              <w:left w:val="single" w:sz="4" w:space="0" w:color="000000"/>
              <w:bottom w:val="single" w:sz="4" w:space="0" w:color="000000"/>
            </w:tcBorders>
            <w:vAlign w:val="center"/>
          </w:tcPr>
          <w:p w:rsidR="002C2E0A" w:rsidRPr="002C2E0A" w:rsidRDefault="002C2E0A" w:rsidP="002C2E0A">
            <w:pPr>
              <w:suppressAutoHyphens/>
              <w:spacing w:after="0" w:line="240" w:lineRule="auto"/>
              <w:jc w:val="center"/>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Окружающий мир</w:t>
            </w:r>
          </w:p>
        </w:tc>
        <w:tc>
          <w:tcPr>
            <w:tcW w:w="3504" w:type="dxa"/>
            <w:tcBorders>
              <w:left w:val="single" w:sz="4" w:space="0" w:color="000000"/>
              <w:bottom w:val="single" w:sz="4" w:space="0" w:color="000000"/>
            </w:tcBorders>
          </w:tcPr>
          <w:p w:rsidR="002C2E0A" w:rsidRPr="002C2E0A" w:rsidRDefault="002C2E0A" w:rsidP="002C2E0A">
            <w:pPr>
              <w:suppressAutoHyphens/>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 xml:space="preserve">Программа «Перспектива» </w:t>
            </w:r>
          </w:p>
        </w:tc>
        <w:tc>
          <w:tcPr>
            <w:tcW w:w="3402" w:type="dxa"/>
            <w:tcBorders>
              <w:left w:val="single" w:sz="4" w:space="0" w:color="000000"/>
              <w:bottom w:val="single" w:sz="4" w:space="0" w:color="000000"/>
              <w:right w:val="single" w:sz="4" w:space="0" w:color="000000"/>
            </w:tcBorders>
          </w:tcPr>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 xml:space="preserve">Плешаков А.А., Новицкая М.Ю. Окружающий мир. Учебник. В 2-х частях.  Издательство «Просвещение» 2018г.  </w:t>
            </w:r>
          </w:p>
        </w:tc>
      </w:tr>
      <w:tr w:rsidR="002C2E0A" w:rsidRPr="002C2E0A" w:rsidTr="002C2E0A">
        <w:tc>
          <w:tcPr>
            <w:tcW w:w="9708" w:type="dxa"/>
            <w:gridSpan w:val="3"/>
            <w:tcBorders>
              <w:top w:val="single" w:sz="4" w:space="0" w:color="auto"/>
              <w:left w:val="single" w:sz="4" w:space="0" w:color="auto"/>
              <w:bottom w:val="single" w:sz="4" w:space="0" w:color="auto"/>
              <w:right w:val="single" w:sz="4" w:space="0" w:color="auto"/>
            </w:tcBorders>
            <w:vAlign w:val="center"/>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b/>
                <w:i/>
                <w:lang w:eastAsia="ar-SA"/>
              </w:rPr>
            </w:pPr>
            <w:r w:rsidRPr="002C2E0A">
              <w:rPr>
                <w:rFonts w:ascii="Times New Roman" w:eastAsia="Times New Roman" w:hAnsi="Times New Roman" w:cs="Times New Roman"/>
                <w:b/>
                <w:i/>
                <w:color w:val="000000"/>
                <w:sz w:val="24"/>
                <w:szCs w:val="24"/>
                <w:lang w:eastAsia="ar-SA"/>
              </w:rPr>
              <w:t xml:space="preserve">   2-4 классы</w:t>
            </w:r>
          </w:p>
        </w:tc>
      </w:tr>
      <w:tr w:rsidR="002C2E0A" w:rsidRPr="002C2E0A" w:rsidTr="002C2E0A">
        <w:trPr>
          <w:trHeight w:val="1468"/>
        </w:trPr>
        <w:tc>
          <w:tcPr>
            <w:tcW w:w="2802" w:type="dxa"/>
            <w:vMerge w:val="restart"/>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 xml:space="preserve">Окружающий мир </w:t>
            </w:r>
          </w:p>
        </w:tc>
        <w:tc>
          <w:tcPr>
            <w:tcW w:w="3504"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 xml:space="preserve">2 класс </w:t>
            </w:r>
          </w:p>
          <w:p w:rsidR="002C2E0A" w:rsidRPr="002C2E0A" w:rsidRDefault="002C2E0A" w:rsidP="002C2E0A">
            <w:pPr>
              <w:suppressAutoHyphens/>
              <w:snapToGrid w:val="0"/>
              <w:spacing w:after="0" w:line="240" w:lineRule="auto"/>
              <w:rPr>
                <w:rFonts w:ascii="Times New Roman" w:eastAsia="Times New Roman" w:hAnsi="Times New Roman" w:cs="Times New Roman"/>
                <w:lang w:eastAsia="ar-SA"/>
              </w:rPr>
            </w:pPr>
            <w:r w:rsidRPr="002C2E0A">
              <w:rPr>
                <w:rFonts w:ascii="Times New Roman" w:eastAsia="Times New Roman" w:hAnsi="Times New Roman" w:cs="Times New Roman"/>
                <w:color w:val="000000"/>
                <w:sz w:val="24"/>
                <w:szCs w:val="24"/>
                <w:lang w:eastAsia="ar-SA"/>
              </w:rPr>
              <w:t xml:space="preserve">Программа «Перспективная начальная школа» </w:t>
            </w:r>
          </w:p>
        </w:tc>
        <w:tc>
          <w:tcPr>
            <w:tcW w:w="3402"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2 класс:</w:t>
            </w:r>
          </w:p>
          <w:p w:rsidR="002C2E0A" w:rsidRPr="002C2E0A" w:rsidRDefault="002C2E0A" w:rsidP="002C2E0A">
            <w:pPr>
              <w:suppressAutoHyphens/>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Окружающий мир. 2 класс. Учебник в 2-х частях. Плешаков А. А. «Просвещение» 2016 г.</w:t>
            </w:r>
          </w:p>
        </w:tc>
      </w:tr>
      <w:tr w:rsidR="002C2E0A" w:rsidRPr="002C2E0A" w:rsidTr="002C2E0A">
        <w:trPr>
          <w:trHeight w:val="825"/>
        </w:trPr>
        <w:tc>
          <w:tcPr>
            <w:tcW w:w="2802" w:type="dxa"/>
            <w:vMerge/>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3504" w:type="dxa"/>
            <w:tcBorders>
              <w:top w:val="single" w:sz="4" w:space="0" w:color="auto"/>
              <w:left w:val="single" w:sz="4" w:space="0" w:color="auto"/>
              <w:right w:val="single" w:sz="4" w:space="0" w:color="auto"/>
            </w:tcBorders>
          </w:tcPr>
          <w:p w:rsidR="002C2E0A" w:rsidRPr="002C2E0A" w:rsidRDefault="002C2E0A" w:rsidP="002C2E0A">
            <w:pPr>
              <w:suppressAutoHyphens/>
              <w:snapToGrid w:val="0"/>
              <w:spacing w:after="0" w:line="240" w:lineRule="auto"/>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3 класс</w:t>
            </w:r>
          </w:p>
          <w:p w:rsidR="002C2E0A" w:rsidRPr="002C2E0A" w:rsidRDefault="002C2E0A" w:rsidP="002C2E0A">
            <w:pPr>
              <w:suppressAutoHyphens/>
              <w:snapToGrid w:val="0"/>
              <w:spacing w:after="0" w:line="240" w:lineRule="auto"/>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Программа «Перспективная начальная школа»</w:t>
            </w:r>
          </w:p>
        </w:tc>
        <w:tc>
          <w:tcPr>
            <w:tcW w:w="3402"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sz w:val="24"/>
                <w:szCs w:val="24"/>
                <w:lang w:eastAsia="ar-SA"/>
              </w:rPr>
              <w:t>3 класс:</w:t>
            </w:r>
          </w:p>
          <w:p w:rsidR="002C2E0A" w:rsidRPr="002C2E0A" w:rsidRDefault="002C2E0A" w:rsidP="002C2E0A">
            <w:pPr>
              <w:suppressAutoHyphens/>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Окружающий мир Учебник в 2-х частях для 3 класса. Плешаков А. А. «Просвещение» 2016 г.</w:t>
            </w:r>
          </w:p>
        </w:tc>
      </w:tr>
      <w:tr w:rsidR="002C2E0A" w:rsidRPr="002C2E0A" w:rsidTr="002C2E0A">
        <w:trPr>
          <w:trHeight w:val="1010"/>
        </w:trPr>
        <w:tc>
          <w:tcPr>
            <w:tcW w:w="2802" w:type="dxa"/>
            <w:vMerge/>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p>
        </w:tc>
        <w:tc>
          <w:tcPr>
            <w:tcW w:w="3504"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 xml:space="preserve">4 класс  </w:t>
            </w:r>
          </w:p>
          <w:p w:rsidR="002C2E0A" w:rsidRPr="002C2E0A" w:rsidRDefault="002C2E0A" w:rsidP="002C2E0A">
            <w:pPr>
              <w:suppressAutoHyphens/>
              <w:snapToGrid w:val="0"/>
              <w:spacing w:after="0" w:line="240" w:lineRule="auto"/>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Программа «Перспективная начальная школа»</w:t>
            </w:r>
          </w:p>
        </w:tc>
        <w:tc>
          <w:tcPr>
            <w:tcW w:w="3402"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Окружающий мир. Учебник. 4 класс. В 2-х частях. Плешаков А.А. «Просвещение» 2017 г.</w:t>
            </w:r>
          </w:p>
        </w:tc>
      </w:tr>
    </w:tbl>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2C2E0A" w:rsidRDefault="002C2E0A">
      <w:pPr>
        <w:spacing w:line="237" w:lineRule="auto"/>
        <w:ind w:left="1"/>
        <w:jc w:val="both"/>
        <w:rPr>
          <w:rFonts w:ascii="Times New Roman" w:eastAsia="Times New Roman" w:hAnsi="Times New Roman" w:cs="Times New Roman"/>
          <w:b/>
          <w:bCs/>
        </w:rPr>
      </w:pPr>
    </w:p>
    <w:p w:rsidR="007211CF" w:rsidRDefault="007211CF">
      <w:pPr>
        <w:spacing w:line="260" w:lineRule="exact"/>
        <w:rPr>
          <w:rFonts w:ascii="Times New Roman" w:eastAsia="Times New Roman" w:hAnsi="Times New Roman" w:cs="Times New Roman"/>
        </w:rPr>
      </w:pPr>
    </w:p>
    <w:p w:rsidR="002C2E0A" w:rsidRDefault="002C2E0A">
      <w:pPr>
        <w:spacing w:line="260" w:lineRule="exact"/>
        <w:rPr>
          <w:rFonts w:ascii="Times New Roman" w:eastAsia="Times New Roman" w:hAnsi="Times New Roman" w:cs="Times New Roman"/>
        </w:rPr>
      </w:pPr>
    </w:p>
    <w:p w:rsidR="002C2E0A" w:rsidRDefault="002C2E0A">
      <w:pPr>
        <w:spacing w:line="260" w:lineRule="exact"/>
        <w:rPr>
          <w:rFonts w:ascii="Times New Roman" w:eastAsia="Times New Roman" w:hAnsi="Times New Roman" w:cs="Times New Roman"/>
        </w:rPr>
      </w:pPr>
    </w:p>
    <w:p w:rsidR="002C2E0A" w:rsidRDefault="002C2E0A">
      <w:pPr>
        <w:spacing w:line="260" w:lineRule="exact"/>
        <w:rPr>
          <w:rFonts w:ascii="Times New Roman" w:eastAsia="Times New Roman" w:hAnsi="Times New Roman" w:cs="Times New Roman"/>
        </w:rPr>
      </w:pPr>
    </w:p>
    <w:p w:rsidR="002C2E0A" w:rsidRDefault="002C2E0A">
      <w:pPr>
        <w:spacing w:line="260" w:lineRule="exact"/>
        <w:rPr>
          <w:rFonts w:ascii="Times New Roman" w:eastAsia="Times New Roman" w:hAnsi="Times New Roman" w:cs="Times New Roman"/>
        </w:rPr>
      </w:pPr>
    </w:p>
    <w:p w:rsidR="002C2E0A" w:rsidRDefault="002C2E0A">
      <w:pPr>
        <w:ind w:left="1"/>
        <w:rPr>
          <w:rFonts w:ascii="Times New Roman" w:eastAsia="Times New Roman" w:hAnsi="Times New Roman" w:cs="Times New Roman"/>
          <w:b/>
          <w:bCs/>
        </w:rPr>
      </w:pPr>
    </w:p>
    <w:tbl>
      <w:tblPr>
        <w:tblpPr w:leftFromText="180" w:rightFromText="180" w:vertAnchor="page" w:horzAnchor="margin" w:tblpXSpec="center" w:tblpY="1216"/>
        <w:tblW w:w="9640" w:type="dxa"/>
        <w:tblLayout w:type="fixed"/>
        <w:tblLook w:val="0000" w:firstRow="0" w:lastRow="0" w:firstColumn="0" w:lastColumn="0" w:noHBand="0" w:noVBand="0"/>
      </w:tblPr>
      <w:tblGrid>
        <w:gridCol w:w="2376"/>
        <w:gridCol w:w="3471"/>
        <w:gridCol w:w="3793"/>
      </w:tblGrid>
      <w:tr w:rsidR="002C2E0A" w:rsidRPr="002C2E0A" w:rsidTr="002C2E0A">
        <w:tc>
          <w:tcPr>
            <w:tcW w:w="9640" w:type="dxa"/>
            <w:gridSpan w:val="3"/>
            <w:tcBorders>
              <w:top w:val="single" w:sz="4" w:space="0" w:color="000000"/>
              <w:left w:val="single" w:sz="4" w:space="0" w:color="000000"/>
              <w:bottom w:val="single" w:sz="4" w:space="0" w:color="000000"/>
              <w:right w:val="single" w:sz="4" w:space="0" w:color="000000"/>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lastRenderedPageBreak/>
              <w:t>Основные</w:t>
            </w:r>
          </w:p>
        </w:tc>
      </w:tr>
      <w:tr w:rsidR="002C2E0A" w:rsidRPr="002C2E0A" w:rsidTr="002C2E0A">
        <w:tc>
          <w:tcPr>
            <w:tcW w:w="2376" w:type="dxa"/>
            <w:tcBorders>
              <w:left w:val="single" w:sz="4" w:space="0" w:color="000000"/>
              <w:bottom w:val="single" w:sz="4" w:space="0" w:color="000000"/>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Предметы в соответствии с учебным планом</w:t>
            </w:r>
          </w:p>
        </w:tc>
        <w:tc>
          <w:tcPr>
            <w:tcW w:w="3471" w:type="dxa"/>
            <w:tcBorders>
              <w:left w:val="single" w:sz="4" w:space="0" w:color="000000"/>
              <w:bottom w:val="single" w:sz="4" w:space="0" w:color="000000"/>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Программы с указанием типа (типовая, модифицированная,  авторская)</w:t>
            </w:r>
          </w:p>
        </w:tc>
        <w:tc>
          <w:tcPr>
            <w:tcW w:w="3793" w:type="dxa"/>
            <w:tcBorders>
              <w:left w:val="single" w:sz="4" w:space="0" w:color="000000"/>
              <w:bottom w:val="single" w:sz="4" w:space="0" w:color="000000"/>
              <w:right w:val="single" w:sz="4" w:space="0" w:color="000000"/>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Учебники</w:t>
            </w:r>
          </w:p>
          <w:p w:rsidR="002C2E0A" w:rsidRPr="002C2E0A" w:rsidRDefault="002C2E0A" w:rsidP="002C2E0A">
            <w:pPr>
              <w:suppressAutoHyphens/>
              <w:spacing w:after="0" w:line="240" w:lineRule="auto"/>
              <w:jc w:val="center"/>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(с указанием года издания)</w:t>
            </w:r>
          </w:p>
        </w:tc>
      </w:tr>
      <w:tr w:rsidR="002C2E0A" w:rsidRPr="002C2E0A" w:rsidTr="002C2E0A">
        <w:tc>
          <w:tcPr>
            <w:tcW w:w="9640" w:type="dxa"/>
            <w:gridSpan w:val="3"/>
            <w:tcBorders>
              <w:left w:val="single" w:sz="4" w:space="0" w:color="000000"/>
              <w:bottom w:val="single" w:sz="4" w:space="0" w:color="auto"/>
              <w:right w:val="single" w:sz="4" w:space="0" w:color="000000"/>
            </w:tcBorders>
            <w:vAlign w:val="center"/>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b/>
                <w:i/>
                <w:lang w:eastAsia="ar-SA"/>
              </w:rPr>
            </w:pPr>
            <w:r w:rsidRPr="002C2E0A">
              <w:rPr>
                <w:rFonts w:ascii="Times New Roman" w:eastAsia="Times New Roman" w:hAnsi="Times New Roman" w:cs="Times New Roman"/>
                <w:b/>
                <w:i/>
                <w:color w:val="000000"/>
                <w:sz w:val="24"/>
                <w:szCs w:val="24"/>
                <w:lang w:eastAsia="ar-SA"/>
              </w:rPr>
              <w:t>1 класс</w:t>
            </w:r>
          </w:p>
        </w:tc>
      </w:tr>
      <w:tr w:rsidR="002C2E0A" w:rsidRPr="002C2E0A" w:rsidTr="002C2E0A">
        <w:tc>
          <w:tcPr>
            <w:tcW w:w="2376" w:type="dxa"/>
            <w:tcBorders>
              <w:left w:val="single" w:sz="4" w:space="0" w:color="000000"/>
              <w:bottom w:val="single" w:sz="4" w:space="0" w:color="000000"/>
            </w:tcBorders>
            <w:vAlign w:val="center"/>
          </w:tcPr>
          <w:p w:rsidR="002C2E0A" w:rsidRPr="002C2E0A" w:rsidRDefault="002C2E0A" w:rsidP="002C2E0A">
            <w:pPr>
              <w:suppressAutoHyphens/>
              <w:spacing w:after="0" w:line="240" w:lineRule="auto"/>
              <w:jc w:val="center"/>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Технология</w:t>
            </w:r>
          </w:p>
        </w:tc>
        <w:tc>
          <w:tcPr>
            <w:tcW w:w="3471" w:type="dxa"/>
            <w:tcBorders>
              <w:left w:val="single" w:sz="4" w:space="0" w:color="000000"/>
              <w:bottom w:val="single" w:sz="4" w:space="0" w:color="000000"/>
            </w:tcBorders>
          </w:tcPr>
          <w:p w:rsidR="002C2E0A" w:rsidRPr="002C2E0A" w:rsidRDefault="002C2E0A" w:rsidP="002C2E0A">
            <w:pPr>
              <w:suppressAutoHyphens/>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 xml:space="preserve">Программа «Перспектива» </w:t>
            </w:r>
          </w:p>
        </w:tc>
        <w:tc>
          <w:tcPr>
            <w:tcW w:w="3793" w:type="dxa"/>
            <w:tcBorders>
              <w:left w:val="single" w:sz="4" w:space="0" w:color="000000"/>
              <w:bottom w:val="single" w:sz="4" w:space="0" w:color="000000"/>
              <w:right w:val="single" w:sz="4" w:space="0" w:color="000000"/>
            </w:tcBorders>
          </w:tcPr>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Роговцева Н.И., Богданова Н.В., Фрейтаг И.П. Технология.  Издательство «Просвещение» 2018г.</w:t>
            </w:r>
          </w:p>
        </w:tc>
      </w:tr>
      <w:tr w:rsidR="002C2E0A" w:rsidRPr="002C2E0A" w:rsidTr="002C2E0A">
        <w:tc>
          <w:tcPr>
            <w:tcW w:w="2376" w:type="dxa"/>
            <w:tcBorders>
              <w:left w:val="single" w:sz="4" w:space="0" w:color="000000"/>
              <w:bottom w:val="single" w:sz="4" w:space="0" w:color="000000"/>
            </w:tcBorders>
            <w:vAlign w:val="center"/>
          </w:tcPr>
          <w:p w:rsidR="002C2E0A" w:rsidRPr="002C2E0A" w:rsidRDefault="002C2E0A" w:rsidP="002C2E0A">
            <w:pPr>
              <w:suppressAutoHyphens/>
              <w:spacing w:after="0" w:line="240" w:lineRule="auto"/>
              <w:jc w:val="center"/>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Музыка</w:t>
            </w:r>
          </w:p>
        </w:tc>
        <w:tc>
          <w:tcPr>
            <w:tcW w:w="3471" w:type="dxa"/>
            <w:tcBorders>
              <w:left w:val="single" w:sz="4" w:space="0" w:color="000000"/>
              <w:bottom w:val="single" w:sz="4" w:space="0" w:color="000000"/>
            </w:tcBorders>
          </w:tcPr>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 xml:space="preserve">Программа для общеобразовательных учреждений </w:t>
            </w:r>
          </w:p>
        </w:tc>
        <w:tc>
          <w:tcPr>
            <w:tcW w:w="3793" w:type="dxa"/>
            <w:tcBorders>
              <w:left w:val="single" w:sz="4" w:space="0" w:color="000000"/>
              <w:bottom w:val="single" w:sz="4" w:space="0" w:color="000000"/>
              <w:right w:val="single" w:sz="4" w:space="0" w:color="000000"/>
            </w:tcBorders>
          </w:tcPr>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Музыка 1 класс В. В. Алев, Т. Н. Кичак 2016г.</w:t>
            </w:r>
          </w:p>
        </w:tc>
      </w:tr>
      <w:tr w:rsidR="002C2E0A" w:rsidRPr="002C2E0A" w:rsidTr="002C2E0A">
        <w:tc>
          <w:tcPr>
            <w:tcW w:w="2376" w:type="dxa"/>
            <w:tcBorders>
              <w:left w:val="single" w:sz="4" w:space="0" w:color="000000"/>
              <w:bottom w:val="single" w:sz="4" w:space="0" w:color="000000"/>
            </w:tcBorders>
            <w:vAlign w:val="center"/>
          </w:tcPr>
          <w:p w:rsidR="002C2E0A" w:rsidRPr="002C2E0A" w:rsidRDefault="002C2E0A" w:rsidP="002C2E0A">
            <w:pPr>
              <w:suppressAutoHyphens/>
              <w:spacing w:after="0" w:line="240" w:lineRule="auto"/>
              <w:jc w:val="center"/>
              <w:rPr>
                <w:rFonts w:ascii="Times New Roman" w:eastAsia="Times New Roman" w:hAnsi="Times New Roman" w:cs="Times New Roman"/>
                <w:color w:val="000000"/>
                <w:lang w:eastAsia="ar-SA"/>
              </w:rPr>
            </w:pPr>
            <w:r w:rsidRPr="002C2E0A">
              <w:rPr>
                <w:rFonts w:ascii="Times New Roman" w:eastAsia="Times New Roman" w:hAnsi="Times New Roman" w:cs="Times New Roman"/>
                <w:color w:val="000000"/>
                <w:lang w:eastAsia="ar-SA"/>
              </w:rPr>
              <w:t>Изобразительное искусство</w:t>
            </w:r>
          </w:p>
        </w:tc>
        <w:tc>
          <w:tcPr>
            <w:tcW w:w="3471" w:type="dxa"/>
            <w:tcBorders>
              <w:left w:val="single" w:sz="4" w:space="0" w:color="000000"/>
              <w:bottom w:val="single" w:sz="4" w:space="0" w:color="000000"/>
            </w:tcBorders>
          </w:tcPr>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Программа  «Перспектива»</w:t>
            </w:r>
          </w:p>
        </w:tc>
        <w:tc>
          <w:tcPr>
            <w:tcW w:w="3793" w:type="dxa"/>
            <w:tcBorders>
              <w:left w:val="single" w:sz="4" w:space="0" w:color="000000"/>
              <w:bottom w:val="single" w:sz="4" w:space="0" w:color="000000"/>
              <w:right w:val="single" w:sz="4" w:space="0" w:color="000000"/>
            </w:tcBorders>
          </w:tcPr>
          <w:p w:rsidR="002C2E0A" w:rsidRPr="002C2E0A" w:rsidRDefault="002C2E0A" w:rsidP="002C2E0A">
            <w:pPr>
              <w:suppressAutoHyphens/>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Шпикалова Т.Я. Изобразительное искусство.  Издательство «Просвещение» 2018г.</w:t>
            </w:r>
          </w:p>
        </w:tc>
      </w:tr>
      <w:tr w:rsidR="002C2E0A" w:rsidRPr="002C2E0A" w:rsidTr="002C2E0A">
        <w:trPr>
          <w:trHeight w:val="775"/>
        </w:trPr>
        <w:tc>
          <w:tcPr>
            <w:tcW w:w="2376" w:type="dxa"/>
            <w:tcBorders>
              <w:left w:val="single" w:sz="4" w:space="0" w:color="000000"/>
              <w:bottom w:val="single" w:sz="4" w:space="0" w:color="auto"/>
            </w:tcBorders>
            <w:vAlign w:val="center"/>
          </w:tcPr>
          <w:p w:rsidR="002C2E0A" w:rsidRPr="002C2E0A" w:rsidRDefault="002C2E0A" w:rsidP="002C2E0A">
            <w:pPr>
              <w:suppressAutoHyphens/>
              <w:spacing w:after="0" w:line="240" w:lineRule="auto"/>
              <w:jc w:val="center"/>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Физическая культура</w:t>
            </w:r>
          </w:p>
        </w:tc>
        <w:tc>
          <w:tcPr>
            <w:tcW w:w="3471" w:type="dxa"/>
            <w:tcBorders>
              <w:left w:val="single" w:sz="4" w:space="0" w:color="000000"/>
              <w:bottom w:val="single" w:sz="4" w:space="0" w:color="auto"/>
            </w:tcBorders>
          </w:tcPr>
          <w:p w:rsidR="002C2E0A" w:rsidRPr="002C2E0A" w:rsidRDefault="002C2E0A" w:rsidP="002C2E0A">
            <w:pPr>
              <w:suppressAutoHyphens/>
              <w:spacing w:after="0" w:line="240" w:lineRule="auto"/>
              <w:rPr>
                <w:rFonts w:ascii="Times New Roman" w:eastAsia="Times New Roman" w:hAnsi="Times New Roman" w:cs="Times New Roman"/>
                <w:lang w:eastAsia="ar-SA"/>
              </w:rPr>
            </w:pPr>
            <w:r w:rsidRPr="002C2E0A">
              <w:rPr>
                <w:rFonts w:ascii="Times New Roman" w:eastAsia="Times New Roman" w:hAnsi="Times New Roman" w:cs="Times New Roman"/>
                <w:sz w:val="24"/>
                <w:szCs w:val="24"/>
                <w:lang w:eastAsia="ar-SA"/>
              </w:rPr>
              <w:t xml:space="preserve">Программа для общеобразовательных учреждений </w:t>
            </w:r>
          </w:p>
        </w:tc>
        <w:tc>
          <w:tcPr>
            <w:tcW w:w="3793" w:type="dxa"/>
            <w:tcBorders>
              <w:left w:val="single" w:sz="4" w:space="0" w:color="000000"/>
              <w:bottom w:val="single" w:sz="4" w:space="0" w:color="auto"/>
              <w:right w:val="single" w:sz="4" w:space="0" w:color="000000"/>
            </w:tcBorders>
          </w:tcPr>
          <w:p w:rsidR="002C2E0A" w:rsidRPr="002C2E0A" w:rsidRDefault="002C2E0A" w:rsidP="002C2E0A">
            <w:pPr>
              <w:suppressAutoHyphens/>
              <w:snapToGrid w:val="0"/>
              <w:spacing w:after="0" w:line="240" w:lineRule="auto"/>
              <w:rPr>
                <w:rFonts w:ascii="Times New Roman" w:eastAsia="Times New Roman" w:hAnsi="Times New Roman" w:cs="Times New Roman"/>
                <w:color w:val="000000"/>
                <w:sz w:val="24"/>
                <w:szCs w:val="24"/>
                <w:lang w:eastAsia="ar-SA"/>
              </w:rPr>
            </w:pPr>
            <w:r w:rsidRPr="002C2E0A">
              <w:rPr>
                <w:rFonts w:ascii="Times New Roman" w:eastAsia="Times New Roman" w:hAnsi="Times New Roman" w:cs="Times New Roman"/>
                <w:color w:val="000000"/>
                <w:sz w:val="24"/>
                <w:szCs w:val="24"/>
                <w:lang w:eastAsia="ar-SA"/>
              </w:rPr>
              <w:t xml:space="preserve">Физическая культура  </w:t>
            </w:r>
          </w:p>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Шишкина  «Академкнига» 2016</w:t>
            </w:r>
          </w:p>
        </w:tc>
      </w:tr>
      <w:tr w:rsidR="002C2E0A" w:rsidRPr="002C2E0A" w:rsidTr="002C2E0A">
        <w:tc>
          <w:tcPr>
            <w:tcW w:w="9640" w:type="dxa"/>
            <w:gridSpan w:val="3"/>
            <w:tcBorders>
              <w:top w:val="single" w:sz="4" w:space="0" w:color="auto"/>
              <w:left w:val="single" w:sz="4" w:space="0" w:color="auto"/>
              <w:bottom w:val="single" w:sz="4" w:space="0" w:color="auto"/>
              <w:right w:val="single" w:sz="4" w:space="0" w:color="auto"/>
            </w:tcBorders>
            <w:vAlign w:val="center"/>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b/>
                <w:i/>
                <w:lang w:eastAsia="ar-SA"/>
              </w:rPr>
            </w:pPr>
            <w:r w:rsidRPr="002C2E0A">
              <w:rPr>
                <w:rFonts w:ascii="Times New Roman" w:eastAsia="Times New Roman" w:hAnsi="Times New Roman" w:cs="Times New Roman"/>
                <w:b/>
                <w:i/>
                <w:color w:val="000000"/>
                <w:sz w:val="24"/>
                <w:szCs w:val="24"/>
                <w:lang w:eastAsia="ar-SA"/>
              </w:rPr>
              <w:t xml:space="preserve">   2-4 классы</w:t>
            </w:r>
          </w:p>
        </w:tc>
      </w:tr>
      <w:tr w:rsidR="002C2E0A" w:rsidRPr="002C2E0A" w:rsidTr="002C2E0A">
        <w:tc>
          <w:tcPr>
            <w:tcW w:w="2376"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Английский язык</w:t>
            </w:r>
          </w:p>
        </w:tc>
        <w:tc>
          <w:tcPr>
            <w:tcW w:w="3471"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lang w:eastAsia="ar-SA"/>
              </w:rPr>
            </w:pPr>
            <w:r w:rsidRPr="002C2E0A">
              <w:rPr>
                <w:rFonts w:ascii="Times New Roman" w:eastAsia="Times New Roman" w:hAnsi="Times New Roman" w:cs="Times New Roman"/>
                <w:color w:val="000000"/>
                <w:sz w:val="24"/>
                <w:szCs w:val="24"/>
                <w:lang w:eastAsia="ar-SA"/>
              </w:rPr>
              <w:t>Программа для общеобразовательных учреждений. Английский язык. Школа с углубленным изучением иностранных языков 2-4 класс  Мильруд Р. П., Суворова Ж. А. 2016</w:t>
            </w:r>
          </w:p>
        </w:tc>
        <w:tc>
          <w:tcPr>
            <w:tcW w:w="3793"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2 - 4 класс:</w:t>
            </w:r>
          </w:p>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«Звездный английский» Баранова К. М., Дули Д., Копылова В. В. «Просвещение» 2016 г.</w:t>
            </w:r>
          </w:p>
        </w:tc>
      </w:tr>
      <w:tr w:rsidR="002C2E0A" w:rsidRPr="002C2E0A" w:rsidTr="002C2E0A">
        <w:tc>
          <w:tcPr>
            <w:tcW w:w="2376"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Музыка</w:t>
            </w:r>
          </w:p>
        </w:tc>
        <w:tc>
          <w:tcPr>
            <w:tcW w:w="3471"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Программа для общеобразовательных учебных заведений.</w:t>
            </w:r>
            <w:r w:rsidRPr="002C2E0A">
              <w:rPr>
                <w:rFonts w:ascii="Times New Roman" w:eastAsia="Times New Roman" w:hAnsi="Times New Roman" w:cs="Times New Roman"/>
                <w:color w:val="000000"/>
                <w:sz w:val="24"/>
                <w:szCs w:val="24"/>
                <w:lang w:eastAsia="ar-SA"/>
              </w:rPr>
              <w:t xml:space="preserve"> </w:t>
            </w:r>
          </w:p>
        </w:tc>
        <w:tc>
          <w:tcPr>
            <w:tcW w:w="3793"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2 -4 классы</w:t>
            </w:r>
          </w:p>
          <w:p w:rsidR="002C2E0A" w:rsidRPr="002C2E0A" w:rsidRDefault="002C2E0A" w:rsidP="002C2E0A">
            <w:pPr>
              <w:suppressAutoHyphens/>
              <w:snapToGrid w:val="0"/>
              <w:spacing w:after="0" w:line="240" w:lineRule="auto"/>
              <w:jc w:val="both"/>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Музыка В. В. Алев, Т. Н. Кичак 2016</w:t>
            </w:r>
          </w:p>
        </w:tc>
      </w:tr>
      <w:tr w:rsidR="002C2E0A" w:rsidRPr="002C2E0A" w:rsidTr="002C2E0A">
        <w:tc>
          <w:tcPr>
            <w:tcW w:w="2376"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lang w:eastAsia="ar-SA"/>
              </w:rPr>
            </w:pPr>
            <w:r w:rsidRPr="002C2E0A">
              <w:rPr>
                <w:rFonts w:ascii="Times New Roman" w:eastAsia="Times New Roman" w:hAnsi="Times New Roman" w:cs="Times New Roman"/>
                <w:color w:val="000000"/>
                <w:lang w:eastAsia="ar-SA"/>
              </w:rPr>
              <w:t>Изобразительное искусство</w:t>
            </w:r>
          </w:p>
        </w:tc>
        <w:tc>
          <w:tcPr>
            <w:tcW w:w="3471"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 xml:space="preserve">Программа для общеобразовательных учебных заведений. </w:t>
            </w:r>
          </w:p>
        </w:tc>
        <w:tc>
          <w:tcPr>
            <w:tcW w:w="3793"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2  класс</w:t>
            </w:r>
          </w:p>
          <w:p w:rsidR="002C2E0A" w:rsidRPr="002C2E0A" w:rsidRDefault="002C2E0A" w:rsidP="002C2E0A">
            <w:pPr>
              <w:suppressAutoHyphens/>
              <w:snapToGrid w:val="0"/>
              <w:spacing w:after="0" w:line="240" w:lineRule="auto"/>
              <w:jc w:val="both"/>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Изобразительное искусство. Л. А. Неменская 2016</w:t>
            </w:r>
          </w:p>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3 класс</w:t>
            </w:r>
          </w:p>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Изобразительное искусство. Горяева Н. А., Неменская Л. А., Питерских А. С. 2016</w:t>
            </w:r>
          </w:p>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4 класс</w:t>
            </w:r>
          </w:p>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Изобразительное искусство. Л. А. Неменская 2016</w:t>
            </w:r>
          </w:p>
        </w:tc>
      </w:tr>
      <w:tr w:rsidR="002C2E0A" w:rsidRPr="002C2E0A" w:rsidTr="002C2E0A">
        <w:tc>
          <w:tcPr>
            <w:tcW w:w="2376"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Физическая культура</w:t>
            </w:r>
          </w:p>
        </w:tc>
        <w:tc>
          <w:tcPr>
            <w:tcW w:w="3471"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rPr>
                <w:rFonts w:ascii="Times New Roman" w:eastAsia="Times New Roman" w:hAnsi="Times New Roman" w:cs="Times New Roman"/>
                <w:lang w:eastAsia="ar-SA"/>
              </w:rPr>
            </w:pPr>
            <w:r w:rsidRPr="002C2E0A">
              <w:rPr>
                <w:rFonts w:ascii="Times New Roman" w:eastAsia="Times New Roman" w:hAnsi="Times New Roman" w:cs="Times New Roman"/>
                <w:sz w:val="24"/>
                <w:szCs w:val="24"/>
                <w:lang w:eastAsia="ar-SA"/>
              </w:rPr>
              <w:t>Программа для общеобразовательных учебных заведений</w:t>
            </w:r>
          </w:p>
        </w:tc>
        <w:tc>
          <w:tcPr>
            <w:tcW w:w="3793"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2 -4 классы</w:t>
            </w:r>
          </w:p>
          <w:p w:rsidR="002C2E0A" w:rsidRPr="002C2E0A" w:rsidRDefault="002C2E0A" w:rsidP="002C2E0A">
            <w:pPr>
              <w:suppressAutoHyphens/>
              <w:snapToGrid w:val="0"/>
              <w:spacing w:after="0" w:line="240" w:lineRule="auto"/>
              <w:jc w:val="both"/>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Физическая культура Матвеев А. П.2016</w:t>
            </w:r>
          </w:p>
        </w:tc>
      </w:tr>
      <w:tr w:rsidR="002C2E0A" w:rsidRPr="002C2E0A" w:rsidTr="002C2E0A">
        <w:trPr>
          <w:trHeight w:val="274"/>
        </w:trPr>
        <w:tc>
          <w:tcPr>
            <w:tcW w:w="2376"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color w:val="000000"/>
                <w:sz w:val="24"/>
                <w:szCs w:val="24"/>
                <w:lang w:eastAsia="ar-SA"/>
              </w:rPr>
              <w:t xml:space="preserve">Технология </w:t>
            </w:r>
          </w:p>
        </w:tc>
        <w:tc>
          <w:tcPr>
            <w:tcW w:w="3471"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rPr>
                <w:rFonts w:ascii="Times New Roman" w:eastAsia="Times New Roman" w:hAnsi="Times New Roman" w:cs="Times New Roman"/>
                <w:lang w:eastAsia="ar-SA"/>
              </w:rPr>
            </w:pPr>
            <w:r w:rsidRPr="002C2E0A">
              <w:rPr>
                <w:rFonts w:ascii="Times New Roman" w:eastAsia="Times New Roman" w:hAnsi="Times New Roman" w:cs="Times New Roman"/>
                <w:lang w:eastAsia="ar-SA"/>
              </w:rPr>
              <w:t>Программа «Перспективная начальная школа»</w:t>
            </w:r>
          </w:p>
        </w:tc>
        <w:tc>
          <w:tcPr>
            <w:tcW w:w="3793"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2 -4 классы:</w:t>
            </w:r>
          </w:p>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Технология. Рагозина Т.М., Гринёва А.А., Голованова И.Л. «Академкнига» 2013 -2017 г.</w:t>
            </w:r>
          </w:p>
        </w:tc>
      </w:tr>
      <w:tr w:rsidR="002C2E0A" w:rsidRPr="002C2E0A" w:rsidTr="002C2E0A">
        <w:tc>
          <w:tcPr>
            <w:tcW w:w="9640" w:type="dxa"/>
            <w:gridSpan w:val="3"/>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napToGrid w:val="0"/>
              <w:spacing w:after="0" w:line="240" w:lineRule="auto"/>
              <w:jc w:val="center"/>
              <w:rPr>
                <w:rFonts w:ascii="Times New Roman" w:eastAsia="Times New Roman" w:hAnsi="Times New Roman" w:cs="Times New Roman"/>
                <w:b/>
                <w:i/>
                <w:sz w:val="24"/>
                <w:szCs w:val="24"/>
                <w:lang w:eastAsia="ar-SA"/>
              </w:rPr>
            </w:pPr>
            <w:r w:rsidRPr="002C2E0A">
              <w:rPr>
                <w:rFonts w:ascii="Times New Roman" w:eastAsia="Times New Roman" w:hAnsi="Times New Roman" w:cs="Times New Roman"/>
                <w:b/>
                <w:i/>
                <w:sz w:val="24"/>
                <w:szCs w:val="24"/>
                <w:lang w:eastAsia="ar-SA"/>
              </w:rPr>
              <w:t>4 класс</w:t>
            </w:r>
          </w:p>
        </w:tc>
      </w:tr>
      <w:tr w:rsidR="002C2E0A" w:rsidRPr="002C2E0A" w:rsidTr="002C2E0A">
        <w:tc>
          <w:tcPr>
            <w:tcW w:w="2376"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Основы религиозных культур и светской этики</w:t>
            </w:r>
          </w:p>
        </w:tc>
        <w:tc>
          <w:tcPr>
            <w:tcW w:w="3471"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 xml:space="preserve">Основы религиозных  культур и светской этики программы общеобразовательных учреждений </w:t>
            </w:r>
          </w:p>
          <w:p w:rsidR="002C2E0A" w:rsidRPr="002C2E0A" w:rsidRDefault="002C2E0A" w:rsidP="002C2E0A">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793" w:type="dxa"/>
            <w:tcBorders>
              <w:top w:val="single" w:sz="4" w:space="0" w:color="auto"/>
              <w:left w:val="single" w:sz="4" w:space="0" w:color="auto"/>
              <w:bottom w:val="single" w:sz="4" w:space="0" w:color="auto"/>
              <w:right w:val="single" w:sz="4" w:space="0" w:color="auto"/>
            </w:tcBorders>
          </w:tcPr>
          <w:p w:rsidR="002C2E0A" w:rsidRPr="002C2E0A" w:rsidRDefault="002C2E0A" w:rsidP="002C2E0A">
            <w:pPr>
              <w:suppressAutoHyphens/>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 xml:space="preserve"> Модуль «Основы светской этики» А.И. Шемшурина</w:t>
            </w:r>
          </w:p>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 xml:space="preserve">Москва Просвещение 2018 г. </w:t>
            </w:r>
          </w:p>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Модуль «Основы православной культуры» А.В. Кураев</w:t>
            </w:r>
          </w:p>
          <w:p w:rsidR="002C2E0A" w:rsidRPr="002C2E0A" w:rsidRDefault="002C2E0A" w:rsidP="002C2E0A">
            <w:pPr>
              <w:suppressAutoHyphens/>
              <w:snapToGrid w:val="0"/>
              <w:spacing w:after="0" w:line="240" w:lineRule="auto"/>
              <w:rPr>
                <w:rFonts w:ascii="Times New Roman" w:eastAsia="Times New Roman" w:hAnsi="Times New Roman" w:cs="Times New Roman"/>
                <w:sz w:val="24"/>
                <w:szCs w:val="24"/>
                <w:lang w:eastAsia="ar-SA"/>
              </w:rPr>
            </w:pPr>
            <w:r w:rsidRPr="002C2E0A">
              <w:rPr>
                <w:rFonts w:ascii="Times New Roman" w:eastAsia="Times New Roman" w:hAnsi="Times New Roman" w:cs="Times New Roman"/>
                <w:sz w:val="24"/>
                <w:szCs w:val="24"/>
                <w:lang w:eastAsia="ar-SA"/>
              </w:rPr>
              <w:t>Москва Просвещение 2017 г.</w:t>
            </w:r>
          </w:p>
        </w:tc>
      </w:tr>
    </w:tbl>
    <w:p w:rsidR="002C2E0A" w:rsidRDefault="002C2E0A">
      <w:pPr>
        <w:ind w:left="1"/>
        <w:rPr>
          <w:rFonts w:ascii="Times New Roman" w:eastAsia="Times New Roman" w:hAnsi="Times New Roman" w:cs="Times New Roman"/>
          <w:b/>
          <w:bCs/>
        </w:rPr>
      </w:pPr>
    </w:p>
    <w:p w:rsidR="002C2E0A" w:rsidRDefault="002C2E0A" w:rsidP="006925F9">
      <w:pPr>
        <w:rPr>
          <w:rFonts w:ascii="Times New Roman" w:eastAsia="Times New Roman" w:hAnsi="Times New Roman" w:cs="Times New Roman"/>
          <w:b/>
          <w:bCs/>
        </w:rPr>
      </w:pPr>
    </w:p>
    <w:p w:rsidR="007211CF" w:rsidRDefault="001C062F" w:rsidP="006925F9">
      <w:pPr>
        <w:spacing w:after="0"/>
        <w:ind w:left="1"/>
        <w:rPr>
          <w:sz w:val="20"/>
          <w:szCs w:val="20"/>
        </w:rPr>
      </w:pPr>
      <w:r>
        <w:rPr>
          <w:rFonts w:ascii="Times New Roman" w:eastAsia="Times New Roman" w:hAnsi="Times New Roman" w:cs="Times New Roman"/>
          <w:b/>
          <w:bCs/>
        </w:rPr>
        <w:t>2.3. Программа духовно-нравственного воспитания и развития обучающихся при получении</w:t>
      </w:r>
    </w:p>
    <w:p w:rsidR="007211CF" w:rsidRDefault="001C062F" w:rsidP="006925F9">
      <w:pPr>
        <w:spacing w:after="0"/>
        <w:ind w:left="1"/>
        <w:rPr>
          <w:sz w:val="20"/>
          <w:szCs w:val="20"/>
        </w:rPr>
      </w:pPr>
      <w:r>
        <w:rPr>
          <w:rFonts w:ascii="Times New Roman" w:eastAsia="Times New Roman" w:hAnsi="Times New Roman" w:cs="Times New Roman"/>
          <w:b/>
          <w:bCs/>
        </w:rPr>
        <w:t>начального общего образования</w:t>
      </w:r>
    </w:p>
    <w:p w:rsidR="007211CF" w:rsidRDefault="001C062F" w:rsidP="006925F9">
      <w:pPr>
        <w:spacing w:after="0"/>
        <w:ind w:left="1"/>
        <w:jc w:val="both"/>
        <w:rPr>
          <w:sz w:val="20"/>
          <w:szCs w:val="20"/>
        </w:rPr>
      </w:pPr>
      <w:r>
        <w:rPr>
          <w:rFonts w:ascii="Times New Roman" w:eastAsia="Times New Roman" w:hAnsi="Times New Roman" w:cs="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211CF" w:rsidRDefault="001C062F" w:rsidP="006925F9">
      <w:pPr>
        <w:numPr>
          <w:ilvl w:val="0"/>
          <w:numId w:val="35"/>
        </w:numPr>
        <w:tabs>
          <w:tab w:val="left" w:pos="150"/>
        </w:tabs>
        <w:spacing w:after="0"/>
        <w:ind w:left="1" w:hanging="1"/>
        <w:rPr>
          <w:rFonts w:eastAsia="Times New Roman"/>
        </w:rPr>
      </w:pPr>
      <w:r>
        <w:rPr>
          <w:rFonts w:ascii="Times New Roman" w:eastAsia="Times New Roman" w:hAnsi="Times New Roman" w:cs="Times New Roman"/>
        </w:rPr>
        <w:t>научно-методологическом (уровень согласованного единства базовых педагогических принципов и подходов к воспитанию); -программно-методическом (уровень разработки системного комплекса воспитательных программ,</w:t>
      </w:r>
    </w:p>
    <w:p w:rsidR="007211CF" w:rsidRDefault="001C062F" w:rsidP="006925F9">
      <w:pPr>
        <w:spacing w:after="0"/>
        <w:ind w:left="1"/>
        <w:rPr>
          <w:rFonts w:eastAsia="Times New Roman"/>
        </w:rPr>
      </w:pPr>
      <w:r>
        <w:rPr>
          <w:rFonts w:ascii="Times New Roman" w:eastAsia="Times New Roman" w:hAnsi="Times New Roman" w:cs="Times New Roman"/>
        </w:rPr>
        <w:t>устранения «разрывов» в обучении и воспитании, интеграции ценностного содержания воспитания в образовательную деятельность);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211CF" w:rsidRDefault="001C062F" w:rsidP="006925F9">
      <w:pPr>
        <w:spacing w:after="0"/>
        <w:ind w:left="1"/>
        <w:jc w:val="both"/>
        <w:rPr>
          <w:rFonts w:eastAsia="Times New Roman"/>
        </w:rPr>
      </w:pPr>
      <w:r>
        <w:rPr>
          <w:rFonts w:ascii="Times New Roman" w:eastAsia="Times New Roman" w:hAnsi="Times New Roman" w:cs="Times New Roman"/>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 педагогической деятельности школы, семьи и других субъектов общественной жизни.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7211CF" w:rsidRDefault="001C062F" w:rsidP="006925F9">
      <w:pPr>
        <w:spacing w:after="0"/>
        <w:ind w:left="1"/>
        <w:jc w:val="both"/>
        <w:rPr>
          <w:rFonts w:eastAsia="Times New Roman"/>
        </w:rPr>
      </w:pPr>
      <w:r>
        <w:rPr>
          <w:rFonts w:ascii="Times New Roman" w:eastAsia="Times New Roman" w:hAnsi="Times New Roman" w:cs="Times New Roman"/>
        </w:rPr>
        <w:t>Образовательное учреждение создаѐт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ребѐнка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7211CF" w:rsidRDefault="001C062F" w:rsidP="006925F9">
      <w:pPr>
        <w:spacing w:after="0"/>
        <w:ind w:left="1"/>
        <w:rPr>
          <w:sz w:val="20"/>
          <w:szCs w:val="20"/>
        </w:rPr>
      </w:pPr>
      <w:r>
        <w:rPr>
          <w:rFonts w:ascii="Times New Roman" w:eastAsia="Times New Roman" w:hAnsi="Times New Roman" w:cs="Times New Roman"/>
          <w:b/>
          <w:bCs/>
        </w:rPr>
        <w:t>Цель  и  задачи  духовно-нравственного  развития  и  воспитания  обучающихся  на  ступени</w:t>
      </w:r>
    </w:p>
    <w:p w:rsidR="007211CF" w:rsidRDefault="001C062F" w:rsidP="006925F9">
      <w:pPr>
        <w:spacing w:after="0"/>
        <w:ind w:left="1"/>
        <w:rPr>
          <w:sz w:val="20"/>
          <w:szCs w:val="20"/>
        </w:rPr>
      </w:pPr>
      <w:r>
        <w:rPr>
          <w:rFonts w:ascii="Times New Roman" w:eastAsia="Times New Roman" w:hAnsi="Times New Roman" w:cs="Times New Roman"/>
          <w:b/>
          <w:bCs/>
        </w:rPr>
        <w:t>начального общего образования</w:t>
      </w:r>
    </w:p>
    <w:p w:rsidR="007211CF" w:rsidRDefault="001C062F" w:rsidP="006925F9">
      <w:pPr>
        <w:spacing w:after="0"/>
        <w:ind w:left="1"/>
        <w:rPr>
          <w:sz w:val="20"/>
          <w:szCs w:val="20"/>
        </w:rPr>
      </w:pPr>
      <w:r>
        <w:rPr>
          <w:rFonts w:ascii="Times New Roman" w:eastAsia="Times New Roman" w:hAnsi="Times New Roman" w:cs="Times New Roman"/>
        </w:rPr>
        <w:t>Главными ориентирами в постановке целей и задач воспитания учащихся, а также в создании</w:t>
      </w:r>
    </w:p>
    <w:p w:rsidR="007211CF" w:rsidRDefault="001C062F" w:rsidP="006925F9">
      <w:pPr>
        <w:spacing w:after="0"/>
        <w:ind w:left="1"/>
        <w:rPr>
          <w:sz w:val="20"/>
          <w:szCs w:val="20"/>
        </w:rPr>
      </w:pPr>
      <w:r>
        <w:rPr>
          <w:rFonts w:ascii="Times New Roman" w:eastAsia="Times New Roman" w:hAnsi="Times New Roman" w:cs="Times New Roman"/>
        </w:rPr>
        <w:t>воспитательной системы являются цели государственной политики в области образования.</w:t>
      </w:r>
    </w:p>
    <w:p w:rsidR="007211CF" w:rsidRDefault="001C062F" w:rsidP="006925F9">
      <w:pPr>
        <w:spacing w:after="0"/>
        <w:ind w:left="1"/>
        <w:jc w:val="both"/>
        <w:rPr>
          <w:sz w:val="20"/>
          <w:szCs w:val="20"/>
        </w:rPr>
      </w:pPr>
      <w:r>
        <w:rPr>
          <w:rFonts w:ascii="Times New Roman" w:eastAsia="Times New Roman" w:hAnsi="Times New Roman" w:cs="Times New Roman"/>
          <w:b/>
          <w:bCs/>
        </w:rPr>
        <w:t xml:space="preserve">Целью </w:t>
      </w:r>
      <w:r>
        <w:rPr>
          <w:rFonts w:ascii="Times New Roman" w:eastAsia="Times New Roman" w:hAnsi="Times New Roman" w:cs="Times New Roman"/>
        </w:rPr>
        <w:t>духовно-нравственного развития и воспитания обучающихся на ступени начального общего</w:t>
      </w:r>
      <w:r>
        <w:rPr>
          <w:rFonts w:ascii="Times New Roman" w:eastAsia="Times New Roman" w:hAnsi="Times New Roman" w:cs="Times New Roman"/>
          <w:b/>
          <w:bCs/>
        </w:rPr>
        <w:t xml:space="preserve"> </w:t>
      </w:r>
      <w:r>
        <w:rPr>
          <w:rFonts w:ascii="Times New Roman" w:eastAsia="Times New Roman" w:hAnsi="Times New Roman" w:cs="Times New Roman"/>
        </w:rPr>
        <w:t>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w:t>
      </w:r>
    </w:p>
    <w:p w:rsidR="007211CF" w:rsidRDefault="001C062F" w:rsidP="006925F9">
      <w:pPr>
        <w:spacing w:after="0"/>
        <w:ind w:left="1"/>
        <w:jc w:val="both"/>
        <w:rPr>
          <w:sz w:val="20"/>
          <w:szCs w:val="20"/>
        </w:rPr>
      </w:pPr>
      <w:r>
        <w:rPr>
          <w:rFonts w:ascii="Times New Roman" w:eastAsia="Times New Roman" w:hAnsi="Times New Roman" w:cs="Times New Roman"/>
          <w:b/>
          <w:bCs/>
        </w:rPr>
        <w:t xml:space="preserve">Задачи </w:t>
      </w:r>
      <w:r>
        <w:rPr>
          <w:rFonts w:ascii="Times New Roman" w:eastAsia="Times New Roman" w:hAnsi="Times New Roman" w:cs="Times New Roman"/>
        </w:rPr>
        <w:t>духовно-нравственного развития и воспитания обучающихся на ступени начального общего</w:t>
      </w:r>
      <w:r>
        <w:rPr>
          <w:rFonts w:ascii="Times New Roman" w:eastAsia="Times New Roman" w:hAnsi="Times New Roman" w:cs="Times New Roman"/>
          <w:b/>
          <w:bCs/>
        </w:rPr>
        <w:t xml:space="preserve"> </w:t>
      </w:r>
      <w:r>
        <w:rPr>
          <w:rFonts w:ascii="Times New Roman" w:eastAsia="Times New Roman" w:hAnsi="Times New Roman" w:cs="Times New Roman"/>
        </w:rPr>
        <w:t>образования:</w:t>
      </w:r>
    </w:p>
    <w:p w:rsidR="007211CF" w:rsidRDefault="001C062F" w:rsidP="006925F9">
      <w:pPr>
        <w:spacing w:after="0"/>
        <w:ind w:left="1"/>
        <w:rPr>
          <w:sz w:val="20"/>
          <w:szCs w:val="20"/>
        </w:rPr>
      </w:pPr>
      <w:r>
        <w:rPr>
          <w:rFonts w:ascii="Times New Roman" w:eastAsia="Times New Roman" w:hAnsi="Times New Roman" w:cs="Times New Roman"/>
          <w:i/>
          <w:iCs/>
        </w:rPr>
        <w:t>В области формирования личностной культуры:</w:t>
      </w:r>
    </w:p>
    <w:p w:rsidR="007211CF" w:rsidRDefault="001C062F" w:rsidP="006925F9">
      <w:pPr>
        <w:numPr>
          <w:ilvl w:val="0"/>
          <w:numId w:val="36"/>
        </w:numPr>
        <w:tabs>
          <w:tab w:val="left" w:pos="143"/>
        </w:tabs>
        <w:spacing w:after="0"/>
        <w:ind w:left="1" w:hanging="1"/>
        <w:jc w:val="both"/>
        <w:rPr>
          <w:rFonts w:eastAsia="Times New Roman"/>
        </w:rPr>
      </w:pPr>
      <w:r>
        <w:rPr>
          <w:rFonts w:ascii="Times New Roman" w:eastAsia="Times New Roman" w:hAnsi="Times New Roman" w:cs="Times New Roma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211CF" w:rsidRDefault="001C062F" w:rsidP="006925F9">
      <w:pPr>
        <w:numPr>
          <w:ilvl w:val="0"/>
          <w:numId w:val="36"/>
        </w:numPr>
        <w:tabs>
          <w:tab w:val="left" w:pos="159"/>
        </w:tabs>
        <w:spacing w:after="0"/>
        <w:ind w:left="1" w:hanging="1"/>
        <w:rPr>
          <w:rFonts w:eastAsia="Times New Roman"/>
        </w:rPr>
      </w:pPr>
      <w:r>
        <w:rPr>
          <w:rFonts w:ascii="Times New Roman" w:eastAsia="Times New Roman" w:hAnsi="Times New Roman" w:cs="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211CF" w:rsidRDefault="001C062F" w:rsidP="006925F9">
      <w:pPr>
        <w:numPr>
          <w:ilvl w:val="0"/>
          <w:numId w:val="36"/>
        </w:numPr>
        <w:tabs>
          <w:tab w:val="left" w:pos="164"/>
        </w:tabs>
        <w:spacing w:after="0"/>
        <w:ind w:left="1" w:hanging="1"/>
        <w:jc w:val="both"/>
        <w:rPr>
          <w:rFonts w:eastAsia="Times New Roman"/>
        </w:rPr>
      </w:pPr>
      <w:r>
        <w:rPr>
          <w:rFonts w:ascii="Times New Roman" w:eastAsia="Times New Roman" w:hAnsi="Times New Roman" w:cs="Times New Roman"/>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211CF"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формирование нравственного смысла учения;</w:t>
      </w:r>
    </w:p>
    <w:p w:rsidR="007211CF" w:rsidRDefault="001C062F" w:rsidP="006925F9">
      <w:pPr>
        <w:numPr>
          <w:ilvl w:val="0"/>
          <w:numId w:val="36"/>
        </w:numPr>
        <w:tabs>
          <w:tab w:val="left" w:pos="246"/>
        </w:tabs>
        <w:spacing w:after="0"/>
        <w:ind w:left="1" w:hanging="1"/>
        <w:jc w:val="both"/>
        <w:rPr>
          <w:rFonts w:eastAsia="Times New Roman"/>
        </w:rPr>
      </w:pPr>
      <w:r>
        <w:rPr>
          <w:rFonts w:ascii="Times New Roman" w:eastAsia="Times New Roman" w:hAnsi="Times New Roman" w:cs="Times New Roman"/>
        </w:rPr>
        <w:t>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211CF" w:rsidRDefault="001C062F" w:rsidP="006925F9">
      <w:pPr>
        <w:numPr>
          <w:ilvl w:val="0"/>
          <w:numId w:val="36"/>
        </w:numPr>
        <w:tabs>
          <w:tab w:val="left" w:pos="143"/>
        </w:tabs>
        <w:spacing w:after="0"/>
        <w:ind w:left="1" w:hanging="1"/>
        <w:rPr>
          <w:rFonts w:eastAsia="Times New Roman"/>
        </w:rPr>
      </w:pPr>
      <w:r>
        <w:rPr>
          <w:rFonts w:ascii="Times New Roman" w:eastAsia="Times New Roman" w:hAnsi="Times New Roman" w:cs="Times New Roman"/>
        </w:rPr>
        <w:t>принятие обучающимся базовых национальных ценностей, национальных и этнических духовных традиций;</w:t>
      </w:r>
    </w:p>
    <w:p w:rsidR="007211CF" w:rsidRPr="006925F9"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lastRenderedPageBreak/>
        <w:t>формирование эстетических потребностей, ценностей и чувств;</w:t>
      </w:r>
    </w:p>
    <w:p w:rsidR="007211CF" w:rsidRDefault="001C062F" w:rsidP="006925F9">
      <w:pPr>
        <w:numPr>
          <w:ilvl w:val="0"/>
          <w:numId w:val="36"/>
        </w:numPr>
        <w:tabs>
          <w:tab w:val="left" w:pos="205"/>
        </w:tabs>
        <w:spacing w:after="0"/>
        <w:ind w:left="1" w:hanging="1"/>
        <w:rPr>
          <w:rFonts w:eastAsia="Times New Roman"/>
        </w:rPr>
      </w:pPr>
      <w:r>
        <w:rPr>
          <w:rFonts w:ascii="Times New Roman" w:eastAsia="Times New Roman" w:hAnsi="Times New Roman" w:cs="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211CF" w:rsidRDefault="001C062F" w:rsidP="006925F9">
      <w:pPr>
        <w:numPr>
          <w:ilvl w:val="0"/>
          <w:numId w:val="36"/>
        </w:numPr>
        <w:tabs>
          <w:tab w:val="left" w:pos="157"/>
        </w:tabs>
        <w:spacing w:after="0"/>
        <w:ind w:left="1" w:hanging="1"/>
        <w:rPr>
          <w:rFonts w:eastAsia="Times New Roman"/>
        </w:rPr>
      </w:pPr>
      <w:r>
        <w:rPr>
          <w:rFonts w:ascii="Times New Roman" w:eastAsia="Times New Roman" w:hAnsi="Times New Roman" w:cs="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211CF" w:rsidRDefault="001C062F" w:rsidP="006925F9">
      <w:pPr>
        <w:numPr>
          <w:ilvl w:val="0"/>
          <w:numId w:val="36"/>
        </w:numPr>
        <w:tabs>
          <w:tab w:val="left" w:pos="287"/>
        </w:tabs>
        <w:spacing w:after="0"/>
        <w:ind w:left="1" w:hanging="1"/>
        <w:rPr>
          <w:rFonts w:eastAsia="Times New Roman"/>
        </w:rPr>
      </w:pPr>
      <w:r>
        <w:rPr>
          <w:rFonts w:ascii="Times New Roman" w:eastAsia="Times New Roman" w:hAnsi="Times New Roman" w:cs="Times New Roman"/>
        </w:rPr>
        <w:t>развитие трудолюбия, способности к преодолению трудностей, целеустремлѐнности и настойчивости в достижении результата.</w:t>
      </w:r>
    </w:p>
    <w:p w:rsidR="007211CF" w:rsidRDefault="001C062F" w:rsidP="006925F9">
      <w:pPr>
        <w:spacing w:after="0"/>
        <w:ind w:left="1"/>
        <w:rPr>
          <w:rFonts w:eastAsia="Times New Roman"/>
        </w:rPr>
      </w:pPr>
      <w:r>
        <w:rPr>
          <w:rFonts w:ascii="Times New Roman" w:eastAsia="Times New Roman" w:hAnsi="Times New Roman" w:cs="Times New Roman"/>
          <w:i/>
          <w:iCs/>
        </w:rPr>
        <w:t>В области формирования социальной культуры:</w:t>
      </w:r>
    </w:p>
    <w:p w:rsidR="007211CF"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формирование основ российской гражданской идентичности;</w:t>
      </w:r>
    </w:p>
    <w:p w:rsidR="007211CF"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пробуждение веры в Россию, свой народ, чувства личной ответственности за Отечество;</w:t>
      </w:r>
    </w:p>
    <w:p w:rsidR="007211CF"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воспитание ценностного отношения к своему национальному языку и культуре;</w:t>
      </w:r>
    </w:p>
    <w:p w:rsidR="007211CF"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формирование патриотизма и гражданской солидарности;</w:t>
      </w:r>
    </w:p>
    <w:p w:rsidR="007211CF" w:rsidRDefault="001C062F" w:rsidP="006925F9">
      <w:pPr>
        <w:numPr>
          <w:ilvl w:val="0"/>
          <w:numId w:val="36"/>
        </w:numPr>
        <w:tabs>
          <w:tab w:val="left" w:pos="193"/>
        </w:tabs>
        <w:spacing w:after="0"/>
        <w:ind w:left="1" w:hanging="1"/>
        <w:rPr>
          <w:rFonts w:eastAsia="Times New Roman"/>
        </w:rPr>
      </w:pPr>
      <w:r>
        <w:rPr>
          <w:rFonts w:ascii="Times New Roman" w:eastAsia="Times New Roman" w:hAnsi="Times New Roman" w:cs="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211CF"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укрепление доверия к другим людям;</w:t>
      </w:r>
    </w:p>
    <w:p w:rsidR="007211CF" w:rsidRDefault="001C062F" w:rsidP="006925F9">
      <w:pPr>
        <w:numPr>
          <w:ilvl w:val="0"/>
          <w:numId w:val="36"/>
        </w:numPr>
        <w:tabs>
          <w:tab w:val="left" w:pos="222"/>
        </w:tabs>
        <w:spacing w:after="0"/>
        <w:ind w:left="1" w:hanging="1"/>
        <w:rPr>
          <w:rFonts w:eastAsia="Times New Roman"/>
        </w:rPr>
      </w:pPr>
      <w:r>
        <w:rPr>
          <w:rFonts w:ascii="Times New Roman" w:eastAsia="Times New Roman" w:hAnsi="Times New Roman" w:cs="Times New Roman"/>
        </w:rPr>
        <w:t>развитие доброжелательности и эмоциональной отзывчивости, понимания других людей и сопереживания им;</w:t>
      </w:r>
    </w:p>
    <w:p w:rsidR="007211CF"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становление гуманистических и демократических ценностных ориентаций;</w:t>
      </w:r>
    </w:p>
    <w:p w:rsidR="007211CF" w:rsidRDefault="001C062F" w:rsidP="006925F9">
      <w:pPr>
        <w:numPr>
          <w:ilvl w:val="0"/>
          <w:numId w:val="36"/>
        </w:numPr>
        <w:tabs>
          <w:tab w:val="left" w:pos="147"/>
        </w:tabs>
        <w:spacing w:after="0"/>
        <w:ind w:left="1" w:hanging="1"/>
        <w:rPr>
          <w:rFonts w:eastAsia="Times New Roman"/>
        </w:rPr>
      </w:pPr>
      <w:r>
        <w:rPr>
          <w:rFonts w:ascii="Times New Roman" w:eastAsia="Times New Roman" w:hAnsi="Times New Roman" w:cs="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211CF" w:rsidRDefault="001C062F" w:rsidP="006925F9">
      <w:pPr>
        <w:numPr>
          <w:ilvl w:val="0"/>
          <w:numId w:val="36"/>
        </w:numPr>
        <w:tabs>
          <w:tab w:val="left" w:pos="188"/>
        </w:tabs>
        <w:spacing w:after="0"/>
        <w:ind w:left="1" w:hanging="1"/>
        <w:rPr>
          <w:rFonts w:eastAsia="Times New Roman"/>
        </w:rPr>
      </w:pPr>
      <w:r>
        <w:rPr>
          <w:rFonts w:ascii="Times New Roman" w:eastAsia="Times New Roman" w:hAnsi="Times New Roman" w:cs="Times New Roman"/>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211CF" w:rsidRDefault="001C062F" w:rsidP="006925F9">
      <w:pPr>
        <w:spacing w:after="0"/>
        <w:ind w:left="1"/>
        <w:rPr>
          <w:rFonts w:eastAsia="Times New Roman"/>
        </w:rPr>
      </w:pPr>
      <w:r>
        <w:rPr>
          <w:rFonts w:ascii="Times New Roman" w:eastAsia="Times New Roman" w:hAnsi="Times New Roman" w:cs="Times New Roman"/>
          <w:i/>
          <w:iCs/>
        </w:rPr>
        <w:t>В области формирования семейной культуры:</w:t>
      </w:r>
    </w:p>
    <w:p w:rsidR="007211CF" w:rsidRDefault="001C062F" w:rsidP="006925F9">
      <w:pPr>
        <w:numPr>
          <w:ilvl w:val="0"/>
          <w:numId w:val="36"/>
        </w:numPr>
        <w:tabs>
          <w:tab w:val="left" w:pos="141"/>
        </w:tabs>
        <w:spacing w:after="0"/>
        <w:ind w:left="141" w:hanging="141"/>
        <w:rPr>
          <w:rFonts w:eastAsia="Times New Roman"/>
        </w:rPr>
      </w:pPr>
      <w:r>
        <w:rPr>
          <w:rFonts w:ascii="Times New Roman" w:eastAsia="Times New Roman" w:hAnsi="Times New Roman" w:cs="Times New Roman"/>
        </w:rPr>
        <w:t>формирование отношения к семье как основе российского общества;</w:t>
      </w:r>
    </w:p>
    <w:p w:rsidR="007211CF" w:rsidRDefault="001C062F" w:rsidP="006925F9">
      <w:pPr>
        <w:numPr>
          <w:ilvl w:val="0"/>
          <w:numId w:val="36"/>
        </w:numPr>
        <w:tabs>
          <w:tab w:val="left" w:pos="145"/>
        </w:tabs>
        <w:spacing w:after="0"/>
        <w:ind w:left="1" w:hanging="1"/>
        <w:rPr>
          <w:rFonts w:eastAsia="Times New Roman"/>
        </w:rPr>
      </w:pPr>
      <w:r>
        <w:rPr>
          <w:rFonts w:ascii="Times New Roman" w:eastAsia="Times New Roman" w:hAnsi="Times New Roman" w:cs="Times New Roman"/>
        </w:rPr>
        <w:t>формирование у обучающегося уважительного отношения к родителям, осознанного, заботливого отношения к старшим и младшим;</w:t>
      </w:r>
    </w:p>
    <w:p w:rsidR="007211CF" w:rsidRDefault="001C062F" w:rsidP="006925F9">
      <w:pPr>
        <w:numPr>
          <w:ilvl w:val="0"/>
          <w:numId w:val="36"/>
        </w:numPr>
        <w:tabs>
          <w:tab w:val="left" w:pos="172"/>
        </w:tabs>
        <w:spacing w:after="0"/>
        <w:ind w:left="1" w:hanging="1"/>
        <w:rPr>
          <w:rFonts w:eastAsia="Times New Roman"/>
        </w:rPr>
      </w:pPr>
      <w:r>
        <w:rPr>
          <w:rFonts w:ascii="Times New Roman" w:eastAsia="Times New Roman" w:hAnsi="Times New Roman" w:cs="Times New Roman"/>
        </w:rPr>
        <w:t>формирование представления о семейных ценностях, гендерных семейных ролях и уважения к ним;</w:t>
      </w:r>
    </w:p>
    <w:p w:rsidR="007211CF" w:rsidRPr="006925F9" w:rsidRDefault="001C062F" w:rsidP="006925F9">
      <w:pPr>
        <w:pStyle w:val="a8"/>
        <w:numPr>
          <w:ilvl w:val="0"/>
          <w:numId w:val="36"/>
        </w:numPr>
        <w:tabs>
          <w:tab w:val="left" w:pos="186"/>
        </w:tabs>
        <w:spacing w:after="0"/>
        <w:rPr>
          <w:rFonts w:eastAsia="Times New Roman"/>
        </w:rPr>
      </w:pPr>
      <w:r w:rsidRPr="006925F9">
        <w:rPr>
          <w:rFonts w:ascii="Times New Roman" w:eastAsia="Times New Roman" w:hAnsi="Times New Roman" w:cs="Times New Roman"/>
        </w:rPr>
        <w:t>знакомство обучающегося с культурно-историческими и этническими традициями российской семьи.</w:t>
      </w:r>
    </w:p>
    <w:p w:rsidR="007211CF" w:rsidRPr="006925F9" w:rsidRDefault="001C062F" w:rsidP="006925F9">
      <w:pPr>
        <w:pStyle w:val="a8"/>
        <w:numPr>
          <w:ilvl w:val="0"/>
          <w:numId w:val="36"/>
        </w:numPr>
        <w:rPr>
          <w:rFonts w:eastAsia="Times New Roman"/>
        </w:rPr>
      </w:pPr>
      <w:r w:rsidRPr="006925F9">
        <w:rPr>
          <w:rFonts w:ascii="Times New Roman" w:eastAsia="Times New Roman" w:hAnsi="Times New Roman" w:cs="Times New Roman"/>
          <w:i/>
          <w:iCs/>
        </w:rPr>
        <w:t>Традиционными понятиями нравственности являются:</w:t>
      </w:r>
    </w:p>
    <w:p w:rsidR="007211CF" w:rsidRPr="006925F9" w:rsidRDefault="001C062F" w:rsidP="006925F9">
      <w:pPr>
        <w:pStyle w:val="a8"/>
        <w:numPr>
          <w:ilvl w:val="0"/>
          <w:numId w:val="36"/>
        </w:numPr>
        <w:tabs>
          <w:tab w:val="left" w:pos="141"/>
        </w:tabs>
        <w:spacing w:after="0"/>
        <w:rPr>
          <w:rFonts w:eastAsia="Times New Roman"/>
        </w:rPr>
      </w:pPr>
      <w:r w:rsidRPr="006925F9">
        <w:rPr>
          <w:rFonts w:ascii="Times New Roman" w:eastAsia="Times New Roman" w:hAnsi="Times New Roman" w:cs="Times New Roman"/>
        </w:rPr>
        <w:t>патриотизм — любовь к Родине, своему краю, своему народу, служение Отечеству;</w:t>
      </w:r>
    </w:p>
    <w:p w:rsidR="007211CF" w:rsidRPr="006925F9" w:rsidRDefault="001C062F" w:rsidP="006925F9">
      <w:pPr>
        <w:pStyle w:val="a8"/>
        <w:numPr>
          <w:ilvl w:val="0"/>
          <w:numId w:val="36"/>
        </w:numPr>
        <w:tabs>
          <w:tab w:val="left" w:pos="198"/>
        </w:tabs>
        <w:spacing w:after="0"/>
        <w:rPr>
          <w:rFonts w:eastAsia="Times New Roman"/>
        </w:rPr>
      </w:pPr>
      <w:r w:rsidRPr="006925F9">
        <w:rPr>
          <w:rFonts w:ascii="Times New Roman" w:eastAsia="Times New Roman" w:hAnsi="Times New Roman" w:cs="Times New Roman"/>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7211CF" w:rsidRPr="006925F9" w:rsidRDefault="001C062F" w:rsidP="006925F9">
      <w:pPr>
        <w:pStyle w:val="a8"/>
        <w:numPr>
          <w:ilvl w:val="0"/>
          <w:numId w:val="36"/>
        </w:numPr>
        <w:tabs>
          <w:tab w:val="left" w:pos="136"/>
        </w:tabs>
        <w:spacing w:after="0"/>
        <w:rPr>
          <w:rFonts w:eastAsia="Times New Roman"/>
        </w:rPr>
      </w:pPr>
      <w:r w:rsidRPr="006925F9">
        <w:rPr>
          <w:rFonts w:ascii="Times New Roman" w:eastAsia="Times New Roman" w:hAnsi="Times New Roman" w:cs="Times New Roman"/>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7211CF" w:rsidRPr="006925F9" w:rsidRDefault="001C062F" w:rsidP="006925F9">
      <w:pPr>
        <w:pStyle w:val="a8"/>
        <w:numPr>
          <w:ilvl w:val="0"/>
          <w:numId w:val="36"/>
        </w:numPr>
        <w:tabs>
          <w:tab w:val="left" w:pos="191"/>
        </w:tabs>
        <w:spacing w:after="0"/>
        <w:rPr>
          <w:rFonts w:eastAsia="Times New Roman"/>
        </w:rPr>
      </w:pPr>
      <w:r w:rsidRPr="006925F9">
        <w:rPr>
          <w:rFonts w:ascii="Times New Roman" w:eastAsia="Times New Roman" w:hAnsi="Times New Roman" w:cs="Times New Roman"/>
        </w:rPr>
        <w:t>семья — любовь и верность, забота, помощь и поддержка, равноправие, здоровье, достаток, уважение к родителям, забота о своих близких старших и младших;</w:t>
      </w:r>
    </w:p>
    <w:p w:rsidR="007211CF" w:rsidRPr="006925F9" w:rsidRDefault="001C062F" w:rsidP="006925F9">
      <w:pPr>
        <w:pStyle w:val="a8"/>
        <w:numPr>
          <w:ilvl w:val="0"/>
          <w:numId w:val="36"/>
        </w:numPr>
        <w:tabs>
          <w:tab w:val="left" w:pos="152"/>
        </w:tabs>
        <w:spacing w:after="0"/>
        <w:rPr>
          <w:rFonts w:eastAsia="Times New Roman"/>
        </w:rPr>
      </w:pPr>
      <w:r w:rsidRPr="006925F9">
        <w:rPr>
          <w:rFonts w:ascii="Times New Roman" w:eastAsia="Times New Roman" w:hAnsi="Times New Roman" w:cs="Times New Roman"/>
        </w:rPr>
        <w:t>личность — саморазвитие и совершенствование, осознание смысла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7211CF" w:rsidRPr="006925F9" w:rsidRDefault="001C062F" w:rsidP="006925F9">
      <w:pPr>
        <w:pStyle w:val="a8"/>
        <w:numPr>
          <w:ilvl w:val="0"/>
          <w:numId w:val="36"/>
        </w:numPr>
        <w:tabs>
          <w:tab w:val="left" w:pos="229"/>
        </w:tabs>
        <w:spacing w:after="0"/>
        <w:rPr>
          <w:rFonts w:eastAsia="Times New Roman"/>
        </w:rPr>
      </w:pPr>
      <w:r w:rsidRPr="006925F9">
        <w:rPr>
          <w:rFonts w:ascii="Times New Roman" w:eastAsia="Times New Roman" w:hAnsi="Times New Roman" w:cs="Times New Roman"/>
        </w:rPr>
        <w:t>труд и творчество — уважение к труду, творчество и созидание, целеустремлѐнность и настойчивость, трудолюбие;</w:t>
      </w:r>
    </w:p>
    <w:p w:rsidR="007211CF" w:rsidRPr="006925F9" w:rsidRDefault="001C062F" w:rsidP="006925F9">
      <w:pPr>
        <w:pStyle w:val="a8"/>
        <w:numPr>
          <w:ilvl w:val="0"/>
          <w:numId w:val="36"/>
        </w:numPr>
        <w:tabs>
          <w:tab w:val="left" w:pos="141"/>
        </w:tabs>
        <w:spacing w:after="0"/>
        <w:rPr>
          <w:rFonts w:eastAsia="Times New Roman"/>
        </w:rPr>
      </w:pPr>
      <w:r w:rsidRPr="006925F9">
        <w:rPr>
          <w:rFonts w:ascii="Times New Roman" w:eastAsia="Times New Roman" w:hAnsi="Times New Roman" w:cs="Times New Roman"/>
        </w:rPr>
        <w:t>наука — ценность знания, стремление к познанию и истине, научная картина мира;</w:t>
      </w:r>
    </w:p>
    <w:p w:rsidR="007211CF" w:rsidRPr="006925F9" w:rsidRDefault="001C062F" w:rsidP="006925F9">
      <w:pPr>
        <w:pStyle w:val="a8"/>
        <w:numPr>
          <w:ilvl w:val="0"/>
          <w:numId w:val="36"/>
        </w:numPr>
        <w:tabs>
          <w:tab w:val="left" w:pos="201"/>
        </w:tabs>
        <w:spacing w:after="0"/>
        <w:rPr>
          <w:rFonts w:eastAsia="Times New Roman"/>
        </w:rPr>
      </w:pPr>
      <w:r w:rsidRPr="006925F9">
        <w:rPr>
          <w:rFonts w:ascii="Times New Roman" w:eastAsia="Times New Roman" w:hAnsi="Times New Roman" w:cs="Times New Roman"/>
        </w:rPr>
        <w:t>традиционные  религии  —  представления  о  вере,  духовности,  религиозной  жизни  человека,</w:t>
      </w:r>
    </w:p>
    <w:p w:rsidR="007211CF" w:rsidRPr="006925F9" w:rsidRDefault="001C062F" w:rsidP="006925F9">
      <w:pPr>
        <w:pStyle w:val="a8"/>
        <w:numPr>
          <w:ilvl w:val="0"/>
          <w:numId w:val="36"/>
        </w:numPr>
        <w:rPr>
          <w:rFonts w:eastAsia="Times New Roman"/>
        </w:rPr>
      </w:pPr>
      <w:r w:rsidRPr="006925F9">
        <w:rPr>
          <w:rFonts w:ascii="Times New Roman" w:eastAsia="Times New Roman" w:hAnsi="Times New Roman" w:cs="Times New Roman"/>
        </w:rPr>
        <w:t>ценности религиозного мировоззрения, толерантности, формируемые на основе межконфессионального диалога;</w:t>
      </w:r>
    </w:p>
    <w:p w:rsidR="007211CF" w:rsidRPr="006925F9" w:rsidRDefault="001C062F" w:rsidP="006925F9">
      <w:pPr>
        <w:pStyle w:val="a8"/>
        <w:numPr>
          <w:ilvl w:val="0"/>
          <w:numId w:val="36"/>
        </w:numPr>
        <w:tabs>
          <w:tab w:val="left" w:pos="191"/>
        </w:tabs>
        <w:spacing w:after="0"/>
        <w:rPr>
          <w:rFonts w:eastAsia="Times New Roman"/>
        </w:rPr>
      </w:pPr>
      <w:r w:rsidRPr="006925F9">
        <w:rPr>
          <w:rFonts w:ascii="Times New Roman" w:eastAsia="Times New Roman" w:hAnsi="Times New Roman" w:cs="Times New Roman"/>
        </w:rPr>
        <w:t>искусство и литература — красота, гармония, духовный мир человека, нравственный выбор, смысл жизни, эстетическое развитие;</w:t>
      </w:r>
    </w:p>
    <w:p w:rsidR="007211CF" w:rsidRPr="006925F9" w:rsidRDefault="001C062F" w:rsidP="006925F9">
      <w:pPr>
        <w:pStyle w:val="a8"/>
        <w:numPr>
          <w:ilvl w:val="0"/>
          <w:numId w:val="36"/>
        </w:numPr>
        <w:tabs>
          <w:tab w:val="left" w:pos="141"/>
        </w:tabs>
        <w:spacing w:after="0"/>
        <w:rPr>
          <w:rFonts w:eastAsia="Times New Roman"/>
        </w:rPr>
      </w:pPr>
      <w:r w:rsidRPr="006925F9">
        <w:rPr>
          <w:rFonts w:ascii="Times New Roman" w:eastAsia="Times New Roman" w:hAnsi="Times New Roman" w:cs="Times New Roman"/>
        </w:rPr>
        <w:t>природа — эволюция, родная земля, заповедная природа, планета Земля, экологическое сознание;</w:t>
      </w:r>
    </w:p>
    <w:p w:rsidR="007211CF" w:rsidRPr="006925F9" w:rsidRDefault="001C062F" w:rsidP="006925F9">
      <w:pPr>
        <w:pStyle w:val="a8"/>
        <w:numPr>
          <w:ilvl w:val="0"/>
          <w:numId w:val="36"/>
        </w:numPr>
        <w:tabs>
          <w:tab w:val="left" w:pos="200"/>
        </w:tabs>
        <w:spacing w:after="0"/>
        <w:rPr>
          <w:rFonts w:eastAsia="Times New Roman"/>
        </w:rPr>
      </w:pPr>
      <w:r w:rsidRPr="006925F9">
        <w:rPr>
          <w:rFonts w:ascii="Times New Roman" w:eastAsia="Times New Roman" w:hAnsi="Times New Roman" w:cs="Times New Roman"/>
        </w:rPr>
        <w:lastRenderedPageBreak/>
        <w:t>человечество — мир во всѐм мире, многообразие и уважение культур и народов, прогресс человечества, международное сотрудничество.</w:t>
      </w:r>
    </w:p>
    <w:p w:rsidR="007211CF" w:rsidRDefault="001C062F" w:rsidP="006925F9">
      <w:pPr>
        <w:spacing w:after="0"/>
        <w:ind w:left="1"/>
        <w:rPr>
          <w:rFonts w:eastAsia="Times New Roman"/>
        </w:rPr>
      </w:pPr>
      <w:r>
        <w:rPr>
          <w:rFonts w:ascii="Times New Roman" w:eastAsia="Times New Roman" w:hAnsi="Times New Roman" w:cs="Times New Roman"/>
          <w:b/>
          <w:bCs/>
        </w:rPr>
        <w:t xml:space="preserve">Принципы и особенности организации содержания духовно-нравственного развития и воспитания обучающихся на ступени начального общего образования </w:t>
      </w:r>
      <w:r>
        <w:rPr>
          <w:rFonts w:ascii="Times New Roman" w:eastAsia="Times New Roman" w:hAnsi="Times New Roman" w:cs="Times New Roman"/>
          <w:i/>
          <w:iCs/>
        </w:rPr>
        <w:t xml:space="preserve">Принцип ориентации на идеал. </w:t>
      </w:r>
      <w:r>
        <w:rPr>
          <w:rFonts w:ascii="Times New Roman" w:eastAsia="Times New Roman" w:hAnsi="Times New Roman" w:cs="Times New Roman"/>
        </w:rPr>
        <w:t>Идеал</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это высшая ценность,</w:t>
      </w:r>
      <w:r>
        <w:rPr>
          <w:rFonts w:ascii="Times New Roman" w:eastAsia="Times New Roman" w:hAnsi="Times New Roman" w:cs="Times New Roman"/>
          <w:i/>
          <w:iCs/>
        </w:rPr>
        <w:t xml:space="preserve"> </w:t>
      </w:r>
      <w:r>
        <w:rPr>
          <w:rFonts w:ascii="Times New Roman" w:eastAsia="Times New Roman" w:hAnsi="Times New Roman" w:cs="Times New Roman"/>
        </w:rPr>
        <w:t>совершенное состояние человека,</w:t>
      </w:r>
    </w:p>
    <w:p w:rsidR="007211CF" w:rsidRDefault="001C062F" w:rsidP="006925F9">
      <w:pPr>
        <w:spacing w:after="0"/>
        <w:ind w:left="1"/>
        <w:jc w:val="both"/>
        <w:rPr>
          <w:rFonts w:eastAsia="Times New Roman"/>
        </w:rPr>
      </w:pPr>
      <w:r>
        <w:rPr>
          <w:rFonts w:ascii="Times New Roman" w:eastAsia="Times New Roman" w:hAnsi="Times New Roman" w:cs="Times New Roman"/>
        </w:rPr>
        <w:t>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 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211CF" w:rsidRDefault="001C062F" w:rsidP="006925F9">
      <w:pPr>
        <w:spacing w:after="0"/>
        <w:ind w:left="1"/>
        <w:jc w:val="both"/>
        <w:rPr>
          <w:rFonts w:eastAsia="Times New Roman"/>
        </w:rPr>
      </w:pPr>
      <w:r>
        <w:rPr>
          <w:rFonts w:ascii="Times New Roman" w:eastAsia="Times New Roman" w:hAnsi="Times New Roman" w:cs="Times New Roman"/>
        </w:rPr>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211CF" w:rsidRDefault="001C062F" w:rsidP="006925F9">
      <w:pPr>
        <w:spacing w:after="0"/>
        <w:ind w:left="1"/>
        <w:jc w:val="both"/>
        <w:rPr>
          <w:rFonts w:eastAsia="Times New Roman"/>
        </w:rPr>
      </w:pPr>
      <w:r>
        <w:rPr>
          <w:rFonts w:ascii="Times New Roman" w:eastAsia="Times New Roman" w:hAnsi="Times New Roman" w:cs="Times New Roman"/>
          <w:i/>
          <w:iCs/>
        </w:rPr>
        <w:t xml:space="preserve">Аксиологический принцип. </w:t>
      </w:r>
      <w:r>
        <w:rPr>
          <w:rFonts w:ascii="Times New Roman" w:eastAsia="Times New Roman" w:hAnsi="Times New Roman" w:cs="Times New Roman"/>
        </w:rPr>
        <w:t>Ценности определяют основное содержание духовно-нравственного</w:t>
      </w:r>
      <w:r>
        <w:rPr>
          <w:rFonts w:ascii="Times New Roman" w:eastAsia="Times New Roman" w:hAnsi="Times New Roman" w:cs="Times New Roman"/>
          <w:i/>
          <w:iCs/>
        </w:rPr>
        <w:t xml:space="preserve"> </w:t>
      </w:r>
      <w:r>
        <w:rPr>
          <w:rFonts w:ascii="Times New Roman" w:eastAsia="Times New Roman" w:hAnsi="Times New Roman" w:cs="Times New Roman"/>
        </w:rPr>
        <w:t>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определѐнной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w:t>
      </w:r>
    </w:p>
    <w:p w:rsidR="007211CF" w:rsidRDefault="001C062F" w:rsidP="006925F9">
      <w:pPr>
        <w:spacing w:after="0"/>
        <w:ind w:left="1"/>
        <w:jc w:val="both"/>
        <w:rPr>
          <w:rFonts w:eastAsia="Times New Roman"/>
        </w:rPr>
      </w:pPr>
      <w:r>
        <w:rPr>
          <w:rFonts w:ascii="Times New Roman" w:eastAsia="Times New Roman" w:hAnsi="Times New Roman" w:cs="Times New Roman"/>
          <w:i/>
          <w:iCs/>
        </w:rPr>
        <w:t xml:space="preserve">Принцип следования нравственному примеру. </w:t>
      </w:r>
      <w:r>
        <w:rPr>
          <w:rFonts w:ascii="Times New Roman" w:eastAsia="Times New Roman" w:hAnsi="Times New Roman" w:cs="Times New Roman"/>
        </w:rPr>
        <w:t>Следование примеру</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ведущий метод</w:t>
      </w:r>
      <w:r>
        <w:rPr>
          <w:rFonts w:ascii="Times New Roman" w:eastAsia="Times New Roman" w:hAnsi="Times New Roman" w:cs="Times New Roman"/>
          <w:i/>
          <w:iCs/>
        </w:rPr>
        <w:t xml:space="preserve"> </w:t>
      </w:r>
      <w:r>
        <w:rPr>
          <w:rFonts w:ascii="Times New Roman" w:eastAsia="Times New Roman" w:hAnsi="Times New Roman" w:cs="Times New Roman"/>
        </w:rPr>
        <w:t>нравственного воспитания. Пример — это возможная модель выстраивания отношений ребѐнка с другими людьми и с самим собой, образец ценностного выбора, совершѐнного значимым другим.</w:t>
      </w:r>
    </w:p>
    <w:p w:rsidR="007211CF" w:rsidRDefault="001C062F" w:rsidP="00DA7457">
      <w:pPr>
        <w:spacing w:after="0"/>
        <w:ind w:left="1"/>
        <w:jc w:val="both"/>
        <w:rPr>
          <w:sz w:val="20"/>
          <w:szCs w:val="20"/>
        </w:rPr>
      </w:pPr>
      <w:r>
        <w:rPr>
          <w:rFonts w:ascii="Times New Roman" w:eastAsia="Times New Roman" w:hAnsi="Times New Roman" w:cs="Times New Roman"/>
        </w:rPr>
        <w:t>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00DA7457">
        <w:rPr>
          <w:sz w:val="20"/>
          <w:szCs w:val="20"/>
        </w:rPr>
        <w:t xml:space="preserve"> </w:t>
      </w:r>
    </w:p>
    <w:p w:rsidR="007211CF" w:rsidRDefault="001C062F" w:rsidP="00DA7457">
      <w:pPr>
        <w:spacing w:after="0"/>
        <w:ind w:left="1"/>
        <w:jc w:val="both"/>
        <w:rPr>
          <w:sz w:val="20"/>
          <w:szCs w:val="20"/>
        </w:rPr>
      </w:pPr>
      <w:r>
        <w:rPr>
          <w:rFonts w:ascii="Times New Roman" w:eastAsia="Times New Roman" w:hAnsi="Times New Roman" w:cs="Times New Roman"/>
          <w:i/>
          <w:iCs/>
        </w:rPr>
        <w:t xml:space="preserve">Принцип идентификации (персонификации). </w:t>
      </w:r>
      <w:r>
        <w:rPr>
          <w:rFonts w:ascii="Times New Roman" w:eastAsia="Times New Roman" w:hAnsi="Times New Roman" w:cs="Times New Roman"/>
        </w:rPr>
        <w:t>Идентификация</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устойчивое отождествление себя со</w:t>
      </w:r>
      <w:r>
        <w:rPr>
          <w:rFonts w:ascii="Times New Roman" w:eastAsia="Times New Roman" w:hAnsi="Times New Roman" w:cs="Times New Roman"/>
          <w:i/>
          <w:iCs/>
        </w:rPr>
        <w:t xml:space="preserve"> </w:t>
      </w:r>
      <w:r>
        <w:rPr>
          <w:rFonts w:ascii="Times New Roman" w:eastAsia="Times New Roman" w:hAnsi="Times New Roman" w:cs="Times New Roman"/>
        </w:rPr>
        <w:t>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ребѐнка.</w:t>
      </w:r>
    </w:p>
    <w:p w:rsidR="007211CF" w:rsidRDefault="001C062F" w:rsidP="00DA7457">
      <w:pPr>
        <w:spacing w:after="0"/>
        <w:ind w:left="1"/>
        <w:jc w:val="both"/>
        <w:rPr>
          <w:sz w:val="20"/>
          <w:szCs w:val="20"/>
        </w:rPr>
      </w:pPr>
      <w:r>
        <w:rPr>
          <w:rFonts w:ascii="Times New Roman" w:eastAsia="Times New Roman" w:hAnsi="Times New Roman" w:cs="Times New Roman"/>
          <w:i/>
          <w:iCs/>
        </w:rPr>
        <w:t xml:space="preserve">Принцип диалогического общения. </w:t>
      </w:r>
      <w:r>
        <w:rPr>
          <w:rFonts w:ascii="Times New Roman" w:eastAsia="Times New Roman" w:hAnsi="Times New Roman" w:cs="Times New Roman"/>
        </w:rPr>
        <w:t>В формировании ценностных отношений большую роль играет</w:t>
      </w:r>
      <w:r>
        <w:rPr>
          <w:rFonts w:ascii="Times New Roman" w:eastAsia="Times New Roman" w:hAnsi="Times New Roman" w:cs="Times New Roman"/>
          <w:i/>
          <w:iCs/>
        </w:rPr>
        <w:t xml:space="preserve"> </w:t>
      </w:r>
      <w:r>
        <w:rPr>
          <w:rFonts w:ascii="Times New Roman" w:eastAsia="Times New Roman" w:hAnsi="Times New Roman" w:cs="Times New Roman"/>
        </w:rPr>
        <w:t>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7211CF" w:rsidRDefault="001C062F" w:rsidP="00DA7457">
      <w:pPr>
        <w:spacing w:after="0"/>
        <w:ind w:left="1"/>
        <w:jc w:val="both"/>
        <w:rPr>
          <w:sz w:val="20"/>
          <w:szCs w:val="20"/>
        </w:rPr>
      </w:pPr>
      <w:r>
        <w:rPr>
          <w:rFonts w:ascii="Times New Roman" w:eastAsia="Times New Roman" w:hAnsi="Times New Roman" w:cs="Times New Roman"/>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 взрослым.</w:t>
      </w:r>
    </w:p>
    <w:p w:rsidR="007211CF" w:rsidRDefault="001C062F" w:rsidP="00DA7457">
      <w:pPr>
        <w:spacing w:after="0"/>
        <w:ind w:left="1"/>
        <w:jc w:val="both"/>
        <w:rPr>
          <w:sz w:val="20"/>
          <w:szCs w:val="20"/>
        </w:rPr>
      </w:pPr>
      <w:r>
        <w:rPr>
          <w:rFonts w:ascii="Times New Roman" w:eastAsia="Times New Roman" w:hAnsi="Times New Roman" w:cs="Times New Roman"/>
          <w:i/>
          <w:iCs/>
        </w:rPr>
        <w:t xml:space="preserve">Принцип полисубъектности воспитания. </w:t>
      </w:r>
      <w:r>
        <w:rPr>
          <w:rFonts w:ascii="Times New Roman" w:eastAsia="Times New Roman" w:hAnsi="Times New Roman" w:cs="Times New Roman"/>
        </w:rPr>
        <w:t>В современных условиях процесс развития и воспитания</w:t>
      </w:r>
      <w:r>
        <w:rPr>
          <w:rFonts w:ascii="Times New Roman" w:eastAsia="Times New Roman" w:hAnsi="Times New Roman" w:cs="Times New Roman"/>
          <w:i/>
          <w:iCs/>
        </w:rPr>
        <w:t xml:space="preserve"> </w:t>
      </w:r>
      <w:r>
        <w:rPr>
          <w:rFonts w:ascii="Times New Roman" w:eastAsia="Times New Roman" w:hAnsi="Times New Roman" w:cs="Times New Roman"/>
        </w:rPr>
        <w:t xml:space="preserve">личности имеет полисубъектный, многомерно- деятельностный характер. Младший школьник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w:t>
      </w:r>
      <w:r>
        <w:rPr>
          <w:rFonts w:ascii="Times New Roman" w:eastAsia="Times New Roman" w:hAnsi="Times New Roman" w:cs="Times New Roman"/>
        </w:rPr>
        <w:lastRenderedPageBreak/>
        <w:t>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7211CF" w:rsidRDefault="001C062F" w:rsidP="00DA7457">
      <w:pPr>
        <w:spacing w:after="0"/>
        <w:ind w:left="1"/>
        <w:rPr>
          <w:sz w:val="20"/>
          <w:szCs w:val="20"/>
        </w:rPr>
      </w:pPr>
      <w:r>
        <w:rPr>
          <w:rFonts w:ascii="Times New Roman" w:eastAsia="Times New Roman" w:hAnsi="Times New Roman" w:cs="Times New Roman"/>
          <w:i/>
          <w:iCs/>
        </w:rPr>
        <w:t>Принцип системно-деятельностной организации воспитания.</w:t>
      </w:r>
    </w:p>
    <w:p w:rsidR="007211CF" w:rsidRDefault="001C062F" w:rsidP="00DA7457">
      <w:pPr>
        <w:spacing w:after="0"/>
        <w:ind w:left="1"/>
        <w:rPr>
          <w:sz w:val="20"/>
          <w:szCs w:val="20"/>
        </w:rPr>
      </w:pPr>
      <w:r>
        <w:rPr>
          <w:rFonts w:ascii="Times New Roman" w:eastAsia="Times New Roman" w:hAnsi="Times New Roman" w:cs="Times New Roman"/>
        </w:rPr>
        <w:t>Воспитание, направленное на духовно-нравственное развитие обучающихся</w:t>
      </w:r>
    </w:p>
    <w:p w:rsidR="007211CF" w:rsidRDefault="001C062F" w:rsidP="00DA7457">
      <w:pPr>
        <w:numPr>
          <w:ilvl w:val="0"/>
          <w:numId w:val="38"/>
        </w:numPr>
        <w:tabs>
          <w:tab w:val="left" w:pos="272"/>
        </w:tabs>
        <w:spacing w:after="0"/>
        <w:ind w:left="1" w:hanging="1"/>
        <w:rPr>
          <w:rFonts w:eastAsia="Times New Roman"/>
        </w:rPr>
      </w:pPr>
      <w:r>
        <w:rPr>
          <w:rFonts w:ascii="Times New Roman" w:eastAsia="Times New Roman" w:hAnsi="Times New Roman" w:cs="Times New Roman"/>
        </w:rPr>
        <w:t>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7211CF" w:rsidRDefault="001C062F" w:rsidP="00DA7457">
      <w:pPr>
        <w:spacing w:after="0"/>
        <w:ind w:left="1"/>
        <w:rPr>
          <w:rFonts w:eastAsia="Times New Roman"/>
        </w:rPr>
      </w:pPr>
      <w:r>
        <w:rPr>
          <w:rFonts w:ascii="Times New Roman" w:eastAsia="Times New Roman" w:hAnsi="Times New Roman" w:cs="Times New Roman"/>
        </w:rPr>
        <w:t>• общеобразовательных дисциплин;</w:t>
      </w:r>
    </w:p>
    <w:p w:rsidR="007211CF" w:rsidRDefault="001C062F" w:rsidP="00DA7457">
      <w:pPr>
        <w:spacing w:after="0"/>
        <w:ind w:left="1"/>
        <w:rPr>
          <w:rFonts w:eastAsia="Times New Roman"/>
        </w:rPr>
      </w:pPr>
      <w:r>
        <w:rPr>
          <w:rFonts w:ascii="Times New Roman" w:eastAsia="Times New Roman" w:hAnsi="Times New Roman" w:cs="Times New Roman"/>
        </w:rPr>
        <w:t>• произведений искусства;</w:t>
      </w:r>
    </w:p>
    <w:p w:rsidR="007211CF" w:rsidRDefault="001C062F" w:rsidP="00DA7457">
      <w:pPr>
        <w:spacing w:after="0"/>
        <w:ind w:left="1"/>
        <w:rPr>
          <w:rFonts w:eastAsia="Times New Roman"/>
        </w:rPr>
      </w:pPr>
      <w:r>
        <w:rPr>
          <w:rFonts w:ascii="Times New Roman" w:eastAsia="Times New Roman" w:hAnsi="Times New Roman" w:cs="Times New Roman"/>
        </w:rPr>
        <w:t>• периодической литературы, публикаций, радио- и телепередач, отражающих современную жизнь;</w:t>
      </w:r>
    </w:p>
    <w:p w:rsidR="007211CF" w:rsidRDefault="001C062F" w:rsidP="00DA7457">
      <w:pPr>
        <w:spacing w:after="0"/>
        <w:ind w:left="1"/>
        <w:rPr>
          <w:rFonts w:eastAsia="Times New Roman"/>
        </w:rPr>
      </w:pPr>
      <w:r>
        <w:rPr>
          <w:rFonts w:ascii="Times New Roman" w:eastAsia="Times New Roman" w:hAnsi="Times New Roman" w:cs="Times New Roman"/>
        </w:rPr>
        <w:t>• духовной культуры и фольклора народов России;</w:t>
      </w:r>
    </w:p>
    <w:p w:rsidR="007211CF" w:rsidRDefault="001C062F" w:rsidP="00DA7457">
      <w:pPr>
        <w:spacing w:after="0"/>
        <w:ind w:left="1"/>
        <w:rPr>
          <w:rFonts w:eastAsia="Times New Roman"/>
        </w:rPr>
      </w:pPr>
      <w:r>
        <w:rPr>
          <w:rFonts w:ascii="Times New Roman" w:eastAsia="Times New Roman" w:hAnsi="Times New Roman" w:cs="Times New Roman"/>
        </w:rPr>
        <w:t>• истории, традиций и современной жизни своей Родины, своего края, своей семьи;</w:t>
      </w:r>
    </w:p>
    <w:p w:rsidR="007211CF" w:rsidRDefault="001C062F" w:rsidP="00DA7457">
      <w:pPr>
        <w:spacing w:after="0"/>
        <w:ind w:left="1"/>
        <w:rPr>
          <w:rFonts w:eastAsia="Times New Roman"/>
        </w:rPr>
      </w:pPr>
      <w:r>
        <w:rPr>
          <w:rFonts w:ascii="Times New Roman" w:eastAsia="Times New Roman" w:hAnsi="Times New Roman" w:cs="Times New Roman"/>
        </w:rPr>
        <w:t>• жизненного опыта своих родителей (законных представителей) и прародителей;</w:t>
      </w:r>
    </w:p>
    <w:p w:rsidR="007211CF" w:rsidRDefault="001C062F" w:rsidP="00DA7457">
      <w:pPr>
        <w:spacing w:after="0"/>
        <w:ind w:left="1"/>
        <w:rPr>
          <w:rFonts w:eastAsia="Times New Roman"/>
        </w:rPr>
      </w:pPr>
      <w:r>
        <w:rPr>
          <w:rFonts w:ascii="Times New Roman" w:eastAsia="Times New Roman" w:hAnsi="Times New Roman" w:cs="Times New Roman"/>
        </w:rPr>
        <w:t>• общественно полезной и личностно значимой деятельности в рамках педагогически организованных социальных и культурных практик;</w:t>
      </w:r>
    </w:p>
    <w:p w:rsidR="007211CF" w:rsidRDefault="001C062F" w:rsidP="00DA7457">
      <w:pPr>
        <w:spacing w:after="0"/>
        <w:ind w:left="1"/>
        <w:rPr>
          <w:rFonts w:eastAsia="Times New Roman"/>
        </w:rPr>
      </w:pPr>
      <w:r>
        <w:rPr>
          <w:rFonts w:ascii="Times New Roman" w:eastAsia="Times New Roman" w:hAnsi="Times New Roman" w:cs="Times New Roman"/>
        </w:rPr>
        <w:t>• других источников информации и научных решений этих задач.</w:t>
      </w:r>
    </w:p>
    <w:p w:rsidR="007211CF" w:rsidRDefault="001C062F" w:rsidP="00DA7457">
      <w:pPr>
        <w:spacing w:after="0"/>
        <w:ind w:left="1"/>
        <w:rPr>
          <w:rFonts w:eastAsia="Times New Roman"/>
        </w:rPr>
      </w:pPr>
      <w:r>
        <w:rPr>
          <w:rFonts w:ascii="Times New Roman" w:eastAsia="Times New Roman" w:hAnsi="Times New Roman" w:cs="Times New Roman"/>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7211CF" w:rsidRDefault="001C062F" w:rsidP="00DA7457">
      <w:pPr>
        <w:spacing w:after="0"/>
        <w:ind w:left="1"/>
        <w:rPr>
          <w:rFonts w:eastAsia="Times New Roman"/>
        </w:rPr>
      </w:pPr>
      <w:r>
        <w:rPr>
          <w:rFonts w:ascii="Times New Roman" w:eastAsia="Times New Roman" w:hAnsi="Times New Roman" w:cs="Times New Roman"/>
        </w:rPr>
        <w:t>В свою очередь, ценности последовательно раскрываются в содержании образовательного процесса</w:t>
      </w:r>
    </w:p>
    <w:p w:rsidR="007211CF" w:rsidRDefault="001C062F" w:rsidP="00DA7457">
      <w:pPr>
        <w:numPr>
          <w:ilvl w:val="0"/>
          <w:numId w:val="38"/>
        </w:numPr>
        <w:tabs>
          <w:tab w:val="left" w:pos="215"/>
        </w:tabs>
        <w:spacing w:after="0"/>
        <w:ind w:left="1" w:hanging="1"/>
        <w:jc w:val="both"/>
        <w:rPr>
          <w:rFonts w:eastAsia="Times New Roman"/>
        </w:rPr>
      </w:pPr>
      <w:r>
        <w:rPr>
          <w:rFonts w:ascii="Times New Roman" w:eastAsia="Times New Roman" w:hAnsi="Times New Roman" w:cs="Times New Roman"/>
        </w:rPr>
        <w:t>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всѐ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создаѐт смысловую основу пространства духовно -нравственного развития личности. В этом пространстве снимаются барьеры между отдельными учебными предметами, между школой и семьѐй, школой и обществом, школой и жизнью.</w:t>
      </w:r>
    </w:p>
    <w:p w:rsidR="007211CF" w:rsidRDefault="001C062F" w:rsidP="00DA7457">
      <w:pPr>
        <w:spacing w:after="0"/>
        <w:ind w:left="1"/>
        <w:jc w:val="both"/>
        <w:rPr>
          <w:rFonts w:eastAsia="Times New Roman"/>
        </w:rPr>
      </w:pPr>
      <w:r>
        <w:rPr>
          <w:rFonts w:ascii="Times New Roman" w:eastAsia="Times New Roman" w:hAnsi="Times New Roman" w:cs="Times New Roman"/>
        </w:rPr>
        <w:t>Перечисленные принципы определяют концептуальную основу уклада школьной жизни. Сам по себе этот уклад формален. Придаѐт ему жизненную, социальную, культурную, нравственную силу</w:t>
      </w:r>
    </w:p>
    <w:p w:rsidR="007211CF" w:rsidRDefault="001C062F" w:rsidP="003F2EA2">
      <w:pPr>
        <w:spacing w:after="0"/>
        <w:ind w:left="1"/>
        <w:jc w:val="both"/>
        <w:rPr>
          <w:sz w:val="20"/>
          <w:szCs w:val="20"/>
        </w:rPr>
      </w:pPr>
      <w:r>
        <w:rPr>
          <w:rFonts w:ascii="Times New Roman" w:eastAsia="Times New Roman" w:hAnsi="Times New Roman" w:cs="Times New Roman"/>
        </w:rPr>
        <w:t>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ребѐнку первый пример нравственности. Пример имеет огромное значение в духовно-нравственном развитии и воспитании личности.</w:t>
      </w:r>
    </w:p>
    <w:p w:rsidR="007211CF" w:rsidRDefault="001C062F" w:rsidP="00DA7457">
      <w:pPr>
        <w:spacing w:after="0"/>
        <w:ind w:left="1"/>
        <w:jc w:val="both"/>
        <w:rPr>
          <w:sz w:val="20"/>
          <w:szCs w:val="20"/>
        </w:rPr>
      </w:pPr>
      <w:r>
        <w:rPr>
          <w:rFonts w:ascii="Times New Roman" w:eastAsia="Times New Roman" w:hAnsi="Times New Roman" w:cs="Times New Roman"/>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w:t>
      </w:r>
    </w:p>
    <w:p w:rsidR="007211CF" w:rsidRDefault="001C062F" w:rsidP="00DA7457">
      <w:pPr>
        <w:numPr>
          <w:ilvl w:val="0"/>
          <w:numId w:val="39"/>
        </w:numPr>
        <w:tabs>
          <w:tab w:val="left" w:pos="234"/>
        </w:tabs>
        <w:spacing w:after="0"/>
        <w:ind w:left="1" w:hanging="1"/>
        <w:jc w:val="both"/>
        <w:rPr>
          <w:rFonts w:eastAsia="Times New Roman"/>
        </w:rPr>
      </w:pPr>
      <w:r>
        <w:rPr>
          <w:rFonts w:ascii="Times New Roman" w:eastAsia="Times New Roman" w:hAnsi="Times New Roman" w:cs="Times New Roman"/>
        </w:rPr>
        <w:t>содержании каждого из основных направлений духовно- нравственного развития и воспитания должны быть широко представлены примеры духовной, нравственной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7211CF" w:rsidRDefault="001C062F" w:rsidP="00DA7457">
      <w:pPr>
        <w:spacing w:after="0"/>
        <w:ind w:left="1"/>
        <w:jc w:val="both"/>
        <w:rPr>
          <w:rFonts w:eastAsia="Times New Roman"/>
        </w:rPr>
      </w:pPr>
      <w:r>
        <w:rPr>
          <w:rFonts w:ascii="Times New Roman" w:eastAsia="Times New Roman" w:hAnsi="Times New Roman" w:cs="Times New Roman"/>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7211CF" w:rsidRDefault="001C062F" w:rsidP="00DA7457">
      <w:pPr>
        <w:spacing w:after="0"/>
        <w:ind w:left="1"/>
        <w:jc w:val="both"/>
        <w:rPr>
          <w:rFonts w:eastAsia="Times New Roman"/>
        </w:rPr>
      </w:pPr>
      <w:r>
        <w:rPr>
          <w:rFonts w:ascii="Times New Roman" w:eastAsia="Times New Roman" w:hAnsi="Times New Roman" w:cs="Times New Roman"/>
        </w:rPr>
        <w:lastRenderedPageBreak/>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ребѐнка в мир высокой культуры. Но принять ту или иную ценность ребѐнок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211CF" w:rsidRDefault="001C062F" w:rsidP="00DA7457">
      <w:pPr>
        <w:spacing w:after="0"/>
        <w:ind w:left="1"/>
        <w:jc w:val="both"/>
        <w:rPr>
          <w:rFonts w:eastAsia="Times New Roman"/>
        </w:rPr>
      </w:pPr>
      <w:r>
        <w:rPr>
          <w:rFonts w:ascii="Times New Roman" w:eastAsia="Times New Roman" w:hAnsi="Times New Roman" w:cs="Times New Roman"/>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7211CF" w:rsidRDefault="001C062F" w:rsidP="00DA7457">
      <w:pPr>
        <w:spacing w:after="0"/>
        <w:ind w:left="1"/>
        <w:jc w:val="both"/>
        <w:rPr>
          <w:rFonts w:eastAsia="Times New Roman"/>
        </w:rPr>
      </w:pPr>
      <w:r>
        <w:rPr>
          <w:rFonts w:ascii="Times New Roman" w:eastAsia="Times New Roman" w:hAnsi="Times New Roman" w:cs="Times New Roman"/>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7211CF" w:rsidRDefault="001C062F" w:rsidP="00DA7457">
      <w:pPr>
        <w:spacing w:after="0"/>
        <w:ind w:left="1"/>
        <w:jc w:val="both"/>
        <w:rPr>
          <w:rFonts w:eastAsia="Times New Roman"/>
        </w:rPr>
      </w:pPr>
      <w:r>
        <w:rPr>
          <w:rFonts w:ascii="Times New Roman" w:eastAsia="Times New Roman" w:hAnsi="Times New Roman" w:cs="Times New Roman"/>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w:t>
      </w:r>
    </w:p>
    <w:p w:rsidR="007211CF" w:rsidRDefault="001C062F" w:rsidP="00DA7457">
      <w:pPr>
        <w:spacing w:after="0"/>
        <w:ind w:left="1"/>
        <w:jc w:val="both"/>
        <w:rPr>
          <w:rFonts w:eastAsia="Times New Roman"/>
        </w:rPr>
      </w:pPr>
      <w:r>
        <w:rPr>
          <w:rFonts w:ascii="Times New Roman" w:eastAsia="Times New Roman" w:hAnsi="Times New Roman" w:cs="Times New Roman"/>
        </w:rPr>
        <w:t>Соединение внутреннего и внешнего миров происходит через осознание и усвоение ребѐнком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211CF" w:rsidRDefault="001C062F" w:rsidP="00DA7457">
      <w:pPr>
        <w:spacing w:after="0"/>
        <w:ind w:left="1"/>
        <w:rPr>
          <w:rFonts w:eastAsia="Times New Roman"/>
        </w:rPr>
      </w:pPr>
      <w:r>
        <w:rPr>
          <w:rFonts w:ascii="Times New Roman" w:eastAsia="Times New Roman" w:hAnsi="Times New Roman" w:cs="Times New Roman"/>
          <w:b/>
          <w:bCs/>
        </w:rPr>
        <w:t>Основные направления, ценностные основы и содержание духовно-нравственного развития и воспитания обучающихся при получении начального общего образования.</w:t>
      </w:r>
    </w:p>
    <w:p w:rsidR="007211CF" w:rsidRDefault="001C062F" w:rsidP="00DA7457">
      <w:pPr>
        <w:spacing w:after="0"/>
        <w:ind w:left="1"/>
        <w:jc w:val="both"/>
        <w:rPr>
          <w:rFonts w:eastAsia="Times New Roman"/>
        </w:rPr>
      </w:pPr>
      <w:r>
        <w:rPr>
          <w:rFonts w:ascii="Times New Roman" w:eastAsia="Times New Roman" w:hAnsi="Times New Roman" w:cs="Times New Roman"/>
        </w:rPr>
        <w:t>Общие задачи духовно-нравственного развития и воспитания обучающихся при получении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 Каждое из направлений духовно-нравственного развития и воспитания обучающихся основано на определѐнной системе базовых национальных ценностей и должно обеспечивать усвоение их обучающимися. Организация духовно-нравственного развития и воспитания обучающихся осуществляется по следующим направлениям:</w:t>
      </w:r>
    </w:p>
    <w:p w:rsidR="007211CF" w:rsidRDefault="001C062F" w:rsidP="00DA7457">
      <w:pPr>
        <w:spacing w:after="0"/>
        <w:ind w:left="1"/>
        <w:rPr>
          <w:rFonts w:eastAsia="Times New Roman"/>
        </w:rPr>
      </w:pPr>
      <w:r>
        <w:rPr>
          <w:rFonts w:ascii="Times New Roman" w:eastAsia="Times New Roman" w:hAnsi="Times New Roman" w:cs="Times New Roman"/>
          <w:b/>
          <w:bCs/>
          <w:i/>
          <w:iCs/>
        </w:rPr>
        <w:t>Направление «Ученик - патриот и гражданин»</w:t>
      </w:r>
    </w:p>
    <w:p w:rsidR="007211CF" w:rsidRDefault="001C062F" w:rsidP="00DA7457">
      <w:pPr>
        <w:spacing w:after="0"/>
        <w:ind w:left="1"/>
        <w:rPr>
          <w:rFonts w:eastAsia="Times New Roman"/>
        </w:rPr>
      </w:pPr>
      <w:r>
        <w:rPr>
          <w:rFonts w:ascii="Times New Roman" w:eastAsia="Times New Roman" w:hAnsi="Times New Roman" w:cs="Times New Roman"/>
        </w:rPr>
        <w:t>Воспитание гражданственности, патриотизма, уважения к правам, свободам и обязанностям человека.</w:t>
      </w:r>
    </w:p>
    <w:p w:rsidR="007211CF" w:rsidRDefault="001C062F" w:rsidP="003F2EA2">
      <w:pPr>
        <w:spacing w:after="0"/>
        <w:ind w:left="1"/>
        <w:jc w:val="both"/>
        <w:rPr>
          <w:sz w:val="20"/>
          <w:szCs w:val="20"/>
        </w:rPr>
      </w:pPr>
      <w:r>
        <w:rPr>
          <w:rFonts w:ascii="Times New Roman" w:eastAsia="Times New Roman" w:hAnsi="Times New Roman" w:cs="Times New Roman"/>
        </w:rPr>
        <w:t xml:space="preserve">Ценности: </w:t>
      </w:r>
      <w:r>
        <w:rPr>
          <w:rFonts w:ascii="Times New Roman" w:eastAsia="Times New Roman" w:hAnsi="Times New Roman" w:cs="Times New Roman"/>
          <w:i/>
          <w:iCs/>
        </w:rPr>
        <w:t>любовь к России,</w:t>
      </w:r>
      <w:r>
        <w:rPr>
          <w:rFonts w:ascii="Times New Roman" w:eastAsia="Times New Roman" w:hAnsi="Times New Roman" w:cs="Times New Roman"/>
        </w:rPr>
        <w:t xml:space="preserve"> </w:t>
      </w:r>
      <w:r>
        <w:rPr>
          <w:rFonts w:ascii="Times New Roman" w:eastAsia="Times New Roman" w:hAnsi="Times New Roman" w:cs="Times New Roman"/>
          <w:i/>
          <w:iCs/>
        </w:rPr>
        <w:t>своему народу,</w:t>
      </w:r>
      <w:r>
        <w:rPr>
          <w:rFonts w:ascii="Times New Roman" w:eastAsia="Times New Roman" w:hAnsi="Times New Roman" w:cs="Times New Roman"/>
        </w:rPr>
        <w:t xml:space="preserve"> </w:t>
      </w:r>
      <w:r>
        <w:rPr>
          <w:rFonts w:ascii="Times New Roman" w:eastAsia="Times New Roman" w:hAnsi="Times New Roman" w:cs="Times New Roman"/>
          <w:i/>
          <w:iCs/>
        </w:rPr>
        <w:t>своему краю;</w:t>
      </w:r>
      <w:r>
        <w:rPr>
          <w:rFonts w:ascii="Times New Roman" w:eastAsia="Times New Roman" w:hAnsi="Times New Roman" w:cs="Times New Roman"/>
        </w:rPr>
        <w:t xml:space="preserve"> </w:t>
      </w:r>
      <w:r>
        <w:rPr>
          <w:rFonts w:ascii="Times New Roman" w:eastAsia="Times New Roman" w:hAnsi="Times New Roman" w:cs="Times New Roman"/>
          <w:i/>
          <w:iCs/>
        </w:rPr>
        <w:t>служение Отечеству;</w:t>
      </w:r>
      <w:r>
        <w:rPr>
          <w:rFonts w:ascii="Times New Roman" w:eastAsia="Times New Roman" w:hAnsi="Times New Roman" w:cs="Times New Roman"/>
        </w:rPr>
        <w:t xml:space="preserve"> </w:t>
      </w:r>
      <w:r>
        <w:rPr>
          <w:rFonts w:ascii="Times New Roman" w:eastAsia="Times New Roman" w:hAnsi="Times New Roman" w:cs="Times New Roman"/>
          <w:i/>
          <w:iCs/>
        </w:rPr>
        <w:t>правовое</w:t>
      </w:r>
      <w:r>
        <w:rPr>
          <w:rFonts w:ascii="Times New Roman" w:eastAsia="Times New Roman" w:hAnsi="Times New Roman" w:cs="Times New Roman"/>
        </w:rPr>
        <w:t xml:space="preserve"> </w:t>
      </w:r>
      <w:r>
        <w:rPr>
          <w:rFonts w:ascii="Times New Roman" w:eastAsia="Times New Roman" w:hAnsi="Times New Roman" w:cs="Times New Roman"/>
          <w:i/>
          <w:iCs/>
        </w:rPr>
        <w:t>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общества.Главные идеи:</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формирование гражданской и правовой направленности личности, активной жизненной позиции;</w:t>
      </w:r>
    </w:p>
    <w:p w:rsidR="007211CF" w:rsidRDefault="001C062F" w:rsidP="00874ACC">
      <w:pPr>
        <w:numPr>
          <w:ilvl w:val="0"/>
          <w:numId w:val="40"/>
        </w:numPr>
        <w:tabs>
          <w:tab w:val="left" w:pos="234"/>
        </w:tabs>
        <w:spacing w:after="0"/>
        <w:ind w:left="1" w:hanging="1"/>
        <w:rPr>
          <w:rFonts w:eastAsia="Times New Roman"/>
        </w:rPr>
      </w:pPr>
      <w:r>
        <w:rPr>
          <w:rFonts w:ascii="Times New Roman" w:eastAsia="Times New Roman" w:hAnsi="Times New Roman" w:cs="Times New Roman"/>
        </w:rPr>
        <w:t>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воспитание гордости за свое Отечество и ответственности за судьбу своей страны;</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стремление к миротворчеству, отстаиванию своей позиции с позиции разума, а не силы;</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понимание учащимися избранной ими программы поведения для будущего самоопределения.</w:t>
      </w:r>
    </w:p>
    <w:p w:rsidR="007211CF" w:rsidRDefault="001C062F" w:rsidP="00874ACC">
      <w:pPr>
        <w:spacing w:after="0"/>
        <w:ind w:left="1"/>
        <w:rPr>
          <w:rFonts w:eastAsia="Times New Roman"/>
        </w:rPr>
      </w:pPr>
      <w:r>
        <w:rPr>
          <w:rFonts w:ascii="Times New Roman" w:eastAsia="Times New Roman" w:hAnsi="Times New Roman" w:cs="Times New Roman"/>
          <w:i/>
          <w:iCs/>
        </w:rPr>
        <w:t>Главные цели:</w:t>
      </w:r>
    </w:p>
    <w:p w:rsidR="007211CF" w:rsidRDefault="001C062F" w:rsidP="00874ACC">
      <w:pPr>
        <w:numPr>
          <w:ilvl w:val="0"/>
          <w:numId w:val="40"/>
        </w:numPr>
        <w:tabs>
          <w:tab w:val="left" w:pos="220"/>
        </w:tabs>
        <w:spacing w:after="0"/>
        <w:ind w:left="1" w:hanging="1"/>
        <w:rPr>
          <w:rFonts w:eastAsia="Times New Roman"/>
        </w:rPr>
      </w:pPr>
      <w:r>
        <w:rPr>
          <w:rFonts w:ascii="Times New Roman" w:eastAsia="Times New Roman" w:hAnsi="Times New Roman" w:cs="Times New Roman"/>
        </w:rPr>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7211CF" w:rsidRDefault="001C062F" w:rsidP="00874ACC">
      <w:pPr>
        <w:numPr>
          <w:ilvl w:val="0"/>
          <w:numId w:val="40"/>
        </w:numPr>
        <w:tabs>
          <w:tab w:val="left" w:pos="155"/>
        </w:tabs>
        <w:spacing w:after="0"/>
        <w:ind w:left="1" w:hanging="1"/>
        <w:rPr>
          <w:rFonts w:eastAsia="Times New Roman"/>
        </w:rPr>
      </w:pPr>
      <w:r>
        <w:rPr>
          <w:rFonts w:ascii="Times New Roman" w:eastAsia="Times New Roman" w:hAnsi="Times New Roman" w:cs="Times New Roman"/>
        </w:rPr>
        <w:t>формирование уважительного отношения к народам мира, человечеству, представителям других национальностей, к своей национальности, к ее культуре, языку, традициям и обычаям;</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признание ценности независимости и суверенности своего государства и других государств.</w:t>
      </w:r>
    </w:p>
    <w:p w:rsidR="007211CF" w:rsidRDefault="001C062F" w:rsidP="00874ACC">
      <w:pPr>
        <w:spacing w:after="0"/>
        <w:ind w:left="1"/>
        <w:rPr>
          <w:rFonts w:eastAsia="Times New Roman"/>
        </w:rPr>
      </w:pPr>
      <w:r>
        <w:rPr>
          <w:rFonts w:ascii="Times New Roman" w:eastAsia="Times New Roman" w:hAnsi="Times New Roman" w:cs="Times New Roman"/>
          <w:i/>
          <w:iCs/>
        </w:rPr>
        <w:t>Задачи воспитания:</w:t>
      </w:r>
    </w:p>
    <w:p w:rsidR="007211CF" w:rsidRDefault="001C062F" w:rsidP="00874ACC">
      <w:pPr>
        <w:numPr>
          <w:ilvl w:val="0"/>
          <w:numId w:val="40"/>
        </w:numPr>
        <w:tabs>
          <w:tab w:val="left" w:pos="136"/>
        </w:tabs>
        <w:spacing w:after="0"/>
        <w:ind w:left="1" w:hanging="1"/>
        <w:rPr>
          <w:rFonts w:eastAsia="Times New Roman"/>
        </w:rPr>
      </w:pPr>
      <w:r>
        <w:rPr>
          <w:rFonts w:ascii="Times New Roman" w:eastAsia="Times New Roman" w:hAnsi="Times New Roman" w:cs="Times New Roman"/>
        </w:rPr>
        <w:t>формировать у учащегося правовую культуру, свободно и ответственно самоопределяться в сфере правовых отношений с обществом;</w:t>
      </w:r>
    </w:p>
    <w:p w:rsidR="007211CF" w:rsidRDefault="001C062F" w:rsidP="00874ACC">
      <w:pPr>
        <w:numPr>
          <w:ilvl w:val="0"/>
          <w:numId w:val="40"/>
        </w:numPr>
        <w:tabs>
          <w:tab w:val="left" w:pos="316"/>
        </w:tabs>
        <w:spacing w:after="0"/>
        <w:ind w:left="1" w:hanging="1"/>
        <w:rPr>
          <w:rFonts w:eastAsia="Times New Roman"/>
        </w:rPr>
      </w:pPr>
      <w:r>
        <w:rPr>
          <w:rFonts w:ascii="Times New Roman" w:eastAsia="Times New Roman" w:hAnsi="Times New Roman" w:cs="Times New Roman"/>
        </w:rPr>
        <w:t>формировать гуманистическое мировоззрение учащихся, способное к нравственному саморазвитию;</w:t>
      </w:r>
    </w:p>
    <w:p w:rsidR="007211CF" w:rsidRDefault="001C062F" w:rsidP="00874ACC">
      <w:pPr>
        <w:numPr>
          <w:ilvl w:val="0"/>
          <w:numId w:val="40"/>
        </w:numPr>
        <w:tabs>
          <w:tab w:val="left" w:pos="128"/>
        </w:tabs>
        <w:spacing w:after="0"/>
        <w:ind w:left="1" w:hanging="1"/>
        <w:rPr>
          <w:rFonts w:eastAsia="Times New Roman"/>
        </w:rPr>
      </w:pPr>
      <w:r>
        <w:rPr>
          <w:rFonts w:ascii="Times New Roman" w:eastAsia="Times New Roman" w:hAnsi="Times New Roman" w:cs="Times New Roman"/>
        </w:rPr>
        <w:lastRenderedPageBreak/>
        <w:t>обучать решению задач правового и гражданского воспитания, связанных с проблемой морального саморазвития и самосовершенствования;</w:t>
      </w:r>
    </w:p>
    <w:p w:rsidR="007211CF" w:rsidRDefault="001C062F" w:rsidP="00874ACC">
      <w:pPr>
        <w:numPr>
          <w:ilvl w:val="0"/>
          <w:numId w:val="40"/>
        </w:numPr>
        <w:tabs>
          <w:tab w:val="left" w:pos="186"/>
        </w:tabs>
        <w:spacing w:after="0"/>
        <w:ind w:left="1" w:hanging="1"/>
        <w:rPr>
          <w:rFonts w:eastAsia="Times New Roman"/>
        </w:rPr>
      </w:pPr>
      <w:r>
        <w:rPr>
          <w:rFonts w:ascii="Times New Roman" w:eastAsia="Times New Roman" w:hAnsi="Times New Roman" w:cs="Times New Roman"/>
        </w:rPr>
        <w:t>формировать гордость за отечественную историю, народных героев, сохранять историческую память поколений в памяти потомков;</w:t>
      </w:r>
    </w:p>
    <w:p w:rsidR="007211CF" w:rsidRDefault="001C062F" w:rsidP="00874ACC">
      <w:pPr>
        <w:numPr>
          <w:ilvl w:val="0"/>
          <w:numId w:val="40"/>
        </w:numPr>
        <w:tabs>
          <w:tab w:val="left" w:pos="196"/>
        </w:tabs>
        <w:spacing w:after="0"/>
        <w:ind w:left="1" w:hanging="1"/>
        <w:rPr>
          <w:rFonts w:eastAsia="Times New Roman"/>
        </w:rPr>
      </w:pPr>
      <w:r>
        <w:rPr>
          <w:rFonts w:ascii="Times New Roman" w:eastAsia="Times New Roman" w:hAnsi="Times New Roman" w:cs="Times New Roman"/>
        </w:rPr>
        <w:t>воспитание уважения к национальной культуре, своему народу, своему языку, традициям и обычаям своей страны;</w:t>
      </w:r>
    </w:p>
    <w:p w:rsidR="007211CF" w:rsidRDefault="001C062F" w:rsidP="00874ACC">
      <w:pPr>
        <w:numPr>
          <w:ilvl w:val="0"/>
          <w:numId w:val="40"/>
        </w:numPr>
        <w:tabs>
          <w:tab w:val="left" w:pos="241"/>
        </w:tabs>
        <w:spacing w:after="0"/>
        <w:ind w:left="1" w:hanging="1"/>
        <w:rPr>
          <w:rFonts w:eastAsia="Times New Roman"/>
        </w:rPr>
      </w:pPr>
      <w:r>
        <w:rPr>
          <w:rFonts w:ascii="Times New Roman" w:eastAsia="Times New Roman" w:hAnsi="Times New Roman" w:cs="Times New Roman"/>
        </w:rPr>
        <w:t>проявлять свою гражданскую позицию в самых непредвиденных ситуациях, бороться с безнравственными и противоправными поступками людей.</w:t>
      </w:r>
    </w:p>
    <w:p w:rsidR="007211CF" w:rsidRDefault="001C062F" w:rsidP="00874ACC">
      <w:pPr>
        <w:spacing w:after="0"/>
        <w:ind w:left="1"/>
        <w:rPr>
          <w:rFonts w:eastAsia="Times New Roman"/>
        </w:rPr>
      </w:pPr>
      <w:r>
        <w:rPr>
          <w:rFonts w:ascii="Times New Roman" w:eastAsia="Times New Roman" w:hAnsi="Times New Roman" w:cs="Times New Roman"/>
          <w:i/>
          <w:iCs/>
        </w:rPr>
        <w:t>Понятийный словарь</w:t>
      </w:r>
    </w:p>
    <w:p w:rsidR="007211CF" w:rsidRDefault="001C062F" w:rsidP="00874ACC">
      <w:pPr>
        <w:spacing w:after="0"/>
        <w:ind w:left="1"/>
        <w:jc w:val="both"/>
        <w:rPr>
          <w:rFonts w:eastAsia="Times New Roman"/>
        </w:rPr>
      </w:pPr>
      <w:r>
        <w:rPr>
          <w:rFonts w:ascii="Times New Roman" w:eastAsia="Times New Roman" w:hAnsi="Times New Roman" w:cs="Times New Roman"/>
        </w:rPr>
        <w:t>Патриотизм, Отечество, Родина, память, интернационализм, традиции и обычаи, мужество, смелость, героизм, отвага, самопожертвование во имя других людей, терпимость, чувство собственного достоинства, свобода</w:t>
      </w:r>
      <w:r>
        <w:rPr>
          <w:rFonts w:ascii="Times New Roman" w:eastAsia="Times New Roman" w:hAnsi="Times New Roman" w:cs="Times New Roman"/>
          <w:b/>
          <w:bCs/>
        </w:rPr>
        <w:t>,</w:t>
      </w:r>
      <w:r>
        <w:rPr>
          <w:rFonts w:ascii="Times New Roman" w:eastAsia="Times New Roman" w:hAnsi="Times New Roman" w:cs="Times New Roman"/>
        </w:rPr>
        <w:t xml:space="preserve"> право и обязанность, преступление, закон, конституция государства, правительство, президент - глава государства.</w:t>
      </w:r>
    </w:p>
    <w:p w:rsidR="007211CF" w:rsidRDefault="001C062F" w:rsidP="00874ACC">
      <w:pPr>
        <w:spacing w:after="0"/>
        <w:ind w:left="1"/>
        <w:jc w:val="both"/>
        <w:rPr>
          <w:rFonts w:eastAsia="Times New Roman"/>
        </w:rPr>
      </w:pPr>
      <w:r>
        <w:rPr>
          <w:rFonts w:ascii="Times New Roman" w:eastAsia="Times New Roman" w:hAnsi="Times New Roman" w:cs="Times New Roman"/>
        </w:rPr>
        <w:t>Личности прототипы: А. Невский, К. Минин, Д. Пожарский, А. Суворов, М. Кутузов, М. Жуков, защитники Брестской крепости, герои войны и ветераны, спортсмены, строители, покорители целины и БАМа, Севера и Юга, музыканты, политики, граждане и патриоты своей страны.</w:t>
      </w:r>
    </w:p>
    <w:p w:rsidR="007211CF" w:rsidRDefault="001C062F" w:rsidP="00874ACC">
      <w:pPr>
        <w:spacing w:after="0"/>
        <w:ind w:left="1"/>
        <w:rPr>
          <w:rFonts w:eastAsia="Times New Roman"/>
        </w:rPr>
      </w:pPr>
      <w:r>
        <w:rPr>
          <w:rFonts w:ascii="Times New Roman" w:eastAsia="Times New Roman" w:hAnsi="Times New Roman" w:cs="Times New Roman"/>
          <w:i/>
          <w:iCs/>
        </w:rPr>
        <w:t>Содержание воспитательной работы:</w:t>
      </w:r>
    </w:p>
    <w:p w:rsidR="007211CF" w:rsidRDefault="001C062F" w:rsidP="00874ACC">
      <w:pPr>
        <w:numPr>
          <w:ilvl w:val="0"/>
          <w:numId w:val="40"/>
        </w:numPr>
        <w:tabs>
          <w:tab w:val="left" w:pos="145"/>
        </w:tabs>
        <w:spacing w:after="0"/>
        <w:ind w:left="1" w:hanging="1"/>
        <w:rPr>
          <w:rFonts w:eastAsia="Times New Roman"/>
        </w:rPr>
      </w:pPr>
      <w:r>
        <w:rPr>
          <w:rFonts w:ascii="Times New Roman" w:eastAsia="Times New Roman" w:hAnsi="Times New Roman" w:cs="Times New Roman"/>
        </w:rPr>
        <w:t>изучение учащимися правовых норм государства, законов и формирование ответственного к ним отношения;</w:t>
      </w:r>
    </w:p>
    <w:p w:rsidR="007211CF" w:rsidRDefault="001C062F" w:rsidP="00874ACC">
      <w:pPr>
        <w:numPr>
          <w:ilvl w:val="0"/>
          <w:numId w:val="40"/>
        </w:numPr>
        <w:tabs>
          <w:tab w:val="left" w:pos="152"/>
        </w:tabs>
        <w:spacing w:after="0"/>
        <w:ind w:left="1" w:hanging="1"/>
        <w:rPr>
          <w:rFonts w:eastAsia="Times New Roman"/>
        </w:rPr>
      </w:pPr>
      <w:r>
        <w:rPr>
          <w:rFonts w:ascii="Times New Roman" w:eastAsia="Times New Roman" w:hAnsi="Times New Roman" w:cs="Times New Roman"/>
        </w:rPr>
        <w:t>организация и проведение внеклассных мероприятий, направленных на формирование умений и навыков правового поведения;</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сотрудничество с правовыми организациями в целях правового просвещения учащихся;</w:t>
      </w:r>
    </w:p>
    <w:p w:rsidR="007211CF" w:rsidRDefault="001C062F" w:rsidP="00874ACC">
      <w:pPr>
        <w:numPr>
          <w:ilvl w:val="0"/>
          <w:numId w:val="40"/>
        </w:numPr>
        <w:tabs>
          <w:tab w:val="left" w:pos="200"/>
        </w:tabs>
        <w:spacing w:after="0"/>
        <w:ind w:left="1" w:hanging="1"/>
        <w:rPr>
          <w:rFonts w:eastAsia="Times New Roman"/>
        </w:rPr>
      </w:pPr>
      <w:r>
        <w:rPr>
          <w:rFonts w:ascii="Times New Roman" w:eastAsia="Times New Roman" w:hAnsi="Times New Roman" w:cs="Times New Roman"/>
        </w:rPr>
        <w:t>формирование способности руководствоваться в ситуациях нравственно - правового выбора мотивами долга, совести, справедливости;</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изучение биографий выдающихся граждан своей страны - патриотов и борцов за Отечество;</w:t>
      </w:r>
    </w:p>
    <w:p w:rsidR="007211CF" w:rsidRDefault="001C062F" w:rsidP="00874ACC">
      <w:pPr>
        <w:numPr>
          <w:ilvl w:val="0"/>
          <w:numId w:val="40"/>
        </w:numPr>
        <w:tabs>
          <w:tab w:val="left" w:pos="229"/>
        </w:tabs>
        <w:spacing w:after="0"/>
        <w:ind w:left="1" w:hanging="1"/>
        <w:rPr>
          <w:rFonts w:eastAsia="Times New Roman"/>
        </w:rPr>
      </w:pPr>
      <w:r>
        <w:rPr>
          <w:rFonts w:ascii="Times New Roman" w:eastAsia="Times New Roman" w:hAnsi="Times New Roman" w:cs="Times New Roman"/>
        </w:rPr>
        <w:t>развитие патриотических чувств учащихся через организацию и проведение внеклассных мероприятий, формирующих патриотизм на практике, а не на словах;</w:t>
      </w:r>
    </w:p>
    <w:p w:rsidR="007211CF" w:rsidRDefault="001C062F" w:rsidP="00874ACC">
      <w:pPr>
        <w:numPr>
          <w:ilvl w:val="0"/>
          <w:numId w:val="40"/>
        </w:numPr>
        <w:tabs>
          <w:tab w:val="left" w:pos="167"/>
        </w:tabs>
        <w:spacing w:after="0"/>
        <w:ind w:left="1" w:hanging="1"/>
        <w:rPr>
          <w:rFonts w:eastAsia="Times New Roman"/>
        </w:rPr>
      </w:pPr>
      <w:r>
        <w:rPr>
          <w:rFonts w:ascii="Times New Roman" w:eastAsia="Times New Roman" w:hAnsi="Times New Roman" w:cs="Times New Roman"/>
        </w:rPr>
        <w:t>организация встреч с представителями общества - истинными гражданами и патриотами своей страны;</w:t>
      </w:r>
    </w:p>
    <w:p w:rsidR="007211CF" w:rsidRDefault="001C062F" w:rsidP="00874ACC">
      <w:pPr>
        <w:numPr>
          <w:ilvl w:val="0"/>
          <w:numId w:val="40"/>
        </w:numPr>
        <w:tabs>
          <w:tab w:val="left" w:pos="251"/>
        </w:tabs>
        <w:spacing w:after="0"/>
        <w:ind w:left="1" w:hanging="1"/>
        <w:rPr>
          <w:rFonts w:eastAsia="Times New Roman"/>
        </w:rPr>
      </w:pPr>
      <w:r>
        <w:rPr>
          <w:rFonts w:ascii="Times New Roman" w:eastAsia="Times New Roman" w:hAnsi="Times New Roman" w:cs="Times New Roman"/>
        </w:rPr>
        <w:t>посещение мест, связанных с памятью поколений, формирование культуры проявления патриотизма и гражданской позиции;</w:t>
      </w:r>
    </w:p>
    <w:p w:rsidR="007211CF" w:rsidRDefault="001C062F" w:rsidP="00874ACC">
      <w:pPr>
        <w:numPr>
          <w:ilvl w:val="0"/>
          <w:numId w:val="40"/>
        </w:numPr>
        <w:tabs>
          <w:tab w:val="left" w:pos="140"/>
        </w:tabs>
        <w:spacing w:after="0"/>
        <w:ind w:left="1" w:hanging="1"/>
        <w:rPr>
          <w:rFonts w:eastAsia="Times New Roman"/>
        </w:rPr>
      </w:pPr>
      <w:r>
        <w:rPr>
          <w:rFonts w:ascii="Times New Roman" w:eastAsia="Times New Roman" w:hAnsi="Times New Roman" w:cs="Times New Roman"/>
        </w:rPr>
        <w:t>демонстрация примеров проявления молодежью, школьниками гражданской позиции и мужества, патриотизма;</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поощрение учащихся, проявляющих гражданскую позицию и мужество и героизм;</w:t>
      </w:r>
    </w:p>
    <w:p w:rsidR="007211CF" w:rsidRDefault="001C062F" w:rsidP="00874ACC">
      <w:pPr>
        <w:numPr>
          <w:ilvl w:val="0"/>
          <w:numId w:val="40"/>
        </w:numPr>
        <w:tabs>
          <w:tab w:val="left" w:pos="140"/>
        </w:tabs>
        <w:spacing w:after="0"/>
        <w:ind w:left="1" w:hanging="1"/>
        <w:rPr>
          <w:rFonts w:eastAsia="Times New Roman"/>
        </w:rPr>
      </w:pPr>
      <w:r>
        <w:rPr>
          <w:rFonts w:ascii="Times New Roman" w:eastAsia="Times New Roman" w:hAnsi="Times New Roman" w:cs="Times New Roman"/>
        </w:rPr>
        <w:t>активное сотрудничество с социумом и общественными организациями по развитию патриотизма и гражданской позиции учащихся;</w:t>
      </w:r>
    </w:p>
    <w:p w:rsidR="007211CF" w:rsidRDefault="001C062F" w:rsidP="00874ACC">
      <w:pPr>
        <w:spacing w:after="0"/>
        <w:ind w:left="1"/>
        <w:rPr>
          <w:rFonts w:eastAsia="Times New Roman"/>
        </w:rPr>
      </w:pPr>
      <w:r>
        <w:rPr>
          <w:rFonts w:ascii="Times New Roman" w:eastAsia="Times New Roman" w:hAnsi="Times New Roman" w:cs="Times New Roman"/>
          <w:i/>
          <w:iCs/>
        </w:rPr>
        <w:t>Формы внеклассной работы:</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тематические классные часы;</w:t>
      </w:r>
    </w:p>
    <w:p w:rsidR="007211CF" w:rsidRDefault="001C062F" w:rsidP="00874ACC">
      <w:pPr>
        <w:numPr>
          <w:ilvl w:val="0"/>
          <w:numId w:val="40"/>
        </w:numPr>
        <w:tabs>
          <w:tab w:val="left" w:pos="121"/>
        </w:tabs>
        <w:spacing w:after="0"/>
        <w:ind w:left="121" w:hanging="121"/>
        <w:rPr>
          <w:rFonts w:eastAsia="Times New Roman"/>
        </w:rPr>
      </w:pPr>
      <w:r>
        <w:rPr>
          <w:rFonts w:ascii="Times New Roman" w:eastAsia="Times New Roman" w:hAnsi="Times New Roman" w:cs="Times New Roman"/>
        </w:rPr>
        <w:t>встреча с представителями правовых структур, органов правопорядка;</w:t>
      </w:r>
    </w:p>
    <w:p w:rsidR="007211CF" w:rsidRDefault="001C062F" w:rsidP="00874ACC">
      <w:pPr>
        <w:numPr>
          <w:ilvl w:val="0"/>
          <w:numId w:val="40"/>
        </w:numPr>
        <w:tabs>
          <w:tab w:val="left" w:pos="128"/>
        </w:tabs>
        <w:spacing w:after="0"/>
        <w:ind w:left="1" w:hanging="1"/>
        <w:rPr>
          <w:sz w:val="20"/>
          <w:szCs w:val="20"/>
        </w:rPr>
      </w:pPr>
      <w:r>
        <w:rPr>
          <w:rFonts w:ascii="Times New Roman" w:eastAsia="Times New Roman" w:hAnsi="Times New Roman" w:cs="Times New Roman"/>
        </w:rPr>
        <w:t>посещение воинских частей, музеев боевой и трудовой славы, встреча с ветеранами войны и труда, солдатами и офицерами срочной службы;</w:t>
      </w:r>
      <w:r w:rsidR="00874ACC">
        <w:rPr>
          <w:sz w:val="20"/>
          <w:szCs w:val="20"/>
        </w:rPr>
        <w:t xml:space="preserve"> </w:t>
      </w:r>
    </w:p>
    <w:p w:rsidR="007211CF" w:rsidRDefault="001C062F">
      <w:pPr>
        <w:numPr>
          <w:ilvl w:val="0"/>
          <w:numId w:val="41"/>
        </w:numPr>
        <w:tabs>
          <w:tab w:val="left" w:pos="121"/>
        </w:tabs>
        <w:spacing w:after="0" w:line="240" w:lineRule="auto"/>
        <w:ind w:left="121" w:hanging="121"/>
        <w:rPr>
          <w:rFonts w:eastAsia="Times New Roman"/>
        </w:rPr>
      </w:pPr>
      <w:r>
        <w:rPr>
          <w:rFonts w:ascii="Times New Roman" w:eastAsia="Times New Roman" w:hAnsi="Times New Roman" w:cs="Times New Roman"/>
        </w:rPr>
        <w:t>конкурсы, викторины по правовой и патриотической тематике;</w:t>
      </w:r>
    </w:p>
    <w:p w:rsidR="007211CF" w:rsidRDefault="001C062F">
      <w:pPr>
        <w:numPr>
          <w:ilvl w:val="0"/>
          <w:numId w:val="41"/>
        </w:numPr>
        <w:tabs>
          <w:tab w:val="left" w:pos="121"/>
        </w:tabs>
        <w:spacing w:after="0" w:line="240" w:lineRule="auto"/>
        <w:ind w:left="121" w:hanging="121"/>
        <w:rPr>
          <w:rFonts w:eastAsia="Times New Roman"/>
        </w:rPr>
      </w:pPr>
      <w:r>
        <w:rPr>
          <w:rFonts w:ascii="Times New Roman" w:eastAsia="Times New Roman" w:hAnsi="Times New Roman" w:cs="Times New Roman"/>
        </w:rPr>
        <w:t>интерактивные игры, дебаты;</w:t>
      </w:r>
    </w:p>
    <w:p w:rsidR="007211CF" w:rsidRDefault="001C062F" w:rsidP="00874ACC">
      <w:pPr>
        <w:numPr>
          <w:ilvl w:val="0"/>
          <w:numId w:val="41"/>
        </w:numPr>
        <w:tabs>
          <w:tab w:val="left" w:pos="121"/>
        </w:tabs>
        <w:spacing w:after="0"/>
        <w:ind w:left="121" w:hanging="121"/>
        <w:rPr>
          <w:rFonts w:eastAsia="Times New Roman"/>
        </w:rPr>
      </w:pPr>
      <w:r>
        <w:rPr>
          <w:rFonts w:ascii="Times New Roman" w:eastAsia="Times New Roman" w:hAnsi="Times New Roman" w:cs="Times New Roman"/>
        </w:rPr>
        <w:t>конкурсы и концерты, посвященные правовой и патриотической тематике;</w:t>
      </w:r>
    </w:p>
    <w:p w:rsidR="007211CF" w:rsidRDefault="001C062F" w:rsidP="00874ACC">
      <w:pPr>
        <w:spacing w:after="0"/>
        <w:ind w:left="1"/>
        <w:rPr>
          <w:sz w:val="20"/>
          <w:szCs w:val="20"/>
        </w:rPr>
      </w:pPr>
      <w:r>
        <w:rPr>
          <w:rFonts w:ascii="Times New Roman" w:eastAsia="Times New Roman" w:hAnsi="Times New Roman" w:cs="Times New Roman"/>
        </w:rPr>
        <w:t>-походы, праздники, часы общения, посвященные правовой и патриотической теме.</w:t>
      </w:r>
    </w:p>
    <w:p w:rsidR="007211CF" w:rsidRPr="00874ACC" w:rsidRDefault="001C062F" w:rsidP="00874ACC">
      <w:pPr>
        <w:spacing w:after="0"/>
        <w:ind w:left="1" w:right="4640"/>
        <w:rPr>
          <w:sz w:val="24"/>
          <w:szCs w:val="24"/>
        </w:rPr>
      </w:pPr>
      <w:r w:rsidRPr="00874ACC">
        <w:rPr>
          <w:rFonts w:ascii="Times New Roman" w:eastAsia="Times New Roman" w:hAnsi="Times New Roman" w:cs="Times New Roman"/>
          <w:b/>
          <w:bCs/>
          <w:i/>
          <w:iCs/>
          <w:sz w:val="24"/>
          <w:szCs w:val="24"/>
        </w:rPr>
        <w:t xml:space="preserve">Направление «Ученик и его </w:t>
      </w:r>
      <w:r w:rsidR="00874ACC">
        <w:rPr>
          <w:rFonts w:ascii="Times New Roman" w:eastAsia="Times New Roman" w:hAnsi="Times New Roman" w:cs="Times New Roman"/>
          <w:b/>
          <w:bCs/>
          <w:i/>
          <w:iCs/>
          <w:sz w:val="24"/>
          <w:szCs w:val="24"/>
        </w:rPr>
        <w:t xml:space="preserve"> </w:t>
      </w:r>
      <w:r w:rsidR="00874ACC" w:rsidRPr="00874ACC">
        <w:rPr>
          <w:rFonts w:ascii="Times New Roman" w:eastAsia="Times New Roman" w:hAnsi="Times New Roman" w:cs="Times New Roman"/>
          <w:b/>
          <w:bCs/>
          <w:i/>
          <w:iCs/>
          <w:sz w:val="24"/>
          <w:szCs w:val="24"/>
        </w:rPr>
        <w:t xml:space="preserve">нравственность» </w:t>
      </w:r>
      <w:r w:rsidR="00874ACC">
        <w:rPr>
          <w:rFonts w:ascii="Times New Roman" w:eastAsia="Times New Roman" w:hAnsi="Times New Roman" w:cs="Times New Roman"/>
          <w:sz w:val="24"/>
          <w:szCs w:val="24"/>
        </w:rPr>
        <w:t xml:space="preserve">Воспитание нравственных </w:t>
      </w:r>
      <w:r w:rsidRPr="00874ACC">
        <w:rPr>
          <w:rFonts w:ascii="Times New Roman" w:eastAsia="Times New Roman" w:hAnsi="Times New Roman" w:cs="Times New Roman"/>
          <w:sz w:val="24"/>
          <w:szCs w:val="24"/>
        </w:rPr>
        <w:t>чувств и этического сознания.</w:t>
      </w:r>
    </w:p>
    <w:p w:rsidR="007211CF" w:rsidRDefault="001C062F" w:rsidP="00874ACC">
      <w:pPr>
        <w:spacing w:after="0"/>
        <w:ind w:left="1"/>
        <w:rPr>
          <w:sz w:val="20"/>
          <w:szCs w:val="20"/>
        </w:rPr>
      </w:pPr>
      <w:r>
        <w:rPr>
          <w:rFonts w:ascii="Times New Roman" w:eastAsia="Times New Roman" w:hAnsi="Times New Roman" w:cs="Times New Roman"/>
        </w:rPr>
        <w:t xml:space="preserve">Ценности:  </w:t>
      </w:r>
      <w:r>
        <w:rPr>
          <w:rFonts w:ascii="Times New Roman" w:eastAsia="Times New Roman" w:hAnsi="Times New Roman" w:cs="Times New Roman"/>
          <w:i/>
          <w:iCs/>
        </w:rPr>
        <w:t>нравственный  выбор;</w:t>
      </w:r>
      <w:r>
        <w:rPr>
          <w:rFonts w:ascii="Times New Roman" w:eastAsia="Times New Roman" w:hAnsi="Times New Roman" w:cs="Times New Roman"/>
        </w:rPr>
        <w:t xml:space="preserve">  </w:t>
      </w:r>
      <w:r>
        <w:rPr>
          <w:rFonts w:ascii="Times New Roman" w:eastAsia="Times New Roman" w:hAnsi="Times New Roman" w:cs="Times New Roman"/>
          <w:i/>
          <w:iCs/>
        </w:rPr>
        <w:t>жизнь  и  смысл  жизни;</w:t>
      </w:r>
      <w:r>
        <w:rPr>
          <w:rFonts w:ascii="Times New Roman" w:eastAsia="Times New Roman" w:hAnsi="Times New Roman" w:cs="Times New Roman"/>
        </w:rPr>
        <w:t xml:space="preserve">  </w:t>
      </w:r>
      <w:r>
        <w:rPr>
          <w:rFonts w:ascii="Times New Roman" w:eastAsia="Times New Roman" w:hAnsi="Times New Roman" w:cs="Times New Roman"/>
          <w:i/>
          <w:iCs/>
        </w:rPr>
        <w:t>справедливость;</w:t>
      </w:r>
      <w:r>
        <w:rPr>
          <w:rFonts w:ascii="Times New Roman" w:eastAsia="Times New Roman" w:hAnsi="Times New Roman" w:cs="Times New Roman"/>
        </w:rPr>
        <w:t xml:space="preserve">  </w:t>
      </w:r>
      <w:r>
        <w:rPr>
          <w:rFonts w:ascii="Times New Roman" w:eastAsia="Times New Roman" w:hAnsi="Times New Roman" w:cs="Times New Roman"/>
          <w:i/>
          <w:iCs/>
        </w:rPr>
        <w:t>милосердие;</w:t>
      </w:r>
      <w:r>
        <w:rPr>
          <w:rFonts w:ascii="Times New Roman" w:eastAsia="Times New Roman" w:hAnsi="Times New Roman" w:cs="Times New Roman"/>
        </w:rPr>
        <w:t xml:space="preserve">  </w:t>
      </w:r>
      <w:r>
        <w:rPr>
          <w:rFonts w:ascii="Times New Roman" w:eastAsia="Times New Roman" w:hAnsi="Times New Roman" w:cs="Times New Roman"/>
          <w:i/>
          <w:iCs/>
        </w:rPr>
        <w:t>честь;</w:t>
      </w:r>
    </w:p>
    <w:p w:rsidR="007211CF" w:rsidRDefault="001C062F" w:rsidP="00874ACC">
      <w:pPr>
        <w:tabs>
          <w:tab w:val="left" w:pos="1561"/>
          <w:tab w:val="left" w:pos="2741"/>
          <w:tab w:val="left" w:pos="3081"/>
          <w:tab w:val="left" w:pos="4441"/>
          <w:tab w:val="left" w:pos="5621"/>
          <w:tab w:val="left" w:pos="7141"/>
          <w:tab w:val="left" w:pos="8241"/>
        </w:tabs>
        <w:spacing w:after="0"/>
        <w:ind w:left="1"/>
        <w:rPr>
          <w:sz w:val="20"/>
          <w:szCs w:val="20"/>
        </w:rPr>
      </w:pPr>
      <w:r>
        <w:rPr>
          <w:rFonts w:ascii="Times New Roman" w:eastAsia="Times New Roman" w:hAnsi="Times New Roman" w:cs="Times New Roman"/>
          <w:i/>
          <w:iCs/>
        </w:rPr>
        <w:t>достоинство;</w:t>
      </w:r>
      <w:r>
        <w:rPr>
          <w:rFonts w:ascii="Times New Roman" w:eastAsia="Times New Roman" w:hAnsi="Times New Roman" w:cs="Times New Roman"/>
          <w:i/>
          <w:iCs/>
        </w:rPr>
        <w:tab/>
        <w:t>уважение</w:t>
      </w:r>
      <w:r>
        <w:rPr>
          <w:rFonts w:ascii="Times New Roman" w:eastAsia="Times New Roman" w:hAnsi="Times New Roman" w:cs="Times New Roman"/>
          <w:i/>
          <w:iCs/>
        </w:rPr>
        <w:tab/>
        <w:t>к</w:t>
      </w:r>
      <w:r>
        <w:rPr>
          <w:rFonts w:ascii="Times New Roman" w:eastAsia="Times New Roman" w:hAnsi="Times New Roman" w:cs="Times New Roman"/>
          <w:i/>
          <w:iCs/>
        </w:rPr>
        <w:tab/>
        <w:t>родителям;</w:t>
      </w:r>
      <w:r>
        <w:rPr>
          <w:rFonts w:ascii="Times New Roman" w:eastAsia="Times New Roman" w:hAnsi="Times New Roman" w:cs="Times New Roman"/>
          <w:i/>
          <w:iCs/>
        </w:rPr>
        <w:tab/>
        <w:t>уважение</w:t>
      </w:r>
      <w:r>
        <w:rPr>
          <w:rFonts w:ascii="Times New Roman" w:eastAsia="Times New Roman" w:hAnsi="Times New Roman" w:cs="Times New Roman"/>
          <w:i/>
          <w:iCs/>
        </w:rPr>
        <w:tab/>
        <w:t>достоинства</w:t>
      </w:r>
      <w:r>
        <w:rPr>
          <w:rFonts w:ascii="Times New Roman" w:eastAsia="Times New Roman" w:hAnsi="Times New Roman" w:cs="Times New Roman"/>
          <w:i/>
          <w:iCs/>
        </w:rPr>
        <w:tab/>
        <w:t>человека,</w:t>
      </w:r>
      <w:r>
        <w:rPr>
          <w:rFonts w:ascii="Times New Roman" w:eastAsia="Times New Roman" w:hAnsi="Times New Roman" w:cs="Times New Roman"/>
          <w:i/>
          <w:iCs/>
        </w:rPr>
        <w:tab/>
        <w:t>равноправие,</w:t>
      </w:r>
    </w:p>
    <w:p w:rsidR="007211CF" w:rsidRDefault="001C062F" w:rsidP="00874ACC">
      <w:pPr>
        <w:spacing w:after="0"/>
        <w:ind w:left="1"/>
        <w:rPr>
          <w:sz w:val="20"/>
          <w:szCs w:val="20"/>
        </w:rPr>
      </w:pPr>
      <w:r>
        <w:rPr>
          <w:rFonts w:ascii="Times New Roman" w:eastAsia="Times New Roman" w:hAnsi="Times New Roman" w:cs="Times New Roman"/>
          <w:i/>
          <w:iCs/>
        </w:rPr>
        <w:t>ответственность и чувство долга; забота и помощь, мораль, честность, щедрость, забота о</w:t>
      </w:r>
    </w:p>
    <w:p w:rsidR="007211CF" w:rsidRDefault="001C062F" w:rsidP="00874ACC">
      <w:pPr>
        <w:spacing w:after="0"/>
        <w:ind w:left="1"/>
        <w:rPr>
          <w:sz w:val="20"/>
          <w:szCs w:val="20"/>
        </w:rPr>
      </w:pPr>
      <w:r>
        <w:rPr>
          <w:rFonts w:ascii="Times New Roman" w:eastAsia="Times New Roman" w:hAnsi="Times New Roman" w:cs="Times New Roman"/>
          <w:i/>
          <w:iCs/>
        </w:rPr>
        <w:t>старших и младших; свобода совести и вероисповедания; толерантность, представление о вере,</w:t>
      </w:r>
    </w:p>
    <w:p w:rsidR="007211CF" w:rsidRDefault="001C062F" w:rsidP="00874ACC">
      <w:pPr>
        <w:spacing w:after="0"/>
        <w:ind w:left="1"/>
        <w:rPr>
          <w:sz w:val="20"/>
          <w:szCs w:val="20"/>
        </w:rPr>
      </w:pPr>
      <w:r>
        <w:rPr>
          <w:rFonts w:ascii="Times New Roman" w:eastAsia="Times New Roman" w:hAnsi="Times New Roman" w:cs="Times New Roman"/>
          <w:i/>
          <w:iCs/>
        </w:rPr>
        <w:t>духовной культуре и светской этике.</w:t>
      </w:r>
    </w:p>
    <w:p w:rsidR="007211CF" w:rsidRDefault="001C062F" w:rsidP="00874ACC">
      <w:pPr>
        <w:spacing w:after="0"/>
        <w:ind w:left="1"/>
        <w:rPr>
          <w:sz w:val="20"/>
          <w:szCs w:val="20"/>
        </w:rPr>
      </w:pPr>
      <w:r>
        <w:rPr>
          <w:rFonts w:ascii="Times New Roman" w:eastAsia="Times New Roman" w:hAnsi="Times New Roman" w:cs="Times New Roman"/>
          <w:i/>
          <w:iCs/>
        </w:rPr>
        <w:t>Главные идеи:</w:t>
      </w:r>
    </w:p>
    <w:p w:rsidR="007211CF" w:rsidRDefault="001C062F" w:rsidP="00874ACC">
      <w:pPr>
        <w:numPr>
          <w:ilvl w:val="0"/>
          <w:numId w:val="42"/>
        </w:numPr>
        <w:tabs>
          <w:tab w:val="left" w:pos="186"/>
        </w:tabs>
        <w:spacing w:after="0"/>
        <w:ind w:left="1" w:hanging="1"/>
        <w:rPr>
          <w:rFonts w:eastAsia="Times New Roman"/>
        </w:rPr>
      </w:pPr>
      <w:r>
        <w:rPr>
          <w:rFonts w:ascii="Times New Roman" w:eastAsia="Times New Roman" w:hAnsi="Times New Roman" w:cs="Times New Roman"/>
        </w:rPr>
        <w:lastRenderedPageBreak/>
        <w:t>принятие учащимися нравственных ценностей и обусловленных ими принципов поведения в систему собственных ценностей, знаний и убеждений;</w:t>
      </w:r>
    </w:p>
    <w:p w:rsidR="007211CF" w:rsidRDefault="001C062F" w:rsidP="00874ACC">
      <w:pPr>
        <w:numPr>
          <w:ilvl w:val="0"/>
          <w:numId w:val="42"/>
        </w:numPr>
        <w:tabs>
          <w:tab w:val="left" w:pos="121"/>
        </w:tabs>
        <w:spacing w:after="0"/>
        <w:ind w:left="121" w:hanging="121"/>
        <w:rPr>
          <w:rFonts w:eastAsia="Times New Roman"/>
        </w:rPr>
      </w:pPr>
      <w:r>
        <w:rPr>
          <w:rFonts w:ascii="Times New Roman" w:eastAsia="Times New Roman" w:hAnsi="Times New Roman" w:cs="Times New Roman"/>
        </w:rPr>
        <w:t>предъявление нравственных требований к себе и своему поведению;</w:t>
      </w:r>
    </w:p>
    <w:p w:rsidR="007211CF" w:rsidRDefault="001C062F" w:rsidP="00874ACC">
      <w:pPr>
        <w:numPr>
          <w:ilvl w:val="0"/>
          <w:numId w:val="42"/>
        </w:numPr>
        <w:tabs>
          <w:tab w:val="left" w:pos="121"/>
        </w:tabs>
        <w:spacing w:after="0"/>
        <w:ind w:left="121" w:hanging="121"/>
        <w:rPr>
          <w:rFonts w:eastAsia="Times New Roman"/>
        </w:rPr>
      </w:pPr>
      <w:r>
        <w:rPr>
          <w:rFonts w:ascii="Times New Roman" w:eastAsia="Times New Roman" w:hAnsi="Times New Roman" w:cs="Times New Roman"/>
        </w:rPr>
        <w:t>воспитание нравственной культуры, основанной на самовоспитании и самосовершенствовании;</w:t>
      </w:r>
    </w:p>
    <w:p w:rsidR="007211CF" w:rsidRDefault="001C062F" w:rsidP="00874ACC">
      <w:pPr>
        <w:numPr>
          <w:ilvl w:val="0"/>
          <w:numId w:val="42"/>
        </w:numPr>
        <w:tabs>
          <w:tab w:val="left" w:pos="301"/>
        </w:tabs>
        <w:spacing w:after="0"/>
        <w:ind w:left="1" w:hanging="1"/>
        <w:jc w:val="both"/>
        <w:rPr>
          <w:rFonts w:eastAsia="Times New Roman"/>
        </w:rPr>
      </w:pPr>
      <w:r>
        <w:rPr>
          <w:rFonts w:ascii="Times New Roman" w:eastAsia="Times New Roman" w:hAnsi="Times New Roman" w:cs="Times New Roman"/>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уважения достоинства других людей;</w:t>
      </w:r>
    </w:p>
    <w:p w:rsidR="007211CF" w:rsidRDefault="001C062F" w:rsidP="00874ACC">
      <w:pPr>
        <w:numPr>
          <w:ilvl w:val="0"/>
          <w:numId w:val="42"/>
        </w:numPr>
        <w:tabs>
          <w:tab w:val="left" w:pos="121"/>
        </w:tabs>
        <w:spacing w:after="0"/>
        <w:ind w:left="121" w:hanging="121"/>
        <w:rPr>
          <w:rFonts w:eastAsia="Times New Roman"/>
        </w:rPr>
      </w:pPr>
      <w:r>
        <w:rPr>
          <w:rFonts w:ascii="Times New Roman" w:eastAsia="Times New Roman" w:hAnsi="Times New Roman" w:cs="Times New Roman"/>
        </w:rPr>
        <w:t>практическое применение нравственных знаний и умений;</w:t>
      </w:r>
    </w:p>
    <w:p w:rsidR="007211CF" w:rsidRDefault="001C062F" w:rsidP="00874ACC">
      <w:pPr>
        <w:numPr>
          <w:ilvl w:val="0"/>
          <w:numId w:val="42"/>
        </w:numPr>
        <w:tabs>
          <w:tab w:val="left" w:pos="172"/>
        </w:tabs>
        <w:spacing w:after="0"/>
        <w:ind w:left="1" w:hanging="1"/>
        <w:rPr>
          <w:rFonts w:eastAsia="Times New Roman"/>
        </w:rPr>
      </w:pPr>
      <w:r>
        <w:rPr>
          <w:rFonts w:ascii="Times New Roman" w:eastAsia="Times New Roman" w:hAnsi="Times New Roman" w:cs="Times New Roman"/>
        </w:rPr>
        <w:t>проекция сегодняшнего, нравственного облика человека на его будущее и будущее близких и родных ему людей.</w:t>
      </w:r>
    </w:p>
    <w:p w:rsidR="007211CF" w:rsidRDefault="001C062F" w:rsidP="00874ACC">
      <w:pPr>
        <w:spacing w:after="0"/>
        <w:ind w:left="1"/>
        <w:rPr>
          <w:rFonts w:eastAsia="Times New Roman"/>
        </w:rPr>
      </w:pPr>
      <w:r>
        <w:rPr>
          <w:rFonts w:ascii="Times New Roman" w:eastAsia="Times New Roman" w:hAnsi="Times New Roman" w:cs="Times New Roman"/>
          <w:i/>
          <w:iCs/>
        </w:rPr>
        <w:t>Главная цель:</w:t>
      </w:r>
    </w:p>
    <w:p w:rsidR="007211CF" w:rsidRDefault="001C062F" w:rsidP="00874ACC">
      <w:pPr>
        <w:spacing w:after="0"/>
        <w:ind w:left="1"/>
        <w:rPr>
          <w:rFonts w:eastAsia="Times New Roman"/>
        </w:rPr>
      </w:pPr>
      <w:r>
        <w:rPr>
          <w:rFonts w:ascii="Times New Roman" w:eastAsia="Times New Roman" w:hAnsi="Times New Roman" w:cs="Times New Roman"/>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7211CF" w:rsidRDefault="001C062F" w:rsidP="00874ACC">
      <w:pPr>
        <w:spacing w:after="0"/>
        <w:ind w:left="1"/>
        <w:rPr>
          <w:rFonts w:eastAsia="Times New Roman"/>
        </w:rPr>
      </w:pPr>
      <w:r>
        <w:rPr>
          <w:rFonts w:ascii="Times New Roman" w:eastAsia="Times New Roman" w:hAnsi="Times New Roman" w:cs="Times New Roman"/>
          <w:i/>
          <w:iCs/>
        </w:rPr>
        <w:t>Задачи воспитания:</w:t>
      </w:r>
    </w:p>
    <w:p w:rsidR="007211CF" w:rsidRDefault="001C062F" w:rsidP="00874ACC">
      <w:pPr>
        <w:numPr>
          <w:ilvl w:val="0"/>
          <w:numId w:val="42"/>
        </w:numPr>
        <w:tabs>
          <w:tab w:val="left" w:pos="205"/>
        </w:tabs>
        <w:spacing w:after="0"/>
        <w:ind w:left="1" w:hanging="1"/>
        <w:rPr>
          <w:rFonts w:eastAsia="Times New Roman"/>
        </w:rPr>
      </w:pPr>
      <w:r>
        <w:rPr>
          <w:rFonts w:ascii="Times New Roman" w:eastAsia="Times New Roman" w:hAnsi="Times New Roman" w:cs="Times New Roman"/>
        </w:rPr>
        <w:t>создавать условия для проявления учащимися нравственных знаний, умений и совершения нравственно оправданных поступков;</w:t>
      </w:r>
    </w:p>
    <w:p w:rsidR="007211CF" w:rsidRDefault="001C062F" w:rsidP="00874ACC">
      <w:pPr>
        <w:numPr>
          <w:ilvl w:val="0"/>
          <w:numId w:val="42"/>
        </w:numPr>
        <w:tabs>
          <w:tab w:val="left" w:pos="121"/>
        </w:tabs>
        <w:spacing w:after="0"/>
        <w:ind w:left="121" w:hanging="121"/>
        <w:rPr>
          <w:rFonts w:eastAsia="Times New Roman"/>
        </w:rPr>
      </w:pPr>
      <w:r>
        <w:rPr>
          <w:rFonts w:ascii="Times New Roman" w:eastAsia="Times New Roman" w:hAnsi="Times New Roman" w:cs="Times New Roman"/>
        </w:rPr>
        <w:t>знакомить учащихся с нравственными законами и поступками предыдущих поколений;</w:t>
      </w:r>
    </w:p>
    <w:p w:rsidR="007211CF" w:rsidRDefault="001C062F" w:rsidP="00874ACC">
      <w:pPr>
        <w:numPr>
          <w:ilvl w:val="0"/>
          <w:numId w:val="42"/>
        </w:numPr>
        <w:tabs>
          <w:tab w:val="left" w:pos="121"/>
        </w:tabs>
        <w:spacing w:after="0"/>
        <w:ind w:left="121" w:hanging="121"/>
        <w:rPr>
          <w:rFonts w:eastAsia="Times New Roman"/>
        </w:rPr>
      </w:pPr>
      <w:r>
        <w:rPr>
          <w:rFonts w:ascii="Times New Roman" w:eastAsia="Times New Roman" w:hAnsi="Times New Roman" w:cs="Times New Roman"/>
        </w:rPr>
        <w:t>развивать у учащихся потребность в совершении нравственных поступков;</w:t>
      </w:r>
    </w:p>
    <w:p w:rsidR="007211CF" w:rsidRDefault="001C062F" w:rsidP="00874ACC">
      <w:pPr>
        <w:numPr>
          <w:ilvl w:val="0"/>
          <w:numId w:val="42"/>
        </w:numPr>
        <w:tabs>
          <w:tab w:val="left" w:pos="121"/>
        </w:tabs>
        <w:spacing w:after="0"/>
        <w:ind w:left="121" w:hanging="121"/>
        <w:rPr>
          <w:rFonts w:eastAsia="Times New Roman"/>
        </w:rPr>
      </w:pPr>
      <w:r>
        <w:rPr>
          <w:rFonts w:ascii="Times New Roman" w:eastAsia="Times New Roman" w:hAnsi="Times New Roman" w:cs="Times New Roman"/>
        </w:rPr>
        <w:t>создавать ситуации практического применения нравственных знаний в реальной жизни;</w:t>
      </w:r>
    </w:p>
    <w:p w:rsidR="007211CF" w:rsidRDefault="001C062F" w:rsidP="00874ACC">
      <w:pPr>
        <w:numPr>
          <w:ilvl w:val="0"/>
          <w:numId w:val="42"/>
        </w:numPr>
        <w:tabs>
          <w:tab w:val="left" w:pos="208"/>
        </w:tabs>
        <w:spacing w:after="0"/>
        <w:ind w:left="1" w:hanging="1"/>
        <w:rPr>
          <w:rFonts w:eastAsia="Times New Roman"/>
        </w:rPr>
      </w:pPr>
      <w:r>
        <w:rPr>
          <w:rFonts w:ascii="Times New Roman" w:eastAsia="Times New Roman" w:hAnsi="Times New Roman" w:cs="Times New Roman"/>
        </w:rPr>
        <w:t>способствовать приобретению положительного нравственного опыта и преодолению в себе желания к проявлению безнравственных поступков;</w:t>
      </w:r>
    </w:p>
    <w:p w:rsidR="007211CF" w:rsidRDefault="001C062F" w:rsidP="00874ACC">
      <w:pPr>
        <w:numPr>
          <w:ilvl w:val="0"/>
          <w:numId w:val="42"/>
        </w:numPr>
        <w:tabs>
          <w:tab w:val="left" w:pos="121"/>
        </w:tabs>
        <w:spacing w:after="0"/>
        <w:ind w:left="121" w:hanging="121"/>
        <w:rPr>
          <w:rFonts w:eastAsia="Times New Roman"/>
        </w:rPr>
      </w:pPr>
      <w:r>
        <w:rPr>
          <w:rFonts w:ascii="Times New Roman" w:eastAsia="Times New Roman" w:hAnsi="Times New Roman" w:cs="Times New Roman"/>
        </w:rPr>
        <w:t>создавать условия для нравственного самовоспитания учащихся.</w:t>
      </w:r>
    </w:p>
    <w:p w:rsidR="007211CF" w:rsidRDefault="001C062F" w:rsidP="00874ACC">
      <w:pPr>
        <w:spacing w:after="0"/>
        <w:ind w:left="1"/>
        <w:rPr>
          <w:sz w:val="20"/>
          <w:szCs w:val="20"/>
        </w:rPr>
      </w:pPr>
      <w:r>
        <w:rPr>
          <w:rFonts w:ascii="Times New Roman" w:eastAsia="Times New Roman" w:hAnsi="Times New Roman" w:cs="Times New Roman"/>
          <w:i/>
          <w:iCs/>
        </w:rPr>
        <w:t>Понятийный словарь</w:t>
      </w:r>
    </w:p>
    <w:p w:rsidR="007211CF" w:rsidRDefault="001C062F" w:rsidP="00874ACC">
      <w:pPr>
        <w:spacing w:after="0"/>
        <w:ind w:left="1"/>
        <w:jc w:val="both"/>
        <w:rPr>
          <w:sz w:val="20"/>
          <w:szCs w:val="20"/>
        </w:rPr>
      </w:pPr>
      <w:r>
        <w:rPr>
          <w:rFonts w:ascii="Times New Roman" w:eastAsia="Times New Roman" w:hAnsi="Times New Roman" w:cs="Times New Roman"/>
        </w:rPr>
        <w:t>Нравственность, нравственный выбор, жизненные ценности, нравственные законы и нравственные заповеди, нравственное поведение, этика в поведении, высоконравственные личности в мировой истории и культуре, нравственные категории: долг, порядочность, ответственность, скромность, душевная и духовная красота, умение общаться, конфликтность и бесконфликтное поведение.</w:t>
      </w:r>
    </w:p>
    <w:p w:rsidR="007211CF" w:rsidRDefault="001C062F" w:rsidP="00874ACC">
      <w:pPr>
        <w:spacing w:after="0"/>
        <w:ind w:left="1"/>
        <w:rPr>
          <w:sz w:val="20"/>
          <w:szCs w:val="20"/>
        </w:rPr>
      </w:pPr>
      <w:r>
        <w:rPr>
          <w:rFonts w:ascii="Times New Roman" w:eastAsia="Times New Roman" w:hAnsi="Times New Roman" w:cs="Times New Roman"/>
          <w:i/>
          <w:iCs/>
        </w:rPr>
        <w:t>Личностные прототипы</w:t>
      </w:r>
    </w:p>
    <w:p w:rsidR="007211CF" w:rsidRDefault="001C062F" w:rsidP="00874ACC">
      <w:pPr>
        <w:spacing w:after="0"/>
        <w:ind w:left="1"/>
        <w:jc w:val="both"/>
        <w:rPr>
          <w:sz w:val="20"/>
          <w:szCs w:val="20"/>
        </w:rPr>
      </w:pPr>
      <w:r>
        <w:rPr>
          <w:rFonts w:ascii="Times New Roman" w:eastAsia="Times New Roman" w:hAnsi="Times New Roman" w:cs="Times New Roman"/>
        </w:rPr>
        <w:t>Люди, внесшие нравственный вклад в развитие страны и мира, герои войны и труда, хранители нравственных традиций поколений, демонстрирующие положительный пример нравственного поведения в самых различных ситуациях: Юрий Гагарин, спасатели Чернобыльской АЭС, спортсмены-олимпийцы, представители МЧС и другие люди, ставшие нравственной историей страны и мира.</w:t>
      </w:r>
    </w:p>
    <w:p w:rsidR="007211CF" w:rsidRDefault="001C062F" w:rsidP="00874ACC">
      <w:pPr>
        <w:spacing w:after="0"/>
        <w:ind w:left="1"/>
        <w:rPr>
          <w:sz w:val="20"/>
          <w:szCs w:val="20"/>
        </w:rPr>
      </w:pPr>
      <w:r>
        <w:rPr>
          <w:rFonts w:ascii="Times New Roman" w:eastAsia="Times New Roman" w:hAnsi="Times New Roman" w:cs="Times New Roman"/>
          <w:i/>
          <w:iCs/>
        </w:rPr>
        <w:t>Содержание воспитательной работы:</w:t>
      </w:r>
    </w:p>
    <w:p w:rsidR="007211CF" w:rsidRPr="00112462" w:rsidRDefault="001C062F" w:rsidP="008B25F5">
      <w:pPr>
        <w:pStyle w:val="a8"/>
        <w:numPr>
          <w:ilvl w:val="0"/>
          <w:numId w:val="133"/>
        </w:numPr>
        <w:tabs>
          <w:tab w:val="left" w:pos="229"/>
        </w:tabs>
        <w:spacing w:after="0"/>
        <w:jc w:val="both"/>
        <w:rPr>
          <w:rFonts w:eastAsia="Times New Roman"/>
        </w:rPr>
      </w:pPr>
      <w:r w:rsidRPr="00112462">
        <w:rPr>
          <w:rFonts w:ascii="Times New Roman" w:eastAsia="Times New Roman" w:hAnsi="Times New Roman" w:cs="Times New Roman"/>
        </w:rPr>
        <w:t>изучение нравственной воспитанности учащихся школы и определение возможных путей коррекции нравственной воспитанности учащихся необходимыми методами и формы воспитательного воздействия;</w:t>
      </w:r>
    </w:p>
    <w:p w:rsidR="007211CF" w:rsidRPr="00112462" w:rsidRDefault="001C062F" w:rsidP="008B25F5">
      <w:pPr>
        <w:pStyle w:val="a8"/>
        <w:numPr>
          <w:ilvl w:val="0"/>
          <w:numId w:val="133"/>
        </w:numPr>
        <w:tabs>
          <w:tab w:val="left" w:pos="155"/>
        </w:tabs>
        <w:spacing w:after="0"/>
        <w:rPr>
          <w:rFonts w:eastAsia="Times New Roman"/>
        </w:rPr>
      </w:pPr>
      <w:r w:rsidRPr="00112462">
        <w:rPr>
          <w:rFonts w:ascii="Times New Roman" w:eastAsia="Times New Roman" w:hAnsi="Times New Roman" w:cs="Times New Roman"/>
        </w:rPr>
        <w:t>изучение нравственного климата в семьях учащихся и классных коллективах, консультирование родителей, классных руководителей и воспитателей изученной проблеме;</w:t>
      </w:r>
    </w:p>
    <w:p w:rsidR="007211CF" w:rsidRPr="00112462" w:rsidRDefault="001C062F" w:rsidP="008B25F5">
      <w:pPr>
        <w:pStyle w:val="a8"/>
        <w:numPr>
          <w:ilvl w:val="0"/>
          <w:numId w:val="133"/>
        </w:numPr>
        <w:tabs>
          <w:tab w:val="left" w:pos="128"/>
        </w:tabs>
        <w:spacing w:after="0"/>
        <w:rPr>
          <w:rFonts w:eastAsia="Times New Roman"/>
        </w:rPr>
      </w:pPr>
      <w:r w:rsidRPr="00112462">
        <w:rPr>
          <w:rFonts w:ascii="Times New Roman" w:eastAsia="Times New Roman" w:hAnsi="Times New Roman" w:cs="Times New Roman"/>
        </w:rPr>
        <w:t>разностороннее развитие нравственного мышления учащихся, привлечение возможностей социума для формирования нравственной культуры учащихся;</w:t>
      </w:r>
    </w:p>
    <w:p w:rsidR="007211CF" w:rsidRPr="00112462" w:rsidRDefault="001C062F" w:rsidP="008B25F5">
      <w:pPr>
        <w:pStyle w:val="a8"/>
        <w:numPr>
          <w:ilvl w:val="0"/>
          <w:numId w:val="133"/>
        </w:numPr>
        <w:tabs>
          <w:tab w:val="left" w:pos="121"/>
        </w:tabs>
        <w:spacing w:after="0"/>
        <w:rPr>
          <w:rFonts w:eastAsia="Times New Roman"/>
        </w:rPr>
      </w:pPr>
      <w:r w:rsidRPr="00112462">
        <w:rPr>
          <w:rFonts w:ascii="Times New Roman" w:eastAsia="Times New Roman" w:hAnsi="Times New Roman" w:cs="Times New Roman"/>
        </w:rPr>
        <w:t>ответственности за свои поступки;</w:t>
      </w:r>
    </w:p>
    <w:p w:rsidR="007211CF" w:rsidRPr="00112462" w:rsidRDefault="001C062F" w:rsidP="008B25F5">
      <w:pPr>
        <w:pStyle w:val="a8"/>
        <w:numPr>
          <w:ilvl w:val="0"/>
          <w:numId w:val="133"/>
        </w:numPr>
        <w:tabs>
          <w:tab w:val="left" w:pos="121"/>
        </w:tabs>
        <w:spacing w:after="0"/>
        <w:rPr>
          <w:rFonts w:eastAsia="Times New Roman"/>
        </w:rPr>
      </w:pPr>
      <w:r w:rsidRPr="00112462">
        <w:rPr>
          <w:rFonts w:ascii="Times New Roman" w:eastAsia="Times New Roman" w:hAnsi="Times New Roman" w:cs="Times New Roman"/>
        </w:rPr>
        <w:t>учет возрастных особенностей в организации деятельности учащихся по данному направлению;</w:t>
      </w:r>
    </w:p>
    <w:p w:rsidR="007211CF" w:rsidRPr="00112462" w:rsidRDefault="001C062F" w:rsidP="008B25F5">
      <w:pPr>
        <w:pStyle w:val="a8"/>
        <w:numPr>
          <w:ilvl w:val="0"/>
          <w:numId w:val="133"/>
        </w:numPr>
        <w:tabs>
          <w:tab w:val="left" w:pos="198"/>
        </w:tabs>
        <w:spacing w:after="0"/>
        <w:rPr>
          <w:rFonts w:eastAsia="Times New Roman"/>
        </w:rPr>
      </w:pPr>
      <w:r w:rsidRPr="00112462">
        <w:rPr>
          <w:rFonts w:ascii="Times New Roman" w:eastAsia="Times New Roman" w:hAnsi="Times New Roman" w:cs="Times New Roman"/>
        </w:rPr>
        <w:t>создание условий для проявления учащимися собственных достижений в проявлении своих нравственных качеств;</w:t>
      </w:r>
    </w:p>
    <w:p w:rsidR="007211CF" w:rsidRPr="00112462" w:rsidRDefault="001C062F" w:rsidP="008B25F5">
      <w:pPr>
        <w:pStyle w:val="a8"/>
        <w:numPr>
          <w:ilvl w:val="0"/>
          <w:numId w:val="133"/>
        </w:numPr>
        <w:tabs>
          <w:tab w:val="left" w:pos="121"/>
        </w:tabs>
        <w:spacing w:after="0"/>
        <w:rPr>
          <w:rFonts w:eastAsia="Times New Roman"/>
        </w:rPr>
      </w:pPr>
      <w:r w:rsidRPr="00112462">
        <w:rPr>
          <w:rFonts w:ascii="Times New Roman" w:eastAsia="Times New Roman" w:hAnsi="Times New Roman" w:cs="Times New Roman"/>
        </w:rPr>
        <w:t>поощрение учащихся, совершающих нравственные поступки.</w:t>
      </w:r>
    </w:p>
    <w:p w:rsidR="007211CF" w:rsidRDefault="001C062F" w:rsidP="00874ACC">
      <w:pPr>
        <w:spacing w:after="0"/>
        <w:ind w:left="1"/>
        <w:rPr>
          <w:sz w:val="20"/>
          <w:szCs w:val="20"/>
        </w:rPr>
      </w:pPr>
      <w:r>
        <w:rPr>
          <w:rFonts w:ascii="Times New Roman" w:eastAsia="Times New Roman" w:hAnsi="Times New Roman" w:cs="Times New Roman"/>
          <w:i/>
          <w:iCs/>
        </w:rPr>
        <w:t>Формы внеклассной работы:</w:t>
      </w:r>
    </w:p>
    <w:p w:rsidR="007211CF" w:rsidRPr="00112462" w:rsidRDefault="001C062F" w:rsidP="008B25F5">
      <w:pPr>
        <w:pStyle w:val="a8"/>
        <w:numPr>
          <w:ilvl w:val="0"/>
          <w:numId w:val="132"/>
        </w:numPr>
        <w:tabs>
          <w:tab w:val="left" w:pos="121"/>
        </w:tabs>
        <w:spacing w:after="0"/>
        <w:rPr>
          <w:rFonts w:eastAsia="Times New Roman"/>
        </w:rPr>
      </w:pPr>
      <w:r w:rsidRPr="00112462">
        <w:rPr>
          <w:rFonts w:ascii="Times New Roman" w:eastAsia="Times New Roman" w:hAnsi="Times New Roman" w:cs="Times New Roman"/>
        </w:rPr>
        <w:t>тематические классные часы;</w:t>
      </w:r>
    </w:p>
    <w:p w:rsidR="007211CF" w:rsidRPr="00112462" w:rsidRDefault="001C062F" w:rsidP="008B25F5">
      <w:pPr>
        <w:pStyle w:val="a8"/>
        <w:numPr>
          <w:ilvl w:val="0"/>
          <w:numId w:val="132"/>
        </w:numPr>
        <w:tabs>
          <w:tab w:val="left" w:pos="121"/>
        </w:tabs>
        <w:spacing w:after="0"/>
        <w:rPr>
          <w:rFonts w:eastAsia="Times New Roman"/>
        </w:rPr>
      </w:pPr>
      <w:r w:rsidRPr="00112462">
        <w:rPr>
          <w:rFonts w:ascii="Times New Roman" w:eastAsia="Times New Roman" w:hAnsi="Times New Roman" w:cs="Times New Roman"/>
        </w:rPr>
        <w:t>театральные и кино просмотры;</w:t>
      </w:r>
    </w:p>
    <w:p w:rsidR="007211CF" w:rsidRPr="00112462" w:rsidRDefault="001C062F" w:rsidP="008B25F5">
      <w:pPr>
        <w:pStyle w:val="a8"/>
        <w:numPr>
          <w:ilvl w:val="0"/>
          <w:numId w:val="132"/>
        </w:numPr>
        <w:tabs>
          <w:tab w:val="left" w:pos="121"/>
        </w:tabs>
        <w:spacing w:after="0"/>
        <w:rPr>
          <w:rFonts w:eastAsia="Times New Roman"/>
        </w:rPr>
      </w:pPr>
      <w:r w:rsidRPr="00112462">
        <w:rPr>
          <w:rFonts w:ascii="Times New Roman" w:eastAsia="Times New Roman" w:hAnsi="Times New Roman" w:cs="Times New Roman"/>
        </w:rPr>
        <w:t>экскурсии, знакомство с историческими и памятными местами страны, города;</w:t>
      </w:r>
    </w:p>
    <w:p w:rsidR="007211CF" w:rsidRPr="00112462" w:rsidRDefault="001C062F" w:rsidP="008B25F5">
      <w:pPr>
        <w:pStyle w:val="a8"/>
        <w:numPr>
          <w:ilvl w:val="0"/>
          <w:numId w:val="132"/>
        </w:numPr>
        <w:tabs>
          <w:tab w:val="left" w:pos="121"/>
        </w:tabs>
        <w:spacing w:after="0"/>
        <w:rPr>
          <w:rFonts w:eastAsia="Times New Roman"/>
        </w:rPr>
      </w:pPr>
      <w:r w:rsidRPr="00112462">
        <w:rPr>
          <w:rFonts w:ascii="Times New Roman" w:eastAsia="Times New Roman" w:hAnsi="Times New Roman" w:cs="Times New Roman"/>
        </w:rPr>
        <w:t>дискуссии по нравственной тематике;</w:t>
      </w:r>
    </w:p>
    <w:p w:rsidR="007211CF" w:rsidRPr="00112462" w:rsidRDefault="001C062F" w:rsidP="008B25F5">
      <w:pPr>
        <w:pStyle w:val="a8"/>
        <w:numPr>
          <w:ilvl w:val="0"/>
          <w:numId w:val="132"/>
        </w:numPr>
        <w:tabs>
          <w:tab w:val="left" w:pos="121"/>
        </w:tabs>
        <w:spacing w:after="0"/>
        <w:rPr>
          <w:rFonts w:eastAsia="Times New Roman"/>
        </w:rPr>
      </w:pPr>
      <w:r w:rsidRPr="00112462">
        <w:rPr>
          <w:rFonts w:ascii="Times New Roman" w:eastAsia="Times New Roman" w:hAnsi="Times New Roman" w:cs="Times New Roman"/>
        </w:rPr>
        <w:t>поисковая работа;</w:t>
      </w:r>
    </w:p>
    <w:p w:rsidR="007211CF" w:rsidRPr="00112462" w:rsidRDefault="001C062F" w:rsidP="008B25F5">
      <w:pPr>
        <w:pStyle w:val="a8"/>
        <w:numPr>
          <w:ilvl w:val="0"/>
          <w:numId w:val="132"/>
        </w:numPr>
        <w:tabs>
          <w:tab w:val="left" w:pos="217"/>
        </w:tabs>
        <w:spacing w:after="0"/>
        <w:rPr>
          <w:rFonts w:eastAsia="Times New Roman"/>
        </w:rPr>
      </w:pPr>
      <w:r w:rsidRPr="00112462">
        <w:rPr>
          <w:rFonts w:ascii="Times New Roman" w:eastAsia="Times New Roman" w:hAnsi="Times New Roman" w:cs="Times New Roman"/>
        </w:rPr>
        <w:t xml:space="preserve">изучение нравственного наследия, имеющего общечеловеческий характер: золотое </w:t>
      </w:r>
      <w:r w:rsidR="00112462">
        <w:rPr>
          <w:rFonts w:ascii="Times New Roman" w:eastAsia="Times New Roman" w:hAnsi="Times New Roman" w:cs="Times New Roman"/>
        </w:rPr>
        <w:t xml:space="preserve">        </w:t>
      </w:r>
      <w:r w:rsidRPr="00112462">
        <w:rPr>
          <w:rFonts w:ascii="Times New Roman" w:eastAsia="Times New Roman" w:hAnsi="Times New Roman" w:cs="Times New Roman"/>
        </w:rPr>
        <w:t>правило нравственности;</w:t>
      </w:r>
    </w:p>
    <w:p w:rsidR="007211CF" w:rsidRPr="00112462" w:rsidRDefault="001C062F" w:rsidP="008B25F5">
      <w:pPr>
        <w:pStyle w:val="a8"/>
        <w:numPr>
          <w:ilvl w:val="0"/>
          <w:numId w:val="132"/>
        </w:numPr>
        <w:tabs>
          <w:tab w:val="left" w:pos="121"/>
        </w:tabs>
        <w:spacing w:after="0"/>
        <w:rPr>
          <w:rFonts w:eastAsia="Times New Roman"/>
        </w:rPr>
      </w:pPr>
      <w:r w:rsidRPr="00112462">
        <w:rPr>
          <w:rFonts w:ascii="Times New Roman" w:eastAsia="Times New Roman" w:hAnsi="Times New Roman" w:cs="Times New Roman"/>
        </w:rPr>
        <w:t>праздничные поздравления одноклассников, педагогов, сюрпризы, конкурсы;</w:t>
      </w:r>
    </w:p>
    <w:p w:rsidR="007211CF" w:rsidRDefault="001C062F" w:rsidP="00112462">
      <w:pPr>
        <w:spacing w:after="0"/>
        <w:ind w:left="1"/>
        <w:rPr>
          <w:sz w:val="20"/>
          <w:szCs w:val="20"/>
        </w:rPr>
      </w:pPr>
      <w:r>
        <w:rPr>
          <w:rFonts w:ascii="Times New Roman" w:eastAsia="Times New Roman" w:hAnsi="Times New Roman" w:cs="Times New Roman"/>
          <w:b/>
          <w:bCs/>
          <w:i/>
          <w:iCs/>
        </w:rPr>
        <w:lastRenderedPageBreak/>
        <w:t>Направление «Ученик и его здоровье»</w:t>
      </w:r>
    </w:p>
    <w:p w:rsidR="007211CF" w:rsidRDefault="001C062F" w:rsidP="00112462">
      <w:pPr>
        <w:spacing w:after="0"/>
        <w:ind w:left="1"/>
        <w:jc w:val="both"/>
        <w:rPr>
          <w:sz w:val="20"/>
          <w:szCs w:val="20"/>
        </w:rPr>
      </w:pPr>
      <w:r>
        <w:rPr>
          <w:rFonts w:ascii="Times New Roman" w:eastAsia="Times New Roman" w:hAnsi="Times New Roman" w:cs="Times New Roman"/>
          <w:i/>
          <w:iCs/>
        </w:rPr>
        <w:t>Формирование здорового жизненного стиля как приоритетное направление учебно-воспитательного процесса.</w:t>
      </w:r>
    </w:p>
    <w:p w:rsidR="007211CF" w:rsidRDefault="001C062F" w:rsidP="00112462">
      <w:pPr>
        <w:spacing w:after="0"/>
        <w:ind w:left="1"/>
        <w:jc w:val="both"/>
        <w:rPr>
          <w:sz w:val="20"/>
          <w:szCs w:val="20"/>
        </w:rPr>
      </w:pPr>
      <w:r>
        <w:rPr>
          <w:rFonts w:ascii="Times New Roman" w:eastAsia="Times New Roman" w:hAnsi="Times New Roman" w:cs="Times New Roman"/>
        </w:rPr>
        <w:t>Одним из основных направлений деятельности гимназия считает работу по формированию здорового образа жизни учащихся, активное поддержание физического и психического здоровья школьников, оказание индивидуальной помощи учащимся на основе педагогической, психологической, социальной и медицинской диагностики.</w:t>
      </w:r>
    </w:p>
    <w:p w:rsidR="007211CF" w:rsidRDefault="001C062F" w:rsidP="00112462">
      <w:pPr>
        <w:spacing w:after="0"/>
        <w:ind w:left="1"/>
        <w:jc w:val="both"/>
        <w:rPr>
          <w:sz w:val="20"/>
          <w:szCs w:val="20"/>
        </w:rPr>
      </w:pPr>
      <w:r>
        <w:rPr>
          <w:rFonts w:ascii="Times New Roman" w:eastAsia="Times New Roman" w:hAnsi="Times New Roman" w:cs="Times New Roman"/>
        </w:rPr>
        <w:t>Комплекс педагогических мероприятий проводится в виде уроков, лекций, бесед, тренингов, направленных на трансляцию знаний о здоровье, изменение отношения к собственному здоровью, приобретение поведенческих навыков, содействующих здоровью. Школьная стратегия содействия здоровью предполагает вовлечение всех сотрудников, учащихся школы и их родителей.</w:t>
      </w:r>
    </w:p>
    <w:p w:rsidR="007211CF" w:rsidRDefault="001C062F" w:rsidP="00112462">
      <w:pPr>
        <w:spacing w:after="0"/>
        <w:ind w:left="1"/>
        <w:jc w:val="both"/>
        <w:rPr>
          <w:sz w:val="20"/>
          <w:szCs w:val="20"/>
        </w:rPr>
      </w:pPr>
      <w:r>
        <w:rPr>
          <w:rFonts w:ascii="Times New Roman" w:eastAsia="Times New Roman" w:hAnsi="Times New Roman" w:cs="Times New Roman"/>
        </w:rPr>
        <w:t>Решение проблем дальнейшего совершенствования физического развития подрастающего поколения возможно через доступность занятий физкультурой и спортом для каждого ребѐнка, формирование у детей устойчивой потребности в физическом совершенствовании, здоровом образе жизни. Необходима ориентация на всестороннее развитие личности ребенка, раскрытие и развитие</w:t>
      </w:r>
    </w:p>
    <w:p w:rsidR="007211CF" w:rsidRDefault="001C062F" w:rsidP="00112462">
      <w:pPr>
        <w:tabs>
          <w:tab w:val="left" w:pos="210"/>
        </w:tabs>
        <w:spacing w:after="0"/>
        <w:jc w:val="both"/>
        <w:rPr>
          <w:rFonts w:eastAsia="Times New Roman"/>
        </w:rPr>
      </w:pPr>
      <w:r>
        <w:rPr>
          <w:rFonts w:ascii="Times New Roman" w:eastAsia="Times New Roman" w:hAnsi="Times New Roman" w:cs="Times New Roman"/>
        </w:rPr>
        <w:t>каждом из них его индивидуальности. Наряду с агитацией и пропагандой всех видов спорта существует проведение семейных спортивных праздников, спортивных вечеров, Дней здоровья, работа в рамках школьного «Кабинета здоровья».</w:t>
      </w:r>
    </w:p>
    <w:p w:rsidR="007211CF" w:rsidRDefault="001C062F" w:rsidP="00112462">
      <w:pPr>
        <w:spacing w:after="0"/>
        <w:ind w:left="1"/>
        <w:rPr>
          <w:rFonts w:eastAsia="Times New Roman"/>
        </w:rPr>
      </w:pPr>
      <w:r>
        <w:rPr>
          <w:rFonts w:ascii="Times New Roman" w:eastAsia="Times New Roman" w:hAnsi="Times New Roman" w:cs="Times New Roman"/>
          <w:i/>
          <w:iCs/>
        </w:rPr>
        <w:t>Главные идеи:</w:t>
      </w:r>
    </w:p>
    <w:p w:rsidR="007211CF" w:rsidRDefault="001C062F" w:rsidP="00112462">
      <w:pPr>
        <w:spacing w:after="0"/>
        <w:ind w:left="1"/>
        <w:rPr>
          <w:rFonts w:eastAsia="Times New Roman"/>
        </w:rPr>
      </w:pPr>
      <w:r>
        <w:rPr>
          <w:rFonts w:ascii="Times New Roman" w:eastAsia="Times New Roman" w:hAnsi="Times New Roman" w:cs="Times New Roman"/>
        </w:rPr>
        <w:t>- сохранение собственного здоровья - одна из основных обязанностей человека;</w:t>
      </w:r>
    </w:p>
    <w:p w:rsidR="007211CF" w:rsidRDefault="001C062F" w:rsidP="00112462">
      <w:pPr>
        <w:spacing w:after="0"/>
        <w:ind w:left="1"/>
        <w:rPr>
          <w:rFonts w:eastAsia="Times New Roman"/>
        </w:rPr>
      </w:pPr>
      <w:r>
        <w:rPr>
          <w:rFonts w:ascii="Times New Roman" w:eastAsia="Times New Roman" w:hAnsi="Times New Roman" w:cs="Times New Roman"/>
        </w:rPr>
        <w:t>- образ жизни человека, отношение к своему здоровью определяет здоровье будущих поколений;</w:t>
      </w:r>
    </w:p>
    <w:p w:rsidR="007211CF" w:rsidRDefault="001C062F" w:rsidP="00112462">
      <w:pPr>
        <w:spacing w:after="0"/>
        <w:ind w:left="1"/>
        <w:rPr>
          <w:rFonts w:eastAsia="Times New Roman"/>
        </w:rPr>
      </w:pPr>
      <w:r>
        <w:rPr>
          <w:rFonts w:ascii="Times New Roman" w:eastAsia="Times New Roman" w:hAnsi="Times New Roman" w:cs="Times New Roman"/>
        </w:rPr>
        <w:t>- экологическое воспитание и экологическая культура должны стать основой здравого смысла в сохранении человеком своего здоровья, его поведении и поступках; - социальное благополучие и успешность человека невозможны без сохранения физического и психологического здоровья;</w:t>
      </w:r>
    </w:p>
    <w:p w:rsidR="007211CF" w:rsidRDefault="001C062F" w:rsidP="00112462">
      <w:pPr>
        <w:spacing w:after="0"/>
        <w:ind w:left="1"/>
        <w:rPr>
          <w:rFonts w:eastAsia="Times New Roman"/>
        </w:rPr>
      </w:pPr>
      <w:r>
        <w:rPr>
          <w:rFonts w:ascii="Times New Roman" w:eastAsia="Times New Roman" w:hAnsi="Times New Roman" w:cs="Times New Roman"/>
        </w:rPr>
        <w:t>- воспитание привычки к постоянным занятиям физкультурой и спортом не с целью спортивных достижений, а с целью ежедневного оздоровления своего организма; - стремление к воспитанию в человеке воли, характера, стремления к достижению невозможного.</w:t>
      </w:r>
    </w:p>
    <w:p w:rsidR="007211CF" w:rsidRDefault="001C062F" w:rsidP="00112462">
      <w:pPr>
        <w:spacing w:after="0"/>
        <w:ind w:left="1"/>
        <w:rPr>
          <w:rFonts w:eastAsia="Times New Roman"/>
        </w:rPr>
      </w:pPr>
      <w:r>
        <w:rPr>
          <w:rFonts w:ascii="Times New Roman" w:eastAsia="Times New Roman" w:hAnsi="Times New Roman" w:cs="Times New Roman"/>
          <w:i/>
          <w:iCs/>
        </w:rPr>
        <w:t>Главная цель:</w:t>
      </w:r>
    </w:p>
    <w:p w:rsidR="007211CF" w:rsidRDefault="001C062F" w:rsidP="00EC1A52">
      <w:pPr>
        <w:spacing w:after="0"/>
        <w:ind w:left="1" w:right="380"/>
        <w:rPr>
          <w:rFonts w:eastAsia="Times New Roman"/>
        </w:rPr>
      </w:pPr>
      <w:r>
        <w:rPr>
          <w:rFonts w:ascii="Times New Roman" w:eastAsia="Times New Roman" w:hAnsi="Times New Roman" w:cs="Times New Roman"/>
        </w:rPr>
        <w:t>Формирование у учащихся понимания значимости здоровья для собственного самоутверждения. Задачи воспитания:</w:t>
      </w:r>
    </w:p>
    <w:p w:rsidR="007211CF" w:rsidRDefault="001C062F" w:rsidP="00112462">
      <w:pPr>
        <w:spacing w:after="0"/>
        <w:ind w:left="1"/>
        <w:rPr>
          <w:rFonts w:eastAsia="Times New Roman"/>
        </w:rPr>
      </w:pPr>
      <w:r>
        <w:rPr>
          <w:rFonts w:ascii="Times New Roman" w:eastAsia="Times New Roman" w:hAnsi="Times New Roman" w:cs="Times New Roman"/>
        </w:rPr>
        <w:t>- знакомить учащихся с традициями и обычаями бережного отношения человека к собственному здоровью; - создавать условия для формирования у учащихся культуры сохранения собственного здоровья;</w:t>
      </w:r>
    </w:p>
    <w:p w:rsidR="007211CF" w:rsidRDefault="001C062F" w:rsidP="00112462">
      <w:pPr>
        <w:spacing w:after="0"/>
        <w:ind w:left="1"/>
        <w:rPr>
          <w:rFonts w:eastAsia="Times New Roman"/>
        </w:rPr>
      </w:pPr>
      <w:r>
        <w:rPr>
          <w:rFonts w:ascii="Times New Roman" w:eastAsia="Times New Roman" w:hAnsi="Times New Roman" w:cs="Times New Roman"/>
        </w:rPr>
        <w:t>- формировать у учащихся отношение к здоровью как бесценному дару природы;</w:t>
      </w:r>
    </w:p>
    <w:p w:rsidR="007211CF" w:rsidRDefault="001C062F" w:rsidP="00112462">
      <w:pPr>
        <w:spacing w:after="0"/>
        <w:ind w:left="1"/>
        <w:rPr>
          <w:rFonts w:eastAsia="Times New Roman"/>
        </w:rPr>
      </w:pPr>
      <w:r>
        <w:rPr>
          <w:rFonts w:ascii="Times New Roman" w:eastAsia="Times New Roman" w:hAnsi="Times New Roman" w:cs="Times New Roman"/>
        </w:rPr>
        <w:t>- создавать возможность учащимся демонстрировать свои достижения и усилия по сохранению здоровья; - способствовать преодолению вредных привычек учащихся средствами физической культуры и занятием спортом.</w:t>
      </w:r>
    </w:p>
    <w:p w:rsidR="007211CF" w:rsidRDefault="001C062F" w:rsidP="00112462">
      <w:pPr>
        <w:spacing w:after="0"/>
        <w:ind w:left="1"/>
        <w:rPr>
          <w:rFonts w:eastAsia="Times New Roman"/>
        </w:rPr>
      </w:pPr>
      <w:r>
        <w:rPr>
          <w:rFonts w:ascii="Times New Roman" w:eastAsia="Times New Roman" w:hAnsi="Times New Roman" w:cs="Times New Roman"/>
          <w:i/>
          <w:iCs/>
        </w:rPr>
        <w:t>Понятийный словарь:</w:t>
      </w:r>
    </w:p>
    <w:p w:rsidR="007211CF" w:rsidRDefault="001C062F" w:rsidP="00112462">
      <w:pPr>
        <w:spacing w:after="0"/>
        <w:ind w:left="1"/>
        <w:jc w:val="both"/>
        <w:rPr>
          <w:rFonts w:eastAsia="Times New Roman"/>
        </w:rPr>
      </w:pPr>
      <w:r>
        <w:rPr>
          <w:rFonts w:ascii="Times New Roman" w:eastAsia="Times New Roman" w:hAnsi="Times New Roman" w:cs="Times New Roman"/>
        </w:rPr>
        <w:t>Болезнь, воля, зарядка, занятия спортом, здоровье, вредные привычки, полезные привычки, спортсмен, победы над собой, преодоление, недуг, стремление, Олимпиада, виды спорта, природа, безопасность.</w:t>
      </w:r>
    </w:p>
    <w:p w:rsidR="007211CF" w:rsidRDefault="001C062F" w:rsidP="00112462">
      <w:pPr>
        <w:spacing w:after="0"/>
        <w:ind w:left="1"/>
        <w:rPr>
          <w:rFonts w:eastAsia="Times New Roman"/>
        </w:rPr>
      </w:pPr>
      <w:r>
        <w:rPr>
          <w:rFonts w:ascii="Times New Roman" w:eastAsia="Times New Roman" w:hAnsi="Times New Roman" w:cs="Times New Roman"/>
          <w:i/>
          <w:iCs/>
        </w:rPr>
        <w:t>Личностные прототипы:</w:t>
      </w:r>
    </w:p>
    <w:p w:rsidR="007211CF" w:rsidRDefault="001C062F" w:rsidP="00112462">
      <w:pPr>
        <w:spacing w:after="0"/>
        <w:ind w:left="1"/>
        <w:jc w:val="both"/>
        <w:rPr>
          <w:rFonts w:eastAsia="Times New Roman"/>
        </w:rPr>
      </w:pPr>
      <w:r>
        <w:rPr>
          <w:rFonts w:ascii="Times New Roman" w:eastAsia="Times New Roman" w:hAnsi="Times New Roman" w:cs="Times New Roman"/>
        </w:rPr>
        <w:t>Великие спортсмены страны и мира, герои Олимпийских игр, исторические личности, демонстрирующие положительное отношение к спорту, спортсмены-долгожители, спортивные семья и династии. В. Брумель, В. Третьяк, А. Гомельский, И. Роднина и др.</w:t>
      </w:r>
    </w:p>
    <w:p w:rsidR="007211CF" w:rsidRDefault="001C062F" w:rsidP="00112462">
      <w:pPr>
        <w:spacing w:after="0"/>
        <w:ind w:left="1"/>
        <w:rPr>
          <w:rFonts w:eastAsia="Times New Roman"/>
        </w:rPr>
      </w:pPr>
      <w:r>
        <w:rPr>
          <w:rFonts w:ascii="Times New Roman" w:eastAsia="Times New Roman" w:hAnsi="Times New Roman" w:cs="Times New Roman"/>
          <w:i/>
          <w:iCs/>
        </w:rPr>
        <w:t>Содержание воспитательной работы:</w:t>
      </w:r>
    </w:p>
    <w:p w:rsidR="007211CF" w:rsidRDefault="001C062F" w:rsidP="00EC1A52">
      <w:pPr>
        <w:spacing w:after="0"/>
        <w:ind w:left="1"/>
        <w:jc w:val="both"/>
        <w:rPr>
          <w:rFonts w:eastAsia="Times New Roman"/>
        </w:rPr>
      </w:pPr>
      <w:r>
        <w:rPr>
          <w:rFonts w:ascii="Times New Roman" w:eastAsia="Times New Roman" w:hAnsi="Times New Roman" w:cs="Times New Roman"/>
        </w:rPr>
        <w:t>- изучение состояния физического здоровья учащихся и определение возможных путей преодоление физического нездоровья, формирование интереса и желание преодолеть собственные проблемы здоровья;</w:t>
      </w:r>
    </w:p>
    <w:p w:rsidR="007211CF" w:rsidRDefault="001C062F" w:rsidP="00112462">
      <w:pPr>
        <w:numPr>
          <w:ilvl w:val="0"/>
          <w:numId w:val="46"/>
        </w:numPr>
        <w:tabs>
          <w:tab w:val="left" w:pos="121"/>
        </w:tabs>
        <w:spacing w:after="0"/>
        <w:ind w:left="121" w:hanging="121"/>
        <w:rPr>
          <w:rFonts w:eastAsia="Times New Roman"/>
        </w:rPr>
      </w:pPr>
      <w:r>
        <w:rPr>
          <w:rFonts w:ascii="Times New Roman" w:eastAsia="Times New Roman" w:hAnsi="Times New Roman" w:cs="Times New Roman"/>
        </w:rPr>
        <w:t>изучение отношения родителей учащихся к данной проблеме в школе и дома;</w:t>
      </w:r>
    </w:p>
    <w:p w:rsidR="007211CF" w:rsidRDefault="001C062F" w:rsidP="00112462">
      <w:pPr>
        <w:numPr>
          <w:ilvl w:val="0"/>
          <w:numId w:val="46"/>
        </w:numPr>
        <w:tabs>
          <w:tab w:val="left" w:pos="136"/>
        </w:tabs>
        <w:spacing w:after="0"/>
        <w:ind w:left="1" w:hanging="1"/>
        <w:rPr>
          <w:rFonts w:eastAsia="Times New Roman"/>
        </w:rPr>
      </w:pPr>
      <w:r>
        <w:rPr>
          <w:rFonts w:ascii="Times New Roman" w:eastAsia="Times New Roman" w:hAnsi="Times New Roman" w:cs="Times New Roman"/>
        </w:rPr>
        <w:t>изучение возможностей социума для создания условий по формированию здорового образа жизни учащихся;</w:t>
      </w:r>
    </w:p>
    <w:p w:rsidR="007211CF" w:rsidRDefault="001C062F" w:rsidP="00112462">
      <w:pPr>
        <w:numPr>
          <w:ilvl w:val="0"/>
          <w:numId w:val="46"/>
        </w:numPr>
        <w:tabs>
          <w:tab w:val="left" w:pos="121"/>
        </w:tabs>
        <w:spacing w:after="0"/>
        <w:ind w:left="121" w:hanging="121"/>
        <w:rPr>
          <w:rFonts w:eastAsia="Times New Roman"/>
        </w:rPr>
      </w:pPr>
      <w:r>
        <w:rPr>
          <w:rFonts w:ascii="Times New Roman" w:eastAsia="Times New Roman" w:hAnsi="Times New Roman" w:cs="Times New Roman"/>
        </w:rPr>
        <w:t>изучение спортивных интересов учащихся, потребностей в занятиях физкультурой и спортом;</w:t>
      </w:r>
    </w:p>
    <w:p w:rsidR="007211CF" w:rsidRDefault="001C062F" w:rsidP="00112462">
      <w:pPr>
        <w:numPr>
          <w:ilvl w:val="0"/>
          <w:numId w:val="46"/>
        </w:numPr>
        <w:tabs>
          <w:tab w:val="left" w:pos="179"/>
        </w:tabs>
        <w:spacing w:after="0"/>
        <w:ind w:left="1" w:hanging="1"/>
        <w:rPr>
          <w:rFonts w:eastAsia="Times New Roman"/>
        </w:rPr>
      </w:pPr>
      <w:r>
        <w:rPr>
          <w:rFonts w:ascii="Times New Roman" w:eastAsia="Times New Roman" w:hAnsi="Times New Roman" w:cs="Times New Roman"/>
        </w:rPr>
        <w:t>учет возрастных и личностных возможностей учащихся в спортивных мероприятиях класса и школы;</w:t>
      </w:r>
    </w:p>
    <w:p w:rsidR="007211CF" w:rsidRDefault="001C062F" w:rsidP="00112462">
      <w:pPr>
        <w:numPr>
          <w:ilvl w:val="0"/>
          <w:numId w:val="46"/>
        </w:numPr>
        <w:tabs>
          <w:tab w:val="left" w:pos="121"/>
        </w:tabs>
        <w:spacing w:after="0"/>
        <w:ind w:left="121" w:hanging="121"/>
        <w:rPr>
          <w:rFonts w:eastAsia="Times New Roman"/>
        </w:rPr>
      </w:pPr>
      <w:r>
        <w:rPr>
          <w:rFonts w:ascii="Times New Roman" w:eastAsia="Times New Roman" w:hAnsi="Times New Roman" w:cs="Times New Roman"/>
        </w:rPr>
        <w:t>содержательная сторона организации спортивных мероприятий и праздников;</w:t>
      </w:r>
    </w:p>
    <w:p w:rsidR="007211CF" w:rsidRDefault="001C062F" w:rsidP="00112462">
      <w:pPr>
        <w:numPr>
          <w:ilvl w:val="0"/>
          <w:numId w:val="46"/>
        </w:numPr>
        <w:tabs>
          <w:tab w:val="left" w:pos="121"/>
        </w:tabs>
        <w:spacing w:after="0"/>
        <w:ind w:left="121" w:hanging="121"/>
        <w:rPr>
          <w:rFonts w:eastAsia="Times New Roman"/>
        </w:rPr>
      </w:pPr>
      <w:r>
        <w:rPr>
          <w:rFonts w:ascii="Times New Roman" w:eastAsia="Times New Roman" w:hAnsi="Times New Roman" w:cs="Times New Roman"/>
        </w:rPr>
        <w:t>всесторонняя демонстрация достижений учащихся занятиями физкультурой и спортом;</w:t>
      </w:r>
    </w:p>
    <w:p w:rsidR="007211CF" w:rsidRDefault="001C062F" w:rsidP="00112462">
      <w:pPr>
        <w:numPr>
          <w:ilvl w:val="0"/>
          <w:numId w:val="46"/>
        </w:numPr>
        <w:tabs>
          <w:tab w:val="left" w:pos="270"/>
        </w:tabs>
        <w:spacing w:after="0"/>
        <w:ind w:left="1" w:hanging="1"/>
        <w:rPr>
          <w:rFonts w:eastAsia="Times New Roman"/>
        </w:rPr>
      </w:pPr>
      <w:r>
        <w:rPr>
          <w:rFonts w:ascii="Times New Roman" w:eastAsia="Times New Roman" w:hAnsi="Times New Roman" w:cs="Times New Roman"/>
        </w:rPr>
        <w:lastRenderedPageBreak/>
        <w:t>поощрение учащихся, демонстрирующих ответственное отношение к занятия спортом, физической культурой;</w:t>
      </w:r>
    </w:p>
    <w:p w:rsidR="007211CF" w:rsidRDefault="001C062F" w:rsidP="00112462">
      <w:pPr>
        <w:numPr>
          <w:ilvl w:val="0"/>
          <w:numId w:val="46"/>
        </w:numPr>
        <w:tabs>
          <w:tab w:val="left" w:pos="121"/>
        </w:tabs>
        <w:spacing w:after="0"/>
        <w:ind w:left="121" w:hanging="121"/>
        <w:rPr>
          <w:rFonts w:eastAsia="Times New Roman"/>
        </w:rPr>
      </w:pPr>
      <w:r>
        <w:rPr>
          <w:rFonts w:ascii="Times New Roman" w:eastAsia="Times New Roman" w:hAnsi="Times New Roman" w:cs="Times New Roman"/>
        </w:rPr>
        <w:t>поощрение родителей учащихся, поддерживающих деятельность школы в данном направлении;</w:t>
      </w:r>
    </w:p>
    <w:p w:rsidR="007211CF" w:rsidRDefault="001C062F" w:rsidP="00EC1A52">
      <w:pPr>
        <w:spacing w:after="0"/>
        <w:ind w:left="1"/>
        <w:rPr>
          <w:rFonts w:eastAsia="Times New Roman"/>
        </w:rPr>
      </w:pPr>
      <w:r>
        <w:rPr>
          <w:rFonts w:ascii="Times New Roman" w:eastAsia="Times New Roman" w:hAnsi="Times New Roman" w:cs="Times New Roman"/>
          <w:i/>
          <w:iCs/>
        </w:rPr>
        <w:t>Формы внеклассной работы:</w:t>
      </w:r>
    </w:p>
    <w:p w:rsidR="007211CF" w:rsidRDefault="001C062F" w:rsidP="00112462">
      <w:pPr>
        <w:numPr>
          <w:ilvl w:val="0"/>
          <w:numId w:val="46"/>
        </w:numPr>
        <w:tabs>
          <w:tab w:val="left" w:pos="251"/>
        </w:tabs>
        <w:spacing w:after="0"/>
        <w:ind w:left="1" w:hanging="1"/>
        <w:rPr>
          <w:rFonts w:eastAsia="Times New Roman"/>
        </w:rPr>
      </w:pPr>
      <w:r>
        <w:rPr>
          <w:rFonts w:ascii="Times New Roman" w:eastAsia="Times New Roman" w:hAnsi="Times New Roman" w:cs="Times New Roman"/>
        </w:rPr>
        <w:t>беседы, интерактивные игры, дискуссии, конференции, дебаты по темам, связанным с физкультурой и спортом;</w:t>
      </w:r>
    </w:p>
    <w:p w:rsidR="007211CF" w:rsidRDefault="001C062F" w:rsidP="00112462">
      <w:pPr>
        <w:numPr>
          <w:ilvl w:val="0"/>
          <w:numId w:val="46"/>
        </w:numPr>
        <w:tabs>
          <w:tab w:val="left" w:pos="121"/>
        </w:tabs>
        <w:spacing w:after="0"/>
        <w:ind w:left="121" w:hanging="121"/>
        <w:rPr>
          <w:rFonts w:eastAsia="Times New Roman"/>
        </w:rPr>
      </w:pPr>
      <w:r>
        <w:rPr>
          <w:rFonts w:ascii="Times New Roman" w:eastAsia="Times New Roman" w:hAnsi="Times New Roman" w:cs="Times New Roman"/>
        </w:rPr>
        <w:t>спортивные конкурсы в классе, в параллели, в масштабе всей гимназии.</w:t>
      </w:r>
    </w:p>
    <w:p w:rsidR="007211CF" w:rsidRDefault="001C062F" w:rsidP="00112462">
      <w:pPr>
        <w:spacing w:after="0"/>
        <w:ind w:left="1" w:right="3300"/>
        <w:rPr>
          <w:sz w:val="20"/>
          <w:szCs w:val="20"/>
        </w:rPr>
      </w:pPr>
      <w:r>
        <w:rPr>
          <w:rFonts w:ascii="Times New Roman" w:eastAsia="Times New Roman" w:hAnsi="Times New Roman" w:cs="Times New Roman"/>
          <w:b/>
          <w:bCs/>
          <w:i/>
          <w:iCs/>
        </w:rPr>
        <w:t xml:space="preserve">Направление «Ученик и его интеллектуальные возможности» </w:t>
      </w:r>
      <w:r>
        <w:rPr>
          <w:rFonts w:ascii="Times New Roman" w:eastAsia="Times New Roman" w:hAnsi="Times New Roman" w:cs="Times New Roman"/>
          <w:i/>
          <w:iCs/>
        </w:rPr>
        <w:t>Главные идеи:</w:t>
      </w:r>
    </w:p>
    <w:p w:rsidR="007211CF" w:rsidRDefault="001C062F" w:rsidP="00112462">
      <w:pPr>
        <w:spacing w:after="0"/>
        <w:ind w:left="1"/>
        <w:rPr>
          <w:sz w:val="20"/>
          <w:szCs w:val="20"/>
        </w:rPr>
      </w:pPr>
      <w:r>
        <w:rPr>
          <w:rFonts w:ascii="Times New Roman" w:eastAsia="Times New Roman" w:hAnsi="Times New Roman" w:cs="Times New Roman"/>
        </w:rPr>
        <w:t>-учащиеся должны осознать, что развитие интеллекта необходимо им для успешного будущего;</w:t>
      </w:r>
    </w:p>
    <w:p w:rsidR="007211CF" w:rsidRDefault="001C062F" w:rsidP="00112462">
      <w:pPr>
        <w:spacing w:after="0"/>
        <w:ind w:left="1"/>
        <w:rPr>
          <w:sz w:val="20"/>
          <w:szCs w:val="20"/>
        </w:rPr>
      </w:pPr>
      <w:r>
        <w:rPr>
          <w:rFonts w:ascii="Times New Roman" w:eastAsia="Times New Roman" w:hAnsi="Times New Roman" w:cs="Times New Roman"/>
        </w:rPr>
        <w:t>-формирование интеллекта происходит не только в урочной деятельности, но и в интеллектуально</w:t>
      </w:r>
    </w:p>
    <w:p w:rsidR="007211CF" w:rsidRDefault="001C062F" w:rsidP="00112462">
      <w:pPr>
        <w:spacing w:after="0"/>
        <w:ind w:left="1"/>
        <w:rPr>
          <w:sz w:val="20"/>
          <w:szCs w:val="20"/>
        </w:rPr>
      </w:pPr>
      <w:r>
        <w:rPr>
          <w:rFonts w:ascii="Times New Roman" w:eastAsia="Times New Roman" w:hAnsi="Times New Roman" w:cs="Times New Roman"/>
        </w:rPr>
        <w:t>направленном общении и внеклассных видах деятельности;</w:t>
      </w:r>
    </w:p>
    <w:p w:rsidR="007211CF" w:rsidRDefault="001C062F" w:rsidP="00112462">
      <w:pPr>
        <w:spacing w:after="0"/>
        <w:ind w:left="1"/>
        <w:rPr>
          <w:sz w:val="20"/>
          <w:szCs w:val="20"/>
        </w:rPr>
      </w:pPr>
      <w:r>
        <w:rPr>
          <w:rFonts w:ascii="Times New Roman" w:eastAsia="Times New Roman" w:hAnsi="Times New Roman" w:cs="Times New Roman"/>
        </w:rPr>
        <w:t>-интеллектуальные  возможности  -  это  не  только  успешность  в  учении,  но  и  осознание  своего</w:t>
      </w:r>
    </w:p>
    <w:p w:rsidR="007211CF" w:rsidRDefault="001C062F" w:rsidP="00112462">
      <w:pPr>
        <w:spacing w:after="0"/>
        <w:ind w:left="1"/>
        <w:rPr>
          <w:sz w:val="20"/>
          <w:szCs w:val="20"/>
        </w:rPr>
      </w:pPr>
      <w:r>
        <w:rPr>
          <w:rFonts w:ascii="Times New Roman" w:eastAsia="Times New Roman" w:hAnsi="Times New Roman" w:cs="Times New Roman"/>
        </w:rPr>
        <w:t>внутреннего  мира,  своих  возможностей,  своего  эмоционального  состояния  и  состояния  других</w:t>
      </w:r>
    </w:p>
    <w:p w:rsidR="007211CF" w:rsidRDefault="001C062F" w:rsidP="00112462">
      <w:pPr>
        <w:spacing w:after="0"/>
        <w:ind w:left="1"/>
        <w:rPr>
          <w:sz w:val="20"/>
          <w:szCs w:val="20"/>
        </w:rPr>
      </w:pPr>
      <w:r>
        <w:rPr>
          <w:rFonts w:ascii="Times New Roman" w:eastAsia="Times New Roman" w:hAnsi="Times New Roman" w:cs="Times New Roman"/>
        </w:rPr>
        <w:t>людей;</w:t>
      </w:r>
    </w:p>
    <w:p w:rsidR="007211CF" w:rsidRDefault="001C062F" w:rsidP="00112462">
      <w:pPr>
        <w:tabs>
          <w:tab w:val="left" w:pos="1321"/>
          <w:tab w:val="left" w:pos="2581"/>
          <w:tab w:val="left" w:pos="2841"/>
          <w:tab w:val="left" w:pos="3341"/>
          <w:tab w:val="left" w:pos="4381"/>
          <w:tab w:val="left" w:pos="5341"/>
          <w:tab w:val="left" w:pos="5861"/>
          <w:tab w:val="left" w:pos="7581"/>
          <w:tab w:val="left" w:pos="7901"/>
        </w:tabs>
        <w:spacing w:after="0"/>
        <w:ind w:left="1"/>
        <w:rPr>
          <w:sz w:val="20"/>
          <w:szCs w:val="20"/>
        </w:rPr>
      </w:pPr>
      <w:r>
        <w:rPr>
          <w:rFonts w:ascii="Times New Roman" w:eastAsia="Times New Roman" w:hAnsi="Times New Roman" w:cs="Times New Roman"/>
        </w:rPr>
        <w:t>-воспитание</w:t>
      </w:r>
      <w:r>
        <w:rPr>
          <w:sz w:val="20"/>
          <w:szCs w:val="20"/>
        </w:rPr>
        <w:tab/>
      </w:r>
      <w:r>
        <w:rPr>
          <w:rFonts w:ascii="Times New Roman" w:eastAsia="Times New Roman" w:hAnsi="Times New Roman" w:cs="Times New Roman"/>
        </w:rPr>
        <w:t>интеллекта</w:t>
      </w:r>
      <w:r>
        <w:rPr>
          <w:sz w:val="20"/>
          <w:szCs w:val="20"/>
        </w:rPr>
        <w:tab/>
      </w:r>
      <w:r>
        <w:rPr>
          <w:rFonts w:ascii="Times New Roman" w:eastAsia="Times New Roman" w:hAnsi="Times New Roman" w:cs="Times New Roman"/>
        </w:rPr>
        <w:t>-</w:t>
      </w:r>
      <w:r>
        <w:rPr>
          <w:sz w:val="20"/>
          <w:szCs w:val="20"/>
        </w:rPr>
        <w:tab/>
      </w:r>
      <w:r>
        <w:rPr>
          <w:rFonts w:ascii="Times New Roman" w:eastAsia="Times New Roman" w:hAnsi="Times New Roman" w:cs="Times New Roman"/>
        </w:rPr>
        <w:t>это</w:t>
      </w:r>
      <w:r>
        <w:rPr>
          <w:rFonts w:ascii="Times New Roman" w:eastAsia="Times New Roman" w:hAnsi="Times New Roman" w:cs="Times New Roman"/>
        </w:rPr>
        <w:tab/>
        <w:t>создание</w:t>
      </w:r>
      <w:r>
        <w:rPr>
          <w:rFonts w:ascii="Times New Roman" w:eastAsia="Times New Roman" w:hAnsi="Times New Roman" w:cs="Times New Roman"/>
        </w:rPr>
        <w:tab/>
        <w:t>условий</w:t>
      </w:r>
      <w:r>
        <w:rPr>
          <w:rFonts w:ascii="Times New Roman" w:eastAsia="Times New Roman" w:hAnsi="Times New Roman" w:cs="Times New Roman"/>
        </w:rPr>
        <w:tab/>
        <w:t>для</w:t>
      </w:r>
      <w:r>
        <w:rPr>
          <w:rFonts w:ascii="Times New Roman" w:eastAsia="Times New Roman" w:hAnsi="Times New Roman" w:cs="Times New Roman"/>
        </w:rPr>
        <w:tab/>
        <w:t>самореализации</w:t>
      </w:r>
      <w:r>
        <w:rPr>
          <w:rFonts w:ascii="Times New Roman" w:eastAsia="Times New Roman" w:hAnsi="Times New Roman" w:cs="Times New Roman"/>
        </w:rPr>
        <w:tab/>
        <w:t>и</w:t>
      </w:r>
      <w:r>
        <w:rPr>
          <w:rFonts w:ascii="Times New Roman" w:eastAsia="Times New Roman" w:hAnsi="Times New Roman" w:cs="Times New Roman"/>
        </w:rPr>
        <w:tab/>
        <w:t>самовоспитания,</w:t>
      </w:r>
    </w:p>
    <w:p w:rsidR="007211CF" w:rsidRDefault="001C062F" w:rsidP="00112462">
      <w:pPr>
        <w:spacing w:after="0"/>
        <w:ind w:left="1"/>
        <w:rPr>
          <w:sz w:val="20"/>
          <w:szCs w:val="20"/>
        </w:rPr>
      </w:pPr>
      <w:r>
        <w:rPr>
          <w:rFonts w:ascii="Times New Roman" w:eastAsia="Times New Roman" w:hAnsi="Times New Roman" w:cs="Times New Roman"/>
        </w:rPr>
        <w:t>конструктивного взаимодействия с окружающей средой, стремление к совершенству себя;</w:t>
      </w:r>
    </w:p>
    <w:p w:rsidR="007211CF" w:rsidRDefault="001C062F" w:rsidP="00112462">
      <w:pPr>
        <w:spacing w:after="0"/>
        <w:ind w:left="1"/>
        <w:rPr>
          <w:sz w:val="20"/>
          <w:szCs w:val="20"/>
        </w:rPr>
      </w:pPr>
      <w:r>
        <w:rPr>
          <w:rFonts w:ascii="Times New Roman" w:eastAsia="Times New Roman" w:hAnsi="Times New Roman" w:cs="Times New Roman"/>
        </w:rPr>
        <w:t>-здоровый интеллект - это умное поведение в самых различных и непредвиденных ситуациях.</w:t>
      </w:r>
    </w:p>
    <w:p w:rsidR="007211CF" w:rsidRDefault="001C062F" w:rsidP="00112462">
      <w:pPr>
        <w:spacing w:after="0"/>
        <w:ind w:left="1"/>
        <w:rPr>
          <w:sz w:val="20"/>
          <w:szCs w:val="20"/>
        </w:rPr>
      </w:pPr>
      <w:r>
        <w:rPr>
          <w:rFonts w:ascii="Times New Roman" w:eastAsia="Times New Roman" w:hAnsi="Times New Roman" w:cs="Times New Roman"/>
          <w:i/>
          <w:iCs/>
        </w:rPr>
        <w:t>Главная цель</w:t>
      </w:r>
    </w:p>
    <w:p w:rsidR="007211CF" w:rsidRDefault="001C062F" w:rsidP="00112462">
      <w:pPr>
        <w:tabs>
          <w:tab w:val="left" w:pos="1261"/>
          <w:tab w:val="left" w:pos="2601"/>
          <w:tab w:val="left" w:pos="3961"/>
          <w:tab w:val="left" w:pos="5181"/>
          <w:tab w:val="left" w:pos="6501"/>
          <w:tab w:val="left" w:pos="7101"/>
          <w:tab w:val="left" w:pos="8281"/>
        </w:tabs>
        <w:spacing w:after="0"/>
        <w:ind w:left="1"/>
        <w:rPr>
          <w:sz w:val="20"/>
          <w:szCs w:val="20"/>
        </w:rPr>
      </w:pPr>
      <w:r>
        <w:rPr>
          <w:rFonts w:ascii="Times New Roman" w:eastAsia="Times New Roman" w:hAnsi="Times New Roman" w:cs="Times New Roman"/>
        </w:rPr>
        <w:t>Осознание</w:t>
      </w:r>
      <w:r>
        <w:rPr>
          <w:sz w:val="20"/>
          <w:szCs w:val="20"/>
        </w:rPr>
        <w:tab/>
      </w:r>
      <w:r>
        <w:rPr>
          <w:rFonts w:ascii="Times New Roman" w:eastAsia="Times New Roman" w:hAnsi="Times New Roman" w:cs="Times New Roman"/>
        </w:rPr>
        <w:t>учащимися</w:t>
      </w:r>
      <w:r>
        <w:rPr>
          <w:sz w:val="20"/>
          <w:szCs w:val="20"/>
        </w:rPr>
        <w:tab/>
      </w:r>
      <w:r>
        <w:rPr>
          <w:rFonts w:ascii="Times New Roman" w:eastAsia="Times New Roman" w:hAnsi="Times New Roman" w:cs="Times New Roman"/>
        </w:rPr>
        <w:t>значимости</w:t>
      </w:r>
      <w:r>
        <w:rPr>
          <w:rFonts w:ascii="Times New Roman" w:eastAsia="Times New Roman" w:hAnsi="Times New Roman" w:cs="Times New Roman"/>
        </w:rPr>
        <w:tab/>
        <w:t>развитого</w:t>
      </w:r>
      <w:r>
        <w:rPr>
          <w:sz w:val="20"/>
          <w:szCs w:val="20"/>
        </w:rPr>
        <w:tab/>
      </w:r>
      <w:r>
        <w:rPr>
          <w:rFonts w:ascii="Times New Roman" w:eastAsia="Times New Roman" w:hAnsi="Times New Roman" w:cs="Times New Roman"/>
        </w:rPr>
        <w:t>интеллекта</w:t>
      </w:r>
      <w:r>
        <w:rPr>
          <w:sz w:val="20"/>
          <w:szCs w:val="20"/>
        </w:rPr>
        <w:tab/>
      </w:r>
      <w:r>
        <w:rPr>
          <w:rFonts w:ascii="Times New Roman" w:eastAsia="Times New Roman" w:hAnsi="Times New Roman" w:cs="Times New Roman"/>
        </w:rPr>
        <w:t>для</w:t>
      </w:r>
      <w:r>
        <w:rPr>
          <w:sz w:val="20"/>
          <w:szCs w:val="20"/>
        </w:rPr>
        <w:tab/>
      </w:r>
      <w:r>
        <w:rPr>
          <w:rFonts w:ascii="Times New Roman" w:eastAsia="Times New Roman" w:hAnsi="Times New Roman" w:cs="Times New Roman"/>
        </w:rPr>
        <w:t>будущего</w:t>
      </w:r>
      <w:r>
        <w:rPr>
          <w:sz w:val="20"/>
          <w:szCs w:val="20"/>
        </w:rPr>
        <w:tab/>
      </w:r>
      <w:r>
        <w:rPr>
          <w:rFonts w:ascii="Times New Roman" w:eastAsia="Times New Roman" w:hAnsi="Times New Roman" w:cs="Times New Roman"/>
        </w:rPr>
        <w:t>личностного</w:t>
      </w:r>
    </w:p>
    <w:p w:rsidR="007211CF" w:rsidRDefault="001C062F" w:rsidP="00112462">
      <w:pPr>
        <w:spacing w:after="0"/>
        <w:ind w:left="1"/>
        <w:rPr>
          <w:sz w:val="20"/>
          <w:szCs w:val="20"/>
        </w:rPr>
      </w:pPr>
      <w:r>
        <w:rPr>
          <w:rFonts w:ascii="Times New Roman" w:eastAsia="Times New Roman" w:hAnsi="Times New Roman" w:cs="Times New Roman"/>
        </w:rPr>
        <w:t>самоутверждения и успешного взаимодействия с окружающим миром.</w:t>
      </w:r>
    </w:p>
    <w:p w:rsidR="007211CF" w:rsidRDefault="001C062F" w:rsidP="00112462">
      <w:pPr>
        <w:spacing w:after="0"/>
        <w:ind w:left="1"/>
        <w:rPr>
          <w:sz w:val="20"/>
          <w:szCs w:val="20"/>
        </w:rPr>
      </w:pPr>
      <w:r>
        <w:rPr>
          <w:rFonts w:ascii="Times New Roman" w:eastAsia="Times New Roman" w:hAnsi="Times New Roman" w:cs="Times New Roman"/>
        </w:rPr>
        <w:t>Задачи воспитания:</w:t>
      </w:r>
    </w:p>
    <w:p w:rsidR="007211CF" w:rsidRDefault="001C062F" w:rsidP="00112462">
      <w:pPr>
        <w:spacing w:after="0"/>
        <w:ind w:left="1"/>
        <w:rPr>
          <w:sz w:val="20"/>
          <w:szCs w:val="20"/>
        </w:rPr>
      </w:pPr>
      <w:r>
        <w:rPr>
          <w:rFonts w:ascii="Times New Roman" w:eastAsia="Times New Roman" w:hAnsi="Times New Roman" w:cs="Times New Roman"/>
        </w:rPr>
        <w:t>-знакомить учащихся школы с интеллектуальными достижениями различных людей;</w:t>
      </w:r>
    </w:p>
    <w:p w:rsidR="007211CF" w:rsidRDefault="001C062F" w:rsidP="00112462">
      <w:pPr>
        <w:tabs>
          <w:tab w:val="left" w:pos="1201"/>
          <w:tab w:val="left" w:pos="2181"/>
          <w:tab w:val="left" w:pos="2741"/>
          <w:tab w:val="left" w:pos="4221"/>
          <w:tab w:val="left" w:pos="5281"/>
          <w:tab w:val="left" w:pos="5641"/>
          <w:tab w:val="left" w:pos="7721"/>
        </w:tabs>
        <w:spacing w:after="0"/>
        <w:ind w:left="1"/>
        <w:rPr>
          <w:sz w:val="20"/>
          <w:szCs w:val="20"/>
        </w:rPr>
      </w:pPr>
      <w:r>
        <w:rPr>
          <w:rFonts w:ascii="Times New Roman" w:eastAsia="Times New Roman" w:hAnsi="Times New Roman" w:cs="Times New Roman"/>
        </w:rPr>
        <w:t>-создавать</w:t>
      </w:r>
      <w:r>
        <w:rPr>
          <w:sz w:val="20"/>
          <w:szCs w:val="20"/>
        </w:rPr>
        <w:tab/>
      </w:r>
      <w:r>
        <w:rPr>
          <w:rFonts w:ascii="Times New Roman" w:eastAsia="Times New Roman" w:hAnsi="Times New Roman" w:cs="Times New Roman"/>
        </w:rPr>
        <w:t>условия</w:t>
      </w:r>
      <w:r>
        <w:rPr>
          <w:rFonts w:ascii="Times New Roman" w:eastAsia="Times New Roman" w:hAnsi="Times New Roman" w:cs="Times New Roman"/>
        </w:rPr>
        <w:tab/>
        <w:t>для</w:t>
      </w:r>
      <w:r>
        <w:rPr>
          <w:rFonts w:ascii="Times New Roman" w:eastAsia="Times New Roman" w:hAnsi="Times New Roman" w:cs="Times New Roman"/>
        </w:rPr>
        <w:tab/>
        <w:t>становления,</w:t>
      </w:r>
      <w:r>
        <w:rPr>
          <w:rFonts w:ascii="Times New Roman" w:eastAsia="Times New Roman" w:hAnsi="Times New Roman" w:cs="Times New Roman"/>
        </w:rPr>
        <w:tab/>
        <w:t>развития</w:t>
      </w:r>
      <w:r>
        <w:rPr>
          <w:rFonts w:ascii="Times New Roman" w:eastAsia="Times New Roman" w:hAnsi="Times New Roman" w:cs="Times New Roman"/>
        </w:rPr>
        <w:tab/>
        <w:t>и</w:t>
      </w:r>
      <w:r>
        <w:rPr>
          <w:rFonts w:ascii="Times New Roman" w:eastAsia="Times New Roman" w:hAnsi="Times New Roman" w:cs="Times New Roman"/>
        </w:rPr>
        <w:tab/>
        <w:t>совершенствования</w:t>
      </w:r>
      <w:r>
        <w:rPr>
          <w:rFonts w:ascii="Times New Roman" w:eastAsia="Times New Roman" w:hAnsi="Times New Roman" w:cs="Times New Roman"/>
        </w:rPr>
        <w:tab/>
        <w:t>интеллектуальных</w:t>
      </w:r>
    </w:p>
    <w:p w:rsidR="007211CF" w:rsidRDefault="001C062F" w:rsidP="00112462">
      <w:pPr>
        <w:spacing w:after="0"/>
        <w:ind w:left="1"/>
        <w:rPr>
          <w:sz w:val="20"/>
          <w:szCs w:val="20"/>
        </w:rPr>
      </w:pPr>
      <w:r>
        <w:rPr>
          <w:rFonts w:ascii="Times New Roman" w:eastAsia="Times New Roman" w:hAnsi="Times New Roman" w:cs="Times New Roman"/>
        </w:rPr>
        <w:t>возможностей учащихся средствами воспитательной работы;</w:t>
      </w:r>
    </w:p>
    <w:p w:rsidR="007211CF" w:rsidRDefault="001C062F" w:rsidP="00112462">
      <w:pPr>
        <w:spacing w:after="0"/>
        <w:ind w:left="1"/>
        <w:rPr>
          <w:sz w:val="20"/>
          <w:szCs w:val="20"/>
        </w:rPr>
      </w:pPr>
      <w:r>
        <w:rPr>
          <w:rFonts w:ascii="Times New Roman" w:eastAsia="Times New Roman" w:hAnsi="Times New Roman" w:cs="Times New Roman"/>
        </w:rPr>
        <w:t>-поощрять инициативу и стремление учащихся к интеллектуальному самосовершенствованию;</w:t>
      </w:r>
    </w:p>
    <w:p w:rsidR="007211CF" w:rsidRDefault="001C062F" w:rsidP="00112462">
      <w:pPr>
        <w:spacing w:after="0"/>
        <w:ind w:left="1"/>
        <w:jc w:val="both"/>
        <w:rPr>
          <w:sz w:val="20"/>
          <w:szCs w:val="20"/>
        </w:rPr>
      </w:pPr>
      <w:r>
        <w:rPr>
          <w:rFonts w:ascii="Times New Roman" w:eastAsia="Times New Roman" w:hAnsi="Times New Roman" w:cs="Times New Roman"/>
        </w:rPr>
        <w:t>-давать возможность учащимся проявлять свои интеллектуальные достижения в школе и за ее пределами.</w:t>
      </w:r>
    </w:p>
    <w:p w:rsidR="007211CF" w:rsidRDefault="001C062F" w:rsidP="00112462">
      <w:pPr>
        <w:spacing w:after="0"/>
        <w:ind w:left="1"/>
        <w:rPr>
          <w:sz w:val="20"/>
          <w:szCs w:val="20"/>
        </w:rPr>
      </w:pPr>
      <w:r>
        <w:rPr>
          <w:rFonts w:ascii="Times New Roman" w:eastAsia="Times New Roman" w:hAnsi="Times New Roman" w:cs="Times New Roman"/>
          <w:i/>
          <w:iCs/>
        </w:rPr>
        <w:t>Понятийный словарь</w:t>
      </w:r>
    </w:p>
    <w:p w:rsidR="007211CF" w:rsidRDefault="001C062F" w:rsidP="00112462">
      <w:pPr>
        <w:spacing w:after="0"/>
        <w:ind w:left="1"/>
        <w:jc w:val="both"/>
        <w:rPr>
          <w:sz w:val="20"/>
          <w:szCs w:val="20"/>
        </w:rPr>
      </w:pPr>
      <w:r>
        <w:rPr>
          <w:rFonts w:ascii="Times New Roman" w:eastAsia="Times New Roman" w:hAnsi="Times New Roman" w:cs="Times New Roman"/>
        </w:rPr>
        <w:t>Интеллект, способности человека, любознательность, кругозор, интерес, цель, трудолюбие, творчество, широта и глубина ума человека, речь, собранность, ответственность, потребность в собственном совершенствовании, анализ, синтез, сравнение, обобщение, речевые умения, способность к поиску и исследованию.</w:t>
      </w:r>
    </w:p>
    <w:p w:rsidR="007211CF" w:rsidRDefault="001C062F" w:rsidP="00112462">
      <w:pPr>
        <w:spacing w:after="0"/>
        <w:ind w:left="1"/>
        <w:rPr>
          <w:sz w:val="20"/>
          <w:szCs w:val="20"/>
        </w:rPr>
      </w:pPr>
      <w:r>
        <w:rPr>
          <w:rFonts w:ascii="Times New Roman" w:eastAsia="Times New Roman" w:hAnsi="Times New Roman" w:cs="Times New Roman"/>
          <w:i/>
          <w:iCs/>
        </w:rPr>
        <w:t>Личностные прототипы</w:t>
      </w:r>
    </w:p>
    <w:p w:rsidR="007211CF" w:rsidRDefault="001C062F" w:rsidP="00112462">
      <w:pPr>
        <w:spacing w:after="0"/>
        <w:ind w:left="1"/>
        <w:rPr>
          <w:sz w:val="20"/>
          <w:szCs w:val="20"/>
        </w:rPr>
      </w:pPr>
      <w:r>
        <w:rPr>
          <w:rFonts w:ascii="Times New Roman" w:eastAsia="Times New Roman" w:hAnsi="Times New Roman" w:cs="Times New Roman"/>
        </w:rPr>
        <w:t>Л.Толстой, И.Бунин, В.Путин, и др.</w:t>
      </w:r>
    </w:p>
    <w:p w:rsidR="007211CF" w:rsidRDefault="001C062F" w:rsidP="00112462">
      <w:pPr>
        <w:spacing w:after="0"/>
        <w:ind w:left="1"/>
        <w:rPr>
          <w:sz w:val="20"/>
          <w:szCs w:val="20"/>
        </w:rPr>
      </w:pPr>
      <w:r>
        <w:rPr>
          <w:rFonts w:ascii="Times New Roman" w:eastAsia="Times New Roman" w:hAnsi="Times New Roman" w:cs="Times New Roman"/>
          <w:i/>
          <w:iCs/>
        </w:rPr>
        <w:t>Содержание воспитательной работы:</w:t>
      </w:r>
    </w:p>
    <w:p w:rsidR="007211CF" w:rsidRDefault="001C062F" w:rsidP="00112462">
      <w:pPr>
        <w:spacing w:after="0"/>
        <w:ind w:left="1"/>
        <w:rPr>
          <w:sz w:val="20"/>
          <w:szCs w:val="20"/>
        </w:rPr>
      </w:pPr>
      <w:r>
        <w:rPr>
          <w:rFonts w:ascii="Times New Roman" w:eastAsia="Times New Roman" w:hAnsi="Times New Roman" w:cs="Times New Roman"/>
        </w:rPr>
        <w:t>-изучение интеллектуальных возможностей и динамики изменения интеллектуальных изменений;</w:t>
      </w:r>
    </w:p>
    <w:p w:rsidR="007211CF" w:rsidRDefault="001C062F" w:rsidP="00112462">
      <w:pPr>
        <w:spacing w:after="0"/>
        <w:ind w:left="1"/>
        <w:rPr>
          <w:sz w:val="20"/>
          <w:szCs w:val="20"/>
        </w:rPr>
      </w:pPr>
      <w:r>
        <w:rPr>
          <w:rFonts w:ascii="Times New Roman" w:eastAsia="Times New Roman" w:hAnsi="Times New Roman" w:cs="Times New Roman"/>
        </w:rPr>
        <w:t>-формирование культуры умственного труда средствами воспитательной работы;</w:t>
      </w:r>
    </w:p>
    <w:p w:rsidR="007211CF" w:rsidRDefault="001C062F" w:rsidP="00112462">
      <w:pPr>
        <w:spacing w:after="0"/>
        <w:ind w:left="1"/>
        <w:rPr>
          <w:sz w:val="20"/>
          <w:szCs w:val="20"/>
        </w:rPr>
      </w:pPr>
      <w:r>
        <w:rPr>
          <w:rFonts w:ascii="Times New Roman" w:eastAsia="Times New Roman" w:hAnsi="Times New Roman" w:cs="Times New Roman"/>
        </w:rPr>
        <w:t>-развитие творческой инициативы и активности учащихся в интеллектуальной деятельности;</w:t>
      </w:r>
    </w:p>
    <w:p w:rsidR="007211CF" w:rsidRDefault="001C062F" w:rsidP="00112462">
      <w:pPr>
        <w:tabs>
          <w:tab w:val="left" w:pos="1061"/>
          <w:tab w:val="left" w:pos="2281"/>
          <w:tab w:val="left" w:pos="3541"/>
          <w:tab w:val="left" w:pos="4801"/>
          <w:tab w:val="left" w:pos="6761"/>
          <w:tab w:val="left" w:pos="7861"/>
          <w:tab w:val="left" w:pos="8141"/>
          <w:tab w:val="left" w:pos="9361"/>
        </w:tabs>
        <w:spacing w:after="0"/>
        <w:ind w:left="1"/>
        <w:rPr>
          <w:sz w:val="20"/>
          <w:szCs w:val="20"/>
        </w:rPr>
      </w:pPr>
      <w:r>
        <w:rPr>
          <w:rFonts w:ascii="Times New Roman" w:eastAsia="Times New Roman" w:hAnsi="Times New Roman" w:cs="Times New Roman"/>
        </w:rPr>
        <w:t>-создание</w:t>
      </w:r>
      <w:r>
        <w:rPr>
          <w:sz w:val="20"/>
          <w:szCs w:val="20"/>
        </w:rPr>
        <w:tab/>
      </w:r>
      <w:r>
        <w:rPr>
          <w:rFonts w:ascii="Times New Roman" w:eastAsia="Times New Roman" w:hAnsi="Times New Roman" w:cs="Times New Roman"/>
        </w:rPr>
        <w:t>атмосферы</w:t>
      </w:r>
      <w:r>
        <w:rPr>
          <w:rFonts w:ascii="Times New Roman" w:eastAsia="Times New Roman" w:hAnsi="Times New Roman" w:cs="Times New Roman"/>
        </w:rPr>
        <w:tab/>
        <w:t>творчества,</w:t>
      </w:r>
      <w:r>
        <w:rPr>
          <w:rFonts w:ascii="Times New Roman" w:eastAsia="Times New Roman" w:hAnsi="Times New Roman" w:cs="Times New Roman"/>
        </w:rPr>
        <w:tab/>
        <w:t>проявление</w:t>
      </w:r>
      <w:r>
        <w:rPr>
          <w:rFonts w:ascii="Times New Roman" w:eastAsia="Times New Roman" w:hAnsi="Times New Roman" w:cs="Times New Roman"/>
        </w:rPr>
        <w:tab/>
        <w:t>самостоятельности</w:t>
      </w:r>
      <w:r>
        <w:rPr>
          <w:rFonts w:ascii="Times New Roman" w:eastAsia="Times New Roman" w:hAnsi="Times New Roman" w:cs="Times New Roman"/>
        </w:rPr>
        <w:tab/>
        <w:t>учащихся</w:t>
      </w:r>
      <w:r>
        <w:rPr>
          <w:rFonts w:ascii="Times New Roman" w:eastAsia="Times New Roman" w:hAnsi="Times New Roman" w:cs="Times New Roman"/>
        </w:rPr>
        <w:tab/>
        <w:t>в</w:t>
      </w:r>
      <w:r>
        <w:rPr>
          <w:rFonts w:ascii="Times New Roman" w:eastAsia="Times New Roman" w:hAnsi="Times New Roman" w:cs="Times New Roman"/>
        </w:rPr>
        <w:tab/>
        <w:t>подготовке</w:t>
      </w:r>
      <w:r>
        <w:rPr>
          <w:rFonts w:ascii="Times New Roman" w:eastAsia="Times New Roman" w:hAnsi="Times New Roman" w:cs="Times New Roman"/>
        </w:rPr>
        <w:tab/>
        <w:t>к</w:t>
      </w:r>
    </w:p>
    <w:p w:rsidR="007211CF" w:rsidRDefault="001C062F" w:rsidP="00112462">
      <w:pPr>
        <w:spacing w:after="0"/>
        <w:ind w:left="1"/>
        <w:rPr>
          <w:sz w:val="20"/>
          <w:szCs w:val="20"/>
        </w:rPr>
      </w:pPr>
      <w:r>
        <w:rPr>
          <w:rFonts w:ascii="Times New Roman" w:eastAsia="Times New Roman" w:hAnsi="Times New Roman" w:cs="Times New Roman"/>
        </w:rPr>
        <w:t>воспитательным мероприятиям;</w:t>
      </w:r>
    </w:p>
    <w:p w:rsidR="007211CF" w:rsidRDefault="001C062F" w:rsidP="00112462">
      <w:pPr>
        <w:spacing w:after="0"/>
        <w:ind w:left="1"/>
        <w:rPr>
          <w:sz w:val="20"/>
          <w:szCs w:val="20"/>
        </w:rPr>
      </w:pPr>
      <w:r>
        <w:rPr>
          <w:rFonts w:ascii="Times New Roman" w:eastAsia="Times New Roman" w:hAnsi="Times New Roman" w:cs="Times New Roman"/>
        </w:rPr>
        <w:t>-стимулирование и поощрение достижений учащихся в данном направлении;</w:t>
      </w:r>
    </w:p>
    <w:p w:rsidR="007211CF" w:rsidRDefault="001C062F" w:rsidP="00112462">
      <w:pPr>
        <w:spacing w:after="0"/>
        <w:ind w:left="1"/>
        <w:rPr>
          <w:sz w:val="20"/>
          <w:szCs w:val="20"/>
        </w:rPr>
      </w:pPr>
      <w:r>
        <w:rPr>
          <w:rFonts w:ascii="Times New Roman" w:eastAsia="Times New Roman" w:hAnsi="Times New Roman" w:cs="Times New Roman"/>
          <w:i/>
          <w:iCs/>
        </w:rPr>
        <w:t>Формы внеклассной работы:</w:t>
      </w:r>
    </w:p>
    <w:p w:rsidR="007211CF" w:rsidRDefault="001C062F" w:rsidP="00112462">
      <w:pPr>
        <w:numPr>
          <w:ilvl w:val="0"/>
          <w:numId w:val="47"/>
        </w:numPr>
        <w:tabs>
          <w:tab w:val="left" w:pos="121"/>
        </w:tabs>
        <w:spacing w:after="0"/>
        <w:ind w:left="121" w:hanging="121"/>
        <w:rPr>
          <w:rFonts w:eastAsia="Times New Roman"/>
        </w:rPr>
      </w:pPr>
      <w:r>
        <w:rPr>
          <w:rFonts w:ascii="Times New Roman" w:eastAsia="Times New Roman" w:hAnsi="Times New Roman" w:cs="Times New Roman"/>
        </w:rPr>
        <w:t>интеллектуальные марафоны;</w:t>
      </w:r>
    </w:p>
    <w:p w:rsidR="007211CF" w:rsidRDefault="001C062F" w:rsidP="00112462">
      <w:pPr>
        <w:numPr>
          <w:ilvl w:val="0"/>
          <w:numId w:val="47"/>
        </w:numPr>
        <w:tabs>
          <w:tab w:val="left" w:pos="121"/>
        </w:tabs>
        <w:spacing w:after="0"/>
        <w:ind w:left="121" w:hanging="121"/>
        <w:rPr>
          <w:rFonts w:eastAsia="Times New Roman"/>
        </w:rPr>
      </w:pPr>
      <w:r>
        <w:rPr>
          <w:rFonts w:ascii="Times New Roman" w:eastAsia="Times New Roman" w:hAnsi="Times New Roman" w:cs="Times New Roman"/>
        </w:rPr>
        <w:t>кружки и студии для развития учащихся гимназии;</w:t>
      </w:r>
    </w:p>
    <w:p w:rsidR="007211CF" w:rsidRDefault="001C062F" w:rsidP="00112462">
      <w:pPr>
        <w:numPr>
          <w:ilvl w:val="0"/>
          <w:numId w:val="47"/>
        </w:numPr>
        <w:tabs>
          <w:tab w:val="left" w:pos="121"/>
        </w:tabs>
        <w:spacing w:after="0"/>
        <w:ind w:left="121" w:hanging="121"/>
        <w:rPr>
          <w:rFonts w:eastAsia="Times New Roman"/>
        </w:rPr>
      </w:pPr>
      <w:r>
        <w:rPr>
          <w:rFonts w:ascii="Times New Roman" w:eastAsia="Times New Roman" w:hAnsi="Times New Roman" w:cs="Times New Roman"/>
        </w:rPr>
        <w:t>участие в творческих конкурсах;</w:t>
      </w:r>
    </w:p>
    <w:p w:rsidR="007211CF" w:rsidRDefault="001C062F" w:rsidP="00112462">
      <w:pPr>
        <w:numPr>
          <w:ilvl w:val="0"/>
          <w:numId w:val="47"/>
        </w:numPr>
        <w:tabs>
          <w:tab w:val="left" w:pos="121"/>
        </w:tabs>
        <w:spacing w:after="0"/>
        <w:ind w:left="121" w:hanging="121"/>
        <w:rPr>
          <w:rFonts w:eastAsia="Times New Roman"/>
        </w:rPr>
      </w:pPr>
      <w:r>
        <w:rPr>
          <w:rFonts w:ascii="Times New Roman" w:eastAsia="Times New Roman" w:hAnsi="Times New Roman" w:cs="Times New Roman"/>
        </w:rPr>
        <w:t>экскурсии в музеи, посещение выставок;</w:t>
      </w:r>
    </w:p>
    <w:p w:rsidR="007211CF" w:rsidRDefault="001C062F" w:rsidP="00112462">
      <w:pPr>
        <w:numPr>
          <w:ilvl w:val="0"/>
          <w:numId w:val="47"/>
        </w:numPr>
        <w:tabs>
          <w:tab w:val="left" w:pos="121"/>
        </w:tabs>
        <w:spacing w:after="0"/>
        <w:ind w:left="121" w:hanging="121"/>
        <w:rPr>
          <w:rFonts w:eastAsia="Times New Roman"/>
        </w:rPr>
      </w:pPr>
      <w:r>
        <w:rPr>
          <w:rFonts w:ascii="Times New Roman" w:eastAsia="Times New Roman" w:hAnsi="Times New Roman" w:cs="Times New Roman"/>
        </w:rPr>
        <w:t>часы общения и беседы с интересными людьми.</w:t>
      </w:r>
    </w:p>
    <w:p w:rsidR="007211CF" w:rsidRDefault="001C062F" w:rsidP="00112462">
      <w:pPr>
        <w:spacing w:after="0"/>
        <w:ind w:left="1"/>
        <w:rPr>
          <w:rFonts w:eastAsia="Times New Roman"/>
        </w:rPr>
      </w:pPr>
      <w:r>
        <w:rPr>
          <w:rFonts w:ascii="Times New Roman" w:eastAsia="Times New Roman" w:hAnsi="Times New Roman" w:cs="Times New Roman"/>
          <w:b/>
          <w:bCs/>
          <w:i/>
          <w:iCs/>
        </w:rPr>
        <w:t>Направление "Общение и досуг ученика "</w:t>
      </w:r>
    </w:p>
    <w:p w:rsidR="007211CF" w:rsidRDefault="001C062F" w:rsidP="00112462">
      <w:pPr>
        <w:spacing w:after="0"/>
        <w:ind w:left="1"/>
        <w:rPr>
          <w:sz w:val="20"/>
          <w:szCs w:val="20"/>
        </w:rPr>
      </w:pPr>
      <w:r>
        <w:rPr>
          <w:rFonts w:ascii="Times New Roman" w:eastAsia="Times New Roman" w:hAnsi="Times New Roman" w:cs="Times New Roman"/>
          <w:i/>
          <w:iCs/>
        </w:rPr>
        <w:t>Главные идеи:</w:t>
      </w:r>
      <w:r w:rsidR="00112462">
        <w:rPr>
          <w:sz w:val="20"/>
          <w:szCs w:val="20"/>
        </w:rPr>
        <w:t xml:space="preserve"> </w:t>
      </w:r>
    </w:p>
    <w:p w:rsidR="007211CF" w:rsidRDefault="001C062F" w:rsidP="00112462">
      <w:pPr>
        <w:numPr>
          <w:ilvl w:val="0"/>
          <w:numId w:val="48"/>
        </w:numPr>
        <w:tabs>
          <w:tab w:val="left" w:pos="162"/>
        </w:tabs>
        <w:spacing w:after="0"/>
        <w:ind w:left="1" w:hanging="1"/>
        <w:rPr>
          <w:rFonts w:eastAsia="Times New Roman"/>
        </w:rPr>
      </w:pPr>
      <w:r>
        <w:rPr>
          <w:rFonts w:ascii="Times New Roman" w:eastAsia="Times New Roman" w:hAnsi="Times New Roman" w:cs="Times New Roman"/>
        </w:rPr>
        <w:t>формирование культуры общения учащихся, осознание учащимися необходимости позитивного общения как со взрослыми, так и со сверстниками;</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передача учащимися знаний, умений и навыков социального общения людей, опыта поколений;</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воспитание стремления учащихся к полезному времяпровождению и позитивному общению.</w:t>
      </w:r>
    </w:p>
    <w:p w:rsidR="007211CF" w:rsidRDefault="001C062F" w:rsidP="00112462">
      <w:pPr>
        <w:spacing w:after="0"/>
        <w:ind w:left="1"/>
        <w:rPr>
          <w:rFonts w:eastAsia="Times New Roman"/>
        </w:rPr>
      </w:pPr>
      <w:r>
        <w:rPr>
          <w:rFonts w:ascii="Times New Roman" w:eastAsia="Times New Roman" w:hAnsi="Times New Roman" w:cs="Times New Roman"/>
          <w:i/>
          <w:iCs/>
        </w:rPr>
        <w:lastRenderedPageBreak/>
        <w:t>Главная цель</w:t>
      </w:r>
    </w:p>
    <w:p w:rsidR="007211CF" w:rsidRDefault="001C062F" w:rsidP="00112462">
      <w:pPr>
        <w:spacing w:after="0"/>
        <w:ind w:left="1"/>
        <w:jc w:val="both"/>
        <w:rPr>
          <w:rFonts w:eastAsia="Times New Roman"/>
        </w:rPr>
      </w:pPr>
      <w:r>
        <w:rPr>
          <w:rFonts w:ascii="Times New Roman" w:eastAsia="Times New Roman" w:hAnsi="Times New Roman" w:cs="Times New Roman"/>
        </w:rPr>
        <w:t>Создание условий для позитивного общения учащихся в гимназии и за пределами, для проведения инициативы и самостоятельности, ответственности, искренности и открытости в реальных жизненных ситуациях, интереса к внеклассной деятельности.</w:t>
      </w:r>
    </w:p>
    <w:p w:rsidR="007211CF" w:rsidRDefault="001C062F" w:rsidP="00112462">
      <w:pPr>
        <w:spacing w:after="0"/>
        <w:ind w:left="1"/>
        <w:rPr>
          <w:rFonts w:eastAsia="Times New Roman"/>
        </w:rPr>
      </w:pPr>
      <w:r>
        <w:rPr>
          <w:rFonts w:ascii="Times New Roman" w:eastAsia="Times New Roman" w:hAnsi="Times New Roman" w:cs="Times New Roman"/>
          <w:i/>
          <w:iCs/>
        </w:rPr>
        <w:t>Задачи воспитания:</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формировать у учащихся на всех возрастных этапах культуру общения;</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знакомить учащихся с традициями и обычаями общения и досуга различных поколений;</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развивать способности учащихся в самых различных видах досуговой деятельности;</w:t>
      </w:r>
    </w:p>
    <w:p w:rsidR="007211CF" w:rsidRDefault="001C062F" w:rsidP="00112462">
      <w:pPr>
        <w:numPr>
          <w:ilvl w:val="0"/>
          <w:numId w:val="48"/>
        </w:numPr>
        <w:tabs>
          <w:tab w:val="left" w:pos="196"/>
        </w:tabs>
        <w:spacing w:after="0"/>
        <w:ind w:left="1" w:hanging="1"/>
        <w:rPr>
          <w:rFonts w:eastAsia="Times New Roman"/>
        </w:rPr>
      </w:pPr>
      <w:r>
        <w:rPr>
          <w:rFonts w:ascii="Times New Roman" w:eastAsia="Times New Roman" w:hAnsi="Times New Roman" w:cs="Times New Roman"/>
        </w:rPr>
        <w:t>использовать активные и творческие формы воспитательной работы для полного раскрытия талантов и способностей учащихся;</w:t>
      </w:r>
    </w:p>
    <w:p w:rsidR="007211CF" w:rsidRDefault="001C062F" w:rsidP="00112462">
      <w:pPr>
        <w:numPr>
          <w:ilvl w:val="0"/>
          <w:numId w:val="48"/>
        </w:numPr>
        <w:tabs>
          <w:tab w:val="left" w:pos="162"/>
        </w:tabs>
        <w:spacing w:after="0"/>
        <w:ind w:left="1" w:hanging="1"/>
        <w:rPr>
          <w:rFonts w:eastAsia="Times New Roman"/>
        </w:rPr>
      </w:pPr>
      <w:r>
        <w:rPr>
          <w:rFonts w:ascii="Times New Roman" w:eastAsia="Times New Roman" w:hAnsi="Times New Roman" w:cs="Times New Roman"/>
        </w:rPr>
        <w:t>создавать кружки, клубы, секции с учетом интересов и потребностей учащихся, стимулировать активное участие учащихся в различных видах досуговой деятельности;</w:t>
      </w:r>
    </w:p>
    <w:p w:rsidR="007211CF" w:rsidRDefault="001C062F" w:rsidP="00112462">
      <w:pPr>
        <w:numPr>
          <w:ilvl w:val="0"/>
          <w:numId w:val="48"/>
        </w:numPr>
        <w:tabs>
          <w:tab w:val="left" w:pos="128"/>
        </w:tabs>
        <w:spacing w:after="0"/>
        <w:ind w:left="1" w:hanging="1"/>
        <w:rPr>
          <w:rFonts w:eastAsia="Times New Roman"/>
        </w:rPr>
      </w:pPr>
      <w:r>
        <w:rPr>
          <w:rFonts w:ascii="Times New Roman" w:eastAsia="Times New Roman" w:hAnsi="Times New Roman" w:cs="Times New Roman"/>
        </w:rPr>
        <w:t>учитывать возрастные особенности учащихся для развития умения общаться, проводить свободное время;</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демонстрировать достижения учащихся в досуговой деятельности;</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воспитывать справедливое отношение учащихся к способностям и талантам сверстников;</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воспитывать силу воли, терпение при достижении поставленной цели;</w:t>
      </w:r>
    </w:p>
    <w:p w:rsidR="007211CF" w:rsidRDefault="001C062F" w:rsidP="00112462">
      <w:pPr>
        <w:numPr>
          <w:ilvl w:val="0"/>
          <w:numId w:val="48"/>
        </w:numPr>
        <w:tabs>
          <w:tab w:val="left" w:pos="181"/>
        </w:tabs>
        <w:spacing w:after="0"/>
        <w:ind w:left="1" w:hanging="1"/>
        <w:rPr>
          <w:rFonts w:eastAsia="Times New Roman"/>
        </w:rPr>
      </w:pPr>
      <w:r>
        <w:rPr>
          <w:rFonts w:ascii="Times New Roman" w:eastAsia="Times New Roman" w:hAnsi="Times New Roman" w:cs="Times New Roman"/>
        </w:rPr>
        <w:t>оказывать помощь учащихся и их родителям в выборе кружков, секций, клубов для занятий досуговой деятельностью;</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способствовать качественной деятельности школьных внеклассных объединений;</w:t>
      </w:r>
    </w:p>
    <w:p w:rsidR="007211CF" w:rsidRDefault="001C062F" w:rsidP="00112462">
      <w:pPr>
        <w:numPr>
          <w:ilvl w:val="0"/>
          <w:numId w:val="48"/>
        </w:numPr>
        <w:tabs>
          <w:tab w:val="left" w:pos="131"/>
        </w:tabs>
        <w:spacing w:after="0"/>
        <w:ind w:left="1" w:hanging="1"/>
        <w:rPr>
          <w:rFonts w:eastAsia="Times New Roman"/>
        </w:rPr>
      </w:pPr>
      <w:r>
        <w:rPr>
          <w:rFonts w:ascii="Times New Roman" w:eastAsia="Times New Roman" w:hAnsi="Times New Roman" w:cs="Times New Roman"/>
        </w:rPr>
        <w:t>предоставлять родителям необходимую информацию об участии ребенка в жизни школы и класса, демонстрация его достижений в динамике.</w:t>
      </w:r>
    </w:p>
    <w:p w:rsidR="007211CF" w:rsidRDefault="001C062F" w:rsidP="00112462">
      <w:pPr>
        <w:spacing w:after="0"/>
        <w:ind w:left="1"/>
        <w:rPr>
          <w:rFonts w:eastAsia="Times New Roman"/>
        </w:rPr>
      </w:pPr>
      <w:r>
        <w:rPr>
          <w:rFonts w:ascii="Times New Roman" w:eastAsia="Times New Roman" w:hAnsi="Times New Roman" w:cs="Times New Roman"/>
          <w:i/>
          <w:iCs/>
        </w:rPr>
        <w:t>Понятийный словарь</w:t>
      </w:r>
    </w:p>
    <w:p w:rsidR="007211CF" w:rsidRDefault="001C062F" w:rsidP="00112462">
      <w:pPr>
        <w:spacing w:after="0"/>
        <w:ind w:left="1"/>
        <w:jc w:val="both"/>
        <w:rPr>
          <w:rFonts w:eastAsia="Times New Roman"/>
        </w:rPr>
      </w:pPr>
      <w:r>
        <w:rPr>
          <w:rFonts w:ascii="Times New Roman" w:eastAsia="Times New Roman" w:hAnsi="Times New Roman" w:cs="Times New Roman"/>
        </w:rPr>
        <w:t>Положительные и отрицательные эмоции и чувства, самоуправление, самовоспитание, терпимость, открытость, искренность, способности, творчество, культура коммуникации, речь и речевое общение, умение слушать и слышать человека, смотреть и видеть, внутренняя и внешняя культура.</w:t>
      </w:r>
    </w:p>
    <w:p w:rsidR="007211CF" w:rsidRDefault="001C062F" w:rsidP="00112462">
      <w:pPr>
        <w:spacing w:after="0"/>
        <w:ind w:left="1"/>
        <w:rPr>
          <w:rFonts w:eastAsia="Times New Roman"/>
        </w:rPr>
      </w:pPr>
      <w:r>
        <w:rPr>
          <w:rFonts w:ascii="Times New Roman" w:eastAsia="Times New Roman" w:hAnsi="Times New Roman" w:cs="Times New Roman"/>
          <w:i/>
          <w:iCs/>
        </w:rPr>
        <w:t>Личностные прототипы</w:t>
      </w:r>
    </w:p>
    <w:p w:rsidR="007211CF" w:rsidRDefault="001C062F" w:rsidP="00112462">
      <w:pPr>
        <w:spacing w:after="0"/>
        <w:ind w:left="1"/>
        <w:rPr>
          <w:rFonts w:eastAsia="Times New Roman"/>
        </w:rPr>
      </w:pPr>
      <w:r>
        <w:rPr>
          <w:rFonts w:ascii="Times New Roman" w:eastAsia="Times New Roman" w:hAnsi="Times New Roman" w:cs="Times New Roman"/>
        </w:rPr>
        <w:t>Музыканты и политики, поэты и писатели, творческие и талантливые люди, достигшие высот в искусстве, науке, политике благодаря своим способностям.</w:t>
      </w:r>
    </w:p>
    <w:p w:rsidR="007211CF" w:rsidRDefault="001C062F" w:rsidP="00112462">
      <w:pPr>
        <w:spacing w:after="0"/>
        <w:ind w:left="1"/>
        <w:rPr>
          <w:rFonts w:eastAsia="Times New Roman"/>
        </w:rPr>
      </w:pPr>
      <w:r>
        <w:rPr>
          <w:rFonts w:ascii="Times New Roman" w:eastAsia="Times New Roman" w:hAnsi="Times New Roman" w:cs="Times New Roman"/>
        </w:rPr>
        <w:t>Д. Донской, Петр Первый, Г.К. Жуков и др.</w:t>
      </w:r>
    </w:p>
    <w:p w:rsidR="007211CF" w:rsidRDefault="001C062F" w:rsidP="00112462">
      <w:pPr>
        <w:spacing w:after="0"/>
        <w:ind w:left="1"/>
        <w:rPr>
          <w:rFonts w:eastAsia="Times New Roman"/>
        </w:rPr>
      </w:pPr>
      <w:r>
        <w:rPr>
          <w:rFonts w:ascii="Times New Roman" w:eastAsia="Times New Roman" w:hAnsi="Times New Roman" w:cs="Times New Roman"/>
          <w:i/>
          <w:iCs/>
        </w:rPr>
        <w:t>Содержание воспитательной работы:</w:t>
      </w:r>
    </w:p>
    <w:p w:rsidR="007211CF" w:rsidRDefault="001C062F" w:rsidP="00112462">
      <w:pPr>
        <w:numPr>
          <w:ilvl w:val="0"/>
          <w:numId w:val="48"/>
        </w:numPr>
        <w:tabs>
          <w:tab w:val="left" w:pos="131"/>
        </w:tabs>
        <w:spacing w:after="0"/>
        <w:ind w:left="1" w:hanging="1"/>
        <w:rPr>
          <w:rFonts w:eastAsia="Times New Roman"/>
        </w:rPr>
      </w:pPr>
      <w:r>
        <w:rPr>
          <w:rFonts w:ascii="Times New Roman" w:eastAsia="Times New Roman" w:hAnsi="Times New Roman" w:cs="Times New Roman"/>
        </w:rPr>
        <w:t>изучение интересов и запросов учащихся, их способностей и желания участвовать в общественной жизни в гимназии;</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изучение запросов родителей в развитии талантов и интересов учащихся;</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качественное проведение всех внеклассных мероприятий и тщательная их подготовка;</w:t>
      </w:r>
    </w:p>
    <w:p w:rsidR="007211CF" w:rsidRDefault="001C062F" w:rsidP="00112462">
      <w:pPr>
        <w:numPr>
          <w:ilvl w:val="0"/>
          <w:numId w:val="48"/>
        </w:numPr>
        <w:tabs>
          <w:tab w:val="left" w:pos="244"/>
        </w:tabs>
        <w:spacing w:after="0"/>
        <w:ind w:left="1" w:hanging="1"/>
        <w:rPr>
          <w:rFonts w:eastAsia="Times New Roman"/>
        </w:rPr>
      </w:pPr>
      <w:r>
        <w:rPr>
          <w:rFonts w:ascii="Times New Roman" w:eastAsia="Times New Roman" w:hAnsi="Times New Roman" w:cs="Times New Roman"/>
        </w:rPr>
        <w:t>учет индивидуальных возможностей учащихся и возрастных особенностей в подготовке воспитательных мероприятий;</w:t>
      </w:r>
    </w:p>
    <w:p w:rsidR="007211CF" w:rsidRDefault="001C062F" w:rsidP="00112462">
      <w:pPr>
        <w:numPr>
          <w:ilvl w:val="0"/>
          <w:numId w:val="48"/>
        </w:numPr>
        <w:tabs>
          <w:tab w:val="left" w:pos="234"/>
        </w:tabs>
        <w:spacing w:after="0"/>
        <w:ind w:left="1" w:hanging="1"/>
        <w:rPr>
          <w:rFonts w:eastAsia="Times New Roman"/>
        </w:rPr>
      </w:pPr>
      <w:r>
        <w:rPr>
          <w:rFonts w:ascii="Times New Roman" w:eastAsia="Times New Roman" w:hAnsi="Times New Roman" w:cs="Times New Roman"/>
        </w:rPr>
        <w:t>поддержка инициативы и творческих начинаний учащихся, и стремления к общению и совместному досугу;</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демонстрация достигнутых успехов учащихся в гимназии и социуме родным и близким людям;</w:t>
      </w:r>
    </w:p>
    <w:p w:rsidR="007211CF" w:rsidRDefault="001C062F" w:rsidP="00112462">
      <w:pPr>
        <w:numPr>
          <w:ilvl w:val="0"/>
          <w:numId w:val="48"/>
        </w:numPr>
        <w:tabs>
          <w:tab w:val="left" w:pos="181"/>
        </w:tabs>
        <w:spacing w:after="0"/>
        <w:ind w:left="1" w:hanging="1"/>
        <w:rPr>
          <w:rFonts w:eastAsia="Times New Roman"/>
        </w:rPr>
      </w:pPr>
      <w:r>
        <w:rPr>
          <w:rFonts w:ascii="Times New Roman" w:eastAsia="Times New Roman" w:hAnsi="Times New Roman" w:cs="Times New Roman"/>
        </w:rPr>
        <w:t>соблюдение нравственных традиций и правовых норм в организации досуговой деятельности учащихся;</w:t>
      </w:r>
    </w:p>
    <w:p w:rsidR="007211CF" w:rsidRDefault="001C062F" w:rsidP="00112462">
      <w:pPr>
        <w:numPr>
          <w:ilvl w:val="0"/>
          <w:numId w:val="48"/>
        </w:numPr>
        <w:tabs>
          <w:tab w:val="left" w:pos="164"/>
        </w:tabs>
        <w:spacing w:after="0"/>
        <w:ind w:left="1" w:hanging="1"/>
        <w:rPr>
          <w:rFonts w:eastAsia="Times New Roman"/>
        </w:rPr>
      </w:pPr>
      <w:r>
        <w:rPr>
          <w:rFonts w:ascii="Times New Roman" w:eastAsia="Times New Roman" w:hAnsi="Times New Roman" w:cs="Times New Roman"/>
        </w:rPr>
        <w:t>соблюдение эстетических и этических норм при проведении внеклассных мероприятий любого уровня.</w:t>
      </w:r>
    </w:p>
    <w:p w:rsidR="007211CF" w:rsidRDefault="001C062F" w:rsidP="00112462">
      <w:pPr>
        <w:spacing w:after="0"/>
        <w:ind w:left="1"/>
        <w:rPr>
          <w:rFonts w:eastAsia="Times New Roman"/>
        </w:rPr>
      </w:pPr>
      <w:r>
        <w:rPr>
          <w:rFonts w:ascii="Times New Roman" w:eastAsia="Times New Roman" w:hAnsi="Times New Roman" w:cs="Times New Roman"/>
          <w:i/>
          <w:iCs/>
        </w:rPr>
        <w:t>Формы внеклассной работы:</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тематические мероприятия к праздничным и памятным датам;</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концерты и конкурсы самодеятельного творчества и искусства;</w:t>
      </w:r>
    </w:p>
    <w:p w:rsidR="007211CF" w:rsidRDefault="001C062F" w:rsidP="00112462">
      <w:pPr>
        <w:numPr>
          <w:ilvl w:val="0"/>
          <w:numId w:val="48"/>
        </w:numPr>
        <w:tabs>
          <w:tab w:val="left" w:pos="253"/>
        </w:tabs>
        <w:spacing w:after="0"/>
        <w:ind w:left="1" w:hanging="1"/>
        <w:rPr>
          <w:rFonts w:eastAsia="Times New Roman"/>
        </w:rPr>
      </w:pPr>
      <w:r>
        <w:rPr>
          <w:rFonts w:ascii="Times New Roman" w:eastAsia="Times New Roman" w:hAnsi="Times New Roman" w:cs="Times New Roman"/>
        </w:rPr>
        <w:t>чествования спортсменов школы, учащихся-победителей олимпиад, конкурсов, турниров, конференций;</w:t>
      </w:r>
    </w:p>
    <w:p w:rsidR="007211CF" w:rsidRDefault="001C062F" w:rsidP="00112462">
      <w:pPr>
        <w:spacing w:after="0"/>
        <w:ind w:left="1" w:right="6440"/>
        <w:rPr>
          <w:rFonts w:eastAsia="Times New Roman"/>
        </w:rPr>
      </w:pPr>
      <w:r>
        <w:rPr>
          <w:rFonts w:ascii="Times New Roman" w:eastAsia="Times New Roman" w:hAnsi="Times New Roman" w:cs="Times New Roman"/>
          <w:b/>
          <w:bCs/>
          <w:i/>
          <w:iCs/>
        </w:rPr>
        <w:t xml:space="preserve">Направление «Ученик и семья» </w:t>
      </w:r>
      <w:r>
        <w:rPr>
          <w:rFonts w:ascii="Times New Roman" w:eastAsia="Times New Roman" w:hAnsi="Times New Roman" w:cs="Times New Roman"/>
          <w:i/>
          <w:iCs/>
        </w:rPr>
        <w:t>Главные идеи:</w:t>
      </w:r>
    </w:p>
    <w:p w:rsidR="007211CF" w:rsidRDefault="001C062F" w:rsidP="00112462">
      <w:pPr>
        <w:numPr>
          <w:ilvl w:val="0"/>
          <w:numId w:val="48"/>
        </w:numPr>
        <w:tabs>
          <w:tab w:val="left" w:pos="121"/>
        </w:tabs>
        <w:spacing w:after="0"/>
        <w:ind w:left="121" w:hanging="121"/>
        <w:rPr>
          <w:rFonts w:eastAsia="Times New Roman"/>
        </w:rPr>
      </w:pPr>
      <w:r>
        <w:rPr>
          <w:rFonts w:ascii="Times New Roman" w:eastAsia="Times New Roman" w:hAnsi="Times New Roman" w:cs="Times New Roman"/>
        </w:rPr>
        <w:t>семья - основа будущего благополучия человека, уверенности в завтрашнем дне;</w:t>
      </w:r>
    </w:p>
    <w:p w:rsidR="007211CF" w:rsidRPr="00112462" w:rsidRDefault="001C062F" w:rsidP="00112462">
      <w:pPr>
        <w:numPr>
          <w:ilvl w:val="0"/>
          <w:numId w:val="48"/>
        </w:numPr>
        <w:tabs>
          <w:tab w:val="left" w:pos="169"/>
        </w:tabs>
        <w:spacing w:after="0"/>
        <w:ind w:left="1" w:hanging="1"/>
        <w:rPr>
          <w:rFonts w:eastAsia="Times New Roman"/>
        </w:rPr>
      </w:pPr>
      <w:r>
        <w:rPr>
          <w:rFonts w:ascii="Times New Roman" w:eastAsia="Times New Roman" w:hAnsi="Times New Roman" w:cs="Times New Roman"/>
        </w:rPr>
        <w:t>ребенок - надежда и опора родителей, они в праве надеяться на его помощь и поддержку, на уважительное к себе отношение;</w:t>
      </w:r>
    </w:p>
    <w:p w:rsidR="007211CF" w:rsidRDefault="001C062F" w:rsidP="00112462">
      <w:pPr>
        <w:numPr>
          <w:ilvl w:val="0"/>
          <w:numId w:val="49"/>
        </w:numPr>
        <w:tabs>
          <w:tab w:val="left" w:pos="169"/>
        </w:tabs>
        <w:spacing w:after="0"/>
        <w:ind w:left="1" w:hanging="1"/>
        <w:rPr>
          <w:rFonts w:eastAsia="Times New Roman"/>
        </w:rPr>
      </w:pPr>
      <w:r>
        <w:rPr>
          <w:rFonts w:ascii="Times New Roman" w:eastAsia="Times New Roman" w:hAnsi="Times New Roman" w:cs="Times New Roman"/>
        </w:rPr>
        <w:t>ребенок должен расти и развиваться в атмосфере любви, доброты и поддержки, свободной от любых форм насилия;</w:t>
      </w:r>
    </w:p>
    <w:p w:rsidR="007211CF" w:rsidRDefault="001C062F" w:rsidP="00112462">
      <w:pPr>
        <w:numPr>
          <w:ilvl w:val="0"/>
          <w:numId w:val="49"/>
        </w:numPr>
        <w:tabs>
          <w:tab w:val="left" w:pos="121"/>
        </w:tabs>
        <w:spacing w:after="0"/>
        <w:ind w:left="121" w:hanging="121"/>
        <w:rPr>
          <w:rFonts w:eastAsia="Times New Roman"/>
        </w:rPr>
      </w:pPr>
      <w:r>
        <w:rPr>
          <w:rFonts w:ascii="Times New Roman" w:eastAsia="Times New Roman" w:hAnsi="Times New Roman" w:cs="Times New Roman"/>
        </w:rPr>
        <w:t>школа должна помочь ребенку сохранить и укрепить связь с отчим домом и семьей.</w:t>
      </w:r>
    </w:p>
    <w:p w:rsidR="007211CF" w:rsidRDefault="001C062F" w:rsidP="003A3DB9">
      <w:pPr>
        <w:spacing w:after="0"/>
        <w:ind w:left="1"/>
        <w:rPr>
          <w:sz w:val="20"/>
          <w:szCs w:val="20"/>
        </w:rPr>
      </w:pPr>
      <w:r>
        <w:rPr>
          <w:rFonts w:ascii="Times New Roman" w:eastAsia="Times New Roman" w:hAnsi="Times New Roman" w:cs="Times New Roman"/>
          <w:i/>
          <w:iCs/>
        </w:rPr>
        <w:lastRenderedPageBreak/>
        <w:t>Главная цель</w:t>
      </w:r>
    </w:p>
    <w:p w:rsidR="007211CF" w:rsidRDefault="001C062F" w:rsidP="003A3DB9">
      <w:pPr>
        <w:spacing w:after="0"/>
        <w:ind w:left="1"/>
        <w:rPr>
          <w:sz w:val="20"/>
          <w:szCs w:val="20"/>
        </w:rPr>
      </w:pPr>
      <w:r>
        <w:rPr>
          <w:rFonts w:ascii="Times New Roman" w:eastAsia="Times New Roman" w:hAnsi="Times New Roman" w:cs="Times New Roman"/>
        </w:rPr>
        <w:t>Осознание учащимися значимости семьи в жизни любого человека.</w:t>
      </w:r>
    </w:p>
    <w:p w:rsidR="007211CF" w:rsidRDefault="001C062F" w:rsidP="003A3DB9">
      <w:pPr>
        <w:spacing w:after="0"/>
        <w:ind w:left="1"/>
        <w:rPr>
          <w:sz w:val="20"/>
          <w:szCs w:val="20"/>
        </w:rPr>
      </w:pPr>
      <w:r>
        <w:rPr>
          <w:rFonts w:ascii="Times New Roman" w:eastAsia="Times New Roman" w:hAnsi="Times New Roman" w:cs="Times New Roman"/>
          <w:i/>
          <w:iCs/>
        </w:rPr>
        <w:t>Задачи воспитания:</w:t>
      </w:r>
    </w:p>
    <w:p w:rsidR="007211CF" w:rsidRPr="003A3DB9" w:rsidRDefault="001C062F" w:rsidP="003A3DB9">
      <w:pPr>
        <w:numPr>
          <w:ilvl w:val="0"/>
          <w:numId w:val="50"/>
        </w:numPr>
        <w:tabs>
          <w:tab w:val="left" w:pos="212"/>
        </w:tabs>
        <w:spacing w:after="0"/>
        <w:ind w:left="1" w:hanging="1"/>
        <w:rPr>
          <w:rFonts w:eastAsia="Times New Roman"/>
        </w:rPr>
      </w:pPr>
      <w:r>
        <w:rPr>
          <w:rFonts w:ascii="Times New Roman" w:eastAsia="Times New Roman" w:hAnsi="Times New Roman" w:cs="Times New Roman"/>
        </w:rPr>
        <w:t>создать условия для активного и полезного взаимодействия школы и семьи по вопросом воспитания учащихся;</w:t>
      </w:r>
    </w:p>
    <w:p w:rsidR="007211CF" w:rsidRPr="003A3DB9" w:rsidRDefault="001C062F" w:rsidP="003A3DB9">
      <w:pPr>
        <w:numPr>
          <w:ilvl w:val="0"/>
          <w:numId w:val="50"/>
        </w:numPr>
        <w:tabs>
          <w:tab w:val="left" w:pos="121"/>
        </w:tabs>
        <w:spacing w:after="0"/>
        <w:ind w:left="121" w:hanging="121"/>
        <w:rPr>
          <w:rFonts w:eastAsia="Times New Roman"/>
        </w:rPr>
      </w:pPr>
      <w:r>
        <w:rPr>
          <w:rFonts w:ascii="Times New Roman" w:eastAsia="Times New Roman" w:hAnsi="Times New Roman" w:cs="Times New Roman"/>
        </w:rPr>
        <w:t>позитивно влиять на формирование у детей и родителей позитивных семейных ценностей;</w:t>
      </w:r>
    </w:p>
    <w:p w:rsidR="007211CF" w:rsidRPr="003A3DB9" w:rsidRDefault="001C062F" w:rsidP="003A3DB9">
      <w:pPr>
        <w:numPr>
          <w:ilvl w:val="0"/>
          <w:numId w:val="50"/>
        </w:numPr>
        <w:tabs>
          <w:tab w:val="left" w:pos="155"/>
        </w:tabs>
        <w:spacing w:after="0"/>
        <w:ind w:left="1" w:hanging="1"/>
        <w:rPr>
          <w:rFonts w:eastAsia="Times New Roman"/>
        </w:rPr>
      </w:pPr>
      <w:r>
        <w:rPr>
          <w:rFonts w:ascii="Times New Roman" w:eastAsia="Times New Roman" w:hAnsi="Times New Roman" w:cs="Times New Roman"/>
        </w:rPr>
        <w:t>преодолевать негативные тенденции в воспитании учащихся в отделенных семьях, привлекать с целью помощи и поддержки соответствующие организации;</w:t>
      </w:r>
    </w:p>
    <w:p w:rsidR="007211CF" w:rsidRDefault="001C062F" w:rsidP="003A3DB9">
      <w:pPr>
        <w:numPr>
          <w:ilvl w:val="0"/>
          <w:numId w:val="50"/>
        </w:numPr>
        <w:tabs>
          <w:tab w:val="left" w:pos="121"/>
        </w:tabs>
        <w:spacing w:after="0"/>
        <w:ind w:left="121" w:hanging="121"/>
        <w:rPr>
          <w:rFonts w:eastAsia="Times New Roman"/>
        </w:rPr>
      </w:pPr>
      <w:r>
        <w:rPr>
          <w:rFonts w:ascii="Times New Roman" w:eastAsia="Times New Roman" w:hAnsi="Times New Roman" w:cs="Times New Roman"/>
        </w:rPr>
        <w:t>способствовать демонстрации положительного опыта воспитания детей в семье;</w:t>
      </w:r>
    </w:p>
    <w:p w:rsidR="007211CF" w:rsidRPr="003A3DB9" w:rsidRDefault="001C062F" w:rsidP="003A3DB9">
      <w:pPr>
        <w:numPr>
          <w:ilvl w:val="0"/>
          <w:numId w:val="50"/>
        </w:numPr>
        <w:tabs>
          <w:tab w:val="left" w:pos="121"/>
        </w:tabs>
        <w:spacing w:after="0"/>
        <w:ind w:left="121" w:hanging="121"/>
        <w:rPr>
          <w:rFonts w:eastAsia="Times New Roman"/>
        </w:rPr>
      </w:pPr>
      <w:r>
        <w:rPr>
          <w:rFonts w:ascii="Times New Roman" w:eastAsia="Times New Roman" w:hAnsi="Times New Roman" w:cs="Times New Roman"/>
        </w:rPr>
        <w:t>создавать условия для духовного общения детей и родителей;</w:t>
      </w:r>
    </w:p>
    <w:p w:rsidR="007211CF" w:rsidRPr="003A3DB9" w:rsidRDefault="001C062F" w:rsidP="003A3DB9">
      <w:pPr>
        <w:numPr>
          <w:ilvl w:val="0"/>
          <w:numId w:val="50"/>
        </w:numPr>
        <w:tabs>
          <w:tab w:val="left" w:pos="234"/>
        </w:tabs>
        <w:spacing w:after="0"/>
        <w:ind w:left="1" w:hanging="1"/>
        <w:rPr>
          <w:rFonts w:eastAsia="Times New Roman"/>
        </w:rPr>
      </w:pPr>
      <w:r>
        <w:rPr>
          <w:rFonts w:ascii="Times New Roman" w:eastAsia="Times New Roman" w:hAnsi="Times New Roman" w:cs="Times New Roman"/>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7211CF" w:rsidRDefault="001C062F" w:rsidP="003A3DB9">
      <w:pPr>
        <w:spacing w:after="0"/>
        <w:ind w:left="1"/>
        <w:rPr>
          <w:rFonts w:eastAsia="Times New Roman"/>
        </w:rPr>
      </w:pPr>
      <w:r>
        <w:rPr>
          <w:rFonts w:ascii="Times New Roman" w:eastAsia="Times New Roman" w:hAnsi="Times New Roman" w:cs="Times New Roman"/>
          <w:i/>
          <w:iCs/>
        </w:rPr>
        <w:t>Понятийный словарь</w:t>
      </w:r>
    </w:p>
    <w:p w:rsidR="007211CF" w:rsidRPr="003A3DB9" w:rsidRDefault="001C062F" w:rsidP="003A3DB9">
      <w:pPr>
        <w:spacing w:after="0"/>
        <w:ind w:left="1"/>
        <w:jc w:val="both"/>
        <w:rPr>
          <w:rFonts w:eastAsia="Times New Roman"/>
        </w:rPr>
      </w:pPr>
      <w:r>
        <w:rPr>
          <w:rFonts w:ascii="Times New Roman" w:eastAsia="Times New Roman" w:hAnsi="Times New Roman" w:cs="Times New Roman"/>
        </w:rPr>
        <w:t>Семья, отчий дом, родословная, уклад семьи, поколения семьи, авторитет отца и матери, старшего человека в семье, история семьи, ее традиции и обычаи, праздники и будни семьи, законы и правила жизни в семье, права и обязанности членов семьи, нравственные корни семьи: отношение к</w:t>
      </w:r>
    </w:p>
    <w:p w:rsidR="007211CF" w:rsidRDefault="001C062F" w:rsidP="003A3DB9">
      <w:pPr>
        <w:spacing w:after="0"/>
        <w:ind w:left="1"/>
        <w:jc w:val="both"/>
        <w:rPr>
          <w:sz w:val="20"/>
          <w:szCs w:val="20"/>
        </w:rPr>
      </w:pPr>
      <w:r>
        <w:rPr>
          <w:rFonts w:ascii="Times New Roman" w:eastAsia="Times New Roman" w:hAnsi="Times New Roman" w:cs="Times New Roman"/>
        </w:rPr>
        <w:t>старшим и младшим, отношение отцов и детей, атмосфера семьи, защищенность всех членов семьи, горе и радость каждой семьи; забота, тепло, ласка, ответственность, нравственные запреты и табу семьи, забота о больных, инвалидах.</w:t>
      </w:r>
    </w:p>
    <w:p w:rsidR="007211CF" w:rsidRDefault="001C062F" w:rsidP="003A3DB9">
      <w:pPr>
        <w:spacing w:after="0"/>
        <w:ind w:left="1"/>
        <w:rPr>
          <w:sz w:val="20"/>
          <w:szCs w:val="20"/>
        </w:rPr>
      </w:pPr>
      <w:r>
        <w:rPr>
          <w:rFonts w:ascii="Times New Roman" w:eastAsia="Times New Roman" w:hAnsi="Times New Roman" w:cs="Times New Roman"/>
          <w:i/>
          <w:iCs/>
        </w:rPr>
        <w:t>Личностные прототипы</w:t>
      </w:r>
    </w:p>
    <w:p w:rsidR="007211CF" w:rsidRDefault="001C062F" w:rsidP="003A3DB9">
      <w:pPr>
        <w:spacing w:after="0"/>
        <w:ind w:left="1"/>
        <w:rPr>
          <w:sz w:val="20"/>
          <w:szCs w:val="20"/>
        </w:rPr>
      </w:pPr>
      <w:r>
        <w:rPr>
          <w:rFonts w:ascii="Times New Roman" w:eastAsia="Times New Roman" w:hAnsi="Times New Roman" w:cs="Times New Roman"/>
        </w:rPr>
        <w:t>Герои литературных произведении; многодетные семьи; семьи, являющие собой пример силы духа</w:t>
      </w:r>
    </w:p>
    <w:p w:rsidR="007211CF" w:rsidRDefault="001C062F" w:rsidP="003A3DB9">
      <w:pPr>
        <w:numPr>
          <w:ilvl w:val="0"/>
          <w:numId w:val="51"/>
        </w:numPr>
        <w:tabs>
          <w:tab w:val="left" w:pos="181"/>
        </w:tabs>
        <w:spacing w:after="0"/>
        <w:ind w:left="181" w:hanging="181"/>
        <w:rPr>
          <w:rFonts w:eastAsia="Times New Roman"/>
        </w:rPr>
      </w:pPr>
      <w:r>
        <w:rPr>
          <w:rFonts w:ascii="Times New Roman" w:eastAsia="Times New Roman" w:hAnsi="Times New Roman" w:cs="Times New Roman"/>
        </w:rPr>
        <w:t>единения, правильного воспитания детей в семье.</w:t>
      </w:r>
    </w:p>
    <w:p w:rsidR="007211CF" w:rsidRDefault="001C062F" w:rsidP="003A3DB9">
      <w:pPr>
        <w:spacing w:after="0"/>
        <w:ind w:left="1"/>
        <w:rPr>
          <w:rFonts w:eastAsia="Times New Roman"/>
        </w:rPr>
      </w:pPr>
      <w:r>
        <w:rPr>
          <w:rFonts w:ascii="Times New Roman" w:eastAsia="Times New Roman" w:hAnsi="Times New Roman" w:cs="Times New Roman"/>
          <w:i/>
          <w:iCs/>
        </w:rPr>
        <w:t>Содержание воспитательной работы:</w:t>
      </w:r>
    </w:p>
    <w:p w:rsidR="00112462" w:rsidRDefault="001C062F" w:rsidP="003A3DB9">
      <w:pPr>
        <w:spacing w:after="0"/>
        <w:ind w:left="1"/>
        <w:rPr>
          <w:rFonts w:ascii="Times New Roman" w:eastAsia="Times New Roman" w:hAnsi="Times New Roman" w:cs="Times New Roman"/>
        </w:rPr>
      </w:pPr>
      <w:r>
        <w:rPr>
          <w:rFonts w:ascii="Times New Roman" w:eastAsia="Times New Roman" w:hAnsi="Times New Roman" w:cs="Times New Roman"/>
        </w:rPr>
        <w:t>- создание банка данных о семьях учащихся и потребностно-ценностной сфере детей и родителей;</w:t>
      </w:r>
    </w:p>
    <w:p w:rsidR="00112462" w:rsidRDefault="001C062F" w:rsidP="003A3DB9">
      <w:pPr>
        <w:spacing w:after="0"/>
        <w:ind w:left="1"/>
        <w:rPr>
          <w:rFonts w:ascii="Times New Roman" w:eastAsia="Times New Roman" w:hAnsi="Times New Roman" w:cs="Times New Roman"/>
        </w:rPr>
      </w:pPr>
      <w:r>
        <w:rPr>
          <w:rFonts w:ascii="Times New Roman" w:eastAsia="Times New Roman" w:hAnsi="Times New Roman" w:cs="Times New Roman"/>
        </w:rPr>
        <w:t xml:space="preserve"> - изучение взаимоотношений детей и родителей, атмосферы в семьях учащихся;</w:t>
      </w:r>
    </w:p>
    <w:p w:rsidR="007211CF" w:rsidRDefault="001C062F" w:rsidP="003A3DB9">
      <w:pPr>
        <w:spacing w:after="0"/>
        <w:ind w:left="1"/>
        <w:rPr>
          <w:rFonts w:eastAsia="Times New Roman"/>
        </w:rPr>
      </w:pPr>
      <w:r>
        <w:rPr>
          <w:rFonts w:ascii="Times New Roman" w:eastAsia="Times New Roman" w:hAnsi="Times New Roman" w:cs="Times New Roman"/>
        </w:rPr>
        <w:t xml:space="preserve"> - сотрудничество с общественными и правовыми организациями с целью сохранения психического</w:t>
      </w:r>
    </w:p>
    <w:p w:rsidR="007211CF" w:rsidRDefault="00112462" w:rsidP="003A3DB9">
      <w:pPr>
        <w:tabs>
          <w:tab w:val="left" w:pos="181"/>
        </w:tabs>
        <w:spacing w:after="0"/>
        <w:rPr>
          <w:rFonts w:eastAsia="Times New Roman"/>
        </w:rPr>
      </w:pPr>
      <w:r>
        <w:rPr>
          <w:rFonts w:ascii="Times New Roman" w:eastAsia="Times New Roman" w:hAnsi="Times New Roman" w:cs="Times New Roman"/>
        </w:rPr>
        <w:t xml:space="preserve">и </w:t>
      </w:r>
      <w:r w:rsidR="001C062F">
        <w:rPr>
          <w:rFonts w:ascii="Times New Roman" w:eastAsia="Times New Roman" w:hAnsi="Times New Roman" w:cs="Times New Roman"/>
        </w:rPr>
        <w:t>физического здоровья и благополучия каждого ребенка в семье;</w:t>
      </w:r>
    </w:p>
    <w:p w:rsidR="007211CF" w:rsidRDefault="001C062F" w:rsidP="003A3DB9">
      <w:pPr>
        <w:tabs>
          <w:tab w:val="left" w:pos="1081"/>
          <w:tab w:val="left" w:pos="2661"/>
          <w:tab w:val="left" w:pos="3881"/>
          <w:tab w:val="left" w:pos="4941"/>
          <w:tab w:val="left" w:pos="6421"/>
          <w:tab w:val="left" w:pos="6821"/>
          <w:tab w:val="left" w:pos="8201"/>
        </w:tabs>
        <w:spacing w:after="0"/>
        <w:ind w:left="1"/>
        <w:rPr>
          <w:sz w:val="20"/>
          <w:szCs w:val="20"/>
        </w:rPr>
      </w:pPr>
      <w:r>
        <w:rPr>
          <w:rFonts w:ascii="Times New Roman" w:eastAsia="Times New Roman" w:hAnsi="Times New Roman" w:cs="Times New Roman"/>
        </w:rPr>
        <w:t>-создание</w:t>
      </w:r>
      <w:r>
        <w:rPr>
          <w:sz w:val="20"/>
          <w:szCs w:val="20"/>
        </w:rPr>
        <w:tab/>
      </w:r>
      <w:r>
        <w:rPr>
          <w:rFonts w:ascii="Times New Roman" w:eastAsia="Times New Roman" w:hAnsi="Times New Roman" w:cs="Times New Roman"/>
        </w:rPr>
        <w:t>благоприятной</w:t>
      </w:r>
      <w:r>
        <w:rPr>
          <w:rFonts w:ascii="Times New Roman" w:eastAsia="Times New Roman" w:hAnsi="Times New Roman" w:cs="Times New Roman"/>
        </w:rPr>
        <w:tab/>
        <w:t>атмосферы</w:t>
      </w:r>
      <w:r>
        <w:rPr>
          <w:rFonts w:ascii="Times New Roman" w:eastAsia="Times New Roman" w:hAnsi="Times New Roman" w:cs="Times New Roman"/>
        </w:rPr>
        <w:tab/>
        <w:t>общения,</w:t>
      </w:r>
      <w:r>
        <w:rPr>
          <w:rFonts w:ascii="Times New Roman" w:eastAsia="Times New Roman" w:hAnsi="Times New Roman" w:cs="Times New Roman"/>
        </w:rPr>
        <w:tab/>
        <w:t>направленное</w:t>
      </w:r>
      <w:r>
        <w:rPr>
          <w:rFonts w:ascii="Times New Roman" w:eastAsia="Times New Roman" w:hAnsi="Times New Roman" w:cs="Times New Roman"/>
        </w:rPr>
        <w:tab/>
        <w:t>на</w:t>
      </w:r>
      <w:r>
        <w:rPr>
          <w:rFonts w:ascii="Times New Roman" w:eastAsia="Times New Roman" w:hAnsi="Times New Roman" w:cs="Times New Roman"/>
        </w:rPr>
        <w:tab/>
        <w:t>определение</w:t>
      </w:r>
      <w:r>
        <w:rPr>
          <w:sz w:val="20"/>
          <w:szCs w:val="20"/>
        </w:rPr>
        <w:tab/>
      </w:r>
      <w:r>
        <w:rPr>
          <w:rFonts w:ascii="Times New Roman" w:eastAsia="Times New Roman" w:hAnsi="Times New Roman" w:cs="Times New Roman"/>
          <w:sz w:val="21"/>
          <w:szCs w:val="21"/>
        </w:rPr>
        <w:t>конфликтных</w:t>
      </w:r>
    </w:p>
    <w:p w:rsidR="007211CF" w:rsidRDefault="001C062F" w:rsidP="003A3DB9">
      <w:pPr>
        <w:spacing w:after="0"/>
        <w:ind w:left="1"/>
        <w:rPr>
          <w:sz w:val="20"/>
          <w:szCs w:val="20"/>
        </w:rPr>
      </w:pPr>
      <w:r>
        <w:rPr>
          <w:rFonts w:ascii="Times New Roman" w:eastAsia="Times New Roman" w:hAnsi="Times New Roman" w:cs="Times New Roman"/>
        </w:rPr>
        <w:t>ситуаций в процессе воспитания учащихся в системе «учитель-ученик-родитель»;</w:t>
      </w:r>
    </w:p>
    <w:p w:rsidR="007211CF" w:rsidRDefault="001C062F" w:rsidP="003A3DB9">
      <w:pPr>
        <w:spacing w:after="0"/>
        <w:ind w:left="1"/>
        <w:rPr>
          <w:sz w:val="20"/>
          <w:szCs w:val="20"/>
        </w:rPr>
      </w:pPr>
      <w:r>
        <w:rPr>
          <w:rFonts w:ascii="Times New Roman" w:eastAsia="Times New Roman" w:hAnsi="Times New Roman" w:cs="Times New Roman"/>
        </w:rPr>
        <w:t>-организация проведения совместного досуга родителей и учащихся;</w:t>
      </w:r>
    </w:p>
    <w:p w:rsidR="007211CF" w:rsidRDefault="001C062F" w:rsidP="003A3DB9">
      <w:pPr>
        <w:spacing w:after="0"/>
        <w:ind w:left="1"/>
        <w:rPr>
          <w:sz w:val="20"/>
          <w:szCs w:val="20"/>
        </w:rPr>
      </w:pPr>
      <w:r>
        <w:rPr>
          <w:rFonts w:ascii="Times New Roman" w:eastAsia="Times New Roman" w:hAnsi="Times New Roman" w:cs="Times New Roman"/>
        </w:rPr>
        <w:t>-привлечение родителей к активному участию в жизни школы;</w:t>
      </w:r>
    </w:p>
    <w:p w:rsidR="007211CF" w:rsidRDefault="001C062F" w:rsidP="003A3DB9">
      <w:pPr>
        <w:tabs>
          <w:tab w:val="left" w:pos="1501"/>
          <w:tab w:val="left" w:pos="2781"/>
          <w:tab w:val="left" w:pos="3901"/>
          <w:tab w:val="left" w:pos="4141"/>
          <w:tab w:val="left" w:pos="5381"/>
          <w:tab w:val="left" w:pos="6101"/>
          <w:tab w:val="left" w:pos="7781"/>
          <w:tab w:val="left" w:pos="8501"/>
        </w:tabs>
        <w:spacing w:after="0"/>
        <w:ind w:left="1"/>
        <w:rPr>
          <w:sz w:val="20"/>
          <w:szCs w:val="20"/>
        </w:rPr>
      </w:pPr>
      <w:r>
        <w:rPr>
          <w:rFonts w:ascii="Times New Roman" w:eastAsia="Times New Roman" w:hAnsi="Times New Roman" w:cs="Times New Roman"/>
        </w:rPr>
        <w:t>-демонстрация</w:t>
      </w:r>
      <w:r>
        <w:rPr>
          <w:sz w:val="20"/>
          <w:szCs w:val="20"/>
        </w:rPr>
        <w:tab/>
      </w:r>
      <w:r>
        <w:rPr>
          <w:rFonts w:ascii="Times New Roman" w:eastAsia="Times New Roman" w:hAnsi="Times New Roman" w:cs="Times New Roman"/>
        </w:rPr>
        <w:t>достижений</w:t>
      </w:r>
      <w:r>
        <w:rPr>
          <w:rFonts w:ascii="Times New Roman" w:eastAsia="Times New Roman" w:hAnsi="Times New Roman" w:cs="Times New Roman"/>
        </w:rPr>
        <w:tab/>
        <w:t>родителей</w:t>
      </w:r>
      <w:r>
        <w:rPr>
          <w:rFonts w:ascii="Times New Roman" w:eastAsia="Times New Roman" w:hAnsi="Times New Roman" w:cs="Times New Roman"/>
        </w:rPr>
        <w:tab/>
        <w:t>в</w:t>
      </w:r>
      <w:r>
        <w:rPr>
          <w:rFonts w:ascii="Times New Roman" w:eastAsia="Times New Roman" w:hAnsi="Times New Roman" w:cs="Times New Roman"/>
        </w:rPr>
        <w:tab/>
        <w:t>воспитании</w:t>
      </w:r>
      <w:r>
        <w:rPr>
          <w:rFonts w:ascii="Times New Roman" w:eastAsia="Times New Roman" w:hAnsi="Times New Roman" w:cs="Times New Roman"/>
        </w:rPr>
        <w:tab/>
        <w:t>детей,</w:t>
      </w:r>
      <w:r>
        <w:rPr>
          <w:rFonts w:ascii="Times New Roman" w:eastAsia="Times New Roman" w:hAnsi="Times New Roman" w:cs="Times New Roman"/>
        </w:rPr>
        <w:tab/>
        <w:t>положительного</w:t>
      </w:r>
      <w:r>
        <w:rPr>
          <w:rFonts w:ascii="Times New Roman" w:eastAsia="Times New Roman" w:hAnsi="Times New Roman" w:cs="Times New Roman"/>
        </w:rPr>
        <w:tab/>
        <w:t>опыта</w:t>
      </w:r>
      <w:r>
        <w:rPr>
          <w:rFonts w:ascii="Times New Roman" w:eastAsia="Times New Roman" w:hAnsi="Times New Roman" w:cs="Times New Roman"/>
        </w:rPr>
        <w:tab/>
        <w:t>семейного</w:t>
      </w:r>
    </w:p>
    <w:p w:rsidR="007211CF" w:rsidRDefault="001C062F" w:rsidP="003A3DB9">
      <w:pPr>
        <w:spacing w:after="0"/>
        <w:ind w:left="1"/>
        <w:rPr>
          <w:sz w:val="20"/>
          <w:szCs w:val="20"/>
        </w:rPr>
      </w:pPr>
      <w:r>
        <w:rPr>
          <w:rFonts w:ascii="Times New Roman" w:eastAsia="Times New Roman" w:hAnsi="Times New Roman" w:cs="Times New Roman"/>
        </w:rPr>
        <w:t>воспитания</w:t>
      </w:r>
    </w:p>
    <w:p w:rsidR="007211CF" w:rsidRDefault="001C062F" w:rsidP="003A3DB9">
      <w:pPr>
        <w:spacing w:after="0"/>
        <w:ind w:left="1"/>
        <w:rPr>
          <w:sz w:val="20"/>
          <w:szCs w:val="20"/>
        </w:rPr>
      </w:pPr>
      <w:r>
        <w:rPr>
          <w:rFonts w:ascii="Times New Roman" w:eastAsia="Times New Roman" w:hAnsi="Times New Roman" w:cs="Times New Roman"/>
        </w:rPr>
        <w:t>-поощрение родителей, активно участвующих в жизни школы</w:t>
      </w:r>
    </w:p>
    <w:p w:rsidR="007211CF" w:rsidRDefault="001C062F" w:rsidP="003A3DB9">
      <w:pPr>
        <w:spacing w:after="0"/>
        <w:ind w:left="1"/>
        <w:rPr>
          <w:sz w:val="20"/>
          <w:szCs w:val="20"/>
        </w:rPr>
      </w:pPr>
      <w:r>
        <w:rPr>
          <w:rFonts w:ascii="Times New Roman" w:eastAsia="Times New Roman" w:hAnsi="Times New Roman" w:cs="Times New Roman"/>
          <w:i/>
          <w:iCs/>
        </w:rPr>
        <w:t>Формы внеклассной работы:</w:t>
      </w:r>
    </w:p>
    <w:p w:rsidR="007211CF" w:rsidRPr="003A3DB9" w:rsidRDefault="001C062F" w:rsidP="008B25F5">
      <w:pPr>
        <w:pStyle w:val="a8"/>
        <w:numPr>
          <w:ilvl w:val="0"/>
          <w:numId w:val="134"/>
        </w:numPr>
        <w:tabs>
          <w:tab w:val="left" w:pos="121"/>
        </w:tabs>
        <w:spacing w:after="0"/>
        <w:rPr>
          <w:rFonts w:eastAsia="Times New Roman"/>
        </w:rPr>
      </w:pPr>
      <w:r w:rsidRPr="00112462">
        <w:rPr>
          <w:rFonts w:ascii="Times New Roman" w:eastAsia="Times New Roman" w:hAnsi="Times New Roman" w:cs="Times New Roman"/>
        </w:rPr>
        <w:t>тематические классные часы и родительские собрания;</w:t>
      </w:r>
    </w:p>
    <w:p w:rsidR="007211CF" w:rsidRPr="00112462" w:rsidRDefault="001C062F" w:rsidP="008B25F5">
      <w:pPr>
        <w:pStyle w:val="a8"/>
        <w:numPr>
          <w:ilvl w:val="0"/>
          <w:numId w:val="134"/>
        </w:numPr>
        <w:tabs>
          <w:tab w:val="left" w:pos="121"/>
        </w:tabs>
        <w:spacing w:after="0"/>
        <w:rPr>
          <w:rFonts w:eastAsia="Times New Roman"/>
        </w:rPr>
      </w:pPr>
      <w:r w:rsidRPr="00112462">
        <w:rPr>
          <w:rFonts w:ascii="Times New Roman" w:eastAsia="Times New Roman" w:hAnsi="Times New Roman" w:cs="Times New Roman"/>
        </w:rPr>
        <w:t>праздники семьи;</w:t>
      </w:r>
    </w:p>
    <w:p w:rsidR="007211CF" w:rsidRPr="00112462" w:rsidRDefault="001C062F" w:rsidP="008B25F5">
      <w:pPr>
        <w:pStyle w:val="a8"/>
        <w:numPr>
          <w:ilvl w:val="0"/>
          <w:numId w:val="134"/>
        </w:numPr>
        <w:tabs>
          <w:tab w:val="left" w:pos="121"/>
        </w:tabs>
        <w:spacing w:after="0"/>
        <w:rPr>
          <w:rFonts w:eastAsia="Times New Roman"/>
        </w:rPr>
      </w:pPr>
      <w:r w:rsidRPr="00112462">
        <w:rPr>
          <w:rFonts w:ascii="Times New Roman" w:eastAsia="Times New Roman" w:hAnsi="Times New Roman" w:cs="Times New Roman"/>
        </w:rPr>
        <w:t>праздники с участием бабушек, дедушек, родителей учащихся;</w:t>
      </w:r>
    </w:p>
    <w:p w:rsidR="007211CF" w:rsidRPr="00112462" w:rsidRDefault="001C062F" w:rsidP="008B25F5">
      <w:pPr>
        <w:pStyle w:val="a8"/>
        <w:numPr>
          <w:ilvl w:val="0"/>
          <w:numId w:val="134"/>
        </w:numPr>
        <w:tabs>
          <w:tab w:val="left" w:pos="121"/>
        </w:tabs>
        <w:spacing w:after="0"/>
        <w:rPr>
          <w:rFonts w:eastAsia="Times New Roman"/>
        </w:rPr>
      </w:pPr>
      <w:r w:rsidRPr="00112462">
        <w:rPr>
          <w:rFonts w:ascii="Times New Roman" w:eastAsia="Times New Roman" w:hAnsi="Times New Roman" w:cs="Times New Roman"/>
        </w:rPr>
        <w:t>совместные походы, экскурсии.</w:t>
      </w:r>
    </w:p>
    <w:p w:rsidR="007211CF" w:rsidRDefault="001C062F" w:rsidP="003A3DB9">
      <w:pPr>
        <w:spacing w:after="0"/>
        <w:ind w:left="1"/>
        <w:jc w:val="both"/>
        <w:rPr>
          <w:sz w:val="20"/>
          <w:szCs w:val="20"/>
        </w:rPr>
      </w:pPr>
      <w:r>
        <w:rPr>
          <w:rFonts w:ascii="Times New Roman" w:eastAsia="Times New Roman" w:hAnsi="Times New Roman" w:cs="Times New Roman"/>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7211CF" w:rsidRDefault="001C062F" w:rsidP="003A3DB9">
      <w:pPr>
        <w:spacing w:after="0"/>
        <w:ind w:left="1"/>
        <w:rPr>
          <w:sz w:val="20"/>
          <w:szCs w:val="20"/>
        </w:rPr>
      </w:pPr>
      <w:r>
        <w:rPr>
          <w:rFonts w:ascii="Times New Roman" w:eastAsia="Times New Roman" w:hAnsi="Times New Roman" w:cs="Times New Roman"/>
          <w:b/>
          <w:bCs/>
        </w:rPr>
        <w:t>Виды деятельности и формы занятий с обучающимися при получении начального общего</w:t>
      </w:r>
    </w:p>
    <w:p w:rsidR="007211CF" w:rsidRDefault="001C062F" w:rsidP="003A3DB9">
      <w:pPr>
        <w:spacing w:after="0"/>
        <w:ind w:left="1"/>
        <w:rPr>
          <w:sz w:val="20"/>
          <w:szCs w:val="20"/>
        </w:rPr>
      </w:pPr>
      <w:r>
        <w:rPr>
          <w:rFonts w:ascii="Times New Roman" w:eastAsia="Times New Roman" w:hAnsi="Times New Roman" w:cs="Times New Roman"/>
          <w:b/>
          <w:bCs/>
        </w:rPr>
        <w:t>образования</w:t>
      </w:r>
    </w:p>
    <w:p w:rsidR="007211CF" w:rsidRDefault="001C062F" w:rsidP="003A3DB9">
      <w:pPr>
        <w:spacing w:after="0"/>
        <w:ind w:left="1"/>
        <w:rPr>
          <w:sz w:val="20"/>
          <w:szCs w:val="20"/>
        </w:rPr>
      </w:pPr>
      <w:r>
        <w:rPr>
          <w:rFonts w:ascii="Times New Roman" w:eastAsia="Times New Roman" w:hAnsi="Times New Roman" w:cs="Times New Roman"/>
          <w:b/>
          <w:bCs/>
          <w:i/>
          <w:iCs/>
        </w:rPr>
        <w:t>Воспитание гражданственности, патриотизма, уважения к правам, свободам и обязанностям</w:t>
      </w:r>
    </w:p>
    <w:p w:rsidR="007211CF" w:rsidRDefault="001C062F" w:rsidP="003A3DB9">
      <w:pPr>
        <w:spacing w:after="0"/>
        <w:ind w:left="1"/>
        <w:rPr>
          <w:sz w:val="20"/>
          <w:szCs w:val="20"/>
        </w:rPr>
      </w:pPr>
      <w:r>
        <w:rPr>
          <w:rFonts w:ascii="Times New Roman" w:eastAsia="Times New Roman" w:hAnsi="Times New Roman" w:cs="Times New Roman"/>
          <w:b/>
          <w:bCs/>
          <w:i/>
          <w:iCs/>
        </w:rPr>
        <w:t>человека:</w:t>
      </w:r>
    </w:p>
    <w:p w:rsidR="007211CF" w:rsidRDefault="001C062F" w:rsidP="003A3DB9">
      <w:pPr>
        <w:numPr>
          <w:ilvl w:val="0"/>
          <w:numId w:val="53"/>
        </w:numPr>
        <w:tabs>
          <w:tab w:val="left" w:pos="138"/>
        </w:tabs>
        <w:spacing w:after="0"/>
        <w:ind w:left="1" w:hanging="1"/>
        <w:jc w:val="both"/>
        <w:rPr>
          <w:rFonts w:eastAsia="Times New Roman"/>
        </w:rPr>
      </w:pPr>
      <w:r>
        <w:rPr>
          <w:rFonts w:ascii="Times New Roman" w:eastAsia="Times New Roman" w:hAnsi="Times New Roman" w:cs="Times New Roman"/>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7211CF" w:rsidRDefault="001C062F" w:rsidP="003A3DB9">
      <w:pPr>
        <w:numPr>
          <w:ilvl w:val="0"/>
          <w:numId w:val="53"/>
        </w:numPr>
        <w:tabs>
          <w:tab w:val="left" w:pos="222"/>
        </w:tabs>
        <w:spacing w:after="0"/>
        <w:ind w:left="1" w:hanging="1"/>
        <w:jc w:val="both"/>
        <w:rPr>
          <w:sz w:val="20"/>
          <w:szCs w:val="20"/>
        </w:rPr>
      </w:pPr>
      <w:r>
        <w:rPr>
          <w:rFonts w:ascii="Times New Roman" w:eastAsia="Times New Roman" w:hAnsi="Times New Roman" w:cs="Times New Roman"/>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w:t>
      </w:r>
      <w:r>
        <w:rPr>
          <w:rFonts w:ascii="Times New Roman" w:eastAsia="Times New Roman" w:hAnsi="Times New Roman" w:cs="Times New Roman"/>
        </w:rPr>
        <w:lastRenderedPageBreak/>
        <w:t>сюжетно-ролевых игр гражданского и историко-патриотического содержания, изучения основных и вариативных учебных дисциплин);</w:t>
      </w:r>
      <w:r w:rsidR="003A3DB9">
        <w:rPr>
          <w:sz w:val="20"/>
          <w:szCs w:val="20"/>
        </w:rPr>
        <w:t xml:space="preserve"> </w:t>
      </w:r>
    </w:p>
    <w:p w:rsidR="007211CF" w:rsidRDefault="001C062F" w:rsidP="008B25F5">
      <w:pPr>
        <w:numPr>
          <w:ilvl w:val="0"/>
          <w:numId w:val="135"/>
        </w:numPr>
        <w:tabs>
          <w:tab w:val="left" w:pos="174"/>
        </w:tabs>
        <w:spacing w:after="0"/>
        <w:ind w:left="1" w:hanging="1"/>
        <w:jc w:val="both"/>
        <w:rPr>
          <w:rFonts w:eastAsia="Times New Roman"/>
        </w:rPr>
      </w:pPr>
      <w:r>
        <w:rPr>
          <w:rFonts w:ascii="Times New Roman" w:eastAsia="Times New Roman" w:hAnsi="Times New Roman" w:cs="Times New Roman"/>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211CF" w:rsidRDefault="001C062F" w:rsidP="008B25F5">
      <w:pPr>
        <w:numPr>
          <w:ilvl w:val="0"/>
          <w:numId w:val="135"/>
        </w:numPr>
        <w:tabs>
          <w:tab w:val="left" w:pos="210"/>
        </w:tabs>
        <w:spacing w:after="0"/>
        <w:ind w:left="1" w:hanging="1"/>
        <w:jc w:val="both"/>
        <w:rPr>
          <w:rFonts w:eastAsia="Times New Roman"/>
        </w:rPr>
      </w:pPr>
      <w:r>
        <w:rPr>
          <w:rFonts w:ascii="Times New Roman" w:eastAsia="Times New Roman" w:hAnsi="Times New Roman" w:cs="Times New Roman"/>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w:t>
      </w:r>
    </w:p>
    <w:p w:rsidR="007211CF" w:rsidRDefault="001C062F" w:rsidP="008B25F5">
      <w:pPr>
        <w:numPr>
          <w:ilvl w:val="0"/>
          <w:numId w:val="135"/>
        </w:numPr>
        <w:tabs>
          <w:tab w:val="left" w:pos="260"/>
        </w:tabs>
        <w:spacing w:after="0"/>
        <w:ind w:left="1" w:hanging="1"/>
        <w:jc w:val="both"/>
        <w:rPr>
          <w:rFonts w:eastAsia="Times New Roman"/>
        </w:rPr>
      </w:pPr>
      <w:r>
        <w:rPr>
          <w:rFonts w:ascii="Times New Roman" w:eastAsia="Times New Roman" w:hAnsi="Times New Roman" w:cs="Times New Roman"/>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7211CF" w:rsidRDefault="001C062F" w:rsidP="008B25F5">
      <w:pPr>
        <w:numPr>
          <w:ilvl w:val="0"/>
          <w:numId w:val="135"/>
        </w:numPr>
        <w:tabs>
          <w:tab w:val="left" w:pos="145"/>
        </w:tabs>
        <w:spacing w:after="0"/>
        <w:ind w:left="1" w:hanging="1"/>
        <w:jc w:val="both"/>
        <w:rPr>
          <w:rFonts w:eastAsia="Times New Roman"/>
        </w:rPr>
      </w:pPr>
      <w:r>
        <w:rPr>
          <w:rFonts w:ascii="Times New Roman" w:eastAsia="Times New Roman" w:hAnsi="Times New Roman" w:cs="Times New Roman"/>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211CF" w:rsidRDefault="001C062F" w:rsidP="008B25F5">
      <w:pPr>
        <w:numPr>
          <w:ilvl w:val="0"/>
          <w:numId w:val="135"/>
        </w:numPr>
        <w:tabs>
          <w:tab w:val="left" w:pos="205"/>
        </w:tabs>
        <w:spacing w:after="0"/>
        <w:ind w:left="1" w:hanging="1"/>
        <w:jc w:val="both"/>
        <w:rPr>
          <w:rFonts w:eastAsia="Times New Roman"/>
        </w:rPr>
      </w:pPr>
      <w:r>
        <w:rPr>
          <w:rFonts w:ascii="Times New Roman" w:eastAsia="Times New Roman" w:hAnsi="Times New Roman" w:cs="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211CF" w:rsidRDefault="001C062F" w:rsidP="008B25F5">
      <w:pPr>
        <w:numPr>
          <w:ilvl w:val="0"/>
          <w:numId w:val="135"/>
        </w:numPr>
        <w:tabs>
          <w:tab w:val="left" w:pos="198"/>
        </w:tabs>
        <w:spacing w:after="0"/>
        <w:ind w:left="1" w:hanging="1"/>
        <w:rPr>
          <w:rFonts w:eastAsia="Times New Roman"/>
        </w:rPr>
      </w:pPr>
      <w:r>
        <w:rPr>
          <w:rFonts w:ascii="Times New Roman" w:eastAsia="Times New Roman" w:hAnsi="Times New Roman" w:cs="Times New Roman"/>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7211CF" w:rsidRDefault="001C062F" w:rsidP="003A3DB9">
      <w:pPr>
        <w:spacing w:after="0"/>
        <w:ind w:left="1"/>
        <w:rPr>
          <w:rFonts w:eastAsia="Times New Roman"/>
        </w:rPr>
      </w:pPr>
      <w:r>
        <w:rPr>
          <w:rFonts w:ascii="Times New Roman" w:eastAsia="Times New Roman" w:hAnsi="Times New Roman" w:cs="Times New Roman"/>
          <w:b/>
          <w:bCs/>
          <w:i/>
          <w:iCs/>
        </w:rPr>
        <w:t>Воспитание нравственных чувств и этического сознания:</w:t>
      </w:r>
    </w:p>
    <w:p w:rsidR="007211CF" w:rsidRDefault="001C062F" w:rsidP="008B25F5">
      <w:pPr>
        <w:numPr>
          <w:ilvl w:val="0"/>
          <w:numId w:val="136"/>
        </w:numPr>
        <w:tabs>
          <w:tab w:val="left" w:pos="239"/>
        </w:tabs>
        <w:spacing w:after="0"/>
        <w:ind w:left="1" w:hanging="1"/>
        <w:jc w:val="both"/>
        <w:rPr>
          <w:rFonts w:eastAsia="Times New Roman"/>
        </w:rPr>
      </w:pPr>
      <w:r>
        <w:rPr>
          <w:rFonts w:ascii="Times New Roman" w:eastAsia="Times New Roman" w:hAnsi="Times New Roman" w:cs="Times New Roman"/>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7211CF" w:rsidRDefault="001C062F" w:rsidP="008B25F5">
      <w:pPr>
        <w:numPr>
          <w:ilvl w:val="0"/>
          <w:numId w:val="136"/>
        </w:numPr>
        <w:tabs>
          <w:tab w:val="left" w:pos="179"/>
        </w:tabs>
        <w:spacing w:after="0"/>
        <w:ind w:left="1" w:hanging="1"/>
        <w:jc w:val="both"/>
        <w:rPr>
          <w:rFonts w:eastAsia="Times New Roman"/>
        </w:rPr>
      </w:pPr>
      <w:r>
        <w:rPr>
          <w:rFonts w:ascii="Times New Roman" w:eastAsia="Times New Roman" w:hAnsi="Times New Roman" w:cs="Times New Roman"/>
        </w:rPr>
        <w:t>ознакомление по желанию обучающихся и с согласия родителей (законных представителей) с деятельностью традиционных религиозных организаций (путѐм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211CF" w:rsidRPr="003A3DB9" w:rsidRDefault="001C062F" w:rsidP="003A3DB9">
      <w:pPr>
        <w:spacing w:after="0"/>
        <w:jc w:val="both"/>
        <w:rPr>
          <w:rFonts w:eastAsia="Times New Roman"/>
        </w:rPr>
      </w:pPr>
      <w:r w:rsidRPr="003A3DB9">
        <w:rPr>
          <w:rFonts w:ascii="Times New Roman" w:eastAsia="Times New Roman" w:hAnsi="Times New Roman" w:cs="Times New Roman"/>
        </w:rPr>
        <w:t>•</w:t>
      </w:r>
      <w:r w:rsidR="003A3DB9">
        <w:rPr>
          <w:rFonts w:ascii="Times New Roman" w:eastAsia="Times New Roman" w:hAnsi="Times New Roman" w:cs="Times New Roman"/>
        </w:rPr>
        <w:t xml:space="preserve"> </w:t>
      </w:r>
      <w:r w:rsidRPr="003A3DB9">
        <w:rPr>
          <w:rFonts w:ascii="Times New Roman" w:eastAsia="Times New Roman" w:hAnsi="Times New Roman" w:cs="Times New Roman"/>
        </w:rPr>
        <w:t>участие в проведении уроков этики, внеурочных мероприятий, направленных на формирование представлений о нормах морально- нравственного поведения, игровых программах, позволяющих школьникам приобретать опыт ролевого нравственного взаимодействия;</w:t>
      </w:r>
    </w:p>
    <w:p w:rsidR="007211CF" w:rsidRDefault="001C062F" w:rsidP="008B25F5">
      <w:pPr>
        <w:numPr>
          <w:ilvl w:val="0"/>
          <w:numId w:val="136"/>
        </w:numPr>
        <w:tabs>
          <w:tab w:val="left" w:pos="205"/>
        </w:tabs>
        <w:spacing w:after="0"/>
        <w:ind w:left="1" w:hanging="1"/>
        <w:jc w:val="both"/>
        <w:rPr>
          <w:rFonts w:eastAsia="Times New Roman"/>
        </w:rPr>
      </w:pPr>
      <w:r>
        <w:rPr>
          <w:rFonts w:ascii="Times New Roman" w:eastAsia="Times New Roman" w:hAnsi="Times New Roman" w:cs="Times New Roman"/>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211CF" w:rsidRDefault="001C062F" w:rsidP="008B25F5">
      <w:pPr>
        <w:numPr>
          <w:ilvl w:val="0"/>
          <w:numId w:val="136"/>
        </w:numPr>
        <w:tabs>
          <w:tab w:val="left" w:pos="243"/>
        </w:tabs>
        <w:spacing w:after="0"/>
        <w:ind w:left="1" w:hanging="1"/>
        <w:jc w:val="both"/>
        <w:rPr>
          <w:rFonts w:eastAsia="Times New Roman"/>
        </w:rPr>
      </w:pPr>
      <w:r>
        <w:rPr>
          <w:rFonts w:ascii="Times New Roman" w:eastAsia="Times New Roman" w:hAnsi="Times New Roman" w:cs="Times New Roman"/>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7211CF" w:rsidRDefault="001C062F" w:rsidP="008B25F5">
      <w:pPr>
        <w:numPr>
          <w:ilvl w:val="0"/>
          <w:numId w:val="136"/>
        </w:numPr>
        <w:tabs>
          <w:tab w:val="left" w:pos="147"/>
        </w:tabs>
        <w:spacing w:after="0"/>
        <w:ind w:left="1" w:hanging="1"/>
        <w:rPr>
          <w:rFonts w:eastAsia="Times New Roman"/>
        </w:rPr>
      </w:pPr>
      <w:r>
        <w:rPr>
          <w:rFonts w:ascii="Times New Roman" w:eastAsia="Times New Roman" w:hAnsi="Times New Roman" w:cs="Times New Roman"/>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7211CF" w:rsidRDefault="001C062F" w:rsidP="008B25F5">
      <w:pPr>
        <w:numPr>
          <w:ilvl w:val="0"/>
          <w:numId w:val="136"/>
        </w:numPr>
        <w:tabs>
          <w:tab w:val="left" w:pos="150"/>
        </w:tabs>
        <w:spacing w:after="0"/>
        <w:ind w:left="1" w:hanging="1"/>
        <w:rPr>
          <w:rFonts w:eastAsia="Times New Roman"/>
        </w:rPr>
      </w:pPr>
      <w:r>
        <w:rPr>
          <w:rFonts w:ascii="Times New Roman" w:eastAsia="Times New Roman" w:hAnsi="Times New Roman" w:cs="Times New Roman"/>
        </w:rPr>
        <w:t>получение первоначальных представлений о нравственных взаимоотношениях в семье (участие в беседах о семье, о родителях и прародителях);</w:t>
      </w:r>
    </w:p>
    <w:p w:rsidR="007211CF" w:rsidRDefault="001C062F" w:rsidP="008B25F5">
      <w:pPr>
        <w:numPr>
          <w:ilvl w:val="0"/>
          <w:numId w:val="136"/>
        </w:numPr>
        <w:tabs>
          <w:tab w:val="left" w:pos="215"/>
        </w:tabs>
        <w:spacing w:after="0"/>
        <w:ind w:left="1" w:hanging="1"/>
        <w:jc w:val="both"/>
        <w:rPr>
          <w:rFonts w:eastAsia="Times New Roman"/>
        </w:rPr>
      </w:pPr>
      <w:r>
        <w:rPr>
          <w:rFonts w:ascii="Times New Roman" w:eastAsia="Times New Roman" w:hAnsi="Times New Roman" w:cs="Times New Roman"/>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211CF" w:rsidRDefault="001C062F" w:rsidP="003A3DB9">
      <w:pPr>
        <w:spacing w:after="0"/>
        <w:ind w:left="1"/>
        <w:rPr>
          <w:rFonts w:eastAsia="Times New Roman"/>
        </w:rPr>
      </w:pPr>
      <w:r>
        <w:rPr>
          <w:rFonts w:ascii="Times New Roman" w:eastAsia="Times New Roman" w:hAnsi="Times New Roman" w:cs="Times New Roman"/>
          <w:b/>
          <w:bCs/>
          <w:i/>
          <w:iCs/>
        </w:rPr>
        <w:t>Воспитание трудолюбия, творческого отношения к учению, труду, жизни.</w:t>
      </w:r>
    </w:p>
    <w:p w:rsidR="007211CF" w:rsidRDefault="001C062F" w:rsidP="003A3DB9">
      <w:pPr>
        <w:spacing w:after="0"/>
        <w:ind w:left="1"/>
        <w:jc w:val="both"/>
        <w:rPr>
          <w:rFonts w:eastAsia="Times New Roman"/>
        </w:rPr>
      </w:pPr>
      <w:r>
        <w:rPr>
          <w:rFonts w:ascii="Times New Roman" w:eastAsia="Times New Roman" w:hAnsi="Times New Roman" w:cs="Times New Roma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7211CF" w:rsidRPr="003A3DB9" w:rsidRDefault="001C062F" w:rsidP="003A3DB9">
      <w:pPr>
        <w:numPr>
          <w:ilvl w:val="0"/>
          <w:numId w:val="54"/>
        </w:numPr>
        <w:tabs>
          <w:tab w:val="left" w:pos="176"/>
        </w:tabs>
        <w:spacing w:after="0"/>
        <w:ind w:left="1" w:hanging="1"/>
        <w:jc w:val="both"/>
        <w:rPr>
          <w:rFonts w:eastAsia="Times New Roman"/>
        </w:rPr>
      </w:pPr>
      <w:r>
        <w:rPr>
          <w:rFonts w:ascii="Times New Roman" w:eastAsia="Times New Roman" w:hAnsi="Times New Roman" w:cs="Times New Roman"/>
        </w:rPr>
        <w:lastRenderedPageBreak/>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7211CF" w:rsidRDefault="001C062F" w:rsidP="003A3DB9">
      <w:pPr>
        <w:numPr>
          <w:ilvl w:val="0"/>
          <w:numId w:val="54"/>
        </w:numPr>
        <w:tabs>
          <w:tab w:val="left" w:pos="164"/>
        </w:tabs>
        <w:spacing w:after="0"/>
        <w:ind w:left="1" w:hanging="1"/>
        <w:rPr>
          <w:rFonts w:eastAsia="Times New Roman"/>
        </w:rPr>
      </w:pPr>
      <w:r>
        <w:rPr>
          <w:rFonts w:ascii="Times New Roman" w:eastAsia="Times New Roman" w:hAnsi="Times New Roman" w:cs="Times New Roma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7211CF" w:rsidRDefault="001C062F" w:rsidP="003A3DB9">
      <w:pPr>
        <w:numPr>
          <w:ilvl w:val="0"/>
          <w:numId w:val="54"/>
        </w:numPr>
        <w:tabs>
          <w:tab w:val="left" w:pos="184"/>
        </w:tabs>
        <w:spacing w:after="0"/>
        <w:ind w:left="1" w:hanging="1"/>
        <w:jc w:val="both"/>
        <w:rPr>
          <w:rFonts w:eastAsia="Times New Roman"/>
        </w:rPr>
      </w:pPr>
      <w:r>
        <w:rPr>
          <w:rFonts w:ascii="Times New Roman" w:eastAsia="Times New Roman" w:hAnsi="Times New Roman" w:cs="Times New Roman"/>
        </w:rPr>
        <w:t>получают первоначальные навыки сотрудничества, ролевого взаимодействия со сверстниками, старшими детьми, взрослыми в учебно- 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211CF" w:rsidRDefault="001C062F" w:rsidP="003A3DB9">
      <w:pPr>
        <w:numPr>
          <w:ilvl w:val="0"/>
          <w:numId w:val="54"/>
        </w:numPr>
        <w:tabs>
          <w:tab w:val="left" w:pos="198"/>
        </w:tabs>
        <w:spacing w:after="0"/>
        <w:ind w:left="1" w:hanging="1"/>
        <w:jc w:val="both"/>
        <w:rPr>
          <w:rFonts w:eastAsia="Times New Roman"/>
        </w:rPr>
      </w:pPr>
      <w:r>
        <w:rPr>
          <w:rFonts w:ascii="Times New Roman" w:eastAsia="Times New Roman" w:hAnsi="Times New Roman" w:cs="Times New Roman"/>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211CF" w:rsidRDefault="001C062F" w:rsidP="003A3DB9">
      <w:pPr>
        <w:numPr>
          <w:ilvl w:val="0"/>
          <w:numId w:val="54"/>
        </w:numPr>
        <w:tabs>
          <w:tab w:val="left" w:pos="143"/>
        </w:tabs>
        <w:spacing w:after="0"/>
        <w:ind w:left="1" w:hanging="1"/>
        <w:rPr>
          <w:rFonts w:eastAsia="Times New Roman"/>
        </w:rPr>
      </w:pPr>
      <w:r>
        <w:rPr>
          <w:rFonts w:ascii="Times New Roman" w:eastAsia="Times New Roman" w:hAnsi="Times New Roman" w:cs="Times New Roman"/>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7211CF" w:rsidRDefault="001C062F" w:rsidP="003A3DB9">
      <w:pPr>
        <w:numPr>
          <w:ilvl w:val="0"/>
          <w:numId w:val="54"/>
        </w:numPr>
        <w:tabs>
          <w:tab w:val="left" w:pos="145"/>
        </w:tabs>
        <w:spacing w:after="0"/>
        <w:ind w:left="1" w:hanging="1"/>
        <w:jc w:val="both"/>
        <w:rPr>
          <w:rFonts w:eastAsia="Times New Roman"/>
        </w:rPr>
      </w:pPr>
      <w:r>
        <w:rPr>
          <w:rFonts w:ascii="Times New Roman" w:eastAsia="Times New Roman" w:hAnsi="Times New Roman" w:cs="Times New Roman"/>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w:t>
      </w:r>
    </w:p>
    <w:p w:rsidR="007211CF" w:rsidRPr="003A3DB9" w:rsidRDefault="003A3DB9" w:rsidP="003A3DB9">
      <w:pPr>
        <w:spacing w:after="0"/>
        <w:jc w:val="both"/>
        <w:rPr>
          <w:rFonts w:eastAsia="Times New Roman"/>
        </w:rPr>
      </w:pPr>
      <w:r>
        <w:rPr>
          <w:rFonts w:ascii="Times New Roman" w:eastAsia="Times New Roman" w:hAnsi="Times New Roman" w:cs="Times New Roman"/>
        </w:rPr>
        <w:sym w:font="Symbol" w:char="F0B7"/>
      </w:r>
      <w:r w:rsidR="001C062F" w:rsidRPr="003A3DB9">
        <w:rPr>
          <w:rFonts w:ascii="Times New Roman" w:eastAsia="Times New Roman" w:hAnsi="Times New Roman" w:cs="Times New Roman"/>
        </w:rPr>
        <w:t>образования, других социальных институтов (занятие народными промыслами, 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211CF" w:rsidRDefault="001C062F" w:rsidP="003A3DB9">
      <w:pPr>
        <w:numPr>
          <w:ilvl w:val="0"/>
          <w:numId w:val="54"/>
        </w:numPr>
        <w:tabs>
          <w:tab w:val="left" w:pos="141"/>
        </w:tabs>
        <w:spacing w:after="0"/>
        <w:ind w:left="141" w:hanging="141"/>
        <w:rPr>
          <w:rFonts w:eastAsia="Times New Roman"/>
        </w:rPr>
      </w:pPr>
      <w:r>
        <w:rPr>
          <w:rFonts w:ascii="Times New Roman" w:eastAsia="Times New Roman" w:hAnsi="Times New Roman" w:cs="Times New Roman"/>
        </w:rPr>
        <w:t>приобретают умения и навыки самообслуживания в школе и дома;</w:t>
      </w:r>
    </w:p>
    <w:p w:rsidR="007211CF" w:rsidRDefault="001C062F" w:rsidP="003A3DB9">
      <w:pPr>
        <w:numPr>
          <w:ilvl w:val="0"/>
          <w:numId w:val="54"/>
        </w:numPr>
        <w:tabs>
          <w:tab w:val="left" w:pos="198"/>
        </w:tabs>
        <w:spacing w:after="0"/>
        <w:ind w:left="1" w:hanging="1"/>
        <w:jc w:val="both"/>
        <w:rPr>
          <w:rFonts w:eastAsia="Times New Roman"/>
        </w:rPr>
      </w:pPr>
      <w:r>
        <w:rPr>
          <w:rFonts w:ascii="Times New Roman" w:eastAsia="Times New Roman" w:hAnsi="Times New Roman" w:cs="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211CF" w:rsidRDefault="001C062F" w:rsidP="003A3DB9">
      <w:pPr>
        <w:spacing w:after="0"/>
        <w:ind w:left="1"/>
        <w:rPr>
          <w:rFonts w:eastAsia="Times New Roman"/>
        </w:rPr>
      </w:pPr>
      <w:r>
        <w:rPr>
          <w:rFonts w:ascii="Times New Roman" w:eastAsia="Times New Roman" w:hAnsi="Times New Roman" w:cs="Times New Roman"/>
          <w:b/>
          <w:bCs/>
          <w:i/>
          <w:iCs/>
        </w:rPr>
        <w:t>Воспитание ценностного отношения к природе, окружающей среде (экологическое воспитание).</w:t>
      </w:r>
    </w:p>
    <w:p w:rsidR="007211CF" w:rsidRDefault="001C062F" w:rsidP="008B25F5">
      <w:pPr>
        <w:numPr>
          <w:ilvl w:val="0"/>
          <w:numId w:val="137"/>
        </w:numPr>
        <w:tabs>
          <w:tab w:val="left" w:pos="193"/>
        </w:tabs>
        <w:spacing w:after="0"/>
        <w:ind w:left="1" w:hanging="1"/>
        <w:jc w:val="both"/>
        <w:rPr>
          <w:rFonts w:eastAsia="Times New Roman"/>
        </w:rPr>
      </w:pPr>
      <w:r>
        <w:rPr>
          <w:rFonts w:ascii="Times New Roman" w:eastAsia="Times New Roman" w:hAnsi="Times New Roman" w:cs="Times New Roman"/>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7211CF" w:rsidRDefault="001C062F" w:rsidP="008B25F5">
      <w:pPr>
        <w:numPr>
          <w:ilvl w:val="0"/>
          <w:numId w:val="137"/>
        </w:numPr>
        <w:tabs>
          <w:tab w:val="left" w:pos="433"/>
        </w:tabs>
        <w:spacing w:after="0"/>
        <w:ind w:left="1" w:hanging="1"/>
        <w:jc w:val="both"/>
        <w:rPr>
          <w:rFonts w:eastAsia="Times New Roman"/>
        </w:rPr>
      </w:pPr>
      <w:r>
        <w:rPr>
          <w:rFonts w:ascii="Times New Roman" w:eastAsia="Times New Roman" w:hAnsi="Times New Roman" w:cs="Times New Roman"/>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211CF" w:rsidRDefault="001C062F" w:rsidP="008B25F5">
      <w:pPr>
        <w:numPr>
          <w:ilvl w:val="0"/>
          <w:numId w:val="137"/>
        </w:numPr>
        <w:tabs>
          <w:tab w:val="left" w:pos="157"/>
        </w:tabs>
        <w:spacing w:after="0"/>
        <w:ind w:left="1" w:hanging="1"/>
        <w:jc w:val="both"/>
        <w:rPr>
          <w:rFonts w:eastAsia="Times New Roman"/>
        </w:rPr>
      </w:pPr>
      <w:r>
        <w:rPr>
          <w:rFonts w:ascii="Times New Roman" w:eastAsia="Times New Roman" w:hAnsi="Times New Roman" w:cs="Times New Roman"/>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участие вместе с родителями (законными представителями) в экологической деятельности по месту жительства).</w:t>
      </w:r>
    </w:p>
    <w:p w:rsidR="007211CF" w:rsidRDefault="001C062F" w:rsidP="003A3DB9">
      <w:pPr>
        <w:spacing w:after="0"/>
        <w:ind w:left="1"/>
        <w:rPr>
          <w:rFonts w:eastAsia="Times New Roman"/>
        </w:rPr>
      </w:pPr>
      <w:r>
        <w:rPr>
          <w:rFonts w:ascii="Times New Roman" w:eastAsia="Times New Roman" w:hAnsi="Times New Roman" w:cs="Times New Roman"/>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211CF" w:rsidRDefault="001C062F" w:rsidP="008B25F5">
      <w:pPr>
        <w:numPr>
          <w:ilvl w:val="0"/>
          <w:numId w:val="138"/>
        </w:numPr>
        <w:tabs>
          <w:tab w:val="left" w:pos="172"/>
        </w:tabs>
        <w:spacing w:after="0"/>
        <w:ind w:left="1" w:hanging="1"/>
        <w:jc w:val="both"/>
        <w:rPr>
          <w:rFonts w:eastAsia="Times New Roman"/>
        </w:rPr>
      </w:pPr>
      <w:r>
        <w:rPr>
          <w:rFonts w:ascii="Times New Roman" w:eastAsia="Times New Roman" w:hAnsi="Times New Roman" w:cs="Times New Roman"/>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211CF" w:rsidRDefault="001C062F" w:rsidP="008B25F5">
      <w:pPr>
        <w:numPr>
          <w:ilvl w:val="0"/>
          <w:numId w:val="138"/>
        </w:numPr>
        <w:tabs>
          <w:tab w:val="left" w:pos="157"/>
        </w:tabs>
        <w:spacing w:after="0"/>
        <w:ind w:left="1" w:hanging="1"/>
        <w:jc w:val="both"/>
        <w:rPr>
          <w:rFonts w:eastAsia="Times New Roman"/>
        </w:rPr>
      </w:pPr>
      <w:r>
        <w:rPr>
          <w:rFonts w:ascii="Times New Roman" w:eastAsia="Times New Roman" w:hAnsi="Times New Roman" w:cs="Times New Roman"/>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211CF" w:rsidRDefault="001C062F" w:rsidP="008B25F5">
      <w:pPr>
        <w:numPr>
          <w:ilvl w:val="0"/>
          <w:numId w:val="138"/>
        </w:numPr>
        <w:tabs>
          <w:tab w:val="left" w:pos="176"/>
        </w:tabs>
        <w:spacing w:after="0"/>
        <w:ind w:left="1" w:hanging="1"/>
        <w:jc w:val="both"/>
        <w:rPr>
          <w:rFonts w:eastAsia="Times New Roman"/>
        </w:rPr>
      </w:pPr>
      <w:r>
        <w:rPr>
          <w:rFonts w:ascii="Times New Roman" w:eastAsia="Times New Roman" w:hAnsi="Times New Roman" w:cs="Times New Roman"/>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w:t>
      </w:r>
      <w:r>
        <w:rPr>
          <w:rFonts w:ascii="Times New Roman" w:eastAsia="Times New Roman" w:hAnsi="Times New Roman" w:cs="Times New Roman"/>
        </w:rPr>
        <w:lastRenderedPageBreak/>
        <w:t>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7211CF" w:rsidRDefault="001C062F" w:rsidP="008B25F5">
      <w:pPr>
        <w:numPr>
          <w:ilvl w:val="0"/>
          <w:numId w:val="138"/>
        </w:numPr>
        <w:tabs>
          <w:tab w:val="left" w:pos="191"/>
        </w:tabs>
        <w:spacing w:after="0"/>
        <w:ind w:left="1" w:hanging="1"/>
        <w:jc w:val="both"/>
        <w:rPr>
          <w:rFonts w:eastAsia="Times New Roman"/>
        </w:rPr>
      </w:pPr>
      <w:r>
        <w:rPr>
          <w:rFonts w:ascii="Times New Roman" w:eastAsia="Times New Roman" w:hAnsi="Times New Roman" w:cs="Times New Roman"/>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w:t>
      </w:r>
    </w:p>
    <w:p w:rsidR="007211CF" w:rsidRDefault="003A3DB9" w:rsidP="003A3DB9">
      <w:pPr>
        <w:spacing w:after="0"/>
        <w:ind w:left="1"/>
        <w:rPr>
          <w:sz w:val="20"/>
          <w:szCs w:val="20"/>
        </w:rPr>
      </w:pPr>
      <w:r>
        <w:rPr>
          <w:rFonts w:ascii="Times New Roman" w:eastAsia="Times New Roman" w:hAnsi="Times New Roman" w:cs="Times New Roman"/>
        </w:rPr>
        <w:t>ф</w:t>
      </w:r>
      <w:r w:rsidR="001C062F">
        <w:rPr>
          <w:rFonts w:ascii="Times New Roman" w:eastAsia="Times New Roman" w:hAnsi="Times New Roman" w:cs="Times New Roman"/>
        </w:rPr>
        <w:t>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7211CF" w:rsidRDefault="001C062F" w:rsidP="008B25F5">
      <w:pPr>
        <w:numPr>
          <w:ilvl w:val="0"/>
          <w:numId w:val="139"/>
        </w:numPr>
        <w:tabs>
          <w:tab w:val="left" w:pos="157"/>
        </w:tabs>
        <w:spacing w:after="0"/>
        <w:ind w:left="1" w:hanging="1"/>
        <w:jc w:val="both"/>
        <w:rPr>
          <w:rFonts w:eastAsia="Times New Roman"/>
        </w:rPr>
      </w:pPr>
      <w:r>
        <w:rPr>
          <w:rFonts w:ascii="Times New Roman" w:eastAsia="Times New Roman" w:hAnsi="Times New Roman" w:cs="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7211CF" w:rsidRDefault="001C062F" w:rsidP="008B25F5">
      <w:pPr>
        <w:numPr>
          <w:ilvl w:val="0"/>
          <w:numId w:val="139"/>
        </w:numPr>
        <w:tabs>
          <w:tab w:val="left" w:pos="141"/>
        </w:tabs>
        <w:spacing w:after="0"/>
        <w:ind w:left="141" w:hanging="141"/>
        <w:rPr>
          <w:rFonts w:eastAsia="Times New Roman"/>
        </w:rPr>
      </w:pPr>
      <w:r>
        <w:rPr>
          <w:rFonts w:ascii="Times New Roman" w:eastAsia="Times New Roman" w:hAnsi="Times New Roman" w:cs="Times New Roman"/>
        </w:rPr>
        <w:t>посильное участие в деятельности детско-юношеских общественных экологических организаций;</w:t>
      </w:r>
    </w:p>
    <w:p w:rsidR="007211CF" w:rsidRDefault="001C062F" w:rsidP="008B25F5">
      <w:pPr>
        <w:numPr>
          <w:ilvl w:val="0"/>
          <w:numId w:val="139"/>
        </w:numPr>
        <w:tabs>
          <w:tab w:val="left" w:pos="174"/>
        </w:tabs>
        <w:spacing w:after="0"/>
        <w:ind w:left="1" w:hanging="1"/>
        <w:jc w:val="both"/>
        <w:rPr>
          <w:rFonts w:eastAsia="Times New Roman"/>
        </w:rPr>
      </w:pPr>
      <w:r>
        <w:rPr>
          <w:rFonts w:ascii="Times New Roman" w:eastAsia="Times New Roman" w:hAnsi="Times New Roman" w:cs="Times New Roman"/>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7211CF" w:rsidRDefault="001C062F" w:rsidP="003A3DB9">
      <w:pPr>
        <w:spacing w:after="0"/>
        <w:ind w:left="1"/>
        <w:rPr>
          <w:rFonts w:eastAsia="Times New Roman"/>
        </w:rPr>
      </w:pPr>
      <w:r>
        <w:rPr>
          <w:rFonts w:ascii="Times New Roman" w:eastAsia="Times New Roman" w:hAnsi="Times New Roman" w:cs="Times New Roman"/>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211CF" w:rsidRDefault="001C062F" w:rsidP="008B25F5">
      <w:pPr>
        <w:numPr>
          <w:ilvl w:val="0"/>
          <w:numId w:val="140"/>
        </w:numPr>
        <w:tabs>
          <w:tab w:val="left" w:pos="172"/>
        </w:tabs>
        <w:spacing w:after="0"/>
        <w:ind w:left="1" w:hanging="1"/>
        <w:jc w:val="both"/>
        <w:rPr>
          <w:rFonts w:eastAsia="Times New Roman"/>
        </w:rPr>
      </w:pPr>
      <w:r>
        <w:rPr>
          <w:rFonts w:ascii="Times New Roman" w:eastAsia="Times New Roman" w:hAnsi="Times New Roman" w:cs="Times New Roman"/>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211CF" w:rsidRDefault="001C062F" w:rsidP="008B25F5">
      <w:pPr>
        <w:numPr>
          <w:ilvl w:val="0"/>
          <w:numId w:val="140"/>
        </w:numPr>
        <w:tabs>
          <w:tab w:val="left" w:pos="157"/>
        </w:tabs>
        <w:spacing w:after="0"/>
        <w:ind w:left="1" w:hanging="1"/>
        <w:jc w:val="both"/>
        <w:rPr>
          <w:rFonts w:eastAsia="Times New Roman"/>
        </w:rPr>
      </w:pPr>
      <w:r>
        <w:rPr>
          <w:rFonts w:ascii="Times New Roman" w:eastAsia="Times New Roman" w:hAnsi="Times New Roman" w:cs="Times New Roman"/>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211CF" w:rsidRDefault="001C062F" w:rsidP="008B25F5">
      <w:pPr>
        <w:numPr>
          <w:ilvl w:val="0"/>
          <w:numId w:val="140"/>
        </w:numPr>
        <w:tabs>
          <w:tab w:val="left" w:pos="176"/>
        </w:tabs>
        <w:spacing w:after="0"/>
        <w:ind w:left="1" w:hanging="1"/>
        <w:jc w:val="both"/>
        <w:rPr>
          <w:rFonts w:eastAsia="Times New Roman"/>
        </w:rPr>
      </w:pPr>
      <w:r>
        <w:rPr>
          <w:rFonts w:ascii="Times New Roman" w:eastAsia="Times New Roman" w:hAnsi="Times New Roman" w:cs="Times New Roman"/>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7211CF" w:rsidRDefault="001C062F" w:rsidP="008B25F5">
      <w:pPr>
        <w:numPr>
          <w:ilvl w:val="0"/>
          <w:numId w:val="140"/>
        </w:numPr>
        <w:tabs>
          <w:tab w:val="left" w:pos="191"/>
        </w:tabs>
        <w:spacing w:after="0"/>
        <w:ind w:left="1" w:hanging="1"/>
        <w:jc w:val="both"/>
        <w:rPr>
          <w:rFonts w:eastAsia="Times New Roman"/>
        </w:rPr>
      </w:pPr>
      <w:r>
        <w:rPr>
          <w:rFonts w:ascii="Times New Roman" w:eastAsia="Times New Roman" w:hAnsi="Times New Roman" w:cs="Times New Roman"/>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7211CF" w:rsidRDefault="001C062F" w:rsidP="008B25F5">
      <w:pPr>
        <w:numPr>
          <w:ilvl w:val="0"/>
          <w:numId w:val="140"/>
        </w:numPr>
        <w:tabs>
          <w:tab w:val="left" w:pos="157"/>
        </w:tabs>
        <w:spacing w:after="0"/>
        <w:ind w:left="1" w:hanging="1"/>
        <w:jc w:val="both"/>
        <w:rPr>
          <w:rFonts w:eastAsia="Times New Roman"/>
        </w:rPr>
      </w:pPr>
      <w:r>
        <w:rPr>
          <w:rFonts w:ascii="Times New Roman" w:eastAsia="Times New Roman" w:hAnsi="Times New Roman" w:cs="Times New Roman"/>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211CF" w:rsidRDefault="001C062F" w:rsidP="008B25F5">
      <w:pPr>
        <w:numPr>
          <w:ilvl w:val="0"/>
          <w:numId w:val="140"/>
        </w:numPr>
        <w:tabs>
          <w:tab w:val="left" w:pos="179"/>
        </w:tabs>
        <w:spacing w:after="0"/>
        <w:ind w:left="1" w:hanging="1"/>
        <w:jc w:val="both"/>
        <w:rPr>
          <w:rFonts w:eastAsia="Times New Roman"/>
        </w:rPr>
      </w:pPr>
      <w:r>
        <w:rPr>
          <w:rFonts w:ascii="Times New Roman" w:eastAsia="Times New Roman" w:hAnsi="Times New Roman" w:cs="Times New Roman"/>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211CF" w:rsidRDefault="001C062F" w:rsidP="008B25F5">
      <w:pPr>
        <w:numPr>
          <w:ilvl w:val="0"/>
          <w:numId w:val="140"/>
        </w:numPr>
        <w:tabs>
          <w:tab w:val="left" w:pos="179"/>
        </w:tabs>
        <w:spacing w:after="0"/>
        <w:ind w:left="1" w:hanging="1"/>
        <w:rPr>
          <w:rFonts w:eastAsia="Times New Roman"/>
        </w:rPr>
      </w:pPr>
      <w:r>
        <w:rPr>
          <w:rFonts w:ascii="Times New Roman" w:eastAsia="Times New Roman" w:hAnsi="Times New Roman" w:cs="Times New Roman"/>
        </w:rPr>
        <w:t>получение элементарных представлений о стиле одежды как способе выражения внутреннего, душевного состояния человека;</w:t>
      </w:r>
    </w:p>
    <w:p w:rsidR="007211CF" w:rsidRDefault="001C062F" w:rsidP="008B25F5">
      <w:pPr>
        <w:numPr>
          <w:ilvl w:val="0"/>
          <w:numId w:val="140"/>
        </w:numPr>
        <w:tabs>
          <w:tab w:val="left" w:pos="121"/>
        </w:tabs>
        <w:spacing w:after="0"/>
        <w:ind w:left="121" w:hanging="121"/>
        <w:rPr>
          <w:rFonts w:eastAsia="Times New Roman"/>
        </w:rPr>
      </w:pPr>
      <w:r>
        <w:rPr>
          <w:rFonts w:ascii="Times New Roman" w:eastAsia="Times New Roman" w:hAnsi="Times New Roman" w:cs="Times New Roman"/>
        </w:rPr>
        <w:t>участие в художественном оформлении помещений.</w:t>
      </w:r>
    </w:p>
    <w:p w:rsidR="00EC1A52" w:rsidRDefault="00EC1A52" w:rsidP="003A3DB9">
      <w:pPr>
        <w:spacing w:after="0"/>
        <w:ind w:left="1"/>
        <w:rPr>
          <w:rFonts w:ascii="Times New Roman" w:eastAsia="Times New Roman" w:hAnsi="Times New Roman" w:cs="Times New Roman"/>
          <w:b/>
          <w:bCs/>
        </w:rPr>
      </w:pPr>
    </w:p>
    <w:p w:rsidR="009C7B34" w:rsidRDefault="001C062F" w:rsidP="003A3DB9">
      <w:pPr>
        <w:spacing w:after="0"/>
        <w:ind w:left="1"/>
        <w:rPr>
          <w:rFonts w:ascii="Times New Roman" w:eastAsia="Times New Roman" w:hAnsi="Times New Roman" w:cs="Times New Roman"/>
          <w:b/>
          <w:bCs/>
        </w:rPr>
      </w:pPr>
      <w:r>
        <w:rPr>
          <w:rFonts w:ascii="Times New Roman" w:eastAsia="Times New Roman" w:hAnsi="Times New Roman" w:cs="Times New Roman"/>
          <w:b/>
          <w:bCs/>
        </w:rPr>
        <w:lastRenderedPageBreak/>
        <w:t xml:space="preserve">Совместная деятельность образовательного учреждения, семьи и общественности по духовно-нравственному развитию и воспитанию обучающихся </w:t>
      </w:r>
    </w:p>
    <w:p w:rsidR="007211CF" w:rsidRDefault="001C062F" w:rsidP="003A3DB9">
      <w:pPr>
        <w:spacing w:after="0"/>
        <w:ind w:left="1"/>
        <w:rPr>
          <w:sz w:val="20"/>
          <w:szCs w:val="20"/>
        </w:rPr>
      </w:pPr>
      <w:r>
        <w:rPr>
          <w:rFonts w:ascii="Times New Roman" w:eastAsia="Times New Roman" w:hAnsi="Times New Roman" w:cs="Times New Roman"/>
        </w:rPr>
        <w:t>Духовно-нравственное развитие и воспитание обучающихся на ступени начального общего</w:t>
      </w:r>
      <w:r w:rsidR="003A3DB9">
        <w:rPr>
          <w:sz w:val="20"/>
          <w:szCs w:val="20"/>
        </w:rPr>
        <w:t xml:space="preserve"> </w:t>
      </w:r>
      <w:r>
        <w:rPr>
          <w:rFonts w:ascii="Times New Roman" w:eastAsia="Times New Roman" w:hAnsi="Times New Roman" w:cs="Times New Roman"/>
        </w:rPr>
        <w:t>образования осуществляются не только образовательным учреждением, но и семьѐй, внешкольными учреждениями по месту жительства. Взаимодействие образовательного учреждения</w:t>
      </w:r>
      <w:r w:rsidR="003A3DB9">
        <w:rPr>
          <w:sz w:val="20"/>
          <w:szCs w:val="20"/>
        </w:rPr>
        <w:t xml:space="preserve"> и </w:t>
      </w:r>
      <w:r>
        <w:rPr>
          <w:rFonts w:ascii="Times New Roman" w:eastAsia="Times New Roman" w:hAnsi="Times New Roman" w:cs="Times New Roman"/>
        </w:rPr>
        <w:t>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w:t>
      </w:r>
      <w:r w:rsidR="003A3DB9">
        <w:rPr>
          <w:rFonts w:ascii="Times New Roman" w:eastAsia="Times New Roman" w:hAnsi="Times New Roman" w:cs="Times New Roman"/>
        </w:rPr>
        <w:t xml:space="preserve"> </w:t>
      </w:r>
      <w:r>
        <w:rPr>
          <w:rFonts w:ascii="Times New Roman" w:eastAsia="Times New Roman" w:hAnsi="Times New Roman" w:cs="Times New Roman"/>
        </w:rPr>
        <w:t>педагогического коллектива образовательного учреждения. 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w:t>
      </w:r>
    </w:p>
    <w:p w:rsidR="007211CF" w:rsidRDefault="009C7B34" w:rsidP="009C7B34">
      <w:pPr>
        <w:tabs>
          <w:tab w:val="left" w:pos="193"/>
        </w:tabs>
        <w:spacing w:after="0"/>
        <w:jc w:val="both"/>
        <w:rPr>
          <w:rFonts w:eastAsia="Times New Roman"/>
        </w:rPr>
      </w:pPr>
      <w:r>
        <w:rPr>
          <w:rFonts w:ascii="Times New Roman" w:eastAsia="Times New Roman" w:hAnsi="Times New Roman" w:cs="Times New Roman"/>
        </w:rPr>
        <w:t xml:space="preserve">и </w:t>
      </w:r>
      <w:r w:rsidR="001C062F">
        <w:rPr>
          <w:rFonts w:ascii="Times New Roman" w:eastAsia="Times New Roman" w:hAnsi="Times New Roman" w:cs="Times New Roman"/>
        </w:rPr>
        <w:t>объединениями гражданско-патриотической, культурной, экологической и иной направленности, детско- юношескими и молодѐжными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7211CF" w:rsidRDefault="001C062F" w:rsidP="009C7B34">
      <w:pPr>
        <w:spacing w:after="0"/>
        <w:ind w:left="1"/>
        <w:jc w:val="both"/>
        <w:rPr>
          <w:rFonts w:eastAsia="Times New Roman"/>
        </w:rPr>
      </w:pPr>
      <w:r>
        <w:rPr>
          <w:rFonts w:ascii="Times New Roman" w:eastAsia="Times New Roman" w:hAnsi="Times New Roman" w:cs="Times New Roman"/>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7211CF" w:rsidRDefault="001C062F" w:rsidP="009C7B34">
      <w:pPr>
        <w:spacing w:after="0"/>
        <w:ind w:left="1"/>
        <w:jc w:val="both"/>
        <w:rPr>
          <w:rFonts w:eastAsia="Times New Roman"/>
        </w:rPr>
      </w:pPr>
      <w:r>
        <w:rPr>
          <w:rFonts w:ascii="Times New Roman" w:eastAsia="Times New Roman" w:hAnsi="Times New Roman" w:cs="Times New Roman"/>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7211CF" w:rsidRDefault="001C062F" w:rsidP="009C7B34">
      <w:pPr>
        <w:spacing w:after="0"/>
        <w:ind w:left="1"/>
        <w:jc w:val="both"/>
        <w:rPr>
          <w:rFonts w:eastAsia="Times New Roman"/>
        </w:rPr>
      </w:pPr>
      <w:r>
        <w:rPr>
          <w:rFonts w:ascii="Times New Roman" w:eastAsia="Times New Roman" w:hAnsi="Times New Roman" w:cs="Times New Roman"/>
        </w:rPr>
        <w:t>• проведение совместных мероприятий по направлениям духовно - нравственного развития и воспитания в образовательном учреждении. Система работы школы с семьѐй и общественностью – система открытая. В ее становлении, функционировании, развитии большую роль играет среда, и не только как влияющий фактор, но и как компонент системы.</w:t>
      </w:r>
    </w:p>
    <w:p w:rsidR="007211CF" w:rsidRDefault="001C062F" w:rsidP="009C7B34">
      <w:pPr>
        <w:spacing w:after="0"/>
        <w:ind w:left="1"/>
        <w:jc w:val="both"/>
        <w:rPr>
          <w:rFonts w:eastAsia="Times New Roman"/>
        </w:rPr>
      </w:pPr>
      <w:r>
        <w:rPr>
          <w:rFonts w:ascii="Times New Roman" w:eastAsia="Times New Roman" w:hAnsi="Times New Roman" w:cs="Times New Roman"/>
        </w:rPr>
        <w:t>Освоение среды позволяет значительно расширить воспитательный потенциал детского коллектива, включить каждого учащегося в разнообразную научно-познавательную, творческую, художественную, спортивную деятельность повысить ее качество и результативность.</w:t>
      </w:r>
    </w:p>
    <w:p w:rsidR="007211CF" w:rsidRDefault="001C062F" w:rsidP="009C7B34">
      <w:pPr>
        <w:spacing w:after="0"/>
        <w:ind w:left="1"/>
        <w:jc w:val="both"/>
        <w:rPr>
          <w:rFonts w:eastAsia="Times New Roman"/>
        </w:rPr>
      </w:pPr>
      <w:r>
        <w:rPr>
          <w:rFonts w:ascii="Times New Roman" w:eastAsia="Times New Roman" w:hAnsi="Times New Roman" w:cs="Times New Roman"/>
        </w:rPr>
        <w:t>Школа располагает условиями для организации единого учебного и внеучебного, личностно-ориентированного процесса обучения, развития и воспитания учащихся, для совместного творчества детей, педагогов, родителей и организации жизни учащихся как в школе, так и вне ее. Школа успешно взаимодействует с внешней средой, эффективно взаимодействуя с другими образовательными учреждениями, ведомствами, работающими с детьми, создавая единое воспитательное пространство. На протяжении ряда лет у школы складываются отношения сотрудничества с социально-культурными, образовательными, государственными учреждениями. В Тверском объединенном музее проводятся экскурсии и лекции по разработанной тематике как для учащихся, так и для педагогов и родителей. Важную роль в патриотическом и эстетическом воспитании играет музей им. Салтыкова - Щедрина и музей Тверского быта. В филармонии для учащихся 1-4 классов ежегодно организуются музыкальные абонементы. Тесные связи имеет школа с библиотеками города, с Центром детского и семейного чтения им. А.С.Пушкина. Здесь проводятся беседы, литературные гостиные, конкурсы чтецов. Имеется возможность использования литературного фонда.</w:t>
      </w:r>
    </w:p>
    <w:p w:rsidR="007211CF" w:rsidRDefault="001C062F" w:rsidP="009C7B34">
      <w:pPr>
        <w:spacing w:after="0"/>
        <w:ind w:left="1"/>
        <w:rPr>
          <w:rFonts w:eastAsia="Times New Roman"/>
        </w:rPr>
      </w:pPr>
      <w:r>
        <w:rPr>
          <w:rFonts w:ascii="Times New Roman" w:eastAsia="Times New Roman" w:hAnsi="Times New Roman" w:cs="Times New Roman"/>
        </w:rPr>
        <w:t>Учащиеся школы посещают ОДК «Пролетарка», принимают участие в районных и городских мероприятиях, занимаются в кружках.</w:t>
      </w:r>
    </w:p>
    <w:p w:rsidR="007211CF" w:rsidRDefault="001C062F" w:rsidP="009C7B34">
      <w:pPr>
        <w:spacing w:after="0"/>
        <w:ind w:left="1"/>
        <w:jc w:val="both"/>
        <w:rPr>
          <w:rFonts w:eastAsia="Times New Roman"/>
        </w:rPr>
      </w:pPr>
      <w:r>
        <w:rPr>
          <w:rFonts w:ascii="Times New Roman" w:eastAsia="Times New Roman" w:hAnsi="Times New Roman" w:cs="Times New Roman"/>
        </w:rPr>
        <w:t xml:space="preserve">Во дворце творчества детей и молодежи ребята посещают кружки, спортивные секции, праздники, спортивные соревнования, планетарий. На семинарах проходят учебу учителя и руководящие работники. Приобщение ребят к искусству проходит не только в музеях, выставочном зале, филармонии, но и в театре. Кукольный театр посещают малыши и взрослые. В ТЮЗе и Тверской областной Филармонии мы тоже частые гости. Но не только смотрим спектакли, но и принимаем участие в конкурсе афиш, в выставке </w:t>
      </w:r>
      <w:r>
        <w:rPr>
          <w:rFonts w:ascii="Times New Roman" w:eastAsia="Times New Roman" w:hAnsi="Times New Roman" w:cs="Times New Roman"/>
        </w:rPr>
        <w:lastRenderedPageBreak/>
        <w:t>рисунков. В Доме Народного просвещения ученики нашей школы занимаются в кружках, посещают спектакли.</w:t>
      </w:r>
    </w:p>
    <w:p w:rsidR="007211CF" w:rsidRDefault="001C062F" w:rsidP="009C7B34">
      <w:pPr>
        <w:spacing w:after="0"/>
        <w:ind w:left="1"/>
        <w:jc w:val="both"/>
        <w:rPr>
          <w:rFonts w:eastAsia="Times New Roman"/>
        </w:rPr>
      </w:pPr>
      <w:r>
        <w:rPr>
          <w:rFonts w:ascii="Times New Roman" w:eastAsia="Times New Roman" w:hAnsi="Times New Roman" w:cs="Times New Roman"/>
        </w:rPr>
        <w:t>Воспитанию патриотизма у ребят способствуют встречи с ветеранами микрорайона. Тесные, дружеские связи у школы с районными и городскими Советом Ветеранов. Принимают участие в митингах, проводимых администрацией района ко Дню Освобождения города, Дню Защитника Отечества, Дню начала войны.</w:t>
      </w:r>
    </w:p>
    <w:p w:rsidR="007211CF" w:rsidRDefault="001C062F" w:rsidP="009C7B34">
      <w:pPr>
        <w:spacing w:after="0"/>
        <w:ind w:left="1"/>
        <w:jc w:val="both"/>
        <w:rPr>
          <w:rFonts w:eastAsia="Times New Roman"/>
        </w:rPr>
      </w:pPr>
      <w:r>
        <w:rPr>
          <w:rFonts w:ascii="Times New Roman" w:eastAsia="Times New Roman" w:hAnsi="Times New Roman" w:cs="Times New Roman"/>
        </w:rPr>
        <w:t>Воспитанию у детей нравственных норм поведения, содействует инспекция по делам несовершеннолетних. Инспектора выступают перед ребятами, родителями, учителями с профилактическими беседами.</w:t>
      </w:r>
    </w:p>
    <w:p w:rsidR="007211CF" w:rsidRDefault="001C062F" w:rsidP="009C7B34">
      <w:pPr>
        <w:spacing w:after="0"/>
        <w:ind w:left="1"/>
        <w:jc w:val="both"/>
        <w:rPr>
          <w:rFonts w:eastAsia="Times New Roman"/>
        </w:rPr>
      </w:pPr>
      <w:r>
        <w:rPr>
          <w:rFonts w:ascii="Times New Roman" w:eastAsia="Times New Roman" w:hAnsi="Times New Roman" w:cs="Times New Roman"/>
        </w:rPr>
        <w:t>Школа расположена рядом с рекой Волгой, что играет немаловажную роль для организации досуга ребят. Проводятся экскурсии на реку по курсу «Окружающий мир». В организации экскурсии по изучению родного края, культурных центров других городов содействует туристическое агентство «Радуга», «Гном».</w:t>
      </w:r>
    </w:p>
    <w:p w:rsidR="007211CF" w:rsidRDefault="001C062F" w:rsidP="009C7B34">
      <w:pPr>
        <w:spacing w:after="0"/>
        <w:ind w:left="1"/>
        <w:rPr>
          <w:sz w:val="20"/>
          <w:szCs w:val="20"/>
        </w:rPr>
      </w:pPr>
      <w:r>
        <w:rPr>
          <w:rFonts w:ascii="Times New Roman" w:eastAsia="Times New Roman" w:hAnsi="Times New Roman" w:cs="Times New Roman"/>
          <w:b/>
          <w:bCs/>
        </w:rPr>
        <w:t xml:space="preserve">Повышение педагогической культуры родителей (законных представителей) обучающихся </w:t>
      </w:r>
      <w:r>
        <w:rPr>
          <w:rFonts w:ascii="Times New Roman" w:eastAsia="Times New Roman" w:hAnsi="Times New Roman" w:cs="Times New Roman"/>
        </w:rPr>
        <w:t>Педагогическая культура родителей (законных представителей) обучающихся — один из самых действенных факторов их духовно-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7211CF" w:rsidRDefault="001C062F" w:rsidP="009C7B34">
      <w:pPr>
        <w:spacing w:after="0"/>
        <w:ind w:left="1"/>
        <w:jc w:val="both"/>
        <w:rPr>
          <w:sz w:val="20"/>
          <w:szCs w:val="20"/>
        </w:rPr>
      </w:pPr>
      <w:r>
        <w:rPr>
          <w:rFonts w:ascii="Times New Roman" w:eastAsia="Times New Roman" w:hAnsi="Times New Roman" w:cs="Times New Roman"/>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7211CF" w:rsidRDefault="001C062F" w:rsidP="009C7B34">
      <w:pPr>
        <w:spacing w:after="0"/>
        <w:ind w:left="1"/>
        <w:jc w:val="both"/>
        <w:rPr>
          <w:sz w:val="20"/>
          <w:szCs w:val="20"/>
        </w:rPr>
      </w:pPr>
      <w:r>
        <w:rPr>
          <w:rFonts w:ascii="Times New Roman" w:eastAsia="Times New Roman" w:hAnsi="Times New Roman" w:cs="Times New Roman"/>
        </w:rPr>
        <w:t>Необходимо восстановление с учѐтом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7211CF" w:rsidRDefault="001C062F" w:rsidP="008B25F5">
      <w:pPr>
        <w:numPr>
          <w:ilvl w:val="0"/>
          <w:numId w:val="141"/>
        </w:numPr>
        <w:tabs>
          <w:tab w:val="left" w:pos="176"/>
        </w:tabs>
        <w:spacing w:after="0"/>
        <w:ind w:left="1" w:hanging="1"/>
        <w:jc w:val="both"/>
        <w:rPr>
          <w:rFonts w:eastAsia="Times New Roman"/>
        </w:rPr>
      </w:pPr>
      <w:r>
        <w:rPr>
          <w:rFonts w:ascii="Times New Roman" w:eastAsia="Times New Roman" w:hAnsi="Times New Roman" w:cs="Times New Roman"/>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 - 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211CF" w:rsidRDefault="001C062F" w:rsidP="008B25F5">
      <w:pPr>
        <w:numPr>
          <w:ilvl w:val="0"/>
          <w:numId w:val="141"/>
        </w:numPr>
        <w:tabs>
          <w:tab w:val="left" w:pos="272"/>
        </w:tabs>
        <w:spacing w:after="0"/>
        <w:ind w:left="1" w:hanging="1"/>
        <w:rPr>
          <w:rFonts w:eastAsia="Times New Roman"/>
        </w:rPr>
      </w:pPr>
      <w:r>
        <w:rPr>
          <w:rFonts w:ascii="Times New Roman" w:eastAsia="Times New Roman" w:hAnsi="Times New Roman" w:cs="Times New Roman"/>
        </w:rPr>
        <w:t>сочетание педагогического просвещения с педагогическим самообразованием родителей (законных представителей);</w:t>
      </w:r>
    </w:p>
    <w:p w:rsidR="007211CF" w:rsidRDefault="001C062F" w:rsidP="008B25F5">
      <w:pPr>
        <w:numPr>
          <w:ilvl w:val="0"/>
          <w:numId w:val="141"/>
        </w:numPr>
        <w:tabs>
          <w:tab w:val="left" w:pos="141"/>
        </w:tabs>
        <w:spacing w:after="0"/>
        <w:ind w:left="141" w:hanging="141"/>
        <w:rPr>
          <w:rFonts w:eastAsia="Times New Roman"/>
        </w:rPr>
      </w:pPr>
      <w:r>
        <w:rPr>
          <w:rFonts w:ascii="Times New Roman" w:eastAsia="Times New Roman" w:hAnsi="Times New Roman" w:cs="Times New Roman"/>
        </w:rPr>
        <w:t>педагогическое внимание, уважение и требовательность к родителям (законным представителям);</w:t>
      </w:r>
    </w:p>
    <w:p w:rsidR="007211CF" w:rsidRDefault="001C062F" w:rsidP="008B25F5">
      <w:pPr>
        <w:numPr>
          <w:ilvl w:val="0"/>
          <w:numId w:val="141"/>
        </w:numPr>
        <w:tabs>
          <w:tab w:val="left" w:pos="167"/>
        </w:tabs>
        <w:spacing w:after="0"/>
        <w:ind w:left="1" w:hanging="1"/>
        <w:rPr>
          <w:rFonts w:eastAsia="Times New Roman"/>
        </w:rPr>
      </w:pPr>
      <w:r>
        <w:rPr>
          <w:rFonts w:ascii="Times New Roman" w:eastAsia="Times New Roman" w:hAnsi="Times New Roman" w:cs="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211CF" w:rsidRDefault="001C062F" w:rsidP="008B25F5">
      <w:pPr>
        <w:numPr>
          <w:ilvl w:val="0"/>
          <w:numId w:val="141"/>
        </w:numPr>
        <w:tabs>
          <w:tab w:val="left" w:pos="265"/>
        </w:tabs>
        <w:spacing w:after="0"/>
        <w:ind w:left="1" w:hanging="1"/>
        <w:rPr>
          <w:rFonts w:eastAsia="Times New Roman"/>
        </w:rPr>
      </w:pPr>
      <w:r>
        <w:rPr>
          <w:rFonts w:ascii="Times New Roman" w:eastAsia="Times New Roman" w:hAnsi="Times New Roman" w:cs="Times New Roman"/>
        </w:rPr>
        <w:t>содействие родителям (законным представителям) в решении индивидуальных проблем воспитания детей;</w:t>
      </w:r>
    </w:p>
    <w:p w:rsidR="007211CF" w:rsidRDefault="001C062F" w:rsidP="008B25F5">
      <w:pPr>
        <w:numPr>
          <w:ilvl w:val="0"/>
          <w:numId w:val="141"/>
        </w:numPr>
        <w:tabs>
          <w:tab w:val="left" w:pos="141"/>
        </w:tabs>
        <w:spacing w:after="0"/>
        <w:ind w:left="141" w:hanging="141"/>
        <w:rPr>
          <w:rFonts w:eastAsia="Times New Roman"/>
        </w:rPr>
      </w:pPr>
      <w:r>
        <w:rPr>
          <w:rFonts w:ascii="Times New Roman" w:eastAsia="Times New Roman" w:hAnsi="Times New Roman" w:cs="Times New Roman"/>
        </w:rPr>
        <w:t>опора на положительный опыт семейного воспитания.</w:t>
      </w:r>
    </w:p>
    <w:p w:rsidR="007211CF" w:rsidRDefault="001C062F" w:rsidP="009C7B34">
      <w:pPr>
        <w:spacing w:after="0"/>
        <w:ind w:left="1"/>
        <w:jc w:val="both"/>
        <w:rPr>
          <w:sz w:val="20"/>
          <w:szCs w:val="20"/>
        </w:rPr>
      </w:pPr>
      <w:r>
        <w:rPr>
          <w:rFonts w:ascii="Times New Roman" w:eastAsia="Times New Roman" w:hAnsi="Times New Roman" w:cs="Times New Roman"/>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211CF" w:rsidRDefault="001C062F" w:rsidP="009C7B34">
      <w:pPr>
        <w:spacing w:after="0"/>
        <w:ind w:left="1"/>
        <w:jc w:val="both"/>
        <w:rPr>
          <w:sz w:val="20"/>
          <w:szCs w:val="20"/>
        </w:rPr>
      </w:pPr>
      <w:r>
        <w:rPr>
          <w:rFonts w:ascii="Times New Roman" w:eastAsia="Times New Roman" w:hAnsi="Times New Roman" w:cs="Times New Roman"/>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7211CF" w:rsidRDefault="001C062F" w:rsidP="009C7B34">
      <w:pPr>
        <w:spacing w:after="0"/>
        <w:ind w:left="1"/>
        <w:jc w:val="both"/>
        <w:rPr>
          <w:sz w:val="20"/>
          <w:szCs w:val="20"/>
        </w:rPr>
      </w:pPr>
      <w:r>
        <w:rPr>
          <w:rFonts w:ascii="Times New Roman" w:eastAsia="Times New Roman" w:hAnsi="Times New Roman" w:cs="Times New Roman"/>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7211CF" w:rsidRDefault="009C7B34" w:rsidP="009C7B34">
      <w:pPr>
        <w:tabs>
          <w:tab w:val="left" w:pos="222"/>
        </w:tabs>
        <w:spacing w:after="0"/>
        <w:jc w:val="both"/>
        <w:rPr>
          <w:rFonts w:eastAsia="Times New Roman"/>
        </w:rPr>
      </w:pPr>
      <w:r>
        <w:rPr>
          <w:rFonts w:ascii="Times New Roman" w:eastAsia="Times New Roman" w:hAnsi="Times New Roman" w:cs="Times New Roman"/>
        </w:rPr>
        <w:t xml:space="preserve">В </w:t>
      </w:r>
      <w:r w:rsidR="001C062F">
        <w:rPr>
          <w:rFonts w:ascii="Times New Roman" w:eastAsia="Times New Roman" w:hAnsi="Times New Roman" w:cs="Times New Roman"/>
        </w:rPr>
        <w:t>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C7B34" w:rsidRDefault="001C062F" w:rsidP="009C7B34">
      <w:pPr>
        <w:spacing w:after="0"/>
        <w:ind w:left="1"/>
        <w:rPr>
          <w:rFonts w:ascii="Times New Roman" w:eastAsia="Times New Roman" w:hAnsi="Times New Roman" w:cs="Times New Roman"/>
          <w:b/>
          <w:bCs/>
        </w:rPr>
      </w:pPr>
      <w:r>
        <w:rPr>
          <w:rFonts w:ascii="Times New Roman" w:eastAsia="Times New Roman" w:hAnsi="Times New Roman" w:cs="Times New Roman"/>
          <w:b/>
          <w:bCs/>
        </w:rPr>
        <w:t xml:space="preserve">Планируемые результаты духовно-нравственного развития и воспитания обучающихся на ступени начального общего образования </w:t>
      </w:r>
    </w:p>
    <w:p w:rsidR="007211CF" w:rsidRDefault="001C062F" w:rsidP="009C7B34">
      <w:pPr>
        <w:spacing w:after="0"/>
        <w:ind w:left="1"/>
        <w:rPr>
          <w:rFonts w:eastAsia="Times New Roman"/>
        </w:rPr>
      </w:pPr>
      <w:r>
        <w:rPr>
          <w:rFonts w:ascii="Times New Roman" w:eastAsia="Times New Roman" w:hAnsi="Times New Roman" w:cs="Times New Roman"/>
        </w:rPr>
        <w:t>Каждое из основных направлений духовно-нравственного развития и воспитания обучающихся</w:t>
      </w:r>
    </w:p>
    <w:p w:rsidR="007211CF" w:rsidRDefault="001C062F" w:rsidP="009C7B34">
      <w:pPr>
        <w:spacing w:after="0"/>
        <w:ind w:left="1"/>
        <w:jc w:val="both"/>
        <w:rPr>
          <w:rFonts w:eastAsia="Times New Roman"/>
        </w:rPr>
      </w:pPr>
      <w:r>
        <w:rPr>
          <w:rFonts w:ascii="Times New Roman" w:eastAsia="Times New Roman" w:hAnsi="Times New Roman" w:cs="Times New Roman"/>
        </w:rPr>
        <w:lastRenderedPageBreak/>
        <w:t>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211CF" w:rsidRDefault="001C062F" w:rsidP="009C7B34">
      <w:pPr>
        <w:numPr>
          <w:ilvl w:val="0"/>
          <w:numId w:val="60"/>
        </w:numPr>
        <w:tabs>
          <w:tab w:val="left" w:pos="231"/>
        </w:tabs>
        <w:spacing w:after="0"/>
        <w:ind w:left="1" w:hanging="1"/>
        <w:rPr>
          <w:rFonts w:eastAsia="Times New Roman"/>
        </w:rPr>
      </w:pPr>
      <w:r>
        <w:rPr>
          <w:rFonts w:ascii="Times New Roman" w:eastAsia="Times New Roman" w:hAnsi="Times New Roman" w:cs="Times New Roman"/>
        </w:rPr>
        <w:t>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7211CF" w:rsidRDefault="001C062F" w:rsidP="009C7B34">
      <w:pPr>
        <w:spacing w:after="0"/>
        <w:ind w:left="1"/>
        <w:jc w:val="both"/>
        <w:rPr>
          <w:rFonts w:eastAsia="Times New Roman"/>
        </w:rPr>
      </w:pPr>
      <w:r>
        <w:rPr>
          <w:rFonts w:ascii="Times New Roman" w:eastAsia="Times New Roman" w:hAnsi="Times New Roman" w:cs="Times New Roman"/>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приобрѐл,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211CF" w:rsidRDefault="001C062F" w:rsidP="009C7B34">
      <w:pPr>
        <w:spacing w:after="0"/>
        <w:ind w:left="1"/>
        <w:rPr>
          <w:rFonts w:eastAsia="Times New Roman"/>
        </w:rPr>
      </w:pPr>
      <w:r>
        <w:rPr>
          <w:rFonts w:ascii="Times New Roman" w:eastAsia="Times New Roman" w:hAnsi="Times New Roman" w:cs="Times New Roman"/>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211CF" w:rsidRDefault="001C062F" w:rsidP="009C7B34">
      <w:pPr>
        <w:spacing w:after="0"/>
        <w:ind w:left="1"/>
        <w:jc w:val="both"/>
        <w:rPr>
          <w:sz w:val="20"/>
          <w:szCs w:val="20"/>
        </w:rPr>
      </w:pPr>
      <w:r>
        <w:rPr>
          <w:rFonts w:ascii="Times New Roman" w:eastAsia="Times New Roman" w:hAnsi="Times New Roman" w:cs="Times New Roman"/>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w:t>
      </w:r>
      <w:r w:rsidR="009C7B34">
        <w:rPr>
          <w:rFonts w:ascii="Times New Roman" w:eastAsia="Times New Roman" w:hAnsi="Times New Roman" w:cs="Times New Roman"/>
        </w:rPr>
        <w:t xml:space="preserve"> </w:t>
      </w:r>
      <w:r>
        <w:rPr>
          <w:rFonts w:ascii="Times New Roman" w:eastAsia="Times New Roman" w:hAnsi="Times New Roman" w:cs="Times New Roman"/>
        </w:rPr>
        <w:t>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211CF" w:rsidRDefault="001C062F" w:rsidP="009C7B34">
      <w:pPr>
        <w:spacing w:after="0"/>
        <w:ind w:left="1"/>
        <w:rPr>
          <w:sz w:val="20"/>
          <w:szCs w:val="20"/>
        </w:rPr>
      </w:pPr>
      <w:r>
        <w:rPr>
          <w:rFonts w:ascii="Times New Roman" w:eastAsia="Times New Roman" w:hAnsi="Times New Roman" w:cs="Times New Roman"/>
          <w:b/>
          <w:bCs/>
          <w:i/>
          <w:iCs/>
        </w:rPr>
        <w:t>Воспитательные результаты распределяются по трѐм уровням.</w:t>
      </w:r>
    </w:p>
    <w:p w:rsidR="007211CF" w:rsidRDefault="001C062F" w:rsidP="009C7B34">
      <w:pPr>
        <w:spacing w:after="0"/>
        <w:ind w:left="1"/>
        <w:jc w:val="both"/>
        <w:rPr>
          <w:sz w:val="20"/>
          <w:szCs w:val="20"/>
        </w:rPr>
      </w:pPr>
      <w:r>
        <w:rPr>
          <w:rFonts w:ascii="Times New Roman" w:eastAsia="Times New Roman" w:hAnsi="Times New Roman" w:cs="Times New Roman"/>
          <w:b/>
          <w:bCs/>
          <w:i/>
          <w:iCs/>
        </w:rPr>
        <w:t xml:space="preserve">Первый уровень результатов </w:t>
      </w:r>
      <w:r>
        <w:rPr>
          <w:rFonts w:ascii="Times New Roman" w:eastAsia="Times New Roman" w:hAnsi="Times New Roman" w:cs="Times New Roman"/>
        </w:rPr>
        <w:t>—</w:t>
      </w:r>
      <w:r>
        <w:rPr>
          <w:rFonts w:ascii="Times New Roman" w:eastAsia="Times New Roman" w:hAnsi="Times New Roman" w:cs="Times New Roman"/>
          <w:b/>
          <w:bCs/>
          <w:i/>
          <w:iCs/>
        </w:rPr>
        <w:t xml:space="preserve"> </w:t>
      </w:r>
      <w:r>
        <w:rPr>
          <w:rFonts w:ascii="Times New Roman" w:eastAsia="Times New Roman" w:hAnsi="Times New Roman" w:cs="Times New Roman"/>
        </w:rPr>
        <w:t>приобретение обучающимися социальных знаний</w:t>
      </w:r>
      <w:r>
        <w:rPr>
          <w:rFonts w:ascii="Times New Roman" w:eastAsia="Times New Roman" w:hAnsi="Times New Roman" w:cs="Times New Roman"/>
          <w:b/>
          <w:bCs/>
          <w:i/>
          <w:iCs/>
        </w:rPr>
        <w:t xml:space="preserve"> </w:t>
      </w:r>
      <w:r>
        <w:rPr>
          <w:rFonts w:ascii="Times New Roman" w:eastAsia="Times New Roman" w:hAnsi="Times New Roman" w:cs="Times New Roman"/>
        </w:rPr>
        <w:t>(об</w:t>
      </w:r>
      <w:r>
        <w:rPr>
          <w:rFonts w:ascii="Times New Roman" w:eastAsia="Times New Roman" w:hAnsi="Times New Roman" w:cs="Times New Roman"/>
          <w:b/>
          <w:bCs/>
          <w:i/>
          <w:iCs/>
        </w:rPr>
        <w:t xml:space="preserve"> </w:t>
      </w:r>
      <w:r>
        <w:rPr>
          <w:rFonts w:ascii="Times New Roman" w:eastAsia="Times New Roman" w:hAnsi="Times New Roman" w:cs="Times New Roman"/>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211CF" w:rsidRDefault="001C062F" w:rsidP="009C7B34">
      <w:pPr>
        <w:spacing w:after="0"/>
        <w:ind w:left="1"/>
        <w:jc w:val="both"/>
        <w:rPr>
          <w:sz w:val="20"/>
          <w:szCs w:val="20"/>
        </w:rPr>
      </w:pPr>
      <w:r>
        <w:rPr>
          <w:rFonts w:ascii="Times New Roman" w:eastAsia="Times New Roman" w:hAnsi="Times New Roman" w:cs="Times New Roman"/>
          <w:b/>
          <w:bCs/>
          <w:i/>
          <w:iCs/>
        </w:rPr>
        <w:t xml:space="preserve">Второй уровень результатов </w:t>
      </w:r>
      <w:r>
        <w:rPr>
          <w:rFonts w:ascii="Times New Roman" w:eastAsia="Times New Roman" w:hAnsi="Times New Roman" w:cs="Times New Roman"/>
        </w:rPr>
        <w:t>—</w:t>
      </w:r>
      <w:r>
        <w:rPr>
          <w:rFonts w:ascii="Times New Roman" w:eastAsia="Times New Roman" w:hAnsi="Times New Roman" w:cs="Times New Roman"/>
          <w:b/>
          <w:bCs/>
          <w:i/>
          <w:iCs/>
        </w:rPr>
        <w:t xml:space="preserve"> </w:t>
      </w:r>
      <w:r>
        <w:rPr>
          <w:rFonts w:ascii="Times New Roman" w:eastAsia="Times New Roman" w:hAnsi="Times New Roman" w:cs="Times New Roman"/>
        </w:rPr>
        <w:t>получение обучающимися опыта переживания и позитивного</w:t>
      </w:r>
      <w:r>
        <w:rPr>
          <w:rFonts w:ascii="Times New Roman" w:eastAsia="Times New Roman" w:hAnsi="Times New Roman" w:cs="Times New Roman"/>
          <w:b/>
          <w:bCs/>
          <w:i/>
          <w:iCs/>
        </w:rPr>
        <w:t xml:space="preserve"> </w:t>
      </w:r>
      <w:r>
        <w:rPr>
          <w:rFonts w:ascii="Times New Roman" w:eastAsia="Times New Roman" w:hAnsi="Times New Roman" w:cs="Times New Roman"/>
        </w:rPr>
        <w:t>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защищѐнной, дружественной просоциальной среде, в которой ребѐнок получает (или не получает) первое практическое подтверждение приобретѐнных социальных знаний, начинает их ценить (или отвергает).</w:t>
      </w:r>
    </w:p>
    <w:p w:rsidR="007211CF" w:rsidRDefault="001C062F" w:rsidP="009C7B34">
      <w:pPr>
        <w:spacing w:after="0"/>
        <w:ind w:left="1"/>
        <w:jc w:val="both"/>
        <w:rPr>
          <w:sz w:val="20"/>
          <w:szCs w:val="20"/>
        </w:rPr>
      </w:pPr>
      <w:r>
        <w:rPr>
          <w:rFonts w:ascii="Times New Roman" w:eastAsia="Times New Roman" w:hAnsi="Times New Roman" w:cs="Times New Roman"/>
          <w:b/>
          <w:bCs/>
          <w:i/>
          <w:iCs/>
        </w:rPr>
        <w:t xml:space="preserve">Третий уровень результатов </w:t>
      </w:r>
      <w:r>
        <w:rPr>
          <w:rFonts w:ascii="Times New Roman" w:eastAsia="Times New Roman" w:hAnsi="Times New Roman" w:cs="Times New Roman"/>
        </w:rPr>
        <w:t>—</w:t>
      </w:r>
      <w:r>
        <w:rPr>
          <w:rFonts w:ascii="Times New Roman" w:eastAsia="Times New Roman" w:hAnsi="Times New Roman" w:cs="Times New Roman"/>
          <w:b/>
          <w:bCs/>
          <w:i/>
          <w:iCs/>
        </w:rPr>
        <w:t xml:space="preserve"> </w:t>
      </w:r>
      <w:r>
        <w:rPr>
          <w:rFonts w:ascii="Times New Roman" w:eastAsia="Times New Roman" w:hAnsi="Times New Roman" w:cs="Times New Roman"/>
        </w:rPr>
        <w:t>получение обучающимся начального опыта самостоятельного</w:t>
      </w:r>
      <w:r>
        <w:rPr>
          <w:rFonts w:ascii="Times New Roman" w:eastAsia="Times New Roman" w:hAnsi="Times New Roman" w:cs="Times New Roman"/>
          <w:b/>
          <w:bCs/>
          <w:i/>
          <w:iCs/>
        </w:rPr>
        <w:t xml:space="preserve"> </w:t>
      </w:r>
      <w:r>
        <w:rPr>
          <w:rFonts w:ascii="Times New Roman" w:eastAsia="Times New Roman" w:hAnsi="Times New Roman" w:cs="Times New Roman"/>
        </w:rPr>
        <w:t>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узнаѐт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211CF" w:rsidRDefault="009C7B34" w:rsidP="009C7B34">
      <w:pPr>
        <w:tabs>
          <w:tab w:val="left" w:pos="253"/>
        </w:tabs>
        <w:spacing w:after="0"/>
        <w:rPr>
          <w:rFonts w:eastAsia="Times New Roman"/>
        </w:rPr>
      </w:pPr>
      <w:r>
        <w:rPr>
          <w:rFonts w:ascii="Times New Roman" w:eastAsia="Times New Roman" w:hAnsi="Times New Roman" w:cs="Times New Roman"/>
        </w:rPr>
        <w:t xml:space="preserve">С </w:t>
      </w:r>
      <w:r w:rsidR="001C062F">
        <w:rPr>
          <w:rFonts w:ascii="Times New Roman" w:eastAsia="Times New Roman" w:hAnsi="Times New Roman" w:cs="Times New Roman"/>
        </w:rPr>
        <w:t>переходом от одного уровня результатов к другому существенно возрастают воспитательные эффекты:</w:t>
      </w:r>
    </w:p>
    <w:p w:rsidR="007211CF" w:rsidRDefault="001C062F" w:rsidP="009C7B34">
      <w:pPr>
        <w:spacing w:after="0"/>
        <w:ind w:left="1"/>
        <w:rPr>
          <w:rFonts w:eastAsia="Times New Roman"/>
        </w:rPr>
      </w:pPr>
      <w:r>
        <w:rPr>
          <w:rFonts w:ascii="Times New Roman" w:eastAsia="Times New Roman" w:hAnsi="Times New Roman" w:cs="Times New Roman"/>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211CF" w:rsidRDefault="001C062F" w:rsidP="009C7B34">
      <w:pPr>
        <w:spacing w:after="0"/>
        <w:ind w:left="1"/>
        <w:rPr>
          <w:rFonts w:eastAsia="Times New Roman"/>
        </w:rPr>
      </w:pPr>
      <w:r>
        <w:rPr>
          <w:rFonts w:ascii="Times New Roman" w:eastAsia="Times New Roman" w:hAnsi="Times New Roman" w:cs="Times New Roman"/>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211CF" w:rsidRDefault="001C062F" w:rsidP="009C7B34">
      <w:pPr>
        <w:spacing w:after="0"/>
        <w:ind w:left="1"/>
        <w:jc w:val="both"/>
        <w:rPr>
          <w:rFonts w:eastAsia="Times New Roman"/>
        </w:rPr>
      </w:pPr>
      <w:r>
        <w:rPr>
          <w:rFonts w:ascii="Times New Roman" w:eastAsia="Times New Roman" w:hAnsi="Times New Roman" w:cs="Times New Roman"/>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211CF" w:rsidRDefault="001C062F" w:rsidP="009C7B34">
      <w:pPr>
        <w:spacing w:after="0"/>
        <w:ind w:left="1"/>
        <w:jc w:val="both"/>
        <w:rPr>
          <w:rFonts w:eastAsia="Times New Roman"/>
        </w:rPr>
      </w:pPr>
      <w:r>
        <w:rPr>
          <w:rFonts w:ascii="Times New Roman" w:eastAsia="Times New Roman" w:hAnsi="Times New Roman" w:cs="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211CF" w:rsidRDefault="001C062F" w:rsidP="009C7B34">
      <w:pPr>
        <w:spacing w:after="0"/>
        <w:ind w:left="1"/>
        <w:jc w:val="both"/>
        <w:rPr>
          <w:rFonts w:eastAsia="Times New Roman"/>
        </w:rPr>
      </w:pPr>
      <w:r>
        <w:rPr>
          <w:rFonts w:ascii="Times New Roman" w:eastAsia="Times New Roman" w:hAnsi="Times New Roman" w:cs="Times New Roman"/>
        </w:rPr>
        <w:t xml:space="preserve">Переход от одного уровня воспитательных результатов к другому должен быть последовательным, постепенным. Достижение трѐх уровней воспитательных результатов обеспечивает появление значимых </w:t>
      </w:r>
      <w:r>
        <w:rPr>
          <w:rFonts w:ascii="Times New Roman" w:eastAsia="Times New Roman" w:hAnsi="Times New Roman" w:cs="Times New Roman"/>
          <w:i/>
          <w:iCs/>
        </w:rPr>
        <w:t>эффектов</w:t>
      </w:r>
      <w:r>
        <w:rPr>
          <w:rFonts w:ascii="Times New Roman" w:eastAsia="Times New Roman" w:hAnsi="Times New Roman" w:cs="Times New Roman"/>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211CF" w:rsidRDefault="001C062F" w:rsidP="009C7B34">
      <w:pPr>
        <w:spacing w:after="0"/>
        <w:ind w:left="1"/>
        <w:jc w:val="both"/>
        <w:rPr>
          <w:rFonts w:eastAsia="Times New Roman"/>
        </w:rPr>
      </w:pPr>
      <w:r>
        <w:rPr>
          <w:rFonts w:ascii="Times New Roman" w:eastAsia="Times New Roman" w:hAnsi="Times New Roman" w:cs="Times New Roman"/>
        </w:rPr>
        <w:lastRenderedPageBreak/>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211CF" w:rsidRDefault="001C062F" w:rsidP="009C7B34">
      <w:pPr>
        <w:spacing w:after="0"/>
        <w:ind w:left="1"/>
        <w:rPr>
          <w:rFonts w:eastAsia="Times New Roman"/>
        </w:rPr>
      </w:pPr>
      <w:r>
        <w:rPr>
          <w:rFonts w:ascii="Times New Roman" w:eastAsia="Times New Roman" w:hAnsi="Times New Roman" w:cs="Times New Roman"/>
          <w:b/>
          <w:bCs/>
          <w:i/>
          <w:iCs/>
        </w:rPr>
        <w:t>Воспитание гражданственности, патриотизма, уважения к правам, свободам и обязанностям человека:</w:t>
      </w:r>
    </w:p>
    <w:p w:rsidR="007211CF" w:rsidRDefault="001C062F" w:rsidP="009C7B34">
      <w:pPr>
        <w:spacing w:after="0"/>
        <w:ind w:left="1"/>
        <w:jc w:val="both"/>
        <w:rPr>
          <w:rFonts w:eastAsia="Times New Roman"/>
        </w:rPr>
      </w:pPr>
      <w:r>
        <w:rPr>
          <w:rFonts w:ascii="Times New Roman" w:eastAsia="Times New Roman" w:hAnsi="Times New Roman" w:cs="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211CF" w:rsidRDefault="001C062F" w:rsidP="009C7B34">
      <w:pPr>
        <w:spacing w:after="0"/>
        <w:ind w:left="1"/>
        <w:jc w:val="both"/>
        <w:rPr>
          <w:rFonts w:eastAsia="Times New Roman"/>
        </w:rPr>
      </w:pPr>
      <w:r>
        <w:rPr>
          <w:rFonts w:ascii="Times New Roman" w:eastAsia="Times New Roman" w:hAnsi="Times New Roman" w:cs="Times New Roman"/>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211CF" w:rsidRDefault="001C062F" w:rsidP="009C7B34">
      <w:pPr>
        <w:spacing w:after="0"/>
        <w:ind w:left="1"/>
        <w:rPr>
          <w:rFonts w:eastAsia="Times New Roman"/>
        </w:rPr>
      </w:pPr>
      <w:r>
        <w:rPr>
          <w:rFonts w:ascii="Times New Roman" w:eastAsia="Times New Roman" w:hAnsi="Times New Roman" w:cs="Times New Roman"/>
        </w:rPr>
        <w:t>• первоначальный опыт постижения ценностей гражданского общества, национальной истории и культуры;</w:t>
      </w:r>
    </w:p>
    <w:p w:rsidR="007211CF" w:rsidRDefault="001C062F" w:rsidP="009C7B34">
      <w:pPr>
        <w:spacing w:after="0"/>
        <w:ind w:left="1"/>
        <w:rPr>
          <w:rFonts w:eastAsia="Times New Roman"/>
        </w:rPr>
      </w:pPr>
      <w:r>
        <w:rPr>
          <w:rFonts w:ascii="Times New Roman" w:eastAsia="Times New Roman" w:hAnsi="Times New Roman" w:cs="Times New Roman"/>
        </w:rPr>
        <w:t>• опыт ролевого взаимодействия и реализации гражданской, патриотической позиции;</w:t>
      </w:r>
    </w:p>
    <w:p w:rsidR="007211CF" w:rsidRDefault="001C062F" w:rsidP="009C7B34">
      <w:pPr>
        <w:spacing w:after="0"/>
        <w:ind w:left="1"/>
        <w:rPr>
          <w:rFonts w:eastAsia="Times New Roman"/>
        </w:rPr>
      </w:pPr>
      <w:r>
        <w:rPr>
          <w:rFonts w:ascii="Times New Roman" w:eastAsia="Times New Roman" w:hAnsi="Times New Roman" w:cs="Times New Roman"/>
        </w:rPr>
        <w:t>• опыт социальной и межкультурной коммуникации;</w:t>
      </w:r>
    </w:p>
    <w:p w:rsidR="007211CF" w:rsidRDefault="001C062F" w:rsidP="009B1FED">
      <w:pPr>
        <w:spacing w:after="0"/>
        <w:ind w:left="1"/>
        <w:rPr>
          <w:sz w:val="20"/>
          <w:szCs w:val="20"/>
        </w:rPr>
      </w:pPr>
      <w:r>
        <w:rPr>
          <w:rFonts w:ascii="Times New Roman" w:eastAsia="Times New Roman" w:hAnsi="Times New Roman" w:cs="Times New Roman"/>
        </w:rPr>
        <w:t>• начальные представления о правах и обязанностях человека, гражданина, семьянина, товарища.</w:t>
      </w:r>
    </w:p>
    <w:p w:rsidR="007211CF" w:rsidRDefault="001C062F" w:rsidP="009C7B34">
      <w:pPr>
        <w:spacing w:after="0"/>
        <w:ind w:left="1"/>
        <w:rPr>
          <w:sz w:val="20"/>
          <w:szCs w:val="20"/>
        </w:rPr>
      </w:pPr>
      <w:r>
        <w:rPr>
          <w:rFonts w:ascii="Times New Roman" w:eastAsia="Times New Roman" w:hAnsi="Times New Roman" w:cs="Times New Roman"/>
          <w:b/>
          <w:bCs/>
          <w:i/>
          <w:iCs/>
        </w:rPr>
        <w:t>Воспитание нравственных чувств и этического сознания:</w:t>
      </w:r>
    </w:p>
    <w:p w:rsidR="007211CF" w:rsidRPr="009C7B34" w:rsidRDefault="001C062F" w:rsidP="008B25F5">
      <w:pPr>
        <w:pStyle w:val="a8"/>
        <w:numPr>
          <w:ilvl w:val="0"/>
          <w:numId w:val="142"/>
        </w:numPr>
        <w:tabs>
          <w:tab w:val="left" w:pos="147"/>
        </w:tabs>
        <w:spacing w:after="0"/>
        <w:jc w:val="both"/>
        <w:rPr>
          <w:rFonts w:eastAsia="Times New Roman"/>
        </w:rPr>
      </w:pPr>
      <w:r w:rsidRPr="009C7B34">
        <w:rPr>
          <w:rFonts w:ascii="Times New Roman" w:eastAsia="Times New Roman" w:hAnsi="Times New Roman" w:cs="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 носителями разных убеждений, представителями различных социальных групп;</w:t>
      </w:r>
    </w:p>
    <w:p w:rsidR="007211CF" w:rsidRPr="009C7B34" w:rsidRDefault="001C062F" w:rsidP="008B25F5">
      <w:pPr>
        <w:pStyle w:val="a8"/>
        <w:numPr>
          <w:ilvl w:val="0"/>
          <w:numId w:val="142"/>
        </w:numPr>
        <w:tabs>
          <w:tab w:val="left" w:pos="179"/>
        </w:tabs>
        <w:spacing w:after="0"/>
        <w:rPr>
          <w:rFonts w:eastAsia="Times New Roman"/>
        </w:rPr>
      </w:pPr>
      <w:r w:rsidRPr="009C7B34">
        <w:rPr>
          <w:rFonts w:ascii="Times New Roman" w:eastAsia="Times New Roman" w:hAnsi="Times New Roman" w:cs="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211CF" w:rsidRPr="009C7B34" w:rsidRDefault="001C062F" w:rsidP="008B25F5">
      <w:pPr>
        <w:pStyle w:val="a8"/>
        <w:numPr>
          <w:ilvl w:val="0"/>
          <w:numId w:val="142"/>
        </w:numPr>
        <w:tabs>
          <w:tab w:val="left" w:pos="141"/>
        </w:tabs>
        <w:spacing w:after="0"/>
        <w:rPr>
          <w:rFonts w:eastAsia="Times New Roman"/>
        </w:rPr>
      </w:pPr>
      <w:r w:rsidRPr="009C7B34">
        <w:rPr>
          <w:rFonts w:ascii="Times New Roman" w:eastAsia="Times New Roman" w:hAnsi="Times New Roman" w:cs="Times New Roman"/>
        </w:rPr>
        <w:t>уважительное отношение к традиционным религиям;</w:t>
      </w:r>
    </w:p>
    <w:p w:rsidR="007211CF" w:rsidRPr="009C7B34" w:rsidRDefault="001C062F" w:rsidP="008B25F5">
      <w:pPr>
        <w:pStyle w:val="a8"/>
        <w:numPr>
          <w:ilvl w:val="0"/>
          <w:numId w:val="142"/>
        </w:numPr>
        <w:tabs>
          <w:tab w:val="left" w:pos="169"/>
        </w:tabs>
        <w:spacing w:after="0"/>
        <w:rPr>
          <w:rFonts w:eastAsia="Times New Roman"/>
        </w:rPr>
      </w:pPr>
      <w:r w:rsidRPr="009C7B34">
        <w:rPr>
          <w:rFonts w:ascii="Times New Roman" w:eastAsia="Times New Roman" w:hAnsi="Times New Roman" w:cs="Times New Roman"/>
        </w:rPr>
        <w:t>неравнодушие к жизненным проблемам других людей, сочувствие к человеку, находящемуся в трудной ситуации;</w:t>
      </w:r>
    </w:p>
    <w:p w:rsidR="007211CF" w:rsidRPr="009C7B34" w:rsidRDefault="001C062F" w:rsidP="008B25F5">
      <w:pPr>
        <w:pStyle w:val="a8"/>
        <w:numPr>
          <w:ilvl w:val="0"/>
          <w:numId w:val="142"/>
        </w:numPr>
        <w:tabs>
          <w:tab w:val="left" w:pos="136"/>
        </w:tabs>
        <w:spacing w:after="0"/>
        <w:jc w:val="both"/>
        <w:rPr>
          <w:rFonts w:eastAsia="Times New Roman"/>
        </w:rPr>
      </w:pPr>
      <w:r w:rsidRPr="009C7B34">
        <w:rPr>
          <w:rFonts w:ascii="Times New Roman" w:eastAsia="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заботливое отношение к младшим;</w:t>
      </w:r>
    </w:p>
    <w:p w:rsidR="007211CF" w:rsidRPr="009C7B34" w:rsidRDefault="001C062F" w:rsidP="008B25F5">
      <w:pPr>
        <w:pStyle w:val="a8"/>
        <w:numPr>
          <w:ilvl w:val="0"/>
          <w:numId w:val="142"/>
        </w:numPr>
        <w:tabs>
          <w:tab w:val="left" w:pos="141"/>
        </w:tabs>
        <w:spacing w:after="0"/>
        <w:rPr>
          <w:rFonts w:eastAsia="Times New Roman"/>
        </w:rPr>
      </w:pPr>
      <w:r w:rsidRPr="009C7B34">
        <w:rPr>
          <w:rFonts w:ascii="Times New Roman" w:eastAsia="Times New Roman" w:hAnsi="Times New Roman" w:cs="Times New Roman"/>
        </w:rPr>
        <w:t>знание традиций своей семьи и образовательного учреждения, бережное отношение к ним.</w:t>
      </w:r>
    </w:p>
    <w:p w:rsidR="007211CF" w:rsidRDefault="001C062F" w:rsidP="009C7B34">
      <w:pPr>
        <w:spacing w:after="0"/>
        <w:ind w:left="1"/>
        <w:rPr>
          <w:rFonts w:eastAsia="Times New Roman"/>
        </w:rPr>
      </w:pPr>
      <w:r>
        <w:rPr>
          <w:rFonts w:ascii="Times New Roman" w:eastAsia="Times New Roman" w:hAnsi="Times New Roman" w:cs="Times New Roman"/>
          <w:b/>
          <w:bCs/>
          <w:i/>
          <w:iCs/>
        </w:rPr>
        <w:t>Воспитание трудолюбия, творческого отношения к учению, труду, жизни:</w:t>
      </w:r>
    </w:p>
    <w:p w:rsidR="007211CF" w:rsidRPr="009C7B34" w:rsidRDefault="001C062F" w:rsidP="008B25F5">
      <w:pPr>
        <w:pStyle w:val="a8"/>
        <w:numPr>
          <w:ilvl w:val="0"/>
          <w:numId w:val="143"/>
        </w:numPr>
        <w:tabs>
          <w:tab w:val="left" w:pos="167"/>
        </w:tabs>
        <w:spacing w:after="0"/>
        <w:rPr>
          <w:rFonts w:eastAsia="Times New Roman"/>
        </w:rPr>
      </w:pPr>
      <w:r w:rsidRPr="009C7B34">
        <w:rPr>
          <w:rFonts w:ascii="Times New Roman" w:eastAsia="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7211CF" w:rsidRPr="009C7B34" w:rsidRDefault="001C062F" w:rsidP="008B25F5">
      <w:pPr>
        <w:pStyle w:val="a8"/>
        <w:numPr>
          <w:ilvl w:val="0"/>
          <w:numId w:val="143"/>
        </w:numPr>
        <w:tabs>
          <w:tab w:val="left" w:pos="141"/>
        </w:tabs>
        <w:spacing w:after="0"/>
        <w:rPr>
          <w:rFonts w:eastAsia="Times New Roman"/>
        </w:rPr>
      </w:pPr>
      <w:r w:rsidRPr="009C7B34">
        <w:rPr>
          <w:rFonts w:ascii="Times New Roman" w:eastAsia="Times New Roman" w:hAnsi="Times New Roman" w:cs="Times New Roman"/>
        </w:rPr>
        <w:t>ценностное и творческое отношение к учебному труду;</w:t>
      </w:r>
    </w:p>
    <w:p w:rsidR="007211CF" w:rsidRPr="009C7B34" w:rsidRDefault="001C062F" w:rsidP="008B25F5">
      <w:pPr>
        <w:pStyle w:val="a8"/>
        <w:numPr>
          <w:ilvl w:val="0"/>
          <w:numId w:val="143"/>
        </w:numPr>
        <w:tabs>
          <w:tab w:val="left" w:pos="141"/>
        </w:tabs>
        <w:spacing w:after="0"/>
        <w:rPr>
          <w:rFonts w:eastAsia="Times New Roman"/>
        </w:rPr>
      </w:pPr>
      <w:r w:rsidRPr="009C7B34">
        <w:rPr>
          <w:rFonts w:ascii="Times New Roman" w:eastAsia="Times New Roman" w:hAnsi="Times New Roman" w:cs="Times New Roman"/>
        </w:rPr>
        <w:t>элементарные представления о различных профессиях;</w:t>
      </w:r>
    </w:p>
    <w:p w:rsidR="007211CF" w:rsidRPr="009C7B34" w:rsidRDefault="001C062F" w:rsidP="008B25F5">
      <w:pPr>
        <w:pStyle w:val="a8"/>
        <w:numPr>
          <w:ilvl w:val="0"/>
          <w:numId w:val="143"/>
        </w:numPr>
        <w:tabs>
          <w:tab w:val="left" w:pos="217"/>
        </w:tabs>
        <w:spacing w:after="0"/>
        <w:rPr>
          <w:rFonts w:eastAsia="Times New Roman"/>
        </w:rPr>
      </w:pPr>
      <w:r w:rsidRPr="009C7B34">
        <w:rPr>
          <w:rFonts w:ascii="Times New Roman" w:eastAsia="Times New Roman" w:hAnsi="Times New Roman" w:cs="Times New Roman"/>
        </w:rPr>
        <w:t>первоначальные навыки трудового творческого сотрудничества со сверстниками, старшими детьми и взрослыми;</w:t>
      </w:r>
    </w:p>
    <w:p w:rsidR="007211CF" w:rsidRPr="009C7B34" w:rsidRDefault="001C062F" w:rsidP="008B25F5">
      <w:pPr>
        <w:pStyle w:val="a8"/>
        <w:numPr>
          <w:ilvl w:val="0"/>
          <w:numId w:val="143"/>
        </w:numPr>
        <w:tabs>
          <w:tab w:val="left" w:pos="141"/>
        </w:tabs>
        <w:spacing w:after="0"/>
        <w:rPr>
          <w:rFonts w:eastAsia="Times New Roman"/>
        </w:rPr>
      </w:pPr>
      <w:r w:rsidRPr="009C7B34">
        <w:rPr>
          <w:rFonts w:ascii="Times New Roman" w:eastAsia="Times New Roman" w:hAnsi="Times New Roman" w:cs="Times New Roman"/>
        </w:rPr>
        <w:t>осознание приоритета нравственных основ труда, творчества, создания нового;</w:t>
      </w:r>
    </w:p>
    <w:p w:rsidR="007211CF" w:rsidRPr="009C7B34" w:rsidRDefault="001C062F" w:rsidP="008B25F5">
      <w:pPr>
        <w:pStyle w:val="a8"/>
        <w:numPr>
          <w:ilvl w:val="0"/>
          <w:numId w:val="143"/>
        </w:numPr>
        <w:tabs>
          <w:tab w:val="left" w:pos="159"/>
        </w:tabs>
        <w:spacing w:after="0"/>
        <w:rPr>
          <w:rFonts w:eastAsia="Times New Roman"/>
        </w:rPr>
      </w:pPr>
      <w:r w:rsidRPr="009C7B34">
        <w:rPr>
          <w:rFonts w:ascii="Times New Roman" w:eastAsia="Times New Roman" w:hAnsi="Times New Roman" w:cs="Times New Roman"/>
        </w:rPr>
        <w:t>первоначальный опыт участия в различных видах общественно полезной и личностно значимой деятельности;</w:t>
      </w:r>
    </w:p>
    <w:p w:rsidR="007211CF" w:rsidRPr="009C7B34" w:rsidRDefault="001C062F" w:rsidP="008B25F5">
      <w:pPr>
        <w:pStyle w:val="a8"/>
        <w:numPr>
          <w:ilvl w:val="0"/>
          <w:numId w:val="143"/>
        </w:numPr>
        <w:tabs>
          <w:tab w:val="left" w:pos="260"/>
        </w:tabs>
        <w:spacing w:after="0"/>
        <w:rPr>
          <w:rFonts w:eastAsia="Times New Roman"/>
        </w:rPr>
      </w:pPr>
      <w:r w:rsidRPr="009C7B34">
        <w:rPr>
          <w:rFonts w:ascii="Times New Roman" w:eastAsia="Times New Roman" w:hAnsi="Times New Roman" w:cs="Times New Roman"/>
        </w:rPr>
        <w:t>потребности и начальные умения выражать себя в различных доступных и наиболее привлекательных для ребѐнка видах творческой деятельности;</w:t>
      </w:r>
    </w:p>
    <w:p w:rsidR="007211CF" w:rsidRPr="009C7B34" w:rsidRDefault="001C062F" w:rsidP="008B25F5">
      <w:pPr>
        <w:pStyle w:val="a8"/>
        <w:numPr>
          <w:ilvl w:val="0"/>
          <w:numId w:val="143"/>
        </w:numPr>
        <w:tabs>
          <w:tab w:val="left" w:pos="251"/>
        </w:tabs>
        <w:spacing w:after="0"/>
        <w:rPr>
          <w:rFonts w:eastAsia="Times New Roman"/>
        </w:rPr>
      </w:pPr>
      <w:r w:rsidRPr="009C7B34">
        <w:rPr>
          <w:rFonts w:ascii="Times New Roman" w:eastAsia="Times New Roman" w:hAnsi="Times New Roman" w:cs="Times New Roman"/>
        </w:rPr>
        <w:t>мотивация к самореализации в социальном творчестве, познавательной и практической, общественно полезной деятельности.</w:t>
      </w:r>
    </w:p>
    <w:p w:rsidR="007211CF" w:rsidRDefault="001C062F" w:rsidP="009C7B34">
      <w:pPr>
        <w:spacing w:after="0"/>
        <w:ind w:left="1"/>
        <w:rPr>
          <w:rFonts w:eastAsia="Times New Roman"/>
        </w:rPr>
      </w:pPr>
      <w:r>
        <w:rPr>
          <w:rFonts w:ascii="Times New Roman" w:eastAsia="Times New Roman" w:hAnsi="Times New Roman" w:cs="Times New Roman"/>
          <w:b/>
          <w:bCs/>
          <w:i/>
          <w:iCs/>
        </w:rPr>
        <w:t>Воспитание ценностного отношения к природе, окружающей среде (экологическое воспитание):</w:t>
      </w:r>
    </w:p>
    <w:p w:rsidR="007211CF" w:rsidRPr="009C7B34" w:rsidRDefault="001C062F" w:rsidP="008B25F5">
      <w:pPr>
        <w:pStyle w:val="a8"/>
        <w:numPr>
          <w:ilvl w:val="0"/>
          <w:numId w:val="144"/>
        </w:numPr>
        <w:tabs>
          <w:tab w:val="left" w:pos="141"/>
        </w:tabs>
        <w:spacing w:after="0"/>
        <w:rPr>
          <w:rFonts w:eastAsia="Times New Roman"/>
        </w:rPr>
      </w:pPr>
      <w:r w:rsidRPr="009C7B34">
        <w:rPr>
          <w:rFonts w:ascii="Times New Roman" w:eastAsia="Times New Roman" w:hAnsi="Times New Roman" w:cs="Times New Roman"/>
        </w:rPr>
        <w:t>ценностное отношение к природе;</w:t>
      </w:r>
    </w:p>
    <w:p w:rsidR="007211CF" w:rsidRPr="009C7B34" w:rsidRDefault="001C062F" w:rsidP="008B25F5">
      <w:pPr>
        <w:pStyle w:val="a8"/>
        <w:numPr>
          <w:ilvl w:val="0"/>
          <w:numId w:val="144"/>
        </w:numPr>
        <w:tabs>
          <w:tab w:val="left" w:pos="141"/>
        </w:tabs>
        <w:spacing w:after="0"/>
        <w:rPr>
          <w:rFonts w:eastAsia="Times New Roman"/>
        </w:rPr>
      </w:pPr>
      <w:r w:rsidRPr="009C7B34">
        <w:rPr>
          <w:rFonts w:ascii="Times New Roman" w:eastAsia="Times New Roman" w:hAnsi="Times New Roman" w:cs="Times New Roman"/>
        </w:rPr>
        <w:t>первоначальный опыт эстетического, эмоционально-нравственного отношения к природе;</w:t>
      </w:r>
    </w:p>
    <w:p w:rsidR="007211CF" w:rsidRPr="009C7B34" w:rsidRDefault="001C062F" w:rsidP="008B25F5">
      <w:pPr>
        <w:pStyle w:val="a8"/>
        <w:numPr>
          <w:ilvl w:val="0"/>
          <w:numId w:val="144"/>
        </w:numPr>
        <w:tabs>
          <w:tab w:val="left" w:pos="200"/>
        </w:tabs>
        <w:spacing w:after="0"/>
        <w:rPr>
          <w:rFonts w:eastAsia="Times New Roman"/>
        </w:rPr>
      </w:pPr>
      <w:r w:rsidRPr="009C7B34">
        <w:rPr>
          <w:rFonts w:ascii="Times New Roman" w:eastAsia="Times New Roman" w:hAnsi="Times New Roman" w:cs="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7211CF" w:rsidRPr="009C7B34" w:rsidRDefault="001C062F" w:rsidP="008B25F5">
      <w:pPr>
        <w:pStyle w:val="a8"/>
        <w:numPr>
          <w:ilvl w:val="0"/>
          <w:numId w:val="144"/>
        </w:numPr>
        <w:tabs>
          <w:tab w:val="left" w:pos="212"/>
        </w:tabs>
        <w:spacing w:after="0"/>
        <w:rPr>
          <w:rFonts w:eastAsia="Times New Roman"/>
        </w:rPr>
      </w:pPr>
      <w:r w:rsidRPr="009C7B34">
        <w:rPr>
          <w:rFonts w:ascii="Times New Roman" w:eastAsia="Times New Roman" w:hAnsi="Times New Roman" w:cs="Times New Roman"/>
        </w:rPr>
        <w:t>первоначальный опыт участия в природоохранной деятельности в школе, на пришкольном участке, по месту жительства;</w:t>
      </w:r>
    </w:p>
    <w:p w:rsidR="007211CF" w:rsidRPr="009C7B34" w:rsidRDefault="001C062F" w:rsidP="008B25F5">
      <w:pPr>
        <w:pStyle w:val="a8"/>
        <w:numPr>
          <w:ilvl w:val="0"/>
          <w:numId w:val="144"/>
        </w:numPr>
        <w:tabs>
          <w:tab w:val="left" w:pos="141"/>
        </w:tabs>
        <w:spacing w:after="0"/>
        <w:rPr>
          <w:rFonts w:eastAsia="Times New Roman"/>
        </w:rPr>
      </w:pPr>
      <w:r w:rsidRPr="009C7B34">
        <w:rPr>
          <w:rFonts w:ascii="Times New Roman" w:eastAsia="Times New Roman" w:hAnsi="Times New Roman" w:cs="Times New Roman"/>
        </w:rPr>
        <w:t>личный опыт участия в экологических инициативах, проектах.</w:t>
      </w:r>
    </w:p>
    <w:p w:rsidR="007211CF" w:rsidRDefault="001C062F" w:rsidP="009C7B34">
      <w:pPr>
        <w:spacing w:after="0"/>
        <w:ind w:left="1"/>
        <w:rPr>
          <w:sz w:val="20"/>
          <w:szCs w:val="20"/>
        </w:rPr>
      </w:pPr>
      <w:r>
        <w:rPr>
          <w:rFonts w:ascii="Times New Roman" w:eastAsia="Times New Roman" w:hAnsi="Times New Roman" w:cs="Times New Roman"/>
          <w:b/>
          <w:bCs/>
          <w:i/>
          <w:iCs/>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7211CF" w:rsidRPr="009C7B34" w:rsidRDefault="001C062F" w:rsidP="008B25F5">
      <w:pPr>
        <w:pStyle w:val="a8"/>
        <w:numPr>
          <w:ilvl w:val="0"/>
          <w:numId w:val="145"/>
        </w:numPr>
        <w:tabs>
          <w:tab w:val="left" w:pos="141"/>
        </w:tabs>
        <w:spacing w:after="0"/>
        <w:rPr>
          <w:rFonts w:eastAsia="Times New Roman"/>
        </w:rPr>
      </w:pPr>
      <w:r w:rsidRPr="009C7B34">
        <w:rPr>
          <w:rFonts w:ascii="Times New Roman" w:eastAsia="Times New Roman" w:hAnsi="Times New Roman" w:cs="Times New Roman"/>
        </w:rPr>
        <w:t>первоначальные умения видеть красоту в окружающем мире;</w:t>
      </w:r>
    </w:p>
    <w:p w:rsidR="007211CF" w:rsidRPr="009C7B34" w:rsidRDefault="001C062F" w:rsidP="008B25F5">
      <w:pPr>
        <w:pStyle w:val="a8"/>
        <w:numPr>
          <w:ilvl w:val="0"/>
          <w:numId w:val="145"/>
        </w:numPr>
        <w:tabs>
          <w:tab w:val="left" w:pos="141"/>
        </w:tabs>
        <w:spacing w:after="0"/>
        <w:rPr>
          <w:rFonts w:eastAsia="Times New Roman"/>
        </w:rPr>
      </w:pPr>
      <w:r w:rsidRPr="009C7B34">
        <w:rPr>
          <w:rFonts w:ascii="Times New Roman" w:eastAsia="Times New Roman" w:hAnsi="Times New Roman" w:cs="Times New Roman"/>
        </w:rPr>
        <w:t>первоначальные умения видеть красоту в поведении, поступках людей;</w:t>
      </w:r>
    </w:p>
    <w:p w:rsidR="007211CF" w:rsidRPr="009C7B34" w:rsidRDefault="001C062F" w:rsidP="008B25F5">
      <w:pPr>
        <w:pStyle w:val="a8"/>
        <w:numPr>
          <w:ilvl w:val="0"/>
          <w:numId w:val="145"/>
        </w:numPr>
        <w:tabs>
          <w:tab w:val="left" w:pos="231"/>
        </w:tabs>
        <w:spacing w:after="0"/>
        <w:rPr>
          <w:rFonts w:eastAsia="Times New Roman"/>
        </w:rPr>
      </w:pPr>
      <w:r w:rsidRPr="009C7B34">
        <w:rPr>
          <w:rFonts w:ascii="Times New Roman" w:eastAsia="Times New Roman" w:hAnsi="Times New Roman" w:cs="Times New Roman"/>
        </w:rPr>
        <w:t>элементарные представления об эстетических и художественных ценностях отечественной культуры;</w:t>
      </w:r>
    </w:p>
    <w:p w:rsidR="007211CF" w:rsidRPr="009C7B34" w:rsidRDefault="001C062F" w:rsidP="008B25F5">
      <w:pPr>
        <w:pStyle w:val="a8"/>
        <w:numPr>
          <w:ilvl w:val="0"/>
          <w:numId w:val="145"/>
        </w:numPr>
        <w:tabs>
          <w:tab w:val="left" w:pos="239"/>
        </w:tabs>
        <w:spacing w:after="0"/>
        <w:rPr>
          <w:rFonts w:eastAsia="Times New Roman"/>
        </w:rPr>
      </w:pPr>
      <w:r w:rsidRPr="009C7B34">
        <w:rPr>
          <w:rFonts w:ascii="Times New Roman" w:eastAsia="Times New Roman" w:hAnsi="Times New Roman" w:cs="Times New Roman"/>
        </w:rPr>
        <w:t>первоначальный опыт эмоционального постижения народного творчества, этнокультурных традиций, фольклора народов России;</w:t>
      </w:r>
    </w:p>
    <w:p w:rsidR="007211CF" w:rsidRPr="009C7B34" w:rsidRDefault="001C062F" w:rsidP="008B25F5">
      <w:pPr>
        <w:pStyle w:val="a8"/>
        <w:numPr>
          <w:ilvl w:val="0"/>
          <w:numId w:val="145"/>
        </w:numPr>
        <w:tabs>
          <w:tab w:val="left" w:pos="138"/>
        </w:tabs>
        <w:spacing w:after="0"/>
        <w:rPr>
          <w:rFonts w:eastAsia="Times New Roman"/>
        </w:rPr>
      </w:pPr>
      <w:r w:rsidRPr="009C7B34">
        <w:rPr>
          <w:rFonts w:ascii="Times New Roman" w:eastAsia="Times New Roman" w:hAnsi="Times New Roman" w:cs="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211CF" w:rsidRPr="009C7B34" w:rsidRDefault="001C062F" w:rsidP="008B25F5">
      <w:pPr>
        <w:pStyle w:val="a8"/>
        <w:numPr>
          <w:ilvl w:val="0"/>
          <w:numId w:val="145"/>
        </w:numPr>
        <w:tabs>
          <w:tab w:val="left" w:pos="311"/>
        </w:tabs>
        <w:spacing w:after="0"/>
        <w:rPr>
          <w:rFonts w:eastAsia="Times New Roman"/>
        </w:rPr>
      </w:pPr>
      <w:r w:rsidRPr="009C7B34">
        <w:rPr>
          <w:rFonts w:ascii="Times New Roman" w:eastAsia="Times New Roman" w:hAnsi="Times New Roman" w:cs="Times New Roman"/>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211CF" w:rsidRPr="009C7B34" w:rsidRDefault="001C062F" w:rsidP="008B25F5">
      <w:pPr>
        <w:pStyle w:val="a8"/>
        <w:numPr>
          <w:ilvl w:val="0"/>
          <w:numId w:val="145"/>
        </w:numPr>
        <w:tabs>
          <w:tab w:val="left" w:pos="155"/>
        </w:tabs>
        <w:spacing w:after="0"/>
        <w:rPr>
          <w:rFonts w:eastAsia="Times New Roman"/>
        </w:rPr>
      </w:pPr>
      <w:r w:rsidRPr="009C7B34">
        <w:rPr>
          <w:rFonts w:ascii="Times New Roman" w:eastAsia="Times New Roman" w:hAnsi="Times New Roman" w:cs="Times New Roman"/>
        </w:rPr>
        <w:t>мотивация к реализации эстетических ценностей в пространстве образовательного учреждения и семьи.</w:t>
      </w:r>
    </w:p>
    <w:p w:rsidR="007211CF" w:rsidRDefault="001C062F" w:rsidP="009C7B34">
      <w:pPr>
        <w:spacing w:after="0"/>
        <w:ind w:left="1"/>
        <w:rPr>
          <w:rFonts w:eastAsia="Times New Roman"/>
        </w:rPr>
      </w:pPr>
      <w:r>
        <w:rPr>
          <w:rFonts w:ascii="Times New Roman" w:eastAsia="Times New Roman" w:hAnsi="Times New Roman" w:cs="Times New Roman"/>
        </w:rPr>
        <w:t>Примерные результаты духовно-нравственного развития и воспитания обучающихся на ступени начального общего образования:</w:t>
      </w:r>
    </w:p>
    <w:p w:rsidR="007211CF" w:rsidRPr="009C7B34" w:rsidRDefault="001C062F" w:rsidP="008B25F5">
      <w:pPr>
        <w:pStyle w:val="a8"/>
        <w:numPr>
          <w:ilvl w:val="0"/>
          <w:numId w:val="146"/>
        </w:numPr>
        <w:tabs>
          <w:tab w:val="left" w:pos="243"/>
        </w:tabs>
        <w:spacing w:after="0"/>
        <w:rPr>
          <w:rFonts w:eastAsia="Times New Roman"/>
        </w:rPr>
      </w:pPr>
      <w:r w:rsidRPr="009C7B34">
        <w:rPr>
          <w:rFonts w:ascii="Times New Roman" w:eastAsia="Times New Roman" w:hAnsi="Times New Roman" w:cs="Times New Roman"/>
        </w:rPr>
        <w:t>имеют рекомендательный характер и могут уточняться образовательным учреждением и родителями (законными представителями) обучающихся;</w:t>
      </w:r>
    </w:p>
    <w:p w:rsidR="007211CF" w:rsidRPr="008634C3" w:rsidRDefault="001C062F" w:rsidP="008B25F5">
      <w:pPr>
        <w:pStyle w:val="a8"/>
        <w:numPr>
          <w:ilvl w:val="0"/>
          <w:numId w:val="146"/>
        </w:numPr>
        <w:tabs>
          <w:tab w:val="left" w:pos="316"/>
        </w:tabs>
        <w:spacing w:after="0"/>
        <w:jc w:val="both"/>
        <w:rPr>
          <w:rFonts w:eastAsia="Times New Roman"/>
        </w:rPr>
      </w:pPr>
      <w:r w:rsidRPr="009C7B34">
        <w:rPr>
          <w:rFonts w:ascii="Times New Roman" w:eastAsia="Times New Roman" w:hAnsi="Times New Roman" w:cs="Times New Roman"/>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w:t>
      </w:r>
      <w:r w:rsidR="008634C3">
        <w:rPr>
          <w:rFonts w:ascii="Times New Roman" w:eastAsia="Times New Roman" w:hAnsi="Times New Roman" w:cs="Times New Roman"/>
        </w:rPr>
        <w:t xml:space="preserve"> </w:t>
      </w:r>
      <w:r w:rsidR="008634C3" w:rsidRPr="008634C3">
        <w:rPr>
          <w:rFonts w:ascii="Times New Roman" w:eastAsia="Times New Roman" w:hAnsi="Times New Roman" w:cs="Times New Roman"/>
        </w:rPr>
        <w:t>г</w:t>
      </w:r>
      <w:r w:rsidRPr="008634C3">
        <w:rPr>
          <w:rFonts w:ascii="Times New Roman" w:eastAsia="Times New Roman" w:hAnsi="Times New Roman" w:cs="Times New Roman"/>
        </w:rPr>
        <w:t>осударственной аккредитации образовательных учреждений) и в форме мониторинговых исследований.</w:t>
      </w:r>
    </w:p>
    <w:p w:rsidR="007211CF" w:rsidRDefault="001C062F" w:rsidP="008634C3">
      <w:pPr>
        <w:spacing w:after="0"/>
        <w:ind w:left="1"/>
        <w:rPr>
          <w:sz w:val="20"/>
          <w:szCs w:val="20"/>
        </w:rPr>
      </w:pPr>
      <w:r>
        <w:rPr>
          <w:rFonts w:ascii="Times New Roman" w:eastAsia="Times New Roman" w:hAnsi="Times New Roman" w:cs="Times New Roman"/>
          <w:b/>
          <w:bCs/>
          <w:i/>
          <w:iCs/>
        </w:rPr>
        <w:t>Модель выпускника начальной школы:</w:t>
      </w:r>
    </w:p>
    <w:p w:rsidR="007211CF" w:rsidRDefault="001C062F" w:rsidP="008B25F5">
      <w:pPr>
        <w:numPr>
          <w:ilvl w:val="0"/>
          <w:numId w:val="147"/>
        </w:numPr>
        <w:tabs>
          <w:tab w:val="left" w:pos="141"/>
        </w:tabs>
        <w:spacing w:after="0"/>
        <w:ind w:left="141" w:hanging="141"/>
        <w:rPr>
          <w:rFonts w:eastAsia="Times New Roman"/>
        </w:rPr>
      </w:pPr>
      <w:r>
        <w:rPr>
          <w:rFonts w:ascii="Times New Roman" w:eastAsia="Times New Roman" w:hAnsi="Times New Roman" w:cs="Times New Roman"/>
        </w:rPr>
        <w:t>любознательный, интересующийся, активно познающий мир;</w:t>
      </w:r>
    </w:p>
    <w:p w:rsidR="007211CF" w:rsidRDefault="001C062F" w:rsidP="008B25F5">
      <w:pPr>
        <w:numPr>
          <w:ilvl w:val="0"/>
          <w:numId w:val="147"/>
        </w:numPr>
        <w:tabs>
          <w:tab w:val="left" w:pos="162"/>
        </w:tabs>
        <w:spacing w:after="0"/>
        <w:ind w:left="1" w:hanging="1"/>
        <w:rPr>
          <w:rFonts w:eastAsia="Times New Roman"/>
        </w:rPr>
      </w:pPr>
      <w:r>
        <w:rPr>
          <w:rFonts w:ascii="Times New Roman" w:eastAsia="Times New Roman" w:hAnsi="Times New Roman" w:cs="Times New Roman"/>
        </w:rPr>
        <w:t>владеющий основами умения учиться, навыками самоорганизации, самоконтроля, управляющий своим поведением;</w:t>
      </w:r>
    </w:p>
    <w:p w:rsidR="007211CF" w:rsidRDefault="001C062F" w:rsidP="008B25F5">
      <w:pPr>
        <w:numPr>
          <w:ilvl w:val="0"/>
          <w:numId w:val="147"/>
        </w:numPr>
        <w:tabs>
          <w:tab w:val="left" w:pos="141"/>
        </w:tabs>
        <w:spacing w:after="0"/>
        <w:ind w:left="141" w:hanging="141"/>
        <w:rPr>
          <w:rFonts w:eastAsia="Times New Roman"/>
        </w:rPr>
      </w:pPr>
      <w:r>
        <w:rPr>
          <w:rFonts w:ascii="Times New Roman" w:eastAsia="Times New Roman" w:hAnsi="Times New Roman" w:cs="Times New Roman"/>
        </w:rPr>
        <w:t>любящий свой край и свою страну, бережно относящийся к природе;</w:t>
      </w:r>
    </w:p>
    <w:p w:rsidR="007211CF" w:rsidRDefault="001C062F" w:rsidP="008B25F5">
      <w:pPr>
        <w:numPr>
          <w:ilvl w:val="0"/>
          <w:numId w:val="147"/>
        </w:numPr>
        <w:tabs>
          <w:tab w:val="left" w:pos="141"/>
        </w:tabs>
        <w:spacing w:after="0"/>
        <w:ind w:left="141" w:hanging="141"/>
        <w:rPr>
          <w:rFonts w:eastAsia="Times New Roman"/>
        </w:rPr>
      </w:pPr>
      <w:r>
        <w:rPr>
          <w:rFonts w:ascii="Times New Roman" w:eastAsia="Times New Roman" w:hAnsi="Times New Roman" w:cs="Times New Roman"/>
        </w:rPr>
        <w:t>уважающий и принимающий ценности семьи и общества;</w:t>
      </w:r>
    </w:p>
    <w:p w:rsidR="007211CF" w:rsidRDefault="001C062F" w:rsidP="008B25F5">
      <w:pPr>
        <w:numPr>
          <w:ilvl w:val="0"/>
          <w:numId w:val="147"/>
        </w:numPr>
        <w:tabs>
          <w:tab w:val="left" w:pos="141"/>
        </w:tabs>
        <w:spacing w:after="0"/>
        <w:ind w:left="141" w:hanging="141"/>
        <w:rPr>
          <w:rFonts w:eastAsia="Times New Roman"/>
        </w:rPr>
      </w:pPr>
      <w:r>
        <w:rPr>
          <w:rFonts w:ascii="Times New Roman" w:eastAsia="Times New Roman" w:hAnsi="Times New Roman" w:cs="Times New Roman"/>
        </w:rPr>
        <w:t>готовый самостоятельно действовать и отвечать за свои поступки перед семьѐй и школой;</w:t>
      </w:r>
    </w:p>
    <w:p w:rsidR="007211CF" w:rsidRDefault="001C062F" w:rsidP="008B25F5">
      <w:pPr>
        <w:numPr>
          <w:ilvl w:val="0"/>
          <w:numId w:val="147"/>
        </w:numPr>
        <w:tabs>
          <w:tab w:val="left" w:pos="141"/>
        </w:tabs>
        <w:spacing w:after="0"/>
        <w:ind w:left="141" w:hanging="141"/>
        <w:rPr>
          <w:rFonts w:eastAsia="Times New Roman"/>
        </w:rPr>
      </w:pPr>
      <w:r>
        <w:rPr>
          <w:rFonts w:ascii="Times New Roman" w:eastAsia="Times New Roman" w:hAnsi="Times New Roman" w:cs="Times New Roman"/>
        </w:rPr>
        <w:t>доброжелательный, умеющий слушать и слышать партнѐра, умеющий высказывать своѐ мнение;</w:t>
      </w:r>
    </w:p>
    <w:p w:rsidR="007211CF" w:rsidRDefault="001C062F" w:rsidP="008B25F5">
      <w:pPr>
        <w:numPr>
          <w:ilvl w:val="0"/>
          <w:numId w:val="147"/>
        </w:numPr>
        <w:tabs>
          <w:tab w:val="left" w:pos="141"/>
        </w:tabs>
        <w:spacing w:after="0"/>
        <w:ind w:left="141" w:hanging="141"/>
        <w:rPr>
          <w:rFonts w:eastAsia="Times New Roman"/>
        </w:rPr>
      </w:pPr>
      <w:r>
        <w:rPr>
          <w:rFonts w:ascii="Times New Roman" w:eastAsia="Times New Roman" w:hAnsi="Times New Roman" w:cs="Times New Roman"/>
        </w:rPr>
        <w:t>выполняющий правила здорового и безопасного образа жизни для себя и окружающих;</w:t>
      </w:r>
    </w:p>
    <w:p w:rsidR="007211CF" w:rsidRDefault="001C062F" w:rsidP="008B25F5">
      <w:pPr>
        <w:numPr>
          <w:ilvl w:val="0"/>
          <w:numId w:val="147"/>
        </w:numPr>
        <w:tabs>
          <w:tab w:val="left" w:pos="141"/>
        </w:tabs>
        <w:spacing w:after="0"/>
        <w:ind w:left="141" w:hanging="141"/>
        <w:rPr>
          <w:rFonts w:eastAsia="Times New Roman"/>
        </w:rPr>
      </w:pPr>
      <w:r>
        <w:rPr>
          <w:rFonts w:ascii="Times New Roman" w:eastAsia="Times New Roman" w:hAnsi="Times New Roman" w:cs="Times New Roman"/>
        </w:rPr>
        <w:t>трудолюбивый, бережно относящийся к результатам труда человека;</w:t>
      </w:r>
    </w:p>
    <w:p w:rsidR="007211CF" w:rsidRDefault="001C062F" w:rsidP="008B25F5">
      <w:pPr>
        <w:numPr>
          <w:ilvl w:val="0"/>
          <w:numId w:val="147"/>
        </w:numPr>
        <w:tabs>
          <w:tab w:val="left" w:pos="141"/>
        </w:tabs>
        <w:spacing w:after="0"/>
        <w:ind w:left="141" w:hanging="141"/>
        <w:rPr>
          <w:rFonts w:eastAsia="Times New Roman"/>
        </w:rPr>
      </w:pPr>
      <w:r>
        <w:rPr>
          <w:rFonts w:ascii="Times New Roman" w:eastAsia="Times New Roman" w:hAnsi="Times New Roman" w:cs="Times New Roman"/>
        </w:rPr>
        <w:t>имеющий активную жизненную позицию, участвующий в делах класса, школы, социума.</w:t>
      </w:r>
    </w:p>
    <w:p w:rsidR="007211CF" w:rsidRDefault="007211CF" w:rsidP="008634C3">
      <w:pPr>
        <w:spacing w:after="0"/>
        <w:rPr>
          <w:sz w:val="20"/>
          <w:szCs w:val="20"/>
        </w:rPr>
      </w:pPr>
    </w:p>
    <w:p w:rsidR="007211CF" w:rsidRDefault="001C062F" w:rsidP="008634C3">
      <w:pPr>
        <w:spacing w:after="0"/>
        <w:ind w:left="1" w:right="2580"/>
        <w:rPr>
          <w:sz w:val="20"/>
          <w:szCs w:val="20"/>
        </w:rPr>
      </w:pPr>
      <w:r>
        <w:rPr>
          <w:rFonts w:ascii="Times New Roman" w:eastAsia="Times New Roman" w:hAnsi="Times New Roman" w:cs="Times New Roman"/>
          <w:b/>
          <w:bCs/>
        </w:rPr>
        <w:t>2.4. Программа формирования экологической культуры, здорового и безопасного образа жизни</w:t>
      </w:r>
    </w:p>
    <w:p w:rsidR="007211CF" w:rsidRDefault="008634C3" w:rsidP="008634C3">
      <w:pPr>
        <w:tabs>
          <w:tab w:val="left" w:pos="227"/>
        </w:tabs>
        <w:spacing w:after="0"/>
        <w:ind w:left="1"/>
        <w:jc w:val="both"/>
        <w:rPr>
          <w:rFonts w:eastAsia="Times New Roman"/>
        </w:rPr>
      </w:pPr>
      <w:r>
        <w:rPr>
          <w:rFonts w:ascii="Times New Roman" w:eastAsia="Times New Roman" w:hAnsi="Times New Roman" w:cs="Times New Roman"/>
        </w:rPr>
        <w:t xml:space="preserve">В </w:t>
      </w:r>
      <w:r w:rsidR="001C062F">
        <w:rPr>
          <w:rFonts w:ascii="Times New Roman" w:eastAsia="Times New Roman" w:hAnsi="Times New Roman" w:cs="Times New Roman"/>
        </w:rPr>
        <w:t>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или физических дефектов. Здоровое развитие ребенка является фактором первостепенной важности; способность жить гармонично в меняющихся условиях среды является основным условием такого развития, а связь здоровья с меняющимися условиями среды ставит проблему формирования у обучающихся экологической грамотности и культуры. Понимание того, что здоровье является важнейшей ценностью человеческой жизни, должно приходить к человеку как можно раньше.</w:t>
      </w:r>
    </w:p>
    <w:p w:rsidR="007211CF" w:rsidRDefault="001C062F" w:rsidP="008634C3">
      <w:pPr>
        <w:spacing w:after="0"/>
        <w:ind w:left="1"/>
        <w:jc w:val="both"/>
        <w:rPr>
          <w:rFonts w:eastAsia="Times New Roman"/>
        </w:rPr>
      </w:pPr>
      <w:r>
        <w:rPr>
          <w:rFonts w:ascii="Times New Roman" w:eastAsia="Times New Roman" w:hAnsi="Times New Roman" w:cs="Times New Roman"/>
        </w:rPr>
        <w:t>При выборе стратегии воспитания экологической культуры, наиболее эффективным путѐм формирования экологической культуры, ценности здоровья и здорового образа жизни является направляемая и организуемая взрослыми (учителем, воспитателем, психологом, взрослыми в семье)</w:t>
      </w:r>
    </w:p>
    <w:p w:rsidR="007211CF" w:rsidRDefault="001C062F" w:rsidP="008634C3">
      <w:pPr>
        <w:spacing w:after="0"/>
        <w:ind w:left="1"/>
        <w:jc w:val="both"/>
        <w:rPr>
          <w:sz w:val="20"/>
          <w:szCs w:val="20"/>
        </w:rPr>
      </w:pPr>
      <w:r>
        <w:rPr>
          <w:rFonts w:ascii="Times New Roman" w:eastAsia="Times New Roman" w:hAnsi="Times New Roman" w:cs="Times New Roman"/>
        </w:rPr>
        <w:t>самостоятельная работа, способствующая активной и успешной социализации ребѐнка в образовательном учреждении, развивающая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w:t>
      </w:r>
    </w:p>
    <w:p w:rsidR="007211CF" w:rsidRDefault="001C062F" w:rsidP="008634C3">
      <w:pPr>
        <w:spacing w:after="0"/>
        <w:ind w:left="1"/>
        <w:jc w:val="both"/>
        <w:rPr>
          <w:sz w:val="20"/>
          <w:szCs w:val="20"/>
        </w:rPr>
      </w:pPr>
      <w:r>
        <w:rPr>
          <w:rFonts w:ascii="Times New Roman" w:eastAsia="Times New Roman" w:hAnsi="Times New Roman" w:cs="Times New Roman"/>
        </w:rPr>
        <w:t>Однако только знание основ экологической культуры,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образовательном учреждении.</w:t>
      </w:r>
    </w:p>
    <w:p w:rsidR="007211CF" w:rsidRDefault="001C062F" w:rsidP="008634C3">
      <w:pPr>
        <w:spacing w:after="0"/>
        <w:ind w:left="1"/>
        <w:jc w:val="both"/>
        <w:rPr>
          <w:sz w:val="20"/>
          <w:szCs w:val="20"/>
        </w:rPr>
      </w:pPr>
      <w:r>
        <w:rPr>
          <w:rFonts w:ascii="Times New Roman" w:eastAsia="Times New Roman" w:hAnsi="Times New Roman" w:cs="Times New Roman"/>
        </w:rPr>
        <w:lastRenderedPageBreak/>
        <w:t>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 познавательному и эмоциональному развитию ребѐнка, достижению планируемых результатов освоения основной образовательной программы начального общего образования.</w:t>
      </w:r>
    </w:p>
    <w:p w:rsidR="007211CF" w:rsidRDefault="001C062F" w:rsidP="008634C3">
      <w:pPr>
        <w:spacing w:after="0"/>
        <w:ind w:left="1"/>
        <w:jc w:val="both"/>
        <w:rPr>
          <w:sz w:val="20"/>
          <w:szCs w:val="20"/>
        </w:rPr>
      </w:pPr>
      <w:r>
        <w:rPr>
          <w:rFonts w:ascii="Times New Roman" w:eastAsia="Times New Roman" w:hAnsi="Times New Roman" w:cs="Times New Roman"/>
        </w:rPr>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w:t>
      </w:r>
    </w:p>
    <w:p w:rsidR="007211CF" w:rsidRDefault="001C062F" w:rsidP="008B25F5">
      <w:pPr>
        <w:numPr>
          <w:ilvl w:val="0"/>
          <w:numId w:val="148"/>
        </w:numPr>
        <w:tabs>
          <w:tab w:val="left" w:pos="141"/>
        </w:tabs>
        <w:spacing w:after="0"/>
        <w:rPr>
          <w:rFonts w:eastAsia="Times New Roman"/>
        </w:rPr>
      </w:pPr>
      <w:r>
        <w:rPr>
          <w:rFonts w:ascii="Times New Roman" w:eastAsia="Times New Roman" w:hAnsi="Times New Roman" w:cs="Times New Roman"/>
        </w:rPr>
        <w:t>ФЗ от 29 декабря 2012г №273 - ФЗ « «Об образовании в Российской Федерации»;</w:t>
      </w:r>
    </w:p>
    <w:p w:rsidR="007211CF" w:rsidRDefault="001C062F" w:rsidP="008B25F5">
      <w:pPr>
        <w:numPr>
          <w:ilvl w:val="0"/>
          <w:numId w:val="148"/>
        </w:numPr>
        <w:tabs>
          <w:tab w:val="left" w:pos="141"/>
        </w:tabs>
        <w:spacing w:after="0"/>
        <w:rPr>
          <w:rFonts w:eastAsia="Times New Roman"/>
        </w:rPr>
      </w:pPr>
      <w:r>
        <w:rPr>
          <w:rFonts w:ascii="Times New Roman" w:eastAsia="Times New Roman" w:hAnsi="Times New Roman" w:cs="Times New Roman"/>
        </w:rPr>
        <w:t>Федеральный государственный образовательный стандарт начального общего образования;</w:t>
      </w:r>
    </w:p>
    <w:p w:rsidR="007211CF" w:rsidRDefault="001C062F" w:rsidP="008B25F5">
      <w:pPr>
        <w:numPr>
          <w:ilvl w:val="0"/>
          <w:numId w:val="148"/>
        </w:numPr>
        <w:tabs>
          <w:tab w:val="left" w:pos="203"/>
        </w:tabs>
        <w:spacing w:after="0"/>
        <w:rPr>
          <w:rFonts w:eastAsia="Times New Roman"/>
        </w:rPr>
      </w:pPr>
      <w:r>
        <w:rPr>
          <w:rFonts w:ascii="Times New Roman" w:eastAsia="Times New Roman" w:hAnsi="Times New Roman" w:cs="Times New Roman"/>
        </w:rPr>
        <w:t>Санитарно-эпидемиологические правила и нормативы (СанПиН 2.4.2.2821-10), утверждѐнные постановлением Главного государственного санитарного врача РФ о</w:t>
      </w:r>
      <w:r w:rsidR="008634C3">
        <w:rPr>
          <w:rFonts w:ascii="Times New Roman" w:eastAsia="Times New Roman" w:hAnsi="Times New Roman" w:cs="Times New Roman"/>
        </w:rPr>
        <w:t>т</w:t>
      </w:r>
      <w:r>
        <w:rPr>
          <w:rFonts w:ascii="Times New Roman" w:eastAsia="Times New Roman" w:hAnsi="Times New Roman" w:cs="Times New Roman"/>
        </w:rPr>
        <w:t xml:space="preserve"> 29.12.2010;</w:t>
      </w:r>
    </w:p>
    <w:p w:rsidR="007211CF" w:rsidRDefault="001C062F" w:rsidP="008B25F5">
      <w:pPr>
        <w:numPr>
          <w:ilvl w:val="0"/>
          <w:numId w:val="148"/>
        </w:numPr>
        <w:tabs>
          <w:tab w:val="left" w:pos="215"/>
        </w:tabs>
        <w:spacing w:after="0"/>
        <w:rPr>
          <w:rFonts w:eastAsia="Times New Roman"/>
        </w:rPr>
      </w:pPr>
      <w:r>
        <w:rPr>
          <w:rFonts w:ascii="Times New Roman" w:eastAsia="Times New Roman" w:hAnsi="Times New Roman" w:cs="Times New Roman"/>
        </w:rPr>
        <w:t>Рекомендации по организации обучения в первом классе четырехлетней начальной школы (Письмо МО РФ № 408/13-13 от 20.04.2001);</w:t>
      </w:r>
    </w:p>
    <w:p w:rsidR="007211CF" w:rsidRPr="008634C3" w:rsidRDefault="001C062F" w:rsidP="008B25F5">
      <w:pPr>
        <w:numPr>
          <w:ilvl w:val="0"/>
          <w:numId w:val="148"/>
        </w:numPr>
        <w:tabs>
          <w:tab w:val="left" w:pos="141"/>
        </w:tabs>
        <w:spacing w:after="0"/>
        <w:rPr>
          <w:rFonts w:eastAsia="Times New Roman"/>
        </w:rPr>
      </w:pPr>
      <w:r>
        <w:rPr>
          <w:rFonts w:ascii="Times New Roman" w:eastAsia="Times New Roman" w:hAnsi="Times New Roman" w:cs="Times New Roman"/>
        </w:rPr>
        <w:t>О недопустимости перегрузок обучающихся в начальной школе (Письмо МО РФ № 220/11-13 от</w:t>
      </w:r>
      <w:r w:rsidR="008634C3">
        <w:rPr>
          <w:rFonts w:eastAsia="Times New Roman"/>
        </w:rPr>
        <w:t xml:space="preserve"> </w:t>
      </w:r>
      <w:r w:rsidRPr="008634C3">
        <w:rPr>
          <w:rFonts w:ascii="Times New Roman" w:eastAsia="Times New Roman" w:hAnsi="Times New Roman" w:cs="Times New Roman"/>
        </w:rPr>
        <w:t>20.02.1999);</w:t>
      </w:r>
    </w:p>
    <w:p w:rsidR="007211CF" w:rsidRDefault="001C062F" w:rsidP="008B25F5">
      <w:pPr>
        <w:numPr>
          <w:ilvl w:val="0"/>
          <w:numId w:val="148"/>
        </w:numPr>
        <w:tabs>
          <w:tab w:val="left" w:pos="191"/>
        </w:tabs>
        <w:spacing w:after="0"/>
        <w:rPr>
          <w:rFonts w:eastAsia="Times New Roman"/>
        </w:rPr>
      </w:pPr>
      <w:r>
        <w:rPr>
          <w:rFonts w:ascii="Times New Roman" w:eastAsia="Times New Roman" w:hAnsi="Times New Roman" w:cs="Times New Roman"/>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211CF" w:rsidRDefault="001C062F" w:rsidP="00CF08AA">
      <w:pPr>
        <w:spacing w:after="0"/>
        <w:ind w:left="1"/>
        <w:rPr>
          <w:rFonts w:eastAsia="Times New Roman"/>
        </w:rPr>
      </w:pPr>
      <w:r>
        <w:rPr>
          <w:rFonts w:ascii="Times New Roman" w:eastAsia="Times New Roman" w:hAnsi="Times New Roman" w:cs="Times New Roman"/>
          <w:b/>
          <w:bCs/>
        </w:rPr>
        <w:t xml:space="preserve">Цель </w:t>
      </w:r>
      <w:r>
        <w:rPr>
          <w:rFonts w:ascii="Times New Roman" w:eastAsia="Times New Roman" w:hAnsi="Times New Roman" w:cs="Times New Roman"/>
        </w:rPr>
        <w:t>программы формирования экологической культуры, здорового и безопасного образа жизни</w:t>
      </w:r>
      <w:r>
        <w:rPr>
          <w:rFonts w:ascii="Times New Roman" w:eastAsia="Times New Roman" w:hAnsi="Times New Roman" w:cs="Times New Roman"/>
          <w:b/>
          <w:bCs/>
        </w:rPr>
        <w:t xml:space="preserve">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воспитание экологически грамотной, физически, психически, духовно и социально здоровой личности младшего школьника, владеющей умениями и навыками сохранения и укрепления своего здоровья и здоровья окружающих.</w:t>
      </w:r>
    </w:p>
    <w:p w:rsidR="007211CF" w:rsidRPr="00CF08AA" w:rsidRDefault="001C062F" w:rsidP="00CF08AA">
      <w:pPr>
        <w:spacing w:after="0"/>
        <w:ind w:left="1"/>
        <w:rPr>
          <w:rFonts w:eastAsia="Times New Roman"/>
        </w:rPr>
      </w:pPr>
      <w:r>
        <w:rPr>
          <w:rFonts w:ascii="Times New Roman" w:eastAsia="Times New Roman" w:hAnsi="Times New Roman" w:cs="Times New Roman"/>
          <w:b/>
          <w:bCs/>
        </w:rPr>
        <w:t>Задачи:</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организация соответствующей здоровьесберегающей инфраструктуры  рациональная организация образовательного  процесса  в  соответствии  с  санитарно-гигиеническими  нормами  и  правилами рационального питания;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эффективная организация физкультурно-оздоровительной работы;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формирование ценностного отношения к природе, окружающей среде, а именно: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представлений  об  основах  экологической  культуры  на  примере  экологического  сообразного поведения в быту и природе, безопасного для человека и окружающей среды;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познавательного интереса и бережного отношения к природе;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элементарного  опыта  эстетического,  эмоционального,  нравственного  отношения  к  природе; </w:t>
      </w:r>
    </w:p>
    <w:p w:rsidR="00CF08AA" w:rsidRPr="00CF08AA" w:rsidRDefault="00CF08AA" w:rsidP="00CF08AA">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F08AA">
        <w:rPr>
          <w:rFonts w:ascii="Times New Roman" w:eastAsiaTheme="minorHAnsi" w:hAnsi="Times New Roman" w:cs="Times New Roman"/>
          <w:sz w:val="24"/>
          <w:szCs w:val="24"/>
          <w:lang w:eastAsia="en-US"/>
        </w:rPr>
        <w:t xml:space="preserve">участия в природоохранной деятельности и экологических проектах;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знаний  о  психофизических  особенностях  организма,  основах  здорового  образа  жизни;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полноценном питании и отдыхе, оптимальных учебных нагрузках;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мотивационной сферы гигиенического поведения, безопасной жизни, чувства ответственности за сохранение и укрепление своего здоровья;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умений делать осознанный выбор поступков и поведения, позволяющих сохранять и  укреплять здоровье; воспитание и развитие у обучающихся.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готовности самостоятельно заниматься физическими упражнениями, сознательно их применять в целях тренировки, отдыха, повышения работоспособности и укрепления здоровья;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потребности соблюдения здоровьесозидающих режимов дня;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отрицательной позиции к вредным привычкам, наркомании, табакокурению;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способности  осуществлять  меры  по  профилактике  простудных  и других  заболеваний;  и  других заболеваний;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потребности безбоязненно обращаться к врачу по любым вопросам, связанным с особенностями роста и развития организма, состоянием здоровья.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lastRenderedPageBreak/>
        <w:t xml:space="preserve">Представленная  схема  наглядно  демонстрирует,  как  обозначенные  цель  и  задачи  реализуются  в совместной работе субъектов образовательной деятельности. </w:t>
      </w:r>
    </w:p>
    <w:p w:rsidR="009B1FED" w:rsidRDefault="009B1FED" w:rsidP="00CF08AA">
      <w:pPr>
        <w:spacing w:after="0"/>
        <w:rPr>
          <w:rFonts w:ascii="Times New Roman" w:eastAsiaTheme="minorHAnsi" w:hAnsi="Times New Roman" w:cs="Times New Roman"/>
          <w:b/>
          <w:sz w:val="24"/>
          <w:szCs w:val="24"/>
          <w:lang w:eastAsia="en-US"/>
        </w:rPr>
      </w:pP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b/>
          <w:sz w:val="24"/>
          <w:szCs w:val="24"/>
          <w:lang w:eastAsia="en-US"/>
        </w:rPr>
        <w:t>Схема.  Совместная работа субъектов образовательной деятельности.</w:t>
      </w:r>
      <w:r w:rsidRPr="00CF08AA">
        <w:rPr>
          <w:rFonts w:ascii="Times New Roman" w:eastAsiaTheme="minorHAnsi" w:hAnsi="Times New Roman" w:cs="Times New Roman"/>
          <w:sz w:val="24"/>
          <w:szCs w:val="24"/>
          <w:lang w:eastAsia="en-US"/>
        </w:rPr>
        <w:t xml:space="preserve"> </w:t>
      </w:r>
      <w:r w:rsidRPr="00CF08AA">
        <w:rPr>
          <w:rFonts w:ascii="Times New Roman" w:eastAsiaTheme="minorHAnsi" w:hAnsi="Times New Roman" w:cs="Times New Roman"/>
          <w:sz w:val="24"/>
          <w:szCs w:val="24"/>
          <w:lang w:eastAsia="en-US"/>
        </w:rPr>
        <w:cr/>
      </w:r>
    </w:p>
    <w:p w:rsidR="00CF08AA" w:rsidRDefault="00CF08AA" w:rsidP="00CF08AA">
      <w:pPr>
        <w:spacing w:after="0" w:line="240" w:lineRule="auto"/>
        <w:rPr>
          <w:rFonts w:ascii="Times New Roman" w:eastAsiaTheme="minorHAnsi" w:hAnsi="Times New Roman" w:cs="Times New Roman"/>
          <w:sz w:val="24"/>
          <w:szCs w:val="24"/>
          <w:lang w:eastAsia="en-US"/>
        </w:rPr>
      </w:pPr>
    </w:p>
    <w:p w:rsidR="00FB0A8D" w:rsidRDefault="00CF08AA" w:rsidP="00EC1A52">
      <w:pPr>
        <w:spacing w:after="0" w:line="240" w:lineRule="auto"/>
        <w:rPr>
          <w:rFonts w:ascii="Times New Roman" w:eastAsiaTheme="minorHAnsi" w:hAnsi="Times New Roman" w:cs="Times New Roman"/>
          <w:sz w:val="24"/>
          <w:szCs w:val="24"/>
          <w:lang w:eastAsia="en-US"/>
        </w:rPr>
      </w:pPr>
      <w:r w:rsidRPr="00CF08AA">
        <w:rPr>
          <w:rFonts w:ascii="Times New Roman" w:eastAsiaTheme="minorHAnsi" w:hAnsi="Times New Roman" w:cs="Times New Roman"/>
          <w:noProof/>
        </w:rPr>
        <w:drawing>
          <wp:inline distT="0" distB="0" distL="0" distR="0" wp14:anchorId="20970B16" wp14:editId="5D911BD7">
            <wp:extent cx="6562725" cy="258127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Программа  формирования  экологической  культуры,  здорового  и  безопасного  образа  жизни основывается на общенаучных принципах: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принцип  природосообразности  предполагает  учет  возрастных  и  индивидуальных  особенностей обучающихся на основе изучени</w:t>
      </w:r>
      <w:r>
        <w:rPr>
          <w:rFonts w:ascii="Times New Roman" w:eastAsiaTheme="minorHAnsi" w:hAnsi="Times New Roman" w:cs="Times New Roman"/>
          <w:sz w:val="24"/>
          <w:szCs w:val="24"/>
          <w:lang w:eastAsia="en-US"/>
        </w:rPr>
        <w:t xml:space="preserve">я их потребностей и интересов и </w:t>
      </w:r>
      <w:r w:rsidRPr="00CF08AA">
        <w:rPr>
          <w:rFonts w:ascii="Times New Roman" w:eastAsiaTheme="minorHAnsi" w:hAnsi="Times New Roman" w:cs="Times New Roman"/>
          <w:sz w:val="24"/>
          <w:szCs w:val="24"/>
          <w:lang w:eastAsia="en-US"/>
        </w:rPr>
        <w:t xml:space="preserve">организацию в связи с этим их здоровьесберегающей деятельности;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принцип формирования ценностных установок обучающихся на здоровый образ жизни;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принцип народности, т.е. учет национальной культуры, традиций и родного языка;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принцип  культуросообразности,  а  именно  включение  в  культуру  через  специально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ориентированную и организованную здоровьетворческую деятельность; </w:t>
      </w:r>
    </w:p>
    <w:p w:rsidR="00CF08AA"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xml:space="preserve">•  принцип  ориентации  на  саморазвитие  культуры  здоровья  предполагает  признание  подростка субъектом процесса здоровьетворческой деятельности; </w:t>
      </w:r>
    </w:p>
    <w:p w:rsidR="007211CF" w:rsidRPr="00CF08AA" w:rsidRDefault="00CF08AA" w:rsidP="00CF08AA">
      <w:pPr>
        <w:spacing w:after="0"/>
        <w:rPr>
          <w:rFonts w:ascii="Times New Roman" w:eastAsiaTheme="minorHAnsi" w:hAnsi="Times New Roman" w:cs="Times New Roman"/>
          <w:sz w:val="24"/>
          <w:szCs w:val="24"/>
          <w:lang w:eastAsia="en-US"/>
        </w:rPr>
      </w:pPr>
      <w:r w:rsidRPr="00CF08AA">
        <w:rPr>
          <w:rFonts w:ascii="Times New Roman" w:eastAsiaTheme="minorHAnsi" w:hAnsi="Times New Roman" w:cs="Times New Roman"/>
          <w:sz w:val="24"/>
          <w:szCs w:val="24"/>
          <w:lang w:eastAsia="en-US"/>
        </w:rPr>
        <w:t>• принцип здоровьетворческой активности подразумевает опору на активную личностную позицию обучающихся в формировании здорового образа жизни;</w:t>
      </w:r>
    </w:p>
    <w:p w:rsidR="007211CF" w:rsidRDefault="001C062F" w:rsidP="00CF08AA">
      <w:pPr>
        <w:numPr>
          <w:ilvl w:val="0"/>
          <w:numId w:val="70"/>
        </w:numPr>
        <w:tabs>
          <w:tab w:val="left" w:pos="219"/>
        </w:tabs>
        <w:spacing w:after="0"/>
        <w:ind w:left="1" w:hanging="1"/>
        <w:jc w:val="both"/>
        <w:rPr>
          <w:rFonts w:eastAsia="Times New Roman"/>
        </w:rPr>
      </w:pPr>
      <w:r>
        <w:rPr>
          <w:rFonts w:ascii="Times New Roman" w:eastAsia="Times New Roman" w:hAnsi="Times New Roman" w:cs="Times New Roman"/>
        </w:rPr>
        <w:t>принцип интеграции воспитательного воздействия, следование которому означает активное взаимодействие всех субъектов педагогического процесса: учителей, родителей и детей, направленное на обеспечение физического и психического здоровья каждого ребенка;</w:t>
      </w:r>
    </w:p>
    <w:p w:rsidR="007211CF" w:rsidRDefault="001C062F" w:rsidP="00CF08AA">
      <w:pPr>
        <w:numPr>
          <w:ilvl w:val="0"/>
          <w:numId w:val="70"/>
        </w:numPr>
        <w:tabs>
          <w:tab w:val="left" w:pos="145"/>
        </w:tabs>
        <w:spacing w:after="0"/>
        <w:ind w:left="1" w:hanging="1"/>
        <w:jc w:val="both"/>
        <w:rPr>
          <w:rFonts w:eastAsia="Times New Roman"/>
        </w:rPr>
      </w:pPr>
      <w:r>
        <w:rPr>
          <w:rFonts w:ascii="Times New Roman" w:eastAsia="Times New Roman" w:hAnsi="Times New Roman" w:cs="Times New Roman"/>
        </w:rPr>
        <w:t>принцип гуманности основан на признании индивидуальности каждого ребенка, его физического, духовного, эмоционального, социального и нравственного развития, милосердия и поддержки в критической ситуации.</w:t>
      </w:r>
    </w:p>
    <w:p w:rsidR="007211CF" w:rsidRDefault="001C062F" w:rsidP="00CF08AA">
      <w:pPr>
        <w:spacing w:after="0"/>
        <w:ind w:left="1"/>
        <w:jc w:val="both"/>
        <w:rPr>
          <w:rFonts w:eastAsia="Times New Roman"/>
        </w:rPr>
      </w:pPr>
      <w:r>
        <w:rPr>
          <w:rFonts w:ascii="Times New Roman" w:eastAsia="Times New Roman" w:hAnsi="Times New Roman" w:cs="Times New Roman"/>
        </w:rPr>
        <w:t>Проявляется это в поддержке личности в стремлении к самоопределению, помощи ребенку в самореализации в семье, в школе, в оздоровительных культурных, правовых, социальных, государственных и общественных учреждениях;</w:t>
      </w:r>
    </w:p>
    <w:p w:rsidR="007211CF" w:rsidRDefault="001C062F" w:rsidP="00CF08AA">
      <w:pPr>
        <w:numPr>
          <w:ilvl w:val="0"/>
          <w:numId w:val="70"/>
        </w:numPr>
        <w:tabs>
          <w:tab w:val="left" w:pos="272"/>
        </w:tabs>
        <w:spacing w:after="0"/>
        <w:ind w:left="1" w:hanging="1"/>
        <w:jc w:val="both"/>
        <w:rPr>
          <w:rFonts w:eastAsia="Times New Roman"/>
        </w:rPr>
      </w:pPr>
      <w:r>
        <w:rPr>
          <w:rFonts w:ascii="Times New Roman" w:eastAsia="Times New Roman" w:hAnsi="Times New Roman" w:cs="Times New Roman"/>
        </w:rPr>
        <w:t>принцип социальной ответственности общества за реализацию человека в творчестве, приобретение знаний, удовлетворение в общении. Необходимо отметить, что многие из вышеприведенных принципов носят общую направленность, однако в каждом из них есть специфические особенности формирования экологической культуры, здорового и безопасного образа жизни школьников. Это, в свою очередь, позволяет утверждать, что их совокупность может считаться методологической основой для организации учебно-воспитательного процесса и жизнедеятельности обучающихся, обеспечивающих сохранение и укрепление их здоровья, полноценное образование и развитие.</w:t>
      </w:r>
    </w:p>
    <w:p w:rsidR="007211CF" w:rsidRDefault="001C062F" w:rsidP="00CF08AA">
      <w:pPr>
        <w:spacing w:after="0"/>
        <w:ind w:left="1"/>
        <w:jc w:val="both"/>
        <w:rPr>
          <w:rFonts w:eastAsia="Times New Roman"/>
        </w:rPr>
      </w:pPr>
      <w:r>
        <w:rPr>
          <w:rFonts w:ascii="Times New Roman" w:eastAsia="Times New Roman" w:hAnsi="Times New Roman" w:cs="Times New Roman"/>
        </w:rPr>
        <w:t xml:space="preserve">Организация учебной деятельности обучающихся в системе развивающего обучения, направленной на воспитание </w:t>
      </w:r>
      <w:r>
        <w:rPr>
          <w:rFonts w:ascii="Times New Roman" w:eastAsia="Times New Roman" w:hAnsi="Times New Roman" w:cs="Times New Roman"/>
          <w:i/>
          <w:iCs/>
        </w:rPr>
        <w:t>экологической культуры</w:t>
      </w:r>
      <w:r>
        <w:rPr>
          <w:rFonts w:ascii="Times New Roman" w:eastAsia="Times New Roman" w:hAnsi="Times New Roman" w:cs="Times New Roman"/>
        </w:rPr>
        <w:t xml:space="preserve"> младшего школьника, формирование у него </w:t>
      </w:r>
      <w:r>
        <w:rPr>
          <w:rFonts w:ascii="Times New Roman" w:eastAsia="Times New Roman" w:hAnsi="Times New Roman" w:cs="Times New Roman"/>
          <w:i/>
          <w:iCs/>
        </w:rPr>
        <w:t>здорового и</w:t>
      </w:r>
      <w:r>
        <w:rPr>
          <w:rFonts w:ascii="Times New Roman" w:eastAsia="Times New Roman" w:hAnsi="Times New Roman" w:cs="Times New Roman"/>
        </w:rPr>
        <w:t xml:space="preserve"> </w:t>
      </w:r>
      <w:r>
        <w:rPr>
          <w:rFonts w:ascii="Times New Roman" w:eastAsia="Times New Roman" w:hAnsi="Times New Roman" w:cs="Times New Roman"/>
          <w:i/>
          <w:iCs/>
        </w:rPr>
        <w:t xml:space="preserve">безопасного образа жизни </w:t>
      </w:r>
      <w:r>
        <w:rPr>
          <w:rFonts w:ascii="Times New Roman" w:eastAsia="Times New Roman" w:hAnsi="Times New Roman" w:cs="Times New Roman"/>
        </w:rPr>
        <w:t>осуществляется через учебные предметы,</w:t>
      </w:r>
      <w:r>
        <w:rPr>
          <w:rFonts w:ascii="Times New Roman" w:eastAsia="Times New Roman" w:hAnsi="Times New Roman" w:cs="Times New Roman"/>
          <w:i/>
          <w:iCs/>
        </w:rPr>
        <w:t xml:space="preserve"> </w:t>
      </w:r>
      <w:r>
        <w:rPr>
          <w:rFonts w:ascii="Times New Roman" w:eastAsia="Times New Roman" w:hAnsi="Times New Roman" w:cs="Times New Roman"/>
        </w:rPr>
        <w:t>содержание которых</w:t>
      </w:r>
      <w:r>
        <w:rPr>
          <w:rFonts w:ascii="Times New Roman" w:eastAsia="Times New Roman" w:hAnsi="Times New Roman" w:cs="Times New Roman"/>
          <w:i/>
          <w:iCs/>
        </w:rPr>
        <w:t xml:space="preserve"> </w:t>
      </w:r>
      <w:r>
        <w:rPr>
          <w:rFonts w:ascii="Times New Roman" w:eastAsia="Times New Roman" w:hAnsi="Times New Roman" w:cs="Times New Roman"/>
        </w:rPr>
        <w:t xml:space="preserve">направлено на понимание </w:t>
      </w:r>
      <w:r>
        <w:rPr>
          <w:rFonts w:ascii="Times New Roman" w:eastAsia="Times New Roman" w:hAnsi="Times New Roman" w:cs="Times New Roman"/>
        </w:rPr>
        <w:lastRenderedPageBreak/>
        <w:t>необходимости бережного отношения человека к своему здоровью, грамотную организацию жизнедеятельности, внимание к экологическим проблемам. Ориентация на глобальные процессы, происходящие в мире и России, на психологические и физиологические особенности младших школьников является решающим фактором при достижении планируемых образовательных результатов каждым ребенком. Содержание и система заданий учебников по всем предметам направлены на грамотную организацию жизнедеятельности, внимание к экологическим проблемам, понимание необходимости бережного отношения к собственному здоровью.</w:t>
      </w:r>
    </w:p>
    <w:p w:rsidR="007211CF" w:rsidRDefault="001C062F" w:rsidP="00CF08AA">
      <w:pPr>
        <w:spacing w:after="0"/>
        <w:ind w:left="1"/>
        <w:rPr>
          <w:rFonts w:eastAsia="Times New Roman"/>
        </w:rPr>
      </w:pPr>
      <w:r>
        <w:rPr>
          <w:rFonts w:ascii="Times New Roman" w:eastAsia="Times New Roman" w:hAnsi="Times New Roman" w:cs="Times New Roman"/>
          <w:b/>
          <w:bCs/>
          <w:i/>
          <w:iCs/>
        </w:rPr>
        <w:t>Организация физкультурно-оздоровительной работы</w:t>
      </w:r>
    </w:p>
    <w:p w:rsidR="007211CF" w:rsidRDefault="001C062F" w:rsidP="00CF08AA">
      <w:pPr>
        <w:spacing w:after="0"/>
        <w:ind w:left="1"/>
        <w:jc w:val="both"/>
        <w:rPr>
          <w:rFonts w:eastAsia="Times New Roman"/>
        </w:rPr>
      </w:pPr>
      <w:r>
        <w:rPr>
          <w:rFonts w:ascii="Times New Roman" w:eastAsia="Times New Roman" w:hAnsi="Times New Roman" w:cs="Times New Roman"/>
        </w:rPr>
        <w:t>Система физкультурно-оздоровительной работы в гимназии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7211CF" w:rsidRDefault="001C062F" w:rsidP="00CF08AA">
      <w:pPr>
        <w:spacing w:after="0"/>
        <w:ind w:left="1"/>
        <w:rPr>
          <w:rFonts w:eastAsia="Times New Roman"/>
        </w:rPr>
      </w:pPr>
      <w:r>
        <w:rPr>
          <w:rFonts w:ascii="Times New Roman" w:eastAsia="Times New Roman" w:hAnsi="Times New Roman" w:cs="Times New Roman"/>
        </w:rPr>
        <w:t>Сложившаяся система включает:</w:t>
      </w:r>
    </w:p>
    <w:p w:rsidR="007211CF" w:rsidRDefault="001C062F" w:rsidP="00CF08AA">
      <w:pPr>
        <w:numPr>
          <w:ilvl w:val="0"/>
          <w:numId w:val="70"/>
        </w:numPr>
        <w:tabs>
          <w:tab w:val="left" w:pos="243"/>
        </w:tabs>
        <w:spacing w:after="0"/>
        <w:ind w:left="1" w:hanging="1"/>
        <w:rPr>
          <w:rFonts w:eastAsia="Times New Roman"/>
        </w:rPr>
      </w:pPr>
      <w:r>
        <w:rPr>
          <w:rFonts w:ascii="Times New Roman" w:eastAsia="Times New Roman" w:hAnsi="Times New Roman" w:cs="Times New Roman"/>
        </w:rPr>
        <w:t>полноценную и эффективную работу с обучающимися всех групп здоровья (на уроках физкультуры, в кабинете здоровья, в спортивных секциях по волейболу, дзюдо, баскетболу и др.);</w:t>
      </w:r>
    </w:p>
    <w:p w:rsidR="007211CF" w:rsidRDefault="001C062F" w:rsidP="00CF08AA">
      <w:pPr>
        <w:numPr>
          <w:ilvl w:val="0"/>
          <w:numId w:val="70"/>
        </w:numPr>
        <w:tabs>
          <w:tab w:val="left" w:pos="143"/>
        </w:tabs>
        <w:spacing w:after="0"/>
        <w:ind w:left="1" w:hanging="1"/>
        <w:rPr>
          <w:rFonts w:eastAsia="Times New Roman"/>
        </w:rPr>
      </w:pPr>
      <w:r>
        <w:rPr>
          <w:rFonts w:ascii="Times New Roman" w:eastAsia="Times New Roman" w:hAnsi="Times New Roman" w:cs="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211CF" w:rsidRDefault="001C062F" w:rsidP="00CF08AA">
      <w:pPr>
        <w:numPr>
          <w:ilvl w:val="0"/>
          <w:numId w:val="70"/>
        </w:numPr>
        <w:tabs>
          <w:tab w:val="left" w:pos="141"/>
        </w:tabs>
        <w:spacing w:after="0"/>
        <w:ind w:left="141" w:hanging="141"/>
        <w:rPr>
          <w:rFonts w:eastAsia="Times New Roman"/>
        </w:rPr>
      </w:pPr>
      <w:r>
        <w:rPr>
          <w:rFonts w:ascii="Times New Roman" w:eastAsia="Times New Roman" w:hAnsi="Times New Roman" w:cs="Times New Roman"/>
        </w:rPr>
        <w:t>организацию занятий по лечебной физкультуре;</w:t>
      </w:r>
    </w:p>
    <w:p w:rsidR="007211CF" w:rsidRDefault="001C062F" w:rsidP="00CF08AA">
      <w:pPr>
        <w:numPr>
          <w:ilvl w:val="0"/>
          <w:numId w:val="70"/>
        </w:numPr>
        <w:tabs>
          <w:tab w:val="left" w:pos="253"/>
        </w:tabs>
        <w:spacing w:after="0"/>
        <w:ind w:left="1" w:hanging="1"/>
        <w:jc w:val="both"/>
        <w:rPr>
          <w:rFonts w:eastAsia="Times New Roman"/>
        </w:rPr>
      </w:pPr>
      <w:r>
        <w:rPr>
          <w:rFonts w:ascii="Times New Roman" w:eastAsia="Times New Roman" w:hAnsi="Times New Roman" w:cs="Times New Roman"/>
        </w:rPr>
        <w:t>организацию динамических перемен, физкультминуток на уроках, гимнастики для глаз, пальчиковой гимнастики, способствующих эмоциональной разгрузке и повышению двигательной активности;</w:t>
      </w:r>
    </w:p>
    <w:p w:rsidR="007211CF" w:rsidRDefault="001C062F" w:rsidP="00CF08AA">
      <w:pPr>
        <w:numPr>
          <w:ilvl w:val="0"/>
          <w:numId w:val="70"/>
        </w:numPr>
        <w:tabs>
          <w:tab w:val="left" w:pos="291"/>
        </w:tabs>
        <w:spacing w:after="0"/>
        <w:ind w:left="1" w:hanging="1"/>
        <w:rPr>
          <w:rFonts w:eastAsia="Times New Roman"/>
        </w:rPr>
      </w:pPr>
      <w:r>
        <w:rPr>
          <w:rFonts w:ascii="Times New Roman" w:eastAsia="Times New Roman" w:hAnsi="Times New Roman" w:cs="Times New Roman"/>
        </w:rPr>
        <w:t>организацию работы спортивных секций и создание условий для их эффективного функционирования;</w:t>
      </w:r>
    </w:p>
    <w:p w:rsidR="007211CF" w:rsidRDefault="001C062F" w:rsidP="00CF08AA">
      <w:pPr>
        <w:numPr>
          <w:ilvl w:val="0"/>
          <w:numId w:val="70"/>
        </w:numPr>
        <w:tabs>
          <w:tab w:val="left" w:pos="191"/>
        </w:tabs>
        <w:spacing w:after="0"/>
        <w:ind w:left="1" w:hanging="1"/>
        <w:rPr>
          <w:rFonts w:eastAsia="Times New Roman"/>
        </w:rPr>
      </w:pPr>
      <w:r>
        <w:rPr>
          <w:rFonts w:ascii="Times New Roman" w:eastAsia="Times New Roman" w:hAnsi="Times New Roman" w:cs="Times New Roman"/>
        </w:rPr>
        <w:t>регулярное проведение спортивно-оздоровительных мероприятий (дней спорта, соревнований, олимпиад, походов и т. п.).</w:t>
      </w:r>
    </w:p>
    <w:p w:rsidR="00FB0A8D" w:rsidRDefault="001C062F" w:rsidP="00CF08AA">
      <w:pPr>
        <w:spacing w:after="0"/>
        <w:ind w:left="1"/>
        <w:rPr>
          <w:rFonts w:ascii="Times New Roman" w:eastAsia="Times New Roman" w:hAnsi="Times New Roman" w:cs="Times New Roman"/>
        </w:rPr>
      </w:pPr>
      <w:r>
        <w:rPr>
          <w:rFonts w:ascii="Times New Roman" w:eastAsia="Times New Roman" w:hAnsi="Times New Roman" w:cs="Times New Roman"/>
        </w:rPr>
        <w:t xml:space="preserve">Используются различные формы и методы </w:t>
      </w:r>
      <w:r>
        <w:rPr>
          <w:rFonts w:ascii="Times New Roman" w:eastAsia="Times New Roman" w:hAnsi="Times New Roman" w:cs="Times New Roman"/>
          <w:b/>
          <w:bCs/>
        </w:rPr>
        <w:t>массовой пропаганды</w:t>
      </w:r>
      <w:r>
        <w:rPr>
          <w:rFonts w:ascii="Times New Roman" w:eastAsia="Times New Roman" w:hAnsi="Times New Roman" w:cs="Times New Roman"/>
        </w:rPr>
        <w:t xml:space="preserve"> и формирования у обучающихся </w:t>
      </w:r>
      <w:r>
        <w:rPr>
          <w:rFonts w:ascii="Times New Roman" w:eastAsia="Times New Roman" w:hAnsi="Times New Roman" w:cs="Times New Roman"/>
          <w:b/>
          <w:bCs/>
        </w:rPr>
        <w:t xml:space="preserve">здорового образа жизни: </w:t>
      </w:r>
      <w:r>
        <w:rPr>
          <w:rFonts w:ascii="Times New Roman" w:eastAsia="Times New Roman" w:hAnsi="Times New Roman" w:cs="Times New Roman"/>
        </w:rPr>
        <w:t>начальное самоопределение младших школьников в сфере здорового</w:t>
      </w:r>
      <w:r>
        <w:rPr>
          <w:rFonts w:ascii="Times New Roman" w:eastAsia="Times New Roman" w:hAnsi="Times New Roman" w:cs="Times New Roman"/>
          <w:b/>
          <w:bCs/>
        </w:rPr>
        <w:t xml:space="preserve"> </w:t>
      </w:r>
      <w:r>
        <w:rPr>
          <w:rFonts w:ascii="Times New Roman" w:eastAsia="Times New Roman" w:hAnsi="Times New Roman" w:cs="Times New Roman"/>
        </w:rPr>
        <w:t>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211CF" w:rsidRDefault="001C062F" w:rsidP="00CF08AA">
      <w:pPr>
        <w:spacing w:after="0"/>
        <w:ind w:left="1"/>
        <w:rPr>
          <w:rFonts w:eastAsia="Times New Roman"/>
        </w:rPr>
      </w:pPr>
      <w:r>
        <w:rPr>
          <w:rFonts w:ascii="Times New Roman" w:eastAsia="Times New Roman" w:hAnsi="Times New Roman" w:cs="Times New Roman"/>
        </w:rPr>
        <w:t xml:space="preserve"> - предоставление школьникам возможностей предъявления сверстникам индивидуальных</w:t>
      </w:r>
    </w:p>
    <w:p w:rsidR="00FB0A8D" w:rsidRDefault="001C062F" w:rsidP="00CF08AA">
      <w:pPr>
        <w:spacing w:after="0"/>
        <w:ind w:left="1"/>
        <w:rPr>
          <w:rFonts w:ascii="Times New Roman" w:eastAsia="Times New Roman" w:hAnsi="Times New Roman" w:cs="Times New Roman"/>
        </w:rPr>
      </w:pPr>
      <w:r>
        <w:rPr>
          <w:rFonts w:ascii="Times New Roman" w:eastAsia="Times New Roman" w:hAnsi="Times New Roman" w:cs="Times New Roman"/>
        </w:rPr>
        <w:t>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7211CF" w:rsidRDefault="001C062F" w:rsidP="00CF08AA">
      <w:pPr>
        <w:spacing w:after="0"/>
        <w:ind w:left="1"/>
        <w:rPr>
          <w:rFonts w:eastAsia="Times New Roman"/>
        </w:rPr>
      </w:pPr>
      <w:r>
        <w:rPr>
          <w:rFonts w:ascii="Times New Roman" w:eastAsia="Times New Roman" w:hAnsi="Times New Roman" w:cs="Times New Roman"/>
        </w:rPr>
        <w:t xml:space="preserve"> - предъявление примеров ведения здорового образа жизни;</w:t>
      </w:r>
    </w:p>
    <w:p w:rsidR="007211CF" w:rsidRDefault="001C062F" w:rsidP="00FB0A8D">
      <w:pPr>
        <w:spacing w:after="0"/>
        <w:ind w:left="1"/>
        <w:rPr>
          <w:sz w:val="20"/>
          <w:szCs w:val="20"/>
        </w:rPr>
      </w:pPr>
      <w:r>
        <w:rPr>
          <w:rFonts w:ascii="Times New Roman" w:eastAsia="Times New Roman" w:hAnsi="Times New Roman" w:cs="Times New Roman"/>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211CF" w:rsidRDefault="001C062F" w:rsidP="008B25F5">
      <w:pPr>
        <w:numPr>
          <w:ilvl w:val="0"/>
          <w:numId w:val="121"/>
        </w:numPr>
        <w:tabs>
          <w:tab w:val="left" w:pos="210"/>
        </w:tabs>
        <w:spacing w:after="0"/>
        <w:ind w:left="1" w:hanging="1"/>
        <w:rPr>
          <w:rFonts w:eastAsia="Times New Roman"/>
        </w:rPr>
      </w:pPr>
      <w:r>
        <w:rPr>
          <w:rFonts w:ascii="Times New Roman" w:eastAsia="Times New Roman" w:hAnsi="Times New Roman" w:cs="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211CF" w:rsidRDefault="001C062F" w:rsidP="008B25F5">
      <w:pPr>
        <w:numPr>
          <w:ilvl w:val="0"/>
          <w:numId w:val="121"/>
        </w:numPr>
        <w:tabs>
          <w:tab w:val="left" w:pos="208"/>
        </w:tabs>
        <w:spacing w:after="0"/>
        <w:ind w:left="1" w:hanging="1"/>
        <w:rPr>
          <w:rFonts w:eastAsia="Times New Roman"/>
        </w:rPr>
      </w:pPr>
      <w:r>
        <w:rPr>
          <w:rFonts w:ascii="Times New Roman" w:eastAsia="Times New Roman" w:hAnsi="Times New Roman" w:cs="Times New Roman"/>
        </w:rPr>
        <w:t>организация сетевого партнерства учреждений здравоохранения, спорта, туризма, общего и дополнительного образования.</w:t>
      </w:r>
    </w:p>
    <w:p w:rsidR="007211CF" w:rsidRDefault="001C062F" w:rsidP="008B25F5">
      <w:pPr>
        <w:numPr>
          <w:ilvl w:val="0"/>
          <w:numId w:val="121"/>
        </w:numPr>
        <w:tabs>
          <w:tab w:val="left" w:pos="121"/>
        </w:tabs>
        <w:spacing w:after="0"/>
        <w:ind w:left="121" w:hanging="121"/>
        <w:rPr>
          <w:rFonts w:eastAsia="Times New Roman"/>
        </w:rPr>
      </w:pPr>
      <w:r>
        <w:rPr>
          <w:rFonts w:ascii="Times New Roman" w:eastAsia="Times New Roman" w:hAnsi="Times New Roman" w:cs="Times New Roman"/>
        </w:rPr>
        <w:t>коллективные прогулки, туристические походы ученического класса;</w:t>
      </w:r>
    </w:p>
    <w:p w:rsidR="007211CF" w:rsidRDefault="001C062F" w:rsidP="008B25F5">
      <w:pPr>
        <w:numPr>
          <w:ilvl w:val="0"/>
          <w:numId w:val="121"/>
        </w:numPr>
        <w:tabs>
          <w:tab w:val="left" w:pos="251"/>
        </w:tabs>
        <w:spacing w:after="0"/>
        <w:ind w:left="1" w:hanging="1"/>
        <w:rPr>
          <w:rFonts w:eastAsia="Times New Roman"/>
        </w:rPr>
      </w:pPr>
      <w:r>
        <w:rPr>
          <w:rFonts w:ascii="Times New Roman" w:eastAsia="Times New Roman" w:hAnsi="Times New Roman" w:cs="Times New Roman"/>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211CF" w:rsidRDefault="001C062F" w:rsidP="008B25F5">
      <w:pPr>
        <w:numPr>
          <w:ilvl w:val="0"/>
          <w:numId w:val="121"/>
        </w:numPr>
        <w:tabs>
          <w:tab w:val="left" w:pos="152"/>
        </w:tabs>
        <w:spacing w:after="0"/>
        <w:ind w:left="1" w:hanging="1"/>
        <w:rPr>
          <w:rFonts w:eastAsia="Times New Roman"/>
        </w:rPr>
      </w:pPr>
      <w:r>
        <w:rPr>
          <w:rFonts w:ascii="Times New Roman" w:eastAsia="Times New Roman" w:hAnsi="Times New Roman" w:cs="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211CF" w:rsidRDefault="001C062F" w:rsidP="008B25F5">
      <w:pPr>
        <w:numPr>
          <w:ilvl w:val="0"/>
          <w:numId w:val="121"/>
        </w:numPr>
        <w:tabs>
          <w:tab w:val="left" w:pos="131"/>
        </w:tabs>
        <w:spacing w:after="0"/>
        <w:ind w:left="1" w:hanging="1"/>
        <w:jc w:val="both"/>
        <w:rPr>
          <w:rFonts w:eastAsia="Times New Roman"/>
        </w:rPr>
      </w:pPr>
      <w:r>
        <w:rPr>
          <w:rFonts w:ascii="Times New Roman" w:eastAsia="Times New Roman" w:hAnsi="Times New Roman" w:cs="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211CF" w:rsidRDefault="001C062F" w:rsidP="008B25F5">
      <w:pPr>
        <w:numPr>
          <w:ilvl w:val="0"/>
          <w:numId w:val="121"/>
        </w:numPr>
        <w:tabs>
          <w:tab w:val="left" w:pos="136"/>
        </w:tabs>
        <w:spacing w:after="0"/>
        <w:ind w:left="1" w:hanging="1"/>
        <w:jc w:val="both"/>
        <w:rPr>
          <w:rFonts w:eastAsia="Times New Roman"/>
        </w:rPr>
      </w:pPr>
      <w:r>
        <w:rPr>
          <w:rFonts w:ascii="Times New Roman" w:eastAsia="Times New Roman" w:hAnsi="Times New Roman" w:cs="Times New Roman"/>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B0A8D" w:rsidRPr="00FB0A8D" w:rsidRDefault="001C062F" w:rsidP="008B25F5">
      <w:pPr>
        <w:numPr>
          <w:ilvl w:val="0"/>
          <w:numId w:val="121"/>
        </w:numPr>
        <w:tabs>
          <w:tab w:val="left" w:pos="121"/>
        </w:tabs>
        <w:spacing w:after="0"/>
        <w:ind w:left="121" w:hanging="121"/>
        <w:rPr>
          <w:rFonts w:eastAsia="Times New Roman"/>
        </w:rPr>
      </w:pPr>
      <w:r>
        <w:rPr>
          <w:rFonts w:ascii="Times New Roman" w:eastAsia="Times New Roman" w:hAnsi="Times New Roman" w:cs="Times New Roman"/>
        </w:rPr>
        <w:t>совместные праздники, турпоходы, спортивные соревнования для детей и родителей;</w:t>
      </w:r>
    </w:p>
    <w:p w:rsidR="007211CF" w:rsidRDefault="007211CF" w:rsidP="00FB0A8D">
      <w:pPr>
        <w:spacing w:after="0"/>
        <w:ind w:right="20"/>
        <w:rPr>
          <w:rFonts w:ascii="Times New Roman" w:eastAsia="Times New Roman" w:hAnsi="Times New Roman" w:cs="Times New Roman"/>
        </w:rPr>
      </w:pPr>
    </w:p>
    <w:p w:rsidR="00FB0A8D" w:rsidRDefault="00FB0A8D" w:rsidP="00FB0A8D">
      <w:pPr>
        <w:ind w:right="20"/>
        <w:rPr>
          <w:rFonts w:ascii="Times New Roman" w:eastAsia="Times New Roman" w:hAnsi="Times New Roman" w:cs="Times New Roman"/>
        </w:rPr>
      </w:pPr>
    </w:p>
    <w:p w:rsidR="00FB0A8D" w:rsidRDefault="00FB0A8D" w:rsidP="00FB0A8D">
      <w:pPr>
        <w:ind w:right="20"/>
        <w:rPr>
          <w:rFonts w:ascii="Times New Roman" w:eastAsia="Times New Roman" w:hAnsi="Times New Roman" w:cs="Times New Roman"/>
        </w:rPr>
      </w:pPr>
    </w:p>
    <w:p w:rsidR="00FB0A8D" w:rsidRDefault="00FB0A8D" w:rsidP="00FB0A8D">
      <w:pPr>
        <w:spacing w:after="0"/>
        <w:ind w:right="20"/>
        <w:rPr>
          <w:sz w:val="20"/>
          <w:szCs w:val="20"/>
        </w:rPr>
      </w:pPr>
      <w:r>
        <w:rPr>
          <w:rFonts w:ascii="Times New Roman" w:eastAsia="Times New Roman" w:hAnsi="Times New Roman" w:cs="Times New Roman"/>
        </w:rPr>
        <w:t>Мероприятия по формированию здорового и безопасного образа жизни предложены в следующей таблице:</w:t>
      </w:r>
    </w:p>
    <w:tbl>
      <w:tblPr>
        <w:tblW w:w="9500" w:type="dxa"/>
        <w:tblInd w:w="1" w:type="dxa"/>
        <w:tblLayout w:type="fixed"/>
        <w:tblCellMar>
          <w:left w:w="0" w:type="dxa"/>
          <w:right w:w="0" w:type="dxa"/>
        </w:tblCellMar>
        <w:tblLook w:val="04A0" w:firstRow="1" w:lastRow="0" w:firstColumn="1" w:lastColumn="0" w:noHBand="0" w:noVBand="1"/>
      </w:tblPr>
      <w:tblGrid>
        <w:gridCol w:w="4940"/>
        <w:gridCol w:w="4560"/>
      </w:tblGrid>
      <w:tr w:rsidR="007211CF" w:rsidTr="00FB0A8D">
        <w:trPr>
          <w:trHeight w:val="260"/>
        </w:trPr>
        <w:tc>
          <w:tcPr>
            <w:tcW w:w="4940" w:type="dxa"/>
            <w:tcBorders>
              <w:top w:val="single" w:sz="8" w:space="0" w:color="auto"/>
              <w:right w:val="single" w:sz="8" w:space="0" w:color="auto"/>
            </w:tcBorders>
            <w:vAlign w:val="bottom"/>
          </w:tcPr>
          <w:p w:rsidR="007211CF" w:rsidRDefault="001C062F" w:rsidP="00FB0A8D">
            <w:pPr>
              <w:spacing w:after="0"/>
              <w:ind w:left="1700"/>
              <w:rPr>
                <w:sz w:val="20"/>
                <w:szCs w:val="20"/>
              </w:rPr>
            </w:pPr>
            <w:r>
              <w:rPr>
                <w:noProof/>
                <w:sz w:val="24"/>
                <w:szCs w:val="24"/>
              </w:rPr>
              <mc:AlternateContent>
                <mc:Choice Requires="wps">
                  <w:drawing>
                    <wp:anchor distT="0" distB="0" distL="114300" distR="114300" simplePos="0" relativeHeight="251671552" behindDoc="1" locked="0" layoutInCell="0" allowOverlap="1" wp14:anchorId="32BEFE47" wp14:editId="642DA582">
                      <wp:simplePos x="0" y="0"/>
                      <wp:positionH relativeFrom="column">
                        <wp:posOffset>6024880</wp:posOffset>
                      </wp:positionH>
                      <wp:positionV relativeFrom="paragraph">
                        <wp:posOffset>162560</wp:posOffset>
                      </wp:positionV>
                      <wp:extent cx="12700" cy="12065"/>
                      <wp:effectExtent l="0" t="0" r="0" b="0"/>
                      <wp:wrapNone/>
                      <wp:docPr id="1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3F85C60" id="Shape 1" o:spid="_x0000_s1026" style="position:absolute;margin-left:474.4pt;margin-top:12.8pt;width:1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xPgwEAAAM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" o:allowincell="f" fillcolor="black" stroked="f">
                      <v:path arrowok="t"/>
                    </v:rect>
                  </w:pict>
                </mc:Fallback>
              </mc:AlternateContent>
            </w:r>
            <w:r>
              <w:rPr>
                <w:noProof/>
                <w:sz w:val="24"/>
                <w:szCs w:val="24"/>
              </w:rPr>
              <mc:AlternateContent>
                <mc:Choice Requires="wps">
                  <w:drawing>
                    <wp:anchor distT="0" distB="0" distL="114300" distR="114300" simplePos="0" relativeHeight="251672576" behindDoc="1" locked="0" layoutInCell="0" allowOverlap="1" wp14:anchorId="46336383" wp14:editId="3C7D7906">
                      <wp:simplePos x="0" y="0"/>
                      <wp:positionH relativeFrom="column">
                        <wp:posOffset>0</wp:posOffset>
                      </wp:positionH>
                      <wp:positionV relativeFrom="paragraph">
                        <wp:posOffset>165735</wp:posOffset>
                      </wp:positionV>
                      <wp:extent cx="0" cy="6459855"/>
                      <wp:effectExtent l="0" t="0" r="0" b="0"/>
                      <wp:wrapNone/>
                      <wp:docPr id="1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598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8503C6" id="Shape 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13.05pt" to="0,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" o:allowincell="f" filled="t" strokeweight=".16931mm">
                      <v:stroke joinstyle="miter"/>
                      <o:lock v:ext="edit" shapetype="f"/>
                    </v:line>
                  </w:pict>
                </mc:Fallback>
              </mc:AlternateContent>
            </w:r>
            <w:r>
              <w:rPr>
                <w:rFonts w:ascii="Times New Roman" w:eastAsia="Times New Roman" w:hAnsi="Times New Roman" w:cs="Times New Roman"/>
                <w:b/>
                <w:bCs/>
              </w:rPr>
              <w:t>Мероприятия</w:t>
            </w:r>
          </w:p>
        </w:tc>
        <w:tc>
          <w:tcPr>
            <w:tcW w:w="4560" w:type="dxa"/>
            <w:tcBorders>
              <w:top w:val="single" w:sz="8" w:space="0" w:color="auto"/>
            </w:tcBorders>
            <w:vAlign w:val="bottom"/>
          </w:tcPr>
          <w:p w:rsidR="007211CF" w:rsidRDefault="001C062F" w:rsidP="00FB0A8D">
            <w:pPr>
              <w:spacing w:after="0"/>
              <w:ind w:left="1180"/>
              <w:rPr>
                <w:sz w:val="20"/>
                <w:szCs w:val="20"/>
              </w:rPr>
            </w:pPr>
            <w:r>
              <w:rPr>
                <w:rFonts w:ascii="Times New Roman" w:eastAsia="Times New Roman" w:hAnsi="Times New Roman" w:cs="Times New Roman"/>
                <w:b/>
                <w:bCs/>
              </w:rPr>
              <w:t>Планируемые результаты</w:t>
            </w:r>
          </w:p>
        </w:tc>
      </w:tr>
      <w:tr w:rsidR="007211CF" w:rsidTr="00FB0A8D">
        <w:trPr>
          <w:trHeight w:val="216"/>
        </w:trPr>
        <w:tc>
          <w:tcPr>
            <w:tcW w:w="4940" w:type="dxa"/>
            <w:tcBorders>
              <w:bottom w:val="single" w:sz="8" w:space="0" w:color="auto"/>
              <w:right w:val="single" w:sz="8" w:space="0" w:color="auto"/>
            </w:tcBorders>
            <w:vAlign w:val="bottom"/>
          </w:tcPr>
          <w:p w:rsidR="007211CF" w:rsidRDefault="007211CF" w:rsidP="00FB0A8D">
            <w:pPr>
              <w:spacing w:after="0"/>
              <w:rPr>
                <w:sz w:val="18"/>
                <w:szCs w:val="18"/>
              </w:rPr>
            </w:pPr>
          </w:p>
        </w:tc>
        <w:tc>
          <w:tcPr>
            <w:tcW w:w="4560" w:type="dxa"/>
            <w:tcBorders>
              <w:bottom w:val="single" w:sz="8" w:space="0" w:color="auto"/>
            </w:tcBorders>
            <w:vAlign w:val="bottom"/>
          </w:tcPr>
          <w:p w:rsidR="007211CF" w:rsidRDefault="007211CF" w:rsidP="00FB0A8D">
            <w:pPr>
              <w:spacing w:after="0"/>
              <w:rPr>
                <w:sz w:val="18"/>
                <w:szCs w:val="18"/>
              </w:rPr>
            </w:pPr>
          </w:p>
        </w:tc>
      </w:tr>
    </w:tbl>
    <w:p w:rsidR="007211CF" w:rsidRPr="00FB0A8D" w:rsidRDefault="001C062F" w:rsidP="00FB0A8D">
      <w:pPr>
        <w:tabs>
          <w:tab w:val="center" w:pos="4677"/>
        </w:tabs>
        <w:spacing w:after="0"/>
        <w:rPr>
          <w:sz w:val="20"/>
          <w:szCs w:val="20"/>
        </w:rPr>
      </w:pPr>
      <w:r>
        <w:rPr>
          <w:noProof/>
          <w:sz w:val="24"/>
          <w:szCs w:val="24"/>
        </w:rPr>
        <mc:AlternateContent>
          <mc:Choice Requires="wps">
            <w:drawing>
              <wp:anchor distT="0" distB="0" distL="114300" distR="114300" simplePos="0" relativeHeight="251673600" behindDoc="1" locked="0" layoutInCell="0" allowOverlap="1" wp14:anchorId="3498AC41" wp14:editId="6015019E">
                <wp:simplePos x="0" y="0"/>
                <wp:positionH relativeFrom="column">
                  <wp:posOffset>6031230</wp:posOffset>
                </wp:positionH>
                <wp:positionV relativeFrom="paragraph">
                  <wp:posOffset>-301625</wp:posOffset>
                </wp:positionV>
                <wp:extent cx="0" cy="4740910"/>
                <wp:effectExtent l="0" t="0" r="0" b="0"/>
                <wp:wrapNone/>
                <wp:docPr id="1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40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978AFC" id="Shape 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74.9pt,-23.75pt" to="474.9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" o:allowincell="f" filled="t" strokeweight=".16931mm">
                <v:stroke joinstyle="miter"/>
                <o:lock v:ext="edit" shapetype="f"/>
              </v:line>
            </w:pict>
          </mc:Fallback>
        </mc:AlternateContent>
      </w:r>
      <w:r w:rsidR="00FB0A8D">
        <w:rPr>
          <w:sz w:val="24"/>
          <w:szCs w:val="24"/>
        </w:rPr>
        <w:tab/>
      </w:r>
      <w:r>
        <w:rPr>
          <w:rFonts w:ascii="Times New Roman" w:eastAsia="Times New Roman" w:hAnsi="Times New Roman" w:cs="Times New Roman"/>
        </w:rPr>
        <w:t>1-е полугодие</w:t>
      </w:r>
    </w:p>
    <w:tbl>
      <w:tblPr>
        <w:tblW w:w="0" w:type="auto"/>
        <w:tblLayout w:type="fixed"/>
        <w:tblCellMar>
          <w:left w:w="0" w:type="dxa"/>
          <w:right w:w="0" w:type="dxa"/>
        </w:tblCellMar>
        <w:tblLook w:val="04A0" w:firstRow="1" w:lastRow="0" w:firstColumn="1" w:lastColumn="0" w:noHBand="0" w:noVBand="1"/>
      </w:tblPr>
      <w:tblGrid>
        <w:gridCol w:w="4940"/>
        <w:gridCol w:w="22"/>
        <w:gridCol w:w="4536"/>
        <w:gridCol w:w="22"/>
      </w:tblGrid>
      <w:tr w:rsidR="007211CF" w:rsidTr="00FB0A8D">
        <w:trPr>
          <w:trHeight w:val="255"/>
        </w:trPr>
        <w:tc>
          <w:tcPr>
            <w:tcW w:w="4940" w:type="dxa"/>
            <w:tcBorders>
              <w:top w:val="single" w:sz="8" w:space="0" w:color="auto"/>
              <w:right w:val="single" w:sz="8"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Мониторинг по выявлению детей с отклонениями в</w:t>
            </w:r>
          </w:p>
        </w:tc>
        <w:tc>
          <w:tcPr>
            <w:tcW w:w="4580" w:type="dxa"/>
            <w:gridSpan w:val="3"/>
            <w:tcBorders>
              <w:top w:val="single" w:sz="8"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Формирование представления об основных</w:t>
            </w:r>
          </w:p>
        </w:tc>
      </w:tr>
      <w:tr w:rsidR="007211CF" w:rsidTr="00FB0A8D">
        <w:trPr>
          <w:trHeight w:val="252"/>
        </w:trPr>
        <w:tc>
          <w:tcPr>
            <w:tcW w:w="4940" w:type="dxa"/>
            <w:tcBorders>
              <w:right w:val="single" w:sz="8"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здоровье, определение групп здоровья</w:t>
            </w:r>
          </w:p>
        </w:tc>
        <w:tc>
          <w:tcPr>
            <w:tcW w:w="4580" w:type="dxa"/>
            <w:gridSpan w:val="3"/>
            <w:tcBorders>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компонентах экологической культуры,</w:t>
            </w:r>
          </w:p>
        </w:tc>
      </w:tr>
      <w:tr w:rsidR="007211CF" w:rsidTr="00FB0A8D">
        <w:trPr>
          <w:trHeight w:val="258"/>
        </w:trPr>
        <w:tc>
          <w:tcPr>
            <w:tcW w:w="4940" w:type="dxa"/>
            <w:tcBorders>
              <w:bottom w:val="single" w:sz="4" w:space="0" w:color="auto"/>
              <w:right w:val="single" w:sz="8"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обучающихся</w:t>
            </w:r>
          </w:p>
        </w:tc>
        <w:tc>
          <w:tcPr>
            <w:tcW w:w="4580" w:type="dxa"/>
            <w:gridSpan w:val="3"/>
            <w:tcBorders>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здоровья и здорового образа жизни</w:t>
            </w:r>
          </w:p>
        </w:tc>
      </w:tr>
      <w:tr w:rsidR="007211CF" w:rsidTr="00FB0A8D">
        <w:trPr>
          <w:trHeight w:val="238"/>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Комплексное изучение личности ребенка.</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Развитие адаптационных возможностей</w:t>
            </w:r>
          </w:p>
        </w:tc>
      </w:tr>
      <w:tr w:rsidR="007211CF" w:rsidTr="00FB0A8D">
        <w:trPr>
          <w:trHeight w:val="254"/>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Медико-психолого-педагогический консилиум по</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ребенка. Совершенствование коммуникативных</w:t>
            </w:r>
          </w:p>
        </w:tc>
      </w:tr>
      <w:tr w:rsidR="007211CF" w:rsidTr="00FB0A8D">
        <w:trPr>
          <w:trHeight w:val="252"/>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проблемам школьной дезадаптации</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навыков, качеств толерантной личности,</w:t>
            </w:r>
          </w:p>
        </w:tc>
      </w:tr>
      <w:tr w:rsidR="007211CF" w:rsidTr="00FB0A8D">
        <w:trPr>
          <w:trHeight w:val="257"/>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развитие самопознания</w:t>
            </w:r>
          </w:p>
        </w:tc>
      </w:tr>
      <w:tr w:rsidR="007211CF" w:rsidTr="00FB0A8D">
        <w:trPr>
          <w:trHeight w:val="239"/>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Мониторинг участников образовательного</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20"/>
                <w:szCs w:val="20"/>
              </w:rPr>
            </w:pPr>
          </w:p>
        </w:tc>
      </w:tr>
      <w:tr w:rsidR="007211CF" w:rsidTr="00FB0A8D">
        <w:trPr>
          <w:trHeight w:val="252"/>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процесса по вопросам комфортности организации</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21"/>
                <w:szCs w:val="21"/>
              </w:rPr>
            </w:pPr>
          </w:p>
        </w:tc>
      </w:tr>
      <w:tr w:rsidR="007211CF" w:rsidTr="00FB0A8D">
        <w:trPr>
          <w:trHeight w:val="254"/>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учебно-воспитательного процесса в гимназии на</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r>
      <w:tr w:rsidR="007211CF" w:rsidTr="00FB0A8D">
        <w:trPr>
          <w:trHeight w:val="257"/>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базе кабинета здоровья</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r>
      <w:tr w:rsidR="007211CF" w:rsidTr="00FB0A8D">
        <w:trPr>
          <w:trHeight w:val="239"/>
        </w:trPr>
        <w:tc>
          <w:tcPr>
            <w:tcW w:w="9520" w:type="dxa"/>
            <w:gridSpan w:val="4"/>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3920"/>
              <w:rPr>
                <w:sz w:val="20"/>
                <w:szCs w:val="20"/>
              </w:rPr>
            </w:pPr>
            <w:r>
              <w:rPr>
                <w:rFonts w:ascii="Times New Roman" w:eastAsia="Times New Roman" w:hAnsi="Times New Roman" w:cs="Times New Roman"/>
              </w:rPr>
              <w:t>2-е полугодие</w:t>
            </w:r>
          </w:p>
        </w:tc>
      </w:tr>
      <w:tr w:rsidR="007211CF" w:rsidTr="00FB0A8D">
        <w:trPr>
          <w:trHeight w:val="158"/>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13"/>
                <w:szCs w:val="13"/>
              </w:rPr>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13"/>
                <w:szCs w:val="13"/>
              </w:rPr>
            </w:pPr>
          </w:p>
        </w:tc>
      </w:tr>
      <w:tr w:rsidR="007211CF" w:rsidTr="00FB0A8D">
        <w:trPr>
          <w:trHeight w:val="235"/>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Разработка рекомендаций по работе с детьми с</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Создание условий для обучения детей с ограни-</w:t>
            </w:r>
          </w:p>
        </w:tc>
      </w:tr>
      <w:tr w:rsidR="007211CF" w:rsidTr="00FB0A8D">
        <w:trPr>
          <w:trHeight w:val="252"/>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ООП здоровья, испытывающими трудности в</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ченными возможностями здоровья,</w:t>
            </w:r>
          </w:p>
        </w:tc>
      </w:tr>
      <w:tr w:rsidR="007211CF" w:rsidTr="00FB0A8D">
        <w:trPr>
          <w:trHeight w:val="254"/>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обучении, с отклонениями в поведении</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испытывающих трудности в обучении, с</w:t>
            </w:r>
          </w:p>
        </w:tc>
      </w:tr>
      <w:tr w:rsidR="007211CF" w:rsidTr="00FB0A8D">
        <w:trPr>
          <w:trHeight w:val="257"/>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отклонениями в поведении</w:t>
            </w:r>
          </w:p>
        </w:tc>
      </w:tr>
      <w:tr w:rsidR="007211CF" w:rsidTr="00FB0A8D">
        <w:trPr>
          <w:trHeight w:val="239"/>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Педагогический совет « Здоровьесберегающий</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Совершенствование коммуникативных навы-</w:t>
            </w:r>
          </w:p>
        </w:tc>
      </w:tr>
      <w:tr w:rsidR="007211CF" w:rsidTr="00FB0A8D">
        <w:trPr>
          <w:trHeight w:val="252"/>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аспект »</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ков, качеств толерантной личности, развитие</w:t>
            </w:r>
          </w:p>
        </w:tc>
      </w:tr>
      <w:tr w:rsidR="007211CF" w:rsidTr="00FB0A8D">
        <w:trPr>
          <w:trHeight w:val="254"/>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самопознания.</w:t>
            </w:r>
          </w:p>
        </w:tc>
      </w:tr>
      <w:tr w:rsidR="007211CF" w:rsidTr="00FB0A8D">
        <w:trPr>
          <w:trHeight w:val="255"/>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Формирование психологической культуры</w:t>
            </w:r>
          </w:p>
        </w:tc>
      </w:tr>
      <w:tr w:rsidR="007211CF" w:rsidTr="00FB0A8D">
        <w:trPr>
          <w:trHeight w:val="238"/>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Проведение хронометража домашних заданий</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Рациональная организация системы домашней</w:t>
            </w:r>
          </w:p>
        </w:tc>
      </w:tr>
      <w:tr w:rsidR="007211CF" w:rsidTr="00FB0A8D">
        <w:trPr>
          <w:trHeight w:val="254"/>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учащихся 4-х классов</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подготовки к урокам.</w:t>
            </w:r>
          </w:p>
        </w:tc>
      </w:tr>
      <w:tr w:rsidR="007211CF" w:rsidTr="00FB0A8D">
        <w:trPr>
          <w:trHeight w:val="408"/>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24"/>
                <w:szCs w:val="24"/>
              </w:rPr>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24"/>
                <w:szCs w:val="24"/>
              </w:rPr>
            </w:pPr>
          </w:p>
        </w:tc>
      </w:tr>
      <w:tr w:rsidR="007211CF" w:rsidTr="00FB0A8D">
        <w:trPr>
          <w:trHeight w:val="237"/>
        </w:trPr>
        <w:tc>
          <w:tcPr>
            <w:tcW w:w="9520" w:type="dxa"/>
            <w:gridSpan w:val="4"/>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3420"/>
              <w:rPr>
                <w:sz w:val="20"/>
                <w:szCs w:val="20"/>
              </w:rPr>
            </w:pPr>
            <w:r>
              <w:rPr>
                <w:rFonts w:ascii="Times New Roman" w:eastAsia="Times New Roman" w:hAnsi="Times New Roman" w:cs="Times New Roman"/>
              </w:rPr>
              <w:t>В течение учебного года</w:t>
            </w:r>
          </w:p>
        </w:tc>
      </w:tr>
      <w:tr w:rsidR="007211CF" w:rsidTr="00FB0A8D">
        <w:trPr>
          <w:trHeight w:val="163"/>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14"/>
                <w:szCs w:val="14"/>
              </w:rPr>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14"/>
                <w:szCs w:val="14"/>
              </w:rPr>
            </w:pPr>
          </w:p>
        </w:tc>
      </w:tr>
      <w:tr w:rsidR="007211CF" w:rsidTr="00FB0A8D">
        <w:trPr>
          <w:trHeight w:val="235"/>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Контроль за организацией пропаганды здорового</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Наличие системы воспитательной работы по</w:t>
            </w:r>
          </w:p>
        </w:tc>
      </w:tr>
      <w:tr w:rsidR="007211CF" w:rsidTr="00FB0A8D">
        <w:trPr>
          <w:trHeight w:val="253"/>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образа жизни; консультации по валеологическим</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формированию ЗОЖ в образовательной органи-</w:t>
            </w:r>
          </w:p>
        </w:tc>
      </w:tr>
      <w:tr w:rsidR="007211CF" w:rsidTr="00FB0A8D">
        <w:trPr>
          <w:trHeight w:val="254"/>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вопросам детей и родителей. Мониторинг</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зации; индивидуальных программ по работе с</w:t>
            </w:r>
          </w:p>
        </w:tc>
      </w:tr>
      <w:tr w:rsidR="007211CF" w:rsidTr="00FB0A8D">
        <w:trPr>
          <w:trHeight w:val="252"/>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санитарного состояния учебного помещения</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детьми с ослабленным здоровьем</w:t>
            </w:r>
          </w:p>
        </w:tc>
      </w:tr>
      <w:tr w:rsidR="007211CF" w:rsidTr="00FB0A8D">
        <w:trPr>
          <w:trHeight w:val="134"/>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11"/>
                <w:szCs w:val="11"/>
              </w:rPr>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rPr>
                <w:sz w:val="11"/>
                <w:szCs w:val="11"/>
              </w:rPr>
            </w:pPr>
          </w:p>
        </w:tc>
      </w:tr>
      <w:tr w:rsidR="007211CF" w:rsidTr="00FB0A8D">
        <w:trPr>
          <w:trHeight w:val="235"/>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Санитарно-просветительская работа по пропа-</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Рациональная организация уроков физкульту-</w:t>
            </w:r>
          </w:p>
        </w:tc>
      </w:tr>
      <w:tr w:rsidR="007211CF" w:rsidTr="00FB0A8D">
        <w:trPr>
          <w:trHeight w:val="252"/>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ганде ЗОЖ, гигиены и личной безопасности</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ры, их здоровьесберегающий характер.</w:t>
            </w:r>
          </w:p>
        </w:tc>
      </w:tr>
      <w:tr w:rsidR="007211CF" w:rsidTr="00FB0A8D">
        <w:trPr>
          <w:trHeight w:val="258"/>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Наличие у обучающихся потребности в ЗОЖ</w:t>
            </w:r>
          </w:p>
        </w:tc>
      </w:tr>
      <w:tr w:rsidR="007211CF" w:rsidTr="00FB0A8D">
        <w:trPr>
          <w:trHeight w:val="238"/>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Теоретические семинары для учителей</w:t>
            </w: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Оптимизация процесса обучения в соответ-</w:t>
            </w:r>
          </w:p>
        </w:tc>
      </w:tr>
      <w:tr w:rsidR="007211CF" w:rsidTr="00FB0A8D">
        <w:trPr>
          <w:trHeight w:val="254"/>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ствии с требованиями к здоровьесберегающему</w:t>
            </w:r>
          </w:p>
        </w:tc>
      </w:tr>
      <w:tr w:rsidR="007211CF" w:rsidTr="00FB0A8D">
        <w:trPr>
          <w:trHeight w:val="259"/>
        </w:trPr>
        <w:tc>
          <w:tcPr>
            <w:tcW w:w="4940" w:type="dxa"/>
            <w:tcBorders>
              <w:top w:val="single" w:sz="4" w:space="0" w:color="auto"/>
              <w:left w:val="single" w:sz="4" w:space="0" w:color="auto"/>
              <w:bottom w:val="single" w:sz="4" w:space="0" w:color="auto"/>
              <w:right w:val="single" w:sz="4" w:space="0" w:color="auto"/>
            </w:tcBorders>
            <w:vAlign w:val="bottom"/>
          </w:tcPr>
          <w:p w:rsidR="007211CF" w:rsidRDefault="007211CF" w:rsidP="00FB0A8D">
            <w:pPr>
              <w:spacing w:after="0"/>
            </w:pPr>
          </w:p>
        </w:tc>
        <w:tc>
          <w:tcPr>
            <w:tcW w:w="4580" w:type="dxa"/>
            <w:gridSpan w:val="3"/>
            <w:tcBorders>
              <w:top w:val="single" w:sz="4" w:space="0" w:color="auto"/>
              <w:left w:val="single" w:sz="4" w:space="0" w:color="auto"/>
              <w:bottom w:val="single" w:sz="4" w:space="0" w:color="auto"/>
              <w:right w:val="single" w:sz="4"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компоненту</w:t>
            </w:r>
          </w:p>
        </w:tc>
      </w:tr>
      <w:tr w:rsidR="007211CF" w:rsidTr="00FB0A8D">
        <w:trPr>
          <w:gridAfter w:val="1"/>
          <w:wAfter w:w="22" w:type="dxa"/>
          <w:trHeight w:val="257"/>
        </w:trPr>
        <w:tc>
          <w:tcPr>
            <w:tcW w:w="4962" w:type="dxa"/>
            <w:gridSpan w:val="2"/>
            <w:tcBorders>
              <w:top w:val="single" w:sz="8" w:space="0" w:color="auto"/>
              <w:left w:val="single" w:sz="8" w:space="0" w:color="auto"/>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Тематические классные часы; беседы на роди-</w:t>
            </w:r>
          </w:p>
        </w:tc>
        <w:tc>
          <w:tcPr>
            <w:tcW w:w="4536" w:type="dxa"/>
            <w:tcBorders>
              <w:top w:val="single" w:sz="8" w:space="0" w:color="auto"/>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Формирование у обучающихся потребности в</w:t>
            </w:r>
          </w:p>
        </w:tc>
      </w:tr>
      <w:tr w:rsidR="007211CF" w:rsidTr="00FB0A8D">
        <w:trPr>
          <w:gridAfter w:val="1"/>
          <w:wAfter w:w="22" w:type="dxa"/>
          <w:trHeight w:val="252"/>
        </w:trPr>
        <w:tc>
          <w:tcPr>
            <w:tcW w:w="4962" w:type="dxa"/>
            <w:gridSpan w:val="2"/>
            <w:tcBorders>
              <w:left w:val="single" w:sz="8" w:space="0" w:color="auto"/>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тельских собраниях. Дни здоровья</w:t>
            </w:r>
          </w:p>
        </w:tc>
        <w:tc>
          <w:tcPr>
            <w:tcW w:w="4536" w:type="dxa"/>
            <w:tcBorders>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занятиях спортом и физической культурой.</w:t>
            </w:r>
          </w:p>
        </w:tc>
      </w:tr>
      <w:tr w:rsidR="007211CF" w:rsidTr="00FB0A8D">
        <w:trPr>
          <w:gridAfter w:val="1"/>
          <w:wAfter w:w="22" w:type="dxa"/>
          <w:trHeight w:val="257"/>
        </w:trPr>
        <w:tc>
          <w:tcPr>
            <w:tcW w:w="4962" w:type="dxa"/>
            <w:gridSpan w:val="2"/>
            <w:tcBorders>
              <w:left w:val="single" w:sz="8" w:space="0" w:color="auto"/>
              <w:bottom w:val="single" w:sz="8" w:space="0" w:color="auto"/>
              <w:right w:val="single" w:sz="8" w:space="0" w:color="auto"/>
            </w:tcBorders>
            <w:vAlign w:val="bottom"/>
          </w:tcPr>
          <w:p w:rsidR="007211CF" w:rsidRDefault="007211CF" w:rsidP="00FB0A8D">
            <w:pPr>
              <w:spacing w:after="0"/>
            </w:pPr>
          </w:p>
        </w:tc>
        <w:tc>
          <w:tcPr>
            <w:tcW w:w="4536" w:type="dxa"/>
            <w:tcBorders>
              <w:bottom w:val="single" w:sz="8" w:space="0" w:color="auto"/>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Формирование здоровой целостной личности</w:t>
            </w:r>
          </w:p>
        </w:tc>
      </w:tr>
      <w:tr w:rsidR="007211CF" w:rsidTr="00FB0A8D">
        <w:trPr>
          <w:gridAfter w:val="1"/>
          <w:wAfter w:w="22" w:type="dxa"/>
          <w:trHeight w:val="239"/>
        </w:trPr>
        <w:tc>
          <w:tcPr>
            <w:tcW w:w="4962" w:type="dxa"/>
            <w:gridSpan w:val="2"/>
            <w:tcBorders>
              <w:left w:val="single" w:sz="8" w:space="0" w:color="auto"/>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Плановые медосмотры для выявления отклонений</w:t>
            </w:r>
          </w:p>
        </w:tc>
        <w:tc>
          <w:tcPr>
            <w:tcW w:w="4536" w:type="dxa"/>
            <w:tcBorders>
              <w:right w:val="single" w:sz="8"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Формирование потребности ребенка безбояз-</w:t>
            </w:r>
          </w:p>
        </w:tc>
      </w:tr>
      <w:tr w:rsidR="007211CF" w:rsidTr="00FB0A8D">
        <w:trPr>
          <w:gridAfter w:val="1"/>
          <w:wAfter w:w="22" w:type="dxa"/>
          <w:trHeight w:val="252"/>
        </w:trPr>
        <w:tc>
          <w:tcPr>
            <w:tcW w:w="4962" w:type="dxa"/>
            <w:gridSpan w:val="2"/>
            <w:tcBorders>
              <w:left w:val="single" w:sz="8" w:space="0" w:color="auto"/>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в самочувствии и здоровье обучающихся и</w:t>
            </w:r>
          </w:p>
        </w:tc>
        <w:tc>
          <w:tcPr>
            <w:tcW w:w="4536" w:type="dxa"/>
            <w:tcBorders>
              <w:right w:val="single" w:sz="8"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ненного обращения к врачу по любым</w:t>
            </w:r>
          </w:p>
        </w:tc>
      </w:tr>
      <w:tr w:rsidR="007211CF" w:rsidTr="00FB0A8D">
        <w:trPr>
          <w:gridAfter w:val="1"/>
          <w:wAfter w:w="22" w:type="dxa"/>
          <w:trHeight w:val="254"/>
        </w:trPr>
        <w:tc>
          <w:tcPr>
            <w:tcW w:w="4962" w:type="dxa"/>
            <w:gridSpan w:val="2"/>
            <w:tcBorders>
              <w:left w:val="single" w:sz="8" w:space="0" w:color="auto"/>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предупреждения обострений. Диспансеризация</w:t>
            </w:r>
          </w:p>
        </w:tc>
        <w:tc>
          <w:tcPr>
            <w:tcW w:w="4536" w:type="dxa"/>
            <w:tcBorders>
              <w:right w:val="single" w:sz="8" w:space="0" w:color="auto"/>
            </w:tcBorders>
            <w:vAlign w:val="bottom"/>
          </w:tcPr>
          <w:p w:rsidR="007211CF" w:rsidRDefault="001C062F" w:rsidP="00FB0A8D">
            <w:pPr>
              <w:spacing w:after="0"/>
              <w:rPr>
                <w:sz w:val="20"/>
                <w:szCs w:val="20"/>
              </w:rPr>
            </w:pPr>
            <w:r>
              <w:rPr>
                <w:rFonts w:ascii="Times New Roman" w:eastAsia="Times New Roman" w:hAnsi="Times New Roman" w:cs="Times New Roman"/>
              </w:rPr>
              <w:t>вопросам состояния здоровья</w:t>
            </w:r>
          </w:p>
        </w:tc>
      </w:tr>
      <w:tr w:rsidR="007211CF" w:rsidTr="00FB0A8D">
        <w:trPr>
          <w:gridAfter w:val="1"/>
          <w:wAfter w:w="22" w:type="dxa"/>
          <w:trHeight w:val="252"/>
        </w:trPr>
        <w:tc>
          <w:tcPr>
            <w:tcW w:w="4962" w:type="dxa"/>
            <w:gridSpan w:val="2"/>
            <w:tcBorders>
              <w:left w:val="single" w:sz="8" w:space="0" w:color="auto"/>
              <w:right w:val="single" w:sz="8" w:space="0" w:color="auto"/>
            </w:tcBorders>
            <w:vAlign w:val="bottom"/>
          </w:tcPr>
          <w:p w:rsidR="007211CF" w:rsidRDefault="001C062F" w:rsidP="00FB0A8D">
            <w:pPr>
              <w:spacing w:after="0"/>
              <w:ind w:left="140"/>
              <w:rPr>
                <w:sz w:val="20"/>
                <w:szCs w:val="20"/>
              </w:rPr>
            </w:pPr>
            <w:r>
              <w:rPr>
                <w:rFonts w:ascii="Times New Roman" w:eastAsia="Times New Roman" w:hAnsi="Times New Roman" w:cs="Times New Roman"/>
              </w:rPr>
              <w:t>(осмотр узкими специалистами)</w:t>
            </w:r>
          </w:p>
        </w:tc>
        <w:tc>
          <w:tcPr>
            <w:tcW w:w="4536" w:type="dxa"/>
            <w:tcBorders>
              <w:right w:val="single" w:sz="8" w:space="0" w:color="auto"/>
            </w:tcBorders>
            <w:vAlign w:val="bottom"/>
          </w:tcPr>
          <w:p w:rsidR="007211CF" w:rsidRDefault="007211CF" w:rsidP="00FB0A8D">
            <w:pPr>
              <w:spacing w:after="0"/>
              <w:rPr>
                <w:sz w:val="21"/>
                <w:szCs w:val="21"/>
              </w:rPr>
            </w:pPr>
          </w:p>
        </w:tc>
      </w:tr>
      <w:tr w:rsidR="007211CF" w:rsidTr="00FB0A8D">
        <w:trPr>
          <w:gridAfter w:val="1"/>
          <w:wAfter w:w="22" w:type="dxa"/>
          <w:trHeight w:val="177"/>
        </w:trPr>
        <w:tc>
          <w:tcPr>
            <w:tcW w:w="4962" w:type="dxa"/>
            <w:gridSpan w:val="2"/>
            <w:tcBorders>
              <w:left w:val="single" w:sz="8" w:space="0" w:color="auto"/>
              <w:bottom w:val="single" w:sz="8" w:space="0" w:color="auto"/>
              <w:right w:val="single" w:sz="8" w:space="0" w:color="auto"/>
            </w:tcBorders>
            <w:vAlign w:val="bottom"/>
          </w:tcPr>
          <w:p w:rsidR="007211CF" w:rsidRDefault="007211CF" w:rsidP="00FB0A8D">
            <w:pPr>
              <w:spacing w:after="0"/>
              <w:rPr>
                <w:sz w:val="15"/>
                <w:szCs w:val="15"/>
              </w:rPr>
            </w:pPr>
          </w:p>
        </w:tc>
        <w:tc>
          <w:tcPr>
            <w:tcW w:w="4536" w:type="dxa"/>
            <w:tcBorders>
              <w:bottom w:val="single" w:sz="8" w:space="0" w:color="auto"/>
              <w:right w:val="single" w:sz="8" w:space="0" w:color="auto"/>
            </w:tcBorders>
            <w:vAlign w:val="bottom"/>
          </w:tcPr>
          <w:p w:rsidR="007211CF" w:rsidRDefault="007211CF" w:rsidP="00FB0A8D">
            <w:pPr>
              <w:spacing w:after="0"/>
              <w:rPr>
                <w:sz w:val="15"/>
                <w:szCs w:val="15"/>
              </w:rPr>
            </w:pPr>
          </w:p>
        </w:tc>
      </w:tr>
    </w:tbl>
    <w:p w:rsidR="007211CF" w:rsidRDefault="007211CF">
      <w:pPr>
        <w:spacing w:line="263" w:lineRule="exact"/>
        <w:rPr>
          <w:sz w:val="20"/>
          <w:szCs w:val="20"/>
        </w:rPr>
      </w:pPr>
    </w:p>
    <w:p w:rsidR="00FB0A8D" w:rsidRDefault="00FB0A8D">
      <w:pPr>
        <w:spacing w:line="234" w:lineRule="auto"/>
        <w:ind w:right="-359"/>
        <w:jc w:val="center"/>
        <w:rPr>
          <w:rFonts w:ascii="Times New Roman" w:eastAsia="Times New Roman" w:hAnsi="Times New Roman" w:cs="Times New Roman"/>
          <w:b/>
          <w:bCs/>
          <w:i/>
          <w:iCs/>
        </w:rPr>
      </w:pPr>
    </w:p>
    <w:p w:rsidR="00EC1A52" w:rsidRDefault="001C062F">
      <w:pPr>
        <w:spacing w:line="234" w:lineRule="auto"/>
        <w:ind w:right="-359"/>
        <w:jc w:val="center"/>
        <w:rPr>
          <w:rFonts w:ascii="Times New Roman" w:eastAsia="Times New Roman" w:hAnsi="Times New Roman" w:cs="Times New Roman"/>
          <w:b/>
          <w:bCs/>
          <w:i/>
          <w:iCs/>
        </w:rPr>
      </w:pPr>
      <w:r>
        <w:rPr>
          <w:rFonts w:ascii="Times New Roman" w:eastAsia="Times New Roman" w:hAnsi="Times New Roman" w:cs="Times New Roman"/>
          <w:b/>
          <w:bCs/>
          <w:i/>
          <w:iCs/>
        </w:rPr>
        <w:t xml:space="preserve">Формирование основ здоровьесберегающей среды и комфортного пребывания участников </w:t>
      </w:r>
    </w:p>
    <w:p w:rsidR="007211CF" w:rsidRDefault="001C062F">
      <w:pPr>
        <w:spacing w:line="234" w:lineRule="auto"/>
        <w:ind w:right="-359"/>
        <w:jc w:val="center"/>
        <w:rPr>
          <w:sz w:val="20"/>
          <w:szCs w:val="20"/>
        </w:rPr>
      </w:pPr>
      <w:r>
        <w:rPr>
          <w:rFonts w:ascii="Times New Roman" w:eastAsia="Times New Roman" w:hAnsi="Times New Roman" w:cs="Times New Roman"/>
          <w:b/>
          <w:bCs/>
          <w:i/>
          <w:iCs/>
        </w:rPr>
        <w:t>образовательного процесса в начальной школе</w:t>
      </w:r>
    </w:p>
    <w:p w:rsidR="007211CF" w:rsidRDefault="007211CF">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740"/>
        <w:gridCol w:w="2640"/>
        <w:gridCol w:w="2360"/>
      </w:tblGrid>
      <w:tr w:rsidR="007211CF">
        <w:trPr>
          <w:trHeight w:val="260"/>
        </w:trPr>
        <w:tc>
          <w:tcPr>
            <w:tcW w:w="4740" w:type="dxa"/>
            <w:tcBorders>
              <w:top w:val="single" w:sz="8" w:space="0" w:color="auto"/>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b/>
                <w:bCs/>
              </w:rPr>
              <w:t>Мероприятия</w:t>
            </w:r>
          </w:p>
        </w:tc>
        <w:tc>
          <w:tcPr>
            <w:tcW w:w="2640" w:type="dxa"/>
            <w:tcBorders>
              <w:top w:val="single" w:sz="8" w:space="0" w:color="auto"/>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b/>
                <w:bCs/>
              </w:rPr>
              <w:t>Форма отчѐтности</w:t>
            </w:r>
          </w:p>
        </w:tc>
        <w:tc>
          <w:tcPr>
            <w:tcW w:w="2360" w:type="dxa"/>
            <w:tcBorders>
              <w:top w:val="single" w:sz="8" w:space="0" w:color="auto"/>
              <w:right w:val="single" w:sz="8" w:space="0" w:color="auto"/>
            </w:tcBorders>
            <w:vAlign w:val="bottom"/>
          </w:tcPr>
          <w:p w:rsidR="007211CF" w:rsidRDefault="001C062F" w:rsidP="00FB0A8D">
            <w:pPr>
              <w:spacing w:after="0"/>
              <w:ind w:left="80"/>
              <w:rPr>
                <w:sz w:val="20"/>
                <w:szCs w:val="20"/>
              </w:rPr>
            </w:pPr>
            <w:r>
              <w:rPr>
                <w:rFonts w:ascii="Times New Roman" w:eastAsia="Times New Roman" w:hAnsi="Times New Roman" w:cs="Times New Roman"/>
                <w:b/>
                <w:bCs/>
              </w:rPr>
              <w:t>Срок, где</w:t>
            </w:r>
          </w:p>
        </w:tc>
      </w:tr>
      <w:tr w:rsidR="007211CF">
        <w:trPr>
          <w:trHeight w:val="254"/>
        </w:trPr>
        <w:tc>
          <w:tcPr>
            <w:tcW w:w="4740" w:type="dxa"/>
            <w:tcBorders>
              <w:left w:val="single" w:sz="8" w:space="0" w:color="auto"/>
              <w:bottom w:val="single" w:sz="8" w:space="0" w:color="auto"/>
              <w:right w:val="single" w:sz="8" w:space="0" w:color="auto"/>
            </w:tcBorders>
            <w:vAlign w:val="bottom"/>
          </w:tcPr>
          <w:p w:rsidR="007211CF" w:rsidRDefault="007211CF" w:rsidP="00FB0A8D">
            <w:pPr>
              <w:spacing w:after="0"/>
            </w:pPr>
          </w:p>
        </w:tc>
        <w:tc>
          <w:tcPr>
            <w:tcW w:w="2640" w:type="dxa"/>
            <w:tcBorders>
              <w:bottom w:val="single" w:sz="8" w:space="0" w:color="auto"/>
              <w:right w:val="single" w:sz="8" w:space="0" w:color="auto"/>
            </w:tcBorders>
            <w:vAlign w:val="bottom"/>
          </w:tcPr>
          <w:p w:rsidR="007211CF" w:rsidRDefault="007211CF" w:rsidP="00FB0A8D">
            <w:pPr>
              <w:spacing w:after="0"/>
            </w:pPr>
          </w:p>
        </w:tc>
        <w:tc>
          <w:tcPr>
            <w:tcW w:w="2360" w:type="dxa"/>
            <w:tcBorders>
              <w:bottom w:val="single" w:sz="8" w:space="0" w:color="auto"/>
              <w:right w:val="single" w:sz="8" w:space="0" w:color="auto"/>
            </w:tcBorders>
            <w:vAlign w:val="bottom"/>
          </w:tcPr>
          <w:p w:rsidR="007211CF" w:rsidRDefault="001C062F" w:rsidP="00FB0A8D">
            <w:pPr>
              <w:spacing w:after="0"/>
              <w:ind w:left="80"/>
              <w:rPr>
                <w:sz w:val="20"/>
                <w:szCs w:val="20"/>
              </w:rPr>
            </w:pPr>
            <w:r>
              <w:rPr>
                <w:rFonts w:ascii="Times New Roman" w:eastAsia="Times New Roman" w:hAnsi="Times New Roman" w:cs="Times New Roman"/>
                <w:b/>
                <w:bCs/>
              </w:rPr>
              <w:t>заслушивается</w:t>
            </w:r>
          </w:p>
        </w:tc>
      </w:tr>
      <w:tr w:rsidR="007211CF">
        <w:trPr>
          <w:trHeight w:val="237"/>
        </w:trPr>
        <w:tc>
          <w:tcPr>
            <w:tcW w:w="4740" w:type="dxa"/>
            <w:tcBorders>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Проведение диагностики состояния здоровья</w:t>
            </w:r>
          </w:p>
        </w:tc>
        <w:tc>
          <w:tcPr>
            <w:tcW w:w="2640" w:type="dxa"/>
            <w:tcBorders>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Справка о результатах</w:t>
            </w:r>
          </w:p>
        </w:tc>
        <w:tc>
          <w:tcPr>
            <w:tcW w:w="2360" w:type="dxa"/>
            <w:tcBorders>
              <w:right w:val="single" w:sz="8" w:space="0" w:color="auto"/>
            </w:tcBorders>
            <w:vAlign w:val="bottom"/>
          </w:tcPr>
          <w:p w:rsidR="007211CF" w:rsidRDefault="001C062F" w:rsidP="00FB0A8D">
            <w:pPr>
              <w:spacing w:after="0"/>
              <w:ind w:left="80"/>
              <w:rPr>
                <w:sz w:val="20"/>
                <w:szCs w:val="20"/>
              </w:rPr>
            </w:pPr>
            <w:r>
              <w:rPr>
                <w:rFonts w:ascii="Times New Roman" w:eastAsia="Times New Roman" w:hAnsi="Times New Roman" w:cs="Times New Roman"/>
              </w:rPr>
              <w:t>АСД – декабрь.</w:t>
            </w:r>
          </w:p>
        </w:tc>
      </w:tr>
      <w:tr w:rsidR="007211CF">
        <w:trPr>
          <w:trHeight w:val="257"/>
        </w:trPr>
        <w:tc>
          <w:tcPr>
            <w:tcW w:w="4740" w:type="dxa"/>
            <w:tcBorders>
              <w:left w:val="single" w:sz="8" w:space="0" w:color="auto"/>
              <w:bottom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первоклассников в адаптационный период.</w:t>
            </w:r>
          </w:p>
        </w:tc>
        <w:tc>
          <w:tcPr>
            <w:tcW w:w="2640" w:type="dxa"/>
            <w:tcBorders>
              <w:bottom w:val="single" w:sz="8" w:space="0" w:color="auto"/>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ВШК – 1 классы.</w:t>
            </w:r>
          </w:p>
        </w:tc>
        <w:tc>
          <w:tcPr>
            <w:tcW w:w="2360" w:type="dxa"/>
            <w:tcBorders>
              <w:bottom w:val="single" w:sz="8" w:space="0" w:color="auto"/>
              <w:right w:val="single" w:sz="8" w:space="0" w:color="auto"/>
            </w:tcBorders>
            <w:vAlign w:val="bottom"/>
          </w:tcPr>
          <w:p w:rsidR="007211CF" w:rsidRDefault="007211CF" w:rsidP="00FB0A8D">
            <w:pPr>
              <w:spacing w:after="0"/>
            </w:pPr>
          </w:p>
        </w:tc>
      </w:tr>
      <w:tr w:rsidR="007211CF">
        <w:trPr>
          <w:trHeight w:val="239"/>
        </w:trPr>
        <w:tc>
          <w:tcPr>
            <w:tcW w:w="4740" w:type="dxa"/>
            <w:tcBorders>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Психолого-педагогическое сопровождение</w:t>
            </w:r>
          </w:p>
        </w:tc>
        <w:tc>
          <w:tcPr>
            <w:tcW w:w="2640" w:type="dxa"/>
            <w:tcBorders>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Анализ, справка.</w:t>
            </w:r>
          </w:p>
        </w:tc>
        <w:tc>
          <w:tcPr>
            <w:tcW w:w="2360" w:type="dxa"/>
            <w:tcBorders>
              <w:right w:val="single" w:sz="8" w:space="0" w:color="auto"/>
            </w:tcBorders>
            <w:vAlign w:val="bottom"/>
          </w:tcPr>
          <w:p w:rsidR="007211CF" w:rsidRDefault="001C062F" w:rsidP="00FB0A8D">
            <w:pPr>
              <w:spacing w:after="0"/>
              <w:ind w:left="80"/>
              <w:rPr>
                <w:sz w:val="20"/>
                <w:szCs w:val="20"/>
              </w:rPr>
            </w:pPr>
            <w:r>
              <w:rPr>
                <w:rFonts w:ascii="Times New Roman" w:eastAsia="Times New Roman" w:hAnsi="Times New Roman" w:cs="Times New Roman"/>
              </w:rPr>
              <w:t>МО.- май</w:t>
            </w:r>
          </w:p>
        </w:tc>
      </w:tr>
      <w:tr w:rsidR="007211CF">
        <w:trPr>
          <w:trHeight w:val="257"/>
        </w:trPr>
        <w:tc>
          <w:tcPr>
            <w:tcW w:w="4740" w:type="dxa"/>
            <w:tcBorders>
              <w:left w:val="single" w:sz="8" w:space="0" w:color="auto"/>
              <w:bottom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УВП</w:t>
            </w:r>
          </w:p>
        </w:tc>
        <w:tc>
          <w:tcPr>
            <w:tcW w:w="2640" w:type="dxa"/>
            <w:tcBorders>
              <w:bottom w:val="single" w:sz="8" w:space="0" w:color="auto"/>
              <w:right w:val="single" w:sz="8" w:space="0" w:color="auto"/>
            </w:tcBorders>
            <w:vAlign w:val="bottom"/>
          </w:tcPr>
          <w:p w:rsidR="007211CF" w:rsidRDefault="007211CF" w:rsidP="00FB0A8D">
            <w:pPr>
              <w:spacing w:after="0"/>
            </w:pPr>
          </w:p>
        </w:tc>
        <w:tc>
          <w:tcPr>
            <w:tcW w:w="2360" w:type="dxa"/>
            <w:tcBorders>
              <w:bottom w:val="single" w:sz="8" w:space="0" w:color="auto"/>
              <w:right w:val="single" w:sz="8" w:space="0" w:color="auto"/>
            </w:tcBorders>
            <w:vAlign w:val="bottom"/>
          </w:tcPr>
          <w:p w:rsidR="007211CF" w:rsidRDefault="007211CF" w:rsidP="00FB0A8D">
            <w:pPr>
              <w:spacing w:after="0"/>
            </w:pPr>
          </w:p>
        </w:tc>
      </w:tr>
      <w:tr w:rsidR="007211CF">
        <w:trPr>
          <w:trHeight w:val="239"/>
        </w:trPr>
        <w:tc>
          <w:tcPr>
            <w:tcW w:w="4740" w:type="dxa"/>
            <w:tcBorders>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Проведение научно – обоснованной</w:t>
            </w:r>
          </w:p>
        </w:tc>
        <w:tc>
          <w:tcPr>
            <w:tcW w:w="2640" w:type="dxa"/>
            <w:tcBorders>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Систематизация данных</w:t>
            </w:r>
          </w:p>
        </w:tc>
        <w:tc>
          <w:tcPr>
            <w:tcW w:w="2360" w:type="dxa"/>
            <w:tcBorders>
              <w:right w:val="single" w:sz="8" w:space="0" w:color="auto"/>
            </w:tcBorders>
            <w:vAlign w:val="bottom"/>
          </w:tcPr>
          <w:p w:rsidR="007211CF" w:rsidRDefault="00FB0A8D" w:rsidP="00FB0A8D">
            <w:pPr>
              <w:spacing w:after="0"/>
              <w:ind w:left="80"/>
              <w:rPr>
                <w:sz w:val="20"/>
                <w:szCs w:val="20"/>
              </w:rPr>
            </w:pPr>
            <w:r>
              <w:rPr>
                <w:rFonts w:ascii="Times New Roman" w:eastAsia="Times New Roman" w:hAnsi="Times New Roman" w:cs="Times New Roman"/>
              </w:rPr>
              <w:t>АСД – январь 2020</w:t>
            </w:r>
            <w:r w:rsidR="001C062F">
              <w:rPr>
                <w:rFonts w:ascii="Times New Roman" w:eastAsia="Times New Roman" w:hAnsi="Times New Roman" w:cs="Times New Roman"/>
              </w:rPr>
              <w:t>г.</w:t>
            </w:r>
          </w:p>
        </w:tc>
      </w:tr>
      <w:tr w:rsidR="007211CF">
        <w:trPr>
          <w:trHeight w:val="257"/>
        </w:trPr>
        <w:tc>
          <w:tcPr>
            <w:tcW w:w="4740" w:type="dxa"/>
            <w:tcBorders>
              <w:left w:val="single" w:sz="8" w:space="0" w:color="auto"/>
              <w:bottom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диагностики состояния здоровья учащихся.</w:t>
            </w:r>
          </w:p>
        </w:tc>
        <w:tc>
          <w:tcPr>
            <w:tcW w:w="2640" w:type="dxa"/>
            <w:tcBorders>
              <w:bottom w:val="single" w:sz="8" w:space="0" w:color="auto"/>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(мед.раб.)</w:t>
            </w:r>
          </w:p>
        </w:tc>
        <w:tc>
          <w:tcPr>
            <w:tcW w:w="2360" w:type="dxa"/>
            <w:tcBorders>
              <w:bottom w:val="single" w:sz="8" w:space="0" w:color="auto"/>
              <w:right w:val="single" w:sz="8" w:space="0" w:color="auto"/>
            </w:tcBorders>
            <w:vAlign w:val="bottom"/>
          </w:tcPr>
          <w:p w:rsidR="007211CF" w:rsidRDefault="007211CF" w:rsidP="00FB0A8D">
            <w:pPr>
              <w:spacing w:after="0"/>
            </w:pPr>
          </w:p>
        </w:tc>
      </w:tr>
      <w:tr w:rsidR="007211CF">
        <w:trPr>
          <w:trHeight w:val="239"/>
        </w:trPr>
        <w:tc>
          <w:tcPr>
            <w:tcW w:w="4740" w:type="dxa"/>
            <w:tcBorders>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Определение уровня физического развития 1-4</w:t>
            </w:r>
          </w:p>
        </w:tc>
        <w:tc>
          <w:tcPr>
            <w:tcW w:w="2640" w:type="dxa"/>
            <w:tcBorders>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Систематизация данных</w:t>
            </w:r>
          </w:p>
        </w:tc>
        <w:tc>
          <w:tcPr>
            <w:tcW w:w="2360" w:type="dxa"/>
            <w:tcBorders>
              <w:right w:val="single" w:sz="8" w:space="0" w:color="auto"/>
            </w:tcBorders>
            <w:vAlign w:val="bottom"/>
          </w:tcPr>
          <w:p w:rsidR="007211CF" w:rsidRDefault="00FB0A8D" w:rsidP="00FB0A8D">
            <w:pPr>
              <w:spacing w:after="0"/>
              <w:ind w:left="80"/>
              <w:rPr>
                <w:sz w:val="20"/>
                <w:szCs w:val="20"/>
              </w:rPr>
            </w:pPr>
            <w:r>
              <w:rPr>
                <w:rFonts w:ascii="Times New Roman" w:eastAsia="Times New Roman" w:hAnsi="Times New Roman" w:cs="Times New Roman"/>
              </w:rPr>
              <w:t>АСД – окт.2019</w:t>
            </w:r>
            <w:r w:rsidR="001C062F">
              <w:rPr>
                <w:rFonts w:ascii="Times New Roman" w:eastAsia="Times New Roman" w:hAnsi="Times New Roman" w:cs="Times New Roman"/>
              </w:rPr>
              <w:t>г.</w:t>
            </w:r>
          </w:p>
        </w:tc>
      </w:tr>
      <w:tr w:rsidR="007211CF">
        <w:trPr>
          <w:trHeight w:val="257"/>
        </w:trPr>
        <w:tc>
          <w:tcPr>
            <w:tcW w:w="4740" w:type="dxa"/>
            <w:tcBorders>
              <w:left w:val="single" w:sz="8" w:space="0" w:color="auto"/>
              <w:bottom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классов (тестирование)</w:t>
            </w:r>
          </w:p>
        </w:tc>
        <w:tc>
          <w:tcPr>
            <w:tcW w:w="2640" w:type="dxa"/>
            <w:tcBorders>
              <w:bottom w:val="single" w:sz="8" w:space="0" w:color="auto"/>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(учителя физ.)</w:t>
            </w:r>
          </w:p>
        </w:tc>
        <w:tc>
          <w:tcPr>
            <w:tcW w:w="2360" w:type="dxa"/>
            <w:tcBorders>
              <w:bottom w:val="single" w:sz="8" w:space="0" w:color="auto"/>
              <w:right w:val="single" w:sz="8" w:space="0" w:color="auto"/>
            </w:tcBorders>
            <w:vAlign w:val="bottom"/>
          </w:tcPr>
          <w:p w:rsidR="007211CF" w:rsidRDefault="00FB0A8D" w:rsidP="00FB0A8D">
            <w:pPr>
              <w:spacing w:after="0"/>
              <w:ind w:left="80"/>
              <w:rPr>
                <w:sz w:val="20"/>
                <w:szCs w:val="20"/>
              </w:rPr>
            </w:pPr>
            <w:r>
              <w:rPr>
                <w:rFonts w:ascii="Times New Roman" w:eastAsia="Times New Roman" w:hAnsi="Times New Roman" w:cs="Times New Roman"/>
              </w:rPr>
              <w:t>Апрель 2020</w:t>
            </w:r>
            <w:r w:rsidR="001C062F">
              <w:rPr>
                <w:rFonts w:ascii="Times New Roman" w:eastAsia="Times New Roman" w:hAnsi="Times New Roman" w:cs="Times New Roman"/>
              </w:rPr>
              <w:t>г.</w:t>
            </w:r>
          </w:p>
        </w:tc>
      </w:tr>
      <w:tr w:rsidR="007211CF">
        <w:trPr>
          <w:trHeight w:val="239"/>
        </w:trPr>
        <w:tc>
          <w:tcPr>
            <w:tcW w:w="4740" w:type="dxa"/>
            <w:tcBorders>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Апробация и подбор научно-апробированных</w:t>
            </w:r>
          </w:p>
        </w:tc>
        <w:tc>
          <w:tcPr>
            <w:tcW w:w="2640" w:type="dxa"/>
            <w:tcBorders>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Методики, диагностики</w:t>
            </w:r>
          </w:p>
        </w:tc>
        <w:tc>
          <w:tcPr>
            <w:tcW w:w="2360" w:type="dxa"/>
            <w:tcBorders>
              <w:right w:val="single" w:sz="8" w:space="0" w:color="auto"/>
            </w:tcBorders>
            <w:vAlign w:val="bottom"/>
          </w:tcPr>
          <w:p w:rsidR="007211CF" w:rsidRDefault="007211CF" w:rsidP="00FB0A8D">
            <w:pPr>
              <w:spacing w:after="0"/>
              <w:rPr>
                <w:sz w:val="20"/>
                <w:szCs w:val="20"/>
              </w:rPr>
            </w:pPr>
          </w:p>
        </w:tc>
      </w:tr>
      <w:tr w:rsidR="007211CF">
        <w:trPr>
          <w:trHeight w:val="252"/>
        </w:trPr>
        <w:tc>
          <w:tcPr>
            <w:tcW w:w="4740" w:type="dxa"/>
            <w:tcBorders>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методик для диагностики психологической и</w:t>
            </w:r>
          </w:p>
        </w:tc>
        <w:tc>
          <w:tcPr>
            <w:tcW w:w="2640" w:type="dxa"/>
            <w:tcBorders>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(психолог)</w:t>
            </w:r>
          </w:p>
        </w:tc>
        <w:tc>
          <w:tcPr>
            <w:tcW w:w="2360" w:type="dxa"/>
            <w:tcBorders>
              <w:right w:val="single" w:sz="8" w:space="0" w:color="auto"/>
            </w:tcBorders>
            <w:vAlign w:val="bottom"/>
          </w:tcPr>
          <w:p w:rsidR="007211CF" w:rsidRDefault="00FB0A8D" w:rsidP="00FB0A8D">
            <w:pPr>
              <w:spacing w:after="0"/>
              <w:ind w:left="80"/>
              <w:rPr>
                <w:sz w:val="20"/>
                <w:szCs w:val="20"/>
              </w:rPr>
            </w:pPr>
            <w:r>
              <w:rPr>
                <w:rFonts w:ascii="Times New Roman" w:eastAsia="Times New Roman" w:hAnsi="Times New Roman" w:cs="Times New Roman"/>
              </w:rPr>
              <w:t>ПС август 2019</w:t>
            </w:r>
            <w:r w:rsidR="001C062F">
              <w:rPr>
                <w:rFonts w:ascii="Times New Roman" w:eastAsia="Times New Roman" w:hAnsi="Times New Roman" w:cs="Times New Roman"/>
              </w:rPr>
              <w:t>г.</w:t>
            </w:r>
          </w:p>
        </w:tc>
      </w:tr>
      <w:tr w:rsidR="007211CF">
        <w:trPr>
          <w:trHeight w:val="258"/>
        </w:trPr>
        <w:tc>
          <w:tcPr>
            <w:tcW w:w="4740" w:type="dxa"/>
            <w:tcBorders>
              <w:left w:val="single" w:sz="8" w:space="0" w:color="auto"/>
              <w:bottom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социальной комфортности.</w:t>
            </w:r>
          </w:p>
        </w:tc>
        <w:tc>
          <w:tcPr>
            <w:tcW w:w="2640" w:type="dxa"/>
            <w:tcBorders>
              <w:bottom w:val="single" w:sz="8" w:space="0" w:color="auto"/>
              <w:right w:val="single" w:sz="8" w:space="0" w:color="auto"/>
            </w:tcBorders>
            <w:vAlign w:val="bottom"/>
          </w:tcPr>
          <w:p w:rsidR="007211CF" w:rsidRDefault="007211CF" w:rsidP="00FB0A8D">
            <w:pPr>
              <w:spacing w:after="0"/>
            </w:pPr>
          </w:p>
        </w:tc>
        <w:tc>
          <w:tcPr>
            <w:tcW w:w="2360" w:type="dxa"/>
            <w:tcBorders>
              <w:bottom w:val="single" w:sz="8" w:space="0" w:color="auto"/>
              <w:right w:val="single" w:sz="8" w:space="0" w:color="auto"/>
            </w:tcBorders>
            <w:vAlign w:val="bottom"/>
          </w:tcPr>
          <w:p w:rsidR="007211CF" w:rsidRDefault="007211CF" w:rsidP="00FB0A8D">
            <w:pPr>
              <w:spacing w:after="0"/>
            </w:pPr>
          </w:p>
        </w:tc>
      </w:tr>
      <w:tr w:rsidR="007211CF">
        <w:trPr>
          <w:trHeight w:val="238"/>
        </w:trPr>
        <w:tc>
          <w:tcPr>
            <w:tcW w:w="4740" w:type="dxa"/>
            <w:tcBorders>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Реализация блока ООП «Формирование</w:t>
            </w:r>
          </w:p>
        </w:tc>
        <w:tc>
          <w:tcPr>
            <w:tcW w:w="2640" w:type="dxa"/>
            <w:tcBorders>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Уроки, внеклассные</w:t>
            </w:r>
          </w:p>
        </w:tc>
        <w:tc>
          <w:tcPr>
            <w:tcW w:w="2360" w:type="dxa"/>
            <w:tcBorders>
              <w:right w:val="single" w:sz="8" w:space="0" w:color="auto"/>
            </w:tcBorders>
            <w:vAlign w:val="bottom"/>
          </w:tcPr>
          <w:p w:rsidR="007211CF" w:rsidRDefault="007211CF" w:rsidP="00FB0A8D">
            <w:pPr>
              <w:spacing w:after="0"/>
              <w:rPr>
                <w:sz w:val="20"/>
                <w:szCs w:val="20"/>
              </w:rPr>
            </w:pPr>
          </w:p>
        </w:tc>
      </w:tr>
      <w:tr w:rsidR="007211CF">
        <w:trPr>
          <w:trHeight w:val="254"/>
        </w:trPr>
        <w:tc>
          <w:tcPr>
            <w:tcW w:w="4740" w:type="dxa"/>
            <w:tcBorders>
              <w:left w:val="single" w:sz="8" w:space="0" w:color="auto"/>
              <w:right w:val="single" w:sz="8" w:space="0" w:color="auto"/>
            </w:tcBorders>
            <w:vAlign w:val="bottom"/>
          </w:tcPr>
          <w:p w:rsidR="007211CF" w:rsidRDefault="001C062F" w:rsidP="00FB0A8D">
            <w:pPr>
              <w:spacing w:after="0"/>
              <w:ind w:left="120"/>
              <w:rPr>
                <w:sz w:val="20"/>
                <w:szCs w:val="20"/>
              </w:rPr>
            </w:pPr>
            <w:r>
              <w:rPr>
                <w:rFonts w:ascii="Times New Roman" w:eastAsia="Times New Roman" w:hAnsi="Times New Roman" w:cs="Times New Roman"/>
              </w:rPr>
              <w:t>здорового и безопасного образа жизни».</w:t>
            </w:r>
          </w:p>
        </w:tc>
        <w:tc>
          <w:tcPr>
            <w:tcW w:w="2640" w:type="dxa"/>
            <w:tcBorders>
              <w:right w:val="single" w:sz="8" w:space="0" w:color="auto"/>
            </w:tcBorders>
            <w:vAlign w:val="bottom"/>
          </w:tcPr>
          <w:p w:rsidR="007211CF" w:rsidRDefault="001C062F" w:rsidP="00FB0A8D">
            <w:pPr>
              <w:spacing w:after="0"/>
              <w:ind w:left="100"/>
              <w:rPr>
                <w:sz w:val="20"/>
                <w:szCs w:val="20"/>
              </w:rPr>
            </w:pPr>
            <w:r>
              <w:rPr>
                <w:rFonts w:ascii="Times New Roman" w:eastAsia="Times New Roman" w:hAnsi="Times New Roman" w:cs="Times New Roman"/>
              </w:rPr>
              <w:t>мероприятия (учителя)</w:t>
            </w:r>
          </w:p>
        </w:tc>
        <w:tc>
          <w:tcPr>
            <w:tcW w:w="2360" w:type="dxa"/>
            <w:tcBorders>
              <w:right w:val="single" w:sz="8" w:space="0" w:color="auto"/>
            </w:tcBorders>
            <w:vAlign w:val="bottom"/>
          </w:tcPr>
          <w:p w:rsidR="007211CF" w:rsidRDefault="00FB0A8D" w:rsidP="00FB0A8D">
            <w:pPr>
              <w:spacing w:after="0"/>
              <w:ind w:left="80"/>
              <w:rPr>
                <w:sz w:val="20"/>
                <w:szCs w:val="20"/>
              </w:rPr>
            </w:pPr>
            <w:r>
              <w:rPr>
                <w:rFonts w:ascii="Times New Roman" w:eastAsia="Times New Roman" w:hAnsi="Times New Roman" w:cs="Times New Roman"/>
              </w:rPr>
              <w:t>МО – апрель 2020</w:t>
            </w:r>
            <w:r w:rsidR="001C062F">
              <w:rPr>
                <w:rFonts w:ascii="Times New Roman" w:eastAsia="Times New Roman" w:hAnsi="Times New Roman" w:cs="Times New Roman"/>
              </w:rPr>
              <w:t>г.</w:t>
            </w:r>
          </w:p>
        </w:tc>
      </w:tr>
      <w:tr w:rsidR="007211CF">
        <w:trPr>
          <w:trHeight w:val="261"/>
        </w:trPr>
        <w:tc>
          <w:tcPr>
            <w:tcW w:w="4740" w:type="dxa"/>
            <w:tcBorders>
              <w:left w:val="single" w:sz="8" w:space="0" w:color="auto"/>
              <w:bottom w:val="single" w:sz="8" w:space="0" w:color="auto"/>
              <w:right w:val="single" w:sz="8" w:space="0" w:color="auto"/>
            </w:tcBorders>
            <w:vAlign w:val="bottom"/>
          </w:tcPr>
          <w:p w:rsidR="007211CF" w:rsidRDefault="007211CF" w:rsidP="00FB0A8D">
            <w:pPr>
              <w:spacing w:after="0"/>
            </w:pPr>
          </w:p>
        </w:tc>
        <w:tc>
          <w:tcPr>
            <w:tcW w:w="2640" w:type="dxa"/>
            <w:tcBorders>
              <w:bottom w:val="single" w:sz="8" w:space="0" w:color="auto"/>
              <w:right w:val="single" w:sz="8" w:space="0" w:color="auto"/>
            </w:tcBorders>
            <w:vAlign w:val="bottom"/>
          </w:tcPr>
          <w:p w:rsidR="007211CF" w:rsidRDefault="007211CF" w:rsidP="00FB0A8D">
            <w:pPr>
              <w:spacing w:after="0"/>
            </w:pPr>
          </w:p>
        </w:tc>
        <w:tc>
          <w:tcPr>
            <w:tcW w:w="2360" w:type="dxa"/>
            <w:tcBorders>
              <w:bottom w:val="single" w:sz="8" w:space="0" w:color="auto"/>
              <w:right w:val="single" w:sz="8" w:space="0" w:color="auto"/>
            </w:tcBorders>
            <w:vAlign w:val="bottom"/>
          </w:tcPr>
          <w:p w:rsidR="007211CF" w:rsidRDefault="007211CF" w:rsidP="00FB0A8D">
            <w:pPr>
              <w:spacing w:after="0"/>
            </w:pPr>
          </w:p>
        </w:tc>
      </w:tr>
    </w:tbl>
    <w:p w:rsidR="007211CF" w:rsidRDefault="001C062F">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20EBF998" wp14:editId="17D304FA">
                <wp:simplePos x="0" y="0"/>
                <wp:positionH relativeFrom="column">
                  <wp:posOffset>6169025</wp:posOffset>
                </wp:positionH>
                <wp:positionV relativeFrom="paragraph">
                  <wp:posOffset>-8890</wp:posOffset>
                </wp:positionV>
                <wp:extent cx="12700" cy="12065"/>
                <wp:effectExtent l="0" t="0" r="0" b="0"/>
                <wp:wrapNone/>
                <wp:docPr id="1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E6C07C2" id="Shape 6" o:spid="_x0000_s1026" style="position:absolute;margin-left:485.75pt;margin-top:-.7pt;width:1pt;height:.9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MzgwEAAAM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" o:allowincell="f" fillcolor="black" stroked="f">
                <v:path arrowok="t"/>
              </v:rect>
            </w:pict>
          </mc:Fallback>
        </mc:AlternateContent>
      </w:r>
    </w:p>
    <w:p w:rsidR="007211CF" w:rsidRDefault="001C062F" w:rsidP="00FB0A8D">
      <w:pPr>
        <w:spacing w:after="0"/>
        <w:ind w:left="120" w:right="120"/>
        <w:jc w:val="both"/>
        <w:rPr>
          <w:sz w:val="20"/>
          <w:szCs w:val="20"/>
        </w:rPr>
      </w:pPr>
      <w:r>
        <w:rPr>
          <w:rFonts w:ascii="Times New Roman" w:eastAsia="Times New Roman" w:hAnsi="Times New Roman" w:cs="Times New Roman"/>
          <w:b/>
          <w:bCs/>
          <w:i/>
          <w:iCs/>
        </w:rPr>
        <w:t xml:space="preserve">Развитие экологической культуры личности, ценностного отношения к природе, созидательной экологической позиции. </w:t>
      </w:r>
      <w:r>
        <w:rPr>
          <w:rFonts w:ascii="Times New Roman" w:eastAsia="Times New Roman" w:hAnsi="Times New Roman" w:cs="Times New Roman"/>
        </w:rPr>
        <w:t>Развитие содержания экологического воспитания на</w:t>
      </w:r>
      <w:r>
        <w:rPr>
          <w:rFonts w:ascii="Times New Roman" w:eastAsia="Times New Roman" w:hAnsi="Times New Roman" w:cs="Times New Roman"/>
          <w:b/>
          <w:bCs/>
          <w:i/>
          <w:iCs/>
        </w:rPr>
        <w:t xml:space="preserve"> </w:t>
      </w:r>
      <w:r>
        <w:rPr>
          <w:rFonts w:ascii="Times New Roman" w:eastAsia="Times New Roman" w:hAnsi="Times New Roman" w:cs="Times New Roman"/>
        </w:rPr>
        <w:t>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211CF" w:rsidRDefault="001C062F" w:rsidP="00FB0A8D">
      <w:pPr>
        <w:spacing w:after="0"/>
        <w:ind w:left="120" w:right="120"/>
        <w:jc w:val="both"/>
        <w:rPr>
          <w:sz w:val="20"/>
          <w:szCs w:val="20"/>
        </w:rPr>
      </w:pPr>
      <w:r>
        <w:rPr>
          <w:rFonts w:ascii="Times New Roman" w:eastAsia="Times New Roman" w:hAnsi="Times New Roman" w:cs="Times New Roman"/>
          <w:b/>
          <w:bCs/>
          <w:i/>
          <w:iCs/>
        </w:rPr>
        <w:t xml:space="preserve">Формы и методы </w:t>
      </w:r>
      <w:r>
        <w:rPr>
          <w:rFonts w:ascii="Times New Roman" w:eastAsia="Times New Roman" w:hAnsi="Times New Roman" w:cs="Times New Roman"/>
        </w:rPr>
        <w:t>формирования у младших школьников экологической культуры могут быть</w:t>
      </w:r>
      <w:r>
        <w:rPr>
          <w:rFonts w:ascii="Times New Roman" w:eastAsia="Times New Roman" w:hAnsi="Times New Roman" w:cs="Times New Roman"/>
          <w:b/>
          <w:bCs/>
          <w:i/>
          <w:iCs/>
        </w:rPr>
        <w:t xml:space="preserve"> </w:t>
      </w:r>
      <w:r>
        <w:rPr>
          <w:rFonts w:ascii="Times New Roman" w:eastAsia="Times New Roman" w:hAnsi="Times New Roman" w:cs="Times New Roman"/>
        </w:rPr>
        <w:t>представлены в контексте основных вариантов взаимодействия человека и природы:</w:t>
      </w:r>
    </w:p>
    <w:p w:rsidR="007211CF" w:rsidRDefault="001C062F" w:rsidP="008B25F5">
      <w:pPr>
        <w:numPr>
          <w:ilvl w:val="0"/>
          <w:numId w:val="122"/>
        </w:numPr>
        <w:tabs>
          <w:tab w:val="left" w:pos="262"/>
        </w:tabs>
        <w:spacing w:after="0"/>
        <w:ind w:left="120" w:right="120" w:hanging="1"/>
        <w:jc w:val="both"/>
        <w:rPr>
          <w:rFonts w:eastAsia="Times New Roman"/>
        </w:rPr>
      </w:pPr>
      <w:r>
        <w:rPr>
          <w:rFonts w:ascii="Times New Roman" w:eastAsia="Times New Roman" w:hAnsi="Times New Roman" w:cs="Times New Roman"/>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7211CF" w:rsidRDefault="001C062F" w:rsidP="008B25F5">
      <w:pPr>
        <w:numPr>
          <w:ilvl w:val="0"/>
          <w:numId w:val="122"/>
        </w:numPr>
        <w:tabs>
          <w:tab w:val="left" w:pos="278"/>
        </w:tabs>
        <w:spacing w:after="0"/>
        <w:ind w:left="120" w:right="120" w:hanging="1"/>
        <w:jc w:val="both"/>
        <w:rPr>
          <w:rFonts w:eastAsia="Times New Roman"/>
        </w:rPr>
      </w:pPr>
      <w:r>
        <w:rPr>
          <w:rFonts w:ascii="Times New Roman" w:eastAsia="Times New Roman" w:hAnsi="Times New Roman" w:cs="Times New Roman"/>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7211CF" w:rsidRDefault="001C062F" w:rsidP="008B25F5">
      <w:pPr>
        <w:numPr>
          <w:ilvl w:val="0"/>
          <w:numId w:val="122"/>
        </w:numPr>
        <w:tabs>
          <w:tab w:val="left" w:pos="360"/>
        </w:tabs>
        <w:spacing w:after="0"/>
        <w:ind w:left="120" w:right="120" w:hanging="1"/>
        <w:jc w:val="both"/>
        <w:rPr>
          <w:rFonts w:eastAsia="Times New Roman"/>
        </w:rPr>
      </w:pPr>
      <w:r>
        <w:rPr>
          <w:rFonts w:ascii="Times New Roman" w:eastAsia="Times New Roman" w:hAnsi="Times New Roman" w:cs="Times New Roman"/>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211CF" w:rsidRDefault="001C062F" w:rsidP="008B25F5">
      <w:pPr>
        <w:numPr>
          <w:ilvl w:val="0"/>
          <w:numId w:val="122"/>
        </w:numPr>
        <w:tabs>
          <w:tab w:val="left" w:pos="346"/>
        </w:tabs>
        <w:spacing w:after="0"/>
        <w:ind w:left="120" w:right="120" w:hanging="1"/>
        <w:rPr>
          <w:rFonts w:eastAsia="Times New Roman"/>
        </w:rPr>
      </w:pPr>
      <w:r>
        <w:rPr>
          <w:rFonts w:ascii="Times New Roman" w:eastAsia="Times New Roman" w:hAnsi="Times New Roman" w:cs="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211CF" w:rsidRDefault="001C062F" w:rsidP="008B25F5">
      <w:pPr>
        <w:numPr>
          <w:ilvl w:val="0"/>
          <w:numId w:val="122"/>
        </w:numPr>
        <w:tabs>
          <w:tab w:val="left" w:pos="319"/>
        </w:tabs>
        <w:spacing w:after="0"/>
        <w:ind w:left="120" w:right="120" w:hanging="1"/>
        <w:rPr>
          <w:rFonts w:eastAsia="Times New Roman"/>
        </w:rPr>
      </w:pPr>
      <w:r>
        <w:rPr>
          <w:rFonts w:ascii="Times New Roman" w:eastAsia="Times New Roman" w:hAnsi="Times New Roman" w:cs="Times New Roman"/>
        </w:rPr>
        <w:t>общение с домашними животными, в котором человек стремится усилить психологический комфорт повседневной жизни (рассказы- презентации о домашних животных);</w:t>
      </w:r>
    </w:p>
    <w:p w:rsidR="007211CF" w:rsidRDefault="001C062F" w:rsidP="008B25F5">
      <w:pPr>
        <w:numPr>
          <w:ilvl w:val="0"/>
          <w:numId w:val="122"/>
        </w:numPr>
        <w:tabs>
          <w:tab w:val="left" w:pos="247"/>
        </w:tabs>
        <w:spacing w:after="0"/>
        <w:ind w:left="120" w:right="520" w:hanging="1"/>
        <w:rPr>
          <w:rFonts w:eastAsia="Times New Roman"/>
        </w:rPr>
      </w:pPr>
      <w:r>
        <w:rPr>
          <w:rFonts w:ascii="Times New Roman" w:eastAsia="Times New Roman" w:hAnsi="Times New Roman" w:cs="Times New Roman"/>
        </w:rPr>
        <w:t xml:space="preserve">природоохранная деятельность (экологические акции, природоохранные флешмобы). </w:t>
      </w:r>
      <w:r>
        <w:rPr>
          <w:rFonts w:ascii="Times New Roman" w:eastAsia="Times New Roman" w:hAnsi="Times New Roman" w:cs="Times New Roman"/>
          <w:b/>
          <w:bCs/>
          <w:i/>
          <w:iCs/>
        </w:rPr>
        <w:t xml:space="preserve">Мероприятия </w:t>
      </w:r>
      <w:r>
        <w:rPr>
          <w:rFonts w:ascii="Times New Roman" w:eastAsia="Times New Roman" w:hAnsi="Times New Roman" w:cs="Times New Roman"/>
        </w:rPr>
        <w:t>по обучению младших школьников правилам безопасного поведения на дорогах:</w:t>
      </w:r>
      <w:r>
        <w:rPr>
          <w:rFonts w:ascii="Times New Roman" w:eastAsia="Times New Roman" w:hAnsi="Times New Roman" w:cs="Times New Roman"/>
          <w:b/>
          <w:bCs/>
          <w:i/>
          <w:iCs/>
        </w:rPr>
        <w:t xml:space="preserve"> </w:t>
      </w:r>
      <w:r>
        <w:rPr>
          <w:rFonts w:ascii="Times New Roman" w:eastAsia="Times New Roman" w:hAnsi="Times New Roman" w:cs="Times New Roman"/>
        </w:rPr>
        <w:t>-ежедневные пятиминутки перед уходом домой « Соблюдай ПДД»,</w:t>
      </w:r>
    </w:p>
    <w:p w:rsidR="007211CF" w:rsidRDefault="001C062F" w:rsidP="008B25F5">
      <w:pPr>
        <w:numPr>
          <w:ilvl w:val="0"/>
          <w:numId w:val="122"/>
        </w:numPr>
        <w:tabs>
          <w:tab w:val="left" w:pos="240"/>
        </w:tabs>
        <w:spacing w:after="0"/>
        <w:ind w:left="240" w:hanging="121"/>
        <w:rPr>
          <w:rFonts w:eastAsia="Times New Roman"/>
        </w:rPr>
      </w:pPr>
      <w:r>
        <w:rPr>
          <w:rFonts w:ascii="Times New Roman" w:eastAsia="Times New Roman" w:hAnsi="Times New Roman" w:cs="Times New Roman"/>
        </w:rPr>
        <w:t>информационные стенды в классных уголках,</w:t>
      </w:r>
    </w:p>
    <w:p w:rsidR="007211CF" w:rsidRDefault="001C062F" w:rsidP="008B25F5">
      <w:pPr>
        <w:numPr>
          <w:ilvl w:val="0"/>
          <w:numId w:val="122"/>
        </w:numPr>
        <w:tabs>
          <w:tab w:val="left" w:pos="240"/>
        </w:tabs>
        <w:spacing w:after="0"/>
        <w:ind w:left="240" w:hanging="121"/>
        <w:rPr>
          <w:rFonts w:eastAsia="Times New Roman"/>
        </w:rPr>
      </w:pPr>
      <w:r>
        <w:rPr>
          <w:rFonts w:ascii="Times New Roman" w:eastAsia="Times New Roman" w:hAnsi="Times New Roman" w:cs="Times New Roman"/>
        </w:rPr>
        <w:t>система классных часов,</w:t>
      </w:r>
    </w:p>
    <w:p w:rsidR="007211CF" w:rsidRDefault="001C062F" w:rsidP="008B25F5">
      <w:pPr>
        <w:numPr>
          <w:ilvl w:val="0"/>
          <w:numId w:val="122"/>
        </w:numPr>
        <w:tabs>
          <w:tab w:val="left" w:pos="240"/>
        </w:tabs>
        <w:spacing w:after="0"/>
        <w:ind w:left="240" w:hanging="121"/>
        <w:rPr>
          <w:rFonts w:eastAsia="Times New Roman"/>
        </w:rPr>
      </w:pPr>
      <w:r>
        <w:rPr>
          <w:rFonts w:ascii="Times New Roman" w:eastAsia="Times New Roman" w:hAnsi="Times New Roman" w:cs="Times New Roman"/>
        </w:rPr>
        <w:t>внеклассные и внеурочные мероприятия по изучению ПДД,</w:t>
      </w:r>
    </w:p>
    <w:p w:rsidR="007211CF" w:rsidRDefault="001C062F" w:rsidP="008B25F5">
      <w:pPr>
        <w:numPr>
          <w:ilvl w:val="0"/>
          <w:numId w:val="122"/>
        </w:numPr>
        <w:tabs>
          <w:tab w:val="left" w:pos="240"/>
        </w:tabs>
        <w:spacing w:after="0"/>
        <w:ind w:left="240" w:hanging="121"/>
        <w:rPr>
          <w:rFonts w:eastAsia="Times New Roman"/>
        </w:rPr>
      </w:pPr>
      <w:r>
        <w:rPr>
          <w:rFonts w:ascii="Times New Roman" w:eastAsia="Times New Roman" w:hAnsi="Times New Roman" w:cs="Times New Roman"/>
        </w:rPr>
        <w:t>практические занятия ,</w:t>
      </w:r>
    </w:p>
    <w:p w:rsidR="007211CF" w:rsidRDefault="001C062F" w:rsidP="008B25F5">
      <w:pPr>
        <w:numPr>
          <w:ilvl w:val="0"/>
          <w:numId w:val="122"/>
        </w:numPr>
        <w:tabs>
          <w:tab w:val="left" w:pos="240"/>
        </w:tabs>
        <w:spacing w:after="0"/>
        <w:ind w:left="240" w:hanging="121"/>
        <w:rPr>
          <w:rFonts w:eastAsia="Times New Roman"/>
        </w:rPr>
      </w:pPr>
      <w:r>
        <w:rPr>
          <w:rFonts w:ascii="Times New Roman" w:eastAsia="Times New Roman" w:hAnsi="Times New Roman" w:cs="Times New Roman"/>
        </w:rPr>
        <w:t>создание индивидуальной памятки «Твой безопасный путь в школу»</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lastRenderedPageBreak/>
        <w:t xml:space="preserve">(групповые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мероприятия  с  участием  представителей  инспекторов  полиции,  ответственных  за  безопасность дорожного движения (проведение опроса, интерактивных программ и др.); </w:t>
      </w:r>
    </w:p>
    <w:p w:rsidR="009B1FED" w:rsidRDefault="009B1FED"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r w:rsidRPr="0035148E">
        <w:rPr>
          <w:rFonts w:ascii="Times New Roman" w:eastAsiaTheme="minorHAnsi" w:hAnsi="Times New Roman" w:cs="Times New Roman"/>
          <w:b/>
          <w:sz w:val="24"/>
          <w:szCs w:val="24"/>
          <w:lang w:eastAsia="en-US"/>
        </w:rPr>
        <w:t xml:space="preserve">Структура  системной  работы  по  формированию  культуры  здорового  и  безопасного  образа жизни на ступени начального общего образования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Системная работа на уровне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 </w:t>
      </w:r>
    </w:p>
    <w:p w:rsidR="0035148E" w:rsidRPr="0035148E" w:rsidRDefault="00EC1A52"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noProof/>
        </w:rPr>
        <w:drawing>
          <wp:anchor distT="0" distB="0" distL="114300" distR="114300" simplePos="0" relativeHeight="251700224" behindDoc="1" locked="0" layoutInCell="1" allowOverlap="1" wp14:anchorId="69DB9E82" wp14:editId="295CDF1C">
            <wp:simplePos x="0" y="0"/>
            <wp:positionH relativeFrom="margin">
              <wp:posOffset>325755</wp:posOffset>
            </wp:positionH>
            <wp:positionV relativeFrom="margin">
              <wp:posOffset>3021330</wp:posOffset>
            </wp:positionV>
            <wp:extent cx="4953000" cy="4053205"/>
            <wp:effectExtent l="0" t="0" r="0" b="444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953000" cy="4053205"/>
                    </a:xfrm>
                    <a:prstGeom prst="rect">
                      <a:avLst/>
                    </a:prstGeom>
                  </pic:spPr>
                </pic:pic>
              </a:graphicData>
            </a:graphic>
            <wp14:sizeRelH relativeFrom="margin">
              <wp14:pctWidth>0</wp14:pctWidth>
            </wp14:sizeRelH>
            <wp14:sizeRelV relativeFrom="margin">
              <wp14:pctHeight>0</wp14:pctHeight>
            </wp14:sizeRelV>
          </wp:anchor>
        </w:drawing>
      </w:r>
      <w:r w:rsidR="0035148E" w:rsidRPr="0035148E">
        <w:rPr>
          <w:rFonts w:ascii="Times New Roman" w:eastAsiaTheme="minorHAnsi" w:hAnsi="Times New Roman" w:cs="Times New Roman"/>
          <w:sz w:val="24"/>
          <w:szCs w:val="24"/>
          <w:lang w:eastAsia="en-US"/>
        </w:rPr>
        <w:t xml:space="preserve">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w:t>
      </w: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p>
    <w:p w:rsidR="0035148E" w:rsidRPr="0035148E" w:rsidRDefault="0035148E" w:rsidP="0035148E">
      <w:pPr>
        <w:spacing w:after="0"/>
        <w:rPr>
          <w:rFonts w:ascii="Times New Roman" w:eastAsiaTheme="minorHAnsi" w:hAnsi="Times New Roman" w:cs="Times New Roman"/>
          <w:b/>
          <w:sz w:val="24"/>
          <w:szCs w:val="24"/>
          <w:lang w:eastAsia="en-US"/>
        </w:rPr>
      </w:pPr>
      <w:r w:rsidRPr="0035148E">
        <w:rPr>
          <w:rFonts w:ascii="Times New Roman" w:eastAsiaTheme="minorHAnsi" w:hAnsi="Times New Roman" w:cs="Times New Roman"/>
          <w:b/>
          <w:sz w:val="24"/>
          <w:szCs w:val="24"/>
          <w:lang w:eastAsia="en-US"/>
        </w:rPr>
        <w:t>Здоровьесберегающая инфраструктура в МОУ «Тверская гимназия №6»</w:t>
      </w:r>
    </w:p>
    <w:p w:rsidR="0035148E" w:rsidRPr="0035148E" w:rsidRDefault="0035148E" w:rsidP="0035148E">
      <w:pPr>
        <w:spacing w:after="0"/>
        <w:rPr>
          <w:rFonts w:ascii="Times New Roman" w:eastAsiaTheme="minorHAnsi" w:hAnsi="Times New Roman" w:cs="Times New Roman"/>
          <w:i/>
          <w:sz w:val="24"/>
          <w:szCs w:val="24"/>
          <w:lang w:eastAsia="en-US"/>
        </w:rPr>
      </w:pPr>
      <w:r w:rsidRPr="0035148E">
        <w:rPr>
          <w:rFonts w:ascii="Times New Roman" w:eastAsiaTheme="minorHAnsi" w:hAnsi="Times New Roman" w:cs="Times New Roman"/>
          <w:i/>
          <w:sz w:val="24"/>
          <w:szCs w:val="24"/>
          <w:lang w:eastAsia="en-US"/>
        </w:rPr>
        <w:t xml:space="preserve">Здоровьесберегающая инфраструктура включает: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 в школе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наличие и необходимое оснащение помещений для питания обучающихся;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организацию качественного горячего питания учащихся, в том числе горячих завтраков, обедов. В гимназии  работает  буфет,  позволяющий  организовывать  горячие  завтраки  и  обеды  в  урочное  и внеурочное время.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Питание осуществляется за счет средств муниципального бюджета и родителей.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В школе работает  спортивный зал, имеется спортивная и игровая площадки, оборудованные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необходимым игровым и спортивным оборудованием и инвентарём. </w:t>
      </w:r>
    </w:p>
    <w:p w:rsid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lastRenderedPageBreak/>
        <w:t>В школе работают медицинский, кабинет. Медицинскими работниками  организована  лечебно-профилактическая  работа  с  обучающимися,  систематически проводятся прививки.</w:t>
      </w:r>
    </w:p>
    <w:p w:rsidR="007211CF" w:rsidRDefault="0035148E" w:rsidP="0035148E">
      <w:pPr>
        <w:spacing w:after="0"/>
        <w:rPr>
          <w:rFonts w:eastAsia="Times New Roman"/>
        </w:rPr>
      </w:pPr>
      <w:r>
        <w:rPr>
          <w:rFonts w:ascii="Times New Roman" w:eastAsiaTheme="minorHAnsi" w:hAnsi="Times New Roman" w:cs="Times New Roman"/>
          <w:sz w:val="24"/>
          <w:szCs w:val="24"/>
          <w:lang w:eastAsia="en-US"/>
        </w:rPr>
        <w:t>В</w:t>
      </w:r>
      <w:r>
        <w:rPr>
          <w:rFonts w:ascii="Times New Roman" w:eastAsia="Times New Roman" w:hAnsi="Times New Roman" w:cs="Times New Roman"/>
        </w:rPr>
        <w:t xml:space="preserve"> </w:t>
      </w:r>
      <w:r w:rsidR="001C062F">
        <w:rPr>
          <w:rFonts w:ascii="Times New Roman" w:eastAsia="Times New Roman" w:hAnsi="Times New Roman" w:cs="Times New Roman"/>
        </w:rPr>
        <w:t xml:space="preserve">школе на постоянной основе действует </w:t>
      </w:r>
      <w:r w:rsidR="001C062F">
        <w:rPr>
          <w:rFonts w:ascii="Times New Roman" w:eastAsia="Times New Roman" w:hAnsi="Times New Roman" w:cs="Times New Roman"/>
          <w:b/>
          <w:bCs/>
          <w:i/>
          <w:iCs/>
        </w:rPr>
        <w:t>психологическая служба</w:t>
      </w:r>
      <w:r w:rsidR="001C062F">
        <w:rPr>
          <w:rFonts w:ascii="Times New Roman" w:eastAsia="Times New Roman" w:hAnsi="Times New Roman" w:cs="Times New Roman"/>
        </w:rPr>
        <w:t>, целью которой является содействие психическому здоровью учащихся, их образовательным интересам, развитию индивидуальности личности.</w:t>
      </w:r>
    </w:p>
    <w:p w:rsidR="007211CF" w:rsidRDefault="001C062F" w:rsidP="0035148E">
      <w:pPr>
        <w:spacing w:after="0"/>
        <w:ind w:left="120"/>
        <w:rPr>
          <w:rFonts w:eastAsia="Times New Roman"/>
        </w:rPr>
      </w:pPr>
      <w:r>
        <w:rPr>
          <w:rFonts w:ascii="Times New Roman" w:eastAsia="Times New Roman" w:hAnsi="Times New Roman" w:cs="Times New Roman"/>
        </w:rPr>
        <w:t xml:space="preserve">Работает </w:t>
      </w:r>
      <w:r>
        <w:rPr>
          <w:rFonts w:ascii="Times New Roman" w:eastAsia="Times New Roman" w:hAnsi="Times New Roman" w:cs="Times New Roman"/>
          <w:b/>
          <w:bCs/>
          <w:i/>
          <w:iCs/>
        </w:rPr>
        <w:t>кабинет здоровья.</w:t>
      </w:r>
    </w:p>
    <w:p w:rsidR="007211CF" w:rsidRDefault="001C062F" w:rsidP="0035148E">
      <w:pPr>
        <w:spacing w:after="0"/>
        <w:ind w:left="120" w:right="580"/>
        <w:rPr>
          <w:rFonts w:eastAsia="Times New Roman"/>
        </w:rPr>
      </w:pPr>
      <w:r>
        <w:rPr>
          <w:rFonts w:ascii="Times New Roman" w:eastAsia="Times New Roman" w:hAnsi="Times New Roman" w:cs="Times New Roman"/>
        </w:rPr>
        <w:t>Оздоровительную работу с обучающимися обеспечивают и такие специалисты, как психолог, учителя физкультуры, зав.кабинетом здоровья, учителя начальных классов и воспитатели ГПД.</w:t>
      </w:r>
    </w:p>
    <w:p w:rsidR="007211CF" w:rsidRDefault="001C062F" w:rsidP="0035148E">
      <w:pPr>
        <w:spacing w:after="0"/>
        <w:ind w:left="120" w:right="580"/>
        <w:rPr>
          <w:rFonts w:eastAsia="Times New Roman"/>
        </w:rPr>
      </w:pPr>
      <w:r>
        <w:rPr>
          <w:rFonts w:ascii="Times New Roman" w:eastAsia="Times New Roman" w:hAnsi="Times New Roman" w:cs="Times New Roman"/>
          <w:b/>
          <w:bCs/>
        </w:rPr>
        <w:t xml:space="preserve">Использование возможностей УМК по образовательным программам для формирования культуры здорового и безопасного образа жизни </w:t>
      </w:r>
      <w:r>
        <w:rPr>
          <w:rFonts w:ascii="Times New Roman" w:eastAsia="Times New Roman" w:hAnsi="Times New Roman" w:cs="Times New Roman"/>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p>
    <w:p w:rsidR="007211CF" w:rsidRDefault="001C062F" w:rsidP="0035148E">
      <w:pPr>
        <w:spacing w:after="0"/>
        <w:ind w:left="120" w:right="580"/>
        <w:jc w:val="both"/>
        <w:rPr>
          <w:rFonts w:ascii="Times New Roman" w:eastAsia="Times New Roman" w:hAnsi="Times New Roman" w:cs="Times New Roman"/>
        </w:rPr>
      </w:pPr>
      <w:r>
        <w:rPr>
          <w:rFonts w:ascii="Times New Roman" w:eastAsia="Times New Roman" w:hAnsi="Times New Roman" w:cs="Times New Roman"/>
        </w:rPr>
        <w:t>Система учебников по общеобразовательной системе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В используемых в школе УМК учтены психологические и возрастные особенности младших школьников, различные учебные возможности детей.</w:t>
      </w:r>
    </w:p>
    <w:p w:rsidR="0035148E" w:rsidRPr="0035148E" w:rsidRDefault="0035148E" w:rsidP="0035148E">
      <w:pPr>
        <w:spacing w:after="0"/>
        <w:ind w:left="120" w:right="580"/>
        <w:jc w:val="both"/>
        <w:rPr>
          <w:rFonts w:eastAsia="Times New Roman"/>
        </w:rPr>
      </w:pPr>
    </w:p>
    <w:tbl>
      <w:tblPr>
        <w:tblW w:w="10230" w:type="dxa"/>
        <w:tblInd w:w="10" w:type="dxa"/>
        <w:tblLayout w:type="fixed"/>
        <w:tblCellMar>
          <w:left w:w="0" w:type="dxa"/>
          <w:right w:w="0" w:type="dxa"/>
        </w:tblCellMar>
        <w:tblLook w:val="04A0" w:firstRow="1" w:lastRow="0" w:firstColumn="1" w:lastColumn="0" w:noHBand="0" w:noVBand="1"/>
      </w:tblPr>
      <w:tblGrid>
        <w:gridCol w:w="1120"/>
        <w:gridCol w:w="2140"/>
        <w:gridCol w:w="700"/>
        <w:gridCol w:w="60"/>
        <w:gridCol w:w="6180"/>
        <w:gridCol w:w="30"/>
      </w:tblGrid>
      <w:tr w:rsidR="007211CF" w:rsidTr="0035148E">
        <w:trPr>
          <w:trHeight w:val="262"/>
        </w:trPr>
        <w:tc>
          <w:tcPr>
            <w:tcW w:w="1120" w:type="dxa"/>
            <w:vMerge w:val="restart"/>
            <w:tcBorders>
              <w:top w:val="single" w:sz="8" w:space="0" w:color="auto"/>
              <w:left w:val="single" w:sz="8" w:space="0" w:color="auto"/>
              <w:right w:val="single" w:sz="8" w:space="0" w:color="auto"/>
            </w:tcBorders>
            <w:vAlign w:val="bottom"/>
          </w:tcPr>
          <w:p w:rsidR="007211CF" w:rsidRDefault="001C062F" w:rsidP="0035148E">
            <w:pPr>
              <w:spacing w:after="0"/>
              <w:ind w:left="120"/>
              <w:rPr>
                <w:sz w:val="20"/>
                <w:szCs w:val="20"/>
              </w:rPr>
            </w:pPr>
            <w:r>
              <w:rPr>
                <w:rFonts w:ascii="Times New Roman" w:eastAsia="Times New Roman" w:hAnsi="Times New Roman" w:cs="Times New Roman"/>
                <w:b/>
                <w:bCs/>
              </w:rPr>
              <w:t>Класс</w:t>
            </w:r>
          </w:p>
        </w:tc>
        <w:tc>
          <w:tcPr>
            <w:tcW w:w="2140" w:type="dxa"/>
            <w:vMerge w:val="restart"/>
            <w:tcBorders>
              <w:top w:val="single" w:sz="8" w:space="0" w:color="auto"/>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Предмет</w:t>
            </w:r>
          </w:p>
        </w:tc>
        <w:tc>
          <w:tcPr>
            <w:tcW w:w="700" w:type="dxa"/>
            <w:tcBorders>
              <w:top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b/>
                <w:bCs/>
              </w:rPr>
              <w:t>Тема</w:t>
            </w:r>
          </w:p>
        </w:tc>
        <w:tc>
          <w:tcPr>
            <w:tcW w:w="6240" w:type="dxa"/>
            <w:gridSpan w:val="2"/>
            <w:tcBorders>
              <w:top w:val="single" w:sz="8" w:space="0" w:color="auto"/>
              <w:right w:val="single" w:sz="8" w:space="0" w:color="auto"/>
            </w:tcBorders>
            <w:vAlign w:val="bottom"/>
          </w:tcPr>
          <w:p w:rsidR="007211CF" w:rsidRDefault="007211CF" w:rsidP="0035148E">
            <w:pPr>
              <w:spacing w:after="0"/>
            </w:pPr>
          </w:p>
        </w:tc>
        <w:tc>
          <w:tcPr>
            <w:tcW w:w="30" w:type="dxa"/>
            <w:vAlign w:val="bottom"/>
          </w:tcPr>
          <w:p w:rsidR="007211CF" w:rsidRDefault="007211CF" w:rsidP="0035148E">
            <w:pPr>
              <w:spacing w:after="0"/>
              <w:rPr>
                <w:sz w:val="1"/>
                <w:szCs w:val="1"/>
              </w:rPr>
            </w:pPr>
          </w:p>
        </w:tc>
      </w:tr>
      <w:tr w:rsidR="007211CF" w:rsidTr="0035148E">
        <w:trPr>
          <w:trHeight w:val="125"/>
        </w:trPr>
        <w:tc>
          <w:tcPr>
            <w:tcW w:w="1120" w:type="dxa"/>
            <w:vMerge/>
            <w:tcBorders>
              <w:left w:val="single" w:sz="8" w:space="0" w:color="auto"/>
              <w:right w:val="single" w:sz="8" w:space="0" w:color="auto"/>
            </w:tcBorders>
            <w:vAlign w:val="bottom"/>
          </w:tcPr>
          <w:p w:rsidR="007211CF" w:rsidRDefault="007211CF" w:rsidP="0035148E">
            <w:pPr>
              <w:spacing w:after="0"/>
              <w:rPr>
                <w:sz w:val="10"/>
                <w:szCs w:val="10"/>
              </w:rPr>
            </w:pPr>
          </w:p>
        </w:tc>
        <w:tc>
          <w:tcPr>
            <w:tcW w:w="2140" w:type="dxa"/>
            <w:vMerge/>
            <w:tcBorders>
              <w:right w:val="single" w:sz="8" w:space="0" w:color="auto"/>
            </w:tcBorders>
            <w:vAlign w:val="bottom"/>
          </w:tcPr>
          <w:p w:rsidR="007211CF" w:rsidRDefault="007211CF" w:rsidP="0035148E">
            <w:pPr>
              <w:spacing w:after="0"/>
              <w:rPr>
                <w:sz w:val="10"/>
                <w:szCs w:val="10"/>
              </w:rPr>
            </w:pPr>
          </w:p>
        </w:tc>
        <w:tc>
          <w:tcPr>
            <w:tcW w:w="700" w:type="dxa"/>
            <w:vAlign w:val="bottom"/>
          </w:tcPr>
          <w:p w:rsidR="007211CF" w:rsidRDefault="007211CF" w:rsidP="0035148E">
            <w:pPr>
              <w:spacing w:after="0"/>
              <w:rPr>
                <w:sz w:val="10"/>
                <w:szCs w:val="10"/>
              </w:rPr>
            </w:pPr>
          </w:p>
        </w:tc>
        <w:tc>
          <w:tcPr>
            <w:tcW w:w="6240" w:type="dxa"/>
            <w:gridSpan w:val="2"/>
            <w:tcBorders>
              <w:right w:val="single" w:sz="8" w:space="0" w:color="auto"/>
            </w:tcBorders>
            <w:vAlign w:val="bottom"/>
          </w:tcPr>
          <w:p w:rsidR="007211CF" w:rsidRDefault="007211CF" w:rsidP="0035148E">
            <w:pPr>
              <w:spacing w:after="0"/>
              <w:rPr>
                <w:sz w:val="10"/>
                <w:szCs w:val="10"/>
              </w:rPr>
            </w:pPr>
          </w:p>
        </w:tc>
        <w:tc>
          <w:tcPr>
            <w:tcW w:w="30" w:type="dxa"/>
            <w:vAlign w:val="bottom"/>
          </w:tcPr>
          <w:p w:rsidR="007211CF" w:rsidRDefault="007211CF" w:rsidP="0035148E">
            <w:pPr>
              <w:spacing w:after="0"/>
              <w:rPr>
                <w:sz w:val="1"/>
                <w:szCs w:val="1"/>
              </w:rPr>
            </w:pPr>
          </w:p>
        </w:tc>
      </w:tr>
      <w:tr w:rsidR="007211CF" w:rsidTr="0035148E">
        <w:trPr>
          <w:trHeight w:val="129"/>
        </w:trPr>
        <w:tc>
          <w:tcPr>
            <w:tcW w:w="1120" w:type="dxa"/>
            <w:tcBorders>
              <w:left w:val="single" w:sz="8" w:space="0" w:color="auto"/>
              <w:bottom w:val="single" w:sz="8" w:space="0" w:color="auto"/>
              <w:right w:val="single" w:sz="8" w:space="0" w:color="auto"/>
            </w:tcBorders>
            <w:vAlign w:val="bottom"/>
          </w:tcPr>
          <w:p w:rsidR="007211CF" w:rsidRDefault="007211CF" w:rsidP="0035148E">
            <w:pPr>
              <w:spacing w:after="0"/>
              <w:rPr>
                <w:sz w:val="11"/>
                <w:szCs w:val="11"/>
              </w:rPr>
            </w:pPr>
          </w:p>
        </w:tc>
        <w:tc>
          <w:tcPr>
            <w:tcW w:w="2140" w:type="dxa"/>
            <w:tcBorders>
              <w:bottom w:val="single" w:sz="8" w:space="0" w:color="auto"/>
              <w:right w:val="single" w:sz="8" w:space="0" w:color="auto"/>
            </w:tcBorders>
            <w:vAlign w:val="bottom"/>
          </w:tcPr>
          <w:p w:rsidR="007211CF" w:rsidRDefault="007211CF" w:rsidP="0035148E">
            <w:pPr>
              <w:spacing w:after="0"/>
              <w:rPr>
                <w:sz w:val="11"/>
                <w:szCs w:val="11"/>
              </w:rPr>
            </w:pPr>
          </w:p>
        </w:tc>
        <w:tc>
          <w:tcPr>
            <w:tcW w:w="700" w:type="dxa"/>
            <w:tcBorders>
              <w:bottom w:val="single" w:sz="8" w:space="0" w:color="auto"/>
            </w:tcBorders>
            <w:vAlign w:val="bottom"/>
          </w:tcPr>
          <w:p w:rsidR="007211CF" w:rsidRDefault="007211CF" w:rsidP="0035148E">
            <w:pPr>
              <w:spacing w:after="0"/>
              <w:rPr>
                <w:sz w:val="11"/>
                <w:szCs w:val="11"/>
              </w:rPr>
            </w:pPr>
          </w:p>
        </w:tc>
        <w:tc>
          <w:tcPr>
            <w:tcW w:w="6240" w:type="dxa"/>
            <w:gridSpan w:val="2"/>
            <w:tcBorders>
              <w:bottom w:val="single" w:sz="8" w:space="0" w:color="auto"/>
              <w:right w:val="single" w:sz="8" w:space="0" w:color="auto"/>
            </w:tcBorders>
            <w:vAlign w:val="bottom"/>
          </w:tcPr>
          <w:p w:rsidR="007211CF" w:rsidRDefault="007211CF" w:rsidP="0035148E">
            <w:pPr>
              <w:spacing w:after="0"/>
              <w:rPr>
                <w:sz w:val="11"/>
                <w:szCs w:val="11"/>
              </w:rPr>
            </w:pPr>
          </w:p>
        </w:tc>
        <w:tc>
          <w:tcPr>
            <w:tcW w:w="30" w:type="dxa"/>
            <w:vAlign w:val="bottom"/>
          </w:tcPr>
          <w:p w:rsidR="007211CF" w:rsidRDefault="007211CF" w:rsidP="0035148E">
            <w:pPr>
              <w:spacing w:after="0"/>
              <w:rPr>
                <w:sz w:val="1"/>
                <w:szCs w:val="1"/>
              </w:rPr>
            </w:pPr>
          </w:p>
        </w:tc>
      </w:tr>
      <w:tr w:rsidR="007211CF" w:rsidTr="0035148E">
        <w:trPr>
          <w:trHeight w:val="235"/>
        </w:trPr>
        <w:tc>
          <w:tcPr>
            <w:tcW w:w="1120" w:type="dxa"/>
            <w:tcBorders>
              <w:left w:val="single" w:sz="8" w:space="0" w:color="auto"/>
              <w:right w:val="single" w:sz="8" w:space="0" w:color="auto"/>
            </w:tcBorders>
            <w:vAlign w:val="bottom"/>
          </w:tcPr>
          <w:p w:rsidR="007211CF" w:rsidRDefault="001C062F" w:rsidP="0035148E">
            <w:pPr>
              <w:spacing w:after="0"/>
              <w:ind w:left="120"/>
              <w:rPr>
                <w:sz w:val="20"/>
                <w:szCs w:val="20"/>
              </w:rPr>
            </w:pPr>
            <w:r>
              <w:rPr>
                <w:rFonts w:ascii="Times New Roman" w:eastAsia="Times New Roman" w:hAnsi="Times New Roman" w:cs="Times New Roman"/>
              </w:rPr>
              <w:t>1</w:t>
            </w:r>
          </w:p>
        </w:tc>
        <w:tc>
          <w:tcPr>
            <w:tcW w:w="2140" w:type="dxa"/>
            <w:vMerge w:val="restart"/>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Окружающий мир</w:t>
            </w:r>
          </w:p>
        </w:tc>
        <w:tc>
          <w:tcPr>
            <w:tcW w:w="700" w:type="dxa"/>
            <w:vAlign w:val="bottom"/>
          </w:tcPr>
          <w:p w:rsidR="007211CF" w:rsidRDefault="001C062F" w:rsidP="0035148E">
            <w:pPr>
              <w:spacing w:after="0"/>
              <w:ind w:left="120"/>
              <w:rPr>
                <w:sz w:val="20"/>
                <w:szCs w:val="20"/>
              </w:rPr>
            </w:pPr>
            <w:r>
              <w:rPr>
                <w:rFonts w:ascii="Times New Roman" w:eastAsia="Times New Roman" w:hAnsi="Times New Roman" w:cs="Times New Roman"/>
              </w:rPr>
              <w:t>•</w:t>
            </w:r>
          </w:p>
        </w:tc>
        <w:tc>
          <w:tcPr>
            <w:tcW w:w="6240" w:type="dxa"/>
            <w:gridSpan w:val="2"/>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rPr>
              <w:t>Безопасный маршрут от школы до дома.</w:t>
            </w:r>
          </w:p>
        </w:tc>
        <w:tc>
          <w:tcPr>
            <w:tcW w:w="30" w:type="dxa"/>
            <w:vAlign w:val="bottom"/>
          </w:tcPr>
          <w:p w:rsidR="007211CF" w:rsidRDefault="007211CF" w:rsidP="0035148E">
            <w:pPr>
              <w:spacing w:after="0"/>
              <w:rPr>
                <w:sz w:val="1"/>
                <w:szCs w:val="1"/>
              </w:rPr>
            </w:pPr>
          </w:p>
        </w:tc>
      </w:tr>
      <w:tr w:rsidR="007211CF" w:rsidTr="0035148E">
        <w:trPr>
          <w:trHeight w:val="132"/>
        </w:trPr>
        <w:tc>
          <w:tcPr>
            <w:tcW w:w="1120" w:type="dxa"/>
            <w:tcBorders>
              <w:left w:val="single" w:sz="8" w:space="0" w:color="auto"/>
              <w:right w:val="single" w:sz="8" w:space="0" w:color="auto"/>
            </w:tcBorders>
            <w:vAlign w:val="bottom"/>
          </w:tcPr>
          <w:p w:rsidR="007211CF" w:rsidRDefault="007211CF" w:rsidP="0035148E">
            <w:pPr>
              <w:spacing w:after="0"/>
              <w:rPr>
                <w:sz w:val="11"/>
                <w:szCs w:val="11"/>
              </w:rPr>
            </w:pPr>
          </w:p>
        </w:tc>
        <w:tc>
          <w:tcPr>
            <w:tcW w:w="2140" w:type="dxa"/>
            <w:vMerge/>
            <w:tcBorders>
              <w:right w:val="single" w:sz="8" w:space="0" w:color="auto"/>
            </w:tcBorders>
            <w:vAlign w:val="bottom"/>
          </w:tcPr>
          <w:p w:rsidR="007211CF" w:rsidRDefault="007211CF" w:rsidP="0035148E">
            <w:pPr>
              <w:spacing w:after="0"/>
              <w:rPr>
                <w:sz w:val="11"/>
                <w:szCs w:val="11"/>
              </w:rPr>
            </w:pPr>
          </w:p>
        </w:tc>
        <w:tc>
          <w:tcPr>
            <w:tcW w:w="700" w:type="dxa"/>
            <w:vMerge w:val="restart"/>
            <w:vAlign w:val="bottom"/>
          </w:tcPr>
          <w:p w:rsidR="007211CF" w:rsidRDefault="001C062F" w:rsidP="0035148E">
            <w:pPr>
              <w:spacing w:after="0"/>
              <w:ind w:left="120"/>
              <w:rPr>
                <w:sz w:val="20"/>
                <w:szCs w:val="20"/>
              </w:rPr>
            </w:pPr>
            <w:r>
              <w:rPr>
                <w:rFonts w:ascii="Times New Roman" w:eastAsia="Times New Roman" w:hAnsi="Times New Roman" w:cs="Times New Roman"/>
              </w:rPr>
              <w:t>•</w:t>
            </w:r>
          </w:p>
        </w:tc>
        <w:tc>
          <w:tcPr>
            <w:tcW w:w="6240" w:type="dxa"/>
            <w:gridSpan w:val="2"/>
            <w:vMerge w:val="restart"/>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rPr>
              <w:t>Правила здорового образа жизни: гигиена тела, режим труда и</w:t>
            </w:r>
          </w:p>
        </w:tc>
        <w:tc>
          <w:tcPr>
            <w:tcW w:w="30" w:type="dxa"/>
            <w:vAlign w:val="bottom"/>
          </w:tcPr>
          <w:p w:rsidR="007211CF" w:rsidRDefault="007211CF" w:rsidP="0035148E">
            <w:pPr>
              <w:spacing w:after="0"/>
              <w:rPr>
                <w:sz w:val="1"/>
                <w:szCs w:val="1"/>
              </w:rPr>
            </w:pPr>
          </w:p>
        </w:tc>
      </w:tr>
      <w:tr w:rsidR="007211CF" w:rsidTr="0035148E">
        <w:trPr>
          <w:trHeight w:val="122"/>
        </w:trPr>
        <w:tc>
          <w:tcPr>
            <w:tcW w:w="1120" w:type="dxa"/>
            <w:tcBorders>
              <w:left w:val="single" w:sz="8" w:space="0" w:color="auto"/>
              <w:right w:val="single" w:sz="8" w:space="0" w:color="auto"/>
            </w:tcBorders>
            <w:vAlign w:val="bottom"/>
          </w:tcPr>
          <w:p w:rsidR="007211CF" w:rsidRDefault="007211CF" w:rsidP="0035148E">
            <w:pPr>
              <w:spacing w:after="0"/>
              <w:rPr>
                <w:sz w:val="10"/>
                <w:szCs w:val="10"/>
              </w:rPr>
            </w:pPr>
          </w:p>
        </w:tc>
        <w:tc>
          <w:tcPr>
            <w:tcW w:w="2140" w:type="dxa"/>
            <w:tcBorders>
              <w:right w:val="single" w:sz="8" w:space="0" w:color="auto"/>
            </w:tcBorders>
            <w:vAlign w:val="bottom"/>
          </w:tcPr>
          <w:p w:rsidR="007211CF" w:rsidRDefault="007211CF" w:rsidP="0035148E">
            <w:pPr>
              <w:spacing w:after="0"/>
              <w:rPr>
                <w:sz w:val="10"/>
                <w:szCs w:val="10"/>
              </w:rPr>
            </w:pPr>
          </w:p>
        </w:tc>
        <w:tc>
          <w:tcPr>
            <w:tcW w:w="700" w:type="dxa"/>
            <w:vMerge/>
            <w:vAlign w:val="bottom"/>
          </w:tcPr>
          <w:p w:rsidR="007211CF" w:rsidRDefault="007211CF" w:rsidP="0035148E">
            <w:pPr>
              <w:spacing w:after="0"/>
              <w:rPr>
                <w:sz w:val="10"/>
                <w:szCs w:val="10"/>
              </w:rPr>
            </w:pPr>
          </w:p>
        </w:tc>
        <w:tc>
          <w:tcPr>
            <w:tcW w:w="6240" w:type="dxa"/>
            <w:gridSpan w:val="2"/>
            <w:vMerge/>
            <w:tcBorders>
              <w:right w:val="single" w:sz="8" w:space="0" w:color="auto"/>
            </w:tcBorders>
            <w:vAlign w:val="bottom"/>
          </w:tcPr>
          <w:p w:rsidR="007211CF" w:rsidRDefault="007211CF" w:rsidP="0035148E">
            <w:pPr>
              <w:spacing w:after="0"/>
              <w:rPr>
                <w:sz w:val="10"/>
                <w:szCs w:val="10"/>
              </w:rPr>
            </w:pPr>
          </w:p>
        </w:tc>
        <w:tc>
          <w:tcPr>
            <w:tcW w:w="30" w:type="dxa"/>
            <w:vAlign w:val="bottom"/>
          </w:tcPr>
          <w:p w:rsidR="007211CF" w:rsidRDefault="007211CF" w:rsidP="0035148E">
            <w:pPr>
              <w:spacing w:after="0"/>
              <w:rPr>
                <w:sz w:val="1"/>
                <w:szCs w:val="1"/>
              </w:rPr>
            </w:pPr>
          </w:p>
        </w:tc>
      </w:tr>
      <w:tr w:rsidR="007211CF" w:rsidTr="0035148E">
        <w:trPr>
          <w:trHeight w:val="257"/>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120"/>
              <w:rPr>
                <w:sz w:val="20"/>
                <w:szCs w:val="20"/>
              </w:rPr>
            </w:pPr>
            <w:r>
              <w:rPr>
                <w:rFonts w:ascii="Times New Roman" w:eastAsia="Times New Roman" w:hAnsi="Times New Roman" w:cs="Times New Roman"/>
              </w:rPr>
              <w:t>отдыха.</w:t>
            </w:r>
          </w:p>
        </w:tc>
        <w:tc>
          <w:tcPr>
            <w:tcW w:w="30" w:type="dxa"/>
            <w:vAlign w:val="bottom"/>
          </w:tcPr>
          <w:p w:rsidR="007211CF" w:rsidRDefault="007211CF" w:rsidP="0035148E">
            <w:pPr>
              <w:spacing w:after="0"/>
              <w:rPr>
                <w:sz w:val="1"/>
                <w:szCs w:val="1"/>
              </w:rPr>
            </w:pPr>
          </w:p>
        </w:tc>
      </w:tr>
      <w:tr w:rsidR="007211CF" w:rsidTr="0035148E">
        <w:trPr>
          <w:trHeight w:val="244"/>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Трудовое обучение</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При работе с каждым инструментом или приспособлением</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bottom w:val="single" w:sz="8" w:space="0" w:color="auto"/>
              <w:right w:val="single" w:sz="8" w:space="0" w:color="auto"/>
            </w:tcBorders>
            <w:vAlign w:val="bottom"/>
          </w:tcPr>
          <w:p w:rsidR="007211CF" w:rsidRDefault="007211CF" w:rsidP="0035148E">
            <w:pPr>
              <w:spacing w:after="0"/>
              <w:rPr>
                <w:sz w:val="21"/>
                <w:szCs w:val="21"/>
              </w:rPr>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обязательно вводятся правила безопасной работы с ними.</w:t>
            </w:r>
          </w:p>
        </w:tc>
        <w:tc>
          <w:tcPr>
            <w:tcW w:w="30" w:type="dxa"/>
            <w:vAlign w:val="bottom"/>
          </w:tcPr>
          <w:p w:rsidR="007211CF" w:rsidRDefault="007211CF" w:rsidP="0035148E">
            <w:pPr>
              <w:spacing w:after="0"/>
              <w:rPr>
                <w:sz w:val="1"/>
                <w:szCs w:val="1"/>
              </w:rPr>
            </w:pPr>
          </w:p>
        </w:tc>
      </w:tr>
      <w:tr w:rsidR="007211CF" w:rsidTr="0035148E">
        <w:trPr>
          <w:trHeight w:val="244"/>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Физическая</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Весь материал УМК способствует выработке установки на</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культура</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безопасный, здоровый образ жизни. На это ориентированы все</w:t>
            </w:r>
          </w:p>
        </w:tc>
        <w:tc>
          <w:tcPr>
            <w:tcW w:w="30" w:type="dxa"/>
            <w:vAlign w:val="bottom"/>
          </w:tcPr>
          <w:p w:rsidR="007211CF" w:rsidRDefault="007211CF" w:rsidP="0035148E">
            <w:pPr>
              <w:spacing w:after="0"/>
              <w:rPr>
                <w:sz w:val="1"/>
                <w:szCs w:val="1"/>
              </w:rPr>
            </w:pPr>
          </w:p>
        </w:tc>
      </w:tr>
      <w:tr w:rsidR="007211CF" w:rsidTr="0035148E">
        <w:trPr>
          <w:trHeight w:val="250"/>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разделы учебника, но особенно, те, в которых сообщаются сведения по</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освоению и соблюдению режима дня, личной гигиены, закаливания,</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приема пищи и питательных веществ, воды и питьевого режима,</w:t>
            </w:r>
          </w:p>
        </w:tc>
        <w:tc>
          <w:tcPr>
            <w:tcW w:w="30" w:type="dxa"/>
            <w:vAlign w:val="bottom"/>
          </w:tcPr>
          <w:p w:rsidR="007211CF" w:rsidRDefault="007211CF" w:rsidP="0035148E">
            <w:pPr>
              <w:spacing w:after="0"/>
              <w:rPr>
                <w:sz w:val="1"/>
                <w:szCs w:val="1"/>
              </w:rPr>
            </w:pPr>
          </w:p>
        </w:tc>
      </w:tr>
      <w:tr w:rsidR="007211CF" w:rsidTr="0035148E">
        <w:trPr>
          <w:trHeight w:val="258"/>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необходимости оказания первой помощи при травмах.</w:t>
            </w:r>
          </w:p>
        </w:tc>
        <w:tc>
          <w:tcPr>
            <w:tcW w:w="30" w:type="dxa"/>
            <w:vAlign w:val="bottom"/>
          </w:tcPr>
          <w:p w:rsidR="007211CF" w:rsidRDefault="007211CF" w:rsidP="0035148E">
            <w:pPr>
              <w:spacing w:after="0"/>
              <w:rPr>
                <w:sz w:val="1"/>
                <w:szCs w:val="1"/>
              </w:rPr>
            </w:pPr>
          </w:p>
        </w:tc>
      </w:tr>
      <w:tr w:rsidR="007211CF" w:rsidTr="0035148E">
        <w:trPr>
          <w:trHeight w:val="243"/>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Классный час</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Правила личной гигиены.</w:t>
            </w:r>
          </w:p>
        </w:tc>
        <w:tc>
          <w:tcPr>
            <w:tcW w:w="30" w:type="dxa"/>
            <w:vAlign w:val="bottom"/>
          </w:tcPr>
          <w:p w:rsidR="007211CF" w:rsidRDefault="007211CF" w:rsidP="0035148E">
            <w:pPr>
              <w:spacing w:after="0"/>
              <w:rPr>
                <w:sz w:val="1"/>
                <w:szCs w:val="1"/>
              </w:rPr>
            </w:pPr>
          </w:p>
        </w:tc>
      </w:tr>
      <w:tr w:rsidR="007211CF" w:rsidTr="0035148E">
        <w:trPr>
          <w:trHeight w:val="250"/>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rPr>
              <w:t>(беседы)</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«Не сиди как знак вопроса!». Беседа об осанке.</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Специальные службы: 01, 02, 03, 04.</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Что такое кариес? Уход за зубами.</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Наши друзья – витамины.</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Осторожно, гололедица!</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Как стать Неболейкой?</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Глаза – важный орган человека.</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Первая медицинская помощи при порезах.</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Домашние животные. Правила обращения.</w:t>
            </w:r>
          </w:p>
        </w:tc>
        <w:tc>
          <w:tcPr>
            <w:tcW w:w="30" w:type="dxa"/>
            <w:vAlign w:val="bottom"/>
          </w:tcPr>
          <w:p w:rsidR="007211CF" w:rsidRDefault="007211CF" w:rsidP="0035148E">
            <w:pPr>
              <w:spacing w:after="0"/>
              <w:rPr>
                <w:sz w:val="1"/>
                <w:szCs w:val="1"/>
              </w:rPr>
            </w:pPr>
          </w:p>
        </w:tc>
      </w:tr>
      <w:tr w:rsidR="007211CF" w:rsidTr="0035148E">
        <w:trPr>
          <w:trHeight w:val="258"/>
        </w:trPr>
        <w:tc>
          <w:tcPr>
            <w:tcW w:w="1120" w:type="dxa"/>
            <w:tcBorders>
              <w:left w:val="single" w:sz="8" w:space="0" w:color="auto"/>
              <w:bottom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Что такое экология?</w:t>
            </w:r>
          </w:p>
        </w:tc>
        <w:tc>
          <w:tcPr>
            <w:tcW w:w="30" w:type="dxa"/>
            <w:vAlign w:val="bottom"/>
          </w:tcPr>
          <w:p w:rsidR="007211CF" w:rsidRDefault="007211CF" w:rsidP="0035148E">
            <w:pPr>
              <w:spacing w:after="0"/>
              <w:rPr>
                <w:sz w:val="1"/>
                <w:szCs w:val="1"/>
              </w:rPr>
            </w:pPr>
          </w:p>
        </w:tc>
      </w:tr>
      <w:tr w:rsidR="007211CF" w:rsidTr="0035148E">
        <w:trPr>
          <w:trHeight w:val="243"/>
        </w:trPr>
        <w:tc>
          <w:tcPr>
            <w:tcW w:w="1120" w:type="dxa"/>
            <w:tcBorders>
              <w:left w:val="single" w:sz="8" w:space="0" w:color="auto"/>
              <w:right w:val="single" w:sz="8" w:space="0" w:color="auto"/>
            </w:tcBorders>
            <w:vAlign w:val="bottom"/>
          </w:tcPr>
          <w:p w:rsidR="007211CF" w:rsidRDefault="001C062F" w:rsidP="0035148E">
            <w:pPr>
              <w:spacing w:after="0"/>
              <w:ind w:left="120"/>
              <w:rPr>
                <w:sz w:val="20"/>
                <w:szCs w:val="20"/>
              </w:rPr>
            </w:pPr>
            <w:r>
              <w:rPr>
                <w:rFonts w:ascii="Times New Roman" w:eastAsia="Times New Roman" w:hAnsi="Times New Roman" w:cs="Times New Roman"/>
              </w:rPr>
              <w:t>2</w:t>
            </w: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Окружающий мир</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Как изучают окружающий мир:</w:t>
            </w:r>
          </w:p>
        </w:tc>
        <w:tc>
          <w:tcPr>
            <w:tcW w:w="30" w:type="dxa"/>
            <w:vAlign w:val="bottom"/>
          </w:tcPr>
          <w:p w:rsidR="007211CF" w:rsidRDefault="007211CF" w:rsidP="0035148E">
            <w:pPr>
              <w:spacing w:after="0"/>
              <w:rPr>
                <w:sz w:val="1"/>
                <w:szCs w:val="1"/>
              </w:rPr>
            </w:pPr>
          </w:p>
        </w:tc>
      </w:tr>
      <w:tr w:rsidR="007211CF" w:rsidTr="0035148E">
        <w:trPr>
          <w:trHeight w:val="250"/>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700" w:type="dxa"/>
            <w:vAlign w:val="bottom"/>
          </w:tcPr>
          <w:p w:rsidR="007211CF" w:rsidRDefault="001C062F" w:rsidP="0035148E">
            <w:pPr>
              <w:spacing w:after="0"/>
              <w:ind w:left="540"/>
              <w:rPr>
                <w:sz w:val="20"/>
                <w:szCs w:val="20"/>
              </w:rPr>
            </w:pPr>
            <w:r>
              <w:rPr>
                <w:rFonts w:ascii="Times New Roman" w:eastAsia="Times New Roman" w:hAnsi="Times New Roman" w:cs="Times New Roman"/>
              </w:rPr>
              <w:t>•</w:t>
            </w:r>
          </w:p>
        </w:tc>
        <w:tc>
          <w:tcPr>
            <w:tcW w:w="6240" w:type="dxa"/>
            <w:gridSpan w:val="2"/>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rPr>
              <w:t>органы чувств человека.</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700" w:type="dxa"/>
            <w:vAlign w:val="bottom"/>
          </w:tcPr>
          <w:p w:rsidR="007211CF" w:rsidRDefault="001C062F" w:rsidP="0035148E">
            <w:pPr>
              <w:spacing w:after="0"/>
              <w:ind w:left="540"/>
              <w:rPr>
                <w:sz w:val="20"/>
                <w:szCs w:val="20"/>
              </w:rPr>
            </w:pPr>
            <w:r>
              <w:rPr>
                <w:rFonts w:ascii="Times New Roman" w:eastAsia="Times New Roman" w:hAnsi="Times New Roman" w:cs="Times New Roman"/>
              </w:rPr>
              <w:t>•</w:t>
            </w:r>
          </w:p>
        </w:tc>
        <w:tc>
          <w:tcPr>
            <w:tcW w:w="6240" w:type="dxa"/>
            <w:gridSpan w:val="2"/>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rPr>
              <w:t>Правила гигиены.</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540"/>
              <w:rPr>
                <w:sz w:val="20"/>
                <w:szCs w:val="20"/>
              </w:rPr>
            </w:pPr>
            <w:r>
              <w:rPr>
                <w:rFonts w:ascii="Times New Roman" w:eastAsia="Times New Roman" w:hAnsi="Times New Roman" w:cs="Times New Roman"/>
              </w:rPr>
              <w:t>•  Что надо знать, чтобы сохранить органы чувств здоровыми.</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540"/>
              <w:rPr>
                <w:sz w:val="20"/>
                <w:szCs w:val="20"/>
              </w:rPr>
            </w:pPr>
            <w:r>
              <w:rPr>
                <w:rFonts w:ascii="Times New Roman" w:eastAsia="Times New Roman" w:hAnsi="Times New Roman" w:cs="Times New Roman"/>
              </w:rPr>
              <w:t>•  Правила организации учебного труда дома и в школе.</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540"/>
              <w:rPr>
                <w:sz w:val="20"/>
                <w:szCs w:val="20"/>
              </w:rPr>
            </w:pPr>
            <w:r>
              <w:rPr>
                <w:rFonts w:ascii="Times New Roman" w:eastAsia="Times New Roman" w:hAnsi="Times New Roman" w:cs="Times New Roman"/>
              </w:rPr>
              <w:t>Живая природа:</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540"/>
              <w:rPr>
                <w:sz w:val="20"/>
                <w:szCs w:val="20"/>
              </w:rPr>
            </w:pPr>
            <w:r>
              <w:rPr>
                <w:rFonts w:ascii="Times New Roman" w:eastAsia="Times New Roman" w:hAnsi="Times New Roman" w:cs="Times New Roman"/>
              </w:rPr>
              <w:t>•  Бактерии, их роль в жизни живой природы и человека. Гигиена</w:t>
            </w:r>
          </w:p>
        </w:tc>
        <w:tc>
          <w:tcPr>
            <w:tcW w:w="30" w:type="dxa"/>
            <w:vAlign w:val="bottom"/>
          </w:tcPr>
          <w:p w:rsidR="007211CF" w:rsidRDefault="007211CF" w:rsidP="0035148E">
            <w:pPr>
              <w:spacing w:after="0"/>
              <w:rPr>
                <w:sz w:val="1"/>
                <w:szCs w:val="1"/>
              </w:rPr>
            </w:pPr>
          </w:p>
        </w:tc>
      </w:tr>
      <w:tr w:rsidR="007211CF" w:rsidTr="0035148E">
        <w:trPr>
          <w:trHeight w:val="257"/>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540"/>
              <w:rPr>
                <w:sz w:val="20"/>
                <w:szCs w:val="20"/>
              </w:rPr>
            </w:pPr>
            <w:r>
              <w:rPr>
                <w:rFonts w:ascii="Times New Roman" w:eastAsia="Times New Roman" w:hAnsi="Times New Roman" w:cs="Times New Roman"/>
              </w:rPr>
              <w:t>тела и жилища.</w:t>
            </w:r>
          </w:p>
        </w:tc>
        <w:tc>
          <w:tcPr>
            <w:tcW w:w="30" w:type="dxa"/>
            <w:vAlign w:val="bottom"/>
          </w:tcPr>
          <w:p w:rsidR="007211CF" w:rsidRDefault="007211CF" w:rsidP="0035148E">
            <w:pPr>
              <w:spacing w:after="0"/>
              <w:rPr>
                <w:sz w:val="1"/>
                <w:szCs w:val="1"/>
              </w:rPr>
            </w:pPr>
          </w:p>
        </w:tc>
      </w:tr>
      <w:tr w:rsidR="007211CF" w:rsidTr="0035148E">
        <w:trPr>
          <w:trHeight w:val="244"/>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Трудовое обучение</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При работе с каждым инструментом или приспособлением</w:t>
            </w:r>
          </w:p>
        </w:tc>
        <w:tc>
          <w:tcPr>
            <w:tcW w:w="30" w:type="dxa"/>
            <w:vAlign w:val="bottom"/>
          </w:tcPr>
          <w:p w:rsidR="007211CF" w:rsidRDefault="007211CF" w:rsidP="0035148E">
            <w:pPr>
              <w:spacing w:after="0"/>
              <w:rPr>
                <w:sz w:val="1"/>
                <w:szCs w:val="1"/>
              </w:rPr>
            </w:pPr>
          </w:p>
        </w:tc>
      </w:tr>
      <w:tr w:rsidR="007211CF" w:rsidTr="0035148E">
        <w:trPr>
          <w:trHeight w:val="251"/>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bottom w:val="single" w:sz="8" w:space="0" w:color="auto"/>
              <w:right w:val="single" w:sz="8" w:space="0" w:color="auto"/>
            </w:tcBorders>
            <w:vAlign w:val="bottom"/>
          </w:tcPr>
          <w:p w:rsidR="007211CF" w:rsidRDefault="007211CF" w:rsidP="0035148E">
            <w:pPr>
              <w:spacing w:after="0"/>
              <w:rPr>
                <w:sz w:val="21"/>
                <w:szCs w:val="21"/>
              </w:rPr>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обязательно вводятся правила безопасной работы с ними.</w:t>
            </w:r>
          </w:p>
        </w:tc>
        <w:tc>
          <w:tcPr>
            <w:tcW w:w="30" w:type="dxa"/>
            <w:vAlign w:val="bottom"/>
          </w:tcPr>
          <w:p w:rsidR="007211CF" w:rsidRDefault="007211CF" w:rsidP="0035148E">
            <w:pPr>
              <w:spacing w:after="0"/>
              <w:rPr>
                <w:sz w:val="1"/>
                <w:szCs w:val="1"/>
              </w:rPr>
            </w:pPr>
          </w:p>
        </w:tc>
      </w:tr>
      <w:tr w:rsidR="007211CF" w:rsidTr="0035148E">
        <w:trPr>
          <w:trHeight w:val="245"/>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Физическая</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Весь материал УМК способствует выработке установки на</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культура</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безопасный, здоровый образ жизни. На это ориентированы все</w:t>
            </w:r>
          </w:p>
        </w:tc>
        <w:tc>
          <w:tcPr>
            <w:tcW w:w="30" w:type="dxa"/>
            <w:vAlign w:val="bottom"/>
          </w:tcPr>
          <w:p w:rsidR="007211CF" w:rsidRDefault="007211CF" w:rsidP="0035148E">
            <w:pPr>
              <w:spacing w:after="0"/>
              <w:rPr>
                <w:sz w:val="1"/>
                <w:szCs w:val="1"/>
              </w:rPr>
            </w:pPr>
          </w:p>
        </w:tc>
      </w:tr>
      <w:tr w:rsidR="007211CF" w:rsidTr="0035148E">
        <w:trPr>
          <w:trHeight w:val="247"/>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разделы учебника, но особенно, те, в которых сообщаются сведения по</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освоению и соблюдению режима дня, личной гигиены, закаливания,</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приема пищи и питательных веществ, воды и питьевого режима,</w:t>
            </w:r>
          </w:p>
        </w:tc>
        <w:tc>
          <w:tcPr>
            <w:tcW w:w="30" w:type="dxa"/>
            <w:vAlign w:val="bottom"/>
          </w:tcPr>
          <w:p w:rsidR="007211CF" w:rsidRDefault="007211CF" w:rsidP="0035148E">
            <w:pPr>
              <w:spacing w:after="0"/>
              <w:rPr>
                <w:sz w:val="1"/>
                <w:szCs w:val="1"/>
              </w:rPr>
            </w:pPr>
          </w:p>
        </w:tc>
      </w:tr>
      <w:tr w:rsidR="007211CF" w:rsidTr="0035148E">
        <w:trPr>
          <w:trHeight w:val="258"/>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необходимости оказания первой помощи при травмах.</w:t>
            </w:r>
          </w:p>
        </w:tc>
        <w:tc>
          <w:tcPr>
            <w:tcW w:w="30" w:type="dxa"/>
            <w:vAlign w:val="bottom"/>
          </w:tcPr>
          <w:p w:rsidR="007211CF" w:rsidRDefault="007211CF" w:rsidP="0035148E">
            <w:pPr>
              <w:spacing w:after="0"/>
              <w:rPr>
                <w:sz w:val="1"/>
                <w:szCs w:val="1"/>
              </w:rPr>
            </w:pPr>
          </w:p>
        </w:tc>
      </w:tr>
      <w:tr w:rsidR="007211CF" w:rsidTr="0035148E">
        <w:trPr>
          <w:trHeight w:val="245"/>
        </w:trPr>
        <w:tc>
          <w:tcPr>
            <w:tcW w:w="1120" w:type="dxa"/>
            <w:tcBorders>
              <w:left w:val="single" w:sz="8" w:space="0" w:color="auto"/>
              <w:bottom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bottom w:val="single" w:sz="8" w:space="0" w:color="auto"/>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Классный час</w:t>
            </w:r>
          </w:p>
        </w:tc>
        <w:tc>
          <w:tcPr>
            <w:tcW w:w="6940" w:type="dxa"/>
            <w:gridSpan w:val="3"/>
            <w:tcBorders>
              <w:bottom w:val="single" w:sz="8" w:space="0" w:color="auto"/>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Основные понятия «здоровье» и «здоровый образ жизни».</w:t>
            </w:r>
          </w:p>
        </w:tc>
        <w:tc>
          <w:tcPr>
            <w:tcW w:w="30" w:type="dxa"/>
            <w:vAlign w:val="bottom"/>
          </w:tcPr>
          <w:p w:rsidR="007211CF" w:rsidRDefault="007211CF" w:rsidP="0035148E">
            <w:pPr>
              <w:spacing w:after="0"/>
              <w:rPr>
                <w:sz w:val="1"/>
                <w:szCs w:val="1"/>
              </w:rPr>
            </w:pPr>
          </w:p>
        </w:tc>
      </w:tr>
      <w:tr w:rsidR="007211CF" w:rsidTr="0035148E">
        <w:trPr>
          <w:trHeight w:val="257"/>
        </w:trPr>
        <w:tc>
          <w:tcPr>
            <w:tcW w:w="1120" w:type="dxa"/>
            <w:tcBorders>
              <w:top w:val="single" w:sz="8" w:space="0" w:color="auto"/>
              <w:left w:val="single" w:sz="8" w:space="0" w:color="auto"/>
              <w:right w:val="single" w:sz="8" w:space="0" w:color="auto"/>
            </w:tcBorders>
            <w:vAlign w:val="bottom"/>
          </w:tcPr>
          <w:p w:rsidR="007211CF" w:rsidRDefault="007211CF" w:rsidP="0035148E">
            <w:pPr>
              <w:spacing w:after="0"/>
            </w:pPr>
          </w:p>
        </w:tc>
        <w:tc>
          <w:tcPr>
            <w:tcW w:w="2140" w:type="dxa"/>
            <w:tcBorders>
              <w:top w:val="single" w:sz="8" w:space="0" w:color="auto"/>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rPr>
              <w:t>(беседы)</w:t>
            </w:r>
          </w:p>
        </w:tc>
        <w:tc>
          <w:tcPr>
            <w:tcW w:w="6940" w:type="dxa"/>
            <w:gridSpan w:val="3"/>
            <w:tcBorders>
              <w:top w:val="single" w:sz="8" w:space="0" w:color="auto"/>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Основы личной гигиены. Зубы и уход за ними. Забота о коже.</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Основы личной гигиены. Болезни, их причины и связь с образом</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760" w:type="dxa"/>
            <w:gridSpan w:val="2"/>
            <w:vAlign w:val="bottom"/>
          </w:tcPr>
          <w:p w:rsidR="007211CF" w:rsidRDefault="001C062F" w:rsidP="0035148E">
            <w:pPr>
              <w:spacing w:after="0"/>
              <w:ind w:left="80"/>
              <w:rPr>
                <w:sz w:val="20"/>
                <w:szCs w:val="20"/>
              </w:rPr>
            </w:pPr>
            <w:r>
              <w:rPr>
                <w:rFonts w:ascii="Times New Roman" w:eastAsia="Times New Roman" w:hAnsi="Times New Roman" w:cs="Times New Roman"/>
              </w:rPr>
              <w:t>жизни.</w:t>
            </w:r>
          </w:p>
        </w:tc>
        <w:tc>
          <w:tcPr>
            <w:tcW w:w="6180" w:type="dxa"/>
            <w:tcBorders>
              <w:right w:val="single" w:sz="8" w:space="0" w:color="auto"/>
            </w:tcBorders>
            <w:vAlign w:val="bottom"/>
          </w:tcPr>
          <w:p w:rsidR="007211CF" w:rsidRDefault="007211CF" w:rsidP="0035148E">
            <w:pPr>
              <w:spacing w:after="0"/>
              <w:rPr>
                <w:sz w:val="21"/>
                <w:szCs w:val="21"/>
              </w:rPr>
            </w:pP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Основы личной гигиены. Береги зрение. Следи за своей осанкой.</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Вредные привычки, их влияние на здоровье. Профилактика.</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Основы личной гигиены. Вирусные и инфекционные заболевания,</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их предупреждение и профилактика.</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Правильное питание. Причины отравления и их предупреждение.</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Первая медицинская помощь при отравлении.</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Зимние забавы. Виды травм у детей младшего школьного</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возраста. Первая медицинская помощь.</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Оказание первой медицинской помощи при порезах, ожогах,</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укусах насекомых.</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Гололѐд и сосульки. Профилактика травм. Первая медицинская</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помощь.</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Практические занятия по отработке навыков оказания первой</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медицинской помощи.</w:t>
            </w:r>
          </w:p>
        </w:tc>
        <w:tc>
          <w:tcPr>
            <w:tcW w:w="30" w:type="dxa"/>
            <w:vAlign w:val="bottom"/>
          </w:tcPr>
          <w:p w:rsidR="007211CF" w:rsidRDefault="007211CF" w:rsidP="0035148E">
            <w:pPr>
              <w:spacing w:after="0"/>
              <w:rPr>
                <w:sz w:val="1"/>
                <w:szCs w:val="1"/>
              </w:rPr>
            </w:pPr>
          </w:p>
        </w:tc>
      </w:tr>
      <w:tr w:rsidR="007211CF" w:rsidTr="0035148E">
        <w:trPr>
          <w:trHeight w:val="258"/>
        </w:trPr>
        <w:tc>
          <w:tcPr>
            <w:tcW w:w="1120" w:type="dxa"/>
            <w:tcBorders>
              <w:left w:val="single" w:sz="8" w:space="0" w:color="auto"/>
              <w:bottom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Здоровый образ жизни. Пути укрепления здоровья.</w:t>
            </w:r>
          </w:p>
        </w:tc>
        <w:tc>
          <w:tcPr>
            <w:tcW w:w="30" w:type="dxa"/>
            <w:vAlign w:val="bottom"/>
          </w:tcPr>
          <w:p w:rsidR="007211CF" w:rsidRDefault="007211CF" w:rsidP="0035148E">
            <w:pPr>
              <w:spacing w:after="0"/>
              <w:rPr>
                <w:sz w:val="1"/>
                <w:szCs w:val="1"/>
              </w:rPr>
            </w:pPr>
          </w:p>
        </w:tc>
      </w:tr>
      <w:tr w:rsidR="007211CF" w:rsidTr="0035148E">
        <w:trPr>
          <w:trHeight w:val="243"/>
        </w:trPr>
        <w:tc>
          <w:tcPr>
            <w:tcW w:w="1120" w:type="dxa"/>
            <w:tcBorders>
              <w:left w:val="single" w:sz="8" w:space="0" w:color="auto"/>
              <w:right w:val="single" w:sz="8" w:space="0" w:color="auto"/>
            </w:tcBorders>
            <w:vAlign w:val="bottom"/>
          </w:tcPr>
          <w:p w:rsidR="007211CF" w:rsidRDefault="001C062F" w:rsidP="0035148E">
            <w:pPr>
              <w:spacing w:after="0"/>
              <w:ind w:right="790"/>
              <w:jc w:val="right"/>
              <w:rPr>
                <w:sz w:val="20"/>
                <w:szCs w:val="20"/>
              </w:rPr>
            </w:pPr>
            <w:r>
              <w:rPr>
                <w:rFonts w:ascii="Times New Roman" w:eastAsia="Times New Roman" w:hAnsi="Times New Roman" w:cs="Times New Roman"/>
              </w:rPr>
              <w:t>3</w:t>
            </w: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Трудовое обучение</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При работе с каждым инструментом или приспособлением</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bottom w:val="single" w:sz="8" w:space="0" w:color="auto"/>
              <w:right w:val="single" w:sz="8" w:space="0" w:color="auto"/>
            </w:tcBorders>
            <w:vAlign w:val="bottom"/>
          </w:tcPr>
          <w:p w:rsidR="007211CF" w:rsidRDefault="007211CF" w:rsidP="0035148E">
            <w:pPr>
              <w:spacing w:after="0"/>
              <w:rPr>
                <w:sz w:val="21"/>
                <w:szCs w:val="21"/>
              </w:rPr>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обязательно вводятся правила безопасной работы с ними.</w:t>
            </w:r>
          </w:p>
        </w:tc>
        <w:tc>
          <w:tcPr>
            <w:tcW w:w="30" w:type="dxa"/>
            <w:vAlign w:val="bottom"/>
          </w:tcPr>
          <w:p w:rsidR="007211CF" w:rsidRDefault="007211CF" w:rsidP="0035148E">
            <w:pPr>
              <w:spacing w:after="0"/>
              <w:rPr>
                <w:sz w:val="1"/>
                <w:szCs w:val="1"/>
              </w:rPr>
            </w:pPr>
          </w:p>
        </w:tc>
      </w:tr>
      <w:tr w:rsidR="007211CF" w:rsidTr="0035148E">
        <w:trPr>
          <w:trHeight w:val="244"/>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Физическая</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Весь материал УМК способствует выработке установки на</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культура</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безопасный, здоровый образ жизни. На это ориентированы все</w:t>
            </w:r>
          </w:p>
        </w:tc>
        <w:tc>
          <w:tcPr>
            <w:tcW w:w="30" w:type="dxa"/>
            <w:vAlign w:val="bottom"/>
          </w:tcPr>
          <w:p w:rsidR="007211CF" w:rsidRDefault="007211CF" w:rsidP="0035148E">
            <w:pPr>
              <w:spacing w:after="0"/>
              <w:rPr>
                <w:sz w:val="1"/>
                <w:szCs w:val="1"/>
              </w:rPr>
            </w:pPr>
          </w:p>
        </w:tc>
      </w:tr>
      <w:tr w:rsidR="007211CF" w:rsidTr="0035148E">
        <w:trPr>
          <w:trHeight w:val="250"/>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разделы учебника, но особенно, те, в которых сообщаются сведения по</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освоению и соблюдению режима дня, личной гигиены, закаливания,</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приема пищи и питательных веществ, воды и питьевого режима,</w:t>
            </w:r>
          </w:p>
        </w:tc>
        <w:tc>
          <w:tcPr>
            <w:tcW w:w="30" w:type="dxa"/>
            <w:vAlign w:val="bottom"/>
          </w:tcPr>
          <w:p w:rsidR="007211CF" w:rsidRDefault="007211CF" w:rsidP="0035148E">
            <w:pPr>
              <w:spacing w:after="0"/>
              <w:rPr>
                <w:sz w:val="1"/>
                <w:szCs w:val="1"/>
              </w:rPr>
            </w:pPr>
          </w:p>
        </w:tc>
      </w:tr>
      <w:tr w:rsidR="007211CF" w:rsidTr="0035148E">
        <w:trPr>
          <w:trHeight w:val="257"/>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необходимости оказания первой помощи при травмах.</w:t>
            </w:r>
          </w:p>
        </w:tc>
        <w:tc>
          <w:tcPr>
            <w:tcW w:w="30" w:type="dxa"/>
            <w:vAlign w:val="bottom"/>
          </w:tcPr>
          <w:p w:rsidR="007211CF" w:rsidRDefault="007211CF" w:rsidP="0035148E">
            <w:pPr>
              <w:spacing w:after="0"/>
              <w:rPr>
                <w:sz w:val="1"/>
                <w:szCs w:val="1"/>
              </w:rPr>
            </w:pPr>
          </w:p>
        </w:tc>
      </w:tr>
      <w:tr w:rsidR="007211CF" w:rsidTr="0035148E">
        <w:trPr>
          <w:trHeight w:val="244"/>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Классный час</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Виды травм. Их причины и способы предупреждения.</w:t>
            </w:r>
          </w:p>
        </w:tc>
        <w:tc>
          <w:tcPr>
            <w:tcW w:w="30" w:type="dxa"/>
            <w:vAlign w:val="bottom"/>
          </w:tcPr>
          <w:p w:rsidR="007211CF" w:rsidRDefault="007211CF" w:rsidP="0035148E">
            <w:pPr>
              <w:spacing w:after="0"/>
              <w:rPr>
                <w:sz w:val="1"/>
                <w:szCs w:val="1"/>
              </w:rPr>
            </w:pPr>
          </w:p>
        </w:tc>
      </w:tr>
      <w:tr w:rsidR="007211CF" w:rsidTr="0035148E">
        <w:trPr>
          <w:trHeight w:val="247"/>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rPr>
              <w:t>(беседы)</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Оказание первой медицинской помощи. Практическое занятие.</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Укрепление здоровья.</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Что такое здоровье.</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Как помочь товарищу при травме.</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Здоровый образ жизни.</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Что такое гигиена?</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Причины отравления. Их предупреждение.</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Курение – опасная болезнь.</w:t>
            </w:r>
          </w:p>
        </w:tc>
        <w:tc>
          <w:tcPr>
            <w:tcW w:w="30" w:type="dxa"/>
            <w:vAlign w:val="bottom"/>
          </w:tcPr>
          <w:p w:rsidR="007211CF" w:rsidRDefault="007211CF" w:rsidP="0035148E">
            <w:pPr>
              <w:spacing w:after="0"/>
              <w:rPr>
                <w:sz w:val="1"/>
                <w:szCs w:val="1"/>
              </w:rPr>
            </w:pPr>
          </w:p>
        </w:tc>
      </w:tr>
      <w:tr w:rsidR="007211CF" w:rsidTr="0035148E">
        <w:trPr>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Педикулѐз.</w:t>
            </w:r>
          </w:p>
        </w:tc>
        <w:tc>
          <w:tcPr>
            <w:tcW w:w="30" w:type="dxa"/>
            <w:vAlign w:val="bottom"/>
          </w:tcPr>
          <w:p w:rsidR="007211CF" w:rsidRDefault="007211CF" w:rsidP="0035148E">
            <w:pPr>
              <w:spacing w:after="0"/>
              <w:rPr>
                <w:sz w:val="1"/>
                <w:szCs w:val="1"/>
              </w:rPr>
            </w:pPr>
          </w:p>
        </w:tc>
      </w:tr>
      <w:tr w:rsidR="007211CF" w:rsidTr="0035148E">
        <w:trPr>
          <w:trHeight w:val="258"/>
        </w:trPr>
        <w:tc>
          <w:tcPr>
            <w:tcW w:w="1120" w:type="dxa"/>
            <w:tcBorders>
              <w:left w:val="single" w:sz="8" w:space="0" w:color="auto"/>
              <w:bottom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Помощь при порезах, ожогах, укусах насекомых.</w:t>
            </w:r>
          </w:p>
        </w:tc>
        <w:tc>
          <w:tcPr>
            <w:tcW w:w="30" w:type="dxa"/>
            <w:vAlign w:val="bottom"/>
          </w:tcPr>
          <w:p w:rsidR="007211CF" w:rsidRDefault="007211CF" w:rsidP="0035148E">
            <w:pPr>
              <w:spacing w:after="0"/>
              <w:rPr>
                <w:sz w:val="1"/>
                <w:szCs w:val="1"/>
              </w:rPr>
            </w:pPr>
          </w:p>
        </w:tc>
      </w:tr>
      <w:tr w:rsidR="007211CF" w:rsidTr="0035148E">
        <w:trPr>
          <w:trHeight w:val="239"/>
        </w:trPr>
        <w:tc>
          <w:tcPr>
            <w:tcW w:w="1120" w:type="dxa"/>
            <w:tcBorders>
              <w:left w:val="single" w:sz="8" w:space="0" w:color="auto"/>
              <w:right w:val="single" w:sz="8" w:space="0" w:color="auto"/>
            </w:tcBorders>
            <w:vAlign w:val="bottom"/>
          </w:tcPr>
          <w:p w:rsidR="007211CF" w:rsidRDefault="001C062F" w:rsidP="0035148E">
            <w:pPr>
              <w:spacing w:after="0"/>
              <w:ind w:right="790"/>
              <w:jc w:val="right"/>
              <w:rPr>
                <w:sz w:val="20"/>
                <w:szCs w:val="20"/>
              </w:rPr>
            </w:pPr>
            <w:r>
              <w:rPr>
                <w:rFonts w:ascii="Times New Roman" w:eastAsia="Times New Roman" w:hAnsi="Times New Roman" w:cs="Times New Roman"/>
              </w:rPr>
              <w:t>4</w:t>
            </w: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Окружающий мир</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Человек и окружающий мир:</w:t>
            </w:r>
          </w:p>
        </w:tc>
        <w:tc>
          <w:tcPr>
            <w:tcW w:w="30" w:type="dxa"/>
            <w:vAlign w:val="bottom"/>
          </w:tcPr>
          <w:p w:rsidR="007211CF" w:rsidRDefault="007211CF" w:rsidP="0035148E">
            <w:pPr>
              <w:spacing w:after="0"/>
              <w:rPr>
                <w:sz w:val="1"/>
                <w:szCs w:val="1"/>
              </w:rPr>
            </w:pPr>
          </w:p>
        </w:tc>
      </w:tr>
      <w:tr w:rsidR="007211CF" w:rsidTr="0035148E">
        <w:trPr>
          <w:trHeight w:val="268"/>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Человек познаѐт самого себя.</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Клетка - основа строения и роста живых организмов.</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760" w:type="dxa"/>
            <w:gridSpan w:val="2"/>
            <w:vAlign w:val="bottom"/>
          </w:tcPr>
          <w:p w:rsidR="007211CF" w:rsidRDefault="001C062F" w:rsidP="0035148E">
            <w:pPr>
              <w:spacing w:after="0"/>
              <w:ind w:left="440"/>
              <w:rPr>
                <w:sz w:val="20"/>
                <w:szCs w:val="20"/>
              </w:rPr>
            </w:pPr>
            <w:r>
              <w:rPr>
                <w:rFonts w:ascii="Symbol" w:eastAsia="Symbol" w:hAnsi="Symbol" w:cs="Symbol"/>
              </w:rPr>
              <w:t></w:t>
            </w:r>
          </w:p>
        </w:tc>
        <w:tc>
          <w:tcPr>
            <w:tcW w:w="6180" w:type="dxa"/>
            <w:tcBorders>
              <w:right w:val="single" w:sz="8" w:space="0" w:color="auto"/>
            </w:tcBorders>
            <w:vAlign w:val="bottom"/>
          </w:tcPr>
          <w:p w:rsidR="007211CF" w:rsidRDefault="001C062F" w:rsidP="0035148E">
            <w:pPr>
              <w:spacing w:after="0"/>
              <w:ind w:left="40"/>
              <w:rPr>
                <w:sz w:val="20"/>
                <w:szCs w:val="20"/>
              </w:rPr>
            </w:pPr>
            <w:r>
              <w:rPr>
                <w:rFonts w:ascii="Times New Roman" w:eastAsia="Times New Roman" w:hAnsi="Times New Roman" w:cs="Times New Roman"/>
              </w:rPr>
              <w:t>Тело человека: опорно-двигательная система.</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760" w:type="dxa"/>
            <w:gridSpan w:val="2"/>
            <w:vAlign w:val="bottom"/>
          </w:tcPr>
          <w:p w:rsidR="007211CF" w:rsidRDefault="001C062F" w:rsidP="0035148E">
            <w:pPr>
              <w:spacing w:after="0"/>
              <w:ind w:left="440"/>
              <w:rPr>
                <w:sz w:val="20"/>
                <w:szCs w:val="20"/>
              </w:rPr>
            </w:pPr>
            <w:r>
              <w:rPr>
                <w:rFonts w:ascii="Symbol" w:eastAsia="Symbol" w:hAnsi="Symbol" w:cs="Symbol"/>
              </w:rPr>
              <w:t></w:t>
            </w:r>
          </w:p>
        </w:tc>
        <w:tc>
          <w:tcPr>
            <w:tcW w:w="6180" w:type="dxa"/>
            <w:tcBorders>
              <w:right w:val="single" w:sz="8" w:space="0" w:color="auto"/>
            </w:tcBorders>
            <w:vAlign w:val="bottom"/>
          </w:tcPr>
          <w:p w:rsidR="007211CF" w:rsidRDefault="001C062F" w:rsidP="0035148E">
            <w:pPr>
              <w:spacing w:after="0"/>
              <w:ind w:left="40"/>
              <w:rPr>
                <w:sz w:val="20"/>
                <w:szCs w:val="20"/>
              </w:rPr>
            </w:pPr>
            <w:r>
              <w:rPr>
                <w:rFonts w:ascii="Times New Roman" w:eastAsia="Times New Roman" w:hAnsi="Times New Roman" w:cs="Times New Roman"/>
              </w:rPr>
              <w:t>Кожа.</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Правила здорового образа жизни: правила гигиены, режим</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760" w:type="dxa"/>
            <w:gridSpan w:val="2"/>
            <w:vMerge w:val="restart"/>
            <w:vAlign w:val="bottom"/>
          </w:tcPr>
          <w:p w:rsidR="007211CF" w:rsidRDefault="001C062F" w:rsidP="0035148E">
            <w:pPr>
              <w:spacing w:after="0"/>
              <w:ind w:left="440"/>
              <w:rPr>
                <w:sz w:val="20"/>
                <w:szCs w:val="20"/>
              </w:rPr>
            </w:pPr>
            <w:r>
              <w:rPr>
                <w:rFonts w:ascii="Symbol" w:eastAsia="Symbol" w:hAnsi="Symbol" w:cs="Symbol"/>
              </w:rPr>
              <w:t></w:t>
            </w:r>
          </w:p>
        </w:tc>
        <w:tc>
          <w:tcPr>
            <w:tcW w:w="6180" w:type="dxa"/>
            <w:tcBorders>
              <w:right w:val="single" w:sz="8" w:space="0" w:color="auto"/>
            </w:tcBorders>
            <w:vAlign w:val="bottom"/>
          </w:tcPr>
          <w:p w:rsidR="007211CF" w:rsidRDefault="001C062F" w:rsidP="0035148E">
            <w:pPr>
              <w:spacing w:after="0"/>
              <w:ind w:left="40"/>
              <w:rPr>
                <w:sz w:val="20"/>
                <w:szCs w:val="20"/>
              </w:rPr>
            </w:pPr>
            <w:r>
              <w:rPr>
                <w:rFonts w:ascii="Times New Roman" w:eastAsia="Times New Roman" w:hAnsi="Times New Roman" w:cs="Times New Roman"/>
              </w:rPr>
              <w:t>труда и отдыха, физкультура и спорт.</w:t>
            </w:r>
          </w:p>
        </w:tc>
        <w:tc>
          <w:tcPr>
            <w:tcW w:w="30" w:type="dxa"/>
            <w:vAlign w:val="bottom"/>
          </w:tcPr>
          <w:p w:rsidR="007211CF" w:rsidRDefault="007211CF" w:rsidP="0035148E">
            <w:pPr>
              <w:spacing w:after="0"/>
              <w:rPr>
                <w:sz w:val="1"/>
                <w:szCs w:val="1"/>
              </w:rPr>
            </w:pPr>
          </w:p>
        </w:tc>
      </w:tr>
      <w:tr w:rsidR="007211CF" w:rsidTr="0035148E">
        <w:trPr>
          <w:trHeight w:val="266"/>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760" w:type="dxa"/>
            <w:gridSpan w:val="2"/>
            <w:vMerge/>
            <w:vAlign w:val="bottom"/>
          </w:tcPr>
          <w:p w:rsidR="007211CF" w:rsidRDefault="007211CF" w:rsidP="0035148E">
            <w:pPr>
              <w:spacing w:after="0"/>
              <w:rPr>
                <w:sz w:val="23"/>
                <w:szCs w:val="23"/>
              </w:rPr>
            </w:pPr>
          </w:p>
        </w:tc>
        <w:tc>
          <w:tcPr>
            <w:tcW w:w="6180" w:type="dxa"/>
            <w:tcBorders>
              <w:right w:val="single" w:sz="8" w:space="0" w:color="auto"/>
            </w:tcBorders>
            <w:vAlign w:val="bottom"/>
          </w:tcPr>
          <w:p w:rsidR="007211CF" w:rsidRDefault="001C062F" w:rsidP="0035148E">
            <w:pPr>
              <w:spacing w:after="0"/>
              <w:ind w:left="40"/>
              <w:rPr>
                <w:sz w:val="20"/>
                <w:szCs w:val="20"/>
              </w:rPr>
            </w:pPr>
            <w:r>
              <w:rPr>
                <w:rFonts w:ascii="Times New Roman" w:eastAsia="Times New Roman" w:hAnsi="Times New Roman" w:cs="Times New Roman"/>
              </w:rPr>
              <w:t>Лекарственные растения.</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Первая помощь при переломах и порезах.</w:t>
            </w:r>
          </w:p>
        </w:tc>
        <w:tc>
          <w:tcPr>
            <w:tcW w:w="30" w:type="dxa"/>
            <w:vAlign w:val="bottom"/>
          </w:tcPr>
          <w:p w:rsidR="007211CF" w:rsidRDefault="007211CF" w:rsidP="0035148E">
            <w:pPr>
              <w:spacing w:after="0"/>
              <w:rPr>
                <w:sz w:val="1"/>
                <w:szCs w:val="1"/>
              </w:rPr>
            </w:pPr>
          </w:p>
        </w:tc>
      </w:tr>
      <w:tr w:rsidR="007211CF" w:rsidTr="0035148E">
        <w:trPr>
          <w:trHeight w:val="253"/>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Мир человека в Новое время:</w:t>
            </w:r>
          </w:p>
        </w:tc>
        <w:tc>
          <w:tcPr>
            <w:tcW w:w="30" w:type="dxa"/>
            <w:vAlign w:val="bottom"/>
          </w:tcPr>
          <w:p w:rsidR="007211CF" w:rsidRDefault="007211CF" w:rsidP="0035148E">
            <w:pPr>
              <w:spacing w:after="0"/>
              <w:rPr>
                <w:sz w:val="1"/>
                <w:szCs w:val="1"/>
              </w:rPr>
            </w:pPr>
          </w:p>
        </w:tc>
      </w:tr>
      <w:tr w:rsidR="007211CF" w:rsidTr="0035148E">
        <w:trPr>
          <w:trHeight w:val="268"/>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Экологические проблемы России и Тверской области. Охрана</w:t>
            </w:r>
          </w:p>
        </w:tc>
        <w:tc>
          <w:tcPr>
            <w:tcW w:w="30" w:type="dxa"/>
            <w:vAlign w:val="bottom"/>
          </w:tcPr>
          <w:p w:rsidR="007211CF" w:rsidRDefault="007211CF" w:rsidP="0035148E">
            <w:pPr>
              <w:spacing w:after="0"/>
              <w:rPr>
                <w:sz w:val="1"/>
                <w:szCs w:val="1"/>
              </w:rPr>
            </w:pPr>
          </w:p>
        </w:tc>
      </w:tr>
      <w:tr w:rsidR="007211CF" w:rsidTr="0035148E">
        <w:trPr>
          <w:trHeight w:val="255"/>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760" w:type="dxa"/>
            <w:gridSpan w:val="2"/>
            <w:vAlign w:val="bottom"/>
          </w:tcPr>
          <w:p w:rsidR="007211CF" w:rsidRDefault="007211CF" w:rsidP="0035148E">
            <w:pPr>
              <w:spacing w:after="0"/>
            </w:pPr>
          </w:p>
        </w:tc>
        <w:tc>
          <w:tcPr>
            <w:tcW w:w="6180" w:type="dxa"/>
            <w:tcBorders>
              <w:right w:val="single" w:sz="8" w:space="0" w:color="auto"/>
            </w:tcBorders>
            <w:vAlign w:val="bottom"/>
          </w:tcPr>
          <w:p w:rsidR="007211CF" w:rsidRDefault="001C062F" w:rsidP="0035148E">
            <w:pPr>
              <w:spacing w:after="0"/>
              <w:ind w:left="40"/>
              <w:rPr>
                <w:sz w:val="20"/>
                <w:szCs w:val="20"/>
              </w:rPr>
            </w:pPr>
            <w:r>
              <w:rPr>
                <w:rFonts w:ascii="Times New Roman" w:eastAsia="Times New Roman" w:hAnsi="Times New Roman" w:cs="Times New Roman"/>
              </w:rPr>
              <w:t>природы. Заповедники и национальные парки.</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Новые знания о человеке. И.П.Павлов. Нервная система и</w:t>
            </w:r>
          </w:p>
        </w:tc>
        <w:tc>
          <w:tcPr>
            <w:tcW w:w="30" w:type="dxa"/>
            <w:vAlign w:val="bottom"/>
          </w:tcPr>
          <w:p w:rsidR="007211CF" w:rsidRDefault="007211CF" w:rsidP="0035148E">
            <w:pPr>
              <w:spacing w:after="0"/>
              <w:rPr>
                <w:sz w:val="1"/>
                <w:szCs w:val="1"/>
              </w:rPr>
            </w:pPr>
          </w:p>
        </w:tc>
      </w:tr>
      <w:tr w:rsidR="007211CF" w:rsidTr="0035148E">
        <w:trPr>
          <w:trHeight w:val="253"/>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760" w:type="dxa"/>
            <w:gridSpan w:val="2"/>
            <w:vAlign w:val="bottom"/>
          </w:tcPr>
          <w:p w:rsidR="007211CF" w:rsidRDefault="007211CF" w:rsidP="0035148E">
            <w:pPr>
              <w:spacing w:after="0"/>
              <w:rPr>
                <w:sz w:val="21"/>
                <w:szCs w:val="21"/>
              </w:rPr>
            </w:pPr>
          </w:p>
        </w:tc>
        <w:tc>
          <w:tcPr>
            <w:tcW w:w="6180" w:type="dxa"/>
            <w:tcBorders>
              <w:right w:val="single" w:sz="8" w:space="0" w:color="auto"/>
            </w:tcBorders>
            <w:vAlign w:val="bottom"/>
          </w:tcPr>
          <w:p w:rsidR="007211CF" w:rsidRDefault="001C062F" w:rsidP="0035148E">
            <w:pPr>
              <w:spacing w:after="0"/>
              <w:ind w:left="40"/>
              <w:rPr>
                <w:sz w:val="20"/>
                <w:szCs w:val="20"/>
              </w:rPr>
            </w:pPr>
            <w:r>
              <w:rPr>
                <w:rFonts w:ascii="Times New Roman" w:eastAsia="Times New Roman" w:hAnsi="Times New Roman" w:cs="Times New Roman"/>
              </w:rPr>
              <w:t>органы чувств.</w:t>
            </w:r>
          </w:p>
        </w:tc>
        <w:tc>
          <w:tcPr>
            <w:tcW w:w="30" w:type="dxa"/>
            <w:vAlign w:val="bottom"/>
          </w:tcPr>
          <w:p w:rsidR="007211CF" w:rsidRDefault="007211CF" w:rsidP="0035148E">
            <w:pPr>
              <w:spacing w:after="0"/>
              <w:rPr>
                <w:sz w:val="1"/>
                <w:szCs w:val="1"/>
              </w:rPr>
            </w:pPr>
          </w:p>
        </w:tc>
      </w:tr>
      <w:tr w:rsidR="007211CF" w:rsidTr="0035148E">
        <w:trPr>
          <w:trHeight w:val="268"/>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Органы кровообращения. Первая помощь при кровотечениях.</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Органы дыхания. Болезни дыхательных путей и их</w:t>
            </w:r>
          </w:p>
        </w:tc>
        <w:tc>
          <w:tcPr>
            <w:tcW w:w="30" w:type="dxa"/>
            <w:vAlign w:val="bottom"/>
          </w:tcPr>
          <w:p w:rsidR="007211CF" w:rsidRDefault="007211CF" w:rsidP="0035148E">
            <w:pPr>
              <w:spacing w:after="0"/>
              <w:rPr>
                <w:sz w:val="1"/>
                <w:szCs w:val="1"/>
              </w:rPr>
            </w:pPr>
          </w:p>
        </w:tc>
      </w:tr>
      <w:tr w:rsidR="007211CF" w:rsidTr="0035148E">
        <w:trPr>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760" w:type="dxa"/>
            <w:gridSpan w:val="2"/>
            <w:vAlign w:val="bottom"/>
          </w:tcPr>
          <w:p w:rsidR="007211CF" w:rsidRDefault="007211CF" w:rsidP="0035148E">
            <w:pPr>
              <w:spacing w:after="0"/>
            </w:pPr>
          </w:p>
        </w:tc>
        <w:tc>
          <w:tcPr>
            <w:tcW w:w="6180" w:type="dxa"/>
            <w:tcBorders>
              <w:right w:val="single" w:sz="8" w:space="0" w:color="auto"/>
            </w:tcBorders>
            <w:vAlign w:val="bottom"/>
          </w:tcPr>
          <w:p w:rsidR="007211CF" w:rsidRDefault="001C062F" w:rsidP="0035148E">
            <w:pPr>
              <w:spacing w:after="0"/>
              <w:ind w:left="40"/>
              <w:rPr>
                <w:sz w:val="20"/>
                <w:szCs w:val="20"/>
              </w:rPr>
            </w:pPr>
            <w:r>
              <w:rPr>
                <w:rFonts w:ascii="Times New Roman" w:eastAsia="Times New Roman" w:hAnsi="Times New Roman" w:cs="Times New Roman"/>
              </w:rPr>
              <w:t>профилактика.</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Органы пищеварения. Правильное питание и здоровье.</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Гигиена ротовой полости и зубов.</w:t>
            </w:r>
          </w:p>
        </w:tc>
        <w:tc>
          <w:tcPr>
            <w:tcW w:w="30" w:type="dxa"/>
            <w:vAlign w:val="bottom"/>
          </w:tcPr>
          <w:p w:rsidR="007211CF" w:rsidRDefault="007211CF" w:rsidP="0035148E">
            <w:pPr>
              <w:spacing w:after="0"/>
              <w:rPr>
                <w:sz w:val="1"/>
                <w:szCs w:val="1"/>
              </w:rPr>
            </w:pPr>
          </w:p>
        </w:tc>
      </w:tr>
      <w:tr w:rsidR="007211CF" w:rsidTr="0035148E">
        <w:trPr>
          <w:trHeight w:val="269"/>
        </w:trPr>
        <w:tc>
          <w:tcPr>
            <w:tcW w:w="1120" w:type="dxa"/>
            <w:tcBorders>
              <w:left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right w:val="single" w:sz="8" w:space="0" w:color="auto"/>
            </w:tcBorders>
            <w:vAlign w:val="bottom"/>
          </w:tcPr>
          <w:p w:rsidR="007211CF" w:rsidRDefault="007211CF" w:rsidP="0035148E">
            <w:pPr>
              <w:spacing w:after="0"/>
              <w:rPr>
                <w:sz w:val="23"/>
                <w:szCs w:val="23"/>
              </w:rPr>
            </w:pPr>
          </w:p>
        </w:tc>
        <w:tc>
          <w:tcPr>
            <w:tcW w:w="6940" w:type="dxa"/>
            <w:gridSpan w:val="3"/>
            <w:tcBorders>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Выделительная система и еѐ значение для организма.</w:t>
            </w:r>
          </w:p>
        </w:tc>
        <w:tc>
          <w:tcPr>
            <w:tcW w:w="30" w:type="dxa"/>
            <w:vAlign w:val="bottom"/>
          </w:tcPr>
          <w:p w:rsidR="007211CF" w:rsidRDefault="007211CF" w:rsidP="0035148E">
            <w:pPr>
              <w:spacing w:after="0"/>
              <w:rPr>
                <w:sz w:val="1"/>
                <w:szCs w:val="1"/>
              </w:rPr>
            </w:pPr>
          </w:p>
        </w:tc>
      </w:tr>
      <w:tr w:rsidR="007211CF" w:rsidTr="0035148E">
        <w:trPr>
          <w:trHeight w:val="273"/>
        </w:trPr>
        <w:tc>
          <w:tcPr>
            <w:tcW w:w="1120" w:type="dxa"/>
            <w:tcBorders>
              <w:left w:val="single" w:sz="8" w:space="0" w:color="auto"/>
              <w:bottom w:val="single" w:sz="8" w:space="0" w:color="auto"/>
              <w:right w:val="single" w:sz="8" w:space="0" w:color="auto"/>
            </w:tcBorders>
            <w:vAlign w:val="bottom"/>
          </w:tcPr>
          <w:p w:rsidR="007211CF" w:rsidRDefault="007211CF" w:rsidP="0035148E">
            <w:pPr>
              <w:spacing w:after="0"/>
              <w:rPr>
                <w:sz w:val="23"/>
                <w:szCs w:val="23"/>
              </w:rPr>
            </w:pPr>
          </w:p>
        </w:tc>
        <w:tc>
          <w:tcPr>
            <w:tcW w:w="2140" w:type="dxa"/>
            <w:tcBorders>
              <w:bottom w:val="single" w:sz="8" w:space="0" w:color="auto"/>
              <w:right w:val="single" w:sz="8" w:space="0" w:color="auto"/>
            </w:tcBorders>
            <w:vAlign w:val="bottom"/>
          </w:tcPr>
          <w:p w:rsidR="007211CF" w:rsidRDefault="007211CF" w:rsidP="0035148E">
            <w:pPr>
              <w:spacing w:after="0"/>
              <w:rPr>
                <w:sz w:val="23"/>
                <w:szCs w:val="23"/>
              </w:rPr>
            </w:pPr>
          </w:p>
        </w:tc>
        <w:tc>
          <w:tcPr>
            <w:tcW w:w="6940" w:type="dxa"/>
            <w:gridSpan w:val="3"/>
            <w:tcBorders>
              <w:bottom w:val="single" w:sz="8" w:space="0" w:color="auto"/>
              <w:right w:val="single" w:sz="8" w:space="0" w:color="auto"/>
            </w:tcBorders>
            <w:vAlign w:val="bottom"/>
          </w:tcPr>
          <w:p w:rsidR="007211CF" w:rsidRDefault="001C062F" w:rsidP="0035148E">
            <w:pPr>
              <w:spacing w:after="0"/>
              <w:ind w:left="440"/>
              <w:rPr>
                <w:sz w:val="20"/>
                <w:szCs w:val="20"/>
              </w:rPr>
            </w:pPr>
            <w:r>
              <w:rPr>
                <w:rFonts w:ascii="Symbol" w:eastAsia="Symbol" w:hAnsi="Symbol" w:cs="Symbol"/>
              </w:rPr>
              <w:t></w:t>
            </w:r>
            <w:r>
              <w:rPr>
                <w:rFonts w:ascii="Times New Roman" w:eastAsia="Times New Roman" w:hAnsi="Times New Roman" w:cs="Times New Roman"/>
              </w:rPr>
              <w:t xml:space="preserve">  Правила здорового образа жизни: правильное питание,</w:t>
            </w:r>
          </w:p>
        </w:tc>
        <w:tc>
          <w:tcPr>
            <w:tcW w:w="30" w:type="dxa"/>
            <w:vAlign w:val="bottom"/>
          </w:tcPr>
          <w:p w:rsidR="007211CF" w:rsidRDefault="007211CF" w:rsidP="0035148E">
            <w:pPr>
              <w:spacing w:after="0"/>
              <w:rPr>
                <w:sz w:val="1"/>
                <w:szCs w:val="1"/>
              </w:rPr>
            </w:pPr>
          </w:p>
        </w:tc>
      </w:tr>
      <w:tr w:rsidR="007211CF" w:rsidTr="0035148E">
        <w:trPr>
          <w:gridAfter w:val="1"/>
          <w:wAfter w:w="30" w:type="dxa"/>
          <w:trHeight w:val="261"/>
        </w:trPr>
        <w:tc>
          <w:tcPr>
            <w:tcW w:w="1120" w:type="dxa"/>
            <w:tcBorders>
              <w:top w:val="single" w:sz="8" w:space="0" w:color="auto"/>
              <w:left w:val="single" w:sz="8" w:space="0" w:color="auto"/>
              <w:right w:val="single" w:sz="8" w:space="0" w:color="auto"/>
            </w:tcBorders>
            <w:vAlign w:val="bottom"/>
          </w:tcPr>
          <w:p w:rsidR="007211CF" w:rsidRDefault="007211CF" w:rsidP="0035148E">
            <w:pPr>
              <w:spacing w:after="0"/>
            </w:pPr>
          </w:p>
        </w:tc>
        <w:tc>
          <w:tcPr>
            <w:tcW w:w="2140" w:type="dxa"/>
            <w:tcBorders>
              <w:top w:val="single" w:sz="8" w:space="0" w:color="auto"/>
              <w:bottom w:val="single" w:sz="8" w:space="0" w:color="auto"/>
              <w:right w:val="single" w:sz="8" w:space="0" w:color="auto"/>
            </w:tcBorders>
            <w:vAlign w:val="bottom"/>
          </w:tcPr>
          <w:p w:rsidR="007211CF" w:rsidRDefault="007211CF" w:rsidP="0035148E">
            <w:pPr>
              <w:spacing w:after="0"/>
            </w:pPr>
          </w:p>
        </w:tc>
        <w:tc>
          <w:tcPr>
            <w:tcW w:w="6940" w:type="dxa"/>
            <w:gridSpan w:val="3"/>
            <w:tcBorders>
              <w:top w:val="single" w:sz="8" w:space="0" w:color="auto"/>
              <w:bottom w:val="single" w:sz="8" w:space="0" w:color="auto"/>
              <w:right w:val="single" w:sz="8" w:space="0" w:color="auto"/>
            </w:tcBorders>
            <w:vAlign w:val="bottom"/>
          </w:tcPr>
          <w:p w:rsidR="007211CF" w:rsidRDefault="001C062F" w:rsidP="0035148E">
            <w:pPr>
              <w:spacing w:after="0"/>
              <w:ind w:left="800"/>
              <w:rPr>
                <w:sz w:val="20"/>
                <w:szCs w:val="20"/>
              </w:rPr>
            </w:pPr>
            <w:r>
              <w:rPr>
                <w:rFonts w:ascii="Times New Roman" w:eastAsia="Times New Roman" w:hAnsi="Times New Roman" w:cs="Times New Roman"/>
              </w:rPr>
              <w:t>полезные и вредные привычки.</w:t>
            </w:r>
          </w:p>
        </w:tc>
      </w:tr>
      <w:tr w:rsidR="007211CF" w:rsidTr="0035148E">
        <w:trPr>
          <w:gridAfter w:val="1"/>
          <w:wAfter w:w="30" w:type="dxa"/>
          <w:trHeight w:val="243"/>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Трудовое обучение</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При работе с каждым инструментом или приспособлением</w:t>
            </w:r>
          </w:p>
        </w:tc>
      </w:tr>
      <w:tr w:rsidR="007211CF" w:rsidTr="0035148E">
        <w:trPr>
          <w:gridAfter w:val="1"/>
          <w:wAfter w:w="30" w:type="dxa"/>
          <w:trHeight w:val="253"/>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обязательно вводятся правила безопасной работы с ними.</w:t>
            </w:r>
          </w:p>
        </w:tc>
      </w:tr>
      <w:tr w:rsidR="007211CF" w:rsidTr="0035148E">
        <w:trPr>
          <w:gridAfter w:val="1"/>
          <w:wAfter w:w="30" w:type="dxa"/>
          <w:trHeight w:val="243"/>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Физическая</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Весь материал УМК способствует выработке установки на</w:t>
            </w:r>
          </w:p>
        </w:tc>
      </w:tr>
      <w:tr w:rsidR="007211CF" w:rsidTr="0035148E">
        <w:trPr>
          <w:gridAfter w:val="1"/>
          <w:wAfter w:w="30" w:type="dxa"/>
          <w:trHeight w:val="255"/>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культура</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безопасный, здоровый образ жизни. На это ориентированы все</w:t>
            </w:r>
          </w:p>
        </w:tc>
      </w:tr>
      <w:tr w:rsidR="007211CF" w:rsidTr="0035148E">
        <w:trPr>
          <w:gridAfter w:val="1"/>
          <w:wAfter w:w="30" w:type="dxa"/>
          <w:trHeight w:val="247"/>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разделы учебника, но особенно, те, в которых сообщаются сведения по</w:t>
            </w:r>
          </w:p>
        </w:tc>
      </w:tr>
      <w:tr w:rsidR="007211CF" w:rsidTr="0035148E">
        <w:trPr>
          <w:gridAfter w:val="1"/>
          <w:wAfter w:w="30" w:type="dxa"/>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освоению и соблюдению режима дня, личной гигиены, закаливания,</w:t>
            </w:r>
          </w:p>
        </w:tc>
      </w:tr>
      <w:tr w:rsidR="007211CF" w:rsidTr="0035148E">
        <w:trPr>
          <w:gridAfter w:val="1"/>
          <w:wAfter w:w="30" w:type="dxa"/>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приема пищи и питательных веществ, воды и питьевого режима,</w:t>
            </w:r>
          </w:p>
        </w:tc>
      </w:tr>
      <w:tr w:rsidR="007211CF" w:rsidTr="0035148E">
        <w:trPr>
          <w:gridAfter w:val="1"/>
          <w:wAfter w:w="30" w:type="dxa"/>
          <w:trHeight w:val="257"/>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необходимости оказания первой помощи при травмах.</w:t>
            </w:r>
          </w:p>
        </w:tc>
      </w:tr>
      <w:tr w:rsidR="007211CF" w:rsidTr="0035148E">
        <w:trPr>
          <w:gridAfter w:val="1"/>
          <w:wAfter w:w="30" w:type="dxa"/>
          <w:trHeight w:val="244"/>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Основы</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Тема труда, образования, природы проходит через содержание</w:t>
            </w:r>
          </w:p>
        </w:tc>
      </w:tr>
      <w:tr w:rsidR="007211CF" w:rsidTr="0035148E">
        <w:trPr>
          <w:gridAfter w:val="1"/>
          <w:wAfter w:w="30" w:type="dxa"/>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религиозных</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всех учебников, но наиболее убедительно раскрывается на</w:t>
            </w:r>
          </w:p>
        </w:tc>
      </w:tr>
      <w:tr w:rsidR="007211CF" w:rsidTr="0035148E">
        <w:trPr>
          <w:gridAfter w:val="1"/>
          <w:wAfter w:w="30" w:type="dxa"/>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культур и</w:t>
            </w: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специальных уроках.</w:t>
            </w:r>
          </w:p>
        </w:tc>
      </w:tr>
      <w:tr w:rsidR="007211CF" w:rsidTr="0035148E">
        <w:trPr>
          <w:gridAfter w:val="1"/>
          <w:wAfter w:w="30" w:type="dxa"/>
          <w:trHeight w:val="253"/>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светской этики</w:t>
            </w:r>
          </w:p>
        </w:tc>
        <w:tc>
          <w:tcPr>
            <w:tcW w:w="6940" w:type="dxa"/>
            <w:gridSpan w:val="3"/>
            <w:tcBorders>
              <w:bottom w:val="single" w:sz="8" w:space="0" w:color="auto"/>
              <w:right w:val="single" w:sz="8" w:space="0" w:color="auto"/>
            </w:tcBorders>
            <w:vAlign w:val="bottom"/>
          </w:tcPr>
          <w:p w:rsidR="007211CF" w:rsidRDefault="007211CF" w:rsidP="0035148E">
            <w:pPr>
              <w:spacing w:after="0"/>
            </w:pPr>
          </w:p>
        </w:tc>
      </w:tr>
      <w:tr w:rsidR="007211CF" w:rsidTr="0035148E">
        <w:trPr>
          <w:gridAfter w:val="1"/>
          <w:wAfter w:w="30" w:type="dxa"/>
          <w:trHeight w:val="243"/>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b/>
                <w:bCs/>
              </w:rPr>
              <w:t>Классный час</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Основы здорового образа жизни. Уход за зубами.</w:t>
            </w:r>
          </w:p>
        </w:tc>
      </w:tr>
      <w:tr w:rsidR="007211CF" w:rsidTr="0035148E">
        <w:trPr>
          <w:gridAfter w:val="1"/>
          <w:wAfter w:w="30" w:type="dxa"/>
          <w:trHeight w:val="247"/>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1C062F" w:rsidP="0035148E">
            <w:pPr>
              <w:spacing w:after="0"/>
              <w:ind w:left="100"/>
              <w:rPr>
                <w:sz w:val="20"/>
                <w:szCs w:val="20"/>
              </w:rPr>
            </w:pPr>
            <w:r>
              <w:rPr>
                <w:rFonts w:ascii="Times New Roman" w:eastAsia="Times New Roman" w:hAnsi="Times New Roman" w:cs="Times New Roman"/>
              </w:rPr>
              <w:t>(беседы)</w:t>
            </w: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Основные виды и причины травм у детей младшего школьного</w:t>
            </w:r>
          </w:p>
        </w:tc>
      </w:tr>
      <w:tr w:rsidR="007211CF" w:rsidTr="0035148E">
        <w:trPr>
          <w:gridAfter w:val="1"/>
          <w:wAfter w:w="30" w:type="dxa"/>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80"/>
              <w:rPr>
                <w:sz w:val="20"/>
                <w:szCs w:val="20"/>
              </w:rPr>
            </w:pPr>
            <w:r>
              <w:rPr>
                <w:rFonts w:ascii="Times New Roman" w:eastAsia="Times New Roman" w:hAnsi="Times New Roman" w:cs="Times New Roman"/>
              </w:rPr>
              <w:t>возраста.</w:t>
            </w:r>
          </w:p>
        </w:tc>
      </w:tr>
      <w:tr w:rsidR="007211CF" w:rsidTr="0035148E">
        <w:trPr>
          <w:gridAfter w:val="1"/>
          <w:wAfter w:w="30" w:type="dxa"/>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Первая медицинская помощь при травмах.</w:t>
            </w:r>
          </w:p>
        </w:tc>
      </w:tr>
      <w:tr w:rsidR="007211CF" w:rsidTr="0035148E">
        <w:trPr>
          <w:gridAfter w:val="1"/>
          <w:wAfter w:w="30" w:type="dxa"/>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Первая помощь при отравлении недоброкачественной пищей?</w:t>
            </w:r>
          </w:p>
        </w:tc>
      </w:tr>
      <w:tr w:rsidR="007211CF" w:rsidTr="0035148E">
        <w:trPr>
          <w:gridAfter w:val="1"/>
          <w:wAfter w:w="30" w:type="dxa"/>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Как уберечь себя от заболевания гриппом.</w:t>
            </w:r>
          </w:p>
        </w:tc>
      </w:tr>
      <w:tr w:rsidR="007211CF" w:rsidTr="0035148E">
        <w:trPr>
          <w:gridAfter w:val="1"/>
          <w:wAfter w:w="30" w:type="dxa"/>
          <w:trHeight w:val="253"/>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Что нужно знать о лекарствах.</w:t>
            </w:r>
          </w:p>
        </w:tc>
      </w:tr>
      <w:tr w:rsidR="007211CF" w:rsidTr="0035148E">
        <w:trPr>
          <w:gridAfter w:val="1"/>
          <w:wAfter w:w="30" w:type="dxa"/>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Уход за зубами. Своевременное обращение к врачу.</w:t>
            </w:r>
          </w:p>
        </w:tc>
      </w:tr>
      <w:tr w:rsidR="007211CF" w:rsidTr="0035148E">
        <w:trPr>
          <w:gridAfter w:val="1"/>
          <w:wAfter w:w="30" w:type="dxa"/>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Предосторожности при обращении с животными.</w:t>
            </w:r>
          </w:p>
        </w:tc>
      </w:tr>
      <w:tr w:rsidR="007211CF" w:rsidTr="0035148E">
        <w:trPr>
          <w:gridAfter w:val="1"/>
          <w:wAfter w:w="30" w:type="dxa"/>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Вредные привычки.</w:t>
            </w:r>
          </w:p>
        </w:tc>
      </w:tr>
      <w:tr w:rsidR="007211CF" w:rsidTr="0035148E">
        <w:trPr>
          <w:gridAfter w:val="1"/>
          <w:wAfter w:w="30" w:type="dxa"/>
          <w:trHeight w:val="254"/>
        </w:trPr>
        <w:tc>
          <w:tcPr>
            <w:tcW w:w="1120" w:type="dxa"/>
            <w:tcBorders>
              <w:left w:val="single" w:sz="8" w:space="0" w:color="auto"/>
              <w:right w:val="single" w:sz="8" w:space="0" w:color="auto"/>
            </w:tcBorders>
            <w:vAlign w:val="bottom"/>
          </w:tcPr>
          <w:p w:rsidR="007211CF" w:rsidRDefault="007211CF" w:rsidP="0035148E">
            <w:pPr>
              <w:spacing w:after="0"/>
            </w:pPr>
          </w:p>
        </w:tc>
        <w:tc>
          <w:tcPr>
            <w:tcW w:w="2140" w:type="dxa"/>
            <w:tcBorders>
              <w:right w:val="single" w:sz="8" w:space="0" w:color="auto"/>
            </w:tcBorders>
            <w:vAlign w:val="bottom"/>
          </w:tcPr>
          <w:p w:rsidR="007211CF" w:rsidRDefault="007211CF" w:rsidP="0035148E">
            <w:pPr>
              <w:spacing w:after="0"/>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Вред пассивного курения.</w:t>
            </w:r>
          </w:p>
        </w:tc>
      </w:tr>
      <w:tr w:rsidR="007211CF" w:rsidTr="0035148E">
        <w:trPr>
          <w:gridAfter w:val="1"/>
          <w:wAfter w:w="30" w:type="dxa"/>
          <w:trHeight w:val="252"/>
        </w:trPr>
        <w:tc>
          <w:tcPr>
            <w:tcW w:w="1120" w:type="dxa"/>
            <w:tcBorders>
              <w:left w:val="single" w:sz="8" w:space="0" w:color="auto"/>
              <w:right w:val="single" w:sz="8" w:space="0" w:color="auto"/>
            </w:tcBorders>
            <w:vAlign w:val="bottom"/>
          </w:tcPr>
          <w:p w:rsidR="007211CF" w:rsidRDefault="007211CF" w:rsidP="0035148E">
            <w:pPr>
              <w:spacing w:after="0"/>
              <w:rPr>
                <w:sz w:val="21"/>
                <w:szCs w:val="21"/>
              </w:rPr>
            </w:pPr>
          </w:p>
        </w:tc>
        <w:tc>
          <w:tcPr>
            <w:tcW w:w="2140" w:type="dxa"/>
            <w:tcBorders>
              <w:right w:val="single" w:sz="8" w:space="0" w:color="auto"/>
            </w:tcBorders>
            <w:vAlign w:val="bottom"/>
          </w:tcPr>
          <w:p w:rsidR="007211CF" w:rsidRDefault="007211CF" w:rsidP="0035148E">
            <w:pPr>
              <w:spacing w:after="0"/>
              <w:rPr>
                <w:sz w:val="21"/>
                <w:szCs w:val="21"/>
              </w:rPr>
            </w:pPr>
          </w:p>
        </w:tc>
        <w:tc>
          <w:tcPr>
            <w:tcW w:w="6940" w:type="dxa"/>
            <w:gridSpan w:val="3"/>
            <w:tcBorders>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Влияние алкоголя на здоровье человека.</w:t>
            </w:r>
          </w:p>
        </w:tc>
      </w:tr>
      <w:tr w:rsidR="007211CF" w:rsidTr="0035148E">
        <w:trPr>
          <w:gridAfter w:val="1"/>
          <w:wAfter w:w="30" w:type="dxa"/>
          <w:trHeight w:val="257"/>
        </w:trPr>
        <w:tc>
          <w:tcPr>
            <w:tcW w:w="1120" w:type="dxa"/>
            <w:tcBorders>
              <w:left w:val="single" w:sz="8" w:space="0" w:color="auto"/>
              <w:bottom w:val="single" w:sz="8" w:space="0" w:color="auto"/>
              <w:right w:val="single" w:sz="8" w:space="0" w:color="auto"/>
            </w:tcBorders>
            <w:vAlign w:val="bottom"/>
          </w:tcPr>
          <w:p w:rsidR="007211CF" w:rsidRDefault="007211CF" w:rsidP="0035148E">
            <w:pPr>
              <w:spacing w:after="0"/>
            </w:pPr>
          </w:p>
        </w:tc>
        <w:tc>
          <w:tcPr>
            <w:tcW w:w="2140" w:type="dxa"/>
            <w:tcBorders>
              <w:bottom w:val="single" w:sz="8" w:space="0" w:color="auto"/>
              <w:right w:val="single" w:sz="8" w:space="0" w:color="auto"/>
            </w:tcBorders>
            <w:vAlign w:val="bottom"/>
          </w:tcPr>
          <w:p w:rsidR="007211CF" w:rsidRDefault="007211CF" w:rsidP="0035148E">
            <w:pPr>
              <w:spacing w:after="0"/>
            </w:pPr>
          </w:p>
        </w:tc>
        <w:tc>
          <w:tcPr>
            <w:tcW w:w="6940" w:type="dxa"/>
            <w:gridSpan w:val="3"/>
            <w:tcBorders>
              <w:bottom w:val="single" w:sz="8" w:space="0" w:color="auto"/>
              <w:right w:val="single" w:sz="8" w:space="0" w:color="auto"/>
            </w:tcBorders>
            <w:vAlign w:val="bottom"/>
          </w:tcPr>
          <w:p w:rsidR="007211CF" w:rsidRDefault="001C062F" w:rsidP="0035148E">
            <w:pPr>
              <w:spacing w:after="0"/>
              <w:ind w:left="480"/>
              <w:rPr>
                <w:sz w:val="20"/>
                <w:szCs w:val="20"/>
              </w:rPr>
            </w:pPr>
            <w:r>
              <w:rPr>
                <w:rFonts w:ascii="Times New Roman" w:eastAsia="Times New Roman" w:hAnsi="Times New Roman" w:cs="Times New Roman"/>
              </w:rPr>
              <w:t>Травмы во время игр. Береги глаза!</w:t>
            </w:r>
          </w:p>
        </w:tc>
      </w:tr>
    </w:tbl>
    <w:p w:rsidR="007211CF" w:rsidRDefault="007211CF">
      <w:pPr>
        <w:spacing w:line="4" w:lineRule="exact"/>
        <w:rPr>
          <w:sz w:val="20"/>
          <w:szCs w:val="20"/>
        </w:rPr>
      </w:pP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Сохранение  и  укрепление  здоровья  обучающихся  в  МОУ  «Тверская гимназия №6»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В  кабинетах  начальных  классов  школы  имеются  интерактивные  доски,  компьютеры,  проекторы;  строго  соблюдаются  все  требования  к использованию данных технических средств обучения.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lastRenderedPageBreak/>
        <w:t xml:space="preserve">Разработаны  сценарии  и  презентации  внеклассных мероприятий в начальной школе. Программы, направленные на формирование ценности здоровья и здорового  образа  жизни,  предусматривают  разные  формы  организации  занятий:  интеграцию  в базовые  образовательные  дисциплины,  проведение  часов  здоровья,  факультативные  занятия, занятия  в  кружках,  проведение  досуговых  мероприятий:  конкурсов,  праздников,  викторин,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экскурсий  и  т.  п.,  организацию  дней  здоровья.  Задача  формирования  бережного,  уважительного, сознательного отношения к материальным и духовным ценностям решается средствами всех систем УМК в течение всего учебно-воспитательного процесса.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Реализация дополнительных образовательных программ предусматривает: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внедрение  в  систему  работы  образовательного  учреждения  программ,  направленных  на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формирование  ценности  здоровья  и  здорового  образа    жизни,  в  качестве  отдельных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образовательных</w:t>
      </w:r>
      <w:r>
        <w:rPr>
          <w:rFonts w:ascii="Times New Roman" w:eastAsiaTheme="minorHAnsi" w:hAnsi="Times New Roman" w:cs="Times New Roman"/>
          <w:sz w:val="24"/>
          <w:szCs w:val="24"/>
          <w:lang w:eastAsia="en-US"/>
        </w:rPr>
        <w:t xml:space="preserve"> модулей или компонентов, включе</w:t>
      </w:r>
      <w:r w:rsidRPr="0035148E">
        <w:rPr>
          <w:rFonts w:ascii="Times New Roman" w:eastAsiaTheme="minorHAnsi" w:hAnsi="Times New Roman" w:cs="Times New Roman"/>
          <w:sz w:val="24"/>
          <w:szCs w:val="24"/>
          <w:lang w:eastAsia="en-US"/>
        </w:rPr>
        <w:t xml:space="preserve">нных в учебный процесс;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проведение дней здоровья, конкурсов, праздников и т. п.;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программы,  направленные  на  формирование  ценности  здоровья  и  здорового  образа  жизни,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предусматривают разные формы организации занятий: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интеграцию в базовые образовательные дисциплины;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проведение часов здоровья;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факультативные занятия;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занятия в кружках;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•проведение досуговых мероприятий: конкурсов, праздников, викторин, экскурсий и т. п.;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организацию дней здоровья.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w:t>
      </w:r>
    </w:p>
    <w:p w:rsidR="0035148E" w:rsidRPr="0035148E" w:rsidRDefault="0035148E" w:rsidP="0035148E">
      <w:pPr>
        <w:spacing w:after="0"/>
        <w:rPr>
          <w:rFonts w:ascii="Times New Roman" w:eastAsiaTheme="minorHAnsi" w:hAnsi="Times New Roman" w:cs="Times New Roman"/>
          <w:sz w:val="24"/>
          <w:szCs w:val="24"/>
          <w:lang w:eastAsia="en-US"/>
        </w:rPr>
      </w:pPr>
      <w:r w:rsidRPr="0035148E">
        <w:rPr>
          <w:rFonts w:ascii="Times New Roman" w:eastAsiaTheme="minorHAnsi" w:hAnsi="Times New Roman" w:cs="Times New Roman"/>
          <w:sz w:val="24"/>
          <w:szCs w:val="24"/>
          <w:lang w:eastAsia="en-US"/>
        </w:rPr>
        <w:t xml:space="preserve">• Уроки здоровья  </w:t>
      </w:r>
    </w:p>
    <w:p w:rsidR="007211CF" w:rsidRDefault="001C062F" w:rsidP="00101BD6">
      <w:pPr>
        <w:spacing w:after="0"/>
        <w:ind w:left="1"/>
        <w:rPr>
          <w:sz w:val="20"/>
          <w:szCs w:val="20"/>
        </w:rPr>
      </w:pPr>
      <w:r>
        <w:rPr>
          <w:rFonts w:ascii="Times New Roman" w:eastAsia="Times New Roman" w:hAnsi="Times New Roman" w:cs="Times New Roman"/>
        </w:rPr>
        <w:t>Одним из компонентов формирования ценности экологической культуры,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Разработка программы формирования ценности здоровья и здорового образа жизни, а также организация всей работы по еѐ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11CF" w:rsidRDefault="001C062F" w:rsidP="0035148E">
      <w:pPr>
        <w:tabs>
          <w:tab w:val="left" w:pos="1121"/>
          <w:tab w:val="left" w:pos="1801"/>
          <w:tab w:val="left" w:pos="2101"/>
          <w:tab w:val="left" w:pos="3061"/>
          <w:tab w:val="left" w:pos="4401"/>
          <w:tab w:val="left" w:pos="6121"/>
          <w:tab w:val="left" w:pos="7261"/>
          <w:tab w:val="left" w:pos="8441"/>
        </w:tabs>
        <w:spacing w:after="0"/>
        <w:ind w:left="1"/>
        <w:rPr>
          <w:sz w:val="20"/>
          <w:szCs w:val="20"/>
        </w:rPr>
      </w:pPr>
      <w:r>
        <w:rPr>
          <w:rFonts w:ascii="Times New Roman" w:eastAsia="Times New Roman" w:hAnsi="Times New Roman" w:cs="Times New Roman"/>
          <w:b/>
          <w:bCs/>
        </w:rPr>
        <w:t>Описание</w:t>
      </w:r>
      <w:r>
        <w:rPr>
          <w:rFonts w:ascii="Times New Roman" w:eastAsia="Times New Roman" w:hAnsi="Times New Roman" w:cs="Times New Roman"/>
          <w:b/>
          <w:bCs/>
        </w:rPr>
        <w:tab/>
        <w:t>форм</w:t>
      </w:r>
      <w:r>
        <w:rPr>
          <w:rFonts w:ascii="Times New Roman" w:eastAsia="Times New Roman" w:hAnsi="Times New Roman" w:cs="Times New Roman"/>
          <w:b/>
          <w:bCs/>
        </w:rPr>
        <w:tab/>
        <w:t>и</w:t>
      </w:r>
      <w:r>
        <w:rPr>
          <w:rFonts w:ascii="Times New Roman" w:eastAsia="Times New Roman" w:hAnsi="Times New Roman" w:cs="Times New Roman"/>
          <w:b/>
          <w:bCs/>
        </w:rPr>
        <w:tab/>
        <w:t>методов</w:t>
      </w:r>
      <w:r>
        <w:rPr>
          <w:rFonts w:ascii="Times New Roman" w:eastAsia="Times New Roman" w:hAnsi="Times New Roman" w:cs="Times New Roman"/>
          <w:b/>
          <w:bCs/>
        </w:rPr>
        <w:tab/>
        <w:t>повышения</w:t>
      </w:r>
      <w:r>
        <w:rPr>
          <w:rFonts w:ascii="Times New Roman" w:eastAsia="Times New Roman" w:hAnsi="Times New Roman" w:cs="Times New Roman"/>
          <w:b/>
          <w:bCs/>
        </w:rPr>
        <w:tab/>
        <w:t>педагогической</w:t>
      </w:r>
      <w:r>
        <w:rPr>
          <w:rFonts w:ascii="Times New Roman" w:eastAsia="Times New Roman" w:hAnsi="Times New Roman" w:cs="Times New Roman"/>
          <w:b/>
          <w:bCs/>
        </w:rPr>
        <w:tab/>
        <w:t>культуры</w:t>
      </w:r>
      <w:r>
        <w:rPr>
          <w:rFonts w:ascii="Times New Roman" w:eastAsia="Times New Roman" w:hAnsi="Times New Roman" w:cs="Times New Roman"/>
          <w:b/>
          <w:bCs/>
        </w:rPr>
        <w:tab/>
        <w:t>родителей</w:t>
      </w:r>
      <w:r>
        <w:rPr>
          <w:sz w:val="20"/>
          <w:szCs w:val="20"/>
        </w:rPr>
        <w:tab/>
      </w:r>
      <w:r>
        <w:rPr>
          <w:rFonts w:ascii="Times New Roman" w:eastAsia="Times New Roman" w:hAnsi="Times New Roman" w:cs="Times New Roman"/>
          <w:b/>
          <w:bCs/>
          <w:sz w:val="21"/>
          <w:szCs w:val="21"/>
        </w:rPr>
        <w:t>(законных</w:t>
      </w:r>
    </w:p>
    <w:p w:rsidR="007211CF" w:rsidRDefault="001C062F" w:rsidP="0035148E">
      <w:pPr>
        <w:spacing w:after="0"/>
        <w:ind w:left="1"/>
        <w:rPr>
          <w:sz w:val="20"/>
          <w:szCs w:val="20"/>
        </w:rPr>
      </w:pPr>
      <w:r>
        <w:rPr>
          <w:rFonts w:ascii="Times New Roman" w:eastAsia="Times New Roman" w:hAnsi="Times New Roman" w:cs="Times New Roman"/>
          <w:b/>
          <w:bCs/>
        </w:rPr>
        <w:t>представителей) обучающихся</w:t>
      </w:r>
    </w:p>
    <w:p w:rsidR="007211CF" w:rsidRDefault="001C062F" w:rsidP="0035148E">
      <w:pPr>
        <w:spacing w:after="0"/>
        <w:ind w:left="1"/>
        <w:rPr>
          <w:sz w:val="20"/>
          <w:szCs w:val="20"/>
        </w:rPr>
      </w:pPr>
      <w:r>
        <w:rPr>
          <w:rFonts w:ascii="Times New Roman" w:eastAsia="Times New Roman" w:hAnsi="Times New Roman" w:cs="Times New Roman"/>
        </w:rPr>
        <w:t>Повышение педагогической культуры родителей (законных представителей) одно из ключевых направлений реализации программы воспитания и социализации обучающихся на уровне начального общего образования.</w:t>
      </w:r>
    </w:p>
    <w:p w:rsidR="007211CF" w:rsidRDefault="001C062F" w:rsidP="0035148E">
      <w:pPr>
        <w:spacing w:after="0"/>
        <w:ind w:left="1"/>
        <w:rPr>
          <w:sz w:val="20"/>
          <w:szCs w:val="20"/>
        </w:rPr>
      </w:pPr>
      <w:r>
        <w:rPr>
          <w:rFonts w:ascii="Times New Roman" w:eastAsia="Times New Roman" w:hAnsi="Times New Roman" w:cs="Times New Roman"/>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 родителей (законных представителей); 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w:t>
      </w:r>
      <w:r>
        <w:rPr>
          <w:rFonts w:ascii="Times New Roman" w:eastAsia="Times New Roman" w:hAnsi="Times New Roman" w:cs="Times New Roman"/>
        </w:rPr>
        <w:lastRenderedPageBreak/>
        <w:t>иными лицами; опора на положительный опыт семейного воспитания, традиционные семейные ценности народов России.</w:t>
      </w:r>
    </w:p>
    <w:p w:rsidR="007211CF" w:rsidRDefault="001C062F" w:rsidP="0035148E">
      <w:pPr>
        <w:spacing w:after="0"/>
        <w:ind w:left="1"/>
        <w:rPr>
          <w:sz w:val="20"/>
          <w:szCs w:val="20"/>
        </w:rPr>
      </w:pPr>
      <w:r>
        <w:rPr>
          <w:rFonts w:ascii="Times New Roman" w:eastAsia="Times New Roman" w:hAnsi="Times New Roman" w:cs="Times New Roman"/>
        </w:rPr>
        <w:t xml:space="preserve">Запланирована </w:t>
      </w:r>
      <w:r>
        <w:rPr>
          <w:rFonts w:ascii="Times New Roman" w:eastAsia="Times New Roman" w:hAnsi="Times New Roman" w:cs="Times New Roman"/>
          <w:b/>
          <w:bCs/>
        </w:rPr>
        <w:t>система работы с</w:t>
      </w:r>
      <w:r>
        <w:rPr>
          <w:rFonts w:ascii="Times New Roman" w:eastAsia="Times New Roman" w:hAnsi="Times New Roman" w:cs="Times New Roman"/>
        </w:rPr>
        <w:t xml:space="preserve"> родителями (законными представителями) по вопросам охраны и укрепления здоровья детей, направленная на повышение их уровня знаний и включает:</w:t>
      </w:r>
    </w:p>
    <w:p w:rsidR="007211CF" w:rsidRDefault="001C062F" w:rsidP="008B25F5">
      <w:pPr>
        <w:numPr>
          <w:ilvl w:val="0"/>
          <w:numId w:val="123"/>
        </w:numPr>
        <w:tabs>
          <w:tab w:val="left" w:pos="141"/>
        </w:tabs>
        <w:spacing w:after="0"/>
        <w:ind w:left="141" w:hanging="141"/>
        <w:rPr>
          <w:rFonts w:eastAsia="Times New Roman"/>
        </w:rPr>
      </w:pPr>
      <w:r>
        <w:rPr>
          <w:rFonts w:ascii="Times New Roman" w:eastAsia="Times New Roman" w:hAnsi="Times New Roman" w:cs="Times New Roman"/>
        </w:rPr>
        <w:t>информирование родителей специалистами (педагогами, психологами, врачами и т. п.);</w:t>
      </w:r>
    </w:p>
    <w:p w:rsidR="007211CF" w:rsidRDefault="001C062F" w:rsidP="008B25F5">
      <w:pPr>
        <w:numPr>
          <w:ilvl w:val="0"/>
          <w:numId w:val="123"/>
        </w:numPr>
        <w:tabs>
          <w:tab w:val="left" w:pos="227"/>
        </w:tabs>
        <w:spacing w:after="0"/>
        <w:ind w:left="1" w:hanging="1"/>
        <w:rPr>
          <w:rFonts w:eastAsia="Times New Roman"/>
        </w:rPr>
      </w:pPr>
      <w:r>
        <w:rPr>
          <w:rFonts w:ascii="Times New Roman" w:eastAsia="Times New Roman" w:hAnsi="Times New Roman" w:cs="Times New Roman"/>
        </w:rPr>
        <w:t>организация предъявления родителями своего опыта воспитания, своих проектов решения актуальных задач помощи ребенку;</w:t>
      </w:r>
    </w:p>
    <w:p w:rsidR="007211CF" w:rsidRDefault="001C062F" w:rsidP="008B25F5">
      <w:pPr>
        <w:numPr>
          <w:ilvl w:val="0"/>
          <w:numId w:val="123"/>
        </w:numPr>
        <w:tabs>
          <w:tab w:val="left" w:pos="222"/>
        </w:tabs>
        <w:spacing w:after="0"/>
        <w:ind w:left="1" w:hanging="1"/>
        <w:rPr>
          <w:rFonts w:eastAsia="Times New Roman"/>
        </w:rPr>
      </w:pPr>
      <w:r>
        <w:rPr>
          <w:rFonts w:ascii="Times New Roman" w:eastAsia="Times New Roman" w:hAnsi="Times New Roman" w:cs="Times New Roman"/>
        </w:rPr>
        <w:t>проигрывание родителем актуальных ситуаций для понимания собственных стереотипов и барьеров для эффективного воспитания;</w:t>
      </w:r>
    </w:p>
    <w:p w:rsidR="007211CF" w:rsidRDefault="001C062F" w:rsidP="008B25F5">
      <w:pPr>
        <w:numPr>
          <w:ilvl w:val="0"/>
          <w:numId w:val="123"/>
        </w:numPr>
        <w:tabs>
          <w:tab w:val="left" w:pos="195"/>
        </w:tabs>
        <w:spacing w:after="0"/>
        <w:ind w:left="1" w:hanging="1"/>
        <w:rPr>
          <w:rFonts w:eastAsia="Times New Roman"/>
        </w:rPr>
      </w:pPr>
      <w:r>
        <w:rPr>
          <w:rFonts w:ascii="Times New Roman" w:eastAsia="Times New Roman" w:hAnsi="Times New Roman" w:cs="Times New Roman"/>
        </w:rPr>
        <w:t>организация преодоления родителями ошибочных и неэффективных способов решения задач семейного воспитания младших школьников;</w:t>
      </w:r>
    </w:p>
    <w:p w:rsidR="007211CF" w:rsidRDefault="001C062F" w:rsidP="008B25F5">
      <w:pPr>
        <w:numPr>
          <w:ilvl w:val="0"/>
          <w:numId w:val="123"/>
        </w:numPr>
        <w:tabs>
          <w:tab w:val="left" w:pos="141"/>
        </w:tabs>
        <w:spacing w:after="0"/>
        <w:ind w:left="141" w:hanging="141"/>
        <w:rPr>
          <w:rFonts w:eastAsia="Times New Roman"/>
        </w:rPr>
      </w:pPr>
      <w:r>
        <w:rPr>
          <w:rFonts w:ascii="Times New Roman" w:eastAsia="Times New Roman" w:hAnsi="Times New Roman" w:cs="Times New Roman"/>
        </w:rPr>
        <w:t>проведение соответствующих лекций, семинаров, круглых столов и т. п.</w:t>
      </w:r>
    </w:p>
    <w:p w:rsidR="007211CF" w:rsidRPr="00101BD6" w:rsidRDefault="001C062F" w:rsidP="008B25F5">
      <w:pPr>
        <w:numPr>
          <w:ilvl w:val="0"/>
          <w:numId w:val="123"/>
        </w:numPr>
        <w:tabs>
          <w:tab w:val="left" w:pos="251"/>
        </w:tabs>
        <w:spacing w:after="0"/>
        <w:ind w:left="1" w:hanging="1"/>
        <w:rPr>
          <w:rFonts w:eastAsia="Times New Roman"/>
        </w:rPr>
      </w:pPr>
      <w:r>
        <w:rPr>
          <w:rFonts w:ascii="Times New Roman" w:eastAsia="Times New Roman" w:hAnsi="Times New Roman" w:cs="Times New Roman"/>
        </w:rPr>
        <w:t>привлечение родителей (законных представителей) к совместной работе по проведению оздоровительных мероприятий и спортивных соревнований Ведущей формой повышения педагогической культуры родителей (законных представителей)</w:t>
      </w:r>
      <w:r w:rsidR="00101BD6">
        <w:rPr>
          <w:rFonts w:eastAsia="Times New Roman"/>
        </w:rPr>
        <w:t xml:space="preserve"> </w:t>
      </w:r>
      <w:r w:rsidRPr="00101BD6">
        <w:rPr>
          <w:rFonts w:ascii="Times New Roman" w:eastAsia="Times New Roman" w:hAnsi="Times New Roman" w:cs="Times New Roman"/>
        </w:rPr>
        <w:t>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7211CF" w:rsidRDefault="001C062F" w:rsidP="0035148E">
      <w:pPr>
        <w:spacing w:after="0"/>
        <w:ind w:left="1"/>
        <w:rPr>
          <w:rFonts w:eastAsia="Times New Roman"/>
        </w:rPr>
      </w:pPr>
      <w:r>
        <w:rPr>
          <w:rFonts w:ascii="Times New Roman" w:eastAsia="Times New Roman" w:hAnsi="Times New Roman" w:cs="Times New Roman"/>
          <w:b/>
          <w:bCs/>
        </w:rPr>
        <w:t>Планируемые результаты образовательной организации по формированию экологической культуры, здорового и безопасного образа жизни обучающихся на начальной ступени обучения</w:t>
      </w:r>
    </w:p>
    <w:p w:rsidR="007211CF" w:rsidRDefault="001C062F" w:rsidP="0035148E">
      <w:pPr>
        <w:spacing w:after="0"/>
        <w:ind w:left="1"/>
        <w:rPr>
          <w:rFonts w:eastAsia="Times New Roman"/>
        </w:rPr>
      </w:pPr>
      <w:r>
        <w:rPr>
          <w:rFonts w:ascii="Times New Roman" w:eastAsia="Times New Roman" w:hAnsi="Times New Roman" w:cs="Times New Roman"/>
        </w:rPr>
        <w:t>- рост уровня физического развития обучающихся и осознание ими приоритета здорового образа жизни; - активизация интереса детей к проблемам экологии природы, природоохранной деятельности;</w:t>
      </w:r>
    </w:p>
    <w:p w:rsidR="007211CF" w:rsidRDefault="001C062F" w:rsidP="0035148E">
      <w:pPr>
        <w:spacing w:after="0"/>
        <w:ind w:left="1" w:right="1060"/>
        <w:rPr>
          <w:rFonts w:eastAsia="Times New Roman"/>
        </w:rPr>
      </w:pPr>
      <w:r>
        <w:rPr>
          <w:rFonts w:ascii="Times New Roman" w:eastAsia="Times New Roman" w:hAnsi="Times New Roman" w:cs="Times New Roman"/>
        </w:rPr>
        <w:t>- рост числа обучающихся, занимающихся в спортивных секциях, кружках по интересам; - высокий уровень сплочения детского коллектива;</w:t>
      </w:r>
    </w:p>
    <w:p w:rsidR="007211CF" w:rsidRDefault="001C062F" w:rsidP="00101BD6">
      <w:pPr>
        <w:spacing w:after="0"/>
        <w:ind w:left="1"/>
        <w:rPr>
          <w:sz w:val="20"/>
          <w:szCs w:val="20"/>
        </w:rPr>
      </w:pPr>
      <w:r>
        <w:rPr>
          <w:rFonts w:ascii="Times New Roman" w:eastAsia="Times New Roman" w:hAnsi="Times New Roman" w:cs="Times New Roman"/>
        </w:rPr>
        <w:t>- способность выпускника начальной школы соблюдать правила экологической, физической и здоровьесберегающей культур; - формирование здорового образа жизни в семье.</w:t>
      </w:r>
    </w:p>
    <w:p w:rsidR="007211CF" w:rsidRDefault="001C062F" w:rsidP="008B25F5">
      <w:pPr>
        <w:numPr>
          <w:ilvl w:val="0"/>
          <w:numId w:val="124"/>
        </w:numPr>
        <w:tabs>
          <w:tab w:val="left" w:pos="121"/>
        </w:tabs>
        <w:spacing w:after="0"/>
        <w:ind w:left="121" w:hanging="121"/>
        <w:rPr>
          <w:rFonts w:eastAsia="Times New Roman"/>
        </w:rPr>
      </w:pPr>
      <w:r>
        <w:rPr>
          <w:rFonts w:ascii="Times New Roman" w:eastAsia="Times New Roman" w:hAnsi="Times New Roman" w:cs="Times New Roman"/>
        </w:rPr>
        <w:t>полноценная и эффективная работа с обучающимися всех групп здоровья;</w:t>
      </w:r>
    </w:p>
    <w:p w:rsidR="007211CF" w:rsidRDefault="001C062F" w:rsidP="008B25F5">
      <w:pPr>
        <w:numPr>
          <w:ilvl w:val="0"/>
          <w:numId w:val="124"/>
        </w:numPr>
        <w:tabs>
          <w:tab w:val="left" w:pos="121"/>
        </w:tabs>
        <w:spacing w:after="0"/>
        <w:ind w:left="121" w:hanging="121"/>
        <w:rPr>
          <w:rFonts w:eastAsia="Times New Roman"/>
        </w:rPr>
      </w:pPr>
      <w:r>
        <w:rPr>
          <w:rFonts w:ascii="Times New Roman" w:eastAsia="Times New Roman" w:hAnsi="Times New Roman" w:cs="Times New Roman"/>
        </w:rPr>
        <w:t>стабильность показателей физического и психического здоровья детей;</w:t>
      </w:r>
    </w:p>
    <w:p w:rsidR="007211CF" w:rsidRDefault="001C062F" w:rsidP="008B25F5">
      <w:pPr>
        <w:numPr>
          <w:ilvl w:val="0"/>
          <w:numId w:val="124"/>
        </w:numPr>
        <w:tabs>
          <w:tab w:val="left" w:pos="121"/>
        </w:tabs>
        <w:spacing w:after="0"/>
        <w:ind w:left="121" w:hanging="121"/>
        <w:rPr>
          <w:rFonts w:eastAsia="Times New Roman"/>
        </w:rPr>
      </w:pPr>
      <w:r>
        <w:rPr>
          <w:rFonts w:ascii="Times New Roman" w:eastAsia="Times New Roman" w:hAnsi="Times New Roman" w:cs="Times New Roman"/>
        </w:rPr>
        <w:t>снижение уровня заболеваемости детей младшего школьного возраста;</w:t>
      </w:r>
    </w:p>
    <w:p w:rsidR="007211CF" w:rsidRDefault="001C062F" w:rsidP="008B25F5">
      <w:pPr>
        <w:numPr>
          <w:ilvl w:val="0"/>
          <w:numId w:val="124"/>
        </w:numPr>
        <w:tabs>
          <w:tab w:val="left" w:pos="121"/>
        </w:tabs>
        <w:spacing w:after="0"/>
        <w:ind w:left="121" w:hanging="121"/>
        <w:rPr>
          <w:rFonts w:eastAsia="Times New Roman"/>
        </w:rPr>
      </w:pPr>
      <w:r>
        <w:rPr>
          <w:rFonts w:ascii="Times New Roman" w:eastAsia="Times New Roman" w:hAnsi="Times New Roman" w:cs="Times New Roman"/>
        </w:rPr>
        <w:t>сокращение количества уроков, пропущенных по болезни.</w:t>
      </w:r>
    </w:p>
    <w:p w:rsidR="007211CF" w:rsidRDefault="001C062F" w:rsidP="008B25F5">
      <w:pPr>
        <w:numPr>
          <w:ilvl w:val="0"/>
          <w:numId w:val="124"/>
        </w:numPr>
        <w:tabs>
          <w:tab w:val="left" w:pos="143"/>
        </w:tabs>
        <w:spacing w:after="0"/>
        <w:ind w:left="1" w:hanging="1"/>
        <w:jc w:val="both"/>
        <w:rPr>
          <w:rFonts w:eastAsia="Times New Roman"/>
        </w:rPr>
      </w:pPr>
      <w:r>
        <w:rPr>
          <w:rFonts w:ascii="Times New Roman" w:eastAsia="Times New Roman" w:hAnsi="Times New Roman" w:cs="Times New Roman"/>
        </w:rPr>
        <w:t>эффективное внедрение в систему работы образовательной организации программ, направленных на формирование ценности экологии, здоровья и здорового образа жизни, в качестве отдельных образовательных модулей или компонентов, включенных в учебный процесс;</w:t>
      </w:r>
    </w:p>
    <w:p w:rsidR="007211CF" w:rsidRDefault="001C062F" w:rsidP="008B25F5">
      <w:pPr>
        <w:numPr>
          <w:ilvl w:val="0"/>
          <w:numId w:val="124"/>
        </w:numPr>
        <w:tabs>
          <w:tab w:val="left" w:pos="160"/>
        </w:tabs>
        <w:spacing w:after="0"/>
        <w:ind w:left="1" w:hanging="1"/>
        <w:rPr>
          <w:rFonts w:eastAsia="Times New Roman"/>
        </w:rPr>
      </w:pPr>
      <w:r>
        <w:rPr>
          <w:rFonts w:ascii="Times New Roman" w:eastAsia="Times New Roman" w:hAnsi="Times New Roman" w:cs="Times New Roman"/>
        </w:rPr>
        <w:t>рост уровня физического развития обучающихся и осознание ими приоритета здорового образа жизни;</w:t>
      </w:r>
    </w:p>
    <w:p w:rsidR="007211CF" w:rsidRDefault="001C062F" w:rsidP="008B25F5">
      <w:pPr>
        <w:numPr>
          <w:ilvl w:val="0"/>
          <w:numId w:val="124"/>
        </w:numPr>
        <w:tabs>
          <w:tab w:val="left" w:pos="121"/>
        </w:tabs>
        <w:spacing w:after="0"/>
        <w:ind w:left="121" w:hanging="121"/>
        <w:rPr>
          <w:rFonts w:eastAsia="Times New Roman"/>
        </w:rPr>
      </w:pPr>
      <w:r>
        <w:rPr>
          <w:rFonts w:ascii="Times New Roman" w:eastAsia="Times New Roman" w:hAnsi="Times New Roman" w:cs="Times New Roman"/>
        </w:rPr>
        <w:t>активизация интереса детей к проблемам экологии природы, природоохранной деятельности;</w:t>
      </w:r>
    </w:p>
    <w:p w:rsidR="007211CF" w:rsidRDefault="001C062F" w:rsidP="008B25F5">
      <w:pPr>
        <w:numPr>
          <w:ilvl w:val="0"/>
          <w:numId w:val="124"/>
        </w:numPr>
        <w:tabs>
          <w:tab w:val="left" w:pos="121"/>
        </w:tabs>
        <w:spacing w:after="0"/>
        <w:ind w:left="121" w:hanging="121"/>
        <w:rPr>
          <w:rFonts w:eastAsia="Times New Roman"/>
        </w:rPr>
      </w:pPr>
      <w:r>
        <w:rPr>
          <w:rFonts w:ascii="Times New Roman" w:eastAsia="Times New Roman" w:hAnsi="Times New Roman" w:cs="Times New Roman"/>
        </w:rPr>
        <w:t>рост числа обучающихся, занимающихся в спортивных секциях, кружках по интересам;</w:t>
      </w:r>
    </w:p>
    <w:p w:rsidR="007211CF" w:rsidRDefault="001C062F" w:rsidP="008B25F5">
      <w:pPr>
        <w:numPr>
          <w:ilvl w:val="0"/>
          <w:numId w:val="124"/>
        </w:numPr>
        <w:tabs>
          <w:tab w:val="left" w:pos="188"/>
        </w:tabs>
        <w:spacing w:after="0"/>
        <w:ind w:left="1" w:hanging="1"/>
        <w:rPr>
          <w:rFonts w:eastAsia="Times New Roman"/>
        </w:rPr>
      </w:pPr>
      <w:r>
        <w:rPr>
          <w:rFonts w:ascii="Times New Roman" w:eastAsia="Times New Roman" w:hAnsi="Times New Roman" w:cs="Times New Roman"/>
        </w:rPr>
        <w:t>высокий уровень сплочения детского коллектива; способность выпускника начальной школы соблюдать правила экологической, физической и здоровьесберегающей культур;</w:t>
      </w:r>
    </w:p>
    <w:p w:rsidR="007211CF" w:rsidRDefault="001C062F" w:rsidP="008B25F5">
      <w:pPr>
        <w:numPr>
          <w:ilvl w:val="0"/>
          <w:numId w:val="124"/>
        </w:numPr>
        <w:tabs>
          <w:tab w:val="left" w:pos="121"/>
        </w:tabs>
        <w:spacing w:after="0"/>
        <w:ind w:left="121" w:hanging="121"/>
        <w:rPr>
          <w:rFonts w:eastAsia="Times New Roman"/>
        </w:rPr>
      </w:pPr>
      <w:r>
        <w:rPr>
          <w:rFonts w:ascii="Times New Roman" w:eastAsia="Times New Roman" w:hAnsi="Times New Roman" w:cs="Times New Roman"/>
        </w:rPr>
        <w:t>формирование здорового образа жизни в семье.</w:t>
      </w:r>
    </w:p>
    <w:p w:rsidR="007211CF" w:rsidRPr="00101BD6" w:rsidRDefault="001C062F" w:rsidP="008B25F5">
      <w:pPr>
        <w:numPr>
          <w:ilvl w:val="0"/>
          <w:numId w:val="124"/>
        </w:numPr>
        <w:tabs>
          <w:tab w:val="left" w:pos="208"/>
        </w:tabs>
        <w:spacing w:after="0"/>
        <w:ind w:left="1" w:hanging="1"/>
        <w:jc w:val="both"/>
        <w:rPr>
          <w:rFonts w:eastAsia="Times New Roman"/>
        </w:rPr>
      </w:pPr>
      <w:r>
        <w:rPr>
          <w:rFonts w:ascii="Times New Roman" w:eastAsia="Times New Roman" w:hAnsi="Times New Roman" w:cs="Times New Roman"/>
        </w:rPr>
        <w:t>эффективная работа педагогических работников и родителей (законных представителей) по проведению спортивных соревнований, дней здоровья, занятий по профилактике заболеваний, вредных привычек и т.п.</w:t>
      </w:r>
    </w:p>
    <w:p w:rsidR="00101BD6" w:rsidRDefault="00101BD6" w:rsidP="00101BD6">
      <w:pPr>
        <w:spacing w:after="0"/>
        <w:ind w:left="1"/>
        <w:rPr>
          <w:rFonts w:ascii="Times New Roman" w:eastAsia="Times New Roman" w:hAnsi="Times New Roman" w:cs="Times New Roman"/>
          <w:b/>
          <w:bCs/>
        </w:rPr>
      </w:pPr>
    </w:p>
    <w:p w:rsidR="007211CF" w:rsidRDefault="001C062F" w:rsidP="00101BD6">
      <w:pPr>
        <w:spacing w:after="0"/>
        <w:ind w:left="1"/>
        <w:rPr>
          <w:sz w:val="20"/>
          <w:szCs w:val="20"/>
        </w:rPr>
      </w:pPr>
      <w:r>
        <w:rPr>
          <w:rFonts w:ascii="Times New Roman" w:eastAsia="Times New Roman" w:hAnsi="Times New Roman" w:cs="Times New Roman"/>
          <w:b/>
          <w:bCs/>
        </w:rPr>
        <w:t>2.5. Программа коррекционной работы</w:t>
      </w:r>
    </w:p>
    <w:p w:rsidR="007211CF" w:rsidRDefault="001C062F" w:rsidP="00101BD6">
      <w:pPr>
        <w:spacing w:after="0"/>
        <w:ind w:left="1"/>
        <w:jc w:val="both"/>
        <w:rPr>
          <w:sz w:val="20"/>
          <w:szCs w:val="20"/>
        </w:rPr>
      </w:pPr>
      <w:r>
        <w:rPr>
          <w:rFonts w:ascii="Times New Roman" w:eastAsia="Times New Roman" w:hAnsi="Times New Roman" w:cs="Times New Roman"/>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Обучающиеся, которые нуждаются в дополнительной поддержке в процессе обучения, чьи образовательные проблемы выходят за границы общепринятой нормы, относятся к категории детей с особыми образовательными потребностями. В школе обучаются дети, приехавшие из соседних стран, дети-инвалиды, часто болеющие дети.</w:t>
      </w:r>
    </w:p>
    <w:p w:rsidR="007211CF" w:rsidRDefault="001C062F" w:rsidP="00101BD6">
      <w:pPr>
        <w:spacing w:after="0"/>
        <w:ind w:left="1"/>
        <w:jc w:val="both"/>
        <w:rPr>
          <w:sz w:val="20"/>
          <w:szCs w:val="20"/>
        </w:rPr>
      </w:pPr>
      <w:r>
        <w:rPr>
          <w:rFonts w:ascii="Times New Roman" w:eastAsia="Times New Roman" w:hAnsi="Times New Roman" w:cs="Times New Roman"/>
          <w:b/>
          <w:bCs/>
        </w:rPr>
        <w:t xml:space="preserve">Цель программы коррекционной работы </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обеспечить системный подход к обеспечению условий</w:t>
      </w:r>
      <w:r>
        <w:rPr>
          <w:rFonts w:ascii="Times New Roman" w:eastAsia="Times New Roman" w:hAnsi="Times New Roman" w:cs="Times New Roman"/>
          <w:b/>
          <w:bCs/>
        </w:rPr>
        <w:t xml:space="preserve"> </w:t>
      </w:r>
      <w:r>
        <w:rPr>
          <w:rFonts w:ascii="Times New Roman" w:eastAsia="Times New Roman" w:hAnsi="Times New Roman" w:cs="Times New Roman"/>
        </w:rPr>
        <w:t>для развития детей с особыми образовательными потребностями, в том числе детей с ограниченными возможностями здоровья и инвалидов, и оказание помощи этим обучающимся в освоении основной образовательной программы начального общего образования.</w:t>
      </w:r>
    </w:p>
    <w:p w:rsidR="007211CF" w:rsidRDefault="001C062F" w:rsidP="00101BD6">
      <w:pPr>
        <w:spacing w:after="0"/>
        <w:ind w:left="1"/>
        <w:rPr>
          <w:sz w:val="20"/>
          <w:szCs w:val="20"/>
        </w:rPr>
      </w:pPr>
      <w:r>
        <w:rPr>
          <w:rFonts w:ascii="Times New Roman" w:eastAsia="Times New Roman" w:hAnsi="Times New Roman" w:cs="Times New Roman"/>
        </w:rPr>
        <w:t xml:space="preserve">Исходя из цели и на основании ФГОС, </w:t>
      </w:r>
      <w:r>
        <w:rPr>
          <w:rFonts w:ascii="Times New Roman" w:eastAsia="Times New Roman" w:hAnsi="Times New Roman" w:cs="Times New Roman"/>
          <w:b/>
          <w:bCs/>
        </w:rPr>
        <w:t>задачами</w:t>
      </w:r>
      <w:r>
        <w:rPr>
          <w:rFonts w:ascii="Times New Roman" w:eastAsia="Times New Roman" w:hAnsi="Times New Roman" w:cs="Times New Roman"/>
        </w:rPr>
        <w:t xml:space="preserve"> коррекционно- развивающей работы являются:</w:t>
      </w:r>
    </w:p>
    <w:p w:rsidR="007211CF" w:rsidRDefault="001C062F" w:rsidP="008B25F5">
      <w:pPr>
        <w:numPr>
          <w:ilvl w:val="0"/>
          <w:numId w:val="125"/>
        </w:numPr>
        <w:tabs>
          <w:tab w:val="left" w:pos="313"/>
        </w:tabs>
        <w:spacing w:after="0"/>
        <w:ind w:left="1" w:hanging="1"/>
        <w:rPr>
          <w:rFonts w:eastAsia="Times New Roman"/>
          <w:b/>
          <w:bCs/>
        </w:rPr>
      </w:pPr>
      <w:r>
        <w:rPr>
          <w:rFonts w:ascii="Times New Roman" w:eastAsia="Times New Roman" w:hAnsi="Times New Roman" w:cs="Times New Roman"/>
        </w:rPr>
        <w:lastRenderedPageBreak/>
        <w:t>определение особых образовательных потребностей обучающихся, включая детей с ограниченными возможностями здоровья и инвалидов;</w:t>
      </w:r>
    </w:p>
    <w:p w:rsidR="007211CF" w:rsidRDefault="001C062F" w:rsidP="008B25F5">
      <w:pPr>
        <w:numPr>
          <w:ilvl w:val="0"/>
          <w:numId w:val="125"/>
        </w:numPr>
        <w:tabs>
          <w:tab w:val="left" w:pos="121"/>
        </w:tabs>
        <w:spacing w:after="0"/>
        <w:ind w:left="121" w:hanging="121"/>
        <w:rPr>
          <w:rFonts w:eastAsia="Times New Roman"/>
        </w:rPr>
      </w:pPr>
      <w:r>
        <w:rPr>
          <w:rFonts w:ascii="Times New Roman" w:eastAsia="Times New Roman" w:hAnsi="Times New Roman" w:cs="Times New Roman"/>
        </w:rPr>
        <w:t>своевременное выявление трудностей в обучении,</w:t>
      </w:r>
    </w:p>
    <w:p w:rsidR="007211CF" w:rsidRDefault="001C062F" w:rsidP="008B25F5">
      <w:pPr>
        <w:numPr>
          <w:ilvl w:val="0"/>
          <w:numId w:val="125"/>
        </w:numPr>
        <w:tabs>
          <w:tab w:val="left" w:pos="308"/>
        </w:tabs>
        <w:spacing w:after="0"/>
        <w:ind w:left="1" w:hanging="1"/>
        <w:jc w:val="both"/>
        <w:rPr>
          <w:rFonts w:eastAsia="Times New Roman"/>
        </w:rPr>
      </w:pPr>
      <w:r>
        <w:rPr>
          <w:rFonts w:ascii="Times New Roman" w:eastAsia="Times New Roman" w:hAnsi="Times New Roman" w:cs="Times New Roman"/>
        </w:rPr>
        <w:t>создание условий, способствующих освоению детьми с особыми образовательными потребностями основной образовательной программы начального общего образования и их интеграции в образовательном учреждении;</w:t>
      </w:r>
    </w:p>
    <w:p w:rsidR="007211CF" w:rsidRDefault="001C062F" w:rsidP="008B25F5">
      <w:pPr>
        <w:numPr>
          <w:ilvl w:val="0"/>
          <w:numId w:val="125"/>
        </w:numPr>
        <w:tabs>
          <w:tab w:val="left" w:pos="229"/>
        </w:tabs>
        <w:spacing w:after="0"/>
        <w:ind w:left="1" w:hanging="1"/>
        <w:jc w:val="both"/>
        <w:rPr>
          <w:rFonts w:eastAsia="Times New Roman"/>
        </w:rPr>
      </w:pPr>
      <w:r>
        <w:rPr>
          <w:rFonts w:ascii="Times New Roman" w:eastAsia="Times New Roman" w:hAnsi="Times New Roman" w:cs="Times New Roman"/>
        </w:rPr>
        <w:t>осуществление индивидуально-ориентированной психолого-медико- 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w:t>
      </w:r>
    </w:p>
    <w:p w:rsidR="007211CF" w:rsidRDefault="001C062F" w:rsidP="008B25F5">
      <w:pPr>
        <w:numPr>
          <w:ilvl w:val="0"/>
          <w:numId w:val="125"/>
        </w:numPr>
        <w:tabs>
          <w:tab w:val="left" w:pos="215"/>
        </w:tabs>
        <w:spacing w:after="0"/>
        <w:ind w:left="1" w:hanging="1"/>
        <w:jc w:val="both"/>
        <w:rPr>
          <w:rFonts w:eastAsia="Times New Roman"/>
        </w:rPr>
      </w:pPr>
      <w:r>
        <w:rPr>
          <w:rFonts w:ascii="Times New Roman" w:eastAsia="Times New Roman" w:hAnsi="Times New Roman" w:cs="Times New Roman"/>
        </w:rPr>
        <w:t>развитие индивидуальных особенностей ребенка; разработка и реализация индивидуальных учебных планов, организация индивидуальных и (или) групповых занятий коррекционной направленности;</w:t>
      </w:r>
    </w:p>
    <w:p w:rsidR="007211CF" w:rsidRDefault="001C062F" w:rsidP="008B25F5">
      <w:pPr>
        <w:numPr>
          <w:ilvl w:val="0"/>
          <w:numId w:val="125"/>
        </w:numPr>
        <w:tabs>
          <w:tab w:val="left" w:pos="193"/>
        </w:tabs>
        <w:spacing w:after="0"/>
        <w:ind w:left="1" w:hanging="1"/>
        <w:jc w:val="both"/>
        <w:rPr>
          <w:rFonts w:eastAsia="Times New Roman"/>
        </w:rPr>
      </w:pPr>
      <w:r>
        <w:rPr>
          <w:rFonts w:ascii="Times New Roman" w:eastAsia="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ребенка уверенности в своих силах.</w:t>
      </w:r>
    </w:p>
    <w:p w:rsidR="007211CF" w:rsidRDefault="001C062F" w:rsidP="008B25F5">
      <w:pPr>
        <w:numPr>
          <w:ilvl w:val="0"/>
          <w:numId w:val="125"/>
        </w:numPr>
        <w:tabs>
          <w:tab w:val="left" w:pos="256"/>
        </w:tabs>
        <w:spacing w:after="0"/>
        <w:ind w:left="1" w:hanging="1"/>
        <w:rPr>
          <w:rFonts w:eastAsia="Times New Roman"/>
        </w:rPr>
      </w:pPr>
      <w:r>
        <w:rPr>
          <w:rFonts w:ascii="Times New Roman" w:eastAsia="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7211CF" w:rsidRDefault="001C062F" w:rsidP="008B25F5">
      <w:pPr>
        <w:numPr>
          <w:ilvl w:val="0"/>
          <w:numId w:val="125"/>
        </w:numPr>
        <w:tabs>
          <w:tab w:val="left" w:pos="121"/>
        </w:tabs>
        <w:spacing w:after="0"/>
        <w:ind w:left="121" w:hanging="121"/>
        <w:rPr>
          <w:rFonts w:eastAsia="Times New Roman"/>
        </w:rPr>
      </w:pPr>
      <w:r>
        <w:rPr>
          <w:rFonts w:ascii="Times New Roman" w:eastAsia="Times New Roman" w:hAnsi="Times New Roman" w:cs="Times New Roman"/>
        </w:rPr>
        <w:t>реализация системы мероприятий по социальной адаптации детей с ООП;</w:t>
      </w:r>
    </w:p>
    <w:p w:rsidR="007211CF" w:rsidRDefault="001C062F" w:rsidP="008B25F5">
      <w:pPr>
        <w:numPr>
          <w:ilvl w:val="0"/>
          <w:numId w:val="125"/>
        </w:numPr>
        <w:tabs>
          <w:tab w:val="left" w:pos="133"/>
        </w:tabs>
        <w:spacing w:after="0"/>
        <w:ind w:left="1" w:hanging="1"/>
        <w:jc w:val="both"/>
        <w:rPr>
          <w:rFonts w:eastAsia="Times New Roman"/>
        </w:rPr>
      </w:pPr>
      <w:r>
        <w:rPr>
          <w:rFonts w:ascii="Times New Roman" w:eastAsia="Times New Roman" w:hAnsi="Times New Roman" w:cs="Times New Roman"/>
        </w:rPr>
        <w:t>оказание консультативной и методической помощи родителям (законным представителям) детей с ООП по педагогическим, психологическим, медицинским, социальным, правовым и другим вопросам.</w:t>
      </w:r>
    </w:p>
    <w:p w:rsidR="007211CF" w:rsidRDefault="001C062F" w:rsidP="00101BD6">
      <w:pPr>
        <w:spacing w:after="0"/>
        <w:ind w:left="1"/>
        <w:rPr>
          <w:rFonts w:eastAsia="Times New Roman"/>
        </w:rPr>
      </w:pPr>
      <w:r>
        <w:rPr>
          <w:rFonts w:ascii="Times New Roman" w:eastAsia="Times New Roman" w:hAnsi="Times New Roman" w:cs="Times New Roman"/>
          <w:b/>
          <w:bCs/>
        </w:rPr>
        <w:t xml:space="preserve">Содержание программы </w:t>
      </w:r>
      <w:r>
        <w:rPr>
          <w:rFonts w:ascii="Times New Roman" w:eastAsia="Times New Roman" w:hAnsi="Times New Roman" w:cs="Times New Roman"/>
        </w:rPr>
        <w:t>коррекционной работы определяют следующие принципы:</w:t>
      </w:r>
    </w:p>
    <w:p w:rsidR="007211CF" w:rsidRDefault="001C062F" w:rsidP="00101BD6">
      <w:pPr>
        <w:spacing w:after="0"/>
        <w:ind w:left="1"/>
        <w:rPr>
          <w:rFonts w:eastAsia="Times New Roman"/>
        </w:rPr>
      </w:pPr>
      <w:r>
        <w:rPr>
          <w:rFonts w:ascii="Times New Roman" w:eastAsia="Times New Roman" w:hAnsi="Times New Roman" w:cs="Times New Roman"/>
          <w:b/>
          <w:bCs/>
          <w:i/>
          <w:iCs/>
        </w:rPr>
        <w:t xml:space="preserve">— Соблюдение интересов ребѐнка. </w:t>
      </w:r>
      <w:r>
        <w:rPr>
          <w:rFonts w:ascii="Times New Roman" w:eastAsia="Times New Roman" w:hAnsi="Times New Roman" w:cs="Times New Roman"/>
        </w:rPr>
        <w:t>Принцип определяет позицию специалиста,</w:t>
      </w:r>
      <w:r>
        <w:rPr>
          <w:rFonts w:ascii="Times New Roman" w:eastAsia="Times New Roman" w:hAnsi="Times New Roman" w:cs="Times New Roman"/>
          <w:b/>
          <w:bCs/>
          <w:i/>
          <w:iCs/>
        </w:rPr>
        <w:t xml:space="preserve"> </w:t>
      </w:r>
      <w:r>
        <w:rPr>
          <w:rFonts w:ascii="Times New Roman" w:eastAsia="Times New Roman" w:hAnsi="Times New Roman" w:cs="Times New Roman"/>
        </w:rPr>
        <w:t>который призван</w:t>
      </w:r>
      <w:r>
        <w:rPr>
          <w:rFonts w:ascii="Times New Roman" w:eastAsia="Times New Roman" w:hAnsi="Times New Roman" w:cs="Times New Roman"/>
          <w:b/>
          <w:bCs/>
          <w:i/>
          <w:iCs/>
        </w:rPr>
        <w:t xml:space="preserve"> </w:t>
      </w:r>
      <w:r>
        <w:rPr>
          <w:rFonts w:ascii="Times New Roman" w:eastAsia="Times New Roman" w:hAnsi="Times New Roman" w:cs="Times New Roman"/>
        </w:rPr>
        <w:t>решать проблему ребѐнка с максимальной пользой и в интересах ребѐнка.</w:t>
      </w:r>
    </w:p>
    <w:p w:rsidR="007211CF" w:rsidRDefault="001C062F" w:rsidP="00101BD6">
      <w:pPr>
        <w:spacing w:after="0"/>
        <w:ind w:left="1"/>
        <w:jc w:val="both"/>
        <w:rPr>
          <w:sz w:val="20"/>
          <w:szCs w:val="20"/>
        </w:rPr>
      </w:pPr>
      <w:r>
        <w:rPr>
          <w:rFonts w:ascii="Times New Roman" w:eastAsia="Times New Roman" w:hAnsi="Times New Roman" w:cs="Times New Roman"/>
          <w:b/>
          <w:bCs/>
          <w:i/>
          <w:iCs/>
        </w:rPr>
        <w:t xml:space="preserve">— Системность. </w:t>
      </w:r>
      <w:r>
        <w:rPr>
          <w:rFonts w:ascii="Times New Roman" w:eastAsia="Times New Roman" w:hAnsi="Times New Roman" w:cs="Times New Roman"/>
        </w:rPr>
        <w:t>Принцип обеспечивает единство диагностики,</w:t>
      </w:r>
      <w:r>
        <w:rPr>
          <w:rFonts w:ascii="Times New Roman" w:eastAsia="Times New Roman" w:hAnsi="Times New Roman" w:cs="Times New Roman"/>
          <w:b/>
          <w:bCs/>
          <w:i/>
          <w:iCs/>
        </w:rPr>
        <w:t xml:space="preserve"> </w:t>
      </w:r>
      <w:r>
        <w:rPr>
          <w:rFonts w:ascii="Times New Roman" w:eastAsia="Times New Roman" w:hAnsi="Times New Roman" w:cs="Times New Roman"/>
        </w:rPr>
        <w:t>коррекции и развития,</w:t>
      </w:r>
      <w:r>
        <w:rPr>
          <w:rFonts w:ascii="Times New Roman" w:eastAsia="Times New Roman" w:hAnsi="Times New Roman" w:cs="Times New Roman"/>
          <w:b/>
          <w:bCs/>
          <w:i/>
          <w:iCs/>
        </w:rPr>
        <w:t xml:space="preserve"> </w:t>
      </w:r>
      <w:r>
        <w:rPr>
          <w:rFonts w:ascii="Times New Roman" w:eastAsia="Times New Roman" w:hAnsi="Times New Roman" w:cs="Times New Roman"/>
        </w:rPr>
        <w:t>т.</w:t>
      </w:r>
      <w:r>
        <w:rPr>
          <w:rFonts w:ascii="Times New Roman" w:eastAsia="Times New Roman" w:hAnsi="Times New Roman" w:cs="Times New Roman"/>
          <w:b/>
          <w:bCs/>
          <w:i/>
          <w:iCs/>
        </w:rPr>
        <w:t xml:space="preserve"> </w:t>
      </w:r>
      <w:r>
        <w:rPr>
          <w:rFonts w:ascii="Times New Roman" w:eastAsia="Times New Roman" w:hAnsi="Times New Roman" w:cs="Times New Roman"/>
        </w:rPr>
        <w:t>е.</w:t>
      </w:r>
      <w:r>
        <w:rPr>
          <w:rFonts w:ascii="Times New Roman" w:eastAsia="Times New Roman" w:hAnsi="Times New Roman" w:cs="Times New Roman"/>
          <w:b/>
          <w:bCs/>
          <w:i/>
          <w:iCs/>
        </w:rPr>
        <w:t xml:space="preserve"> </w:t>
      </w:r>
      <w:r>
        <w:rPr>
          <w:rFonts w:ascii="Times New Roman" w:eastAsia="Times New Roman" w:hAnsi="Times New Roman" w:cs="Times New Roman"/>
        </w:rPr>
        <w:t>системный подход к анализу особенностей развития и коррекции нарушений детей с</w:t>
      </w:r>
      <w:r w:rsidR="00101BD6">
        <w:rPr>
          <w:rFonts w:ascii="Times New Roman" w:eastAsia="Times New Roman" w:hAnsi="Times New Roman" w:cs="Times New Roman"/>
        </w:rPr>
        <w:t xml:space="preserve"> </w:t>
      </w:r>
      <w:r>
        <w:rPr>
          <w:rFonts w:ascii="Times New Roman" w:eastAsia="Times New Roman" w:hAnsi="Times New Roman" w:cs="Times New Roman"/>
        </w:rPr>
        <w:t>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7211CF" w:rsidRDefault="001C062F" w:rsidP="00101BD6">
      <w:pPr>
        <w:spacing w:after="0"/>
        <w:rPr>
          <w:sz w:val="20"/>
          <w:szCs w:val="20"/>
        </w:rPr>
      </w:pPr>
      <w:r>
        <w:rPr>
          <w:rFonts w:ascii="Times New Roman" w:eastAsia="Times New Roman" w:hAnsi="Times New Roman" w:cs="Times New Roman"/>
          <w:b/>
          <w:bCs/>
          <w:i/>
          <w:iCs/>
        </w:rPr>
        <w:t xml:space="preserve">— Непрерывность. </w:t>
      </w:r>
      <w:r>
        <w:rPr>
          <w:rFonts w:ascii="Times New Roman" w:eastAsia="Times New Roman" w:hAnsi="Times New Roman" w:cs="Times New Roman"/>
        </w:rPr>
        <w:t>Принцип гарантирует ребѐнку и его родителям</w:t>
      </w:r>
      <w:r>
        <w:rPr>
          <w:rFonts w:ascii="Times New Roman" w:eastAsia="Times New Roman" w:hAnsi="Times New Roman" w:cs="Times New Roman"/>
          <w:b/>
          <w:bCs/>
          <w:i/>
          <w:iCs/>
        </w:rPr>
        <w:t xml:space="preserve"> </w:t>
      </w:r>
      <w:r>
        <w:rPr>
          <w:rFonts w:ascii="Times New Roman" w:eastAsia="Times New Roman" w:hAnsi="Times New Roman" w:cs="Times New Roman"/>
        </w:rPr>
        <w:t>(законным представителям)</w:t>
      </w:r>
      <w:r>
        <w:rPr>
          <w:rFonts w:ascii="Times New Roman" w:eastAsia="Times New Roman" w:hAnsi="Times New Roman" w:cs="Times New Roman"/>
          <w:b/>
          <w:bCs/>
          <w:i/>
          <w:iCs/>
        </w:rPr>
        <w:t xml:space="preserve"> </w:t>
      </w:r>
      <w:r>
        <w:rPr>
          <w:rFonts w:ascii="Times New Roman" w:eastAsia="Times New Roman" w:hAnsi="Times New Roman" w:cs="Times New Roman"/>
        </w:rPr>
        <w:t>непрерывность помощи до полного решения проблемы или определения подхода к еѐ решению.</w:t>
      </w:r>
    </w:p>
    <w:p w:rsidR="007211CF" w:rsidRDefault="001C062F" w:rsidP="00101BD6">
      <w:pPr>
        <w:spacing w:after="0"/>
        <w:jc w:val="both"/>
        <w:rPr>
          <w:sz w:val="20"/>
          <w:szCs w:val="20"/>
        </w:rPr>
      </w:pPr>
      <w:r>
        <w:rPr>
          <w:rFonts w:ascii="Times New Roman" w:eastAsia="Times New Roman" w:hAnsi="Times New Roman" w:cs="Times New Roman"/>
          <w:b/>
          <w:bCs/>
          <w:i/>
          <w:iCs/>
        </w:rPr>
        <w:t xml:space="preserve">— Вариативность. </w:t>
      </w:r>
      <w:r>
        <w:rPr>
          <w:rFonts w:ascii="Times New Roman" w:eastAsia="Times New Roman" w:hAnsi="Times New Roman" w:cs="Times New Roman"/>
        </w:rPr>
        <w:t>Принцип предполагает создание вариативных условий для получения</w:t>
      </w:r>
      <w:r>
        <w:rPr>
          <w:rFonts w:ascii="Times New Roman" w:eastAsia="Times New Roman" w:hAnsi="Times New Roman" w:cs="Times New Roman"/>
          <w:b/>
          <w:bCs/>
          <w:i/>
          <w:iCs/>
        </w:rPr>
        <w:t xml:space="preserve"> </w:t>
      </w:r>
      <w:r>
        <w:rPr>
          <w:rFonts w:ascii="Times New Roman" w:eastAsia="Times New Roman" w:hAnsi="Times New Roman" w:cs="Times New Roman"/>
        </w:rPr>
        <w:t>образования детьми, имеющими различные недостатки в физическом и (или) психическом развитии.</w:t>
      </w:r>
    </w:p>
    <w:p w:rsidR="007211CF" w:rsidRDefault="001C062F" w:rsidP="00101BD6">
      <w:pPr>
        <w:spacing w:after="0"/>
        <w:jc w:val="both"/>
        <w:rPr>
          <w:sz w:val="20"/>
          <w:szCs w:val="20"/>
        </w:rPr>
      </w:pPr>
      <w:r>
        <w:rPr>
          <w:rFonts w:ascii="Times New Roman" w:eastAsia="Times New Roman" w:hAnsi="Times New Roman" w:cs="Times New Roman"/>
          <w:b/>
          <w:bCs/>
          <w:i/>
          <w:iCs/>
        </w:rPr>
        <w:t xml:space="preserve">—Рекомендательный характер оказания помощи. </w:t>
      </w:r>
      <w:r>
        <w:rPr>
          <w:rFonts w:ascii="Times New Roman" w:eastAsia="Times New Roman" w:hAnsi="Times New Roman" w:cs="Times New Roman"/>
        </w:rPr>
        <w:t>Принцип обеспечивает соблюдение</w:t>
      </w:r>
      <w:r>
        <w:rPr>
          <w:rFonts w:ascii="Times New Roman" w:eastAsia="Times New Roman" w:hAnsi="Times New Roman" w:cs="Times New Roman"/>
          <w:b/>
          <w:bCs/>
          <w:i/>
          <w:iCs/>
        </w:rPr>
        <w:t xml:space="preserve"> </w:t>
      </w:r>
      <w:r>
        <w:rPr>
          <w:rFonts w:ascii="Times New Roman" w:eastAsia="Times New Roman" w:hAnsi="Times New Roman" w:cs="Times New Roman"/>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211CF" w:rsidRDefault="001C062F" w:rsidP="00101BD6">
      <w:pPr>
        <w:spacing w:after="0"/>
        <w:ind w:right="4680"/>
        <w:rPr>
          <w:sz w:val="20"/>
          <w:szCs w:val="20"/>
        </w:rPr>
      </w:pPr>
      <w:r>
        <w:rPr>
          <w:rFonts w:ascii="Times New Roman" w:eastAsia="Times New Roman" w:hAnsi="Times New Roman" w:cs="Times New Roman"/>
          <w:b/>
          <w:bCs/>
        </w:rPr>
        <w:t xml:space="preserve">Требования к условиям реализации программы </w:t>
      </w:r>
      <w:r>
        <w:rPr>
          <w:rFonts w:ascii="Times New Roman" w:eastAsia="Times New Roman" w:hAnsi="Times New Roman" w:cs="Times New Roman"/>
          <w:b/>
          <w:bCs/>
          <w:i/>
          <w:iCs/>
        </w:rPr>
        <w:t>Психолого-педагогическое обеспечение:</w:t>
      </w:r>
    </w:p>
    <w:p w:rsidR="007211CF" w:rsidRDefault="001C062F" w:rsidP="00101BD6">
      <w:pPr>
        <w:spacing w:after="0"/>
        <w:jc w:val="both"/>
        <w:rPr>
          <w:sz w:val="20"/>
          <w:szCs w:val="20"/>
        </w:rPr>
      </w:pPr>
      <w:r>
        <w:rPr>
          <w:rFonts w:ascii="Times New Roman" w:eastAsia="Times New Roman" w:hAnsi="Times New Roman" w:cs="Times New Roman"/>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w:t>
      </w:r>
    </w:p>
    <w:p w:rsidR="007211CF" w:rsidRDefault="001C062F" w:rsidP="00101BD6">
      <w:pPr>
        <w:spacing w:after="0"/>
        <w:jc w:val="both"/>
        <w:rPr>
          <w:sz w:val="20"/>
          <w:szCs w:val="20"/>
        </w:rPr>
      </w:pPr>
      <w:r>
        <w:rPr>
          <w:rFonts w:ascii="Times New Roman" w:eastAsia="Times New Roman" w:hAnsi="Times New Roman" w:cs="Times New Roman"/>
        </w:rPr>
        <w:t>— 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211CF" w:rsidRDefault="001C062F" w:rsidP="00101BD6">
      <w:pPr>
        <w:spacing w:after="0"/>
        <w:rPr>
          <w:sz w:val="20"/>
          <w:szCs w:val="20"/>
        </w:rPr>
      </w:pPr>
      <w:r>
        <w:rPr>
          <w:rFonts w:ascii="Times New Roman" w:eastAsia="Times New Roman" w:hAnsi="Times New Roman" w:cs="Times New Roman"/>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w:t>
      </w:r>
    </w:p>
    <w:p w:rsidR="007211CF" w:rsidRDefault="001C062F" w:rsidP="00101BD6">
      <w:pPr>
        <w:spacing w:after="0"/>
        <w:jc w:val="both"/>
        <w:rPr>
          <w:sz w:val="20"/>
          <w:szCs w:val="20"/>
        </w:rPr>
      </w:pPr>
      <w:r>
        <w:rPr>
          <w:rFonts w:ascii="Times New Roman" w:eastAsia="Times New Roman" w:hAnsi="Times New Roman" w:cs="Times New Roman"/>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C1A52" w:rsidRDefault="00EC1A52" w:rsidP="00101BD6">
      <w:pPr>
        <w:spacing w:after="0"/>
        <w:rPr>
          <w:rFonts w:ascii="Times New Roman" w:eastAsia="Times New Roman" w:hAnsi="Times New Roman" w:cs="Times New Roman"/>
          <w:b/>
          <w:bCs/>
          <w:i/>
          <w:iCs/>
        </w:rPr>
      </w:pPr>
    </w:p>
    <w:p w:rsidR="00EC1A52" w:rsidRDefault="00EC1A52" w:rsidP="00101BD6">
      <w:pPr>
        <w:spacing w:after="0"/>
        <w:rPr>
          <w:rFonts w:ascii="Times New Roman" w:eastAsia="Times New Roman" w:hAnsi="Times New Roman" w:cs="Times New Roman"/>
          <w:b/>
          <w:bCs/>
          <w:i/>
          <w:iCs/>
        </w:rPr>
      </w:pPr>
    </w:p>
    <w:p w:rsidR="007211CF" w:rsidRDefault="001C062F" w:rsidP="00101BD6">
      <w:pPr>
        <w:spacing w:after="0"/>
        <w:rPr>
          <w:sz w:val="20"/>
          <w:szCs w:val="20"/>
        </w:rPr>
      </w:pPr>
      <w:r>
        <w:rPr>
          <w:rFonts w:ascii="Times New Roman" w:eastAsia="Times New Roman" w:hAnsi="Times New Roman" w:cs="Times New Roman"/>
          <w:b/>
          <w:bCs/>
          <w:i/>
          <w:iCs/>
        </w:rPr>
        <w:lastRenderedPageBreak/>
        <w:t>Программно-методическое обеспечение</w:t>
      </w:r>
    </w:p>
    <w:p w:rsidR="007211CF" w:rsidRDefault="001C062F" w:rsidP="00101BD6">
      <w:pPr>
        <w:spacing w:after="0"/>
        <w:jc w:val="both"/>
        <w:rPr>
          <w:sz w:val="20"/>
          <w:szCs w:val="20"/>
        </w:rPr>
      </w:pPr>
      <w:r>
        <w:rPr>
          <w:rFonts w:ascii="Times New Roman" w:eastAsia="Times New Roman" w:hAnsi="Times New Roman" w:cs="Times New Roman"/>
        </w:rPr>
        <w:t>В процессе реализации программы коррекционной работы могут быть использованы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w:t>
      </w:r>
    </w:p>
    <w:p w:rsidR="007211CF" w:rsidRDefault="00101BD6" w:rsidP="00101BD6">
      <w:pPr>
        <w:spacing w:after="0"/>
        <w:rPr>
          <w:sz w:val="20"/>
          <w:szCs w:val="20"/>
        </w:rPr>
      </w:pPr>
      <w:r>
        <w:rPr>
          <w:rFonts w:ascii="Times New Roman" w:eastAsia="Times New Roman" w:hAnsi="Times New Roman" w:cs="Times New Roman"/>
        </w:rPr>
        <w:t xml:space="preserve"> </w:t>
      </w:r>
      <w:r w:rsidR="001C062F">
        <w:rPr>
          <w:rFonts w:ascii="Times New Roman" w:eastAsia="Times New Roman" w:hAnsi="Times New Roman" w:cs="Times New Roman"/>
        </w:rPr>
        <w:t>(коррекционных) образовательных учреждений (соответствующего вида), в том числе цифровых образовательных ресурсов.</w:t>
      </w:r>
    </w:p>
    <w:p w:rsidR="007211CF" w:rsidRDefault="001C062F" w:rsidP="00101BD6">
      <w:pPr>
        <w:spacing w:after="0"/>
        <w:rPr>
          <w:sz w:val="20"/>
          <w:szCs w:val="20"/>
        </w:rPr>
      </w:pPr>
      <w:r>
        <w:rPr>
          <w:rFonts w:ascii="Times New Roman" w:eastAsia="Times New Roman" w:hAnsi="Times New Roman" w:cs="Times New Roman"/>
          <w:b/>
          <w:bCs/>
          <w:i/>
          <w:iCs/>
        </w:rPr>
        <w:t>Кадровое обеспечение</w:t>
      </w:r>
    </w:p>
    <w:p w:rsidR="007211CF" w:rsidRDefault="001C062F" w:rsidP="00101BD6">
      <w:pPr>
        <w:spacing w:after="0"/>
        <w:jc w:val="both"/>
        <w:rPr>
          <w:sz w:val="20"/>
          <w:szCs w:val="20"/>
        </w:rPr>
      </w:pPr>
      <w:r>
        <w:rPr>
          <w:rFonts w:ascii="Times New Roman" w:eastAsia="Times New Roman" w:hAnsi="Times New Roman" w:cs="Times New Roman"/>
        </w:rPr>
        <w:t>С целью обеспечения освоения всеми детьми основной образовательной программы начального общего образования, коррекции недостатков их физического и (или) психического развития введены в штатное расписание школы ставки педагогических (педагог-психолог, социальный педагог).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211CF" w:rsidRDefault="001C062F" w:rsidP="00101BD6">
      <w:pPr>
        <w:spacing w:after="0"/>
        <w:rPr>
          <w:sz w:val="20"/>
          <w:szCs w:val="20"/>
        </w:rPr>
      </w:pPr>
      <w:r>
        <w:rPr>
          <w:rFonts w:ascii="Times New Roman" w:eastAsia="Times New Roman" w:hAnsi="Times New Roman" w:cs="Times New Roman"/>
          <w:b/>
          <w:bCs/>
          <w:i/>
          <w:iCs/>
        </w:rPr>
        <w:t xml:space="preserve">Материально-техническое обеспечение </w:t>
      </w:r>
      <w:r>
        <w:rPr>
          <w:rFonts w:ascii="Times New Roman" w:eastAsia="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7211CF" w:rsidRDefault="001C062F" w:rsidP="00101BD6">
      <w:pPr>
        <w:spacing w:after="0"/>
        <w:rPr>
          <w:sz w:val="20"/>
          <w:szCs w:val="20"/>
        </w:rPr>
      </w:pPr>
      <w:r>
        <w:rPr>
          <w:rFonts w:ascii="Times New Roman" w:eastAsia="Times New Roman" w:hAnsi="Times New Roman" w:cs="Times New Roman"/>
          <w:b/>
          <w:bCs/>
          <w:i/>
          <w:iCs/>
        </w:rPr>
        <w:t>Информационное обеспечение</w:t>
      </w:r>
    </w:p>
    <w:p w:rsidR="007211CF" w:rsidRDefault="001C062F" w:rsidP="00101BD6">
      <w:pPr>
        <w:spacing w:after="0"/>
        <w:jc w:val="both"/>
        <w:rPr>
          <w:sz w:val="20"/>
          <w:szCs w:val="20"/>
        </w:rPr>
      </w:pPr>
      <w:r>
        <w:rPr>
          <w:rFonts w:ascii="Times New Roman" w:eastAsia="Times New Roman" w:hAnsi="Times New Roman" w:cs="Times New Roman"/>
        </w:rPr>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211CF" w:rsidRDefault="001C062F" w:rsidP="00101BD6">
      <w:pPr>
        <w:spacing w:after="0"/>
        <w:rPr>
          <w:sz w:val="20"/>
          <w:szCs w:val="20"/>
        </w:rPr>
      </w:pPr>
      <w:r>
        <w:rPr>
          <w:rFonts w:ascii="Times New Roman" w:eastAsia="Times New Roman" w:hAnsi="Times New Roman" w:cs="Times New Roman"/>
          <w:b/>
          <w:bCs/>
        </w:rPr>
        <w:t>Направления работы</w:t>
      </w:r>
    </w:p>
    <w:p w:rsidR="007211CF" w:rsidRDefault="001C062F" w:rsidP="00101BD6">
      <w:pPr>
        <w:spacing w:after="0"/>
        <w:rPr>
          <w:sz w:val="20"/>
          <w:szCs w:val="20"/>
        </w:rPr>
      </w:pPr>
      <w:r>
        <w:rPr>
          <w:rFonts w:ascii="Times New Roman" w:eastAsia="Times New Roman" w:hAnsi="Times New Roman" w:cs="Times New Roman"/>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еѐ основное содержание:</w:t>
      </w:r>
    </w:p>
    <w:p w:rsidR="007211CF" w:rsidRDefault="001C062F" w:rsidP="00101BD6">
      <w:pPr>
        <w:spacing w:after="0"/>
        <w:jc w:val="both"/>
        <w:rPr>
          <w:sz w:val="20"/>
          <w:szCs w:val="20"/>
        </w:rPr>
      </w:pPr>
      <w:r>
        <w:rPr>
          <w:rFonts w:ascii="Times New Roman" w:eastAsia="Times New Roman" w:hAnsi="Times New Roman" w:cs="Times New Roman"/>
          <w:i/>
          <w:iCs/>
        </w:rPr>
        <w:t xml:space="preserve">— диагностическая работа </w:t>
      </w:r>
      <w:r>
        <w:rPr>
          <w:rFonts w:ascii="Times New Roman" w:eastAsia="Times New Roman" w:hAnsi="Times New Roman" w:cs="Times New Roman"/>
        </w:rPr>
        <w:t>обеспечивает своевременное выявление детей с ограниченными</w:t>
      </w:r>
      <w:r>
        <w:rPr>
          <w:rFonts w:ascii="Times New Roman" w:eastAsia="Times New Roman" w:hAnsi="Times New Roman" w:cs="Times New Roman"/>
          <w:i/>
          <w:iCs/>
        </w:rPr>
        <w:t xml:space="preserve"> </w:t>
      </w:r>
      <w:r>
        <w:rPr>
          <w:rFonts w:ascii="Times New Roman" w:eastAsia="Times New Roman" w:hAnsi="Times New Roman" w:cs="Times New Roman"/>
        </w:rPr>
        <w:t>возможностями здоровья, проведение их комплексного обследования и подготовку рекомендаций по оказанию им психолого- медико-педагогической помощи в условиях образовательного учреждения;</w:t>
      </w:r>
    </w:p>
    <w:p w:rsidR="007211CF" w:rsidRDefault="001C062F" w:rsidP="00101BD6">
      <w:pPr>
        <w:spacing w:after="0"/>
        <w:jc w:val="both"/>
        <w:rPr>
          <w:sz w:val="20"/>
          <w:szCs w:val="20"/>
        </w:rPr>
      </w:pPr>
      <w:r>
        <w:rPr>
          <w:rFonts w:ascii="Times New Roman" w:eastAsia="Times New Roman" w:hAnsi="Times New Roman" w:cs="Times New Roman"/>
          <w:i/>
          <w:iCs/>
        </w:rPr>
        <w:t xml:space="preserve">— коррекционно-развивающая работа </w:t>
      </w:r>
      <w:r>
        <w:rPr>
          <w:rFonts w:ascii="Times New Roman" w:eastAsia="Times New Roman" w:hAnsi="Times New Roman" w:cs="Times New Roman"/>
        </w:rPr>
        <w:t>обеспечивает своевременную специализированную помощь в</w:t>
      </w:r>
      <w:r>
        <w:rPr>
          <w:rFonts w:ascii="Times New Roman" w:eastAsia="Times New Roman" w:hAnsi="Times New Roman" w:cs="Times New Roman"/>
          <w:i/>
          <w:iCs/>
        </w:rPr>
        <w:t xml:space="preserve"> </w:t>
      </w:r>
      <w:r>
        <w:rPr>
          <w:rFonts w:ascii="Times New Roman" w:eastAsia="Times New Roman" w:hAnsi="Times New Roman" w:cs="Times New Roman"/>
        </w:rPr>
        <w:t>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7211CF" w:rsidRDefault="001C062F" w:rsidP="00101BD6">
      <w:pPr>
        <w:spacing w:after="0"/>
        <w:jc w:val="both"/>
        <w:rPr>
          <w:sz w:val="20"/>
          <w:szCs w:val="20"/>
        </w:rPr>
      </w:pPr>
      <w:r>
        <w:rPr>
          <w:rFonts w:ascii="Times New Roman" w:eastAsia="Times New Roman" w:hAnsi="Times New Roman" w:cs="Times New Roman"/>
          <w:i/>
          <w:iCs/>
        </w:rPr>
        <w:t xml:space="preserve">— консультативная работа </w:t>
      </w:r>
      <w:r>
        <w:rPr>
          <w:rFonts w:ascii="Times New Roman" w:eastAsia="Times New Roman" w:hAnsi="Times New Roman" w:cs="Times New Roman"/>
        </w:rPr>
        <w:t>обеспечивает непрерывность специального сопровождения детей с</w:t>
      </w:r>
      <w:r>
        <w:rPr>
          <w:rFonts w:ascii="Times New Roman" w:eastAsia="Times New Roman" w:hAnsi="Times New Roman" w:cs="Times New Roman"/>
          <w:i/>
          <w:iCs/>
        </w:rPr>
        <w:t xml:space="preserve"> </w:t>
      </w:r>
      <w:r>
        <w:rPr>
          <w:rFonts w:ascii="Times New Roman" w:eastAsia="Times New Roman" w:hAnsi="Times New Roman" w:cs="Times New Roman"/>
        </w:rPr>
        <w:t>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211CF" w:rsidRDefault="001C062F" w:rsidP="00101BD6">
      <w:pPr>
        <w:spacing w:after="0"/>
        <w:jc w:val="both"/>
        <w:rPr>
          <w:sz w:val="20"/>
          <w:szCs w:val="20"/>
        </w:rPr>
      </w:pPr>
      <w:r>
        <w:rPr>
          <w:rFonts w:ascii="Times New Roman" w:eastAsia="Times New Roman" w:hAnsi="Times New Roman" w:cs="Times New Roman"/>
          <w:i/>
          <w:iCs/>
        </w:rPr>
        <w:t xml:space="preserve">—профилактическая и просветительная работа </w:t>
      </w:r>
      <w:r>
        <w:rPr>
          <w:rFonts w:ascii="Times New Roman" w:eastAsia="Times New Roman" w:hAnsi="Times New Roman" w:cs="Times New Roman"/>
        </w:rPr>
        <w:t>направлена на разъяснительную деятельность по</w:t>
      </w:r>
      <w:r>
        <w:rPr>
          <w:rFonts w:ascii="Times New Roman" w:eastAsia="Times New Roman" w:hAnsi="Times New Roman" w:cs="Times New Roman"/>
          <w:i/>
          <w:iCs/>
        </w:rPr>
        <w:t xml:space="preserve"> </w:t>
      </w:r>
      <w:r>
        <w:rPr>
          <w:rFonts w:ascii="Times New Roman" w:eastAsia="Times New Roman" w:hAnsi="Times New Roman" w:cs="Times New Roman"/>
        </w:rPr>
        <w:t>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211CF" w:rsidRDefault="001C062F" w:rsidP="00101BD6">
      <w:pPr>
        <w:spacing w:after="0"/>
        <w:ind w:right="5880"/>
        <w:rPr>
          <w:sz w:val="20"/>
          <w:szCs w:val="20"/>
        </w:rPr>
      </w:pPr>
      <w:r>
        <w:rPr>
          <w:rFonts w:ascii="Times New Roman" w:eastAsia="Times New Roman" w:hAnsi="Times New Roman" w:cs="Times New Roman"/>
          <w:b/>
          <w:bCs/>
        </w:rPr>
        <w:t xml:space="preserve">Характеристика содержания </w:t>
      </w:r>
      <w:r>
        <w:rPr>
          <w:rFonts w:ascii="Times New Roman" w:eastAsia="Times New Roman" w:hAnsi="Times New Roman" w:cs="Times New Roman"/>
          <w:b/>
          <w:bCs/>
          <w:i/>
          <w:iCs/>
        </w:rPr>
        <w:t>Диагностическая работа включает:</w:t>
      </w:r>
    </w:p>
    <w:p w:rsidR="007211CF" w:rsidRDefault="001C062F" w:rsidP="00101BD6">
      <w:pPr>
        <w:spacing w:after="0"/>
        <w:rPr>
          <w:sz w:val="20"/>
          <w:szCs w:val="20"/>
        </w:rPr>
      </w:pPr>
      <w:r>
        <w:rPr>
          <w:rFonts w:ascii="Times New Roman" w:eastAsia="Times New Roman" w:hAnsi="Times New Roman" w:cs="Times New Roman"/>
        </w:rPr>
        <w:t>— своевременное выявление детей, нуждающихся в специализированной помощи;</w:t>
      </w:r>
    </w:p>
    <w:p w:rsidR="007211CF" w:rsidRDefault="001C062F" w:rsidP="00101BD6">
      <w:pPr>
        <w:spacing w:after="0"/>
        <w:rPr>
          <w:sz w:val="20"/>
          <w:szCs w:val="20"/>
        </w:rPr>
      </w:pPr>
      <w:r>
        <w:rPr>
          <w:rFonts w:ascii="Times New Roman" w:eastAsia="Times New Roman" w:hAnsi="Times New Roman" w:cs="Times New Roman"/>
        </w:rPr>
        <w:t>— раннюю (с первых дней пребывания ребѐнка в образовательном учреждении) диагностику отклонений в развитии и анализ причин трудностей адаптации;</w:t>
      </w:r>
    </w:p>
    <w:p w:rsidR="007211CF" w:rsidRDefault="001C062F" w:rsidP="00101BD6">
      <w:pPr>
        <w:spacing w:after="0"/>
        <w:rPr>
          <w:sz w:val="20"/>
          <w:szCs w:val="20"/>
        </w:rPr>
      </w:pPr>
      <w:r>
        <w:rPr>
          <w:rFonts w:ascii="Times New Roman" w:eastAsia="Times New Roman" w:hAnsi="Times New Roman" w:cs="Times New Roman"/>
        </w:rPr>
        <w:t>— комплексный сбор сведений о ребѐнке на основании диагностической информации от специалистов разного профиля;</w:t>
      </w:r>
    </w:p>
    <w:p w:rsidR="007211CF" w:rsidRDefault="001C062F" w:rsidP="00101BD6">
      <w:pPr>
        <w:spacing w:after="0"/>
        <w:rPr>
          <w:sz w:val="20"/>
          <w:szCs w:val="20"/>
        </w:rPr>
      </w:pPr>
      <w:r>
        <w:rPr>
          <w:rFonts w:ascii="Times New Roman" w:eastAsia="Times New Roman" w:hAnsi="Times New Roman" w:cs="Times New Roman"/>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211CF" w:rsidRDefault="001C062F" w:rsidP="00101BD6">
      <w:pPr>
        <w:spacing w:after="0"/>
        <w:rPr>
          <w:sz w:val="20"/>
          <w:szCs w:val="20"/>
        </w:rPr>
      </w:pPr>
      <w:r>
        <w:rPr>
          <w:rFonts w:ascii="Times New Roman" w:eastAsia="Times New Roman" w:hAnsi="Times New Roman" w:cs="Times New Roman"/>
        </w:rPr>
        <w:t>— изучение развития эмоционально-волевой сферы и личностных особенностей обучающихся;</w:t>
      </w:r>
    </w:p>
    <w:p w:rsidR="007211CF" w:rsidRDefault="001C062F" w:rsidP="00101BD6">
      <w:pPr>
        <w:spacing w:after="0"/>
        <w:rPr>
          <w:sz w:val="20"/>
          <w:szCs w:val="20"/>
        </w:rPr>
      </w:pPr>
      <w:r>
        <w:rPr>
          <w:rFonts w:ascii="Times New Roman" w:eastAsia="Times New Roman" w:hAnsi="Times New Roman" w:cs="Times New Roman"/>
        </w:rPr>
        <w:t>— изучение социальной ситуации развития и условий семейного воспитания ребѐнка;</w:t>
      </w:r>
    </w:p>
    <w:p w:rsidR="007211CF" w:rsidRDefault="001C062F" w:rsidP="00101BD6">
      <w:pPr>
        <w:spacing w:after="0"/>
        <w:rPr>
          <w:sz w:val="20"/>
          <w:szCs w:val="20"/>
        </w:rPr>
      </w:pPr>
      <w:r>
        <w:rPr>
          <w:rFonts w:ascii="Times New Roman" w:eastAsia="Times New Roman" w:hAnsi="Times New Roman" w:cs="Times New Roman"/>
        </w:rPr>
        <w:lastRenderedPageBreak/>
        <w:t>— изучение адаптивных возможностей и уровня социализации ребѐнка с ограниченными возможностями здоровья;</w:t>
      </w:r>
    </w:p>
    <w:p w:rsidR="007211CF" w:rsidRDefault="001C062F" w:rsidP="00101BD6">
      <w:pPr>
        <w:spacing w:after="0"/>
        <w:rPr>
          <w:sz w:val="20"/>
          <w:szCs w:val="20"/>
        </w:rPr>
      </w:pPr>
      <w:r>
        <w:rPr>
          <w:rFonts w:ascii="Times New Roman" w:eastAsia="Times New Roman" w:hAnsi="Times New Roman" w:cs="Times New Roman"/>
        </w:rPr>
        <w:t>— системный разносторонний контроль специалистов за уровнем и динамикой развития ребѐнка;</w:t>
      </w:r>
    </w:p>
    <w:p w:rsidR="007211CF" w:rsidRDefault="001C062F" w:rsidP="00101BD6">
      <w:pPr>
        <w:spacing w:after="0"/>
        <w:rPr>
          <w:sz w:val="20"/>
          <w:szCs w:val="20"/>
        </w:rPr>
      </w:pPr>
      <w:r>
        <w:rPr>
          <w:rFonts w:ascii="Times New Roman" w:eastAsia="Times New Roman" w:hAnsi="Times New Roman" w:cs="Times New Roman"/>
        </w:rPr>
        <w:t>— анализ успешности коррекционно-развивающей работы.</w:t>
      </w:r>
    </w:p>
    <w:p w:rsidR="007211CF" w:rsidRDefault="001C062F" w:rsidP="00101BD6">
      <w:pPr>
        <w:spacing w:after="0"/>
        <w:rPr>
          <w:sz w:val="20"/>
          <w:szCs w:val="20"/>
        </w:rPr>
      </w:pPr>
      <w:r>
        <w:rPr>
          <w:rFonts w:ascii="Times New Roman" w:eastAsia="Times New Roman" w:hAnsi="Times New Roman" w:cs="Times New Roman"/>
          <w:i/>
          <w:iCs/>
        </w:rPr>
        <w:t>Коррекционно-развивающая работа включает:</w:t>
      </w:r>
    </w:p>
    <w:p w:rsidR="007211CF" w:rsidRDefault="001C062F" w:rsidP="00101BD6">
      <w:pPr>
        <w:spacing w:after="0"/>
        <w:jc w:val="both"/>
        <w:rPr>
          <w:sz w:val="20"/>
          <w:szCs w:val="20"/>
        </w:rPr>
      </w:pPr>
      <w:r>
        <w:rPr>
          <w:rFonts w:ascii="Times New Roman" w:eastAsia="Times New Roman" w:hAnsi="Times New Roman" w:cs="Times New Roman"/>
        </w:rPr>
        <w:t>—выбор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w:t>
      </w:r>
    </w:p>
    <w:p w:rsidR="007211CF" w:rsidRDefault="001C062F" w:rsidP="00101BD6">
      <w:pPr>
        <w:spacing w:after="0"/>
        <w:rPr>
          <w:sz w:val="20"/>
          <w:szCs w:val="20"/>
        </w:rPr>
      </w:pPr>
      <w:r>
        <w:rPr>
          <w:rFonts w:ascii="Times New Roman" w:eastAsia="Times New Roman" w:hAnsi="Times New Roman" w:cs="Times New Roman"/>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211CF" w:rsidRDefault="001C062F" w:rsidP="00101BD6">
      <w:pPr>
        <w:spacing w:after="0"/>
        <w:jc w:val="both"/>
        <w:rPr>
          <w:sz w:val="20"/>
          <w:szCs w:val="20"/>
        </w:rPr>
      </w:pPr>
      <w:r>
        <w:rPr>
          <w:rFonts w:ascii="Times New Roman" w:eastAsia="Times New Roman" w:hAnsi="Times New Roman" w:cs="Times New Roman"/>
        </w:rPr>
        <w:t>—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w:t>
      </w:r>
    </w:p>
    <w:p w:rsidR="007211CF" w:rsidRDefault="001C062F" w:rsidP="00101BD6">
      <w:pPr>
        <w:spacing w:after="0"/>
        <w:rPr>
          <w:sz w:val="20"/>
          <w:szCs w:val="20"/>
        </w:rPr>
      </w:pPr>
      <w:r>
        <w:rPr>
          <w:rFonts w:ascii="Times New Roman" w:eastAsia="Times New Roman" w:hAnsi="Times New Roman" w:cs="Times New Roman"/>
        </w:rPr>
        <w:t>— коррекцию и развитие высших психических функций;</w:t>
      </w:r>
    </w:p>
    <w:p w:rsidR="007211CF" w:rsidRDefault="001C062F" w:rsidP="00101BD6">
      <w:pPr>
        <w:spacing w:after="0"/>
        <w:rPr>
          <w:sz w:val="20"/>
          <w:szCs w:val="20"/>
        </w:rPr>
      </w:pPr>
      <w:r>
        <w:rPr>
          <w:rFonts w:ascii="Times New Roman" w:eastAsia="Times New Roman" w:hAnsi="Times New Roman" w:cs="Times New Roman"/>
        </w:rPr>
        <w:t>—развитие эмоционально-волевой и личностной сфер ребѐнка и психокоррекцию его поведения;</w:t>
      </w:r>
    </w:p>
    <w:p w:rsidR="007211CF" w:rsidRDefault="00101BD6" w:rsidP="00101BD6">
      <w:pPr>
        <w:spacing w:after="0"/>
        <w:jc w:val="both"/>
        <w:rPr>
          <w:sz w:val="20"/>
          <w:szCs w:val="20"/>
        </w:rPr>
      </w:pPr>
      <w:r>
        <w:rPr>
          <w:rFonts w:ascii="Times New Roman" w:eastAsia="Times New Roman" w:hAnsi="Times New Roman" w:cs="Times New Roman"/>
        </w:rPr>
        <w:t>— социальную защиту ребе</w:t>
      </w:r>
      <w:r w:rsidR="001C062F">
        <w:rPr>
          <w:rFonts w:ascii="Times New Roman" w:eastAsia="Times New Roman" w:hAnsi="Times New Roman" w:cs="Times New Roman"/>
        </w:rPr>
        <w:t>нка в случаях неблагоприятных условий жизни при психотравмирующих обстоятельствах.</w:t>
      </w:r>
    </w:p>
    <w:p w:rsidR="007211CF" w:rsidRDefault="001C062F" w:rsidP="00101BD6">
      <w:pPr>
        <w:spacing w:after="0"/>
        <w:rPr>
          <w:sz w:val="20"/>
          <w:szCs w:val="20"/>
        </w:rPr>
      </w:pPr>
      <w:r>
        <w:rPr>
          <w:rFonts w:ascii="Times New Roman" w:eastAsia="Times New Roman" w:hAnsi="Times New Roman" w:cs="Times New Roman"/>
          <w:i/>
          <w:iCs/>
        </w:rPr>
        <w:t>Консультативная работа включает:</w:t>
      </w:r>
    </w:p>
    <w:p w:rsidR="007211CF" w:rsidRDefault="001C062F" w:rsidP="00101BD6">
      <w:pPr>
        <w:spacing w:after="0"/>
        <w:jc w:val="both"/>
        <w:rPr>
          <w:sz w:val="20"/>
          <w:szCs w:val="20"/>
        </w:rPr>
      </w:pPr>
      <w:r>
        <w:rPr>
          <w:rFonts w:ascii="Times New Roman" w:eastAsia="Times New Roman" w:hAnsi="Times New Roman" w:cs="Times New Roman"/>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211CF" w:rsidRDefault="001C062F" w:rsidP="00101BD6">
      <w:pPr>
        <w:spacing w:after="0"/>
        <w:jc w:val="both"/>
        <w:rPr>
          <w:sz w:val="20"/>
          <w:szCs w:val="20"/>
        </w:rPr>
      </w:pPr>
      <w:r>
        <w:rPr>
          <w:rFonts w:ascii="Times New Roman" w:eastAsia="Times New Roman" w:hAnsi="Times New Roman" w:cs="Times New Roman"/>
        </w:rPr>
        <w:t>—консультирование специалистами педагогов по выбору индивидуально - ориентированных методов и приѐмов работы с обучающимся</w:t>
      </w:r>
    </w:p>
    <w:p w:rsidR="007211CF" w:rsidRDefault="001C062F" w:rsidP="00101BD6">
      <w:pPr>
        <w:spacing w:after="0"/>
        <w:jc w:val="both"/>
        <w:rPr>
          <w:sz w:val="20"/>
          <w:szCs w:val="20"/>
        </w:rPr>
      </w:pPr>
      <w:r>
        <w:rPr>
          <w:rFonts w:ascii="Times New Roman" w:eastAsia="Times New Roman" w:hAnsi="Times New Roman" w:cs="Times New Roman"/>
        </w:rPr>
        <w:t>—консультативную помощь семье в вопросах выбора стратегии воспитания и приѐмов коррекционного обучения ребѐнка.</w:t>
      </w:r>
    </w:p>
    <w:p w:rsidR="007211CF" w:rsidRDefault="001C062F" w:rsidP="00101BD6">
      <w:pPr>
        <w:spacing w:after="0"/>
        <w:rPr>
          <w:sz w:val="20"/>
          <w:szCs w:val="20"/>
        </w:rPr>
      </w:pPr>
      <w:r>
        <w:rPr>
          <w:rFonts w:ascii="Times New Roman" w:eastAsia="Times New Roman" w:hAnsi="Times New Roman" w:cs="Times New Roman"/>
          <w:i/>
          <w:iCs/>
        </w:rPr>
        <w:t>Профилактическая и просветительная работа предусматривает:</w:t>
      </w:r>
    </w:p>
    <w:p w:rsidR="007211CF" w:rsidRDefault="001C062F" w:rsidP="00101BD6">
      <w:pPr>
        <w:spacing w:after="0"/>
        <w:jc w:val="both"/>
        <w:rPr>
          <w:sz w:val="20"/>
          <w:szCs w:val="20"/>
        </w:rPr>
      </w:pPr>
      <w:r>
        <w:rPr>
          <w:rFonts w:ascii="Times New Roman" w:eastAsia="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w:t>
      </w:r>
      <w:r w:rsidR="00101BD6">
        <w:rPr>
          <w:sz w:val="20"/>
          <w:szCs w:val="20"/>
        </w:rPr>
        <w:t xml:space="preserve"> </w:t>
      </w:r>
      <w:r>
        <w:rPr>
          <w:rFonts w:ascii="Times New Roman" w:eastAsia="Times New Roman" w:hAnsi="Times New Roman" w:cs="Times New Roman"/>
        </w:rPr>
        <w:t>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211CF" w:rsidRDefault="001C062F" w:rsidP="00101BD6">
      <w:pPr>
        <w:spacing w:after="0"/>
        <w:ind w:left="120" w:right="760"/>
        <w:rPr>
          <w:sz w:val="20"/>
          <w:szCs w:val="20"/>
        </w:rPr>
      </w:pPr>
      <w:r>
        <w:rPr>
          <w:rFonts w:ascii="Times New Roman" w:eastAsia="Times New Roman" w:hAnsi="Times New Roman" w:cs="Times New Roman"/>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ООП.</w:t>
      </w:r>
    </w:p>
    <w:p w:rsidR="007211CF" w:rsidRDefault="007211CF">
      <w:pPr>
        <w:spacing w:line="16" w:lineRule="exact"/>
        <w:rPr>
          <w:sz w:val="20"/>
          <w:szCs w:val="20"/>
        </w:rPr>
      </w:pPr>
    </w:p>
    <w:p w:rsidR="007211CF" w:rsidRDefault="001C062F" w:rsidP="00191FE7">
      <w:pPr>
        <w:spacing w:line="234" w:lineRule="auto"/>
        <w:ind w:left="4000" w:right="880" w:hanging="3057"/>
        <w:rPr>
          <w:sz w:val="20"/>
          <w:szCs w:val="20"/>
        </w:rPr>
      </w:pPr>
      <w:r>
        <w:rPr>
          <w:rFonts w:ascii="Times New Roman" w:eastAsia="Times New Roman" w:hAnsi="Times New Roman" w:cs="Times New Roman"/>
          <w:b/>
          <w:bCs/>
        </w:rPr>
        <w:t>Содержание, формы и планируемые результаты коррекционно-развивающей работы по направлениям</w:t>
      </w:r>
    </w:p>
    <w:tbl>
      <w:tblPr>
        <w:tblW w:w="0" w:type="auto"/>
        <w:tblInd w:w="-421" w:type="dxa"/>
        <w:tblLayout w:type="fixed"/>
        <w:tblCellMar>
          <w:left w:w="0" w:type="dxa"/>
          <w:right w:w="0" w:type="dxa"/>
        </w:tblCellMar>
        <w:tblLook w:val="04A0" w:firstRow="1" w:lastRow="0" w:firstColumn="1" w:lastColumn="0" w:noHBand="0" w:noVBand="1"/>
      </w:tblPr>
      <w:tblGrid>
        <w:gridCol w:w="2269"/>
        <w:gridCol w:w="3357"/>
        <w:gridCol w:w="2220"/>
        <w:gridCol w:w="2560"/>
      </w:tblGrid>
      <w:tr w:rsidR="00101BD6" w:rsidTr="009E0BF8">
        <w:trPr>
          <w:trHeight w:val="272"/>
        </w:trPr>
        <w:tc>
          <w:tcPr>
            <w:tcW w:w="2269" w:type="dxa"/>
            <w:tcBorders>
              <w:top w:val="single" w:sz="8" w:space="0" w:color="auto"/>
              <w:left w:val="single" w:sz="4" w:space="0" w:color="auto"/>
              <w:right w:val="single" w:sz="8" w:space="0" w:color="auto"/>
            </w:tcBorders>
            <w:vAlign w:val="bottom"/>
          </w:tcPr>
          <w:p w:rsidR="00101BD6" w:rsidRDefault="00101BD6" w:rsidP="00101BD6">
            <w:pPr>
              <w:spacing w:after="0"/>
              <w:ind w:left="240"/>
              <w:rPr>
                <w:sz w:val="20"/>
                <w:szCs w:val="20"/>
              </w:rPr>
            </w:pPr>
            <w:r>
              <w:rPr>
                <w:rFonts w:ascii="Times New Roman" w:eastAsia="Times New Roman" w:hAnsi="Times New Roman" w:cs="Times New Roman"/>
                <w:b/>
                <w:bCs/>
              </w:rPr>
              <w:t>Направление</w:t>
            </w:r>
          </w:p>
        </w:tc>
        <w:tc>
          <w:tcPr>
            <w:tcW w:w="3357" w:type="dxa"/>
            <w:tcBorders>
              <w:top w:val="single" w:sz="8" w:space="0" w:color="auto"/>
              <w:right w:val="single" w:sz="8" w:space="0" w:color="auto"/>
            </w:tcBorders>
            <w:vAlign w:val="bottom"/>
          </w:tcPr>
          <w:p w:rsidR="00101BD6" w:rsidRDefault="00101BD6" w:rsidP="00101BD6">
            <w:pPr>
              <w:spacing w:after="0"/>
              <w:ind w:left="480"/>
              <w:rPr>
                <w:sz w:val="20"/>
                <w:szCs w:val="20"/>
              </w:rPr>
            </w:pPr>
            <w:r>
              <w:rPr>
                <w:rFonts w:ascii="Times New Roman" w:eastAsia="Times New Roman" w:hAnsi="Times New Roman" w:cs="Times New Roman"/>
                <w:b/>
                <w:bCs/>
              </w:rPr>
              <w:t>Содержание работы</w:t>
            </w:r>
          </w:p>
        </w:tc>
        <w:tc>
          <w:tcPr>
            <w:tcW w:w="2220" w:type="dxa"/>
            <w:tcBorders>
              <w:top w:val="single" w:sz="8" w:space="0" w:color="auto"/>
              <w:right w:val="single" w:sz="8" w:space="0" w:color="auto"/>
            </w:tcBorders>
            <w:vAlign w:val="bottom"/>
          </w:tcPr>
          <w:p w:rsidR="00101BD6" w:rsidRDefault="00101BD6" w:rsidP="00101BD6">
            <w:pPr>
              <w:spacing w:after="0"/>
              <w:rPr>
                <w:sz w:val="20"/>
                <w:szCs w:val="20"/>
              </w:rPr>
            </w:pPr>
            <w:r>
              <w:rPr>
                <w:rFonts w:ascii="Times New Roman" w:eastAsia="Times New Roman" w:hAnsi="Times New Roman" w:cs="Times New Roman"/>
                <w:b/>
                <w:bCs/>
              </w:rPr>
              <w:t>Формы работы</w:t>
            </w:r>
          </w:p>
        </w:tc>
        <w:tc>
          <w:tcPr>
            <w:tcW w:w="2560" w:type="dxa"/>
            <w:tcBorders>
              <w:top w:val="single" w:sz="8" w:space="0" w:color="auto"/>
              <w:right w:val="single" w:sz="8" w:space="0" w:color="auto"/>
            </w:tcBorders>
            <w:vAlign w:val="bottom"/>
          </w:tcPr>
          <w:p w:rsidR="00101BD6" w:rsidRDefault="00101BD6" w:rsidP="00101BD6">
            <w:pPr>
              <w:spacing w:after="0"/>
              <w:rPr>
                <w:sz w:val="20"/>
                <w:szCs w:val="20"/>
              </w:rPr>
            </w:pPr>
            <w:r>
              <w:rPr>
                <w:rFonts w:ascii="Times New Roman" w:eastAsia="Times New Roman" w:hAnsi="Times New Roman" w:cs="Times New Roman"/>
                <w:b/>
                <w:bCs/>
              </w:rPr>
              <w:t>Планируемые</w:t>
            </w:r>
          </w:p>
        </w:tc>
      </w:tr>
      <w:tr w:rsidR="00101BD6" w:rsidTr="009E0BF8">
        <w:trPr>
          <w:trHeight w:val="252"/>
        </w:trPr>
        <w:tc>
          <w:tcPr>
            <w:tcW w:w="2269" w:type="dxa"/>
            <w:tcBorders>
              <w:left w:val="single" w:sz="4" w:space="0" w:color="auto"/>
              <w:right w:val="single" w:sz="8" w:space="0" w:color="auto"/>
            </w:tcBorders>
            <w:vAlign w:val="bottom"/>
          </w:tcPr>
          <w:p w:rsidR="00101BD6" w:rsidRDefault="00101BD6" w:rsidP="00101BD6">
            <w:pPr>
              <w:spacing w:after="0"/>
              <w:ind w:left="240"/>
              <w:rPr>
                <w:sz w:val="20"/>
                <w:szCs w:val="20"/>
              </w:rPr>
            </w:pPr>
            <w:r>
              <w:rPr>
                <w:rFonts w:ascii="Times New Roman" w:eastAsia="Times New Roman" w:hAnsi="Times New Roman" w:cs="Times New Roman"/>
                <w:b/>
                <w:bCs/>
              </w:rPr>
              <w:t>работы</w:t>
            </w:r>
          </w:p>
        </w:tc>
        <w:tc>
          <w:tcPr>
            <w:tcW w:w="3357" w:type="dxa"/>
            <w:tcBorders>
              <w:right w:val="single" w:sz="8" w:space="0" w:color="auto"/>
            </w:tcBorders>
            <w:vAlign w:val="bottom"/>
          </w:tcPr>
          <w:p w:rsidR="00101BD6" w:rsidRDefault="00101BD6" w:rsidP="00101BD6">
            <w:pPr>
              <w:spacing w:after="0"/>
              <w:rPr>
                <w:sz w:val="21"/>
                <w:szCs w:val="21"/>
              </w:rPr>
            </w:pPr>
          </w:p>
        </w:tc>
        <w:tc>
          <w:tcPr>
            <w:tcW w:w="2220" w:type="dxa"/>
            <w:tcBorders>
              <w:right w:val="single" w:sz="8" w:space="0" w:color="auto"/>
            </w:tcBorders>
            <w:vAlign w:val="bottom"/>
          </w:tcPr>
          <w:p w:rsidR="00101BD6" w:rsidRDefault="00101BD6" w:rsidP="00101BD6">
            <w:pPr>
              <w:spacing w:after="0"/>
              <w:rPr>
                <w:sz w:val="21"/>
                <w:szCs w:val="21"/>
              </w:rPr>
            </w:pPr>
          </w:p>
        </w:tc>
        <w:tc>
          <w:tcPr>
            <w:tcW w:w="2560" w:type="dxa"/>
            <w:tcBorders>
              <w:right w:val="single" w:sz="8" w:space="0" w:color="auto"/>
            </w:tcBorders>
            <w:vAlign w:val="bottom"/>
          </w:tcPr>
          <w:p w:rsidR="00101BD6" w:rsidRDefault="00101BD6" w:rsidP="00101BD6">
            <w:pPr>
              <w:spacing w:after="0"/>
              <w:rPr>
                <w:sz w:val="20"/>
                <w:szCs w:val="20"/>
              </w:rPr>
            </w:pPr>
            <w:r>
              <w:rPr>
                <w:rFonts w:ascii="Times New Roman" w:eastAsia="Times New Roman" w:hAnsi="Times New Roman" w:cs="Times New Roman"/>
                <w:b/>
                <w:bCs/>
              </w:rPr>
              <w:t>результаты</w:t>
            </w:r>
          </w:p>
        </w:tc>
      </w:tr>
      <w:tr w:rsidR="00101BD6" w:rsidTr="009E0BF8">
        <w:trPr>
          <w:trHeight w:val="148"/>
        </w:trPr>
        <w:tc>
          <w:tcPr>
            <w:tcW w:w="2269" w:type="dxa"/>
            <w:tcBorders>
              <w:left w:val="single" w:sz="4" w:space="0" w:color="auto"/>
              <w:bottom w:val="single" w:sz="8" w:space="0" w:color="auto"/>
              <w:right w:val="single" w:sz="8" w:space="0" w:color="auto"/>
            </w:tcBorders>
            <w:vAlign w:val="bottom"/>
          </w:tcPr>
          <w:p w:rsidR="00101BD6" w:rsidRDefault="00101BD6" w:rsidP="00101BD6">
            <w:pPr>
              <w:spacing w:after="0"/>
              <w:rPr>
                <w:sz w:val="12"/>
                <w:szCs w:val="12"/>
              </w:rPr>
            </w:pPr>
          </w:p>
        </w:tc>
        <w:tc>
          <w:tcPr>
            <w:tcW w:w="3357" w:type="dxa"/>
            <w:tcBorders>
              <w:bottom w:val="single" w:sz="8" w:space="0" w:color="auto"/>
              <w:right w:val="single" w:sz="8" w:space="0" w:color="auto"/>
            </w:tcBorders>
            <w:vAlign w:val="bottom"/>
          </w:tcPr>
          <w:p w:rsidR="00101BD6" w:rsidRDefault="00101BD6" w:rsidP="00101BD6">
            <w:pPr>
              <w:spacing w:after="0"/>
              <w:rPr>
                <w:sz w:val="12"/>
                <w:szCs w:val="12"/>
              </w:rPr>
            </w:pPr>
          </w:p>
        </w:tc>
        <w:tc>
          <w:tcPr>
            <w:tcW w:w="2220" w:type="dxa"/>
            <w:tcBorders>
              <w:bottom w:val="single" w:sz="8" w:space="0" w:color="auto"/>
              <w:right w:val="single" w:sz="8" w:space="0" w:color="auto"/>
            </w:tcBorders>
            <w:vAlign w:val="bottom"/>
          </w:tcPr>
          <w:p w:rsidR="00101BD6" w:rsidRDefault="00101BD6" w:rsidP="00101BD6">
            <w:pPr>
              <w:spacing w:after="0"/>
              <w:rPr>
                <w:sz w:val="12"/>
                <w:szCs w:val="12"/>
              </w:rPr>
            </w:pPr>
          </w:p>
        </w:tc>
        <w:tc>
          <w:tcPr>
            <w:tcW w:w="2560" w:type="dxa"/>
            <w:tcBorders>
              <w:bottom w:val="single" w:sz="8" w:space="0" w:color="auto"/>
              <w:right w:val="single" w:sz="8" w:space="0" w:color="auto"/>
            </w:tcBorders>
            <w:vAlign w:val="bottom"/>
          </w:tcPr>
          <w:p w:rsidR="00101BD6" w:rsidRDefault="00101BD6" w:rsidP="00101BD6">
            <w:pPr>
              <w:spacing w:after="0"/>
              <w:rPr>
                <w:sz w:val="12"/>
                <w:szCs w:val="12"/>
              </w:rPr>
            </w:pPr>
          </w:p>
        </w:tc>
      </w:tr>
      <w:tr w:rsidR="00101BD6" w:rsidTr="009E0BF8">
        <w:trPr>
          <w:trHeight w:val="240"/>
        </w:trPr>
        <w:tc>
          <w:tcPr>
            <w:tcW w:w="2269" w:type="dxa"/>
            <w:tcBorders>
              <w:left w:val="single" w:sz="4" w:space="0" w:color="auto"/>
              <w:bottom w:val="single" w:sz="4" w:space="0" w:color="auto"/>
            </w:tcBorders>
            <w:vAlign w:val="bottom"/>
          </w:tcPr>
          <w:p w:rsidR="00101BD6" w:rsidRDefault="00101BD6" w:rsidP="00101BD6">
            <w:pPr>
              <w:spacing w:after="0"/>
              <w:rPr>
                <w:sz w:val="20"/>
                <w:szCs w:val="20"/>
              </w:rPr>
            </w:pPr>
          </w:p>
        </w:tc>
        <w:tc>
          <w:tcPr>
            <w:tcW w:w="5577" w:type="dxa"/>
            <w:gridSpan w:val="2"/>
            <w:tcBorders>
              <w:bottom w:val="single" w:sz="4" w:space="0" w:color="auto"/>
            </w:tcBorders>
            <w:vAlign w:val="bottom"/>
          </w:tcPr>
          <w:p w:rsidR="00101BD6" w:rsidRDefault="00101BD6" w:rsidP="00101BD6">
            <w:pPr>
              <w:spacing w:after="0"/>
              <w:ind w:left="1000"/>
              <w:rPr>
                <w:sz w:val="20"/>
                <w:szCs w:val="20"/>
              </w:rPr>
            </w:pPr>
            <w:r>
              <w:rPr>
                <w:rFonts w:ascii="Times New Roman" w:eastAsia="Times New Roman" w:hAnsi="Times New Roman" w:cs="Times New Roman"/>
                <w:b/>
                <w:bCs/>
              </w:rPr>
              <w:t>Педагогическое сопровождение</w:t>
            </w:r>
          </w:p>
        </w:tc>
        <w:tc>
          <w:tcPr>
            <w:tcW w:w="2560" w:type="dxa"/>
            <w:tcBorders>
              <w:bottom w:val="single" w:sz="4" w:space="0" w:color="auto"/>
              <w:right w:val="single" w:sz="8" w:space="0" w:color="auto"/>
            </w:tcBorders>
            <w:vAlign w:val="bottom"/>
          </w:tcPr>
          <w:p w:rsidR="00101BD6" w:rsidRDefault="00101BD6" w:rsidP="00101BD6">
            <w:pPr>
              <w:spacing w:after="0"/>
              <w:rPr>
                <w:sz w:val="20"/>
                <w:szCs w:val="20"/>
              </w:rPr>
            </w:pPr>
          </w:p>
        </w:tc>
      </w:tr>
      <w:tr w:rsidR="00101BD6" w:rsidRPr="009E0BF8" w:rsidTr="009E0BF8">
        <w:trPr>
          <w:trHeight w:val="235"/>
        </w:trPr>
        <w:tc>
          <w:tcPr>
            <w:tcW w:w="2269" w:type="dxa"/>
            <w:tcBorders>
              <w:top w:val="single" w:sz="4" w:space="0" w:color="auto"/>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0"/>
                <w:szCs w:val="20"/>
              </w:rPr>
            </w:pPr>
            <w:r w:rsidRPr="009E0BF8">
              <w:rPr>
                <w:rFonts w:ascii="Times New Roman" w:eastAsia="Times New Roman" w:hAnsi="Times New Roman" w:cs="Times New Roman"/>
              </w:rPr>
              <w:t>Диагностическое</w:t>
            </w:r>
          </w:p>
        </w:tc>
        <w:tc>
          <w:tcPr>
            <w:tcW w:w="3357" w:type="dxa"/>
            <w:tcBorders>
              <w:top w:val="single" w:sz="4"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изучение индивидуальных</w:t>
            </w:r>
          </w:p>
        </w:tc>
        <w:tc>
          <w:tcPr>
            <w:tcW w:w="2220" w:type="dxa"/>
            <w:tcBorders>
              <w:top w:val="single" w:sz="4"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анкетирование,</w:t>
            </w:r>
          </w:p>
        </w:tc>
        <w:tc>
          <w:tcPr>
            <w:tcW w:w="2560" w:type="dxa"/>
            <w:tcBorders>
              <w:top w:val="single" w:sz="4"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создание индивидуальных</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карт медико-психологичес-</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беседы, тестирование,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карт обучения и вос-</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кой диагностики, диа  нос-</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наблюдение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питания детей с ООП,</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тика уровня</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создание аналити  еской</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сформированности</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справки об уровне сфор-</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универсальных учебных</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мированности УУД, со-</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действий (УУД), выявление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ставление совместной с</w:t>
            </w:r>
          </w:p>
        </w:tc>
      </w:tr>
      <w:tr w:rsidR="00101BD6" w:rsidRPr="009E0BF8" w:rsidTr="009E0BF8">
        <w:trPr>
          <w:trHeight w:val="253"/>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трудностей в обучении</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психологом характерис-</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обучающихся с ООП</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тики на каждого ребенка с</w:t>
            </w:r>
          </w:p>
        </w:tc>
      </w:tr>
      <w:tr w:rsidR="00101BD6" w:rsidRPr="009E0BF8" w:rsidTr="009E0BF8">
        <w:trPr>
          <w:trHeight w:val="257"/>
        </w:trPr>
        <w:tc>
          <w:tcPr>
            <w:tcW w:w="2269" w:type="dxa"/>
            <w:tcBorders>
              <w:left w:val="single" w:sz="4" w:space="0" w:color="auto"/>
              <w:bottom w:val="single" w:sz="8"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220"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560"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ООП</w:t>
            </w:r>
          </w:p>
        </w:tc>
      </w:tr>
      <w:tr w:rsidR="00101BD6" w:rsidRPr="009E0BF8" w:rsidTr="009E0BF8">
        <w:trPr>
          <w:trHeight w:val="239"/>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0"/>
                <w:szCs w:val="20"/>
              </w:rPr>
            </w:pPr>
            <w:r w:rsidRPr="009E0BF8">
              <w:rPr>
                <w:rFonts w:ascii="Times New Roman" w:eastAsia="Times New Roman" w:hAnsi="Times New Roman" w:cs="Times New Roman"/>
              </w:rPr>
              <w:t>Коррекционно-</w:t>
            </w: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развитие универсальных</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индивидуальные и</w:t>
            </w:r>
          </w:p>
        </w:tc>
        <w:tc>
          <w:tcPr>
            <w:tcW w:w="2560" w:type="dxa"/>
            <w:tcBorders>
              <w:right w:val="single" w:sz="8" w:space="0" w:color="auto"/>
            </w:tcBorders>
            <w:vAlign w:val="center"/>
          </w:tcPr>
          <w:p w:rsidR="00101BD6" w:rsidRPr="009E0BF8" w:rsidRDefault="00101BD6" w:rsidP="009E0BF8">
            <w:pPr>
              <w:spacing w:after="0"/>
              <w:ind w:left="680"/>
              <w:jc w:val="center"/>
              <w:rPr>
                <w:rFonts w:ascii="Times New Roman" w:hAnsi="Times New Roman" w:cs="Times New Roman"/>
                <w:sz w:val="20"/>
                <w:szCs w:val="20"/>
              </w:rPr>
            </w:pPr>
            <w:r w:rsidRPr="009E0BF8">
              <w:rPr>
                <w:rFonts w:ascii="Times New Roman" w:eastAsia="Times New Roman" w:hAnsi="Times New Roman" w:cs="Times New Roman"/>
              </w:rPr>
              <w:t>исправление или</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0"/>
                <w:szCs w:val="20"/>
              </w:rPr>
            </w:pPr>
            <w:r w:rsidRPr="009E0BF8">
              <w:rPr>
                <w:rFonts w:ascii="Times New Roman" w:eastAsia="Times New Roman" w:hAnsi="Times New Roman" w:cs="Times New Roman"/>
              </w:rPr>
              <w:t>развивающая работа</w:t>
            </w: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учебных действий: личност-</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групповые кор-</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сглаживание нарушений в</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ных, коммуникативных,</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рекционно-развива</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развитии, преодоление</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познавательных, регулятив-</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щие занятия; контроль</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трудностей обучения,</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ных; преодоление затрудне-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успеваемости и</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формирование</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ний учащихся в учебной де-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поведения учащихся в</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позитивного отношения к</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ятельности; формирование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классе; формирование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w w:val="99"/>
              </w:rPr>
              <w:t>учебному процессу и к ОО</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положительной мотивации к</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микроклимата в</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в целом, усвоение</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обучению; воспитание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классе, способствую-</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учащимися учебного</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умения общаться, развитие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щего тому, чтобы каж-</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материала</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коммуникативных навыков</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дый учащийся с ООП</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чувствовал себя в ОУ</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r>
      <w:tr w:rsidR="00101BD6" w:rsidRPr="009E0BF8" w:rsidTr="009E0BF8">
        <w:trPr>
          <w:trHeight w:val="255"/>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комфортно; ведение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документации; ор-</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ганизация внеурочной</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деятельности, направ-</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ленной на развитие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познавательных  инте-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ресов учащихся, их об-</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r>
      <w:tr w:rsidR="00101BD6" w:rsidRPr="009E0BF8" w:rsidTr="009E0BF8">
        <w:trPr>
          <w:trHeight w:val="257"/>
        </w:trPr>
        <w:tc>
          <w:tcPr>
            <w:tcW w:w="2269" w:type="dxa"/>
            <w:tcBorders>
              <w:left w:val="single" w:sz="4" w:space="0" w:color="auto"/>
              <w:bottom w:val="single" w:sz="8"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220"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щее развитие</w:t>
            </w:r>
          </w:p>
        </w:tc>
        <w:tc>
          <w:tcPr>
            <w:tcW w:w="2560"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r>
      <w:tr w:rsidR="00101BD6" w:rsidRPr="009E0BF8" w:rsidTr="009E0BF8">
        <w:trPr>
          <w:trHeight w:val="239"/>
        </w:trPr>
        <w:tc>
          <w:tcPr>
            <w:tcW w:w="2269" w:type="dxa"/>
            <w:tcBorders>
              <w:left w:val="single" w:sz="4" w:space="0" w:color="auto"/>
              <w:right w:val="single" w:sz="8" w:space="0" w:color="auto"/>
            </w:tcBorders>
            <w:vAlign w:val="bottom"/>
          </w:tcPr>
          <w:p w:rsidR="00101BD6" w:rsidRPr="009E0BF8" w:rsidRDefault="00101BD6" w:rsidP="00101BD6">
            <w:pPr>
              <w:spacing w:after="0"/>
              <w:ind w:left="140"/>
              <w:rPr>
                <w:rFonts w:ascii="Times New Roman" w:hAnsi="Times New Roman" w:cs="Times New Roman"/>
                <w:sz w:val="20"/>
                <w:szCs w:val="20"/>
              </w:rPr>
            </w:pPr>
            <w:r w:rsidRPr="009E0BF8">
              <w:rPr>
                <w:rFonts w:ascii="Times New Roman" w:eastAsia="Times New Roman" w:hAnsi="Times New Roman" w:cs="Times New Roman"/>
              </w:rPr>
              <w:t>Консультативная</w:t>
            </w: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w w:val="99"/>
              </w:rPr>
              <w:t>информирование родителей и</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индивидуальные и</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объективное и комплекс-</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ind w:left="140"/>
              <w:rPr>
                <w:rFonts w:ascii="Times New Roman" w:hAnsi="Times New Roman" w:cs="Times New Roman"/>
                <w:sz w:val="20"/>
                <w:szCs w:val="20"/>
              </w:rPr>
            </w:pPr>
            <w:r w:rsidRPr="009E0BF8">
              <w:rPr>
                <w:rFonts w:ascii="Times New Roman" w:eastAsia="Times New Roman" w:hAnsi="Times New Roman" w:cs="Times New Roman"/>
              </w:rPr>
              <w:t>работа</w:t>
            </w: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специалистов об успевае-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групповые консульта-</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ное представ  ение роди-</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мости обучающихся с ООП,</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ции</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телей и специалистов, ра-</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w w:val="99"/>
              </w:rPr>
              <w:t>консультирование по вопросу</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ботающих с детьми с</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наиболее эффективных</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ООП, о развитии, обуче-</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способов развития и воспи-</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нии и воспитании этих</w:t>
            </w:r>
          </w:p>
        </w:tc>
      </w:tr>
      <w:tr w:rsidR="00101BD6" w:rsidRPr="009E0BF8" w:rsidTr="009E0BF8">
        <w:trPr>
          <w:trHeight w:val="257"/>
        </w:trPr>
        <w:tc>
          <w:tcPr>
            <w:tcW w:w="2269" w:type="dxa"/>
            <w:tcBorders>
              <w:left w:val="single" w:sz="4" w:space="0" w:color="auto"/>
              <w:bottom w:val="single" w:sz="8"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тания детей с ООП</w:t>
            </w:r>
          </w:p>
        </w:tc>
        <w:tc>
          <w:tcPr>
            <w:tcW w:w="2220"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560"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детей</w:t>
            </w:r>
          </w:p>
        </w:tc>
      </w:tr>
      <w:tr w:rsidR="00101BD6" w:rsidRPr="009E0BF8" w:rsidTr="009E0BF8">
        <w:trPr>
          <w:trHeight w:val="240"/>
        </w:trPr>
        <w:tc>
          <w:tcPr>
            <w:tcW w:w="2269" w:type="dxa"/>
            <w:tcBorders>
              <w:left w:val="single" w:sz="4" w:space="0" w:color="auto"/>
              <w:right w:val="single" w:sz="8" w:space="0" w:color="auto"/>
            </w:tcBorders>
            <w:vAlign w:val="bottom"/>
          </w:tcPr>
          <w:p w:rsidR="00101BD6" w:rsidRPr="009E0BF8" w:rsidRDefault="00101BD6" w:rsidP="00101BD6">
            <w:pPr>
              <w:spacing w:after="0"/>
              <w:ind w:left="140"/>
              <w:rPr>
                <w:rFonts w:ascii="Times New Roman" w:hAnsi="Times New Roman" w:cs="Times New Roman"/>
                <w:sz w:val="20"/>
                <w:szCs w:val="20"/>
              </w:rPr>
            </w:pPr>
            <w:r w:rsidRPr="009E0BF8">
              <w:rPr>
                <w:rFonts w:ascii="Times New Roman" w:eastAsia="Times New Roman" w:hAnsi="Times New Roman" w:cs="Times New Roman"/>
              </w:rPr>
              <w:t>Профилактическая и</w:t>
            </w: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предупреждение возможных</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беседы, родительские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предупреждение отклоне-</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ind w:left="140"/>
              <w:rPr>
                <w:rFonts w:ascii="Times New Roman" w:hAnsi="Times New Roman" w:cs="Times New Roman"/>
                <w:sz w:val="20"/>
                <w:szCs w:val="20"/>
              </w:rPr>
            </w:pPr>
            <w:r w:rsidRPr="009E0BF8">
              <w:rPr>
                <w:rFonts w:ascii="Times New Roman" w:eastAsia="Times New Roman" w:hAnsi="Times New Roman" w:cs="Times New Roman"/>
              </w:rPr>
              <w:t>просветительная</w:t>
            </w: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трудностей у детей с ООП в</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собрания, тематичес-</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ний и трудностей в разви-</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ind w:left="140"/>
              <w:rPr>
                <w:rFonts w:ascii="Times New Roman" w:hAnsi="Times New Roman" w:cs="Times New Roman"/>
                <w:sz w:val="20"/>
                <w:szCs w:val="20"/>
              </w:rPr>
            </w:pPr>
            <w:r w:rsidRPr="009E0BF8">
              <w:rPr>
                <w:rFonts w:ascii="Times New Roman" w:eastAsia="Times New Roman" w:hAnsi="Times New Roman" w:cs="Times New Roman"/>
              </w:rPr>
              <w:t>работа</w:t>
            </w: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обучении, обсуждение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кие выступления и се-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тии ребенка, помощь ро-</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программ педагогической</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минары, информация</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дителям и специалистам в</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коррекции, обсуждение с</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на стенде</w:t>
            </w: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вопросах возникновения</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другими специалистами</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трудностей воспитания и</w:t>
            </w:r>
          </w:p>
        </w:tc>
      </w:tr>
      <w:tr w:rsidR="00101BD6" w:rsidRPr="009E0BF8" w:rsidTr="009E0BF8">
        <w:trPr>
          <w:trHeight w:val="252"/>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направлений работы по пре-</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w w:val="99"/>
              </w:rPr>
              <w:t>перспектив развития детей</w:t>
            </w:r>
          </w:p>
        </w:tc>
      </w:tr>
      <w:tr w:rsidR="00101BD6" w:rsidRPr="009E0BF8" w:rsidTr="009E0BF8">
        <w:trPr>
          <w:trHeight w:val="254"/>
        </w:trPr>
        <w:tc>
          <w:tcPr>
            <w:tcW w:w="2269" w:type="dxa"/>
            <w:tcBorders>
              <w:left w:val="single" w:sz="4" w:space="0" w:color="auto"/>
              <w:right w:val="single" w:sz="8" w:space="0" w:color="auto"/>
            </w:tcBorders>
            <w:vAlign w:val="bottom"/>
          </w:tcPr>
          <w:p w:rsidR="00101BD6" w:rsidRPr="009E0BF8" w:rsidRDefault="00101BD6" w:rsidP="00101BD6">
            <w:pPr>
              <w:spacing w:after="0"/>
              <w:rPr>
                <w:rFonts w:ascii="Times New Roman" w:hAnsi="Times New Roman" w:cs="Times New Roman"/>
              </w:rPr>
            </w:pPr>
          </w:p>
        </w:tc>
        <w:tc>
          <w:tcPr>
            <w:tcW w:w="3357"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дупреждению возможных</w:t>
            </w:r>
          </w:p>
        </w:tc>
        <w:tc>
          <w:tcPr>
            <w:tcW w:w="222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rPr>
            </w:pPr>
          </w:p>
        </w:tc>
        <w:tc>
          <w:tcPr>
            <w:tcW w:w="2560" w:type="dxa"/>
            <w:tcBorders>
              <w:right w:val="single" w:sz="8" w:space="0" w:color="auto"/>
            </w:tcBorders>
            <w:vAlign w:val="center"/>
          </w:tcPr>
          <w:p w:rsidR="00101BD6" w:rsidRPr="009E0BF8" w:rsidRDefault="00101BD6" w:rsidP="009E0BF8">
            <w:pPr>
              <w:spacing w:after="0"/>
              <w:jc w:val="center"/>
              <w:rPr>
                <w:rFonts w:ascii="Times New Roman" w:hAnsi="Times New Roman" w:cs="Times New Roman"/>
                <w:sz w:val="20"/>
                <w:szCs w:val="20"/>
              </w:rPr>
            </w:pPr>
            <w:r w:rsidRPr="009E0BF8">
              <w:rPr>
                <w:rFonts w:ascii="Times New Roman" w:eastAsia="Times New Roman" w:hAnsi="Times New Roman" w:cs="Times New Roman"/>
              </w:rPr>
              <w:t>с ООП</w:t>
            </w:r>
          </w:p>
        </w:tc>
      </w:tr>
      <w:tr w:rsidR="00101BD6" w:rsidRPr="009E0BF8" w:rsidTr="009E0BF8">
        <w:trPr>
          <w:trHeight w:val="252"/>
        </w:trPr>
        <w:tc>
          <w:tcPr>
            <w:tcW w:w="2269" w:type="dxa"/>
            <w:tcBorders>
              <w:left w:val="single" w:sz="4" w:space="0" w:color="auto"/>
              <w:bottom w:val="single" w:sz="8" w:space="0" w:color="auto"/>
              <w:right w:val="single" w:sz="8" w:space="0" w:color="auto"/>
            </w:tcBorders>
            <w:vAlign w:val="bottom"/>
          </w:tcPr>
          <w:p w:rsidR="00101BD6" w:rsidRPr="009E0BF8" w:rsidRDefault="00101BD6" w:rsidP="00101BD6">
            <w:pPr>
              <w:spacing w:after="0"/>
              <w:rPr>
                <w:rFonts w:ascii="Times New Roman" w:hAnsi="Times New Roman" w:cs="Times New Roman"/>
                <w:sz w:val="21"/>
                <w:szCs w:val="21"/>
              </w:rPr>
            </w:pPr>
          </w:p>
        </w:tc>
        <w:tc>
          <w:tcPr>
            <w:tcW w:w="3357" w:type="dxa"/>
            <w:tcBorders>
              <w:bottom w:val="single" w:sz="8" w:space="0" w:color="auto"/>
              <w:right w:val="single" w:sz="8" w:space="0" w:color="auto"/>
            </w:tcBorders>
            <w:vAlign w:val="center"/>
          </w:tcPr>
          <w:p w:rsidR="00101BD6" w:rsidRDefault="00101BD6" w:rsidP="009E0BF8">
            <w:pPr>
              <w:spacing w:after="0"/>
              <w:jc w:val="center"/>
              <w:rPr>
                <w:rFonts w:ascii="Times New Roman" w:eastAsia="Times New Roman" w:hAnsi="Times New Roman" w:cs="Times New Roman"/>
              </w:rPr>
            </w:pPr>
            <w:r w:rsidRPr="009E0BF8">
              <w:rPr>
                <w:rFonts w:ascii="Times New Roman" w:eastAsia="Times New Roman" w:hAnsi="Times New Roman" w:cs="Times New Roman"/>
              </w:rPr>
              <w:t>трудностей в обучении, осу-</w:t>
            </w:r>
          </w:p>
          <w:p w:rsidR="002248E7" w:rsidRPr="002248E7" w:rsidRDefault="002248E7" w:rsidP="002248E7">
            <w:pPr>
              <w:spacing w:after="0"/>
              <w:jc w:val="center"/>
              <w:rPr>
                <w:rFonts w:ascii="Times New Roman" w:eastAsia="Times New Roman" w:hAnsi="Times New Roman" w:cs="Times New Roman"/>
              </w:rPr>
            </w:pPr>
            <w:r>
              <w:rPr>
                <w:rFonts w:ascii="Times New Roman" w:eastAsia="Times New Roman" w:hAnsi="Times New Roman" w:cs="Times New Roman"/>
              </w:rPr>
              <w:t>ществление контроля за текущей успеваемостью и до</w:t>
            </w:r>
            <w:r w:rsidRPr="002248E7">
              <w:rPr>
                <w:rFonts w:ascii="Times New Roman" w:eastAsia="Times New Roman" w:hAnsi="Times New Roman" w:cs="Times New Roman"/>
              </w:rPr>
              <w:t xml:space="preserve">ведение </w:t>
            </w:r>
            <w:r>
              <w:rPr>
                <w:rFonts w:ascii="Times New Roman" w:eastAsia="Times New Roman" w:hAnsi="Times New Roman" w:cs="Times New Roman"/>
              </w:rPr>
              <w:t>информации до ро</w:t>
            </w:r>
            <w:r w:rsidRPr="002248E7">
              <w:rPr>
                <w:rFonts w:ascii="Times New Roman" w:eastAsia="Times New Roman" w:hAnsi="Times New Roman" w:cs="Times New Roman"/>
              </w:rPr>
              <w:t>дителей</w:t>
            </w:r>
          </w:p>
        </w:tc>
        <w:tc>
          <w:tcPr>
            <w:tcW w:w="2220"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c>
          <w:tcPr>
            <w:tcW w:w="2560" w:type="dxa"/>
            <w:tcBorders>
              <w:bottom w:val="single" w:sz="8" w:space="0" w:color="auto"/>
              <w:right w:val="single" w:sz="8" w:space="0" w:color="auto"/>
            </w:tcBorders>
            <w:vAlign w:val="center"/>
          </w:tcPr>
          <w:p w:rsidR="00101BD6" w:rsidRPr="009E0BF8" w:rsidRDefault="00101BD6" w:rsidP="009E0BF8">
            <w:pPr>
              <w:spacing w:after="0"/>
              <w:jc w:val="center"/>
              <w:rPr>
                <w:rFonts w:ascii="Times New Roman" w:hAnsi="Times New Roman" w:cs="Times New Roman"/>
                <w:sz w:val="21"/>
                <w:szCs w:val="21"/>
              </w:rPr>
            </w:pPr>
          </w:p>
        </w:tc>
      </w:tr>
    </w:tbl>
    <w:p w:rsidR="007211CF" w:rsidRDefault="001C062F" w:rsidP="009E0BF8">
      <w:pPr>
        <w:spacing w:after="0"/>
        <w:ind w:right="-19"/>
        <w:jc w:val="center"/>
        <w:rPr>
          <w:sz w:val="20"/>
          <w:szCs w:val="20"/>
        </w:rPr>
      </w:pPr>
      <w:r>
        <w:rPr>
          <w:rFonts w:ascii="Times New Roman" w:eastAsia="Times New Roman" w:hAnsi="Times New Roman" w:cs="Times New Roman"/>
          <w:b/>
          <w:bCs/>
        </w:rPr>
        <w:t>Психологическое сопровождение</w:t>
      </w:r>
    </w:p>
    <w:tbl>
      <w:tblPr>
        <w:tblW w:w="10491" w:type="dxa"/>
        <w:tblInd w:w="-426" w:type="dxa"/>
        <w:tblLayout w:type="fixed"/>
        <w:tblCellMar>
          <w:left w:w="0" w:type="dxa"/>
          <w:right w:w="0" w:type="dxa"/>
        </w:tblCellMar>
        <w:tblLook w:val="04A0" w:firstRow="1" w:lastRow="0" w:firstColumn="1" w:lastColumn="0" w:noHBand="0" w:noVBand="1"/>
      </w:tblPr>
      <w:tblGrid>
        <w:gridCol w:w="2269"/>
        <w:gridCol w:w="3407"/>
        <w:gridCol w:w="2230"/>
        <w:gridCol w:w="2585"/>
      </w:tblGrid>
      <w:tr w:rsidR="007211CF" w:rsidTr="002248E7">
        <w:trPr>
          <w:trHeight w:val="257"/>
        </w:trPr>
        <w:tc>
          <w:tcPr>
            <w:tcW w:w="2269" w:type="dxa"/>
            <w:tcBorders>
              <w:top w:val="single" w:sz="8" w:space="0" w:color="auto"/>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Диагностическое</w:t>
            </w:r>
          </w:p>
        </w:tc>
        <w:tc>
          <w:tcPr>
            <w:tcW w:w="3407" w:type="dxa"/>
            <w:tcBorders>
              <w:top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выявление психологических</w:t>
            </w:r>
          </w:p>
        </w:tc>
        <w:tc>
          <w:tcPr>
            <w:tcW w:w="2230" w:type="dxa"/>
            <w:tcBorders>
              <w:top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w w:val="99"/>
              </w:rPr>
              <w:t>психологические мето-</w:t>
            </w:r>
          </w:p>
        </w:tc>
        <w:tc>
          <w:tcPr>
            <w:tcW w:w="2585" w:type="dxa"/>
            <w:tcBorders>
              <w:top w:val="single" w:sz="8" w:space="0" w:color="auto"/>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психолого-педагогическая</w:t>
            </w:r>
          </w:p>
        </w:tc>
      </w:tr>
      <w:tr w:rsidR="007211CF" w:rsidTr="002248E7">
        <w:trPr>
          <w:trHeight w:val="252"/>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направление работы</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особенностей детей,</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ды диагностики - бесе-</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характеристика (2) и карта</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диагностика интел-</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да, анкета,</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развития на каждого</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лектуального, личностного,</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наблюдение,</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ребенка, рекомендации по</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эмоционального развития</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эксперимент, тест,</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выбору эффективных</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обучающихся, анализ труд-</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анализ процесса и</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средств, форм и методов</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ностей в обучении, изучение</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продуктов</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обучения и воспитания</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деятельности и общения де-</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деятельности</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детей.</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тей с ООП, изучение меди-</w:t>
            </w:r>
          </w:p>
        </w:tc>
        <w:tc>
          <w:tcPr>
            <w:tcW w:w="2230" w:type="dxa"/>
            <w:tcBorders>
              <w:right w:val="single" w:sz="8" w:space="0" w:color="auto"/>
            </w:tcBorders>
            <w:vAlign w:val="center"/>
          </w:tcPr>
          <w:p w:rsidR="007211CF" w:rsidRDefault="007211CF" w:rsidP="002248E7">
            <w:pPr>
              <w:spacing w:after="0"/>
              <w:jc w:val="center"/>
            </w:pPr>
          </w:p>
        </w:tc>
        <w:tc>
          <w:tcPr>
            <w:tcW w:w="2585" w:type="dxa"/>
            <w:tcBorders>
              <w:right w:val="single" w:sz="4" w:space="0" w:color="auto"/>
            </w:tcBorders>
            <w:vAlign w:val="center"/>
          </w:tcPr>
          <w:p w:rsidR="007211CF" w:rsidRDefault="007211CF" w:rsidP="002248E7">
            <w:pPr>
              <w:spacing w:after="0"/>
              <w:jc w:val="center"/>
            </w:pP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цинских карт обучающихся,</w:t>
            </w:r>
          </w:p>
        </w:tc>
        <w:tc>
          <w:tcPr>
            <w:tcW w:w="2230" w:type="dxa"/>
            <w:tcBorders>
              <w:right w:val="single" w:sz="8" w:space="0" w:color="auto"/>
            </w:tcBorders>
            <w:vAlign w:val="center"/>
          </w:tcPr>
          <w:p w:rsidR="007211CF" w:rsidRDefault="007211CF" w:rsidP="002248E7">
            <w:pPr>
              <w:spacing w:after="0"/>
              <w:jc w:val="center"/>
              <w:rPr>
                <w:sz w:val="21"/>
                <w:szCs w:val="21"/>
              </w:rPr>
            </w:pPr>
          </w:p>
        </w:tc>
        <w:tc>
          <w:tcPr>
            <w:tcW w:w="2585" w:type="dxa"/>
            <w:tcBorders>
              <w:right w:val="single" w:sz="4" w:space="0" w:color="auto"/>
            </w:tcBorders>
            <w:vAlign w:val="center"/>
          </w:tcPr>
          <w:p w:rsidR="007211CF" w:rsidRDefault="007211CF" w:rsidP="002248E7">
            <w:pPr>
              <w:spacing w:after="0"/>
              <w:jc w:val="center"/>
              <w:rPr>
                <w:sz w:val="21"/>
                <w:szCs w:val="21"/>
              </w:rPr>
            </w:pP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составление индивидуальных</w:t>
            </w:r>
          </w:p>
        </w:tc>
        <w:tc>
          <w:tcPr>
            <w:tcW w:w="2230" w:type="dxa"/>
            <w:tcBorders>
              <w:right w:val="single" w:sz="8" w:space="0" w:color="auto"/>
            </w:tcBorders>
            <w:vAlign w:val="center"/>
          </w:tcPr>
          <w:p w:rsidR="007211CF" w:rsidRDefault="007211CF" w:rsidP="002248E7">
            <w:pPr>
              <w:spacing w:after="0"/>
              <w:jc w:val="center"/>
            </w:pPr>
          </w:p>
        </w:tc>
        <w:tc>
          <w:tcPr>
            <w:tcW w:w="2585" w:type="dxa"/>
            <w:tcBorders>
              <w:right w:val="single" w:sz="4" w:space="0" w:color="auto"/>
            </w:tcBorders>
            <w:vAlign w:val="center"/>
          </w:tcPr>
          <w:p w:rsidR="007211CF" w:rsidRDefault="007211CF" w:rsidP="002248E7">
            <w:pPr>
              <w:spacing w:after="0"/>
              <w:jc w:val="center"/>
            </w:pP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характеристик и карт</w:t>
            </w:r>
          </w:p>
        </w:tc>
        <w:tc>
          <w:tcPr>
            <w:tcW w:w="2230" w:type="dxa"/>
            <w:tcBorders>
              <w:right w:val="single" w:sz="8" w:space="0" w:color="auto"/>
            </w:tcBorders>
            <w:vAlign w:val="center"/>
          </w:tcPr>
          <w:p w:rsidR="007211CF" w:rsidRDefault="007211CF" w:rsidP="002248E7">
            <w:pPr>
              <w:spacing w:after="0"/>
              <w:jc w:val="center"/>
              <w:rPr>
                <w:sz w:val="21"/>
                <w:szCs w:val="21"/>
              </w:rPr>
            </w:pPr>
          </w:p>
        </w:tc>
        <w:tc>
          <w:tcPr>
            <w:tcW w:w="2585" w:type="dxa"/>
            <w:tcBorders>
              <w:right w:val="single" w:sz="4" w:space="0" w:color="auto"/>
            </w:tcBorders>
            <w:vAlign w:val="center"/>
          </w:tcPr>
          <w:p w:rsidR="007211CF" w:rsidRDefault="007211CF" w:rsidP="002248E7">
            <w:pPr>
              <w:spacing w:after="0"/>
              <w:jc w:val="center"/>
              <w:rPr>
                <w:sz w:val="21"/>
                <w:szCs w:val="21"/>
              </w:rPr>
            </w:pPr>
          </w:p>
        </w:tc>
      </w:tr>
      <w:tr w:rsidR="007211CF" w:rsidTr="002248E7">
        <w:trPr>
          <w:trHeight w:val="257"/>
        </w:trPr>
        <w:tc>
          <w:tcPr>
            <w:tcW w:w="2269" w:type="dxa"/>
            <w:tcBorders>
              <w:left w:val="single" w:sz="4" w:space="0" w:color="auto"/>
              <w:bottom w:val="single" w:sz="8" w:space="0" w:color="auto"/>
              <w:right w:val="single" w:sz="8" w:space="0" w:color="auto"/>
            </w:tcBorders>
            <w:vAlign w:val="bottom"/>
          </w:tcPr>
          <w:p w:rsidR="007211CF" w:rsidRDefault="007211CF" w:rsidP="009E0BF8">
            <w:pPr>
              <w:spacing w:after="0"/>
            </w:pPr>
          </w:p>
        </w:tc>
        <w:tc>
          <w:tcPr>
            <w:tcW w:w="3407"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развития</w:t>
            </w:r>
          </w:p>
        </w:tc>
        <w:tc>
          <w:tcPr>
            <w:tcW w:w="2230" w:type="dxa"/>
            <w:tcBorders>
              <w:bottom w:val="single" w:sz="8" w:space="0" w:color="auto"/>
              <w:right w:val="single" w:sz="8" w:space="0" w:color="auto"/>
            </w:tcBorders>
            <w:vAlign w:val="center"/>
          </w:tcPr>
          <w:p w:rsidR="007211CF" w:rsidRDefault="007211CF" w:rsidP="002248E7">
            <w:pPr>
              <w:spacing w:after="0"/>
              <w:jc w:val="center"/>
            </w:pPr>
          </w:p>
        </w:tc>
        <w:tc>
          <w:tcPr>
            <w:tcW w:w="2585" w:type="dxa"/>
            <w:tcBorders>
              <w:bottom w:val="single" w:sz="8" w:space="0" w:color="auto"/>
              <w:right w:val="single" w:sz="4" w:space="0" w:color="auto"/>
            </w:tcBorders>
            <w:vAlign w:val="center"/>
          </w:tcPr>
          <w:p w:rsidR="007211CF" w:rsidRDefault="007211CF" w:rsidP="002248E7">
            <w:pPr>
              <w:spacing w:after="0"/>
              <w:jc w:val="center"/>
            </w:pPr>
          </w:p>
        </w:tc>
      </w:tr>
      <w:tr w:rsidR="007211CF" w:rsidTr="002248E7">
        <w:trPr>
          <w:trHeight w:val="239"/>
        </w:trPr>
        <w:tc>
          <w:tcPr>
            <w:tcW w:w="2269" w:type="dxa"/>
            <w:tcBorders>
              <w:left w:val="single" w:sz="4" w:space="0" w:color="auto"/>
              <w:right w:val="single" w:sz="8" w:space="0" w:color="auto"/>
            </w:tcBorders>
            <w:vAlign w:val="bottom"/>
          </w:tcPr>
          <w:p w:rsidR="007211CF" w:rsidRDefault="001C062F" w:rsidP="009E0BF8">
            <w:pPr>
              <w:spacing w:after="0"/>
              <w:ind w:left="20"/>
              <w:rPr>
                <w:sz w:val="20"/>
                <w:szCs w:val="20"/>
              </w:rPr>
            </w:pPr>
            <w:r>
              <w:rPr>
                <w:rFonts w:ascii="Times New Roman" w:eastAsia="Times New Roman" w:hAnsi="Times New Roman" w:cs="Times New Roman"/>
              </w:rPr>
              <w:t>Коррекционно-</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коррекция имеющихся на-</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индивидуальные и</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исправление или сглажи-</w:t>
            </w:r>
          </w:p>
        </w:tc>
      </w:tr>
      <w:tr w:rsidR="007211CF" w:rsidTr="002248E7">
        <w:trPr>
          <w:trHeight w:val="253"/>
        </w:trPr>
        <w:tc>
          <w:tcPr>
            <w:tcW w:w="2269" w:type="dxa"/>
            <w:tcBorders>
              <w:left w:val="single" w:sz="4" w:space="0" w:color="auto"/>
              <w:right w:val="single" w:sz="8" w:space="0" w:color="auto"/>
            </w:tcBorders>
            <w:vAlign w:val="bottom"/>
          </w:tcPr>
          <w:p w:rsidR="007211CF" w:rsidRDefault="001C062F" w:rsidP="009E0BF8">
            <w:pPr>
              <w:spacing w:after="0"/>
              <w:ind w:left="20"/>
              <w:rPr>
                <w:sz w:val="20"/>
                <w:szCs w:val="20"/>
              </w:rPr>
            </w:pPr>
            <w:r>
              <w:rPr>
                <w:rFonts w:ascii="Times New Roman" w:eastAsia="Times New Roman" w:hAnsi="Times New Roman" w:cs="Times New Roman"/>
              </w:rPr>
              <w:t>развивающая работа</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рушений, развитие ВПФ,</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групповые занятия по</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вание нарушений в разви-</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личности, эмоционально-</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коррекции и развитию</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тии, преодоление труд-</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волевой сферы, коммуника-</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ВПФ, коммуникатив-</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ностей обучения, форми-</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тивных навыков</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ных навыков, эмоцио-</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рование у детей с ООП</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7211CF" w:rsidP="002248E7">
            <w:pPr>
              <w:spacing w:after="0"/>
              <w:jc w:val="center"/>
              <w:rPr>
                <w:sz w:val="21"/>
                <w:szCs w:val="21"/>
              </w:rPr>
            </w:pP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нально-волевой</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адапти  ных способностей</w:t>
            </w:r>
          </w:p>
        </w:tc>
      </w:tr>
      <w:tr w:rsidR="007211CF" w:rsidTr="002248E7">
        <w:trPr>
          <w:trHeight w:val="257"/>
        </w:trPr>
        <w:tc>
          <w:tcPr>
            <w:tcW w:w="2269" w:type="dxa"/>
            <w:tcBorders>
              <w:left w:val="single" w:sz="4" w:space="0" w:color="auto"/>
              <w:bottom w:val="single" w:sz="8" w:space="0" w:color="auto"/>
              <w:right w:val="single" w:sz="8" w:space="0" w:color="auto"/>
            </w:tcBorders>
            <w:vAlign w:val="bottom"/>
          </w:tcPr>
          <w:p w:rsidR="007211CF" w:rsidRDefault="007211CF" w:rsidP="009E0BF8">
            <w:pPr>
              <w:spacing w:after="0"/>
            </w:pPr>
          </w:p>
        </w:tc>
        <w:tc>
          <w:tcPr>
            <w:tcW w:w="3407" w:type="dxa"/>
            <w:tcBorders>
              <w:bottom w:val="single" w:sz="8" w:space="0" w:color="auto"/>
              <w:right w:val="single" w:sz="8" w:space="0" w:color="auto"/>
            </w:tcBorders>
            <w:vAlign w:val="center"/>
          </w:tcPr>
          <w:p w:rsidR="007211CF" w:rsidRDefault="007211CF" w:rsidP="002248E7">
            <w:pPr>
              <w:spacing w:after="0"/>
              <w:jc w:val="center"/>
            </w:pPr>
          </w:p>
        </w:tc>
        <w:tc>
          <w:tcPr>
            <w:tcW w:w="2230"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сферы, тренинги</w:t>
            </w:r>
          </w:p>
        </w:tc>
        <w:tc>
          <w:tcPr>
            <w:tcW w:w="2585" w:type="dxa"/>
            <w:tcBorders>
              <w:bottom w:val="single" w:sz="8" w:space="0" w:color="auto"/>
              <w:right w:val="single" w:sz="4" w:space="0" w:color="auto"/>
            </w:tcBorders>
            <w:vAlign w:val="center"/>
          </w:tcPr>
          <w:p w:rsidR="007211CF" w:rsidRDefault="007211CF" w:rsidP="002248E7">
            <w:pPr>
              <w:spacing w:after="0"/>
              <w:jc w:val="center"/>
            </w:pPr>
          </w:p>
        </w:tc>
      </w:tr>
      <w:tr w:rsidR="007211CF" w:rsidTr="002248E7">
        <w:trPr>
          <w:trHeight w:val="239"/>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Консультативная</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оказание консультативной</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индивидуальные и</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оказанная психоконсуль-</w:t>
            </w:r>
          </w:p>
        </w:tc>
      </w:tr>
      <w:tr w:rsidR="007211CF" w:rsidTr="002248E7">
        <w:trPr>
          <w:trHeight w:val="252"/>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работа</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помощи родителям, педаго-</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групповые консульта-</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тативная помощь в про-</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w w:val="99"/>
              </w:rPr>
              <w:t>гам, специалистам в вопросах</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ции для родителей,</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цессе обучения и воспита-</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развития, психологических</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специалистов и</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ния</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особенностей детей с ООП</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педагогов  ОУ,</w:t>
            </w:r>
          </w:p>
        </w:tc>
        <w:tc>
          <w:tcPr>
            <w:tcW w:w="2585" w:type="dxa"/>
            <w:tcBorders>
              <w:right w:val="single" w:sz="4" w:space="0" w:color="auto"/>
            </w:tcBorders>
            <w:vAlign w:val="center"/>
          </w:tcPr>
          <w:p w:rsidR="007211CF" w:rsidRDefault="007211CF" w:rsidP="002248E7">
            <w:pPr>
              <w:spacing w:after="0"/>
              <w:jc w:val="center"/>
            </w:pP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7211CF" w:rsidP="002248E7">
            <w:pPr>
              <w:spacing w:after="0"/>
              <w:jc w:val="center"/>
              <w:rPr>
                <w:sz w:val="21"/>
                <w:szCs w:val="21"/>
              </w:rPr>
            </w:pP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психолого-медико-</w:t>
            </w:r>
          </w:p>
        </w:tc>
        <w:tc>
          <w:tcPr>
            <w:tcW w:w="2585" w:type="dxa"/>
            <w:tcBorders>
              <w:right w:val="single" w:sz="4" w:space="0" w:color="auto"/>
            </w:tcBorders>
            <w:vAlign w:val="center"/>
          </w:tcPr>
          <w:p w:rsidR="007211CF" w:rsidRDefault="007211CF" w:rsidP="002248E7">
            <w:pPr>
              <w:spacing w:after="0"/>
              <w:jc w:val="center"/>
              <w:rPr>
                <w:sz w:val="21"/>
                <w:szCs w:val="21"/>
              </w:rPr>
            </w:pP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7211CF" w:rsidP="002248E7">
            <w:pPr>
              <w:spacing w:after="0"/>
              <w:jc w:val="center"/>
              <w:rPr>
                <w:sz w:val="21"/>
                <w:szCs w:val="21"/>
              </w:rPr>
            </w:pP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педагогический</w:t>
            </w:r>
          </w:p>
        </w:tc>
        <w:tc>
          <w:tcPr>
            <w:tcW w:w="2585" w:type="dxa"/>
            <w:tcBorders>
              <w:right w:val="single" w:sz="4" w:space="0" w:color="auto"/>
            </w:tcBorders>
            <w:vAlign w:val="center"/>
          </w:tcPr>
          <w:p w:rsidR="007211CF" w:rsidRDefault="007211CF" w:rsidP="002248E7">
            <w:pPr>
              <w:spacing w:after="0"/>
              <w:jc w:val="center"/>
              <w:rPr>
                <w:sz w:val="21"/>
                <w:szCs w:val="21"/>
              </w:rPr>
            </w:pPr>
          </w:p>
        </w:tc>
      </w:tr>
      <w:tr w:rsidR="007211CF" w:rsidTr="002248E7">
        <w:trPr>
          <w:trHeight w:val="258"/>
        </w:trPr>
        <w:tc>
          <w:tcPr>
            <w:tcW w:w="2269" w:type="dxa"/>
            <w:tcBorders>
              <w:left w:val="single" w:sz="4" w:space="0" w:color="auto"/>
              <w:bottom w:val="single" w:sz="8" w:space="0" w:color="auto"/>
              <w:right w:val="single" w:sz="8" w:space="0" w:color="auto"/>
            </w:tcBorders>
            <w:vAlign w:val="bottom"/>
          </w:tcPr>
          <w:p w:rsidR="007211CF" w:rsidRDefault="007211CF" w:rsidP="009E0BF8">
            <w:pPr>
              <w:spacing w:after="0"/>
            </w:pPr>
          </w:p>
        </w:tc>
        <w:tc>
          <w:tcPr>
            <w:tcW w:w="3407" w:type="dxa"/>
            <w:tcBorders>
              <w:bottom w:val="single" w:sz="8" w:space="0" w:color="auto"/>
              <w:right w:val="single" w:sz="8" w:space="0" w:color="auto"/>
            </w:tcBorders>
            <w:vAlign w:val="center"/>
          </w:tcPr>
          <w:p w:rsidR="007211CF" w:rsidRDefault="007211CF" w:rsidP="002248E7">
            <w:pPr>
              <w:spacing w:after="0"/>
              <w:jc w:val="center"/>
            </w:pPr>
          </w:p>
        </w:tc>
        <w:tc>
          <w:tcPr>
            <w:tcW w:w="2230"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консилиум</w:t>
            </w:r>
          </w:p>
        </w:tc>
        <w:tc>
          <w:tcPr>
            <w:tcW w:w="2585" w:type="dxa"/>
            <w:tcBorders>
              <w:bottom w:val="single" w:sz="8" w:space="0" w:color="auto"/>
              <w:right w:val="single" w:sz="4" w:space="0" w:color="auto"/>
            </w:tcBorders>
            <w:vAlign w:val="center"/>
          </w:tcPr>
          <w:p w:rsidR="007211CF" w:rsidRDefault="007211CF" w:rsidP="002248E7">
            <w:pPr>
              <w:spacing w:after="0"/>
              <w:jc w:val="center"/>
            </w:pPr>
          </w:p>
        </w:tc>
      </w:tr>
      <w:tr w:rsidR="007211CF" w:rsidTr="002248E7">
        <w:trPr>
          <w:trHeight w:val="238"/>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Профилактическая и</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психолого-педагогическое</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тренинги, собрания,</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принятие своевременных</w:t>
            </w:r>
          </w:p>
        </w:tc>
      </w:tr>
      <w:tr w:rsidR="007211CF" w:rsidTr="002248E7">
        <w:trPr>
          <w:trHeight w:val="255"/>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просветительная</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просвещение педагогических</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информация на стенде</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мер по предупреждению и</w:t>
            </w:r>
          </w:p>
        </w:tc>
      </w:tr>
      <w:tr w:rsidR="007211CF" w:rsidTr="002248E7">
        <w:trPr>
          <w:trHeight w:val="252"/>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работа</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работников, родителей по</w:t>
            </w:r>
          </w:p>
        </w:tc>
        <w:tc>
          <w:tcPr>
            <w:tcW w:w="2230" w:type="dxa"/>
            <w:tcBorders>
              <w:right w:val="single" w:sz="8" w:space="0" w:color="auto"/>
            </w:tcBorders>
            <w:vAlign w:val="center"/>
          </w:tcPr>
          <w:p w:rsidR="007211CF" w:rsidRDefault="007211CF" w:rsidP="002248E7">
            <w:pPr>
              <w:spacing w:after="0"/>
              <w:jc w:val="center"/>
              <w:rPr>
                <w:sz w:val="21"/>
                <w:szCs w:val="21"/>
              </w:rPr>
            </w:pP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преодолению нарушений в</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вопросам ра  вития, обу-</w:t>
            </w:r>
          </w:p>
        </w:tc>
        <w:tc>
          <w:tcPr>
            <w:tcW w:w="2230" w:type="dxa"/>
            <w:tcBorders>
              <w:right w:val="single" w:sz="8" w:space="0" w:color="auto"/>
            </w:tcBorders>
            <w:vAlign w:val="center"/>
          </w:tcPr>
          <w:p w:rsidR="007211CF" w:rsidRDefault="007211CF" w:rsidP="002248E7">
            <w:pPr>
              <w:spacing w:after="0"/>
              <w:jc w:val="center"/>
            </w:pP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развитии, повышение</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чения и воспитания данной</w:t>
            </w:r>
          </w:p>
        </w:tc>
        <w:tc>
          <w:tcPr>
            <w:tcW w:w="2230" w:type="dxa"/>
            <w:tcBorders>
              <w:right w:val="single" w:sz="8" w:space="0" w:color="auto"/>
            </w:tcBorders>
            <w:vAlign w:val="center"/>
          </w:tcPr>
          <w:p w:rsidR="007211CF" w:rsidRDefault="007211CF" w:rsidP="002248E7">
            <w:pPr>
              <w:spacing w:after="0"/>
              <w:jc w:val="center"/>
              <w:rPr>
                <w:sz w:val="21"/>
                <w:szCs w:val="21"/>
              </w:rPr>
            </w:pP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психологической культу-</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категории детей; профилак-</w:t>
            </w:r>
          </w:p>
        </w:tc>
        <w:tc>
          <w:tcPr>
            <w:tcW w:w="2230" w:type="dxa"/>
            <w:tcBorders>
              <w:right w:val="single" w:sz="8" w:space="0" w:color="auto"/>
            </w:tcBorders>
            <w:vAlign w:val="center"/>
          </w:tcPr>
          <w:p w:rsidR="007211CF" w:rsidRDefault="007211CF" w:rsidP="002248E7">
            <w:pPr>
              <w:spacing w:after="0"/>
              <w:jc w:val="center"/>
            </w:pP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ры родителей  и специа-</w:t>
            </w:r>
          </w:p>
        </w:tc>
      </w:tr>
      <w:tr w:rsidR="007211CF" w:rsidTr="002248E7">
        <w:trPr>
          <w:trHeight w:val="255"/>
        </w:trPr>
        <w:tc>
          <w:tcPr>
            <w:tcW w:w="2269" w:type="dxa"/>
            <w:tcBorders>
              <w:left w:val="single" w:sz="4" w:space="0" w:color="auto"/>
              <w:bottom w:val="single" w:sz="8" w:space="0" w:color="auto"/>
              <w:right w:val="single" w:sz="8" w:space="0" w:color="auto"/>
            </w:tcBorders>
            <w:vAlign w:val="bottom"/>
          </w:tcPr>
          <w:p w:rsidR="007211CF" w:rsidRDefault="007211CF" w:rsidP="009E0BF8">
            <w:pPr>
              <w:spacing w:after="0"/>
            </w:pPr>
          </w:p>
        </w:tc>
        <w:tc>
          <w:tcPr>
            <w:tcW w:w="3407"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тика вторичных нарушений</w:t>
            </w:r>
          </w:p>
        </w:tc>
        <w:tc>
          <w:tcPr>
            <w:tcW w:w="2230" w:type="dxa"/>
            <w:tcBorders>
              <w:bottom w:val="single" w:sz="8" w:space="0" w:color="auto"/>
              <w:right w:val="single" w:sz="8" w:space="0" w:color="auto"/>
            </w:tcBorders>
            <w:vAlign w:val="center"/>
          </w:tcPr>
          <w:p w:rsidR="007211CF" w:rsidRDefault="007211CF" w:rsidP="002248E7">
            <w:pPr>
              <w:spacing w:after="0"/>
              <w:jc w:val="center"/>
            </w:pPr>
          </w:p>
        </w:tc>
        <w:tc>
          <w:tcPr>
            <w:tcW w:w="2585" w:type="dxa"/>
            <w:tcBorders>
              <w:bottom w:val="single" w:sz="8" w:space="0" w:color="auto"/>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листов ОО</w:t>
            </w:r>
          </w:p>
        </w:tc>
      </w:tr>
      <w:tr w:rsidR="007211CF" w:rsidTr="002248E7">
        <w:trPr>
          <w:trHeight w:val="243"/>
        </w:trPr>
        <w:tc>
          <w:tcPr>
            <w:tcW w:w="2269" w:type="dxa"/>
            <w:tcBorders>
              <w:left w:val="single" w:sz="4" w:space="0" w:color="auto"/>
            </w:tcBorders>
            <w:vAlign w:val="bottom"/>
          </w:tcPr>
          <w:p w:rsidR="007211CF" w:rsidRDefault="007211CF" w:rsidP="009E0BF8">
            <w:pPr>
              <w:spacing w:after="0"/>
              <w:rPr>
                <w:sz w:val="21"/>
                <w:szCs w:val="21"/>
              </w:rPr>
            </w:pPr>
          </w:p>
        </w:tc>
        <w:tc>
          <w:tcPr>
            <w:tcW w:w="5637" w:type="dxa"/>
            <w:gridSpan w:val="2"/>
            <w:vAlign w:val="center"/>
          </w:tcPr>
          <w:p w:rsidR="007211CF" w:rsidRDefault="001C062F" w:rsidP="002248E7">
            <w:pPr>
              <w:spacing w:after="0"/>
              <w:ind w:left="360"/>
              <w:jc w:val="center"/>
              <w:rPr>
                <w:sz w:val="20"/>
                <w:szCs w:val="20"/>
              </w:rPr>
            </w:pPr>
            <w:r>
              <w:rPr>
                <w:rFonts w:ascii="Times New Roman" w:eastAsia="Times New Roman" w:hAnsi="Times New Roman" w:cs="Times New Roman"/>
                <w:b/>
                <w:bCs/>
              </w:rPr>
              <w:t>Социально – педагогическое сопровождение</w:t>
            </w:r>
          </w:p>
        </w:tc>
        <w:tc>
          <w:tcPr>
            <w:tcW w:w="2585" w:type="dxa"/>
            <w:tcBorders>
              <w:right w:val="single" w:sz="4" w:space="0" w:color="auto"/>
            </w:tcBorders>
            <w:vAlign w:val="center"/>
          </w:tcPr>
          <w:p w:rsidR="007211CF" w:rsidRDefault="007211CF" w:rsidP="002248E7">
            <w:pPr>
              <w:spacing w:after="0"/>
              <w:jc w:val="center"/>
              <w:rPr>
                <w:sz w:val="21"/>
                <w:szCs w:val="21"/>
              </w:rPr>
            </w:pPr>
          </w:p>
        </w:tc>
      </w:tr>
      <w:tr w:rsidR="007211CF" w:rsidTr="002248E7">
        <w:trPr>
          <w:trHeight w:val="60"/>
        </w:trPr>
        <w:tc>
          <w:tcPr>
            <w:tcW w:w="2269" w:type="dxa"/>
            <w:tcBorders>
              <w:left w:val="single" w:sz="4" w:space="0" w:color="auto"/>
              <w:bottom w:val="single" w:sz="8" w:space="0" w:color="auto"/>
            </w:tcBorders>
            <w:vAlign w:val="bottom"/>
          </w:tcPr>
          <w:p w:rsidR="007211CF" w:rsidRDefault="007211CF" w:rsidP="009E0BF8">
            <w:pPr>
              <w:spacing w:after="0"/>
              <w:rPr>
                <w:sz w:val="5"/>
                <w:szCs w:val="5"/>
              </w:rPr>
            </w:pPr>
          </w:p>
        </w:tc>
        <w:tc>
          <w:tcPr>
            <w:tcW w:w="3407" w:type="dxa"/>
            <w:tcBorders>
              <w:bottom w:val="single" w:sz="8" w:space="0" w:color="auto"/>
            </w:tcBorders>
            <w:vAlign w:val="center"/>
          </w:tcPr>
          <w:p w:rsidR="007211CF" w:rsidRDefault="007211CF" w:rsidP="002248E7">
            <w:pPr>
              <w:spacing w:after="0"/>
              <w:jc w:val="center"/>
              <w:rPr>
                <w:sz w:val="5"/>
                <w:szCs w:val="5"/>
              </w:rPr>
            </w:pPr>
          </w:p>
        </w:tc>
        <w:tc>
          <w:tcPr>
            <w:tcW w:w="2230" w:type="dxa"/>
            <w:tcBorders>
              <w:bottom w:val="single" w:sz="8" w:space="0" w:color="auto"/>
            </w:tcBorders>
            <w:vAlign w:val="center"/>
          </w:tcPr>
          <w:p w:rsidR="007211CF" w:rsidRDefault="007211CF" w:rsidP="002248E7">
            <w:pPr>
              <w:spacing w:after="0"/>
              <w:jc w:val="center"/>
              <w:rPr>
                <w:sz w:val="5"/>
                <w:szCs w:val="5"/>
              </w:rPr>
            </w:pPr>
          </w:p>
        </w:tc>
        <w:tc>
          <w:tcPr>
            <w:tcW w:w="2585" w:type="dxa"/>
            <w:tcBorders>
              <w:bottom w:val="single" w:sz="8" w:space="0" w:color="auto"/>
              <w:right w:val="single" w:sz="4" w:space="0" w:color="auto"/>
            </w:tcBorders>
            <w:vAlign w:val="center"/>
          </w:tcPr>
          <w:p w:rsidR="007211CF" w:rsidRDefault="007211CF" w:rsidP="002248E7">
            <w:pPr>
              <w:spacing w:after="0"/>
              <w:jc w:val="center"/>
              <w:rPr>
                <w:sz w:val="5"/>
                <w:szCs w:val="5"/>
              </w:rPr>
            </w:pPr>
          </w:p>
        </w:tc>
      </w:tr>
      <w:tr w:rsidR="007211CF" w:rsidTr="002248E7">
        <w:trPr>
          <w:trHeight w:val="235"/>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Диагностическое</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Выявление особенностей</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Социально-</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социально-педагогическая</w:t>
            </w:r>
          </w:p>
        </w:tc>
      </w:tr>
      <w:tr w:rsidR="007211CF" w:rsidTr="002248E7">
        <w:trPr>
          <w:trHeight w:val="254"/>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направление работы</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воспитания ребенка в семье</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психологические</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характеристика и карта</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(социально неблагополучная</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методы диагностики:</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развития на каждого</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семья, ранняя депривация);</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наблюдение,</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ребенка</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исследование среды, в</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эксперимент,</w:t>
            </w:r>
          </w:p>
        </w:tc>
        <w:tc>
          <w:tcPr>
            <w:tcW w:w="2585" w:type="dxa"/>
            <w:tcBorders>
              <w:right w:val="single" w:sz="4" w:space="0" w:color="auto"/>
            </w:tcBorders>
            <w:vAlign w:val="center"/>
          </w:tcPr>
          <w:p w:rsidR="007211CF" w:rsidRDefault="007211CF" w:rsidP="002248E7">
            <w:pPr>
              <w:spacing w:after="0"/>
              <w:jc w:val="center"/>
              <w:rPr>
                <w:sz w:val="21"/>
                <w:szCs w:val="21"/>
              </w:rPr>
            </w:pPr>
          </w:p>
        </w:tc>
      </w:tr>
      <w:tr w:rsidR="007211CF" w:rsidTr="002248E7">
        <w:trPr>
          <w:trHeight w:val="257"/>
        </w:trPr>
        <w:tc>
          <w:tcPr>
            <w:tcW w:w="2269" w:type="dxa"/>
            <w:tcBorders>
              <w:left w:val="single" w:sz="4" w:space="0" w:color="auto"/>
              <w:bottom w:val="single" w:sz="8" w:space="0" w:color="auto"/>
              <w:right w:val="single" w:sz="8" w:space="0" w:color="auto"/>
            </w:tcBorders>
            <w:vAlign w:val="bottom"/>
          </w:tcPr>
          <w:p w:rsidR="007211CF" w:rsidRDefault="007211CF" w:rsidP="009E0BF8">
            <w:pPr>
              <w:spacing w:after="0"/>
            </w:pPr>
          </w:p>
        </w:tc>
        <w:tc>
          <w:tcPr>
            <w:tcW w:w="3407"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которой живет ребенок.</w:t>
            </w:r>
          </w:p>
        </w:tc>
        <w:tc>
          <w:tcPr>
            <w:tcW w:w="2230"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анкетирование, опрос.</w:t>
            </w:r>
          </w:p>
        </w:tc>
        <w:tc>
          <w:tcPr>
            <w:tcW w:w="2585" w:type="dxa"/>
            <w:tcBorders>
              <w:bottom w:val="single" w:sz="8" w:space="0" w:color="auto"/>
              <w:right w:val="single" w:sz="4" w:space="0" w:color="auto"/>
            </w:tcBorders>
            <w:vAlign w:val="center"/>
          </w:tcPr>
          <w:p w:rsidR="007211CF" w:rsidRDefault="007211CF" w:rsidP="002248E7">
            <w:pPr>
              <w:spacing w:after="0"/>
              <w:jc w:val="center"/>
            </w:pPr>
          </w:p>
        </w:tc>
      </w:tr>
      <w:tr w:rsidR="007211CF" w:rsidTr="002248E7">
        <w:trPr>
          <w:trHeight w:val="239"/>
        </w:trPr>
        <w:tc>
          <w:tcPr>
            <w:tcW w:w="2269" w:type="dxa"/>
            <w:tcBorders>
              <w:left w:val="single" w:sz="4" w:space="0" w:color="auto"/>
              <w:right w:val="single" w:sz="8" w:space="0" w:color="auto"/>
            </w:tcBorders>
            <w:vAlign w:val="bottom"/>
          </w:tcPr>
          <w:p w:rsidR="007211CF" w:rsidRDefault="001C062F" w:rsidP="009E0BF8">
            <w:pPr>
              <w:spacing w:after="0"/>
              <w:ind w:left="20"/>
              <w:rPr>
                <w:sz w:val="20"/>
                <w:szCs w:val="20"/>
              </w:rPr>
            </w:pPr>
            <w:r>
              <w:rPr>
                <w:rFonts w:ascii="Times New Roman" w:eastAsia="Times New Roman" w:hAnsi="Times New Roman" w:cs="Times New Roman"/>
              </w:rPr>
              <w:t>Коррекционно-развива-</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коррекция имеющихся</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индивидуальные и</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исправление или сглажи-</w:t>
            </w:r>
          </w:p>
        </w:tc>
      </w:tr>
      <w:tr w:rsidR="007211CF" w:rsidTr="002248E7">
        <w:trPr>
          <w:trHeight w:val="253"/>
        </w:trPr>
        <w:tc>
          <w:tcPr>
            <w:tcW w:w="2269" w:type="dxa"/>
            <w:tcBorders>
              <w:left w:val="single" w:sz="4" w:space="0" w:color="auto"/>
              <w:right w:val="single" w:sz="8" w:space="0" w:color="auto"/>
            </w:tcBorders>
            <w:vAlign w:val="bottom"/>
          </w:tcPr>
          <w:p w:rsidR="007211CF" w:rsidRDefault="001C062F" w:rsidP="009E0BF8">
            <w:pPr>
              <w:spacing w:after="0"/>
              <w:ind w:left="20"/>
              <w:rPr>
                <w:sz w:val="20"/>
                <w:szCs w:val="20"/>
              </w:rPr>
            </w:pPr>
            <w:r>
              <w:rPr>
                <w:rFonts w:ascii="Times New Roman" w:eastAsia="Times New Roman" w:hAnsi="Times New Roman" w:cs="Times New Roman"/>
              </w:rPr>
              <w:t>ющая работа</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нарушений в развитии</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групповые занятия,</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вание нарушений в разви-</w:t>
            </w:r>
          </w:p>
        </w:tc>
      </w:tr>
      <w:tr w:rsidR="007211CF" w:rsidTr="002248E7">
        <w:trPr>
          <w:trHeight w:val="258"/>
        </w:trPr>
        <w:tc>
          <w:tcPr>
            <w:tcW w:w="2269" w:type="dxa"/>
            <w:tcBorders>
              <w:left w:val="single" w:sz="4" w:space="0" w:color="auto"/>
              <w:bottom w:val="single" w:sz="8" w:space="0" w:color="auto"/>
              <w:right w:val="single" w:sz="8" w:space="0" w:color="auto"/>
            </w:tcBorders>
            <w:vAlign w:val="bottom"/>
          </w:tcPr>
          <w:p w:rsidR="007211CF" w:rsidRDefault="007211CF" w:rsidP="009E0BF8">
            <w:pPr>
              <w:spacing w:after="0"/>
            </w:pPr>
          </w:p>
        </w:tc>
        <w:tc>
          <w:tcPr>
            <w:tcW w:w="3407"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личности ребенка</w:t>
            </w:r>
          </w:p>
        </w:tc>
        <w:tc>
          <w:tcPr>
            <w:tcW w:w="2230"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тренинги</w:t>
            </w:r>
          </w:p>
        </w:tc>
        <w:tc>
          <w:tcPr>
            <w:tcW w:w="2585" w:type="dxa"/>
            <w:tcBorders>
              <w:bottom w:val="single" w:sz="8" w:space="0" w:color="auto"/>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тии личности ребенка</w:t>
            </w:r>
          </w:p>
        </w:tc>
      </w:tr>
      <w:tr w:rsidR="007211CF" w:rsidTr="002248E7">
        <w:trPr>
          <w:trHeight w:val="238"/>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Профилактическая и</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просвещение педагогических</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тренинги, собрания,</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принятие своевременных</w:t>
            </w:r>
          </w:p>
        </w:tc>
      </w:tr>
      <w:tr w:rsidR="007211CF" w:rsidTr="002248E7">
        <w:trPr>
          <w:trHeight w:val="254"/>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просветительная</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работников, родителей по</w:t>
            </w:r>
          </w:p>
        </w:tc>
        <w:tc>
          <w:tcPr>
            <w:tcW w:w="2230"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информация на стенде</w:t>
            </w: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мер по предупреждению и</w:t>
            </w:r>
          </w:p>
        </w:tc>
      </w:tr>
      <w:tr w:rsidR="007211CF" w:rsidTr="002248E7">
        <w:trPr>
          <w:trHeight w:val="252"/>
        </w:trPr>
        <w:tc>
          <w:tcPr>
            <w:tcW w:w="2269" w:type="dxa"/>
            <w:tcBorders>
              <w:left w:val="single" w:sz="4" w:space="0" w:color="auto"/>
              <w:right w:val="single" w:sz="8" w:space="0" w:color="auto"/>
            </w:tcBorders>
            <w:vAlign w:val="bottom"/>
          </w:tcPr>
          <w:p w:rsidR="007211CF" w:rsidRDefault="001C062F" w:rsidP="009E0BF8">
            <w:pPr>
              <w:spacing w:after="0"/>
              <w:ind w:left="160"/>
              <w:rPr>
                <w:sz w:val="20"/>
                <w:szCs w:val="20"/>
              </w:rPr>
            </w:pPr>
            <w:r>
              <w:rPr>
                <w:rFonts w:ascii="Times New Roman" w:eastAsia="Times New Roman" w:hAnsi="Times New Roman" w:cs="Times New Roman"/>
              </w:rPr>
              <w:t>работа</w:t>
            </w: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вопросам развития, обучения</w:t>
            </w:r>
          </w:p>
        </w:tc>
        <w:tc>
          <w:tcPr>
            <w:tcW w:w="2230" w:type="dxa"/>
            <w:tcBorders>
              <w:right w:val="single" w:sz="8" w:space="0" w:color="auto"/>
            </w:tcBorders>
            <w:vAlign w:val="center"/>
          </w:tcPr>
          <w:p w:rsidR="007211CF" w:rsidRDefault="007211CF" w:rsidP="002248E7">
            <w:pPr>
              <w:spacing w:after="0"/>
              <w:jc w:val="center"/>
              <w:rPr>
                <w:sz w:val="21"/>
                <w:szCs w:val="21"/>
              </w:rPr>
            </w:pP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преодолению нарушений в</w:t>
            </w:r>
          </w:p>
        </w:tc>
      </w:tr>
      <w:tr w:rsidR="007211CF" w:rsidTr="002248E7">
        <w:trPr>
          <w:trHeight w:val="254"/>
        </w:trPr>
        <w:tc>
          <w:tcPr>
            <w:tcW w:w="2269" w:type="dxa"/>
            <w:tcBorders>
              <w:left w:val="single" w:sz="4" w:space="0" w:color="auto"/>
              <w:right w:val="single" w:sz="8" w:space="0" w:color="auto"/>
            </w:tcBorders>
            <w:vAlign w:val="bottom"/>
          </w:tcPr>
          <w:p w:rsidR="007211CF" w:rsidRDefault="007211CF" w:rsidP="009E0BF8">
            <w:pPr>
              <w:spacing w:after="0"/>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и воспитания дан  ой</w:t>
            </w:r>
          </w:p>
        </w:tc>
        <w:tc>
          <w:tcPr>
            <w:tcW w:w="2230" w:type="dxa"/>
            <w:tcBorders>
              <w:right w:val="single" w:sz="8" w:space="0" w:color="auto"/>
            </w:tcBorders>
            <w:vAlign w:val="center"/>
          </w:tcPr>
          <w:p w:rsidR="007211CF" w:rsidRDefault="007211CF" w:rsidP="002248E7">
            <w:pPr>
              <w:spacing w:after="0"/>
              <w:jc w:val="center"/>
            </w:pPr>
          </w:p>
        </w:tc>
        <w:tc>
          <w:tcPr>
            <w:tcW w:w="2585" w:type="dxa"/>
            <w:tcBorders>
              <w:right w:val="single" w:sz="4"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развитии ребенка</w:t>
            </w:r>
          </w:p>
        </w:tc>
      </w:tr>
      <w:tr w:rsidR="007211CF" w:rsidTr="002248E7">
        <w:trPr>
          <w:trHeight w:val="252"/>
        </w:trPr>
        <w:tc>
          <w:tcPr>
            <w:tcW w:w="2269" w:type="dxa"/>
            <w:tcBorders>
              <w:left w:val="single" w:sz="4" w:space="0" w:color="auto"/>
              <w:right w:val="single" w:sz="8" w:space="0" w:color="auto"/>
            </w:tcBorders>
            <w:vAlign w:val="bottom"/>
          </w:tcPr>
          <w:p w:rsidR="007211CF" w:rsidRDefault="007211CF" w:rsidP="009E0BF8">
            <w:pPr>
              <w:spacing w:after="0"/>
              <w:rPr>
                <w:sz w:val="21"/>
                <w:szCs w:val="21"/>
              </w:rPr>
            </w:pPr>
          </w:p>
        </w:tc>
        <w:tc>
          <w:tcPr>
            <w:tcW w:w="3407" w:type="dxa"/>
            <w:tcBorders>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категории детей; профилак-</w:t>
            </w:r>
          </w:p>
        </w:tc>
        <w:tc>
          <w:tcPr>
            <w:tcW w:w="2230" w:type="dxa"/>
            <w:tcBorders>
              <w:right w:val="single" w:sz="8" w:space="0" w:color="auto"/>
            </w:tcBorders>
            <w:vAlign w:val="center"/>
          </w:tcPr>
          <w:p w:rsidR="007211CF" w:rsidRDefault="007211CF" w:rsidP="002248E7">
            <w:pPr>
              <w:spacing w:after="0"/>
              <w:jc w:val="center"/>
              <w:rPr>
                <w:sz w:val="21"/>
                <w:szCs w:val="21"/>
              </w:rPr>
            </w:pPr>
          </w:p>
        </w:tc>
        <w:tc>
          <w:tcPr>
            <w:tcW w:w="2585" w:type="dxa"/>
            <w:tcBorders>
              <w:right w:val="single" w:sz="4" w:space="0" w:color="auto"/>
            </w:tcBorders>
            <w:vAlign w:val="center"/>
          </w:tcPr>
          <w:p w:rsidR="007211CF" w:rsidRDefault="007211CF" w:rsidP="002248E7">
            <w:pPr>
              <w:spacing w:after="0"/>
              <w:jc w:val="center"/>
              <w:rPr>
                <w:sz w:val="21"/>
                <w:szCs w:val="21"/>
              </w:rPr>
            </w:pPr>
          </w:p>
        </w:tc>
      </w:tr>
      <w:tr w:rsidR="007211CF" w:rsidTr="002248E7">
        <w:trPr>
          <w:trHeight w:val="257"/>
        </w:trPr>
        <w:tc>
          <w:tcPr>
            <w:tcW w:w="2269" w:type="dxa"/>
            <w:tcBorders>
              <w:left w:val="single" w:sz="4" w:space="0" w:color="auto"/>
              <w:bottom w:val="single" w:sz="8" w:space="0" w:color="auto"/>
              <w:right w:val="single" w:sz="8" w:space="0" w:color="auto"/>
            </w:tcBorders>
            <w:vAlign w:val="bottom"/>
          </w:tcPr>
          <w:p w:rsidR="007211CF" w:rsidRDefault="007211CF" w:rsidP="009E0BF8">
            <w:pPr>
              <w:spacing w:after="0"/>
            </w:pPr>
          </w:p>
        </w:tc>
        <w:tc>
          <w:tcPr>
            <w:tcW w:w="3407" w:type="dxa"/>
            <w:tcBorders>
              <w:bottom w:val="single" w:sz="8" w:space="0" w:color="auto"/>
              <w:right w:val="single" w:sz="8" w:space="0" w:color="auto"/>
            </w:tcBorders>
            <w:vAlign w:val="center"/>
          </w:tcPr>
          <w:p w:rsidR="007211CF" w:rsidRDefault="001C062F" w:rsidP="002248E7">
            <w:pPr>
              <w:spacing w:after="0"/>
              <w:jc w:val="center"/>
              <w:rPr>
                <w:sz w:val="20"/>
                <w:szCs w:val="20"/>
              </w:rPr>
            </w:pPr>
            <w:r>
              <w:rPr>
                <w:rFonts w:ascii="Times New Roman" w:eastAsia="Times New Roman" w:hAnsi="Times New Roman" w:cs="Times New Roman"/>
              </w:rPr>
              <w:t>тика вторичных нарушений</w:t>
            </w:r>
          </w:p>
        </w:tc>
        <w:tc>
          <w:tcPr>
            <w:tcW w:w="2230" w:type="dxa"/>
            <w:tcBorders>
              <w:bottom w:val="single" w:sz="8" w:space="0" w:color="auto"/>
              <w:right w:val="single" w:sz="8" w:space="0" w:color="auto"/>
            </w:tcBorders>
            <w:vAlign w:val="center"/>
          </w:tcPr>
          <w:p w:rsidR="007211CF" w:rsidRDefault="007211CF" w:rsidP="002248E7">
            <w:pPr>
              <w:spacing w:after="0"/>
              <w:jc w:val="center"/>
            </w:pPr>
          </w:p>
        </w:tc>
        <w:tc>
          <w:tcPr>
            <w:tcW w:w="2585" w:type="dxa"/>
            <w:tcBorders>
              <w:bottom w:val="single" w:sz="8" w:space="0" w:color="auto"/>
              <w:right w:val="single" w:sz="4" w:space="0" w:color="auto"/>
            </w:tcBorders>
            <w:vAlign w:val="center"/>
          </w:tcPr>
          <w:p w:rsidR="007211CF" w:rsidRDefault="007211CF" w:rsidP="002248E7">
            <w:pPr>
              <w:spacing w:after="0"/>
              <w:jc w:val="center"/>
            </w:pPr>
          </w:p>
        </w:tc>
      </w:tr>
    </w:tbl>
    <w:p w:rsidR="007211CF" w:rsidRDefault="001C062F" w:rsidP="009E0BF8">
      <w:pPr>
        <w:spacing w:after="0"/>
        <w:ind w:right="-19"/>
        <w:jc w:val="center"/>
        <w:rPr>
          <w:sz w:val="20"/>
          <w:szCs w:val="20"/>
        </w:rPr>
      </w:pPr>
      <w:r>
        <w:rPr>
          <w:rFonts w:ascii="Times New Roman" w:eastAsia="Times New Roman" w:hAnsi="Times New Roman" w:cs="Times New Roman"/>
          <w:b/>
          <w:bCs/>
        </w:rPr>
        <w:t>Медицинское сопровождение</w:t>
      </w:r>
    </w:p>
    <w:tbl>
      <w:tblPr>
        <w:tblW w:w="10406" w:type="dxa"/>
        <w:tblInd w:w="-426" w:type="dxa"/>
        <w:tblLayout w:type="fixed"/>
        <w:tblCellMar>
          <w:left w:w="0" w:type="dxa"/>
          <w:right w:w="0" w:type="dxa"/>
        </w:tblCellMar>
        <w:tblLook w:val="04A0" w:firstRow="1" w:lastRow="0" w:firstColumn="1" w:lastColumn="0" w:noHBand="0" w:noVBand="1"/>
      </w:tblPr>
      <w:tblGrid>
        <w:gridCol w:w="2269"/>
        <w:gridCol w:w="3357"/>
        <w:gridCol w:w="2200"/>
        <w:gridCol w:w="2580"/>
      </w:tblGrid>
      <w:tr w:rsidR="002248E7" w:rsidTr="003E6464">
        <w:trPr>
          <w:trHeight w:val="267"/>
        </w:trPr>
        <w:tc>
          <w:tcPr>
            <w:tcW w:w="2269" w:type="dxa"/>
            <w:tcBorders>
              <w:top w:val="single" w:sz="8" w:space="0" w:color="auto"/>
              <w:left w:val="single" w:sz="4" w:space="0" w:color="auto"/>
              <w:right w:val="single" w:sz="8" w:space="0" w:color="auto"/>
            </w:tcBorders>
            <w:vAlign w:val="bottom"/>
          </w:tcPr>
          <w:p w:rsidR="002248E7" w:rsidRDefault="002248E7" w:rsidP="002248E7">
            <w:pPr>
              <w:spacing w:after="0"/>
              <w:rPr>
                <w:sz w:val="23"/>
                <w:szCs w:val="23"/>
              </w:rPr>
            </w:pPr>
          </w:p>
        </w:tc>
        <w:tc>
          <w:tcPr>
            <w:tcW w:w="3357" w:type="dxa"/>
            <w:tcBorders>
              <w:top w:val="single" w:sz="8" w:space="0" w:color="auto"/>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определить состояние физи-</w:t>
            </w:r>
          </w:p>
        </w:tc>
        <w:tc>
          <w:tcPr>
            <w:tcW w:w="2200" w:type="dxa"/>
            <w:tcBorders>
              <w:top w:val="single" w:sz="8" w:space="0" w:color="auto"/>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изучение анамнеза, ре-</w:t>
            </w:r>
          </w:p>
        </w:tc>
        <w:tc>
          <w:tcPr>
            <w:tcW w:w="2580" w:type="dxa"/>
            <w:tcBorders>
              <w:top w:val="single" w:sz="8" w:space="0" w:color="auto"/>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медицинская карта на</w:t>
            </w:r>
          </w:p>
        </w:tc>
      </w:tr>
      <w:tr w:rsidR="002248E7" w:rsidTr="003E6464">
        <w:trPr>
          <w:trHeight w:val="252"/>
        </w:trPr>
        <w:tc>
          <w:tcPr>
            <w:tcW w:w="2269" w:type="dxa"/>
            <w:tcBorders>
              <w:left w:val="single" w:sz="4" w:space="0" w:color="auto"/>
              <w:right w:val="single" w:sz="8" w:space="0" w:color="auto"/>
            </w:tcBorders>
            <w:vAlign w:val="bottom"/>
          </w:tcPr>
          <w:p w:rsidR="002248E7" w:rsidRDefault="002248E7" w:rsidP="002248E7">
            <w:pPr>
              <w:spacing w:after="0"/>
              <w:rPr>
                <w:sz w:val="21"/>
                <w:szCs w:val="21"/>
              </w:rPr>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ческого и нервно-психичес-</w:t>
            </w:r>
          </w:p>
        </w:tc>
        <w:tc>
          <w:tcPr>
            <w:tcW w:w="2200"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зультатов медицин-</w:t>
            </w:r>
          </w:p>
        </w:tc>
        <w:tc>
          <w:tcPr>
            <w:tcW w:w="2580"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каждого ребенка</w:t>
            </w:r>
          </w:p>
        </w:tc>
      </w:tr>
      <w:tr w:rsidR="002248E7" w:rsidTr="003E6464">
        <w:trPr>
          <w:trHeight w:val="254"/>
        </w:trPr>
        <w:tc>
          <w:tcPr>
            <w:tcW w:w="2269" w:type="dxa"/>
            <w:tcBorders>
              <w:left w:val="single" w:sz="4" w:space="0" w:color="auto"/>
              <w:right w:val="single" w:sz="8" w:space="0" w:color="auto"/>
            </w:tcBorders>
            <w:vAlign w:val="bottom"/>
          </w:tcPr>
          <w:p w:rsidR="002248E7" w:rsidRDefault="002248E7" w:rsidP="002248E7">
            <w:pPr>
              <w:spacing w:after="0"/>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кого здоровья детей</w:t>
            </w:r>
          </w:p>
        </w:tc>
        <w:tc>
          <w:tcPr>
            <w:tcW w:w="2200"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ских обследований</w:t>
            </w:r>
          </w:p>
        </w:tc>
        <w:tc>
          <w:tcPr>
            <w:tcW w:w="2580" w:type="dxa"/>
            <w:tcBorders>
              <w:right w:val="single" w:sz="8" w:space="0" w:color="auto"/>
            </w:tcBorders>
            <w:vAlign w:val="center"/>
          </w:tcPr>
          <w:p w:rsidR="002248E7" w:rsidRDefault="002248E7" w:rsidP="003E6464">
            <w:pPr>
              <w:spacing w:after="0"/>
              <w:jc w:val="center"/>
            </w:pPr>
          </w:p>
        </w:tc>
      </w:tr>
      <w:tr w:rsidR="002248E7" w:rsidTr="003E6464">
        <w:trPr>
          <w:trHeight w:val="74"/>
        </w:trPr>
        <w:tc>
          <w:tcPr>
            <w:tcW w:w="2269" w:type="dxa"/>
            <w:tcBorders>
              <w:left w:val="single" w:sz="4" w:space="0" w:color="auto"/>
              <w:bottom w:val="single" w:sz="8" w:space="0" w:color="auto"/>
              <w:right w:val="single" w:sz="8" w:space="0" w:color="auto"/>
            </w:tcBorders>
            <w:vAlign w:val="bottom"/>
          </w:tcPr>
          <w:p w:rsidR="002248E7" w:rsidRDefault="002248E7" w:rsidP="002248E7">
            <w:pPr>
              <w:spacing w:after="0"/>
              <w:rPr>
                <w:sz w:val="6"/>
                <w:szCs w:val="6"/>
              </w:rPr>
            </w:pPr>
          </w:p>
        </w:tc>
        <w:tc>
          <w:tcPr>
            <w:tcW w:w="3357" w:type="dxa"/>
            <w:tcBorders>
              <w:bottom w:val="single" w:sz="8" w:space="0" w:color="auto"/>
              <w:right w:val="single" w:sz="8" w:space="0" w:color="auto"/>
            </w:tcBorders>
            <w:vAlign w:val="center"/>
          </w:tcPr>
          <w:p w:rsidR="002248E7" w:rsidRDefault="002248E7" w:rsidP="003E6464">
            <w:pPr>
              <w:spacing w:after="0"/>
              <w:jc w:val="center"/>
              <w:rPr>
                <w:sz w:val="6"/>
                <w:szCs w:val="6"/>
              </w:rPr>
            </w:pPr>
          </w:p>
        </w:tc>
        <w:tc>
          <w:tcPr>
            <w:tcW w:w="2200" w:type="dxa"/>
            <w:tcBorders>
              <w:bottom w:val="single" w:sz="8" w:space="0" w:color="auto"/>
              <w:right w:val="single" w:sz="8" w:space="0" w:color="auto"/>
            </w:tcBorders>
            <w:vAlign w:val="center"/>
          </w:tcPr>
          <w:p w:rsidR="002248E7" w:rsidRDefault="002248E7" w:rsidP="003E6464">
            <w:pPr>
              <w:spacing w:after="0"/>
              <w:jc w:val="center"/>
              <w:rPr>
                <w:sz w:val="6"/>
                <w:szCs w:val="6"/>
              </w:rPr>
            </w:pPr>
          </w:p>
        </w:tc>
        <w:tc>
          <w:tcPr>
            <w:tcW w:w="2580" w:type="dxa"/>
            <w:tcBorders>
              <w:bottom w:val="single" w:sz="8" w:space="0" w:color="auto"/>
              <w:right w:val="single" w:sz="8" w:space="0" w:color="auto"/>
            </w:tcBorders>
            <w:vAlign w:val="center"/>
          </w:tcPr>
          <w:p w:rsidR="002248E7" w:rsidRDefault="002248E7" w:rsidP="003E6464">
            <w:pPr>
              <w:spacing w:after="0"/>
              <w:jc w:val="center"/>
              <w:rPr>
                <w:sz w:val="6"/>
                <w:szCs w:val="6"/>
              </w:rPr>
            </w:pPr>
          </w:p>
        </w:tc>
      </w:tr>
      <w:tr w:rsidR="002248E7" w:rsidTr="003E6464">
        <w:trPr>
          <w:trHeight w:val="235"/>
        </w:trPr>
        <w:tc>
          <w:tcPr>
            <w:tcW w:w="2269" w:type="dxa"/>
            <w:tcBorders>
              <w:left w:val="single" w:sz="4" w:space="0" w:color="auto"/>
              <w:right w:val="single" w:sz="8" w:space="0" w:color="auto"/>
            </w:tcBorders>
            <w:vAlign w:val="bottom"/>
          </w:tcPr>
          <w:p w:rsidR="002248E7" w:rsidRDefault="002248E7" w:rsidP="002248E7">
            <w:pPr>
              <w:spacing w:after="0"/>
              <w:ind w:left="140"/>
              <w:rPr>
                <w:sz w:val="20"/>
                <w:szCs w:val="20"/>
              </w:rPr>
            </w:pPr>
            <w:r>
              <w:rPr>
                <w:rFonts w:ascii="Times New Roman" w:eastAsia="Times New Roman" w:hAnsi="Times New Roman" w:cs="Times New Roman"/>
              </w:rPr>
              <w:t>Лечебно- оздорови-</w:t>
            </w: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укрепление физического и</w:t>
            </w:r>
          </w:p>
        </w:tc>
        <w:tc>
          <w:tcPr>
            <w:tcW w:w="2200"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наблюдение и конт-</w:t>
            </w:r>
          </w:p>
        </w:tc>
        <w:tc>
          <w:tcPr>
            <w:tcW w:w="2580"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создание в ОО здоровье-</w:t>
            </w:r>
          </w:p>
        </w:tc>
      </w:tr>
      <w:tr w:rsidR="002248E7" w:rsidTr="003E6464">
        <w:trPr>
          <w:trHeight w:val="252"/>
        </w:trPr>
        <w:tc>
          <w:tcPr>
            <w:tcW w:w="2269" w:type="dxa"/>
            <w:tcBorders>
              <w:left w:val="single" w:sz="4" w:space="0" w:color="auto"/>
              <w:right w:val="single" w:sz="8" w:space="0" w:color="auto"/>
            </w:tcBorders>
            <w:vAlign w:val="bottom"/>
          </w:tcPr>
          <w:p w:rsidR="002248E7" w:rsidRDefault="002248E7" w:rsidP="002248E7">
            <w:pPr>
              <w:spacing w:after="0"/>
              <w:ind w:left="140"/>
              <w:rPr>
                <w:sz w:val="20"/>
                <w:szCs w:val="20"/>
              </w:rPr>
            </w:pPr>
            <w:r>
              <w:rPr>
                <w:rFonts w:ascii="Times New Roman" w:eastAsia="Times New Roman" w:hAnsi="Times New Roman" w:cs="Times New Roman"/>
              </w:rPr>
              <w:t>тельная работа</w:t>
            </w: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психоневрологического здо-</w:t>
            </w:r>
          </w:p>
        </w:tc>
        <w:tc>
          <w:tcPr>
            <w:tcW w:w="2200"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w w:val="99"/>
              </w:rPr>
              <w:t>роль выполнения реко-</w:t>
            </w:r>
          </w:p>
        </w:tc>
        <w:tc>
          <w:tcPr>
            <w:tcW w:w="2580"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сберегающих условий</w:t>
            </w:r>
          </w:p>
        </w:tc>
      </w:tr>
      <w:tr w:rsidR="002248E7" w:rsidTr="003E6464">
        <w:trPr>
          <w:trHeight w:val="254"/>
        </w:trPr>
        <w:tc>
          <w:tcPr>
            <w:tcW w:w="2269" w:type="dxa"/>
            <w:tcBorders>
              <w:left w:val="single" w:sz="4" w:space="0" w:color="auto"/>
              <w:right w:val="single" w:sz="8" w:space="0" w:color="auto"/>
            </w:tcBorders>
            <w:vAlign w:val="bottom"/>
          </w:tcPr>
          <w:p w:rsidR="002248E7" w:rsidRDefault="002248E7" w:rsidP="002248E7">
            <w:pPr>
              <w:spacing w:after="0"/>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ровья младших школьников,</w:t>
            </w:r>
          </w:p>
        </w:tc>
        <w:tc>
          <w:tcPr>
            <w:tcW w:w="2200"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мендаций</w:t>
            </w:r>
          </w:p>
        </w:tc>
        <w:tc>
          <w:tcPr>
            <w:tcW w:w="2580" w:type="dxa"/>
            <w:tcBorders>
              <w:right w:val="single" w:sz="8" w:space="0" w:color="auto"/>
            </w:tcBorders>
            <w:vAlign w:val="center"/>
          </w:tcPr>
          <w:p w:rsidR="002248E7" w:rsidRDefault="002248E7" w:rsidP="003E6464">
            <w:pPr>
              <w:spacing w:after="0"/>
              <w:jc w:val="center"/>
            </w:pPr>
          </w:p>
        </w:tc>
      </w:tr>
      <w:tr w:rsidR="002248E7" w:rsidTr="003E6464">
        <w:trPr>
          <w:trHeight w:val="252"/>
        </w:trPr>
        <w:tc>
          <w:tcPr>
            <w:tcW w:w="2269" w:type="dxa"/>
            <w:tcBorders>
              <w:left w:val="single" w:sz="4" w:space="0" w:color="auto"/>
              <w:right w:val="single" w:sz="8" w:space="0" w:color="auto"/>
            </w:tcBorders>
            <w:vAlign w:val="bottom"/>
          </w:tcPr>
          <w:p w:rsidR="002248E7" w:rsidRDefault="002248E7" w:rsidP="002248E7">
            <w:pPr>
              <w:spacing w:after="0"/>
              <w:rPr>
                <w:sz w:val="21"/>
                <w:szCs w:val="21"/>
              </w:rPr>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создание в образовательном</w:t>
            </w:r>
          </w:p>
        </w:tc>
        <w:tc>
          <w:tcPr>
            <w:tcW w:w="2200" w:type="dxa"/>
            <w:tcBorders>
              <w:right w:val="single" w:sz="8" w:space="0" w:color="auto"/>
            </w:tcBorders>
            <w:vAlign w:val="center"/>
          </w:tcPr>
          <w:p w:rsidR="002248E7" w:rsidRDefault="002248E7" w:rsidP="003E6464">
            <w:pPr>
              <w:spacing w:after="0"/>
              <w:jc w:val="center"/>
              <w:rPr>
                <w:sz w:val="21"/>
                <w:szCs w:val="21"/>
              </w:rPr>
            </w:pPr>
          </w:p>
        </w:tc>
        <w:tc>
          <w:tcPr>
            <w:tcW w:w="2580" w:type="dxa"/>
            <w:tcBorders>
              <w:right w:val="single" w:sz="8" w:space="0" w:color="auto"/>
            </w:tcBorders>
            <w:vAlign w:val="center"/>
          </w:tcPr>
          <w:p w:rsidR="002248E7" w:rsidRDefault="002248E7" w:rsidP="003E6464">
            <w:pPr>
              <w:spacing w:after="0"/>
              <w:jc w:val="center"/>
              <w:rPr>
                <w:sz w:val="21"/>
                <w:szCs w:val="21"/>
              </w:rPr>
            </w:pPr>
          </w:p>
        </w:tc>
      </w:tr>
      <w:tr w:rsidR="002248E7" w:rsidTr="003E6464">
        <w:trPr>
          <w:trHeight w:val="254"/>
        </w:trPr>
        <w:tc>
          <w:tcPr>
            <w:tcW w:w="2269" w:type="dxa"/>
            <w:tcBorders>
              <w:left w:val="single" w:sz="4" w:space="0" w:color="auto"/>
              <w:right w:val="single" w:sz="8" w:space="0" w:color="auto"/>
            </w:tcBorders>
            <w:vAlign w:val="bottom"/>
          </w:tcPr>
          <w:p w:rsidR="002248E7" w:rsidRDefault="002248E7" w:rsidP="002248E7">
            <w:pPr>
              <w:spacing w:after="0"/>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учреждении лечебно-</w:t>
            </w:r>
          </w:p>
        </w:tc>
        <w:tc>
          <w:tcPr>
            <w:tcW w:w="2200" w:type="dxa"/>
            <w:tcBorders>
              <w:right w:val="single" w:sz="8" w:space="0" w:color="auto"/>
            </w:tcBorders>
            <w:vAlign w:val="center"/>
          </w:tcPr>
          <w:p w:rsidR="002248E7" w:rsidRDefault="002248E7" w:rsidP="003E6464">
            <w:pPr>
              <w:spacing w:after="0"/>
              <w:jc w:val="center"/>
            </w:pPr>
          </w:p>
        </w:tc>
        <w:tc>
          <w:tcPr>
            <w:tcW w:w="2580" w:type="dxa"/>
            <w:tcBorders>
              <w:right w:val="single" w:sz="8" w:space="0" w:color="auto"/>
            </w:tcBorders>
            <w:vAlign w:val="center"/>
          </w:tcPr>
          <w:p w:rsidR="002248E7" w:rsidRDefault="002248E7" w:rsidP="003E6464">
            <w:pPr>
              <w:spacing w:after="0"/>
              <w:jc w:val="center"/>
            </w:pPr>
          </w:p>
        </w:tc>
      </w:tr>
      <w:tr w:rsidR="002248E7" w:rsidTr="003E6464">
        <w:trPr>
          <w:trHeight w:val="252"/>
        </w:trPr>
        <w:tc>
          <w:tcPr>
            <w:tcW w:w="2269" w:type="dxa"/>
            <w:tcBorders>
              <w:left w:val="single" w:sz="4" w:space="0" w:color="auto"/>
              <w:right w:val="single" w:sz="8" w:space="0" w:color="auto"/>
            </w:tcBorders>
            <w:vAlign w:val="bottom"/>
          </w:tcPr>
          <w:p w:rsidR="002248E7" w:rsidRDefault="002248E7" w:rsidP="002248E7">
            <w:pPr>
              <w:spacing w:after="0"/>
              <w:rPr>
                <w:sz w:val="21"/>
                <w:szCs w:val="21"/>
              </w:rPr>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оздоровительного режима с</w:t>
            </w:r>
          </w:p>
        </w:tc>
        <w:tc>
          <w:tcPr>
            <w:tcW w:w="2200" w:type="dxa"/>
            <w:tcBorders>
              <w:right w:val="single" w:sz="8" w:space="0" w:color="auto"/>
            </w:tcBorders>
            <w:vAlign w:val="center"/>
          </w:tcPr>
          <w:p w:rsidR="002248E7" w:rsidRDefault="002248E7" w:rsidP="003E6464">
            <w:pPr>
              <w:spacing w:after="0"/>
              <w:jc w:val="center"/>
              <w:rPr>
                <w:sz w:val="21"/>
                <w:szCs w:val="21"/>
              </w:rPr>
            </w:pPr>
          </w:p>
        </w:tc>
        <w:tc>
          <w:tcPr>
            <w:tcW w:w="2580" w:type="dxa"/>
            <w:tcBorders>
              <w:right w:val="single" w:sz="8" w:space="0" w:color="auto"/>
            </w:tcBorders>
            <w:vAlign w:val="center"/>
          </w:tcPr>
          <w:p w:rsidR="002248E7" w:rsidRDefault="002248E7" w:rsidP="003E6464">
            <w:pPr>
              <w:spacing w:after="0"/>
              <w:jc w:val="center"/>
              <w:rPr>
                <w:sz w:val="21"/>
                <w:szCs w:val="21"/>
              </w:rPr>
            </w:pPr>
          </w:p>
        </w:tc>
      </w:tr>
      <w:tr w:rsidR="002248E7" w:rsidTr="003E6464">
        <w:trPr>
          <w:trHeight w:val="254"/>
        </w:trPr>
        <w:tc>
          <w:tcPr>
            <w:tcW w:w="2269" w:type="dxa"/>
            <w:tcBorders>
              <w:left w:val="single" w:sz="4" w:space="0" w:color="auto"/>
              <w:right w:val="single" w:sz="8" w:space="0" w:color="auto"/>
            </w:tcBorders>
            <w:vAlign w:val="bottom"/>
          </w:tcPr>
          <w:p w:rsidR="002248E7" w:rsidRDefault="002248E7" w:rsidP="002248E7">
            <w:pPr>
              <w:spacing w:after="0"/>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соблюдением норм пре-</w:t>
            </w:r>
          </w:p>
        </w:tc>
        <w:tc>
          <w:tcPr>
            <w:tcW w:w="2200" w:type="dxa"/>
            <w:tcBorders>
              <w:right w:val="single" w:sz="8" w:space="0" w:color="auto"/>
            </w:tcBorders>
            <w:vAlign w:val="center"/>
          </w:tcPr>
          <w:p w:rsidR="002248E7" w:rsidRDefault="002248E7" w:rsidP="003E6464">
            <w:pPr>
              <w:spacing w:after="0"/>
              <w:jc w:val="center"/>
            </w:pPr>
          </w:p>
        </w:tc>
        <w:tc>
          <w:tcPr>
            <w:tcW w:w="2580" w:type="dxa"/>
            <w:tcBorders>
              <w:right w:val="single" w:sz="8" w:space="0" w:color="auto"/>
            </w:tcBorders>
            <w:vAlign w:val="center"/>
          </w:tcPr>
          <w:p w:rsidR="002248E7" w:rsidRDefault="002248E7" w:rsidP="003E6464">
            <w:pPr>
              <w:spacing w:after="0"/>
              <w:jc w:val="center"/>
            </w:pPr>
          </w:p>
        </w:tc>
      </w:tr>
      <w:tr w:rsidR="002248E7" w:rsidTr="003E6464">
        <w:trPr>
          <w:trHeight w:val="252"/>
        </w:trPr>
        <w:tc>
          <w:tcPr>
            <w:tcW w:w="2269" w:type="dxa"/>
            <w:tcBorders>
              <w:left w:val="single" w:sz="4" w:space="0" w:color="auto"/>
              <w:right w:val="single" w:sz="8" w:space="0" w:color="auto"/>
            </w:tcBorders>
            <w:vAlign w:val="bottom"/>
          </w:tcPr>
          <w:p w:rsidR="002248E7" w:rsidRDefault="002248E7" w:rsidP="002248E7">
            <w:pPr>
              <w:spacing w:after="0"/>
              <w:rPr>
                <w:sz w:val="21"/>
                <w:szCs w:val="21"/>
              </w:rPr>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дельно допустимой нагрузки</w:t>
            </w:r>
          </w:p>
        </w:tc>
        <w:tc>
          <w:tcPr>
            <w:tcW w:w="2200" w:type="dxa"/>
            <w:tcBorders>
              <w:right w:val="single" w:sz="8" w:space="0" w:color="auto"/>
            </w:tcBorders>
            <w:vAlign w:val="center"/>
          </w:tcPr>
          <w:p w:rsidR="002248E7" w:rsidRDefault="002248E7" w:rsidP="003E6464">
            <w:pPr>
              <w:spacing w:after="0"/>
              <w:jc w:val="center"/>
              <w:rPr>
                <w:sz w:val="21"/>
                <w:szCs w:val="21"/>
              </w:rPr>
            </w:pPr>
          </w:p>
        </w:tc>
        <w:tc>
          <w:tcPr>
            <w:tcW w:w="2580" w:type="dxa"/>
            <w:tcBorders>
              <w:right w:val="single" w:sz="8" w:space="0" w:color="auto"/>
            </w:tcBorders>
            <w:vAlign w:val="center"/>
          </w:tcPr>
          <w:p w:rsidR="002248E7" w:rsidRDefault="002248E7" w:rsidP="003E6464">
            <w:pPr>
              <w:spacing w:after="0"/>
              <w:jc w:val="center"/>
              <w:rPr>
                <w:sz w:val="21"/>
                <w:szCs w:val="21"/>
              </w:rPr>
            </w:pPr>
          </w:p>
        </w:tc>
      </w:tr>
      <w:tr w:rsidR="002248E7" w:rsidTr="003E6464">
        <w:trPr>
          <w:trHeight w:val="252"/>
        </w:trPr>
        <w:tc>
          <w:tcPr>
            <w:tcW w:w="2269" w:type="dxa"/>
            <w:tcBorders>
              <w:left w:val="single" w:sz="4" w:space="0" w:color="auto"/>
              <w:right w:val="single" w:sz="8" w:space="0" w:color="auto"/>
            </w:tcBorders>
            <w:vAlign w:val="bottom"/>
          </w:tcPr>
          <w:p w:rsidR="002248E7" w:rsidRDefault="002248E7" w:rsidP="002248E7">
            <w:pPr>
              <w:spacing w:after="0"/>
              <w:rPr>
                <w:sz w:val="21"/>
                <w:szCs w:val="21"/>
              </w:rPr>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на ученика, соблюдение</w:t>
            </w:r>
          </w:p>
        </w:tc>
        <w:tc>
          <w:tcPr>
            <w:tcW w:w="2200" w:type="dxa"/>
            <w:tcBorders>
              <w:right w:val="single" w:sz="8" w:space="0" w:color="auto"/>
            </w:tcBorders>
            <w:vAlign w:val="center"/>
          </w:tcPr>
          <w:p w:rsidR="002248E7" w:rsidRDefault="002248E7" w:rsidP="003E6464">
            <w:pPr>
              <w:spacing w:after="0"/>
              <w:jc w:val="center"/>
              <w:rPr>
                <w:sz w:val="21"/>
                <w:szCs w:val="21"/>
              </w:rPr>
            </w:pPr>
          </w:p>
        </w:tc>
        <w:tc>
          <w:tcPr>
            <w:tcW w:w="2580" w:type="dxa"/>
            <w:tcBorders>
              <w:right w:val="single" w:sz="8" w:space="0" w:color="auto"/>
            </w:tcBorders>
            <w:vAlign w:val="center"/>
          </w:tcPr>
          <w:p w:rsidR="002248E7" w:rsidRDefault="002248E7" w:rsidP="003E6464">
            <w:pPr>
              <w:spacing w:after="0"/>
              <w:jc w:val="center"/>
              <w:rPr>
                <w:sz w:val="21"/>
                <w:szCs w:val="21"/>
              </w:rPr>
            </w:pPr>
          </w:p>
        </w:tc>
      </w:tr>
      <w:tr w:rsidR="002248E7" w:rsidTr="003E6464">
        <w:trPr>
          <w:trHeight w:val="254"/>
        </w:trPr>
        <w:tc>
          <w:tcPr>
            <w:tcW w:w="2269" w:type="dxa"/>
            <w:tcBorders>
              <w:left w:val="single" w:sz="4" w:space="0" w:color="auto"/>
              <w:right w:val="single" w:sz="8" w:space="0" w:color="auto"/>
            </w:tcBorders>
            <w:vAlign w:val="bottom"/>
          </w:tcPr>
          <w:p w:rsidR="002248E7" w:rsidRDefault="002248E7" w:rsidP="002248E7">
            <w:pPr>
              <w:spacing w:after="0"/>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санитарно-гигиенических</w:t>
            </w:r>
          </w:p>
        </w:tc>
        <w:tc>
          <w:tcPr>
            <w:tcW w:w="2200" w:type="dxa"/>
            <w:tcBorders>
              <w:right w:val="single" w:sz="8" w:space="0" w:color="auto"/>
            </w:tcBorders>
            <w:vAlign w:val="center"/>
          </w:tcPr>
          <w:p w:rsidR="002248E7" w:rsidRDefault="002248E7" w:rsidP="003E6464">
            <w:pPr>
              <w:spacing w:after="0"/>
              <w:jc w:val="center"/>
            </w:pPr>
          </w:p>
        </w:tc>
        <w:tc>
          <w:tcPr>
            <w:tcW w:w="2580" w:type="dxa"/>
            <w:tcBorders>
              <w:right w:val="single" w:sz="8" w:space="0" w:color="auto"/>
            </w:tcBorders>
            <w:vAlign w:val="center"/>
          </w:tcPr>
          <w:p w:rsidR="002248E7" w:rsidRDefault="002248E7" w:rsidP="003E6464">
            <w:pPr>
              <w:spacing w:after="0"/>
              <w:jc w:val="center"/>
            </w:pPr>
          </w:p>
        </w:tc>
      </w:tr>
      <w:tr w:rsidR="002248E7" w:rsidTr="003E6464">
        <w:trPr>
          <w:trHeight w:val="252"/>
        </w:trPr>
        <w:tc>
          <w:tcPr>
            <w:tcW w:w="2269" w:type="dxa"/>
            <w:tcBorders>
              <w:left w:val="single" w:sz="4" w:space="0" w:color="auto"/>
              <w:right w:val="single" w:sz="8" w:space="0" w:color="auto"/>
            </w:tcBorders>
            <w:vAlign w:val="bottom"/>
          </w:tcPr>
          <w:p w:rsidR="002248E7" w:rsidRDefault="002248E7" w:rsidP="002248E7">
            <w:pPr>
              <w:spacing w:after="0"/>
              <w:rPr>
                <w:sz w:val="21"/>
                <w:szCs w:val="21"/>
              </w:rPr>
            </w:pPr>
          </w:p>
        </w:tc>
        <w:tc>
          <w:tcPr>
            <w:tcW w:w="3357" w:type="dxa"/>
            <w:tcBorders>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норм и режима рациональ-</w:t>
            </w:r>
          </w:p>
        </w:tc>
        <w:tc>
          <w:tcPr>
            <w:tcW w:w="2200" w:type="dxa"/>
            <w:tcBorders>
              <w:right w:val="single" w:sz="8" w:space="0" w:color="auto"/>
            </w:tcBorders>
            <w:vAlign w:val="center"/>
          </w:tcPr>
          <w:p w:rsidR="002248E7" w:rsidRDefault="002248E7" w:rsidP="003E6464">
            <w:pPr>
              <w:spacing w:after="0"/>
              <w:jc w:val="center"/>
              <w:rPr>
                <w:sz w:val="21"/>
                <w:szCs w:val="21"/>
              </w:rPr>
            </w:pPr>
          </w:p>
        </w:tc>
        <w:tc>
          <w:tcPr>
            <w:tcW w:w="2580" w:type="dxa"/>
            <w:tcBorders>
              <w:right w:val="single" w:sz="8" w:space="0" w:color="auto"/>
            </w:tcBorders>
            <w:vAlign w:val="center"/>
          </w:tcPr>
          <w:p w:rsidR="002248E7" w:rsidRDefault="002248E7" w:rsidP="003E6464">
            <w:pPr>
              <w:spacing w:after="0"/>
              <w:jc w:val="center"/>
              <w:rPr>
                <w:sz w:val="21"/>
                <w:szCs w:val="21"/>
              </w:rPr>
            </w:pPr>
          </w:p>
        </w:tc>
      </w:tr>
      <w:tr w:rsidR="002248E7" w:rsidTr="003E6464">
        <w:trPr>
          <w:trHeight w:val="260"/>
        </w:trPr>
        <w:tc>
          <w:tcPr>
            <w:tcW w:w="2269" w:type="dxa"/>
            <w:tcBorders>
              <w:left w:val="single" w:sz="4" w:space="0" w:color="auto"/>
              <w:bottom w:val="single" w:sz="8" w:space="0" w:color="auto"/>
              <w:right w:val="single" w:sz="8" w:space="0" w:color="auto"/>
            </w:tcBorders>
            <w:vAlign w:val="bottom"/>
          </w:tcPr>
          <w:p w:rsidR="002248E7" w:rsidRDefault="002248E7" w:rsidP="002248E7">
            <w:pPr>
              <w:spacing w:after="0"/>
            </w:pPr>
          </w:p>
        </w:tc>
        <w:tc>
          <w:tcPr>
            <w:tcW w:w="3357" w:type="dxa"/>
            <w:tcBorders>
              <w:bottom w:val="single" w:sz="8" w:space="0" w:color="auto"/>
              <w:right w:val="single" w:sz="8" w:space="0" w:color="auto"/>
            </w:tcBorders>
            <w:vAlign w:val="center"/>
          </w:tcPr>
          <w:p w:rsidR="002248E7" w:rsidRDefault="002248E7" w:rsidP="003E6464">
            <w:pPr>
              <w:spacing w:after="0"/>
              <w:jc w:val="center"/>
              <w:rPr>
                <w:sz w:val="20"/>
                <w:szCs w:val="20"/>
              </w:rPr>
            </w:pPr>
            <w:r>
              <w:rPr>
                <w:rFonts w:ascii="Times New Roman" w:eastAsia="Times New Roman" w:hAnsi="Times New Roman" w:cs="Times New Roman"/>
              </w:rPr>
              <w:t>ного питания детей</w:t>
            </w:r>
          </w:p>
        </w:tc>
        <w:tc>
          <w:tcPr>
            <w:tcW w:w="2200" w:type="dxa"/>
            <w:tcBorders>
              <w:bottom w:val="single" w:sz="8" w:space="0" w:color="auto"/>
              <w:right w:val="single" w:sz="8" w:space="0" w:color="auto"/>
            </w:tcBorders>
            <w:vAlign w:val="center"/>
          </w:tcPr>
          <w:p w:rsidR="002248E7" w:rsidRDefault="002248E7" w:rsidP="003E6464">
            <w:pPr>
              <w:spacing w:after="0"/>
              <w:jc w:val="center"/>
            </w:pPr>
          </w:p>
        </w:tc>
        <w:tc>
          <w:tcPr>
            <w:tcW w:w="2580" w:type="dxa"/>
            <w:tcBorders>
              <w:bottom w:val="single" w:sz="8" w:space="0" w:color="auto"/>
              <w:right w:val="single" w:sz="8" w:space="0" w:color="auto"/>
            </w:tcBorders>
            <w:vAlign w:val="center"/>
          </w:tcPr>
          <w:p w:rsidR="002248E7" w:rsidRDefault="002248E7" w:rsidP="003E6464">
            <w:pPr>
              <w:spacing w:after="0"/>
              <w:jc w:val="center"/>
            </w:pPr>
          </w:p>
        </w:tc>
      </w:tr>
    </w:tbl>
    <w:p w:rsidR="003E6464" w:rsidRDefault="003E6464" w:rsidP="003E6464">
      <w:pPr>
        <w:spacing w:after="0"/>
        <w:ind w:left="120"/>
        <w:rPr>
          <w:rFonts w:ascii="Times New Roman" w:eastAsia="Times New Roman" w:hAnsi="Times New Roman" w:cs="Times New Roman"/>
          <w:b/>
          <w:bCs/>
        </w:rPr>
      </w:pPr>
    </w:p>
    <w:p w:rsidR="007211CF" w:rsidRDefault="001C062F" w:rsidP="003E6464">
      <w:pPr>
        <w:spacing w:after="0"/>
        <w:ind w:left="120"/>
        <w:rPr>
          <w:sz w:val="20"/>
          <w:szCs w:val="20"/>
        </w:rPr>
      </w:pPr>
      <w:r>
        <w:rPr>
          <w:rFonts w:ascii="Times New Roman" w:eastAsia="Times New Roman" w:hAnsi="Times New Roman" w:cs="Times New Roman"/>
          <w:b/>
          <w:bCs/>
        </w:rPr>
        <w:t>Механизм реализации программы</w:t>
      </w:r>
    </w:p>
    <w:p w:rsidR="007211CF" w:rsidRDefault="001C062F" w:rsidP="003E6464">
      <w:pPr>
        <w:spacing w:after="0"/>
        <w:ind w:left="120" w:right="760"/>
        <w:jc w:val="both"/>
        <w:rPr>
          <w:sz w:val="20"/>
          <w:szCs w:val="20"/>
        </w:rPr>
      </w:pPr>
      <w:r>
        <w:rPr>
          <w:rFonts w:ascii="Times New Roman" w:eastAsia="Times New Roman" w:hAnsi="Times New Roman" w:cs="Times New Roman"/>
        </w:rPr>
        <w:t xml:space="preserve">Одним из основных механизмов реализации коррекционной работы является оптимально выстроенное </w:t>
      </w:r>
      <w:r>
        <w:rPr>
          <w:rFonts w:ascii="Times New Roman" w:eastAsia="Times New Roman" w:hAnsi="Times New Roman" w:cs="Times New Roman"/>
          <w:i/>
          <w:iCs/>
        </w:rPr>
        <w:t>взаимодействие специалистов образовательного учреждения,</w:t>
      </w:r>
      <w:r>
        <w:rPr>
          <w:rFonts w:ascii="Times New Roman" w:eastAsia="Times New Roman" w:hAnsi="Times New Roman" w:cs="Times New Roman"/>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211CF" w:rsidRDefault="001C062F" w:rsidP="003E6464">
      <w:pPr>
        <w:spacing w:after="0"/>
        <w:ind w:left="120" w:right="760"/>
        <w:rPr>
          <w:sz w:val="20"/>
          <w:szCs w:val="20"/>
        </w:rPr>
      </w:pPr>
      <w:r>
        <w:rPr>
          <w:rFonts w:ascii="Times New Roman" w:eastAsia="Times New Roman" w:hAnsi="Times New Roman" w:cs="Times New Roman"/>
        </w:rPr>
        <w:t>— комплексность в определении и решении проблем ребѐнка, предоставлении ему квалифицированной помощи специалистов разного профиля;</w:t>
      </w:r>
    </w:p>
    <w:p w:rsidR="007211CF" w:rsidRDefault="001C062F" w:rsidP="003E6464">
      <w:pPr>
        <w:spacing w:after="0"/>
        <w:ind w:left="120"/>
        <w:rPr>
          <w:sz w:val="20"/>
          <w:szCs w:val="20"/>
        </w:rPr>
      </w:pPr>
      <w:r>
        <w:rPr>
          <w:rFonts w:ascii="Times New Roman" w:eastAsia="Times New Roman" w:hAnsi="Times New Roman" w:cs="Times New Roman"/>
        </w:rPr>
        <w:t>— многоаспектный анализ личностного и познавательного развития ребѐнка;</w:t>
      </w:r>
    </w:p>
    <w:p w:rsidR="007211CF" w:rsidRDefault="001C062F" w:rsidP="003E6464">
      <w:pPr>
        <w:spacing w:after="0"/>
        <w:ind w:left="120" w:right="760"/>
        <w:rPr>
          <w:sz w:val="20"/>
          <w:szCs w:val="20"/>
        </w:rPr>
      </w:pPr>
      <w:r>
        <w:rPr>
          <w:rFonts w:ascii="Times New Roman" w:eastAsia="Times New Roman" w:hAnsi="Times New Roman" w:cs="Times New Roman"/>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ООП.</w:t>
      </w:r>
    </w:p>
    <w:p w:rsidR="007211CF" w:rsidRDefault="001C062F" w:rsidP="003E6464">
      <w:pPr>
        <w:spacing w:after="0"/>
        <w:ind w:left="120" w:right="760"/>
        <w:jc w:val="both"/>
        <w:rPr>
          <w:sz w:val="20"/>
          <w:szCs w:val="20"/>
        </w:rPr>
      </w:pPr>
      <w:r>
        <w:rPr>
          <w:rFonts w:ascii="Times New Roman" w:eastAsia="Times New Roman" w:hAnsi="Times New Roman" w:cs="Times New Roman"/>
        </w:rPr>
        <w:t xml:space="preserve">В качестве ещѐ одного механизма реализации коррекционной работы следует обозначить </w:t>
      </w:r>
      <w:r>
        <w:rPr>
          <w:rFonts w:ascii="Times New Roman" w:eastAsia="Times New Roman" w:hAnsi="Times New Roman" w:cs="Times New Roman"/>
          <w:i/>
          <w:iCs/>
        </w:rPr>
        <w:t xml:space="preserve">социальное </w:t>
      </w:r>
      <w:r>
        <w:rPr>
          <w:rFonts w:ascii="Times New Roman" w:eastAsia="Times New Roman" w:hAnsi="Times New Roman" w:cs="Times New Roman"/>
        </w:rPr>
        <w:t>партнѐрство,</w:t>
      </w:r>
      <w:r>
        <w:rPr>
          <w:rFonts w:ascii="Times New Roman" w:eastAsia="Times New Roman" w:hAnsi="Times New Roman" w:cs="Times New Roman"/>
          <w:i/>
          <w:iCs/>
        </w:rPr>
        <w:t xml:space="preserve"> </w:t>
      </w:r>
      <w:r>
        <w:rPr>
          <w:rFonts w:ascii="Times New Roman" w:eastAsia="Times New Roman" w:hAnsi="Times New Roman" w:cs="Times New Roman"/>
        </w:rPr>
        <w:t>которое предполагает профессиональное взаимодействие образовательного</w:t>
      </w:r>
      <w:r>
        <w:rPr>
          <w:rFonts w:ascii="Times New Roman" w:eastAsia="Times New Roman" w:hAnsi="Times New Roman" w:cs="Times New Roman"/>
          <w:i/>
          <w:iCs/>
        </w:rPr>
        <w:t xml:space="preserve"> </w:t>
      </w:r>
      <w:r>
        <w:rPr>
          <w:rFonts w:ascii="Times New Roman" w:eastAsia="Times New Roman" w:hAnsi="Times New Roman" w:cs="Times New Roman"/>
        </w:rPr>
        <w:t>учреждения с внешними ресурсами (организациями различных ведомств, общественными организациями и другими институтами общества). Социальное партнѐрство включает:</w:t>
      </w:r>
    </w:p>
    <w:p w:rsidR="007211CF" w:rsidRDefault="001C062F" w:rsidP="003E6464">
      <w:pPr>
        <w:spacing w:after="0"/>
        <w:ind w:left="120" w:right="760"/>
        <w:jc w:val="both"/>
        <w:rPr>
          <w:sz w:val="20"/>
          <w:szCs w:val="20"/>
        </w:rPr>
      </w:pPr>
      <w:r>
        <w:rPr>
          <w:rFonts w:ascii="Times New Roman" w:eastAsia="Times New Roman" w:hAnsi="Times New Roman" w:cs="Times New Roman"/>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211CF" w:rsidRDefault="001C062F" w:rsidP="003E6464">
      <w:pPr>
        <w:spacing w:after="0"/>
        <w:ind w:left="120"/>
        <w:rPr>
          <w:sz w:val="20"/>
          <w:szCs w:val="20"/>
        </w:rPr>
      </w:pPr>
      <w:r>
        <w:rPr>
          <w:rFonts w:ascii="Times New Roman" w:eastAsia="Times New Roman" w:hAnsi="Times New Roman" w:cs="Times New Roman"/>
        </w:rPr>
        <w:t>— сотрудничество с родительской общественностью.</w:t>
      </w:r>
    </w:p>
    <w:p w:rsidR="003E6464" w:rsidRDefault="003E6464" w:rsidP="003E6464">
      <w:pPr>
        <w:spacing w:after="0"/>
        <w:ind w:left="120"/>
        <w:rPr>
          <w:sz w:val="20"/>
          <w:szCs w:val="20"/>
        </w:rPr>
      </w:pPr>
    </w:p>
    <w:p w:rsidR="007211CF" w:rsidRDefault="001C062F" w:rsidP="008B25F5">
      <w:pPr>
        <w:numPr>
          <w:ilvl w:val="0"/>
          <w:numId w:val="126"/>
        </w:numPr>
        <w:tabs>
          <w:tab w:val="left" w:pos="400"/>
        </w:tabs>
        <w:spacing w:after="0"/>
        <w:ind w:left="400" w:hanging="281"/>
        <w:rPr>
          <w:rFonts w:eastAsia="Times New Roman"/>
          <w:b/>
          <w:bCs/>
          <w:sz w:val="28"/>
          <w:szCs w:val="28"/>
        </w:rPr>
      </w:pPr>
      <w:r>
        <w:rPr>
          <w:rFonts w:ascii="Times New Roman" w:eastAsia="Times New Roman" w:hAnsi="Times New Roman" w:cs="Times New Roman"/>
          <w:b/>
          <w:bCs/>
          <w:sz w:val="28"/>
          <w:szCs w:val="28"/>
        </w:rPr>
        <w:t>ОРГАНИЗАЦИОННЫЙ РАЗДЕЛ</w:t>
      </w:r>
    </w:p>
    <w:p w:rsidR="007211CF" w:rsidRDefault="001C062F" w:rsidP="003E6464">
      <w:pPr>
        <w:spacing w:after="0"/>
        <w:ind w:left="120"/>
        <w:rPr>
          <w:sz w:val="20"/>
          <w:szCs w:val="20"/>
        </w:rPr>
      </w:pPr>
      <w:r>
        <w:rPr>
          <w:rFonts w:ascii="Times New Roman" w:eastAsia="Times New Roman" w:hAnsi="Times New Roman" w:cs="Times New Roman"/>
          <w:b/>
          <w:bCs/>
          <w:sz w:val="28"/>
          <w:szCs w:val="28"/>
        </w:rPr>
        <w:t>3.1. Учебный план начального общего образования</w:t>
      </w:r>
    </w:p>
    <w:p w:rsidR="007211CF" w:rsidRDefault="001C062F" w:rsidP="003E6464">
      <w:pPr>
        <w:spacing w:after="0"/>
        <w:ind w:left="120" w:right="760" w:firstLine="708"/>
        <w:jc w:val="both"/>
        <w:rPr>
          <w:sz w:val="20"/>
          <w:szCs w:val="20"/>
        </w:rPr>
      </w:pPr>
      <w:r>
        <w:rPr>
          <w:rFonts w:ascii="Times New Roman" w:eastAsia="Times New Roman" w:hAnsi="Times New Roman" w:cs="Times New Roman"/>
        </w:rPr>
        <w:t>Учебный план начального общего образования обеспечивает реализацию федерального государственного образовательного стандарта, состав и структуру обязательных предметных областей, отражающих требования стандарта.</w:t>
      </w:r>
    </w:p>
    <w:p w:rsidR="007211CF" w:rsidRDefault="001C062F" w:rsidP="003E6464">
      <w:pPr>
        <w:spacing w:after="0"/>
        <w:ind w:left="820"/>
        <w:rPr>
          <w:sz w:val="20"/>
          <w:szCs w:val="20"/>
        </w:rPr>
      </w:pPr>
      <w:r>
        <w:rPr>
          <w:rFonts w:ascii="Times New Roman" w:eastAsia="Times New Roman" w:hAnsi="Times New Roman" w:cs="Times New Roman"/>
          <w:b/>
          <w:bCs/>
        </w:rPr>
        <w:t>Учебный план ориентирован на достижение следующих планируемых результатов:</w:t>
      </w:r>
    </w:p>
    <w:p w:rsidR="007211CF" w:rsidRDefault="001C062F" w:rsidP="008B25F5">
      <w:pPr>
        <w:numPr>
          <w:ilvl w:val="0"/>
          <w:numId w:val="127"/>
        </w:numPr>
        <w:tabs>
          <w:tab w:val="left" w:pos="840"/>
        </w:tabs>
        <w:spacing w:after="0"/>
        <w:ind w:left="840" w:right="960" w:hanging="361"/>
        <w:rPr>
          <w:rFonts w:ascii="Symbol" w:eastAsia="Symbol" w:hAnsi="Symbol" w:cs="Symbol"/>
        </w:rPr>
      </w:pPr>
      <w:r>
        <w:rPr>
          <w:rFonts w:ascii="Times New Roman" w:eastAsia="Times New Roman" w:hAnsi="Times New Roman" w:cs="Times New Roman"/>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7211CF" w:rsidRPr="003E6464" w:rsidRDefault="001C062F" w:rsidP="008B25F5">
      <w:pPr>
        <w:numPr>
          <w:ilvl w:val="0"/>
          <w:numId w:val="149"/>
        </w:numPr>
        <w:tabs>
          <w:tab w:val="left" w:pos="840"/>
        </w:tabs>
        <w:spacing w:after="0"/>
        <w:rPr>
          <w:rFonts w:ascii="Symbol" w:eastAsia="Symbol" w:hAnsi="Symbol" w:cs="Symbol"/>
        </w:rPr>
      </w:pPr>
      <w:r>
        <w:rPr>
          <w:rFonts w:ascii="Times New Roman" w:eastAsia="Times New Roman" w:hAnsi="Times New Roman" w:cs="Times New Roman"/>
        </w:rPr>
        <w:t>метапредметные результаты – освоенные ими универсальные учебные действия</w:t>
      </w:r>
    </w:p>
    <w:p w:rsidR="00996A37" w:rsidRPr="00996A37" w:rsidRDefault="00996A37" w:rsidP="00996A37">
      <w:pPr>
        <w:spacing w:after="0"/>
        <w:rPr>
          <w:rFonts w:ascii="Symbol" w:eastAsia="Symbol" w:hAnsi="Symbol" w:cs="Symbol"/>
        </w:rPr>
      </w:pPr>
      <w:r>
        <w:rPr>
          <w:rFonts w:ascii="Times New Roman" w:eastAsia="Times New Roman" w:hAnsi="Times New Roman" w:cs="Times New Roman"/>
        </w:rPr>
        <w:t xml:space="preserve">            </w:t>
      </w:r>
      <w:r w:rsidR="001C062F" w:rsidRPr="00996A37">
        <w:rPr>
          <w:rFonts w:ascii="Times New Roman" w:eastAsia="Times New Roman" w:hAnsi="Times New Roman" w:cs="Times New Roman"/>
        </w:rPr>
        <w:t>(познавательные, регулятивные и коммуникативные), составляющие основу умения учиться;</w:t>
      </w:r>
    </w:p>
    <w:p w:rsidR="00996A37" w:rsidRPr="00996A37" w:rsidRDefault="00996A37" w:rsidP="008B25F5">
      <w:pPr>
        <w:pStyle w:val="a8"/>
        <w:numPr>
          <w:ilvl w:val="0"/>
          <w:numId w:val="149"/>
        </w:num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 предметные результаты – система основополагающих элементов научного знания по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96A37">
        <w:rPr>
          <w:rFonts w:ascii="Times New Roman" w:eastAsiaTheme="minorHAnsi" w:hAnsi="Times New Roman" w:cs="Times New Roman"/>
          <w:sz w:val="24"/>
          <w:szCs w:val="24"/>
          <w:lang w:eastAsia="en-US"/>
        </w:rPr>
        <w:t xml:space="preserve">каждому предмету как основа современной научной картины мира и опыт деятельности по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96A37">
        <w:rPr>
          <w:rFonts w:ascii="Times New Roman" w:eastAsiaTheme="minorHAnsi" w:hAnsi="Times New Roman" w:cs="Times New Roman"/>
          <w:sz w:val="24"/>
          <w:szCs w:val="24"/>
          <w:lang w:eastAsia="en-US"/>
        </w:rPr>
        <w:t xml:space="preserve">получению нового знания, его преобразованию и применению, специфический для каждой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96A37">
        <w:rPr>
          <w:rFonts w:ascii="Times New Roman" w:eastAsiaTheme="minorHAnsi" w:hAnsi="Times New Roman" w:cs="Times New Roman"/>
          <w:sz w:val="24"/>
          <w:szCs w:val="24"/>
          <w:lang w:eastAsia="en-US"/>
        </w:rPr>
        <w:t xml:space="preserve">предметной области.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20</w:t>
      </w:r>
      <w:r w:rsidR="00C545ED" w:rsidRPr="00C545ED">
        <w:rPr>
          <w:rFonts w:ascii="Times New Roman" w:eastAsiaTheme="minorHAnsi" w:hAnsi="Times New Roman" w:cs="Times New Roman"/>
          <w:sz w:val="24"/>
          <w:szCs w:val="24"/>
          <w:lang w:eastAsia="en-US"/>
        </w:rPr>
        <w:t>21</w:t>
      </w:r>
      <w:r>
        <w:rPr>
          <w:rFonts w:ascii="Times New Roman" w:eastAsiaTheme="minorHAnsi" w:hAnsi="Times New Roman" w:cs="Times New Roman"/>
          <w:sz w:val="24"/>
          <w:szCs w:val="24"/>
          <w:lang w:eastAsia="en-US"/>
        </w:rPr>
        <w:t>-2</w:t>
      </w:r>
      <w:r w:rsidR="00C545ED" w:rsidRPr="00C545ED">
        <w:rPr>
          <w:rFonts w:ascii="Times New Roman" w:eastAsiaTheme="minorHAnsi" w:hAnsi="Times New Roman" w:cs="Times New Roman"/>
          <w:sz w:val="24"/>
          <w:szCs w:val="24"/>
          <w:lang w:eastAsia="en-US"/>
        </w:rPr>
        <w:t>2</w:t>
      </w:r>
      <w:r w:rsidRPr="00996A37">
        <w:rPr>
          <w:rFonts w:ascii="Times New Roman" w:eastAsiaTheme="minorHAnsi" w:hAnsi="Times New Roman" w:cs="Times New Roman"/>
          <w:sz w:val="24"/>
          <w:szCs w:val="24"/>
          <w:lang w:eastAsia="en-US"/>
        </w:rPr>
        <w:t xml:space="preserve"> учебном году в рамках   ФГОС НОО обучаются с первого по четвертый классы. В 1 классах – образовательная система «Перспектива</w:t>
      </w:r>
      <w:r>
        <w:rPr>
          <w:rFonts w:ascii="Times New Roman" w:eastAsiaTheme="minorHAnsi" w:hAnsi="Times New Roman" w:cs="Times New Roman"/>
          <w:sz w:val="24"/>
          <w:szCs w:val="24"/>
          <w:lang w:eastAsia="en-US"/>
        </w:rPr>
        <w:t>», во 2 - 4</w:t>
      </w:r>
      <w:r w:rsidRPr="00996A37">
        <w:rPr>
          <w:rFonts w:ascii="Times New Roman" w:eastAsiaTheme="minorHAnsi" w:hAnsi="Times New Roman" w:cs="Times New Roman"/>
          <w:sz w:val="24"/>
          <w:szCs w:val="24"/>
          <w:lang w:eastAsia="en-US"/>
        </w:rPr>
        <w:t xml:space="preserve"> классах – образовательная система «Перспективная начальная школа».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Образовательный учебный    план</w:t>
      </w:r>
      <w:r w:rsidRPr="00996A37">
        <w:rPr>
          <w:rFonts w:ascii="Times New Roman" w:eastAsiaTheme="minorHAnsi" w:hAnsi="Times New Roman" w:cs="Times New Roman"/>
          <w:sz w:val="24"/>
          <w:szCs w:val="24"/>
          <w:lang w:eastAsia="en-US"/>
        </w:rPr>
        <w:t xml:space="preserve">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w:t>
      </w:r>
      <w:r w:rsidRPr="00996A37">
        <w:rPr>
          <w:rFonts w:ascii="Times New Roman" w:eastAsiaTheme="minorHAnsi" w:hAnsi="Times New Roman" w:cs="Times New Roman"/>
          <w:sz w:val="24"/>
          <w:szCs w:val="24"/>
          <w:lang w:eastAsia="en-US"/>
        </w:rPr>
        <w:lastRenderedPageBreak/>
        <w:t xml:space="preserve">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Домашние  задания  даются  обучающимся  с  учетом  возможности  их  выполнения  в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следующих пределах:  во 2-3 кл. – до 1,5 ч., в 4- кл. – до 2 ч.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Перечень  нормативных  документов,  которые  использовались    при  разработке учебного плана: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Федеральный уровень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1.  Конституция Российской Федерации (ст. 43, 44);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2.  Федеральный закон 29.12.2012  № 273 ФЗ «Об образовании в Российской Федерации»;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3.  Постановление Главного государственного санитарного врача РФ от 29 декабря 2010 г. № 189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"Об утверждении СанПиН 2.4.2.2821-10 «Санитарно-эпидемиологические требования к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условиям и организации обучения в общеобразовательных учреждениях» (зарегистрировано в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Минюсте России 03.03.2011, регистрационный номер 19993) с изменениями от 24.11.2015 г. №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81;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4.  Приказ Министерства образования и науки Российской Федерации от 06.10.2009 № 373 «Об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утверждении и введении в действие федерального государственного образовательного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стандарта начального общего образования»;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5.  Приказ Министерства образования и науки Российской Федерации от 26.11.2010 № 1241 «О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внесении изменений в федеральный государственный образовательный стандарт начального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общего образования», утвержденный приказом Министерства образования и науки Российской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Федерации от 06.10.2009 № 373;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6.     Распоряжение Правительства Российской Федерации от 28 января 2012 года «Об утверждении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плана мероприятий по введению с 2012/2013 учебного года комплексного курса «Основы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религиозных культур и светской этики»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7.  Письмо Минобрнауки России от 25.05.2015 г. № 08-761 «Об изучении предметных областей: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«Основы религиозных культур и светской этики» и «Основы духовно-нравственной культуры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народов России»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8.  Приказ Минобрнауки России от 31.12.2015 № 1576 «О внесении изменений в федеральный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государственный образовательный стандарт начального общего образования», утвержденный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приказом Министерства образования и науки Российской Федерации от 06.10.2009 № 373;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9.  Федеральный перечень учебников, рекомендуемых к использованию при реализации имеющих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государственную аккредитацию образовательных программ начального общего, основного </w:t>
      </w:r>
    </w:p>
    <w:p w:rsidR="00996A37" w:rsidRPr="00996A37" w:rsidRDefault="00996A37" w:rsidP="00996A37">
      <w:pPr>
        <w:spacing w:after="0" w:line="240" w:lineRule="auto"/>
        <w:rPr>
          <w:rFonts w:ascii="Times New Roman" w:eastAsiaTheme="minorHAnsi" w:hAnsi="Times New Roman" w:cs="Times New Roman"/>
          <w:sz w:val="24"/>
          <w:szCs w:val="24"/>
          <w:lang w:eastAsia="en-US"/>
        </w:rPr>
      </w:pPr>
      <w:r w:rsidRPr="00996A37">
        <w:rPr>
          <w:rFonts w:ascii="Times New Roman" w:eastAsiaTheme="minorHAnsi" w:hAnsi="Times New Roman" w:cs="Times New Roman"/>
          <w:sz w:val="24"/>
          <w:szCs w:val="24"/>
          <w:lang w:eastAsia="en-US"/>
        </w:rPr>
        <w:t xml:space="preserve">общего и среднего общего образования (утверждены приказом Минобрнауки России от 31 </w:t>
      </w:r>
    </w:p>
    <w:p w:rsidR="00996A37" w:rsidRPr="00996A37" w:rsidRDefault="00996A37" w:rsidP="00996A37">
      <w:pPr>
        <w:ind w:left="840"/>
        <w:rPr>
          <w:rFonts w:ascii="Symbol" w:eastAsia="Symbol" w:hAnsi="Symbol" w:cs="Symbol"/>
        </w:rPr>
        <w:sectPr w:rsidR="00996A37" w:rsidRPr="00996A37">
          <w:pgSz w:w="11900" w:h="16838"/>
          <w:pgMar w:top="687" w:right="226" w:bottom="152" w:left="1300" w:header="0" w:footer="0" w:gutter="0"/>
          <w:cols w:space="720" w:equalWidth="0">
            <w:col w:w="10380"/>
          </w:cols>
        </w:sectPr>
      </w:pPr>
      <w:r w:rsidRPr="00996A37">
        <w:rPr>
          <w:rFonts w:ascii="Times New Roman" w:eastAsiaTheme="minorHAnsi" w:hAnsi="Times New Roman" w:cs="Times New Roman"/>
          <w:sz w:val="24"/>
          <w:szCs w:val="24"/>
          <w:lang w:eastAsia="en-US"/>
        </w:rPr>
        <w:t xml:space="preserve">марта 2014г. № 253 с изменениями); </w:t>
      </w:r>
      <w:r w:rsidRPr="00996A37">
        <w:rPr>
          <w:rFonts w:ascii="Times New Roman" w:eastAsiaTheme="minorHAnsi" w:hAnsi="Times New Roman" w:cs="Times New Roman"/>
          <w:sz w:val="24"/>
          <w:szCs w:val="24"/>
          <w:lang w:eastAsia="en-US"/>
        </w:rPr>
        <w:cr/>
      </w:r>
    </w:p>
    <w:p w:rsidR="007211CF" w:rsidRDefault="007211CF">
      <w:pPr>
        <w:spacing w:line="200" w:lineRule="exact"/>
        <w:rPr>
          <w:sz w:val="20"/>
          <w:szCs w:val="20"/>
        </w:rPr>
      </w:pPr>
    </w:p>
    <w:p w:rsidR="007211CF" w:rsidRDefault="007211CF">
      <w:pPr>
        <w:spacing w:line="200" w:lineRule="exact"/>
        <w:rPr>
          <w:sz w:val="20"/>
          <w:szCs w:val="20"/>
        </w:rPr>
      </w:pPr>
    </w:p>
    <w:p w:rsidR="007211CF" w:rsidRDefault="007211CF">
      <w:pPr>
        <w:spacing w:line="221" w:lineRule="exact"/>
        <w:rPr>
          <w:sz w:val="20"/>
          <w:szCs w:val="20"/>
        </w:rPr>
      </w:pPr>
    </w:p>
    <w:p w:rsidR="007211CF" w:rsidRDefault="007211CF">
      <w:pPr>
        <w:sectPr w:rsidR="007211CF">
          <w:type w:val="continuous"/>
          <w:pgSz w:w="11900" w:h="16838"/>
          <w:pgMar w:top="687" w:right="226" w:bottom="152" w:left="1300" w:header="0" w:footer="0" w:gutter="0"/>
          <w:cols w:space="720" w:equalWidth="0">
            <w:col w:w="10380"/>
          </w:cols>
        </w:sectPr>
      </w:pPr>
    </w:p>
    <w:p w:rsidR="007211CF" w:rsidRDefault="007211CF">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9B1FED" w:rsidRDefault="009B1FED">
      <w:pPr>
        <w:spacing w:line="200" w:lineRule="exact"/>
        <w:rPr>
          <w:sz w:val="20"/>
          <w:szCs w:val="20"/>
        </w:rPr>
      </w:pPr>
    </w:p>
    <w:p w:rsidR="007211CF" w:rsidRDefault="007211CF">
      <w:pPr>
        <w:spacing w:line="361" w:lineRule="exact"/>
        <w:rPr>
          <w:sz w:val="20"/>
          <w:szCs w:val="20"/>
        </w:rPr>
      </w:pPr>
    </w:p>
    <w:tbl>
      <w:tblPr>
        <w:tblW w:w="0" w:type="auto"/>
        <w:jc w:val="right"/>
        <w:tblLook w:val="04A0" w:firstRow="1" w:lastRow="0" w:firstColumn="1" w:lastColumn="0" w:noHBand="0" w:noVBand="1"/>
      </w:tblPr>
      <w:tblGrid>
        <w:gridCol w:w="4786"/>
      </w:tblGrid>
      <w:tr w:rsidR="00605366" w:rsidRPr="00605366" w:rsidTr="00393E8E">
        <w:trPr>
          <w:jc w:val="right"/>
        </w:trPr>
        <w:tc>
          <w:tcPr>
            <w:tcW w:w="4786" w:type="dxa"/>
          </w:tcPr>
          <w:p w:rsidR="00605366" w:rsidRPr="00605366" w:rsidRDefault="00605366" w:rsidP="0060536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05366">
              <w:rPr>
                <w:rFonts w:ascii="Times New Roman" w:eastAsia="Times New Roman" w:hAnsi="Times New Roman" w:cs="Times New Roman"/>
                <w:color w:val="000000"/>
                <w:sz w:val="24"/>
                <w:szCs w:val="24"/>
              </w:rPr>
              <w:t xml:space="preserve">                  </w:t>
            </w:r>
          </w:p>
          <w:p w:rsidR="00605366" w:rsidRPr="00605366" w:rsidRDefault="00605366" w:rsidP="0060536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05366">
              <w:rPr>
                <w:rFonts w:ascii="Times New Roman" w:eastAsia="Times New Roman" w:hAnsi="Times New Roman" w:cs="Times New Roman"/>
                <w:color w:val="000000"/>
                <w:sz w:val="24"/>
                <w:szCs w:val="24"/>
              </w:rPr>
              <w:t xml:space="preserve">УТВЕРЖДАЮ </w:t>
            </w:r>
          </w:p>
          <w:p w:rsidR="00605366" w:rsidRPr="00605366" w:rsidRDefault="00605366" w:rsidP="0060536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05366">
              <w:rPr>
                <w:rFonts w:ascii="Times New Roman" w:eastAsia="Times New Roman" w:hAnsi="Times New Roman" w:cs="Times New Roman"/>
                <w:color w:val="000000"/>
                <w:sz w:val="24"/>
                <w:szCs w:val="24"/>
              </w:rPr>
              <w:t xml:space="preserve">Директор МОУ «Тверская гимназия № 6» </w:t>
            </w:r>
          </w:p>
          <w:p w:rsidR="00605366" w:rsidRPr="00605366" w:rsidRDefault="00605366" w:rsidP="0060536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605366">
              <w:rPr>
                <w:rFonts w:ascii="Times New Roman" w:eastAsia="Times New Roman" w:hAnsi="Times New Roman" w:cs="Times New Roman"/>
                <w:color w:val="000000"/>
                <w:sz w:val="24"/>
                <w:szCs w:val="24"/>
              </w:rPr>
              <w:t>Т. Я. Скрипченко _________</w:t>
            </w:r>
          </w:p>
        </w:tc>
      </w:tr>
      <w:tr w:rsidR="00605366" w:rsidRPr="00605366" w:rsidTr="00393E8E">
        <w:trPr>
          <w:jc w:val="right"/>
        </w:trPr>
        <w:tc>
          <w:tcPr>
            <w:tcW w:w="4786" w:type="dxa"/>
          </w:tcPr>
          <w:p w:rsidR="00605366" w:rsidRPr="00605366" w:rsidRDefault="00605366" w:rsidP="00605366">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bl>
    <w:p w:rsidR="00605366" w:rsidRPr="00605366" w:rsidRDefault="00605366" w:rsidP="0060536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605366" w:rsidRPr="00605366" w:rsidRDefault="00605366" w:rsidP="00605366">
      <w:pPr>
        <w:shd w:val="clear" w:color="auto" w:fill="FFFFFF"/>
        <w:spacing w:after="0" w:line="240" w:lineRule="auto"/>
        <w:ind w:right="432"/>
        <w:jc w:val="center"/>
        <w:rPr>
          <w:rFonts w:ascii="Times New Roman" w:eastAsia="Times New Roman" w:hAnsi="Times New Roman" w:cs="Times New Roman"/>
          <w:iCs/>
          <w:spacing w:val="-1"/>
          <w:sz w:val="24"/>
          <w:szCs w:val="24"/>
        </w:rPr>
      </w:pPr>
      <w:r w:rsidRPr="00605366">
        <w:rPr>
          <w:rFonts w:ascii="Times New Roman" w:eastAsia="Times New Roman" w:hAnsi="Times New Roman" w:cs="Times New Roman"/>
          <w:iCs/>
          <w:spacing w:val="-1"/>
          <w:sz w:val="24"/>
          <w:szCs w:val="24"/>
        </w:rPr>
        <w:t xml:space="preserve">Учебный план </w:t>
      </w:r>
    </w:p>
    <w:p w:rsidR="00605366" w:rsidRPr="00605366" w:rsidRDefault="00605366" w:rsidP="00605366">
      <w:pPr>
        <w:shd w:val="clear" w:color="auto" w:fill="FFFFFF"/>
        <w:spacing w:after="0" w:line="240" w:lineRule="auto"/>
        <w:ind w:right="432"/>
        <w:jc w:val="center"/>
        <w:rPr>
          <w:rFonts w:ascii="Times New Roman" w:eastAsia="Times New Roman" w:hAnsi="Times New Roman" w:cs="Times New Roman"/>
          <w:sz w:val="24"/>
          <w:szCs w:val="24"/>
        </w:rPr>
      </w:pPr>
      <w:r w:rsidRPr="00605366">
        <w:rPr>
          <w:rFonts w:ascii="Times New Roman" w:eastAsia="Times New Roman" w:hAnsi="Times New Roman" w:cs="Times New Roman"/>
          <w:iCs/>
          <w:spacing w:val="-1"/>
          <w:sz w:val="24"/>
          <w:szCs w:val="24"/>
        </w:rPr>
        <w:t xml:space="preserve">начального общего образования </w:t>
      </w:r>
      <w:r w:rsidRPr="00605366">
        <w:rPr>
          <w:rFonts w:ascii="Times New Roman" w:eastAsia="Times New Roman" w:hAnsi="Times New Roman" w:cs="Times New Roman"/>
          <w:sz w:val="24"/>
          <w:szCs w:val="24"/>
        </w:rPr>
        <w:t xml:space="preserve"> </w:t>
      </w:r>
    </w:p>
    <w:p w:rsidR="00605366" w:rsidRPr="00605366" w:rsidRDefault="00605366" w:rsidP="00605366">
      <w:pPr>
        <w:shd w:val="clear" w:color="auto" w:fill="FFFFFF"/>
        <w:spacing w:after="0" w:line="240" w:lineRule="auto"/>
        <w:ind w:right="432"/>
        <w:jc w:val="center"/>
        <w:rPr>
          <w:rFonts w:ascii="Times New Roman" w:eastAsia="Times New Roman" w:hAnsi="Times New Roman" w:cs="Times New Roman"/>
        </w:rPr>
      </w:pPr>
    </w:p>
    <w:tbl>
      <w:tblPr>
        <w:tblW w:w="5185" w:type="pct"/>
        <w:tblInd w:w="-34" w:type="dxa"/>
        <w:tblLook w:val="00A0" w:firstRow="1" w:lastRow="0" w:firstColumn="1" w:lastColumn="0" w:noHBand="0" w:noVBand="0"/>
      </w:tblPr>
      <w:tblGrid>
        <w:gridCol w:w="1799"/>
        <w:gridCol w:w="1994"/>
        <w:gridCol w:w="1327"/>
        <w:gridCol w:w="1327"/>
        <w:gridCol w:w="1327"/>
        <w:gridCol w:w="1329"/>
        <w:gridCol w:w="967"/>
      </w:tblGrid>
      <w:tr w:rsidR="00605366" w:rsidRPr="00605366" w:rsidTr="00EC1A52">
        <w:trPr>
          <w:trHeight w:val="300"/>
        </w:trPr>
        <w:tc>
          <w:tcPr>
            <w:tcW w:w="893" w:type="pct"/>
            <w:vMerge w:val="restart"/>
            <w:tcBorders>
              <w:top w:val="single" w:sz="4" w:space="0" w:color="auto"/>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Предметные области</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Учебные предметы</w:t>
            </w:r>
          </w:p>
        </w:tc>
        <w:tc>
          <w:tcPr>
            <w:tcW w:w="2637" w:type="pct"/>
            <w:gridSpan w:val="4"/>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Количество часов в неделю</w:t>
            </w:r>
          </w:p>
        </w:tc>
        <w:tc>
          <w:tcPr>
            <w:tcW w:w="481" w:type="pct"/>
            <w:vMerge w:val="restart"/>
            <w:tcBorders>
              <w:top w:val="single" w:sz="4" w:space="0" w:color="auto"/>
              <w:right w:val="single" w:sz="4" w:space="0" w:color="auto"/>
            </w:tcBorders>
            <w:shd w:val="clear" w:color="auto" w:fill="auto"/>
            <w:vAlign w:val="center"/>
          </w:tcPr>
          <w:p w:rsidR="00605366" w:rsidRPr="00605366" w:rsidRDefault="00605366" w:rsidP="00605366">
            <w:pPr>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Всего</w:t>
            </w:r>
          </w:p>
        </w:tc>
      </w:tr>
      <w:tr w:rsidR="00605366" w:rsidRPr="00605366" w:rsidTr="00EC1A52">
        <w:trPr>
          <w:trHeight w:val="1603"/>
        </w:trPr>
        <w:tc>
          <w:tcPr>
            <w:tcW w:w="893" w:type="pct"/>
            <w:vMerge/>
            <w:tcBorders>
              <w:top w:val="single" w:sz="4" w:space="0" w:color="auto"/>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rPr>
                <w:rFonts w:ascii="Times New Roman" w:eastAsia="Times New Roman" w:hAnsi="Times New Roman" w:cs="Times New Roman"/>
                <w:color w:val="000000"/>
                <w:lang w:eastAsia="en-US"/>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rPr>
                <w:rFonts w:ascii="Times New Roman" w:eastAsia="Times New Roman" w:hAnsi="Times New Roman" w:cs="Times New Roman"/>
                <w:color w:val="000000"/>
                <w:lang w:eastAsia="en-US"/>
              </w:rPr>
            </w:pPr>
          </w:p>
        </w:tc>
        <w:tc>
          <w:tcPr>
            <w:tcW w:w="659" w:type="pct"/>
            <w:tcBorders>
              <w:top w:val="nil"/>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 класс</w:t>
            </w:r>
          </w:p>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(5-дневная учебная неделя)</w:t>
            </w:r>
          </w:p>
        </w:tc>
        <w:tc>
          <w:tcPr>
            <w:tcW w:w="659" w:type="pct"/>
            <w:tcBorders>
              <w:top w:val="nil"/>
              <w:left w:val="single" w:sz="4" w:space="0" w:color="auto"/>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2 класс</w:t>
            </w:r>
          </w:p>
          <w:p w:rsidR="00605366" w:rsidRPr="00605366" w:rsidRDefault="00605366" w:rsidP="00605366">
            <w:pPr>
              <w:spacing w:after="0"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 xml:space="preserve"> </w:t>
            </w:r>
            <w:r w:rsidRPr="00605366">
              <w:rPr>
                <w:rFonts w:ascii="Times New Roman" w:eastAsia="Times New Roman" w:hAnsi="Times New Roman" w:cs="Times New Roman"/>
                <w:color w:val="000000"/>
                <w:lang w:eastAsia="en-US"/>
              </w:rPr>
              <w:t>(5-дневная учебная неделя)</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3 класс</w:t>
            </w:r>
          </w:p>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color w:val="000000"/>
                <w:lang w:eastAsia="en-US"/>
              </w:rPr>
              <w:t>(5-дневная учебная неделя)</w:t>
            </w:r>
          </w:p>
          <w:p w:rsidR="00605366" w:rsidRPr="00605366" w:rsidRDefault="00605366" w:rsidP="00605366">
            <w:pPr>
              <w:spacing w:after="0" w:line="240" w:lineRule="auto"/>
              <w:jc w:val="center"/>
              <w:rPr>
                <w:rFonts w:ascii="Times New Roman" w:eastAsia="Times New Roman" w:hAnsi="Times New Roman" w:cs="Times New Roman"/>
                <w:lang w:eastAsia="en-US"/>
              </w:rPr>
            </w:pP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4 класс</w:t>
            </w:r>
          </w:p>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color w:val="000000"/>
                <w:lang w:eastAsia="en-US"/>
              </w:rPr>
              <w:t>(5-дневная учебная неделя)</w:t>
            </w:r>
          </w:p>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 xml:space="preserve"> </w:t>
            </w:r>
          </w:p>
        </w:tc>
        <w:tc>
          <w:tcPr>
            <w:tcW w:w="481" w:type="pct"/>
            <w:vMerge/>
            <w:tcBorders>
              <w:bottom w:val="single" w:sz="4" w:space="0" w:color="auto"/>
              <w:right w:val="single" w:sz="4" w:space="0" w:color="auto"/>
            </w:tcBorders>
            <w:shd w:val="clear" w:color="auto" w:fill="auto"/>
          </w:tcPr>
          <w:p w:rsidR="00605366" w:rsidRPr="00605366" w:rsidRDefault="00605366" w:rsidP="00605366">
            <w:pPr>
              <w:rPr>
                <w:rFonts w:ascii="Times New Roman" w:eastAsia="Times New Roman" w:hAnsi="Times New Roman" w:cs="Times New Roman"/>
                <w:sz w:val="24"/>
                <w:szCs w:val="24"/>
              </w:rPr>
            </w:pPr>
          </w:p>
        </w:tc>
      </w:tr>
      <w:tr w:rsidR="00605366" w:rsidRPr="00605366" w:rsidTr="00EC1A52">
        <w:trPr>
          <w:trHeight w:val="240"/>
        </w:trPr>
        <w:tc>
          <w:tcPr>
            <w:tcW w:w="4519" w:type="pct"/>
            <w:gridSpan w:val="6"/>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i/>
                <w:color w:val="000000"/>
                <w:lang w:eastAsia="en-US"/>
              </w:rPr>
              <w:t>Обязательная часть</w:t>
            </w:r>
          </w:p>
        </w:tc>
        <w:tc>
          <w:tcPr>
            <w:tcW w:w="481" w:type="pct"/>
            <w:tcBorders>
              <w:top w:val="single" w:sz="4" w:space="0" w:color="auto"/>
              <w:bottom w:val="single" w:sz="4" w:space="0" w:color="auto"/>
              <w:right w:val="single" w:sz="4" w:space="0" w:color="auto"/>
            </w:tcBorders>
            <w:shd w:val="clear" w:color="auto" w:fill="auto"/>
          </w:tcPr>
          <w:p w:rsidR="00605366" w:rsidRPr="00605366" w:rsidRDefault="00605366" w:rsidP="00605366">
            <w:pPr>
              <w:spacing w:line="240" w:lineRule="auto"/>
              <w:rPr>
                <w:rFonts w:ascii="Times New Roman" w:eastAsia="Times New Roman" w:hAnsi="Times New Roman" w:cs="Times New Roman"/>
                <w:sz w:val="24"/>
                <w:szCs w:val="24"/>
              </w:rPr>
            </w:pPr>
          </w:p>
        </w:tc>
      </w:tr>
      <w:tr w:rsidR="00605366" w:rsidRPr="00605366" w:rsidTr="00EC1A52">
        <w:trPr>
          <w:trHeight w:val="440"/>
        </w:trPr>
        <w:tc>
          <w:tcPr>
            <w:tcW w:w="893" w:type="pct"/>
            <w:vMerge w:val="restar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Русский язык и литературное чтение</w:t>
            </w: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Русский язык</w:t>
            </w:r>
          </w:p>
        </w:tc>
        <w:tc>
          <w:tcPr>
            <w:tcW w:w="659" w:type="pct"/>
            <w:tcBorders>
              <w:top w:val="nil"/>
              <w:left w:val="nil"/>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5</w:t>
            </w:r>
          </w:p>
        </w:tc>
        <w:tc>
          <w:tcPr>
            <w:tcW w:w="659" w:type="pct"/>
            <w:tcBorders>
              <w:top w:val="nil"/>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4</w:t>
            </w:r>
          </w:p>
        </w:tc>
        <w:tc>
          <w:tcPr>
            <w:tcW w:w="659" w:type="pct"/>
            <w:tcBorders>
              <w:top w:val="single" w:sz="4" w:space="0" w:color="auto"/>
              <w:left w:val="nil"/>
              <w:bottom w:val="single" w:sz="4" w:space="0" w:color="auto"/>
              <w:right w:val="single" w:sz="4" w:space="0" w:color="auto"/>
            </w:tcBorders>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4</w:t>
            </w:r>
          </w:p>
        </w:tc>
        <w:tc>
          <w:tcPr>
            <w:tcW w:w="660" w:type="pct"/>
            <w:tcBorders>
              <w:top w:val="single" w:sz="4" w:space="0" w:color="auto"/>
              <w:left w:val="nil"/>
              <w:bottom w:val="single" w:sz="4" w:space="0" w:color="auto"/>
              <w:right w:val="single" w:sz="4" w:space="0" w:color="auto"/>
            </w:tcBorders>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4</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17</w:t>
            </w:r>
          </w:p>
        </w:tc>
      </w:tr>
      <w:tr w:rsidR="00605366" w:rsidRPr="00605366" w:rsidTr="00EC1A52">
        <w:trPr>
          <w:trHeight w:val="315"/>
        </w:trPr>
        <w:tc>
          <w:tcPr>
            <w:tcW w:w="893" w:type="pct"/>
            <w:vMerge/>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rPr>
                <w:rFonts w:ascii="Times New Roman" w:eastAsia="Times New Roman" w:hAnsi="Times New Roman" w:cs="Times New Roman"/>
                <w:color w:val="000000"/>
                <w:lang w:eastAsia="en-US"/>
              </w:rPr>
            </w:pP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Литературное чтение</w:t>
            </w:r>
          </w:p>
        </w:tc>
        <w:tc>
          <w:tcPr>
            <w:tcW w:w="659" w:type="pct"/>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4</w:t>
            </w:r>
          </w:p>
        </w:tc>
        <w:tc>
          <w:tcPr>
            <w:tcW w:w="659"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4</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4</w:t>
            </w: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3</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15</w:t>
            </w:r>
          </w:p>
        </w:tc>
      </w:tr>
      <w:tr w:rsidR="00605366" w:rsidRPr="00605366" w:rsidTr="00EC1A52">
        <w:trPr>
          <w:trHeight w:val="390"/>
        </w:trPr>
        <w:tc>
          <w:tcPr>
            <w:tcW w:w="893" w:type="pct"/>
            <w:vMerge w:val="restart"/>
            <w:tcBorders>
              <w:top w:val="single" w:sz="4" w:space="0" w:color="auto"/>
              <w:left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Родной язык и литературное чтение на родном языке</w:t>
            </w:r>
          </w:p>
        </w:tc>
        <w:tc>
          <w:tcPr>
            <w:tcW w:w="990" w:type="pct"/>
            <w:tcBorders>
              <w:top w:val="nil"/>
              <w:left w:val="nil"/>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Родной (русский язык)</w:t>
            </w:r>
          </w:p>
        </w:tc>
        <w:tc>
          <w:tcPr>
            <w:tcW w:w="659" w:type="pct"/>
            <w:tcBorders>
              <w:top w:val="single" w:sz="4" w:space="0" w:color="auto"/>
              <w:left w:val="nil"/>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0/1</w:t>
            </w:r>
          </w:p>
        </w:tc>
        <w:tc>
          <w:tcPr>
            <w:tcW w:w="659" w:type="pct"/>
            <w:tcBorders>
              <w:top w:val="nil"/>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0/1</w:t>
            </w:r>
          </w:p>
        </w:tc>
        <w:tc>
          <w:tcPr>
            <w:tcW w:w="659" w:type="pct"/>
            <w:tcBorders>
              <w:top w:val="single" w:sz="4" w:space="0" w:color="auto"/>
              <w:left w:val="nil"/>
              <w:bottom w:val="single" w:sz="4" w:space="0" w:color="auto"/>
              <w:right w:val="single" w:sz="4" w:space="0" w:color="auto"/>
            </w:tcBorders>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0/1</w:t>
            </w:r>
          </w:p>
        </w:tc>
        <w:tc>
          <w:tcPr>
            <w:tcW w:w="660" w:type="pct"/>
            <w:tcBorders>
              <w:top w:val="single" w:sz="4" w:space="0" w:color="auto"/>
              <w:left w:val="nil"/>
              <w:bottom w:val="single" w:sz="4" w:space="0" w:color="auto"/>
              <w:right w:val="single" w:sz="4" w:space="0" w:color="auto"/>
            </w:tcBorders>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0/1</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2</w:t>
            </w:r>
          </w:p>
        </w:tc>
      </w:tr>
      <w:tr w:rsidR="00605366" w:rsidRPr="00605366" w:rsidTr="00EC1A52">
        <w:trPr>
          <w:trHeight w:val="354"/>
        </w:trPr>
        <w:tc>
          <w:tcPr>
            <w:tcW w:w="893" w:type="pct"/>
            <w:vMerge/>
            <w:tcBorders>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p>
        </w:tc>
        <w:tc>
          <w:tcPr>
            <w:tcW w:w="990" w:type="pct"/>
            <w:tcBorders>
              <w:top w:val="single" w:sz="4" w:space="0" w:color="auto"/>
              <w:left w:val="nil"/>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Родная (русская литература)</w:t>
            </w:r>
          </w:p>
        </w:tc>
        <w:tc>
          <w:tcPr>
            <w:tcW w:w="659" w:type="pct"/>
            <w:tcBorders>
              <w:top w:val="single" w:sz="4" w:space="0" w:color="auto"/>
              <w:left w:val="nil"/>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1/0</w:t>
            </w:r>
          </w:p>
        </w:tc>
        <w:tc>
          <w:tcPr>
            <w:tcW w:w="659" w:type="pct"/>
            <w:tcBorders>
              <w:top w:val="single" w:sz="4" w:space="0" w:color="auto"/>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1/0</w:t>
            </w:r>
          </w:p>
        </w:tc>
        <w:tc>
          <w:tcPr>
            <w:tcW w:w="659" w:type="pct"/>
            <w:tcBorders>
              <w:top w:val="single" w:sz="4" w:space="0" w:color="auto"/>
              <w:left w:val="nil"/>
              <w:bottom w:val="single" w:sz="4" w:space="0" w:color="auto"/>
              <w:right w:val="single" w:sz="4" w:space="0" w:color="auto"/>
            </w:tcBorders>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1/0</w:t>
            </w:r>
          </w:p>
        </w:tc>
        <w:tc>
          <w:tcPr>
            <w:tcW w:w="660" w:type="pct"/>
            <w:tcBorders>
              <w:top w:val="single" w:sz="4" w:space="0" w:color="auto"/>
              <w:left w:val="nil"/>
              <w:bottom w:val="single" w:sz="4" w:space="0" w:color="auto"/>
              <w:right w:val="single" w:sz="4" w:space="0" w:color="auto"/>
            </w:tcBorders>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1/0</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2</w:t>
            </w:r>
          </w:p>
        </w:tc>
      </w:tr>
      <w:tr w:rsidR="00605366" w:rsidRPr="00605366" w:rsidTr="00EC1A52">
        <w:trPr>
          <w:trHeight w:val="300"/>
        </w:trPr>
        <w:tc>
          <w:tcPr>
            <w:tcW w:w="893" w:type="pct"/>
            <w:tcBorders>
              <w:top w:val="single" w:sz="4" w:space="0" w:color="auto"/>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Иностранный язык</w:t>
            </w: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 xml:space="preserve">Английский </w:t>
            </w:r>
          </w:p>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язык</w:t>
            </w:r>
          </w:p>
        </w:tc>
        <w:tc>
          <w:tcPr>
            <w:tcW w:w="659" w:type="pct"/>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 xml:space="preserve"> - </w:t>
            </w:r>
          </w:p>
        </w:tc>
        <w:tc>
          <w:tcPr>
            <w:tcW w:w="659"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3</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3</w:t>
            </w: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3</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9</w:t>
            </w:r>
          </w:p>
        </w:tc>
      </w:tr>
      <w:tr w:rsidR="00605366" w:rsidRPr="00605366" w:rsidTr="00EC1A52">
        <w:trPr>
          <w:trHeight w:val="600"/>
        </w:trPr>
        <w:tc>
          <w:tcPr>
            <w:tcW w:w="893"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Математика и информатика</w:t>
            </w: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Математика</w:t>
            </w:r>
          </w:p>
        </w:tc>
        <w:tc>
          <w:tcPr>
            <w:tcW w:w="659" w:type="pct"/>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4</w:t>
            </w:r>
          </w:p>
        </w:tc>
        <w:tc>
          <w:tcPr>
            <w:tcW w:w="659"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4</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4</w:t>
            </w: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4</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16</w:t>
            </w:r>
          </w:p>
        </w:tc>
      </w:tr>
      <w:tr w:rsidR="00605366" w:rsidRPr="00605366" w:rsidTr="00EC1A52">
        <w:trPr>
          <w:trHeight w:val="600"/>
        </w:trPr>
        <w:tc>
          <w:tcPr>
            <w:tcW w:w="893"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Обществознание и естествознание</w:t>
            </w: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Окружающий мир</w:t>
            </w:r>
          </w:p>
        </w:tc>
        <w:tc>
          <w:tcPr>
            <w:tcW w:w="659" w:type="pct"/>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2</w:t>
            </w:r>
          </w:p>
        </w:tc>
        <w:tc>
          <w:tcPr>
            <w:tcW w:w="659"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2</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2</w:t>
            </w: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2</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8</w:t>
            </w:r>
          </w:p>
        </w:tc>
      </w:tr>
      <w:tr w:rsidR="00605366" w:rsidRPr="00605366" w:rsidTr="00EC1A52">
        <w:trPr>
          <w:trHeight w:val="396"/>
        </w:trPr>
        <w:tc>
          <w:tcPr>
            <w:tcW w:w="893" w:type="pct"/>
            <w:vMerge w:val="restar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Искусство</w:t>
            </w: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Музыка</w:t>
            </w:r>
          </w:p>
        </w:tc>
        <w:tc>
          <w:tcPr>
            <w:tcW w:w="659" w:type="pct"/>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w:t>
            </w:r>
          </w:p>
        </w:tc>
        <w:tc>
          <w:tcPr>
            <w:tcW w:w="659"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w:t>
            </w: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4</w:t>
            </w:r>
          </w:p>
        </w:tc>
      </w:tr>
      <w:tr w:rsidR="00605366" w:rsidRPr="00605366" w:rsidTr="00EC1A52">
        <w:trPr>
          <w:trHeight w:val="435"/>
        </w:trPr>
        <w:tc>
          <w:tcPr>
            <w:tcW w:w="893" w:type="pct"/>
            <w:vMerge/>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rPr>
                <w:rFonts w:ascii="Times New Roman" w:eastAsia="Times New Roman" w:hAnsi="Times New Roman" w:cs="Times New Roman"/>
                <w:color w:val="000000"/>
                <w:lang w:eastAsia="en-US"/>
              </w:rPr>
            </w:pP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Изобразительное искусство</w:t>
            </w:r>
          </w:p>
        </w:tc>
        <w:tc>
          <w:tcPr>
            <w:tcW w:w="659" w:type="pct"/>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w:t>
            </w:r>
          </w:p>
        </w:tc>
        <w:tc>
          <w:tcPr>
            <w:tcW w:w="659"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w:t>
            </w: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4</w:t>
            </w:r>
          </w:p>
        </w:tc>
      </w:tr>
      <w:tr w:rsidR="00605366" w:rsidRPr="00605366" w:rsidTr="00EC1A52">
        <w:trPr>
          <w:trHeight w:val="415"/>
        </w:trPr>
        <w:tc>
          <w:tcPr>
            <w:tcW w:w="893"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Технология</w:t>
            </w: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Технология</w:t>
            </w:r>
          </w:p>
        </w:tc>
        <w:tc>
          <w:tcPr>
            <w:tcW w:w="659" w:type="pct"/>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w:t>
            </w:r>
          </w:p>
        </w:tc>
        <w:tc>
          <w:tcPr>
            <w:tcW w:w="659"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1</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w:t>
            </w: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4</w:t>
            </w:r>
          </w:p>
        </w:tc>
      </w:tr>
      <w:tr w:rsidR="00605366" w:rsidRPr="00605366" w:rsidTr="00EC1A52">
        <w:trPr>
          <w:trHeight w:val="300"/>
        </w:trPr>
        <w:tc>
          <w:tcPr>
            <w:tcW w:w="893"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Физическая культура</w:t>
            </w:r>
          </w:p>
        </w:tc>
        <w:tc>
          <w:tcPr>
            <w:tcW w:w="990" w:type="pct"/>
            <w:tcBorders>
              <w:top w:val="nil"/>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Физическая культура</w:t>
            </w:r>
          </w:p>
        </w:tc>
        <w:tc>
          <w:tcPr>
            <w:tcW w:w="659" w:type="pct"/>
            <w:tcBorders>
              <w:top w:val="single" w:sz="4" w:space="0" w:color="auto"/>
              <w:left w:val="nil"/>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2</w:t>
            </w:r>
          </w:p>
        </w:tc>
        <w:tc>
          <w:tcPr>
            <w:tcW w:w="659" w:type="pct"/>
            <w:tcBorders>
              <w:top w:val="nil"/>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2</w:t>
            </w:r>
          </w:p>
        </w:tc>
        <w:tc>
          <w:tcPr>
            <w:tcW w:w="659" w:type="pct"/>
            <w:tcBorders>
              <w:top w:val="single" w:sz="4" w:space="0" w:color="auto"/>
              <w:left w:val="nil"/>
              <w:bottom w:val="single" w:sz="4" w:space="0" w:color="auto"/>
              <w:right w:val="single" w:sz="4" w:space="0" w:color="auto"/>
            </w:tcBorders>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2</w:t>
            </w:r>
          </w:p>
        </w:tc>
        <w:tc>
          <w:tcPr>
            <w:tcW w:w="660" w:type="pct"/>
            <w:tcBorders>
              <w:top w:val="single" w:sz="4" w:space="0" w:color="auto"/>
              <w:left w:val="nil"/>
              <w:bottom w:val="single" w:sz="4" w:space="0" w:color="auto"/>
              <w:right w:val="single" w:sz="4" w:space="0" w:color="auto"/>
            </w:tcBorders>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2</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8</w:t>
            </w:r>
          </w:p>
        </w:tc>
      </w:tr>
      <w:tr w:rsidR="00605366" w:rsidRPr="00605366" w:rsidTr="00EC1A52">
        <w:trPr>
          <w:trHeight w:val="300"/>
        </w:trPr>
        <w:tc>
          <w:tcPr>
            <w:tcW w:w="1882" w:type="pct"/>
            <w:gridSpan w:val="2"/>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Основы религиозных культур и светской этики</w:t>
            </w:r>
          </w:p>
        </w:tc>
        <w:tc>
          <w:tcPr>
            <w:tcW w:w="659" w:type="pct"/>
            <w:tcBorders>
              <w:top w:val="single" w:sz="4" w:space="0" w:color="auto"/>
              <w:left w:val="nil"/>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w:t>
            </w:r>
          </w:p>
        </w:tc>
        <w:tc>
          <w:tcPr>
            <w:tcW w:w="659" w:type="pct"/>
            <w:tcBorders>
              <w:top w:val="nil"/>
              <w:left w:val="single" w:sz="4" w:space="0" w:color="auto"/>
              <w:bottom w:val="single" w:sz="4" w:space="0" w:color="auto"/>
              <w:right w:val="single" w:sz="4" w:space="0" w:color="auto"/>
            </w:tcBorders>
            <w:vAlign w:val="center"/>
            <w:hideMark/>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w:t>
            </w:r>
          </w:p>
        </w:tc>
        <w:tc>
          <w:tcPr>
            <w:tcW w:w="659" w:type="pct"/>
            <w:tcBorders>
              <w:top w:val="single" w:sz="4" w:space="0" w:color="auto"/>
              <w:left w:val="nil"/>
              <w:bottom w:val="single" w:sz="4" w:space="0" w:color="auto"/>
              <w:right w:val="single" w:sz="4" w:space="0" w:color="auto"/>
            </w:tcBorders>
            <w:hideMark/>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w:t>
            </w:r>
          </w:p>
        </w:tc>
        <w:tc>
          <w:tcPr>
            <w:tcW w:w="660" w:type="pct"/>
            <w:tcBorders>
              <w:top w:val="single" w:sz="4" w:space="0" w:color="auto"/>
              <w:left w:val="nil"/>
              <w:bottom w:val="single" w:sz="4" w:space="0" w:color="auto"/>
              <w:right w:val="single" w:sz="4" w:space="0" w:color="auto"/>
            </w:tcBorders>
            <w:hideMark/>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1</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1</w:t>
            </w:r>
          </w:p>
        </w:tc>
      </w:tr>
      <w:tr w:rsidR="00605366" w:rsidRPr="00605366" w:rsidTr="00EC1A52">
        <w:trPr>
          <w:trHeight w:val="300"/>
        </w:trPr>
        <w:tc>
          <w:tcPr>
            <w:tcW w:w="1882" w:type="pct"/>
            <w:gridSpan w:val="2"/>
            <w:tcBorders>
              <w:top w:val="nil"/>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Максимально допустимая недельная нагрузка</w:t>
            </w:r>
          </w:p>
        </w:tc>
        <w:tc>
          <w:tcPr>
            <w:tcW w:w="659" w:type="pct"/>
            <w:tcBorders>
              <w:top w:val="single" w:sz="4" w:space="0" w:color="auto"/>
              <w:left w:val="nil"/>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21</w:t>
            </w:r>
          </w:p>
        </w:tc>
        <w:tc>
          <w:tcPr>
            <w:tcW w:w="659" w:type="pct"/>
            <w:tcBorders>
              <w:top w:val="nil"/>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23</w:t>
            </w:r>
          </w:p>
        </w:tc>
        <w:tc>
          <w:tcPr>
            <w:tcW w:w="659" w:type="pct"/>
            <w:tcBorders>
              <w:top w:val="single" w:sz="4" w:space="0" w:color="auto"/>
              <w:left w:val="nil"/>
              <w:bottom w:val="single" w:sz="4" w:space="0" w:color="auto"/>
              <w:right w:val="single" w:sz="4" w:space="0" w:color="auto"/>
            </w:tcBorders>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23</w:t>
            </w:r>
          </w:p>
        </w:tc>
        <w:tc>
          <w:tcPr>
            <w:tcW w:w="660" w:type="pct"/>
            <w:tcBorders>
              <w:top w:val="single" w:sz="4" w:space="0" w:color="auto"/>
              <w:left w:val="nil"/>
              <w:bottom w:val="single" w:sz="4" w:space="0" w:color="auto"/>
              <w:right w:val="single" w:sz="4" w:space="0" w:color="auto"/>
            </w:tcBorders>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23</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90</w:t>
            </w:r>
          </w:p>
        </w:tc>
      </w:tr>
      <w:tr w:rsidR="00605366" w:rsidRPr="00605366" w:rsidTr="00EC1A52">
        <w:trPr>
          <w:trHeight w:val="300"/>
        </w:trPr>
        <w:tc>
          <w:tcPr>
            <w:tcW w:w="1882" w:type="pct"/>
            <w:gridSpan w:val="2"/>
            <w:tcBorders>
              <w:top w:val="single" w:sz="4" w:space="0" w:color="auto"/>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Общая нагрузка</w:t>
            </w:r>
          </w:p>
        </w:tc>
        <w:tc>
          <w:tcPr>
            <w:tcW w:w="659" w:type="pct"/>
            <w:tcBorders>
              <w:top w:val="single" w:sz="4" w:space="0" w:color="auto"/>
              <w:left w:val="nil"/>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693</w:t>
            </w:r>
          </w:p>
        </w:tc>
        <w:tc>
          <w:tcPr>
            <w:tcW w:w="659" w:type="pct"/>
            <w:tcBorders>
              <w:top w:val="single" w:sz="4" w:space="0" w:color="auto"/>
              <w:left w:val="single" w:sz="4" w:space="0" w:color="auto"/>
              <w:bottom w:val="single" w:sz="4" w:space="0" w:color="auto"/>
              <w:right w:val="single" w:sz="4" w:space="0" w:color="auto"/>
            </w:tcBorders>
            <w:vAlign w:val="center"/>
          </w:tcPr>
          <w:p w:rsidR="00605366" w:rsidRPr="00605366" w:rsidRDefault="00605366" w:rsidP="00605366">
            <w:pPr>
              <w:spacing w:after="0" w:line="240" w:lineRule="auto"/>
              <w:jc w:val="center"/>
              <w:rPr>
                <w:rFonts w:ascii="Times New Roman" w:eastAsia="Times New Roman" w:hAnsi="Times New Roman" w:cs="Times New Roman"/>
                <w:color w:val="000000"/>
                <w:lang w:eastAsia="en-US"/>
              </w:rPr>
            </w:pPr>
            <w:r w:rsidRPr="00605366">
              <w:rPr>
                <w:rFonts w:ascii="Times New Roman" w:eastAsia="Times New Roman" w:hAnsi="Times New Roman" w:cs="Times New Roman"/>
                <w:color w:val="000000"/>
                <w:lang w:eastAsia="en-US"/>
              </w:rPr>
              <w:t>782</w:t>
            </w:r>
          </w:p>
        </w:tc>
        <w:tc>
          <w:tcPr>
            <w:tcW w:w="659" w:type="pct"/>
            <w:tcBorders>
              <w:top w:val="single" w:sz="4" w:space="0" w:color="auto"/>
              <w:left w:val="nil"/>
              <w:bottom w:val="single" w:sz="4" w:space="0" w:color="auto"/>
              <w:right w:val="single" w:sz="4" w:space="0" w:color="auto"/>
            </w:tcBorders>
          </w:tcPr>
          <w:p w:rsidR="00605366" w:rsidRPr="00605366" w:rsidRDefault="00605366" w:rsidP="00605366">
            <w:pPr>
              <w:spacing w:after="0"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782</w:t>
            </w:r>
          </w:p>
        </w:tc>
        <w:tc>
          <w:tcPr>
            <w:tcW w:w="660" w:type="pct"/>
            <w:tcBorders>
              <w:top w:val="single" w:sz="4" w:space="0" w:color="auto"/>
              <w:left w:val="nil"/>
              <w:bottom w:val="single" w:sz="4" w:space="0" w:color="auto"/>
              <w:right w:val="single" w:sz="4" w:space="0" w:color="auto"/>
            </w:tcBorders>
          </w:tcPr>
          <w:p w:rsidR="00605366" w:rsidRPr="00605366" w:rsidRDefault="00605366" w:rsidP="00605366">
            <w:pPr>
              <w:spacing w:line="240" w:lineRule="auto"/>
              <w:jc w:val="center"/>
              <w:rPr>
                <w:rFonts w:ascii="Times New Roman" w:eastAsia="Times New Roman" w:hAnsi="Times New Roman" w:cs="Times New Roman"/>
                <w:lang w:eastAsia="en-US"/>
              </w:rPr>
            </w:pPr>
            <w:r w:rsidRPr="00605366">
              <w:rPr>
                <w:rFonts w:ascii="Times New Roman" w:eastAsia="Times New Roman" w:hAnsi="Times New Roman" w:cs="Times New Roman"/>
                <w:lang w:eastAsia="en-US"/>
              </w:rPr>
              <w:t>782</w:t>
            </w:r>
          </w:p>
        </w:tc>
        <w:tc>
          <w:tcPr>
            <w:tcW w:w="481" w:type="pct"/>
            <w:tcBorders>
              <w:top w:val="single" w:sz="4" w:space="0" w:color="auto"/>
              <w:bottom w:val="single" w:sz="4" w:space="0" w:color="auto"/>
              <w:right w:val="single" w:sz="4" w:space="0" w:color="auto"/>
            </w:tcBorders>
            <w:shd w:val="clear" w:color="auto" w:fill="auto"/>
            <w:vAlign w:val="center"/>
          </w:tcPr>
          <w:p w:rsidR="00605366" w:rsidRPr="00605366" w:rsidRDefault="00605366" w:rsidP="000765F2">
            <w:pPr>
              <w:spacing w:line="240" w:lineRule="auto"/>
              <w:jc w:val="center"/>
              <w:rPr>
                <w:rFonts w:ascii="Times New Roman" w:eastAsia="Times New Roman" w:hAnsi="Times New Roman" w:cs="Times New Roman"/>
                <w:sz w:val="24"/>
                <w:szCs w:val="24"/>
              </w:rPr>
            </w:pPr>
            <w:r w:rsidRPr="00605366">
              <w:rPr>
                <w:rFonts w:ascii="Times New Roman" w:eastAsia="Times New Roman" w:hAnsi="Times New Roman" w:cs="Times New Roman"/>
                <w:sz w:val="24"/>
                <w:szCs w:val="24"/>
              </w:rPr>
              <w:t>3039</w:t>
            </w:r>
          </w:p>
        </w:tc>
      </w:tr>
    </w:tbl>
    <w:p w:rsidR="007211CF" w:rsidRDefault="007211CF">
      <w:pPr>
        <w:sectPr w:rsidR="007211CF">
          <w:type w:val="continuous"/>
          <w:pgSz w:w="11900" w:h="16838"/>
          <w:pgMar w:top="726" w:right="986" w:bottom="152" w:left="1419" w:header="0" w:footer="0" w:gutter="0"/>
          <w:cols w:space="720" w:equalWidth="0">
            <w:col w:w="9501"/>
          </w:cols>
        </w:sectPr>
      </w:pPr>
    </w:p>
    <w:p w:rsidR="00393E8E" w:rsidRDefault="00393E8E">
      <w:pPr>
        <w:rPr>
          <w:rFonts w:ascii="Times New Roman" w:eastAsia="Times New Roman" w:hAnsi="Times New Roman" w:cs="Times New Roman"/>
          <w:sz w:val="24"/>
          <w:szCs w:val="24"/>
        </w:rPr>
      </w:pP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Количество учебных занятий за 4 учебных года не может составлять менее 2904 часов и более 3345 часов.</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В обязательной части выделены следующие предметные области: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русский язык и литературное чтение;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иностранный язык;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математика и информатика;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обществознание и естествознание;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искусство;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технология;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физическая культура;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основы религиозных культур и светской этики;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Предметная область </w:t>
      </w:r>
      <w:r w:rsidRPr="00393E8E">
        <w:rPr>
          <w:rFonts w:ascii="Times New Roman" w:eastAsiaTheme="minorHAnsi" w:hAnsi="Times New Roman" w:cs="Times New Roman"/>
          <w:b/>
          <w:sz w:val="24"/>
          <w:szCs w:val="24"/>
          <w:lang w:eastAsia="en-US"/>
        </w:rPr>
        <w:t>«Русский язык и литература»</w:t>
      </w:r>
      <w:r w:rsidRPr="00393E8E">
        <w:rPr>
          <w:rFonts w:ascii="Times New Roman" w:eastAsiaTheme="minorHAnsi" w:hAnsi="Times New Roman" w:cs="Times New Roman"/>
          <w:sz w:val="24"/>
          <w:szCs w:val="24"/>
          <w:lang w:eastAsia="en-US"/>
        </w:rPr>
        <w:t xml:space="preserve"> представлена следующими учебными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предметами: «Русский язык», «Литературное чтение», «Родной (русский) язык», «Литературное чтение на родном (русском) языке».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Изучение  русского  языка  направлено  на  развитие    речи,  мышления,  воображения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На  русский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язык в учебном плане выделено 5 часов в первом классе и 4 часа во 2-4 классах.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Изучение  предмета  </w:t>
      </w:r>
      <w:r w:rsidRPr="00393E8E">
        <w:rPr>
          <w:rFonts w:ascii="Times New Roman" w:eastAsiaTheme="minorHAnsi" w:hAnsi="Times New Roman" w:cs="Times New Roman"/>
          <w:b/>
          <w:sz w:val="24"/>
          <w:szCs w:val="24"/>
          <w:lang w:eastAsia="en-US"/>
        </w:rPr>
        <w:t>«Литературное  чтение»</w:t>
      </w:r>
      <w:r w:rsidRPr="00393E8E">
        <w:rPr>
          <w:rFonts w:ascii="Times New Roman" w:eastAsiaTheme="minorHAnsi" w:hAnsi="Times New Roman" w:cs="Times New Roman"/>
          <w:sz w:val="24"/>
          <w:szCs w:val="24"/>
          <w:lang w:eastAsia="en-US"/>
        </w:rPr>
        <w:t xml:space="preserve">  ориентировано  на  формирование  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В 1-4  классах на изучение предмета выделено4 часа в неделю.</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Основными задачами реализации предметной области </w:t>
      </w:r>
      <w:r w:rsidRPr="00393E8E">
        <w:rPr>
          <w:rFonts w:ascii="Times New Roman" w:eastAsiaTheme="minorHAnsi" w:hAnsi="Times New Roman" w:cs="Times New Roman"/>
          <w:b/>
          <w:sz w:val="24"/>
          <w:szCs w:val="24"/>
          <w:lang w:eastAsia="en-US"/>
        </w:rPr>
        <w:t>«родной (русский) язык», «литературное чтение на родном (русском) языке»</w:t>
      </w:r>
      <w:r w:rsidRPr="00393E8E">
        <w:rPr>
          <w:rFonts w:ascii="Times New Roman" w:eastAsiaTheme="minorHAnsi" w:hAnsi="Times New Roman" w:cs="Times New Roman"/>
          <w:sz w:val="24"/>
          <w:szCs w:val="24"/>
          <w:lang w:eastAsia="en-US"/>
        </w:rPr>
        <w:t xml:space="preserve">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на родном (русском)  языке. На изучение родного (русского) языка в 1-4 классах выделяется 0,5 часа, на изучение литературного чтения на родном языке в 1-4 классах 0,5 часа.</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Предметная область </w:t>
      </w:r>
      <w:r w:rsidRPr="00393E8E">
        <w:rPr>
          <w:rFonts w:ascii="Times New Roman" w:eastAsiaTheme="minorHAnsi" w:hAnsi="Times New Roman" w:cs="Times New Roman"/>
          <w:b/>
          <w:sz w:val="24"/>
          <w:szCs w:val="24"/>
          <w:lang w:eastAsia="en-US"/>
        </w:rPr>
        <w:t>«Иностранный язык»</w:t>
      </w:r>
      <w:r w:rsidRPr="00393E8E">
        <w:rPr>
          <w:rFonts w:ascii="Times New Roman" w:eastAsiaTheme="minorHAnsi" w:hAnsi="Times New Roman" w:cs="Times New Roman"/>
          <w:sz w:val="24"/>
          <w:szCs w:val="24"/>
          <w:lang w:eastAsia="en-US"/>
        </w:rPr>
        <w:t xml:space="preserve"> представлена следующим учебным предметом: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«Иностранный язык».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Иностранный  язык  </w:t>
      </w:r>
      <w:r w:rsidRPr="00393E8E">
        <w:rPr>
          <w:rFonts w:ascii="Times New Roman" w:eastAsiaTheme="minorHAnsi" w:hAnsi="Times New Roman" w:cs="Times New Roman"/>
          <w:b/>
          <w:sz w:val="24"/>
          <w:szCs w:val="24"/>
          <w:lang w:eastAsia="en-US"/>
        </w:rPr>
        <w:t>английский</w:t>
      </w:r>
      <w:r w:rsidRPr="00393E8E">
        <w:rPr>
          <w:rFonts w:ascii="Times New Roman" w:eastAsiaTheme="minorHAnsi" w:hAnsi="Times New Roman" w:cs="Times New Roman"/>
          <w:sz w:val="24"/>
          <w:szCs w:val="24"/>
          <w:lang w:eastAsia="en-US"/>
        </w:rPr>
        <w:t xml:space="preserve">  изучается  со  2  класса  по  3  часа  в  неделю.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Он  формирует  элементарные  коммуникативные  умения  в  говорении, аудировании,  чтении  и  письме;  развивает  речевые  способности,  внимание,  мышление,  память  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воображение  младшего  школьника;  способствует  мотивации  к  дальнейшему  овладению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иностранным  языком.  При  проведении  занятий  по  учебному  предмету  «Иностранный  язык» осуществляется деление классов на три группы.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Предметная область </w:t>
      </w:r>
      <w:r w:rsidRPr="00393E8E">
        <w:rPr>
          <w:rFonts w:ascii="Times New Roman" w:eastAsiaTheme="minorHAnsi" w:hAnsi="Times New Roman" w:cs="Times New Roman"/>
          <w:b/>
          <w:sz w:val="24"/>
          <w:szCs w:val="24"/>
          <w:lang w:eastAsia="en-US"/>
        </w:rPr>
        <w:t>«Математика и информатика»</w:t>
      </w:r>
      <w:r w:rsidRPr="00393E8E">
        <w:rPr>
          <w:rFonts w:ascii="Times New Roman" w:eastAsiaTheme="minorHAnsi" w:hAnsi="Times New Roman" w:cs="Times New Roman"/>
          <w:sz w:val="24"/>
          <w:szCs w:val="24"/>
          <w:lang w:eastAsia="en-US"/>
        </w:rPr>
        <w:t xml:space="preserve"> представлена учебным предметом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b/>
          <w:sz w:val="24"/>
          <w:szCs w:val="24"/>
          <w:lang w:eastAsia="en-US"/>
        </w:rPr>
        <w:lastRenderedPageBreak/>
        <w:t>«Математика».</w:t>
      </w:r>
      <w:r w:rsidRPr="00393E8E">
        <w:rPr>
          <w:rFonts w:ascii="Times New Roman" w:eastAsiaTheme="minorHAnsi" w:hAnsi="Times New Roman" w:cs="Times New Roman"/>
          <w:sz w:val="24"/>
          <w:szCs w:val="24"/>
          <w:lang w:eastAsia="en-US"/>
        </w:rPr>
        <w:t xml:space="preserve">  Изучение  математики  направлено  на  формирование  первоначальных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освоение  содержания  учебного  предмета  «Математика»  отводится  по  4  часа  в неделю с 1 по 4 классы.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Предметная  область  </w:t>
      </w:r>
      <w:r w:rsidRPr="00393E8E">
        <w:rPr>
          <w:rFonts w:ascii="Times New Roman" w:eastAsiaTheme="minorHAnsi" w:hAnsi="Times New Roman" w:cs="Times New Roman"/>
          <w:b/>
          <w:sz w:val="24"/>
          <w:szCs w:val="24"/>
          <w:lang w:eastAsia="en-US"/>
        </w:rPr>
        <w:t>«Обществознание  и  естествознание».</w:t>
      </w:r>
      <w:r>
        <w:rPr>
          <w:rFonts w:ascii="Times New Roman" w:eastAsiaTheme="minorHAnsi" w:hAnsi="Times New Roman" w:cs="Times New Roman"/>
          <w:sz w:val="24"/>
          <w:szCs w:val="24"/>
          <w:lang w:eastAsia="en-US"/>
        </w:rPr>
        <w:t xml:space="preserve">  Изучение </w:t>
      </w:r>
      <w:r w:rsidRPr="00393E8E">
        <w:rPr>
          <w:rFonts w:ascii="Times New Roman" w:eastAsiaTheme="minorHAnsi" w:hAnsi="Times New Roman" w:cs="Times New Roman"/>
          <w:sz w:val="24"/>
          <w:szCs w:val="24"/>
          <w:lang w:eastAsia="en-US"/>
        </w:rPr>
        <w:t xml:space="preserve">интегрированного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предмета  </w:t>
      </w:r>
      <w:r w:rsidRPr="00393E8E">
        <w:rPr>
          <w:rFonts w:ascii="Times New Roman" w:eastAsiaTheme="minorHAnsi" w:hAnsi="Times New Roman" w:cs="Times New Roman"/>
          <w:b/>
          <w:sz w:val="24"/>
          <w:szCs w:val="24"/>
          <w:lang w:eastAsia="en-US"/>
        </w:rPr>
        <w:t>«Окружающий  мир»</w:t>
      </w:r>
      <w:r w:rsidRPr="00393E8E">
        <w:rPr>
          <w:rFonts w:ascii="Times New Roman" w:eastAsiaTheme="minorHAnsi" w:hAnsi="Times New Roman" w:cs="Times New Roman"/>
          <w:sz w:val="24"/>
          <w:szCs w:val="24"/>
          <w:lang w:eastAsia="en-US"/>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часу  в  неделю  с  1  по  4  классы.  У  обучающихся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b/>
          <w:sz w:val="24"/>
          <w:szCs w:val="24"/>
          <w:lang w:eastAsia="en-US"/>
        </w:rPr>
        <w:t>Предметная область «Технология»</w:t>
      </w:r>
      <w:r w:rsidRPr="00393E8E">
        <w:rPr>
          <w:rFonts w:ascii="Times New Roman" w:eastAsiaTheme="minorHAnsi" w:hAnsi="Times New Roman" w:cs="Times New Roman"/>
          <w:sz w:val="24"/>
          <w:szCs w:val="24"/>
          <w:lang w:eastAsia="en-US"/>
        </w:rPr>
        <w:t xml:space="preserve"> представлена учебным предметом «Технология» (1 час в неделю)  в 1-4-х классах. В основе данного предмета лежит осуществление поисково-</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аналитической  деятельности  для  практического  решения  прикладных  задач  с  использованием знаний, полученных при изучении других предметов. Модуль «Практика работы на компьютере» реализуется в рамках предмета «Технология» с 1-го класса.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w:t>
      </w:r>
      <w:r w:rsidRPr="00393E8E">
        <w:rPr>
          <w:rFonts w:ascii="Times New Roman" w:eastAsiaTheme="minorHAnsi" w:hAnsi="Times New Roman" w:cs="Times New Roman"/>
          <w:b/>
          <w:sz w:val="24"/>
          <w:szCs w:val="24"/>
          <w:lang w:eastAsia="en-US"/>
        </w:rPr>
        <w:t xml:space="preserve">Предметная  область  «Физическая  культура»  </w:t>
      </w:r>
      <w:r w:rsidRPr="00393E8E">
        <w:rPr>
          <w:rFonts w:ascii="Times New Roman" w:eastAsiaTheme="minorHAnsi" w:hAnsi="Times New Roman" w:cs="Times New Roman"/>
          <w:sz w:val="24"/>
          <w:szCs w:val="24"/>
          <w:lang w:eastAsia="en-US"/>
        </w:rPr>
        <w:t xml:space="preserve">представлена  учебным  предметом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«Физическая  культура»  (2  часа  в  неделю  с  1  по  4  класс),  целью  которого  является  укрепление здоровья,  содействие  гармоничному  физическому,  нравственному  и  социальному  развитию обучающихся.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b/>
          <w:sz w:val="24"/>
          <w:szCs w:val="24"/>
          <w:lang w:eastAsia="en-US"/>
        </w:rPr>
        <w:t>Предметная  область  «Основы  религиозных  культур  и  светской  этики»</w:t>
      </w:r>
      <w:r>
        <w:rPr>
          <w:rFonts w:ascii="Times New Roman" w:eastAsiaTheme="minorHAnsi" w:hAnsi="Times New Roman" w:cs="Times New Roman"/>
          <w:sz w:val="24"/>
          <w:szCs w:val="24"/>
          <w:lang w:eastAsia="en-US"/>
        </w:rPr>
        <w:t xml:space="preserve"> </w:t>
      </w:r>
      <w:r w:rsidRPr="00393E8E">
        <w:rPr>
          <w:rFonts w:ascii="Times New Roman" w:eastAsiaTheme="minorHAnsi" w:hAnsi="Times New Roman" w:cs="Times New Roman"/>
          <w:sz w:val="24"/>
          <w:szCs w:val="24"/>
          <w:lang w:eastAsia="en-US"/>
        </w:rPr>
        <w:t xml:space="preserve">представлена учебным курсом ОРКСЭ, который реализуется в 4 классах 1 час в неделю. Цель изучения данного предмета: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развитие представлений о значении нравственных норм и ценностей для достойной жизни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личности, семьи и общества;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формирование  готовности  к  нравственному  самосовершенствованию,  духовному саморазвитию;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-знакомство с основными нормами светской и религиозной морали, понимание их значения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в выстраивании конструктивных отношений в семье и обществе;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формирование первоначальных представлений о</w:t>
      </w:r>
      <w:r>
        <w:rPr>
          <w:rFonts w:ascii="Times New Roman" w:eastAsiaTheme="minorHAnsi" w:hAnsi="Times New Roman" w:cs="Times New Roman"/>
          <w:sz w:val="24"/>
          <w:szCs w:val="24"/>
          <w:lang w:eastAsia="en-US"/>
        </w:rPr>
        <w:t xml:space="preserve"> светской этике, о традиционных </w:t>
      </w:r>
      <w:r w:rsidRPr="00393E8E">
        <w:rPr>
          <w:rFonts w:ascii="Times New Roman" w:eastAsiaTheme="minorHAnsi" w:hAnsi="Times New Roman" w:cs="Times New Roman"/>
          <w:sz w:val="24"/>
          <w:szCs w:val="24"/>
          <w:lang w:eastAsia="en-US"/>
        </w:rPr>
        <w:t xml:space="preserve">религиях,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их роли в культуре, истории и современности России, об исторической роли традиционных религий в становлении российской государственности;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осознание  ценности  человеческой  жизни;  воспитание  нравственности,  основанной  на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свободе совести и вероисповедания, духовных традициях народов России;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 становление внутренней установки личности поступать согласно своей совести.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b/>
          <w:sz w:val="24"/>
          <w:szCs w:val="24"/>
          <w:lang w:eastAsia="en-US"/>
        </w:rPr>
        <w:t>Раздел  «Внеурочная  деятельность»</w:t>
      </w:r>
      <w:r w:rsidRPr="00393E8E">
        <w:rPr>
          <w:rFonts w:ascii="Times New Roman" w:eastAsiaTheme="minorHAnsi" w:hAnsi="Times New Roman" w:cs="Times New Roman"/>
          <w:sz w:val="24"/>
          <w:szCs w:val="24"/>
          <w:lang w:eastAsia="en-US"/>
        </w:rPr>
        <w:t xml:space="preserve">  позволяет  в  полной  мере  реализовать  требования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федеральных государственных образовательных стандартов.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В соответствии с письмом Министерства образования и науки РФ от 12 мая 2011 г. № 03-</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296  ― Об  организации  внеурочной  деятельности  при  введении  федерального  государственного образовательного  стандарта  общего  образования‖,  в  нашем  образовательном  учреждении реализуется 1 тип  организационной модели внеурочной деятельности: модель дополнительного образования.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lastRenderedPageBreak/>
        <w:t xml:space="preserve">Данная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 </w:t>
      </w:r>
    </w:p>
    <w:p w:rsidR="00393E8E" w:rsidRPr="00393E8E" w:rsidRDefault="00393E8E" w:rsidP="00393E8E">
      <w:pPr>
        <w:spacing w:after="0"/>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 xml:space="preserve">Социальными  партнерами  по  реализации  модели  дополнительного  образования  в  организации внеурочной деятельности являются: </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Тверской краеведческий музей</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Тверская картинная галерея</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Музей Тверского быта</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Объединенная дирекция стадионов (стадион «Химик»)</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Дворец творчества детей и молодежи</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ТвГУ</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-ТГТУ</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ТГМА</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Областная научная библиотека им. М. Горького</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Областная детская библиотека им.А.С.Пушкина</w:t>
      </w:r>
    </w:p>
    <w:p w:rsidR="00393E8E" w:rsidRPr="00393E8E" w:rsidRDefault="00393E8E" w:rsidP="008B25F5">
      <w:pPr>
        <w:numPr>
          <w:ilvl w:val="0"/>
          <w:numId w:val="150"/>
        </w:numPr>
        <w:spacing w:after="0"/>
        <w:contextualSpacing/>
        <w:rPr>
          <w:rFonts w:ascii="Times New Roman" w:eastAsiaTheme="minorHAnsi" w:hAnsi="Times New Roman" w:cs="Times New Roman"/>
          <w:sz w:val="24"/>
          <w:szCs w:val="24"/>
          <w:lang w:eastAsia="en-US"/>
        </w:rPr>
      </w:pPr>
      <w:r w:rsidRPr="00393E8E">
        <w:rPr>
          <w:rFonts w:ascii="Times New Roman" w:eastAsiaTheme="minorHAnsi" w:hAnsi="Times New Roman" w:cs="Times New Roman"/>
          <w:sz w:val="24"/>
          <w:szCs w:val="24"/>
          <w:lang w:eastAsia="en-US"/>
        </w:rPr>
        <w:t>Городская библиотека им А.И.Герцена</w:t>
      </w:r>
    </w:p>
    <w:p w:rsidR="007211CF" w:rsidRPr="00A0547B" w:rsidRDefault="00393E8E" w:rsidP="008B25F5">
      <w:pPr>
        <w:pStyle w:val="a8"/>
        <w:numPr>
          <w:ilvl w:val="0"/>
          <w:numId w:val="151"/>
        </w:numPr>
        <w:spacing w:after="0"/>
        <w:ind w:right="160"/>
        <w:rPr>
          <w:rFonts w:eastAsia="Times New Roman"/>
        </w:rPr>
      </w:pPr>
      <w:r w:rsidRPr="00A0547B">
        <w:rPr>
          <w:rFonts w:ascii="Times New Roman" w:eastAsiaTheme="minorHAnsi" w:hAnsi="Times New Roman" w:cs="Times New Roman"/>
          <w:sz w:val="24"/>
          <w:szCs w:val="24"/>
          <w:lang w:eastAsia="en-US"/>
        </w:rPr>
        <w:t>Областной совет ветеранов</w:t>
      </w:r>
      <w:r w:rsidRPr="00A0547B">
        <w:rPr>
          <w:rFonts w:ascii="Times New Roman" w:eastAsiaTheme="minorHAnsi" w:hAnsi="Times New Roman" w:cs="Times New Roman"/>
          <w:sz w:val="24"/>
          <w:szCs w:val="24"/>
          <w:lang w:eastAsia="en-US"/>
        </w:rPr>
        <w:cr/>
      </w:r>
      <w:r w:rsidR="00A0547B" w:rsidRPr="00A0547B">
        <w:rPr>
          <w:rFonts w:ascii="Times New Roman" w:eastAsiaTheme="minorHAnsi" w:hAnsi="Times New Roman" w:cs="Times New Roman"/>
          <w:sz w:val="24"/>
          <w:szCs w:val="24"/>
          <w:lang w:eastAsia="en-US"/>
        </w:rPr>
        <w:t xml:space="preserve">- </w:t>
      </w:r>
      <w:r w:rsidR="001C062F" w:rsidRPr="00A0547B">
        <w:rPr>
          <w:rFonts w:ascii="Times New Roman" w:eastAsia="Times New Roman" w:hAnsi="Times New Roman" w:cs="Times New Roman"/>
        </w:rPr>
        <w:t>Государственное бюджетное образовательное учреждение дополнительного образования детей «Областная станция юных натуралистов Тверской области» (ГБОУ ДОД Обл. СЮН Тверской области)</w:t>
      </w:r>
    </w:p>
    <w:p w:rsidR="007211CF" w:rsidRPr="00393E8E" w:rsidRDefault="001C062F" w:rsidP="008B25F5">
      <w:pPr>
        <w:pStyle w:val="a8"/>
        <w:numPr>
          <w:ilvl w:val="0"/>
          <w:numId w:val="151"/>
        </w:numPr>
        <w:tabs>
          <w:tab w:val="left" w:pos="361"/>
        </w:tabs>
        <w:spacing w:after="0"/>
        <w:rPr>
          <w:rFonts w:eastAsia="Times New Roman"/>
        </w:rPr>
      </w:pPr>
      <w:r w:rsidRPr="00393E8E">
        <w:rPr>
          <w:rFonts w:ascii="Times New Roman" w:eastAsia="Times New Roman" w:hAnsi="Times New Roman" w:cs="Times New Roman"/>
        </w:rPr>
        <w:t>Тверская академическая областная филармония.</w:t>
      </w:r>
    </w:p>
    <w:p w:rsidR="007211CF" w:rsidRDefault="001C062F" w:rsidP="00A0547B">
      <w:pPr>
        <w:spacing w:after="0"/>
        <w:ind w:left="1"/>
        <w:jc w:val="both"/>
        <w:rPr>
          <w:sz w:val="20"/>
          <w:szCs w:val="20"/>
        </w:rPr>
      </w:pPr>
      <w:r>
        <w:rPr>
          <w:rFonts w:ascii="Times New Roman" w:eastAsia="Times New Roman" w:hAnsi="Times New Roman" w:cs="Times New Roman"/>
        </w:rPr>
        <w:t>Внеурочная деятельность в 1-4-х классах организована в соответствии с Положением об организации внеурочной деятельности учащихся по следующим направлениям:</w:t>
      </w:r>
    </w:p>
    <w:p w:rsidR="007211CF" w:rsidRDefault="001C062F" w:rsidP="00EC1A52">
      <w:pPr>
        <w:spacing w:after="0"/>
        <w:ind w:left="1"/>
        <w:jc w:val="both"/>
        <w:rPr>
          <w:sz w:val="20"/>
          <w:szCs w:val="20"/>
        </w:rPr>
      </w:pPr>
      <w:r>
        <w:rPr>
          <w:rFonts w:ascii="Times New Roman" w:eastAsia="Times New Roman" w:hAnsi="Times New Roman" w:cs="Times New Roman"/>
        </w:rPr>
        <w:t>- духовно-нравственное; - социальное; - общеинтеллектуальное; - художественно-эстетическое; - спортивно - оздоровительное.</w:t>
      </w:r>
    </w:p>
    <w:p w:rsidR="007211CF" w:rsidRDefault="001C062F" w:rsidP="00A0547B">
      <w:pPr>
        <w:spacing w:after="0"/>
        <w:ind w:left="1"/>
        <w:rPr>
          <w:sz w:val="20"/>
          <w:szCs w:val="20"/>
        </w:rPr>
      </w:pPr>
      <w:r>
        <w:rPr>
          <w:rFonts w:ascii="Times New Roman" w:eastAsia="Times New Roman" w:hAnsi="Times New Roman" w:cs="Times New Roman"/>
          <w:b/>
          <w:bCs/>
        </w:rPr>
        <w:t>3.2. План внеурочной деятельности</w:t>
      </w:r>
    </w:p>
    <w:p w:rsidR="007211CF" w:rsidRDefault="001C062F" w:rsidP="00A0547B">
      <w:pPr>
        <w:spacing w:after="0"/>
        <w:ind w:left="1"/>
        <w:rPr>
          <w:sz w:val="20"/>
          <w:szCs w:val="20"/>
        </w:rPr>
      </w:pPr>
      <w:r>
        <w:rPr>
          <w:rFonts w:ascii="Times New Roman" w:eastAsia="Times New Roman" w:hAnsi="Times New Roman" w:cs="Times New Roman"/>
          <w:b/>
          <w:bCs/>
          <w:i/>
          <w:iCs/>
        </w:rPr>
        <w:t>Пояснительная записка</w:t>
      </w:r>
    </w:p>
    <w:p w:rsidR="007211CF" w:rsidRDefault="001C062F" w:rsidP="00A0547B">
      <w:pPr>
        <w:spacing w:after="0"/>
        <w:ind w:left="1"/>
        <w:jc w:val="both"/>
        <w:rPr>
          <w:sz w:val="20"/>
          <w:szCs w:val="20"/>
        </w:rPr>
      </w:pPr>
      <w:r>
        <w:rPr>
          <w:rFonts w:ascii="Times New Roman" w:eastAsia="Times New Roman" w:hAnsi="Times New Roman" w:cs="Times New Roman"/>
        </w:rPr>
        <w:t>Проблемы нравственности, нравственной культуры, нравственное воспитание выдвигается на одно из первых мест, как основа прежде всего гуманистического воспитания молодежи в обстановке рыночных отношений, требующей не только самостоятельности, гибкости, деловитости, но и воспитание новой личности, ориентированной нравственные общечеловеческие ценности.</w:t>
      </w:r>
    </w:p>
    <w:p w:rsidR="007211CF" w:rsidRDefault="001C062F" w:rsidP="00A0547B">
      <w:pPr>
        <w:spacing w:after="0"/>
        <w:ind w:left="1"/>
        <w:rPr>
          <w:sz w:val="20"/>
          <w:szCs w:val="20"/>
        </w:rPr>
      </w:pPr>
      <w:r>
        <w:rPr>
          <w:rFonts w:ascii="Times New Roman" w:eastAsia="Times New Roman" w:hAnsi="Times New Roman" w:cs="Times New Roman"/>
        </w:rPr>
        <w:t>Осмысления системы внеурочной воспитательной работы с позиции создания условий для выбора ребенком индивидуальной (соответствующей его возможностям и склонностям, ценностям родителей и общества) траектории развития за рамками урока, способствует духовно-нравственному развитию и воспитанию обучающихся на ступени начального общего образования</w:t>
      </w:r>
    </w:p>
    <w:p w:rsidR="007211CF" w:rsidRDefault="001C062F" w:rsidP="00A0547B">
      <w:pPr>
        <w:spacing w:after="0"/>
        <w:ind w:left="1"/>
        <w:jc w:val="both"/>
        <w:rPr>
          <w:sz w:val="20"/>
          <w:szCs w:val="20"/>
        </w:rPr>
      </w:pPr>
      <w:r>
        <w:rPr>
          <w:rFonts w:ascii="Times New Roman" w:eastAsia="Times New Roman" w:hAnsi="Times New Roman" w:cs="Times New Roman"/>
        </w:rPr>
        <w:t>Организация внеурочной деятельности обучающихся является одним из важнейших направлений воспитательной работы в школе.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7211CF" w:rsidRDefault="001C062F" w:rsidP="00A0547B">
      <w:pPr>
        <w:spacing w:after="0"/>
        <w:ind w:left="1"/>
        <w:jc w:val="both"/>
        <w:rPr>
          <w:sz w:val="20"/>
          <w:szCs w:val="20"/>
        </w:rPr>
      </w:pPr>
      <w:r>
        <w:rPr>
          <w:rFonts w:ascii="Times New Roman" w:eastAsia="Times New Roman" w:hAnsi="Times New Roman" w:cs="Times New Roman"/>
          <w:b/>
          <w:bCs/>
          <w:i/>
          <w:iCs/>
        </w:rPr>
        <w:t xml:space="preserve">Цель внеурочной деятельности: </w:t>
      </w:r>
      <w:r>
        <w:rPr>
          <w:rFonts w:ascii="Times New Roman" w:eastAsia="Times New Roman" w:hAnsi="Times New Roman" w:cs="Times New Roman"/>
        </w:rPr>
        <w:t>создание воспитывающей среды,</w:t>
      </w:r>
      <w:r>
        <w:rPr>
          <w:rFonts w:ascii="Times New Roman" w:eastAsia="Times New Roman" w:hAnsi="Times New Roman" w:cs="Times New Roman"/>
          <w:b/>
          <w:bCs/>
          <w:i/>
          <w:iCs/>
        </w:rPr>
        <w:t xml:space="preserve"> </w:t>
      </w:r>
      <w:r>
        <w:rPr>
          <w:rFonts w:ascii="Times New Roman" w:eastAsia="Times New Roman" w:hAnsi="Times New Roman" w:cs="Times New Roman"/>
        </w:rPr>
        <w:t>обеспечивающей активизацию</w:t>
      </w:r>
      <w:r>
        <w:rPr>
          <w:rFonts w:ascii="Times New Roman" w:eastAsia="Times New Roman" w:hAnsi="Times New Roman" w:cs="Times New Roman"/>
          <w:b/>
          <w:bCs/>
          <w:i/>
          <w:iCs/>
        </w:rPr>
        <w:t xml:space="preserve"> </w:t>
      </w:r>
      <w:r>
        <w:rPr>
          <w:rFonts w:ascii="Times New Roman" w:eastAsia="Times New Roman" w:hAnsi="Times New Roman" w:cs="Times New Roman"/>
        </w:rPr>
        <w:t>социальных, интеллектуальных интересов детей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7211CF" w:rsidRDefault="001C062F" w:rsidP="00A0547B">
      <w:pPr>
        <w:spacing w:after="0"/>
        <w:ind w:left="1"/>
        <w:jc w:val="both"/>
        <w:rPr>
          <w:sz w:val="20"/>
          <w:szCs w:val="20"/>
        </w:rPr>
      </w:pPr>
      <w:r>
        <w:rPr>
          <w:rFonts w:ascii="Times New Roman" w:eastAsia="Times New Roman" w:hAnsi="Times New Roman" w:cs="Times New Roman"/>
        </w:rPr>
        <w:t>Задачей педагогов является воспитание в детях самостоятельности в принятии решений, целенаправленности в действиях и поступках, развития в них способности к самовоспитанию и саморегулированию отношений.</w:t>
      </w:r>
    </w:p>
    <w:p w:rsidR="007211CF" w:rsidRDefault="001C062F" w:rsidP="00A0547B">
      <w:pPr>
        <w:spacing w:after="0"/>
        <w:ind w:left="1"/>
        <w:jc w:val="both"/>
        <w:rPr>
          <w:sz w:val="20"/>
          <w:szCs w:val="20"/>
        </w:rPr>
      </w:pPr>
      <w:r>
        <w:rPr>
          <w:rFonts w:ascii="Times New Roman" w:eastAsia="Times New Roman" w:hAnsi="Times New Roman" w:cs="Times New Roman"/>
        </w:rPr>
        <w:t xml:space="preserve">Содержание и организационные формы воспитания во внеурочное время разрабатываются на основе </w:t>
      </w:r>
      <w:r>
        <w:rPr>
          <w:rFonts w:ascii="Times New Roman" w:eastAsia="Times New Roman" w:hAnsi="Times New Roman" w:cs="Times New Roman"/>
          <w:b/>
          <w:bCs/>
          <w:i/>
          <w:iCs/>
        </w:rPr>
        <w:t>принципов,</w:t>
      </w:r>
      <w:r>
        <w:rPr>
          <w:rFonts w:ascii="Times New Roman" w:eastAsia="Times New Roman" w:hAnsi="Times New Roman" w:cs="Times New Roman"/>
        </w:rPr>
        <w:t xml:space="preserve"> ориентирующих воспитание (образование) на развитие социально-активной, </w:t>
      </w:r>
      <w:r>
        <w:rPr>
          <w:rFonts w:ascii="Times New Roman" w:eastAsia="Times New Roman" w:hAnsi="Times New Roman" w:cs="Times New Roman"/>
        </w:rPr>
        <w:lastRenderedPageBreak/>
        <w:t>образованной, нравственно и физически здоровой личности в изменяющихся условиях общественной жизни:</w:t>
      </w:r>
    </w:p>
    <w:p w:rsidR="007211CF" w:rsidRPr="00A0547B" w:rsidRDefault="001C062F" w:rsidP="008B25F5">
      <w:pPr>
        <w:numPr>
          <w:ilvl w:val="1"/>
          <w:numId w:val="152"/>
        </w:numPr>
        <w:tabs>
          <w:tab w:val="left" w:pos="721"/>
        </w:tabs>
        <w:spacing w:after="0"/>
        <w:rPr>
          <w:rFonts w:eastAsia="Times New Roman"/>
        </w:rPr>
      </w:pPr>
      <w:r>
        <w:rPr>
          <w:rFonts w:ascii="Times New Roman" w:eastAsia="Times New Roman" w:hAnsi="Times New Roman" w:cs="Times New Roman"/>
        </w:rPr>
        <w:t>принцип свободного выбора ребѐнком видов и сфер внеурочной деятельности;</w:t>
      </w:r>
    </w:p>
    <w:p w:rsidR="007211CF" w:rsidRDefault="001C062F" w:rsidP="008B25F5">
      <w:pPr>
        <w:numPr>
          <w:ilvl w:val="1"/>
          <w:numId w:val="152"/>
        </w:numPr>
        <w:tabs>
          <w:tab w:val="left" w:pos="721"/>
        </w:tabs>
        <w:spacing w:after="0"/>
        <w:ind w:left="721" w:hanging="361"/>
        <w:rPr>
          <w:rFonts w:eastAsia="Times New Roman"/>
        </w:rPr>
      </w:pPr>
      <w:r>
        <w:rPr>
          <w:rFonts w:ascii="Times New Roman" w:eastAsia="Times New Roman" w:hAnsi="Times New Roman" w:cs="Times New Roman"/>
        </w:rPr>
        <w:t>принцип личностного ориентирования на интересы, потребности, индивидуальные способности обучающегося;</w:t>
      </w:r>
    </w:p>
    <w:p w:rsidR="007211CF" w:rsidRDefault="001C062F" w:rsidP="008B25F5">
      <w:pPr>
        <w:numPr>
          <w:ilvl w:val="1"/>
          <w:numId w:val="152"/>
        </w:numPr>
        <w:tabs>
          <w:tab w:val="left" w:pos="721"/>
        </w:tabs>
        <w:spacing w:after="0"/>
        <w:ind w:left="721" w:hanging="361"/>
        <w:rPr>
          <w:rFonts w:eastAsia="Times New Roman"/>
        </w:rPr>
      </w:pPr>
      <w:r>
        <w:rPr>
          <w:rFonts w:ascii="Times New Roman" w:eastAsia="Times New Roman" w:hAnsi="Times New Roman" w:cs="Times New Roman"/>
        </w:rPr>
        <w:t>принцип возможности свободного самоопределения и самореализации ребѐнка;</w:t>
      </w:r>
    </w:p>
    <w:p w:rsidR="007211CF" w:rsidRDefault="001C062F" w:rsidP="008B25F5">
      <w:pPr>
        <w:numPr>
          <w:ilvl w:val="1"/>
          <w:numId w:val="152"/>
        </w:numPr>
        <w:tabs>
          <w:tab w:val="left" w:pos="721"/>
        </w:tabs>
        <w:spacing w:after="0"/>
        <w:ind w:left="721" w:hanging="361"/>
        <w:rPr>
          <w:rFonts w:eastAsia="Times New Roman"/>
        </w:rPr>
      </w:pPr>
      <w:r>
        <w:rPr>
          <w:rFonts w:ascii="Times New Roman" w:eastAsia="Times New Roman" w:hAnsi="Times New Roman" w:cs="Times New Roman"/>
        </w:rPr>
        <w:t>принцип единства обучения, воспитания и развития;</w:t>
      </w:r>
    </w:p>
    <w:p w:rsidR="007211CF" w:rsidRDefault="001C062F" w:rsidP="008B25F5">
      <w:pPr>
        <w:numPr>
          <w:ilvl w:val="1"/>
          <w:numId w:val="152"/>
        </w:numPr>
        <w:tabs>
          <w:tab w:val="left" w:pos="721"/>
        </w:tabs>
        <w:spacing w:after="0"/>
        <w:ind w:left="721" w:hanging="361"/>
        <w:rPr>
          <w:rFonts w:eastAsia="Times New Roman"/>
        </w:rPr>
      </w:pPr>
      <w:r>
        <w:rPr>
          <w:rFonts w:ascii="Times New Roman" w:eastAsia="Times New Roman" w:hAnsi="Times New Roman" w:cs="Times New Roman"/>
        </w:rPr>
        <w:t>принцип гуманистической, духовно-нравственной направленности воспитания учащихся.</w:t>
      </w:r>
    </w:p>
    <w:p w:rsidR="007211CF" w:rsidRDefault="00A0547B" w:rsidP="00A0547B">
      <w:pPr>
        <w:tabs>
          <w:tab w:val="left" w:pos="261"/>
        </w:tabs>
        <w:spacing w:after="0"/>
        <w:ind w:left="261"/>
        <w:rPr>
          <w:rFonts w:eastAsia="Times New Roman"/>
        </w:rPr>
      </w:pPr>
      <w:r>
        <w:rPr>
          <w:rFonts w:ascii="Times New Roman" w:eastAsia="Times New Roman" w:hAnsi="Times New Roman" w:cs="Times New Roman"/>
        </w:rPr>
        <w:t xml:space="preserve">В </w:t>
      </w:r>
      <w:r w:rsidR="001C062F">
        <w:rPr>
          <w:rFonts w:ascii="Times New Roman" w:eastAsia="Times New Roman" w:hAnsi="Times New Roman" w:cs="Times New Roman"/>
        </w:rPr>
        <w:t xml:space="preserve">соответствии  с  требованиями  Стандарта  организуется  по  основным  </w:t>
      </w:r>
      <w:r w:rsidR="001C062F">
        <w:rPr>
          <w:rFonts w:ascii="Times New Roman" w:eastAsia="Times New Roman" w:hAnsi="Times New Roman" w:cs="Times New Roman"/>
          <w:b/>
          <w:bCs/>
        </w:rPr>
        <w:t>направлениям</w:t>
      </w:r>
      <w:r w:rsidR="001C062F">
        <w:rPr>
          <w:rFonts w:ascii="Times New Roman" w:eastAsia="Times New Roman" w:hAnsi="Times New Roman" w:cs="Times New Roman"/>
        </w:rPr>
        <w:t xml:space="preserve"> развития</w:t>
      </w:r>
      <w:r>
        <w:rPr>
          <w:rFonts w:eastAsia="Times New Roman"/>
        </w:rPr>
        <w:t xml:space="preserve"> </w:t>
      </w:r>
      <w:r w:rsidR="001C062F">
        <w:rPr>
          <w:rFonts w:ascii="Times New Roman" w:eastAsia="Times New Roman" w:hAnsi="Times New Roman" w:cs="Times New Roman"/>
        </w:rPr>
        <w:t>личности (духовно-нравственное, спортивно- оздоровительное, общеинтеллектуальное</w:t>
      </w:r>
      <w:r>
        <w:rPr>
          <w:rFonts w:ascii="Times New Roman" w:eastAsia="Times New Roman" w:hAnsi="Times New Roman" w:cs="Times New Roman"/>
        </w:rPr>
        <w:t xml:space="preserve">, общекультурное, социальное). </w:t>
      </w:r>
    </w:p>
    <w:p w:rsidR="007211CF" w:rsidRDefault="001C062F" w:rsidP="00A0547B">
      <w:pPr>
        <w:spacing w:after="0"/>
        <w:ind w:left="1"/>
        <w:rPr>
          <w:rFonts w:eastAsia="Times New Roman"/>
        </w:rPr>
      </w:pPr>
      <w:r>
        <w:rPr>
          <w:rFonts w:ascii="Times New Roman" w:eastAsia="Times New Roman" w:hAnsi="Times New Roman" w:cs="Times New Roman"/>
        </w:rPr>
        <w:t xml:space="preserve">Для реализации внеурочной деятельности в школе доступны </w:t>
      </w:r>
      <w:r>
        <w:rPr>
          <w:rFonts w:ascii="Times New Roman" w:eastAsia="Times New Roman" w:hAnsi="Times New Roman" w:cs="Times New Roman"/>
          <w:b/>
          <w:bCs/>
        </w:rPr>
        <w:t>следующие виды:</w:t>
      </w:r>
    </w:p>
    <w:p w:rsidR="007211CF" w:rsidRDefault="001C062F" w:rsidP="00A0547B">
      <w:pPr>
        <w:spacing w:after="0"/>
        <w:ind w:left="1"/>
        <w:jc w:val="both"/>
        <w:rPr>
          <w:rFonts w:eastAsia="Times New Roman"/>
        </w:rPr>
      </w:pPr>
      <w:r>
        <w:rPr>
          <w:rFonts w:ascii="Times New Roman" w:eastAsia="Times New Roman" w:hAnsi="Times New Roman" w:cs="Times New Roman"/>
        </w:rPr>
        <w:t>• игровая деятельность (игровая деятельность сохраняет познавательную активность ребѐнка и облегчает сложный процесс учения). В социоиграх дети раскрепощаются, у них развивается мышление, внимание, развивается речь;</w:t>
      </w:r>
    </w:p>
    <w:p w:rsidR="007211CF" w:rsidRDefault="001C062F" w:rsidP="00A0547B">
      <w:pPr>
        <w:spacing w:after="0"/>
        <w:ind w:left="1"/>
        <w:jc w:val="both"/>
        <w:rPr>
          <w:rFonts w:eastAsia="Times New Roman"/>
        </w:rPr>
      </w:pPr>
      <w:r>
        <w:rPr>
          <w:rFonts w:ascii="Times New Roman" w:eastAsia="Times New Roman" w:hAnsi="Times New Roman" w:cs="Times New Roman"/>
        </w:rPr>
        <w:t>• познавательная деятельность (педагоги школы руководствуются принципом креативности - выработки у учащихся потребности самостоятельно находить решение, школьники учатся сочинять, изобретать, открывать новое);</w:t>
      </w:r>
    </w:p>
    <w:p w:rsidR="007211CF" w:rsidRDefault="001C062F" w:rsidP="00A0547B">
      <w:pPr>
        <w:spacing w:after="0"/>
        <w:ind w:left="1"/>
        <w:rPr>
          <w:rFonts w:eastAsia="Times New Roman"/>
        </w:rPr>
      </w:pPr>
      <w:r>
        <w:rPr>
          <w:rFonts w:ascii="Times New Roman" w:eastAsia="Times New Roman" w:hAnsi="Times New Roman" w:cs="Times New Roman"/>
        </w:rPr>
        <w:t>• творческая и проектная деятельность (художественное, музыкальное, театральное творчество и конструирование);</w:t>
      </w:r>
    </w:p>
    <w:p w:rsidR="007211CF" w:rsidRDefault="001C062F" w:rsidP="00A0547B">
      <w:pPr>
        <w:spacing w:after="0"/>
        <w:ind w:left="1"/>
        <w:rPr>
          <w:rFonts w:eastAsia="Times New Roman"/>
        </w:rPr>
      </w:pPr>
      <w:r>
        <w:rPr>
          <w:rFonts w:ascii="Times New Roman" w:eastAsia="Times New Roman" w:hAnsi="Times New Roman" w:cs="Times New Roman"/>
        </w:rPr>
        <w:t>• трудовая деятельность (самообслуживание, участие в общественно- полезном труде);</w:t>
      </w:r>
    </w:p>
    <w:p w:rsidR="007211CF" w:rsidRDefault="001C062F" w:rsidP="00A0547B">
      <w:pPr>
        <w:spacing w:after="0"/>
        <w:ind w:left="1"/>
        <w:rPr>
          <w:rFonts w:eastAsia="Times New Roman"/>
        </w:rPr>
      </w:pPr>
      <w:r>
        <w:rPr>
          <w:rFonts w:ascii="Times New Roman" w:eastAsia="Times New Roman" w:hAnsi="Times New Roman" w:cs="Times New Roman"/>
        </w:rPr>
        <w:t>• социальное творчество (реализация социально значимых инициатив);</w:t>
      </w:r>
    </w:p>
    <w:p w:rsidR="007211CF" w:rsidRPr="00A0547B" w:rsidRDefault="001C062F" w:rsidP="00A0547B">
      <w:pPr>
        <w:spacing w:after="0"/>
        <w:ind w:left="1"/>
        <w:rPr>
          <w:rFonts w:eastAsia="Times New Roman"/>
        </w:rPr>
      </w:pPr>
      <w:r>
        <w:rPr>
          <w:rFonts w:ascii="Times New Roman" w:eastAsia="Times New Roman" w:hAnsi="Times New Roman" w:cs="Times New Roman"/>
        </w:rPr>
        <w:t>• спортивно-оздоровительная деятельность (освоение основ физической культуры, знакомство с различными видами спорта, опыт участия в спортивных соревнованиях);</w:t>
      </w:r>
    </w:p>
    <w:p w:rsidR="007211CF" w:rsidRDefault="001C062F" w:rsidP="008B25F5">
      <w:pPr>
        <w:numPr>
          <w:ilvl w:val="0"/>
          <w:numId w:val="153"/>
        </w:numPr>
        <w:tabs>
          <w:tab w:val="left" w:pos="181"/>
        </w:tabs>
        <w:spacing w:after="0"/>
        <w:ind w:left="1" w:hanging="1"/>
        <w:rPr>
          <w:rFonts w:eastAsia="Times New Roman"/>
        </w:rPr>
      </w:pPr>
      <w:r>
        <w:rPr>
          <w:rFonts w:ascii="Times New Roman" w:eastAsia="Times New Roman" w:hAnsi="Times New Roman" w:cs="Times New Roman"/>
        </w:rPr>
        <w:t>общешкольные и классные мероприятия во внеурочное время с целью приобщения учащихся начальных классов к школьным традициям;</w:t>
      </w:r>
    </w:p>
    <w:p w:rsidR="007211CF" w:rsidRDefault="001C062F" w:rsidP="008B25F5">
      <w:pPr>
        <w:numPr>
          <w:ilvl w:val="0"/>
          <w:numId w:val="153"/>
        </w:numPr>
        <w:tabs>
          <w:tab w:val="left" w:pos="188"/>
        </w:tabs>
        <w:spacing w:after="0"/>
        <w:ind w:left="1" w:hanging="1"/>
        <w:rPr>
          <w:rFonts w:eastAsia="Times New Roman"/>
        </w:rPr>
      </w:pPr>
      <w:r>
        <w:rPr>
          <w:rFonts w:ascii="Times New Roman" w:eastAsia="Times New Roman" w:hAnsi="Times New Roman" w:cs="Times New Roman"/>
        </w:rPr>
        <w:t>выполнение требования соответствия содержания и форм воспитательной работы возрастным особенностям;</w:t>
      </w:r>
    </w:p>
    <w:p w:rsidR="007211CF" w:rsidRDefault="001C062F" w:rsidP="008B25F5">
      <w:pPr>
        <w:numPr>
          <w:ilvl w:val="0"/>
          <w:numId w:val="153"/>
        </w:numPr>
        <w:tabs>
          <w:tab w:val="left" w:pos="147"/>
        </w:tabs>
        <w:spacing w:after="0"/>
        <w:ind w:left="1" w:hanging="1"/>
        <w:rPr>
          <w:rFonts w:eastAsia="Times New Roman"/>
        </w:rPr>
      </w:pPr>
      <w:r>
        <w:rPr>
          <w:rFonts w:ascii="Times New Roman" w:eastAsia="Times New Roman" w:hAnsi="Times New Roman" w:cs="Times New Roman"/>
        </w:rPr>
        <w:t>воспитание в процессе игры (сюжетно-ролевые, игры-драматизации, спортивные и т.д. как прием воспитания);</w:t>
      </w:r>
    </w:p>
    <w:p w:rsidR="007211CF" w:rsidRDefault="001C062F" w:rsidP="008B25F5">
      <w:pPr>
        <w:numPr>
          <w:ilvl w:val="0"/>
          <w:numId w:val="153"/>
        </w:numPr>
        <w:tabs>
          <w:tab w:val="left" w:pos="141"/>
        </w:tabs>
        <w:spacing w:after="0"/>
        <w:ind w:left="141" w:hanging="141"/>
        <w:rPr>
          <w:rFonts w:eastAsia="Times New Roman"/>
        </w:rPr>
      </w:pPr>
      <w:r>
        <w:rPr>
          <w:rFonts w:ascii="Times New Roman" w:eastAsia="Times New Roman" w:hAnsi="Times New Roman" w:cs="Times New Roman"/>
        </w:rPr>
        <w:t>детские праздники, экскурсии, выставки детского творчества, концерты для родителей.</w:t>
      </w:r>
    </w:p>
    <w:p w:rsidR="007211CF" w:rsidRDefault="001C062F" w:rsidP="00A0547B">
      <w:pPr>
        <w:spacing w:after="0"/>
        <w:ind w:left="1"/>
        <w:jc w:val="both"/>
        <w:rPr>
          <w:sz w:val="20"/>
          <w:szCs w:val="20"/>
        </w:rPr>
      </w:pPr>
      <w:r>
        <w:rPr>
          <w:rFonts w:ascii="Times New Roman" w:eastAsia="Times New Roman" w:hAnsi="Times New Roman" w:cs="Times New Roman"/>
        </w:rPr>
        <w:t>Часы, отводимые на внеурочную деятельность, направлены на реализацию различных форм ее организации, отличных от урочной системы обучения.</w:t>
      </w:r>
    </w:p>
    <w:p w:rsidR="007211CF" w:rsidRDefault="001C062F" w:rsidP="00A0547B">
      <w:pPr>
        <w:spacing w:after="0"/>
        <w:ind w:left="1"/>
        <w:rPr>
          <w:sz w:val="20"/>
          <w:szCs w:val="20"/>
        </w:rPr>
      </w:pPr>
      <w:r>
        <w:rPr>
          <w:rFonts w:ascii="Times New Roman" w:eastAsia="Times New Roman" w:hAnsi="Times New Roman" w:cs="Times New Roman"/>
          <w:b/>
          <w:bCs/>
        </w:rPr>
        <w:t>Модель внеурочной деятельности обучающихся</w:t>
      </w:r>
    </w:p>
    <w:p w:rsidR="007211CF" w:rsidRDefault="001C062F" w:rsidP="00A0547B">
      <w:pPr>
        <w:spacing w:after="0"/>
        <w:ind w:left="1"/>
        <w:jc w:val="both"/>
        <w:rPr>
          <w:sz w:val="20"/>
          <w:szCs w:val="20"/>
        </w:rPr>
      </w:pPr>
      <w:r>
        <w:rPr>
          <w:rFonts w:ascii="Times New Roman" w:eastAsia="Times New Roman" w:hAnsi="Times New Roman" w:cs="Times New Roman"/>
        </w:rPr>
        <w:t>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7211CF" w:rsidRDefault="001C062F" w:rsidP="00A0547B">
      <w:pPr>
        <w:spacing w:after="0"/>
        <w:ind w:left="1"/>
        <w:jc w:val="both"/>
        <w:rPr>
          <w:sz w:val="20"/>
          <w:szCs w:val="20"/>
        </w:rPr>
      </w:pPr>
      <w:r>
        <w:rPr>
          <w:rFonts w:ascii="Times New Roman" w:eastAsia="Times New Roman" w:hAnsi="Times New Roman" w:cs="Times New Roman"/>
        </w:rPr>
        <w:t>Согласно введения ФГОС НОО в гимназии определѐн порядок организации внеурочной деятельности обучающихся, как неотъемлемой части образовательного процесса, который осуществляется следующим образом:</w:t>
      </w:r>
    </w:p>
    <w:p w:rsidR="007211CF" w:rsidRDefault="00A0547B" w:rsidP="00A0547B">
      <w:pPr>
        <w:tabs>
          <w:tab w:val="left" w:pos="241"/>
        </w:tabs>
        <w:spacing w:after="0"/>
        <w:rPr>
          <w:rFonts w:eastAsia="Times New Roman"/>
        </w:rPr>
      </w:pPr>
      <w:r>
        <w:rPr>
          <w:rFonts w:ascii="Times New Roman" w:eastAsia="Times New Roman" w:hAnsi="Times New Roman" w:cs="Times New Roman"/>
        </w:rPr>
        <w:t>1)</w:t>
      </w:r>
      <w:r w:rsidR="001C062F">
        <w:rPr>
          <w:rFonts w:ascii="Times New Roman" w:eastAsia="Times New Roman" w:hAnsi="Times New Roman" w:cs="Times New Roman"/>
        </w:rPr>
        <w:t>В рамках работы групп продленного дня.</w:t>
      </w:r>
    </w:p>
    <w:p w:rsidR="007211CF" w:rsidRDefault="001C062F" w:rsidP="00A0547B">
      <w:pPr>
        <w:tabs>
          <w:tab w:val="left" w:pos="224"/>
        </w:tabs>
        <w:spacing w:after="0"/>
        <w:ind w:left="1"/>
        <w:rPr>
          <w:rFonts w:eastAsia="Times New Roman"/>
        </w:rPr>
      </w:pPr>
      <w:r>
        <w:rPr>
          <w:rFonts w:ascii="Times New Roman" w:eastAsia="Times New Roman" w:hAnsi="Times New Roman" w:cs="Times New Roman"/>
        </w:rPr>
        <w:t>рамках работы группы продленного дня каждый руководитель кружка организует приход детей на занятие и их возвращение в ГПД или уход детей домой.</w:t>
      </w:r>
    </w:p>
    <w:p w:rsidR="007211CF" w:rsidRDefault="001C062F" w:rsidP="00A0547B">
      <w:pPr>
        <w:spacing w:after="0"/>
        <w:ind w:left="1"/>
        <w:rPr>
          <w:rFonts w:eastAsia="Times New Roman"/>
        </w:rPr>
      </w:pPr>
      <w:r>
        <w:rPr>
          <w:rFonts w:ascii="Times New Roman" w:eastAsia="Times New Roman" w:hAnsi="Times New Roman" w:cs="Times New Roman"/>
        </w:rPr>
        <w:t>2) Занятия в кружках секциях школы.</w:t>
      </w:r>
    </w:p>
    <w:p w:rsidR="007211CF" w:rsidRDefault="001C062F" w:rsidP="00A0547B">
      <w:pPr>
        <w:tabs>
          <w:tab w:val="left" w:pos="224"/>
        </w:tabs>
        <w:spacing w:after="0"/>
        <w:ind w:left="1"/>
        <w:jc w:val="both"/>
        <w:rPr>
          <w:rFonts w:eastAsia="Times New Roman"/>
        </w:rPr>
      </w:pPr>
      <w:r>
        <w:rPr>
          <w:rFonts w:ascii="Times New Roman" w:eastAsia="Times New Roman" w:hAnsi="Times New Roman" w:cs="Times New Roman"/>
        </w:rPr>
        <w:t>случае если ребенок не посещает группу продленного дня, родители (или лица их заменяющие) самостоятельно приводят своего ребенка на занятия внеурочной деятельности и забирают его в соответствии с расписанием кружков и секций.</w:t>
      </w:r>
    </w:p>
    <w:p w:rsidR="007211CF" w:rsidRDefault="001C062F" w:rsidP="00A0547B">
      <w:pPr>
        <w:spacing w:after="0"/>
        <w:ind w:left="1"/>
        <w:rPr>
          <w:rFonts w:eastAsia="Times New Roman"/>
        </w:rPr>
      </w:pPr>
      <w:r>
        <w:rPr>
          <w:rFonts w:ascii="Times New Roman" w:eastAsia="Times New Roman" w:hAnsi="Times New Roman" w:cs="Times New Roman"/>
        </w:rPr>
        <w:t>3) В организациях дополнительного образования г. Твери.</w:t>
      </w:r>
    </w:p>
    <w:p w:rsidR="007211CF" w:rsidRDefault="001C062F" w:rsidP="00A0547B">
      <w:pPr>
        <w:spacing w:after="0"/>
        <w:ind w:left="1"/>
        <w:jc w:val="both"/>
        <w:rPr>
          <w:rFonts w:eastAsia="Times New Roman"/>
        </w:rPr>
      </w:pPr>
      <w:r>
        <w:rPr>
          <w:rFonts w:ascii="Times New Roman" w:eastAsia="Times New Roman" w:hAnsi="Times New Roman" w:cs="Times New Roman"/>
        </w:rPr>
        <w:t>Родители могут отказаться от предоставляемых школой услуг по внеурочной деятельности (полностью или частично) в случае, если ребенок имеет достаточную нагрузку в городских организациях дополнительного образования (на основании предоставленных документов).</w:t>
      </w:r>
    </w:p>
    <w:p w:rsidR="009B1FED" w:rsidRDefault="009B1FED" w:rsidP="00A0547B">
      <w:pPr>
        <w:spacing w:after="0"/>
        <w:ind w:left="1" w:firstLine="566"/>
        <w:rPr>
          <w:rFonts w:ascii="Times New Roman" w:eastAsia="Times New Roman" w:hAnsi="Times New Roman" w:cs="Times New Roman"/>
        </w:rPr>
      </w:pPr>
    </w:p>
    <w:p w:rsidR="009B1FED" w:rsidRDefault="009B1FED" w:rsidP="00A0547B">
      <w:pPr>
        <w:spacing w:after="0"/>
        <w:ind w:left="1" w:firstLine="566"/>
        <w:rPr>
          <w:rFonts w:ascii="Times New Roman" w:eastAsia="Times New Roman" w:hAnsi="Times New Roman" w:cs="Times New Roman"/>
        </w:rPr>
      </w:pPr>
    </w:p>
    <w:p w:rsidR="007211CF" w:rsidRPr="00EC1A52" w:rsidRDefault="001C062F" w:rsidP="00EC1A52">
      <w:pPr>
        <w:spacing w:after="0"/>
        <w:ind w:left="1" w:firstLine="566"/>
        <w:rPr>
          <w:rFonts w:eastAsia="Times New Roman"/>
        </w:rPr>
      </w:pPr>
      <w:r>
        <w:rPr>
          <w:rFonts w:ascii="Times New Roman" w:eastAsia="Times New Roman" w:hAnsi="Times New Roman" w:cs="Times New Roman"/>
        </w:rPr>
        <w:lastRenderedPageBreak/>
        <w:t>При организации внеурочной деятельности обучающихся школа использует возможности учреждений дополнительного образования города.</w:t>
      </w:r>
    </w:p>
    <w:tbl>
      <w:tblPr>
        <w:tblW w:w="0" w:type="auto"/>
        <w:tblInd w:w="111" w:type="dxa"/>
        <w:tblLayout w:type="fixed"/>
        <w:tblCellMar>
          <w:left w:w="0" w:type="dxa"/>
          <w:right w:w="0" w:type="dxa"/>
        </w:tblCellMar>
        <w:tblLook w:val="04A0" w:firstRow="1" w:lastRow="0" w:firstColumn="1" w:lastColumn="0" w:noHBand="0" w:noVBand="1"/>
      </w:tblPr>
      <w:tblGrid>
        <w:gridCol w:w="1660"/>
        <w:gridCol w:w="620"/>
        <w:gridCol w:w="1000"/>
        <w:gridCol w:w="400"/>
        <w:gridCol w:w="720"/>
        <w:gridCol w:w="1200"/>
        <w:gridCol w:w="640"/>
        <w:gridCol w:w="1640"/>
        <w:gridCol w:w="1240"/>
      </w:tblGrid>
      <w:tr w:rsidR="007211CF">
        <w:trPr>
          <w:trHeight w:val="260"/>
        </w:trPr>
        <w:tc>
          <w:tcPr>
            <w:tcW w:w="1660" w:type="dxa"/>
            <w:tcBorders>
              <w:top w:val="single" w:sz="8" w:space="0" w:color="auto"/>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Наименование</w:t>
            </w:r>
          </w:p>
        </w:tc>
        <w:tc>
          <w:tcPr>
            <w:tcW w:w="620" w:type="dxa"/>
            <w:tcBorders>
              <w:top w:val="single" w:sz="8" w:space="0" w:color="auto"/>
              <w:right w:val="single" w:sz="8" w:space="0" w:color="auto"/>
            </w:tcBorders>
            <w:vAlign w:val="bottom"/>
          </w:tcPr>
          <w:p w:rsidR="007211CF" w:rsidRDefault="007211CF" w:rsidP="00A0547B">
            <w:pPr>
              <w:spacing w:after="0"/>
            </w:pPr>
          </w:p>
        </w:tc>
        <w:tc>
          <w:tcPr>
            <w:tcW w:w="3320" w:type="dxa"/>
            <w:gridSpan w:val="4"/>
            <w:tcBorders>
              <w:top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Содержание сотрудничества</w:t>
            </w:r>
          </w:p>
        </w:tc>
        <w:tc>
          <w:tcPr>
            <w:tcW w:w="640" w:type="dxa"/>
            <w:tcBorders>
              <w:top w:val="single" w:sz="8" w:space="0" w:color="auto"/>
            </w:tcBorders>
            <w:vAlign w:val="bottom"/>
          </w:tcPr>
          <w:p w:rsidR="007211CF" w:rsidRDefault="007211CF" w:rsidP="00A0547B">
            <w:pPr>
              <w:spacing w:after="0"/>
            </w:pPr>
          </w:p>
        </w:tc>
        <w:tc>
          <w:tcPr>
            <w:tcW w:w="1640" w:type="dxa"/>
            <w:tcBorders>
              <w:top w:val="single" w:sz="8" w:space="0" w:color="auto"/>
            </w:tcBorders>
            <w:vAlign w:val="bottom"/>
          </w:tcPr>
          <w:p w:rsidR="007211CF" w:rsidRDefault="007211CF" w:rsidP="00A0547B">
            <w:pPr>
              <w:spacing w:after="0"/>
            </w:pPr>
          </w:p>
        </w:tc>
        <w:tc>
          <w:tcPr>
            <w:tcW w:w="1240" w:type="dxa"/>
            <w:tcBorders>
              <w:top w:val="single" w:sz="8" w:space="0" w:color="auto"/>
              <w:right w:val="single" w:sz="8" w:space="0" w:color="auto"/>
            </w:tcBorders>
            <w:vAlign w:val="bottom"/>
          </w:tcPr>
          <w:p w:rsidR="007211CF" w:rsidRDefault="007211CF" w:rsidP="00A0547B">
            <w:pPr>
              <w:spacing w:after="0"/>
            </w:pPr>
          </w:p>
        </w:tc>
      </w:tr>
      <w:tr w:rsidR="007211CF">
        <w:trPr>
          <w:trHeight w:val="258"/>
        </w:trPr>
        <w:tc>
          <w:tcPr>
            <w:tcW w:w="1660" w:type="dxa"/>
            <w:tcBorders>
              <w:left w:val="single" w:sz="8" w:space="0" w:color="auto"/>
              <w:bottom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учреждения</w:t>
            </w:r>
          </w:p>
        </w:tc>
        <w:tc>
          <w:tcPr>
            <w:tcW w:w="620" w:type="dxa"/>
            <w:tcBorders>
              <w:bottom w:val="single" w:sz="8" w:space="0" w:color="auto"/>
              <w:right w:val="single" w:sz="8" w:space="0" w:color="auto"/>
            </w:tcBorders>
            <w:vAlign w:val="bottom"/>
          </w:tcPr>
          <w:p w:rsidR="007211CF" w:rsidRDefault="007211CF" w:rsidP="00A0547B">
            <w:pPr>
              <w:spacing w:after="0"/>
            </w:pPr>
          </w:p>
        </w:tc>
        <w:tc>
          <w:tcPr>
            <w:tcW w:w="1000" w:type="dxa"/>
            <w:tcBorders>
              <w:bottom w:val="single" w:sz="8" w:space="0" w:color="auto"/>
            </w:tcBorders>
            <w:vAlign w:val="bottom"/>
          </w:tcPr>
          <w:p w:rsidR="007211CF" w:rsidRDefault="007211CF" w:rsidP="00A0547B">
            <w:pPr>
              <w:spacing w:after="0"/>
            </w:pPr>
          </w:p>
        </w:tc>
        <w:tc>
          <w:tcPr>
            <w:tcW w:w="400" w:type="dxa"/>
            <w:tcBorders>
              <w:bottom w:val="single" w:sz="8" w:space="0" w:color="auto"/>
            </w:tcBorders>
            <w:vAlign w:val="bottom"/>
          </w:tcPr>
          <w:p w:rsidR="007211CF" w:rsidRDefault="007211CF" w:rsidP="00A0547B">
            <w:pPr>
              <w:spacing w:after="0"/>
            </w:pPr>
          </w:p>
        </w:tc>
        <w:tc>
          <w:tcPr>
            <w:tcW w:w="720" w:type="dxa"/>
            <w:tcBorders>
              <w:bottom w:val="single" w:sz="8" w:space="0" w:color="auto"/>
            </w:tcBorders>
            <w:vAlign w:val="bottom"/>
          </w:tcPr>
          <w:p w:rsidR="007211CF" w:rsidRDefault="007211CF" w:rsidP="00A0547B">
            <w:pPr>
              <w:spacing w:after="0"/>
            </w:pPr>
          </w:p>
        </w:tc>
        <w:tc>
          <w:tcPr>
            <w:tcW w:w="1200" w:type="dxa"/>
            <w:tcBorders>
              <w:bottom w:val="single" w:sz="8" w:space="0" w:color="auto"/>
            </w:tcBorders>
            <w:vAlign w:val="bottom"/>
          </w:tcPr>
          <w:p w:rsidR="007211CF" w:rsidRDefault="007211CF" w:rsidP="00A0547B">
            <w:pPr>
              <w:spacing w:after="0"/>
            </w:pPr>
          </w:p>
        </w:tc>
        <w:tc>
          <w:tcPr>
            <w:tcW w:w="640" w:type="dxa"/>
            <w:tcBorders>
              <w:bottom w:val="single" w:sz="8" w:space="0" w:color="auto"/>
            </w:tcBorders>
            <w:vAlign w:val="bottom"/>
          </w:tcPr>
          <w:p w:rsidR="007211CF" w:rsidRDefault="007211CF" w:rsidP="00A0547B">
            <w:pPr>
              <w:spacing w:after="0"/>
            </w:pPr>
          </w:p>
        </w:tc>
        <w:tc>
          <w:tcPr>
            <w:tcW w:w="1640" w:type="dxa"/>
            <w:tcBorders>
              <w:bottom w:val="single" w:sz="8" w:space="0" w:color="auto"/>
            </w:tcBorders>
            <w:vAlign w:val="bottom"/>
          </w:tcPr>
          <w:p w:rsidR="007211CF" w:rsidRDefault="007211CF" w:rsidP="00A0547B">
            <w:pPr>
              <w:spacing w:after="0"/>
            </w:pPr>
          </w:p>
        </w:tc>
        <w:tc>
          <w:tcPr>
            <w:tcW w:w="1240" w:type="dxa"/>
            <w:tcBorders>
              <w:bottom w:val="single" w:sz="8" w:space="0" w:color="auto"/>
              <w:right w:val="single" w:sz="8" w:space="0" w:color="auto"/>
            </w:tcBorders>
            <w:vAlign w:val="bottom"/>
          </w:tcPr>
          <w:p w:rsidR="007211CF" w:rsidRDefault="007211CF" w:rsidP="00A0547B">
            <w:pPr>
              <w:spacing w:after="0"/>
            </w:pPr>
          </w:p>
        </w:tc>
      </w:tr>
      <w:tr w:rsidR="007211CF">
        <w:trPr>
          <w:trHeight w:val="245"/>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1. ТОИУУ</w:t>
            </w:r>
          </w:p>
        </w:tc>
        <w:tc>
          <w:tcPr>
            <w:tcW w:w="620" w:type="dxa"/>
            <w:tcBorders>
              <w:right w:val="single" w:sz="8" w:space="0" w:color="auto"/>
            </w:tcBorders>
            <w:vAlign w:val="bottom"/>
          </w:tcPr>
          <w:p w:rsidR="007211CF" w:rsidRDefault="007211CF" w:rsidP="00A0547B">
            <w:pPr>
              <w:spacing w:after="0"/>
              <w:rPr>
                <w:sz w:val="21"/>
                <w:szCs w:val="21"/>
              </w:rPr>
            </w:pPr>
          </w:p>
        </w:tc>
        <w:tc>
          <w:tcPr>
            <w:tcW w:w="6840" w:type="dxa"/>
            <w:gridSpan w:val="7"/>
            <w:tcBorders>
              <w:right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Тесные связи с кабинетами математики, русского языка и литературы,</w:t>
            </w:r>
          </w:p>
        </w:tc>
      </w:tr>
      <w:tr w:rsidR="007211CF">
        <w:trPr>
          <w:trHeight w:val="230"/>
        </w:trPr>
        <w:tc>
          <w:tcPr>
            <w:tcW w:w="1660" w:type="dxa"/>
            <w:tcBorders>
              <w:left w:val="single" w:sz="8" w:space="0" w:color="auto"/>
            </w:tcBorders>
            <w:vAlign w:val="bottom"/>
          </w:tcPr>
          <w:p w:rsidR="007211CF" w:rsidRDefault="007211CF" w:rsidP="00A0547B">
            <w:pPr>
              <w:spacing w:after="0"/>
              <w:rPr>
                <w:sz w:val="20"/>
                <w:szCs w:val="20"/>
              </w:rPr>
            </w:pPr>
          </w:p>
        </w:tc>
        <w:tc>
          <w:tcPr>
            <w:tcW w:w="620" w:type="dxa"/>
            <w:tcBorders>
              <w:right w:val="single" w:sz="8" w:space="0" w:color="auto"/>
            </w:tcBorders>
            <w:vAlign w:val="bottom"/>
          </w:tcPr>
          <w:p w:rsidR="007211CF" w:rsidRDefault="007211CF" w:rsidP="00A0547B">
            <w:pPr>
              <w:spacing w:after="0"/>
              <w:rPr>
                <w:sz w:val="20"/>
                <w:szCs w:val="20"/>
              </w:rPr>
            </w:pPr>
          </w:p>
        </w:tc>
        <w:tc>
          <w:tcPr>
            <w:tcW w:w="6840" w:type="dxa"/>
            <w:gridSpan w:val="7"/>
            <w:tcBorders>
              <w:right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общественных  наук,  начальных  классов,  иностранных  языков,  ИЗО.</w:t>
            </w:r>
          </w:p>
        </w:tc>
      </w:tr>
      <w:tr w:rsidR="007211CF">
        <w:trPr>
          <w:trHeight w:val="20"/>
        </w:trPr>
        <w:tc>
          <w:tcPr>
            <w:tcW w:w="1660" w:type="dxa"/>
            <w:tcBorders>
              <w:left w:val="single" w:sz="8" w:space="0" w:color="auto"/>
            </w:tcBorders>
            <w:vAlign w:val="bottom"/>
          </w:tcPr>
          <w:p w:rsidR="007211CF" w:rsidRDefault="007211CF" w:rsidP="00A0547B">
            <w:pPr>
              <w:spacing w:after="0"/>
              <w:rPr>
                <w:sz w:val="1"/>
                <w:szCs w:val="1"/>
              </w:rPr>
            </w:pPr>
          </w:p>
        </w:tc>
        <w:tc>
          <w:tcPr>
            <w:tcW w:w="620" w:type="dxa"/>
            <w:tcBorders>
              <w:right w:val="single" w:sz="8" w:space="0" w:color="auto"/>
            </w:tcBorders>
            <w:vAlign w:val="bottom"/>
          </w:tcPr>
          <w:p w:rsidR="007211CF" w:rsidRDefault="007211CF" w:rsidP="00A0547B">
            <w:pPr>
              <w:spacing w:after="0"/>
              <w:rPr>
                <w:sz w:val="1"/>
                <w:szCs w:val="1"/>
              </w:rPr>
            </w:pPr>
          </w:p>
        </w:tc>
        <w:tc>
          <w:tcPr>
            <w:tcW w:w="2120" w:type="dxa"/>
            <w:gridSpan w:val="3"/>
            <w:vAlign w:val="bottom"/>
          </w:tcPr>
          <w:p w:rsidR="007211CF" w:rsidRDefault="007211CF" w:rsidP="00A0547B">
            <w:pPr>
              <w:spacing w:after="0"/>
              <w:rPr>
                <w:sz w:val="1"/>
                <w:szCs w:val="1"/>
              </w:rPr>
            </w:pPr>
          </w:p>
        </w:tc>
        <w:tc>
          <w:tcPr>
            <w:tcW w:w="1840" w:type="dxa"/>
            <w:gridSpan w:val="2"/>
            <w:shd w:val="clear" w:color="auto" w:fill="000000"/>
            <w:vAlign w:val="bottom"/>
          </w:tcPr>
          <w:p w:rsidR="007211CF" w:rsidRDefault="007211CF" w:rsidP="00A0547B">
            <w:pPr>
              <w:spacing w:after="0"/>
              <w:rPr>
                <w:sz w:val="1"/>
                <w:szCs w:val="1"/>
              </w:rPr>
            </w:pPr>
          </w:p>
        </w:tc>
        <w:tc>
          <w:tcPr>
            <w:tcW w:w="2880" w:type="dxa"/>
            <w:gridSpan w:val="2"/>
            <w:tcBorders>
              <w:right w:val="single" w:sz="8" w:space="0" w:color="auto"/>
            </w:tcBorders>
            <w:vAlign w:val="bottom"/>
          </w:tcPr>
          <w:p w:rsidR="007211CF" w:rsidRDefault="007211CF" w:rsidP="00A0547B">
            <w:pPr>
              <w:spacing w:after="0"/>
              <w:rPr>
                <w:sz w:val="1"/>
                <w:szCs w:val="1"/>
              </w:rPr>
            </w:pPr>
          </w:p>
        </w:tc>
      </w:tr>
      <w:tr w:rsidR="007211CF">
        <w:trPr>
          <w:trHeight w:val="254"/>
        </w:trPr>
        <w:tc>
          <w:tcPr>
            <w:tcW w:w="1660" w:type="dxa"/>
            <w:tcBorders>
              <w:left w:val="single" w:sz="8" w:space="0" w:color="auto"/>
            </w:tcBorders>
            <w:vAlign w:val="bottom"/>
          </w:tcPr>
          <w:p w:rsidR="007211CF" w:rsidRDefault="007211CF" w:rsidP="00A0547B">
            <w:pPr>
              <w:spacing w:after="0"/>
            </w:pPr>
          </w:p>
        </w:tc>
        <w:tc>
          <w:tcPr>
            <w:tcW w:w="620" w:type="dxa"/>
            <w:tcBorders>
              <w:right w:val="single" w:sz="8" w:space="0" w:color="auto"/>
            </w:tcBorders>
            <w:vAlign w:val="bottom"/>
          </w:tcPr>
          <w:p w:rsidR="007211CF" w:rsidRDefault="007211CF" w:rsidP="00A0547B">
            <w:pPr>
              <w:spacing w:after="0"/>
            </w:pPr>
          </w:p>
        </w:tc>
        <w:tc>
          <w:tcPr>
            <w:tcW w:w="6840" w:type="dxa"/>
            <w:gridSpan w:val="7"/>
            <w:tcBorders>
              <w:right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Лекционная  работа  учителей  школы  при  подготовке  учительских</w:t>
            </w:r>
          </w:p>
        </w:tc>
      </w:tr>
      <w:tr w:rsidR="007211CF">
        <w:trPr>
          <w:trHeight w:val="255"/>
        </w:trPr>
        <w:tc>
          <w:tcPr>
            <w:tcW w:w="1660" w:type="dxa"/>
            <w:tcBorders>
              <w:left w:val="single" w:sz="8" w:space="0" w:color="auto"/>
            </w:tcBorders>
            <w:vAlign w:val="bottom"/>
          </w:tcPr>
          <w:p w:rsidR="007211CF" w:rsidRDefault="007211CF" w:rsidP="00A0547B">
            <w:pPr>
              <w:spacing w:after="0"/>
            </w:pPr>
          </w:p>
        </w:tc>
        <w:tc>
          <w:tcPr>
            <w:tcW w:w="620" w:type="dxa"/>
            <w:tcBorders>
              <w:right w:val="single" w:sz="8" w:space="0" w:color="auto"/>
            </w:tcBorders>
            <w:vAlign w:val="bottom"/>
          </w:tcPr>
          <w:p w:rsidR="007211CF" w:rsidRDefault="007211CF" w:rsidP="00A0547B">
            <w:pPr>
              <w:spacing w:after="0"/>
            </w:pPr>
          </w:p>
        </w:tc>
        <w:tc>
          <w:tcPr>
            <w:tcW w:w="6840" w:type="dxa"/>
            <w:gridSpan w:val="7"/>
            <w:tcBorders>
              <w:right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кадров  города  и  области.  Оказание  помощи  в  разработке  нового</w:t>
            </w:r>
          </w:p>
        </w:tc>
      </w:tr>
      <w:tr w:rsidR="007211CF">
        <w:trPr>
          <w:trHeight w:val="252"/>
        </w:trPr>
        <w:tc>
          <w:tcPr>
            <w:tcW w:w="1660" w:type="dxa"/>
            <w:tcBorders>
              <w:left w:val="single" w:sz="8" w:space="0" w:color="auto"/>
            </w:tcBorders>
            <w:vAlign w:val="bottom"/>
          </w:tcPr>
          <w:p w:rsidR="007211CF" w:rsidRDefault="007211CF" w:rsidP="00A0547B">
            <w:pPr>
              <w:spacing w:after="0"/>
              <w:rPr>
                <w:sz w:val="21"/>
                <w:szCs w:val="21"/>
              </w:rPr>
            </w:pPr>
          </w:p>
        </w:tc>
        <w:tc>
          <w:tcPr>
            <w:tcW w:w="620" w:type="dxa"/>
            <w:tcBorders>
              <w:right w:val="single" w:sz="8" w:space="0" w:color="auto"/>
            </w:tcBorders>
            <w:vAlign w:val="bottom"/>
          </w:tcPr>
          <w:p w:rsidR="007211CF" w:rsidRDefault="007211CF" w:rsidP="00A0547B">
            <w:pPr>
              <w:spacing w:after="0"/>
              <w:rPr>
                <w:sz w:val="21"/>
                <w:szCs w:val="21"/>
              </w:rPr>
            </w:pPr>
          </w:p>
        </w:tc>
        <w:tc>
          <w:tcPr>
            <w:tcW w:w="6840" w:type="dxa"/>
            <w:gridSpan w:val="7"/>
            <w:tcBorders>
              <w:right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содержания   образования,   рецензирование   учебных   программ   и</w:t>
            </w:r>
          </w:p>
        </w:tc>
      </w:tr>
      <w:tr w:rsidR="007211CF">
        <w:trPr>
          <w:trHeight w:val="258"/>
        </w:trPr>
        <w:tc>
          <w:tcPr>
            <w:tcW w:w="1660" w:type="dxa"/>
            <w:tcBorders>
              <w:left w:val="single" w:sz="8" w:space="0" w:color="auto"/>
              <w:bottom w:val="single" w:sz="8" w:space="0" w:color="auto"/>
            </w:tcBorders>
            <w:vAlign w:val="bottom"/>
          </w:tcPr>
          <w:p w:rsidR="007211CF" w:rsidRDefault="007211CF" w:rsidP="00A0547B">
            <w:pPr>
              <w:spacing w:after="0"/>
            </w:pPr>
          </w:p>
        </w:tc>
        <w:tc>
          <w:tcPr>
            <w:tcW w:w="620" w:type="dxa"/>
            <w:tcBorders>
              <w:bottom w:val="single" w:sz="8" w:space="0" w:color="auto"/>
              <w:right w:val="single" w:sz="8" w:space="0" w:color="auto"/>
            </w:tcBorders>
            <w:vAlign w:val="bottom"/>
          </w:tcPr>
          <w:p w:rsidR="007211CF" w:rsidRDefault="007211CF" w:rsidP="00A0547B">
            <w:pPr>
              <w:spacing w:after="0"/>
            </w:pPr>
          </w:p>
        </w:tc>
        <w:tc>
          <w:tcPr>
            <w:tcW w:w="1000" w:type="dxa"/>
            <w:tcBorders>
              <w:bottom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пособий.</w:t>
            </w:r>
          </w:p>
        </w:tc>
        <w:tc>
          <w:tcPr>
            <w:tcW w:w="400" w:type="dxa"/>
            <w:tcBorders>
              <w:bottom w:val="single" w:sz="8" w:space="0" w:color="auto"/>
            </w:tcBorders>
            <w:vAlign w:val="bottom"/>
          </w:tcPr>
          <w:p w:rsidR="007211CF" w:rsidRDefault="007211CF" w:rsidP="00A0547B">
            <w:pPr>
              <w:spacing w:after="0"/>
            </w:pPr>
          </w:p>
        </w:tc>
        <w:tc>
          <w:tcPr>
            <w:tcW w:w="720" w:type="dxa"/>
            <w:tcBorders>
              <w:bottom w:val="single" w:sz="8" w:space="0" w:color="auto"/>
            </w:tcBorders>
            <w:vAlign w:val="bottom"/>
          </w:tcPr>
          <w:p w:rsidR="007211CF" w:rsidRDefault="007211CF" w:rsidP="00A0547B">
            <w:pPr>
              <w:spacing w:after="0"/>
            </w:pPr>
          </w:p>
        </w:tc>
        <w:tc>
          <w:tcPr>
            <w:tcW w:w="1200" w:type="dxa"/>
            <w:tcBorders>
              <w:bottom w:val="single" w:sz="8" w:space="0" w:color="auto"/>
            </w:tcBorders>
            <w:vAlign w:val="bottom"/>
          </w:tcPr>
          <w:p w:rsidR="007211CF" w:rsidRDefault="007211CF" w:rsidP="00A0547B">
            <w:pPr>
              <w:spacing w:after="0"/>
            </w:pPr>
          </w:p>
        </w:tc>
        <w:tc>
          <w:tcPr>
            <w:tcW w:w="640" w:type="dxa"/>
            <w:tcBorders>
              <w:bottom w:val="single" w:sz="8" w:space="0" w:color="auto"/>
            </w:tcBorders>
            <w:vAlign w:val="bottom"/>
          </w:tcPr>
          <w:p w:rsidR="007211CF" w:rsidRDefault="007211CF" w:rsidP="00A0547B">
            <w:pPr>
              <w:spacing w:after="0"/>
            </w:pPr>
          </w:p>
        </w:tc>
        <w:tc>
          <w:tcPr>
            <w:tcW w:w="1640" w:type="dxa"/>
            <w:tcBorders>
              <w:bottom w:val="single" w:sz="8" w:space="0" w:color="auto"/>
            </w:tcBorders>
            <w:vAlign w:val="bottom"/>
          </w:tcPr>
          <w:p w:rsidR="007211CF" w:rsidRDefault="007211CF" w:rsidP="00A0547B">
            <w:pPr>
              <w:spacing w:after="0"/>
            </w:pPr>
          </w:p>
        </w:tc>
        <w:tc>
          <w:tcPr>
            <w:tcW w:w="1240" w:type="dxa"/>
            <w:tcBorders>
              <w:bottom w:val="single" w:sz="8" w:space="0" w:color="auto"/>
              <w:right w:val="single" w:sz="8" w:space="0" w:color="auto"/>
            </w:tcBorders>
            <w:vAlign w:val="bottom"/>
          </w:tcPr>
          <w:p w:rsidR="007211CF" w:rsidRDefault="007211CF" w:rsidP="00A0547B">
            <w:pPr>
              <w:spacing w:after="0"/>
            </w:pPr>
          </w:p>
        </w:tc>
      </w:tr>
      <w:tr w:rsidR="007211CF">
        <w:trPr>
          <w:trHeight w:val="243"/>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2Тверской</w:t>
            </w:r>
          </w:p>
        </w:tc>
        <w:tc>
          <w:tcPr>
            <w:tcW w:w="620" w:type="dxa"/>
            <w:tcBorders>
              <w:right w:val="single" w:sz="8" w:space="0" w:color="auto"/>
            </w:tcBorders>
            <w:vAlign w:val="bottom"/>
          </w:tcPr>
          <w:p w:rsidR="007211CF" w:rsidRDefault="007211CF" w:rsidP="00A0547B">
            <w:pPr>
              <w:spacing w:after="0"/>
              <w:rPr>
                <w:sz w:val="21"/>
                <w:szCs w:val="21"/>
              </w:rPr>
            </w:pPr>
          </w:p>
        </w:tc>
        <w:tc>
          <w:tcPr>
            <w:tcW w:w="3320" w:type="dxa"/>
            <w:gridSpan w:val="4"/>
            <w:vAlign w:val="bottom"/>
          </w:tcPr>
          <w:p w:rsidR="007211CF" w:rsidRDefault="001C062F" w:rsidP="00A0547B">
            <w:pPr>
              <w:spacing w:after="0"/>
              <w:ind w:left="20"/>
              <w:rPr>
                <w:sz w:val="20"/>
                <w:szCs w:val="20"/>
              </w:rPr>
            </w:pPr>
            <w:r>
              <w:rPr>
                <w:rFonts w:ascii="Times New Roman" w:eastAsia="Times New Roman" w:hAnsi="Times New Roman" w:cs="Times New Roman"/>
              </w:rPr>
              <w:t>1. Практика студентов.</w:t>
            </w:r>
          </w:p>
        </w:tc>
        <w:tc>
          <w:tcPr>
            <w:tcW w:w="640" w:type="dxa"/>
            <w:vAlign w:val="bottom"/>
          </w:tcPr>
          <w:p w:rsidR="007211CF" w:rsidRDefault="007211CF" w:rsidP="00A0547B">
            <w:pPr>
              <w:spacing w:after="0"/>
              <w:rPr>
                <w:sz w:val="21"/>
                <w:szCs w:val="21"/>
              </w:rPr>
            </w:pPr>
          </w:p>
        </w:tc>
        <w:tc>
          <w:tcPr>
            <w:tcW w:w="1640" w:type="dxa"/>
            <w:vAlign w:val="bottom"/>
          </w:tcPr>
          <w:p w:rsidR="007211CF" w:rsidRDefault="007211CF" w:rsidP="00A0547B">
            <w:pPr>
              <w:spacing w:after="0"/>
              <w:rPr>
                <w:sz w:val="21"/>
                <w:szCs w:val="21"/>
              </w:rPr>
            </w:pPr>
          </w:p>
        </w:tc>
        <w:tc>
          <w:tcPr>
            <w:tcW w:w="1240" w:type="dxa"/>
            <w:tcBorders>
              <w:right w:val="single" w:sz="8" w:space="0" w:color="auto"/>
            </w:tcBorders>
            <w:vAlign w:val="bottom"/>
          </w:tcPr>
          <w:p w:rsidR="007211CF" w:rsidRDefault="007211CF" w:rsidP="00A0547B">
            <w:pPr>
              <w:spacing w:after="0"/>
              <w:rPr>
                <w:sz w:val="21"/>
                <w:szCs w:val="21"/>
              </w:rPr>
            </w:pPr>
          </w:p>
        </w:tc>
      </w:tr>
      <w:tr w:rsidR="007211CF">
        <w:trPr>
          <w:trHeight w:val="254"/>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w w:val="98"/>
              </w:rPr>
              <w:t>государственный</w:t>
            </w:r>
          </w:p>
        </w:tc>
        <w:tc>
          <w:tcPr>
            <w:tcW w:w="620" w:type="dxa"/>
            <w:tcBorders>
              <w:right w:val="single" w:sz="8" w:space="0" w:color="auto"/>
            </w:tcBorders>
            <w:vAlign w:val="bottom"/>
          </w:tcPr>
          <w:p w:rsidR="007211CF" w:rsidRDefault="007211CF" w:rsidP="00A0547B">
            <w:pPr>
              <w:spacing w:after="0"/>
            </w:pPr>
          </w:p>
        </w:tc>
        <w:tc>
          <w:tcPr>
            <w:tcW w:w="1400" w:type="dxa"/>
            <w:gridSpan w:val="2"/>
            <w:vAlign w:val="bottom"/>
          </w:tcPr>
          <w:p w:rsidR="007211CF" w:rsidRDefault="001C062F" w:rsidP="00A0547B">
            <w:pPr>
              <w:spacing w:after="0"/>
              <w:ind w:left="20"/>
              <w:rPr>
                <w:sz w:val="20"/>
                <w:szCs w:val="20"/>
              </w:rPr>
            </w:pPr>
            <w:r>
              <w:rPr>
                <w:rFonts w:ascii="Times New Roman" w:eastAsia="Times New Roman" w:hAnsi="Times New Roman" w:cs="Times New Roman"/>
              </w:rPr>
              <w:t>2. Проведение</w:t>
            </w:r>
          </w:p>
        </w:tc>
        <w:tc>
          <w:tcPr>
            <w:tcW w:w="1920" w:type="dxa"/>
            <w:gridSpan w:val="2"/>
            <w:vAlign w:val="bottom"/>
          </w:tcPr>
          <w:p w:rsidR="007211CF" w:rsidRDefault="001C062F" w:rsidP="00A0547B">
            <w:pPr>
              <w:spacing w:after="0"/>
              <w:ind w:right="100"/>
              <w:jc w:val="right"/>
              <w:rPr>
                <w:sz w:val="20"/>
                <w:szCs w:val="20"/>
              </w:rPr>
            </w:pPr>
            <w:r>
              <w:rPr>
                <w:rFonts w:ascii="Times New Roman" w:eastAsia="Times New Roman" w:hAnsi="Times New Roman" w:cs="Times New Roman"/>
              </w:rPr>
              <w:t>методических</w:t>
            </w:r>
          </w:p>
        </w:tc>
        <w:tc>
          <w:tcPr>
            <w:tcW w:w="2280" w:type="dxa"/>
            <w:gridSpan w:val="2"/>
            <w:vAlign w:val="bottom"/>
          </w:tcPr>
          <w:p w:rsidR="007211CF" w:rsidRDefault="001C062F" w:rsidP="00A0547B">
            <w:pPr>
              <w:spacing w:after="0"/>
              <w:ind w:left="440"/>
              <w:rPr>
                <w:sz w:val="20"/>
                <w:szCs w:val="20"/>
              </w:rPr>
            </w:pPr>
            <w:r>
              <w:rPr>
                <w:rFonts w:ascii="Times New Roman" w:eastAsia="Times New Roman" w:hAnsi="Times New Roman" w:cs="Times New Roman"/>
              </w:rPr>
              <w:t>исследований,</w:t>
            </w:r>
          </w:p>
        </w:tc>
        <w:tc>
          <w:tcPr>
            <w:tcW w:w="1240" w:type="dxa"/>
            <w:tcBorders>
              <w:right w:val="single" w:sz="8" w:space="0" w:color="auto"/>
            </w:tcBorders>
            <w:vAlign w:val="bottom"/>
          </w:tcPr>
          <w:p w:rsidR="007211CF" w:rsidRDefault="001C062F" w:rsidP="00A0547B">
            <w:pPr>
              <w:spacing w:after="0"/>
              <w:jc w:val="right"/>
              <w:rPr>
                <w:sz w:val="20"/>
                <w:szCs w:val="20"/>
              </w:rPr>
            </w:pPr>
            <w:r>
              <w:rPr>
                <w:rFonts w:ascii="Times New Roman" w:eastAsia="Times New Roman" w:hAnsi="Times New Roman" w:cs="Times New Roman"/>
              </w:rPr>
              <w:t>организация</w:t>
            </w:r>
          </w:p>
        </w:tc>
      </w:tr>
      <w:tr w:rsidR="007211CF">
        <w:trPr>
          <w:trHeight w:val="252"/>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университет</w:t>
            </w:r>
          </w:p>
        </w:tc>
        <w:tc>
          <w:tcPr>
            <w:tcW w:w="620" w:type="dxa"/>
            <w:tcBorders>
              <w:right w:val="single" w:sz="8" w:space="0" w:color="auto"/>
            </w:tcBorders>
            <w:vAlign w:val="bottom"/>
          </w:tcPr>
          <w:p w:rsidR="007211CF" w:rsidRDefault="007211CF" w:rsidP="00A0547B">
            <w:pPr>
              <w:spacing w:after="0"/>
              <w:rPr>
                <w:sz w:val="21"/>
                <w:szCs w:val="21"/>
              </w:rPr>
            </w:pPr>
          </w:p>
        </w:tc>
        <w:tc>
          <w:tcPr>
            <w:tcW w:w="3320" w:type="dxa"/>
            <w:gridSpan w:val="4"/>
            <w:vAlign w:val="bottom"/>
          </w:tcPr>
          <w:p w:rsidR="007211CF" w:rsidRDefault="001C062F" w:rsidP="00A0547B">
            <w:pPr>
              <w:spacing w:after="0"/>
              <w:ind w:left="20"/>
              <w:rPr>
                <w:sz w:val="20"/>
                <w:szCs w:val="20"/>
              </w:rPr>
            </w:pPr>
            <w:r>
              <w:rPr>
                <w:rFonts w:ascii="Times New Roman" w:eastAsia="Times New Roman" w:hAnsi="Times New Roman" w:cs="Times New Roman"/>
              </w:rPr>
              <w:t>экспериментальной работы.</w:t>
            </w:r>
          </w:p>
        </w:tc>
        <w:tc>
          <w:tcPr>
            <w:tcW w:w="640" w:type="dxa"/>
            <w:vAlign w:val="bottom"/>
          </w:tcPr>
          <w:p w:rsidR="007211CF" w:rsidRDefault="007211CF" w:rsidP="00A0547B">
            <w:pPr>
              <w:spacing w:after="0"/>
              <w:rPr>
                <w:sz w:val="21"/>
                <w:szCs w:val="21"/>
              </w:rPr>
            </w:pPr>
          </w:p>
        </w:tc>
        <w:tc>
          <w:tcPr>
            <w:tcW w:w="1640" w:type="dxa"/>
            <w:vAlign w:val="bottom"/>
          </w:tcPr>
          <w:p w:rsidR="007211CF" w:rsidRDefault="007211CF" w:rsidP="00A0547B">
            <w:pPr>
              <w:spacing w:after="0"/>
              <w:rPr>
                <w:sz w:val="21"/>
                <w:szCs w:val="21"/>
              </w:rPr>
            </w:pPr>
          </w:p>
        </w:tc>
        <w:tc>
          <w:tcPr>
            <w:tcW w:w="1240" w:type="dxa"/>
            <w:tcBorders>
              <w:right w:val="single" w:sz="8" w:space="0" w:color="auto"/>
            </w:tcBorders>
            <w:vAlign w:val="bottom"/>
          </w:tcPr>
          <w:p w:rsidR="007211CF" w:rsidRDefault="007211CF" w:rsidP="00A0547B">
            <w:pPr>
              <w:spacing w:after="0"/>
              <w:rPr>
                <w:sz w:val="21"/>
                <w:szCs w:val="21"/>
              </w:rPr>
            </w:pPr>
          </w:p>
        </w:tc>
      </w:tr>
      <w:tr w:rsidR="007211CF">
        <w:trPr>
          <w:trHeight w:val="261"/>
        </w:trPr>
        <w:tc>
          <w:tcPr>
            <w:tcW w:w="1660" w:type="dxa"/>
            <w:tcBorders>
              <w:left w:val="single" w:sz="8" w:space="0" w:color="auto"/>
              <w:bottom w:val="single" w:sz="8" w:space="0" w:color="auto"/>
            </w:tcBorders>
            <w:vAlign w:val="bottom"/>
          </w:tcPr>
          <w:p w:rsidR="007211CF" w:rsidRDefault="007211CF" w:rsidP="00A0547B">
            <w:pPr>
              <w:spacing w:after="0"/>
            </w:pPr>
          </w:p>
        </w:tc>
        <w:tc>
          <w:tcPr>
            <w:tcW w:w="620" w:type="dxa"/>
            <w:tcBorders>
              <w:bottom w:val="single" w:sz="8" w:space="0" w:color="auto"/>
              <w:right w:val="single" w:sz="8" w:space="0" w:color="auto"/>
            </w:tcBorders>
            <w:vAlign w:val="bottom"/>
          </w:tcPr>
          <w:p w:rsidR="007211CF" w:rsidRDefault="007211CF" w:rsidP="00A0547B">
            <w:pPr>
              <w:spacing w:after="0"/>
            </w:pPr>
          </w:p>
        </w:tc>
        <w:tc>
          <w:tcPr>
            <w:tcW w:w="6840" w:type="dxa"/>
            <w:gridSpan w:val="7"/>
            <w:tcBorders>
              <w:bottom w:val="single" w:sz="8" w:space="0" w:color="auto"/>
              <w:right w:val="single" w:sz="8" w:space="0" w:color="auto"/>
            </w:tcBorders>
            <w:vAlign w:val="bottom"/>
          </w:tcPr>
          <w:p w:rsidR="007211CF" w:rsidRDefault="007211CF" w:rsidP="00A0547B">
            <w:pPr>
              <w:spacing w:after="0"/>
            </w:pPr>
          </w:p>
        </w:tc>
      </w:tr>
      <w:tr w:rsidR="007211CF">
        <w:trPr>
          <w:trHeight w:val="240"/>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3.Тверская</w:t>
            </w:r>
          </w:p>
        </w:tc>
        <w:tc>
          <w:tcPr>
            <w:tcW w:w="620" w:type="dxa"/>
            <w:tcBorders>
              <w:right w:val="single" w:sz="8" w:space="0" w:color="auto"/>
            </w:tcBorders>
            <w:vAlign w:val="bottom"/>
          </w:tcPr>
          <w:p w:rsidR="007211CF" w:rsidRDefault="007211CF" w:rsidP="00A0547B">
            <w:pPr>
              <w:spacing w:after="0"/>
              <w:rPr>
                <w:sz w:val="20"/>
                <w:szCs w:val="20"/>
              </w:rPr>
            </w:pPr>
          </w:p>
        </w:tc>
        <w:tc>
          <w:tcPr>
            <w:tcW w:w="6840" w:type="dxa"/>
            <w:gridSpan w:val="7"/>
            <w:tcBorders>
              <w:right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Оказание   методической   помощи   преподавателям   в   вопросах</w:t>
            </w:r>
          </w:p>
        </w:tc>
      </w:tr>
      <w:tr w:rsidR="007211CF">
        <w:trPr>
          <w:trHeight w:val="254"/>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государственная</w:t>
            </w:r>
          </w:p>
        </w:tc>
        <w:tc>
          <w:tcPr>
            <w:tcW w:w="620" w:type="dxa"/>
            <w:tcBorders>
              <w:right w:val="single" w:sz="8" w:space="0" w:color="auto"/>
            </w:tcBorders>
            <w:vAlign w:val="bottom"/>
          </w:tcPr>
          <w:p w:rsidR="007211CF" w:rsidRDefault="007211CF" w:rsidP="00A0547B">
            <w:pPr>
              <w:spacing w:after="0"/>
            </w:pPr>
          </w:p>
        </w:tc>
        <w:tc>
          <w:tcPr>
            <w:tcW w:w="6840" w:type="dxa"/>
            <w:gridSpan w:val="7"/>
            <w:tcBorders>
              <w:right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здоровьесбережения,   содействие   в   повышении   квалификации,</w:t>
            </w:r>
          </w:p>
        </w:tc>
      </w:tr>
      <w:tr w:rsidR="007211CF">
        <w:trPr>
          <w:trHeight w:val="252"/>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медицинская</w:t>
            </w:r>
          </w:p>
        </w:tc>
        <w:tc>
          <w:tcPr>
            <w:tcW w:w="620" w:type="dxa"/>
            <w:tcBorders>
              <w:right w:val="single" w:sz="8" w:space="0" w:color="auto"/>
            </w:tcBorders>
            <w:vAlign w:val="bottom"/>
          </w:tcPr>
          <w:p w:rsidR="007211CF" w:rsidRDefault="007211CF" w:rsidP="00A0547B">
            <w:pPr>
              <w:spacing w:after="0"/>
              <w:rPr>
                <w:sz w:val="21"/>
                <w:szCs w:val="21"/>
              </w:rPr>
            </w:pPr>
          </w:p>
        </w:tc>
        <w:tc>
          <w:tcPr>
            <w:tcW w:w="5600" w:type="dxa"/>
            <w:gridSpan w:val="6"/>
            <w:vAlign w:val="bottom"/>
          </w:tcPr>
          <w:p w:rsidR="007211CF" w:rsidRDefault="001C062F" w:rsidP="00A0547B">
            <w:pPr>
              <w:spacing w:after="0"/>
              <w:ind w:left="20"/>
              <w:rPr>
                <w:sz w:val="20"/>
                <w:szCs w:val="20"/>
              </w:rPr>
            </w:pPr>
            <w:r>
              <w:rPr>
                <w:rFonts w:ascii="Times New Roman" w:eastAsia="Times New Roman" w:hAnsi="Times New Roman" w:cs="Times New Roman"/>
              </w:rPr>
              <w:t>самообразования. Проведение бесед для учащихся.</w:t>
            </w:r>
          </w:p>
        </w:tc>
        <w:tc>
          <w:tcPr>
            <w:tcW w:w="1240" w:type="dxa"/>
            <w:tcBorders>
              <w:right w:val="single" w:sz="8" w:space="0" w:color="auto"/>
            </w:tcBorders>
            <w:vAlign w:val="bottom"/>
          </w:tcPr>
          <w:p w:rsidR="007211CF" w:rsidRDefault="007211CF" w:rsidP="00A0547B">
            <w:pPr>
              <w:spacing w:after="0"/>
              <w:rPr>
                <w:sz w:val="21"/>
                <w:szCs w:val="21"/>
              </w:rPr>
            </w:pPr>
          </w:p>
        </w:tc>
      </w:tr>
      <w:tr w:rsidR="007211CF">
        <w:trPr>
          <w:trHeight w:val="257"/>
        </w:trPr>
        <w:tc>
          <w:tcPr>
            <w:tcW w:w="1660" w:type="dxa"/>
            <w:tcBorders>
              <w:left w:val="single" w:sz="8" w:space="0" w:color="auto"/>
              <w:bottom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академия</w:t>
            </w:r>
          </w:p>
        </w:tc>
        <w:tc>
          <w:tcPr>
            <w:tcW w:w="620" w:type="dxa"/>
            <w:tcBorders>
              <w:bottom w:val="single" w:sz="8" w:space="0" w:color="auto"/>
              <w:right w:val="single" w:sz="8" w:space="0" w:color="auto"/>
            </w:tcBorders>
            <w:vAlign w:val="bottom"/>
          </w:tcPr>
          <w:p w:rsidR="007211CF" w:rsidRDefault="007211CF" w:rsidP="00A0547B">
            <w:pPr>
              <w:spacing w:after="0"/>
            </w:pPr>
          </w:p>
        </w:tc>
        <w:tc>
          <w:tcPr>
            <w:tcW w:w="1000" w:type="dxa"/>
            <w:tcBorders>
              <w:bottom w:val="single" w:sz="8" w:space="0" w:color="auto"/>
            </w:tcBorders>
            <w:vAlign w:val="bottom"/>
          </w:tcPr>
          <w:p w:rsidR="007211CF" w:rsidRDefault="007211CF" w:rsidP="00A0547B">
            <w:pPr>
              <w:spacing w:after="0"/>
            </w:pPr>
          </w:p>
        </w:tc>
        <w:tc>
          <w:tcPr>
            <w:tcW w:w="400" w:type="dxa"/>
            <w:tcBorders>
              <w:bottom w:val="single" w:sz="8" w:space="0" w:color="auto"/>
            </w:tcBorders>
            <w:vAlign w:val="bottom"/>
          </w:tcPr>
          <w:p w:rsidR="007211CF" w:rsidRDefault="007211CF" w:rsidP="00A0547B">
            <w:pPr>
              <w:spacing w:after="0"/>
            </w:pPr>
          </w:p>
        </w:tc>
        <w:tc>
          <w:tcPr>
            <w:tcW w:w="720" w:type="dxa"/>
            <w:tcBorders>
              <w:bottom w:val="single" w:sz="8" w:space="0" w:color="auto"/>
            </w:tcBorders>
            <w:vAlign w:val="bottom"/>
          </w:tcPr>
          <w:p w:rsidR="007211CF" w:rsidRDefault="007211CF" w:rsidP="00A0547B">
            <w:pPr>
              <w:spacing w:after="0"/>
            </w:pPr>
          </w:p>
        </w:tc>
        <w:tc>
          <w:tcPr>
            <w:tcW w:w="1200" w:type="dxa"/>
            <w:tcBorders>
              <w:bottom w:val="single" w:sz="8" w:space="0" w:color="auto"/>
            </w:tcBorders>
            <w:vAlign w:val="bottom"/>
          </w:tcPr>
          <w:p w:rsidR="007211CF" w:rsidRDefault="007211CF" w:rsidP="00A0547B">
            <w:pPr>
              <w:spacing w:after="0"/>
            </w:pPr>
          </w:p>
        </w:tc>
        <w:tc>
          <w:tcPr>
            <w:tcW w:w="640" w:type="dxa"/>
            <w:tcBorders>
              <w:bottom w:val="single" w:sz="8" w:space="0" w:color="auto"/>
            </w:tcBorders>
            <w:vAlign w:val="bottom"/>
          </w:tcPr>
          <w:p w:rsidR="007211CF" w:rsidRDefault="007211CF" w:rsidP="00A0547B">
            <w:pPr>
              <w:spacing w:after="0"/>
            </w:pPr>
          </w:p>
        </w:tc>
        <w:tc>
          <w:tcPr>
            <w:tcW w:w="1640" w:type="dxa"/>
            <w:tcBorders>
              <w:bottom w:val="single" w:sz="8" w:space="0" w:color="auto"/>
            </w:tcBorders>
            <w:vAlign w:val="bottom"/>
          </w:tcPr>
          <w:p w:rsidR="007211CF" w:rsidRDefault="007211CF" w:rsidP="00A0547B">
            <w:pPr>
              <w:spacing w:after="0"/>
            </w:pPr>
          </w:p>
        </w:tc>
        <w:tc>
          <w:tcPr>
            <w:tcW w:w="1240" w:type="dxa"/>
            <w:tcBorders>
              <w:bottom w:val="single" w:sz="8" w:space="0" w:color="auto"/>
              <w:right w:val="single" w:sz="8" w:space="0" w:color="auto"/>
            </w:tcBorders>
            <w:vAlign w:val="bottom"/>
          </w:tcPr>
          <w:p w:rsidR="007211CF" w:rsidRDefault="007211CF" w:rsidP="00A0547B">
            <w:pPr>
              <w:spacing w:after="0"/>
            </w:pPr>
          </w:p>
        </w:tc>
      </w:tr>
      <w:tr w:rsidR="007211CF">
        <w:trPr>
          <w:trHeight w:val="248"/>
        </w:trPr>
        <w:tc>
          <w:tcPr>
            <w:tcW w:w="1660" w:type="dxa"/>
            <w:tcBorders>
              <w:left w:val="single" w:sz="8" w:space="0" w:color="auto"/>
              <w:bottom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5. Филармония</w:t>
            </w:r>
          </w:p>
        </w:tc>
        <w:tc>
          <w:tcPr>
            <w:tcW w:w="620" w:type="dxa"/>
            <w:tcBorders>
              <w:bottom w:val="single" w:sz="8" w:space="0" w:color="auto"/>
              <w:right w:val="single" w:sz="8" w:space="0" w:color="auto"/>
            </w:tcBorders>
            <w:vAlign w:val="bottom"/>
          </w:tcPr>
          <w:p w:rsidR="007211CF" w:rsidRDefault="007211CF" w:rsidP="00A0547B">
            <w:pPr>
              <w:spacing w:after="0"/>
              <w:rPr>
                <w:sz w:val="21"/>
                <w:szCs w:val="21"/>
              </w:rPr>
            </w:pPr>
          </w:p>
        </w:tc>
        <w:tc>
          <w:tcPr>
            <w:tcW w:w="5600" w:type="dxa"/>
            <w:gridSpan w:val="6"/>
            <w:tcBorders>
              <w:bottom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Музыкальный абонемент (постоянно – 3-4 раза в год)).</w:t>
            </w:r>
          </w:p>
        </w:tc>
        <w:tc>
          <w:tcPr>
            <w:tcW w:w="1240" w:type="dxa"/>
            <w:tcBorders>
              <w:bottom w:val="single" w:sz="8" w:space="0" w:color="auto"/>
              <w:right w:val="single" w:sz="8" w:space="0" w:color="auto"/>
            </w:tcBorders>
            <w:vAlign w:val="bottom"/>
          </w:tcPr>
          <w:p w:rsidR="007211CF" w:rsidRDefault="007211CF" w:rsidP="00A0547B">
            <w:pPr>
              <w:spacing w:after="0"/>
              <w:rPr>
                <w:sz w:val="21"/>
                <w:szCs w:val="21"/>
              </w:rPr>
            </w:pPr>
          </w:p>
        </w:tc>
      </w:tr>
      <w:tr w:rsidR="007211CF">
        <w:trPr>
          <w:trHeight w:val="245"/>
        </w:trPr>
        <w:tc>
          <w:tcPr>
            <w:tcW w:w="2280" w:type="dxa"/>
            <w:gridSpan w:val="2"/>
            <w:tcBorders>
              <w:left w:val="single" w:sz="8" w:space="0" w:color="auto"/>
              <w:righ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6.Картинная   галерея,</w:t>
            </w:r>
          </w:p>
        </w:tc>
        <w:tc>
          <w:tcPr>
            <w:tcW w:w="3320" w:type="dxa"/>
            <w:gridSpan w:val="4"/>
            <w:vAlign w:val="bottom"/>
          </w:tcPr>
          <w:p w:rsidR="007211CF" w:rsidRDefault="001C062F" w:rsidP="00A0547B">
            <w:pPr>
              <w:spacing w:after="0"/>
              <w:ind w:left="80"/>
              <w:rPr>
                <w:sz w:val="20"/>
                <w:szCs w:val="20"/>
              </w:rPr>
            </w:pPr>
            <w:r>
              <w:rPr>
                <w:rFonts w:ascii="Times New Roman" w:eastAsia="Times New Roman" w:hAnsi="Times New Roman" w:cs="Times New Roman"/>
              </w:rPr>
              <w:t>Лекции, посещение выставок.</w:t>
            </w:r>
          </w:p>
        </w:tc>
        <w:tc>
          <w:tcPr>
            <w:tcW w:w="640" w:type="dxa"/>
            <w:vAlign w:val="bottom"/>
          </w:tcPr>
          <w:p w:rsidR="007211CF" w:rsidRDefault="007211CF" w:rsidP="00A0547B">
            <w:pPr>
              <w:spacing w:after="0"/>
              <w:rPr>
                <w:sz w:val="21"/>
                <w:szCs w:val="21"/>
              </w:rPr>
            </w:pPr>
          </w:p>
        </w:tc>
        <w:tc>
          <w:tcPr>
            <w:tcW w:w="1640" w:type="dxa"/>
            <w:vAlign w:val="bottom"/>
          </w:tcPr>
          <w:p w:rsidR="007211CF" w:rsidRDefault="007211CF" w:rsidP="00A0547B">
            <w:pPr>
              <w:spacing w:after="0"/>
              <w:rPr>
                <w:sz w:val="21"/>
                <w:szCs w:val="21"/>
              </w:rPr>
            </w:pPr>
          </w:p>
        </w:tc>
        <w:tc>
          <w:tcPr>
            <w:tcW w:w="1240" w:type="dxa"/>
            <w:tcBorders>
              <w:right w:val="single" w:sz="8" w:space="0" w:color="auto"/>
            </w:tcBorders>
            <w:vAlign w:val="bottom"/>
          </w:tcPr>
          <w:p w:rsidR="007211CF" w:rsidRDefault="007211CF" w:rsidP="00A0547B">
            <w:pPr>
              <w:spacing w:after="0"/>
              <w:rPr>
                <w:sz w:val="21"/>
                <w:szCs w:val="21"/>
              </w:rPr>
            </w:pPr>
          </w:p>
        </w:tc>
      </w:tr>
      <w:tr w:rsidR="007211CF">
        <w:trPr>
          <w:trHeight w:val="255"/>
        </w:trPr>
        <w:tc>
          <w:tcPr>
            <w:tcW w:w="1660" w:type="dxa"/>
            <w:tcBorders>
              <w:left w:val="single" w:sz="8" w:space="0" w:color="auto"/>
              <w:bottom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w w:val="99"/>
              </w:rPr>
              <w:t>выставочный зал</w:t>
            </w:r>
          </w:p>
        </w:tc>
        <w:tc>
          <w:tcPr>
            <w:tcW w:w="620" w:type="dxa"/>
            <w:tcBorders>
              <w:bottom w:val="single" w:sz="8" w:space="0" w:color="auto"/>
              <w:right w:val="single" w:sz="8" w:space="0" w:color="auto"/>
            </w:tcBorders>
            <w:vAlign w:val="bottom"/>
          </w:tcPr>
          <w:p w:rsidR="007211CF" w:rsidRDefault="007211CF" w:rsidP="00A0547B">
            <w:pPr>
              <w:spacing w:after="0"/>
            </w:pPr>
          </w:p>
        </w:tc>
        <w:tc>
          <w:tcPr>
            <w:tcW w:w="1000" w:type="dxa"/>
            <w:tcBorders>
              <w:bottom w:val="single" w:sz="8" w:space="0" w:color="auto"/>
            </w:tcBorders>
            <w:vAlign w:val="bottom"/>
          </w:tcPr>
          <w:p w:rsidR="007211CF" w:rsidRDefault="007211CF" w:rsidP="00A0547B">
            <w:pPr>
              <w:spacing w:after="0"/>
            </w:pPr>
          </w:p>
        </w:tc>
        <w:tc>
          <w:tcPr>
            <w:tcW w:w="400" w:type="dxa"/>
            <w:tcBorders>
              <w:bottom w:val="single" w:sz="8" w:space="0" w:color="auto"/>
            </w:tcBorders>
            <w:vAlign w:val="bottom"/>
          </w:tcPr>
          <w:p w:rsidR="007211CF" w:rsidRDefault="007211CF" w:rsidP="00A0547B">
            <w:pPr>
              <w:spacing w:after="0"/>
            </w:pPr>
          </w:p>
        </w:tc>
        <w:tc>
          <w:tcPr>
            <w:tcW w:w="720" w:type="dxa"/>
            <w:tcBorders>
              <w:bottom w:val="single" w:sz="8" w:space="0" w:color="auto"/>
            </w:tcBorders>
            <w:vAlign w:val="bottom"/>
          </w:tcPr>
          <w:p w:rsidR="007211CF" w:rsidRDefault="007211CF" w:rsidP="00A0547B">
            <w:pPr>
              <w:spacing w:after="0"/>
            </w:pPr>
          </w:p>
        </w:tc>
        <w:tc>
          <w:tcPr>
            <w:tcW w:w="1200" w:type="dxa"/>
            <w:tcBorders>
              <w:bottom w:val="single" w:sz="8" w:space="0" w:color="auto"/>
            </w:tcBorders>
            <w:vAlign w:val="bottom"/>
          </w:tcPr>
          <w:p w:rsidR="007211CF" w:rsidRDefault="007211CF" w:rsidP="00A0547B">
            <w:pPr>
              <w:spacing w:after="0"/>
            </w:pPr>
          </w:p>
        </w:tc>
        <w:tc>
          <w:tcPr>
            <w:tcW w:w="640" w:type="dxa"/>
            <w:tcBorders>
              <w:bottom w:val="single" w:sz="8" w:space="0" w:color="auto"/>
            </w:tcBorders>
            <w:vAlign w:val="bottom"/>
          </w:tcPr>
          <w:p w:rsidR="007211CF" w:rsidRDefault="007211CF" w:rsidP="00A0547B">
            <w:pPr>
              <w:spacing w:after="0"/>
            </w:pPr>
          </w:p>
        </w:tc>
        <w:tc>
          <w:tcPr>
            <w:tcW w:w="1640" w:type="dxa"/>
            <w:tcBorders>
              <w:bottom w:val="single" w:sz="8" w:space="0" w:color="auto"/>
            </w:tcBorders>
            <w:vAlign w:val="bottom"/>
          </w:tcPr>
          <w:p w:rsidR="007211CF" w:rsidRDefault="007211CF" w:rsidP="00A0547B">
            <w:pPr>
              <w:spacing w:after="0"/>
            </w:pPr>
          </w:p>
        </w:tc>
        <w:tc>
          <w:tcPr>
            <w:tcW w:w="1240" w:type="dxa"/>
            <w:tcBorders>
              <w:bottom w:val="single" w:sz="8" w:space="0" w:color="auto"/>
              <w:right w:val="single" w:sz="8" w:space="0" w:color="auto"/>
            </w:tcBorders>
            <w:vAlign w:val="bottom"/>
          </w:tcPr>
          <w:p w:rsidR="007211CF" w:rsidRDefault="007211CF" w:rsidP="00A0547B">
            <w:pPr>
              <w:spacing w:after="0"/>
            </w:pPr>
          </w:p>
        </w:tc>
      </w:tr>
      <w:tr w:rsidR="007211CF">
        <w:trPr>
          <w:trHeight w:val="245"/>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7.Кукольный</w:t>
            </w:r>
          </w:p>
        </w:tc>
        <w:tc>
          <w:tcPr>
            <w:tcW w:w="620" w:type="dxa"/>
            <w:tcBorders>
              <w:right w:val="single" w:sz="8" w:space="0" w:color="auto"/>
            </w:tcBorders>
            <w:vAlign w:val="bottom"/>
          </w:tcPr>
          <w:p w:rsidR="007211CF" w:rsidRDefault="001C062F" w:rsidP="00A0547B">
            <w:pPr>
              <w:spacing w:after="0"/>
              <w:jc w:val="right"/>
              <w:rPr>
                <w:sz w:val="20"/>
                <w:szCs w:val="20"/>
              </w:rPr>
            </w:pPr>
            <w:r>
              <w:rPr>
                <w:rFonts w:ascii="Times New Roman" w:eastAsia="Times New Roman" w:hAnsi="Times New Roman" w:cs="Times New Roman"/>
                <w:w w:val="97"/>
              </w:rPr>
              <w:t>театр,</w:t>
            </w:r>
          </w:p>
        </w:tc>
        <w:tc>
          <w:tcPr>
            <w:tcW w:w="5600" w:type="dxa"/>
            <w:gridSpan w:val="6"/>
            <w:vAlign w:val="bottom"/>
          </w:tcPr>
          <w:p w:rsidR="007211CF" w:rsidRDefault="001C062F" w:rsidP="00A0547B">
            <w:pPr>
              <w:spacing w:after="0"/>
              <w:ind w:left="20"/>
              <w:rPr>
                <w:sz w:val="20"/>
                <w:szCs w:val="20"/>
              </w:rPr>
            </w:pPr>
            <w:r>
              <w:rPr>
                <w:rFonts w:ascii="Times New Roman" w:eastAsia="Times New Roman" w:hAnsi="Times New Roman" w:cs="Times New Roman"/>
              </w:rPr>
              <w:t>Просмотр спектаклей, встречи с актерами.</w:t>
            </w:r>
          </w:p>
        </w:tc>
        <w:tc>
          <w:tcPr>
            <w:tcW w:w="1240" w:type="dxa"/>
            <w:tcBorders>
              <w:right w:val="single" w:sz="8" w:space="0" w:color="auto"/>
            </w:tcBorders>
            <w:vAlign w:val="bottom"/>
          </w:tcPr>
          <w:p w:rsidR="007211CF" w:rsidRDefault="007211CF" w:rsidP="00A0547B">
            <w:pPr>
              <w:spacing w:after="0"/>
              <w:rPr>
                <w:sz w:val="21"/>
                <w:szCs w:val="21"/>
              </w:rPr>
            </w:pPr>
          </w:p>
        </w:tc>
      </w:tr>
      <w:tr w:rsidR="007211CF">
        <w:trPr>
          <w:trHeight w:val="253"/>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ТЮЗ,  Тверской</w:t>
            </w:r>
          </w:p>
        </w:tc>
        <w:tc>
          <w:tcPr>
            <w:tcW w:w="620" w:type="dxa"/>
            <w:tcBorders>
              <w:right w:val="single" w:sz="8" w:space="0" w:color="auto"/>
            </w:tcBorders>
            <w:vAlign w:val="bottom"/>
          </w:tcPr>
          <w:p w:rsidR="007211CF" w:rsidRDefault="001C062F" w:rsidP="00A0547B">
            <w:pPr>
              <w:spacing w:after="0"/>
              <w:jc w:val="right"/>
              <w:rPr>
                <w:sz w:val="20"/>
                <w:szCs w:val="20"/>
              </w:rPr>
            </w:pPr>
            <w:r>
              <w:rPr>
                <w:rFonts w:ascii="Times New Roman" w:eastAsia="Times New Roman" w:hAnsi="Times New Roman" w:cs="Times New Roman"/>
              </w:rPr>
              <w:t>театр</w:t>
            </w:r>
          </w:p>
        </w:tc>
        <w:tc>
          <w:tcPr>
            <w:tcW w:w="1000" w:type="dxa"/>
            <w:vAlign w:val="bottom"/>
          </w:tcPr>
          <w:p w:rsidR="007211CF" w:rsidRDefault="007211CF" w:rsidP="00A0547B">
            <w:pPr>
              <w:spacing w:after="0"/>
              <w:rPr>
                <w:sz w:val="21"/>
                <w:szCs w:val="21"/>
              </w:rPr>
            </w:pPr>
          </w:p>
        </w:tc>
        <w:tc>
          <w:tcPr>
            <w:tcW w:w="400" w:type="dxa"/>
            <w:vAlign w:val="bottom"/>
          </w:tcPr>
          <w:p w:rsidR="007211CF" w:rsidRDefault="007211CF" w:rsidP="00A0547B">
            <w:pPr>
              <w:spacing w:after="0"/>
              <w:rPr>
                <w:sz w:val="21"/>
                <w:szCs w:val="21"/>
              </w:rPr>
            </w:pPr>
          </w:p>
        </w:tc>
        <w:tc>
          <w:tcPr>
            <w:tcW w:w="720" w:type="dxa"/>
            <w:vAlign w:val="bottom"/>
          </w:tcPr>
          <w:p w:rsidR="007211CF" w:rsidRDefault="007211CF" w:rsidP="00A0547B">
            <w:pPr>
              <w:spacing w:after="0"/>
              <w:rPr>
                <w:sz w:val="21"/>
                <w:szCs w:val="21"/>
              </w:rPr>
            </w:pPr>
          </w:p>
        </w:tc>
        <w:tc>
          <w:tcPr>
            <w:tcW w:w="1200" w:type="dxa"/>
            <w:vAlign w:val="bottom"/>
          </w:tcPr>
          <w:p w:rsidR="007211CF" w:rsidRDefault="007211CF" w:rsidP="00A0547B">
            <w:pPr>
              <w:spacing w:after="0"/>
              <w:rPr>
                <w:sz w:val="21"/>
                <w:szCs w:val="21"/>
              </w:rPr>
            </w:pPr>
          </w:p>
        </w:tc>
        <w:tc>
          <w:tcPr>
            <w:tcW w:w="640" w:type="dxa"/>
            <w:vAlign w:val="bottom"/>
          </w:tcPr>
          <w:p w:rsidR="007211CF" w:rsidRDefault="007211CF" w:rsidP="00A0547B">
            <w:pPr>
              <w:spacing w:after="0"/>
              <w:rPr>
                <w:sz w:val="21"/>
                <w:szCs w:val="21"/>
              </w:rPr>
            </w:pPr>
          </w:p>
        </w:tc>
        <w:tc>
          <w:tcPr>
            <w:tcW w:w="1640" w:type="dxa"/>
            <w:vAlign w:val="bottom"/>
          </w:tcPr>
          <w:p w:rsidR="007211CF" w:rsidRDefault="007211CF" w:rsidP="00A0547B">
            <w:pPr>
              <w:spacing w:after="0"/>
              <w:rPr>
                <w:sz w:val="21"/>
                <w:szCs w:val="21"/>
              </w:rPr>
            </w:pPr>
          </w:p>
        </w:tc>
        <w:tc>
          <w:tcPr>
            <w:tcW w:w="1240" w:type="dxa"/>
            <w:tcBorders>
              <w:right w:val="single" w:sz="8" w:space="0" w:color="auto"/>
            </w:tcBorders>
            <w:vAlign w:val="bottom"/>
          </w:tcPr>
          <w:p w:rsidR="007211CF" w:rsidRDefault="007211CF" w:rsidP="00A0547B">
            <w:pPr>
              <w:spacing w:after="0"/>
              <w:rPr>
                <w:sz w:val="21"/>
                <w:szCs w:val="21"/>
              </w:rPr>
            </w:pPr>
          </w:p>
        </w:tc>
      </w:tr>
      <w:tr w:rsidR="007211CF">
        <w:trPr>
          <w:trHeight w:val="258"/>
        </w:trPr>
        <w:tc>
          <w:tcPr>
            <w:tcW w:w="1660" w:type="dxa"/>
            <w:tcBorders>
              <w:left w:val="single" w:sz="8" w:space="0" w:color="auto"/>
              <w:bottom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Драмы</w:t>
            </w:r>
          </w:p>
        </w:tc>
        <w:tc>
          <w:tcPr>
            <w:tcW w:w="620" w:type="dxa"/>
            <w:tcBorders>
              <w:bottom w:val="single" w:sz="8" w:space="0" w:color="auto"/>
              <w:right w:val="single" w:sz="8" w:space="0" w:color="auto"/>
            </w:tcBorders>
            <w:vAlign w:val="bottom"/>
          </w:tcPr>
          <w:p w:rsidR="007211CF" w:rsidRDefault="007211CF" w:rsidP="00A0547B">
            <w:pPr>
              <w:spacing w:after="0"/>
            </w:pPr>
          </w:p>
        </w:tc>
        <w:tc>
          <w:tcPr>
            <w:tcW w:w="1000" w:type="dxa"/>
            <w:tcBorders>
              <w:bottom w:val="single" w:sz="8" w:space="0" w:color="auto"/>
            </w:tcBorders>
            <w:vAlign w:val="bottom"/>
          </w:tcPr>
          <w:p w:rsidR="007211CF" w:rsidRDefault="007211CF" w:rsidP="00A0547B">
            <w:pPr>
              <w:spacing w:after="0"/>
            </w:pPr>
          </w:p>
        </w:tc>
        <w:tc>
          <w:tcPr>
            <w:tcW w:w="400" w:type="dxa"/>
            <w:tcBorders>
              <w:bottom w:val="single" w:sz="8" w:space="0" w:color="auto"/>
            </w:tcBorders>
            <w:vAlign w:val="bottom"/>
          </w:tcPr>
          <w:p w:rsidR="007211CF" w:rsidRDefault="007211CF" w:rsidP="00A0547B">
            <w:pPr>
              <w:spacing w:after="0"/>
            </w:pPr>
          </w:p>
        </w:tc>
        <w:tc>
          <w:tcPr>
            <w:tcW w:w="720" w:type="dxa"/>
            <w:tcBorders>
              <w:bottom w:val="single" w:sz="8" w:space="0" w:color="auto"/>
            </w:tcBorders>
            <w:vAlign w:val="bottom"/>
          </w:tcPr>
          <w:p w:rsidR="007211CF" w:rsidRDefault="007211CF" w:rsidP="00A0547B">
            <w:pPr>
              <w:spacing w:after="0"/>
            </w:pPr>
          </w:p>
        </w:tc>
        <w:tc>
          <w:tcPr>
            <w:tcW w:w="1200" w:type="dxa"/>
            <w:tcBorders>
              <w:bottom w:val="single" w:sz="8" w:space="0" w:color="auto"/>
            </w:tcBorders>
            <w:vAlign w:val="bottom"/>
          </w:tcPr>
          <w:p w:rsidR="007211CF" w:rsidRDefault="007211CF" w:rsidP="00A0547B">
            <w:pPr>
              <w:spacing w:after="0"/>
            </w:pPr>
          </w:p>
        </w:tc>
        <w:tc>
          <w:tcPr>
            <w:tcW w:w="640" w:type="dxa"/>
            <w:tcBorders>
              <w:bottom w:val="single" w:sz="8" w:space="0" w:color="auto"/>
            </w:tcBorders>
            <w:vAlign w:val="bottom"/>
          </w:tcPr>
          <w:p w:rsidR="007211CF" w:rsidRDefault="007211CF" w:rsidP="00A0547B">
            <w:pPr>
              <w:spacing w:after="0"/>
            </w:pPr>
          </w:p>
        </w:tc>
        <w:tc>
          <w:tcPr>
            <w:tcW w:w="1640" w:type="dxa"/>
            <w:tcBorders>
              <w:bottom w:val="single" w:sz="8" w:space="0" w:color="auto"/>
            </w:tcBorders>
            <w:vAlign w:val="bottom"/>
          </w:tcPr>
          <w:p w:rsidR="007211CF" w:rsidRDefault="007211CF" w:rsidP="00A0547B">
            <w:pPr>
              <w:spacing w:after="0"/>
            </w:pPr>
          </w:p>
        </w:tc>
        <w:tc>
          <w:tcPr>
            <w:tcW w:w="1240" w:type="dxa"/>
            <w:tcBorders>
              <w:bottom w:val="single" w:sz="8" w:space="0" w:color="auto"/>
              <w:right w:val="single" w:sz="8" w:space="0" w:color="auto"/>
            </w:tcBorders>
            <w:vAlign w:val="bottom"/>
          </w:tcPr>
          <w:p w:rsidR="007211CF" w:rsidRDefault="007211CF" w:rsidP="00A0547B">
            <w:pPr>
              <w:spacing w:after="0"/>
            </w:pPr>
          </w:p>
        </w:tc>
      </w:tr>
      <w:tr w:rsidR="007211CF">
        <w:trPr>
          <w:trHeight w:val="248"/>
        </w:trPr>
        <w:tc>
          <w:tcPr>
            <w:tcW w:w="1660" w:type="dxa"/>
            <w:tcBorders>
              <w:left w:val="single" w:sz="8" w:space="0" w:color="auto"/>
              <w:bottom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8. Музеи Твери</w:t>
            </w:r>
          </w:p>
        </w:tc>
        <w:tc>
          <w:tcPr>
            <w:tcW w:w="620" w:type="dxa"/>
            <w:tcBorders>
              <w:bottom w:val="single" w:sz="8" w:space="0" w:color="auto"/>
              <w:right w:val="single" w:sz="8" w:space="0" w:color="auto"/>
            </w:tcBorders>
            <w:vAlign w:val="bottom"/>
          </w:tcPr>
          <w:p w:rsidR="007211CF" w:rsidRDefault="007211CF" w:rsidP="00A0547B">
            <w:pPr>
              <w:spacing w:after="0"/>
              <w:rPr>
                <w:sz w:val="21"/>
                <w:szCs w:val="21"/>
              </w:rPr>
            </w:pPr>
          </w:p>
        </w:tc>
        <w:tc>
          <w:tcPr>
            <w:tcW w:w="6840" w:type="dxa"/>
            <w:gridSpan w:val="7"/>
            <w:tcBorders>
              <w:bottom w:val="single" w:sz="8" w:space="0" w:color="auto"/>
              <w:right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Посещение выставок, проведение экскурсий и классных часов.</w:t>
            </w:r>
          </w:p>
        </w:tc>
      </w:tr>
      <w:tr w:rsidR="007211CF">
        <w:trPr>
          <w:trHeight w:val="244"/>
        </w:trPr>
        <w:tc>
          <w:tcPr>
            <w:tcW w:w="1660" w:type="dxa"/>
            <w:tcBorders>
              <w:lef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9.ДТДМ</w:t>
            </w:r>
          </w:p>
        </w:tc>
        <w:tc>
          <w:tcPr>
            <w:tcW w:w="620" w:type="dxa"/>
            <w:tcBorders>
              <w:right w:val="single" w:sz="8" w:space="0" w:color="auto"/>
            </w:tcBorders>
            <w:vAlign w:val="bottom"/>
          </w:tcPr>
          <w:p w:rsidR="007211CF" w:rsidRDefault="007211CF" w:rsidP="00A0547B">
            <w:pPr>
              <w:spacing w:after="0"/>
              <w:rPr>
                <w:sz w:val="21"/>
                <w:szCs w:val="21"/>
              </w:rPr>
            </w:pPr>
          </w:p>
        </w:tc>
        <w:tc>
          <w:tcPr>
            <w:tcW w:w="1000" w:type="dxa"/>
            <w:vAlign w:val="bottom"/>
          </w:tcPr>
          <w:p w:rsidR="007211CF" w:rsidRDefault="001C062F" w:rsidP="00A0547B">
            <w:pPr>
              <w:spacing w:after="0"/>
              <w:ind w:left="20"/>
              <w:rPr>
                <w:sz w:val="20"/>
                <w:szCs w:val="20"/>
              </w:rPr>
            </w:pPr>
            <w:r>
              <w:rPr>
                <w:rFonts w:ascii="Times New Roman" w:eastAsia="Times New Roman" w:hAnsi="Times New Roman" w:cs="Times New Roman"/>
              </w:rPr>
              <w:t>Занятия</w:t>
            </w:r>
          </w:p>
        </w:tc>
        <w:tc>
          <w:tcPr>
            <w:tcW w:w="400" w:type="dxa"/>
            <w:vAlign w:val="bottom"/>
          </w:tcPr>
          <w:p w:rsidR="007211CF" w:rsidRDefault="001C062F" w:rsidP="00A0547B">
            <w:pPr>
              <w:spacing w:after="0"/>
              <w:ind w:left="120"/>
              <w:rPr>
                <w:sz w:val="20"/>
                <w:szCs w:val="20"/>
              </w:rPr>
            </w:pPr>
            <w:r>
              <w:rPr>
                <w:rFonts w:ascii="Times New Roman" w:eastAsia="Times New Roman" w:hAnsi="Times New Roman" w:cs="Times New Roman"/>
              </w:rPr>
              <w:t>в</w:t>
            </w:r>
          </w:p>
        </w:tc>
        <w:tc>
          <w:tcPr>
            <w:tcW w:w="1920" w:type="dxa"/>
            <w:gridSpan w:val="2"/>
            <w:vAlign w:val="bottom"/>
          </w:tcPr>
          <w:p w:rsidR="007211CF" w:rsidRDefault="001C062F" w:rsidP="00A0547B">
            <w:pPr>
              <w:spacing w:after="0"/>
              <w:ind w:right="80"/>
              <w:jc w:val="right"/>
              <w:rPr>
                <w:sz w:val="20"/>
                <w:szCs w:val="20"/>
              </w:rPr>
            </w:pPr>
            <w:r>
              <w:rPr>
                <w:rFonts w:ascii="Times New Roman" w:eastAsia="Times New Roman" w:hAnsi="Times New Roman" w:cs="Times New Roman"/>
              </w:rPr>
              <w:t>кружках,  секциях,</w:t>
            </w:r>
          </w:p>
        </w:tc>
        <w:tc>
          <w:tcPr>
            <w:tcW w:w="2280" w:type="dxa"/>
            <w:gridSpan w:val="2"/>
            <w:vAlign w:val="bottom"/>
          </w:tcPr>
          <w:p w:rsidR="007211CF" w:rsidRDefault="001C062F" w:rsidP="00A0547B">
            <w:pPr>
              <w:spacing w:after="0"/>
              <w:ind w:left="100"/>
              <w:rPr>
                <w:sz w:val="20"/>
                <w:szCs w:val="20"/>
              </w:rPr>
            </w:pPr>
            <w:r>
              <w:rPr>
                <w:rFonts w:ascii="Times New Roman" w:eastAsia="Times New Roman" w:hAnsi="Times New Roman" w:cs="Times New Roman"/>
              </w:rPr>
              <w:t>просмотр  спектаклей,</w:t>
            </w:r>
          </w:p>
        </w:tc>
        <w:tc>
          <w:tcPr>
            <w:tcW w:w="1240" w:type="dxa"/>
            <w:tcBorders>
              <w:right w:val="single" w:sz="8" w:space="0" w:color="auto"/>
            </w:tcBorders>
            <w:vAlign w:val="bottom"/>
          </w:tcPr>
          <w:p w:rsidR="007211CF" w:rsidRDefault="001C062F" w:rsidP="00A0547B">
            <w:pPr>
              <w:spacing w:after="0"/>
              <w:jc w:val="right"/>
              <w:rPr>
                <w:sz w:val="20"/>
                <w:szCs w:val="20"/>
              </w:rPr>
            </w:pPr>
            <w:r>
              <w:rPr>
                <w:rFonts w:ascii="Times New Roman" w:eastAsia="Times New Roman" w:hAnsi="Times New Roman" w:cs="Times New Roman"/>
              </w:rPr>
              <w:t>концертов,</w:t>
            </w:r>
          </w:p>
        </w:tc>
      </w:tr>
      <w:tr w:rsidR="007211CF">
        <w:trPr>
          <w:trHeight w:val="257"/>
        </w:trPr>
        <w:tc>
          <w:tcPr>
            <w:tcW w:w="1660" w:type="dxa"/>
            <w:tcBorders>
              <w:left w:val="single" w:sz="8" w:space="0" w:color="auto"/>
              <w:bottom w:val="single" w:sz="8" w:space="0" w:color="auto"/>
            </w:tcBorders>
            <w:vAlign w:val="bottom"/>
          </w:tcPr>
          <w:p w:rsidR="007211CF" w:rsidRDefault="007211CF" w:rsidP="00A0547B">
            <w:pPr>
              <w:spacing w:after="0"/>
            </w:pPr>
          </w:p>
        </w:tc>
        <w:tc>
          <w:tcPr>
            <w:tcW w:w="620" w:type="dxa"/>
            <w:tcBorders>
              <w:bottom w:val="single" w:sz="8" w:space="0" w:color="auto"/>
              <w:right w:val="single" w:sz="8" w:space="0" w:color="auto"/>
            </w:tcBorders>
            <w:vAlign w:val="bottom"/>
          </w:tcPr>
          <w:p w:rsidR="007211CF" w:rsidRDefault="007211CF" w:rsidP="00A0547B">
            <w:pPr>
              <w:spacing w:after="0"/>
            </w:pPr>
          </w:p>
        </w:tc>
        <w:tc>
          <w:tcPr>
            <w:tcW w:w="5600" w:type="dxa"/>
            <w:gridSpan w:val="6"/>
            <w:tcBorders>
              <w:bottom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выступление учащихся, участие в выставках, конкурсах.</w:t>
            </w:r>
          </w:p>
        </w:tc>
        <w:tc>
          <w:tcPr>
            <w:tcW w:w="1240" w:type="dxa"/>
            <w:tcBorders>
              <w:bottom w:val="single" w:sz="8" w:space="0" w:color="auto"/>
              <w:right w:val="single" w:sz="8" w:space="0" w:color="auto"/>
            </w:tcBorders>
            <w:vAlign w:val="bottom"/>
          </w:tcPr>
          <w:p w:rsidR="007211CF" w:rsidRDefault="007211CF" w:rsidP="00A0547B">
            <w:pPr>
              <w:spacing w:after="0"/>
            </w:pPr>
          </w:p>
        </w:tc>
      </w:tr>
      <w:tr w:rsidR="007211CF">
        <w:trPr>
          <w:trHeight w:val="249"/>
        </w:trPr>
        <w:tc>
          <w:tcPr>
            <w:tcW w:w="2280" w:type="dxa"/>
            <w:gridSpan w:val="2"/>
            <w:tcBorders>
              <w:left w:val="single" w:sz="8" w:space="0" w:color="auto"/>
              <w:bottom w:val="single" w:sz="8" w:space="0" w:color="auto"/>
              <w:right w:val="single" w:sz="8" w:space="0" w:color="auto"/>
            </w:tcBorders>
            <w:vAlign w:val="bottom"/>
          </w:tcPr>
          <w:p w:rsidR="007211CF" w:rsidRDefault="001C062F" w:rsidP="00A0547B">
            <w:pPr>
              <w:spacing w:after="0"/>
              <w:ind w:left="40"/>
              <w:rPr>
                <w:sz w:val="20"/>
                <w:szCs w:val="20"/>
              </w:rPr>
            </w:pPr>
            <w:r>
              <w:rPr>
                <w:rFonts w:ascii="Times New Roman" w:eastAsia="Times New Roman" w:hAnsi="Times New Roman" w:cs="Times New Roman"/>
              </w:rPr>
              <w:t>10.Спортивные школы</w:t>
            </w:r>
          </w:p>
        </w:tc>
        <w:tc>
          <w:tcPr>
            <w:tcW w:w="3320" w:type="dxa"/>
            <w:gridSpan w:val="4"/>
            <w:tcBorders>
              <w:bottom w:val="single" w:sz="8" w:space="0" w:color="auto"/>
            </w:tcBorders>
            <w:vAlign w:val="bottom"/>
          </w:tcPr>
          <w:p w:rsidR="007211CF" w:rsidRDefault="001C062F" w:rsidP="00A0547B">
            <w:pPr>
              <w:spacing w:after="0"/>
              <w:ind w:left="20"/>
              <w:rPr>
                <w:sz w:val="20"/>
                <w:szCs w:val="20"/>
              </w:rPr>
            </w:pPr>
            <w:r>
              <w:rPr>
                <w:rFonts w:ascii="Times New Roman" w:eastAsia="Times New Roman" w:hAnsi="Times New Roman" w:cs="Times New Roman"/>
              </w:rPr>
              <w:t>Занятия в секциях.</w:t>
            </w:r>
          </w:p>
        </w:tc>
        <w:tc>
          <w:tcPr>
            <w:tcW w:w="640" w:type="dxa"/>
            <w:tcBorders>
              <w:bottom w:val="single" w:sz="8" w:space="0" w:color="auto"/>
            </w:tcBorders>
            <w:vAlign w:val="bottom"/>
          </w:tcPr>
          <w:p w:rsidR="007211CF" w:rsidRDefault="007211CF" w:rsidP="00A0547B">
            <w:pPr>
              <w:spacing w:after="0"/>
              <w:rPr>
                <w:sz w:val="21"/>
                <w:szCs w:val="21"/>
              </w:rPr>
            </w:pPr>
          </w:p>
        </w:tc>
        <w:tc>
          <w:tcPr>
            <w:tcW w:w="1640" w:type="dxa"/>
            <w:tcBorders>
              <w:bottom w:val="single" w:sz="8" w:space="0" w:color="auto"/>
            </w:tcBorders>
            <w:vAlign w:val="bottom"/>
          </w:tcPr>
          <w:p w:rsidR="007211CF" w:rsidRDefault="007211CF" w:rsidP="00A0547B">
            <w:pPr>
              <w:spacing w:after="0"/>
              <w:rPr>
                <w:sz w:val="21"/>
                <w:szCs w:val="21"/>
              </w:rPr>
            </w:pPr>
          </w:p>
        </w:tc>
        <w:tc>
          <w:tcPr>
            <w:tcW w:w="1240" w:type="dxa"/>
            <w:tcBorders>
              <w:bottom w:val="single" w:sz="8" w:space="0" w:color="auto"/>
              <w:right w:val="single" w:sz="8" w:space="0" w:color="auto"/>
            </w:tcBorders>
            <w:vAlign w:val="bottom"/>
          </w:tcPr>
          <w:p w:rsidR="007211CF" w:rsidRDefault="007211CF" w:rsidP="00A0547B">
            <w:pPr>
              <w:spacing w:after="0"/>
              <w:rPr>
                <w:sz w:val="21"/>
                <w:szCs w:val="21"/>
              </w:rPr>
            </w:pPr>
          </w:p>
        </w:tc>
      </w:tr>
    </w:tbl>
    <w:p w:rsidR="00EC1A52" w:rsidRDefault="00EC1A52" w:rsidP="00A0547B">
      <w:pPr>
        <w:spacing w:after="0"/>
        <w:ind w:left="1"/>
        <w:rPr>
          <w:sz w:val="20"/>
          <w:szCs w:val="20"/>
        </w:rPr>
      </w:pPr>
    </w:p>
    <w:p w:rsidR="007211CF" w:rsidRDefault="001C062F" w:rsidP="00A0547B">
      <w:pPr>
        <w:spacing w:after="0"/>
        <w:ind w:left="1"/>
        <w:rPr>
          <w:sz w:val="20"/>
          <w:szCs w:val="20"/>
        </w:rPr>
      </w:pPr>
      <w:r>
        <w:rPr>
          <w:rFonts w:ascii="Times New Roman" w:eastAsia="Times New Roman" w:hAnsi="Times New Roman" w:cs="Times New Roman"/>
        </w:rPr>
        <w:t>Эти связи составляют информационно-коммуникационные ресурсы, которыми располагает школа. Их количество и качество говорит о разнообразии и широте контактов учебного заведения с</w:t>
      </w:r>
      <w:r w:rsidR="00A0547B">
        <w:rPr>
          <w:sz w:val="20"/>
          <w:szCs w:val="20"/>
        </w:rPr>
        <w:t xml:space="preserve"> </w:t>
      </w:r>
      <w:r>
        <w:rPr>
          <w:rFonts w:ascii="Times New Roman" w:eastAsia="Times New Roman" w:hAnsi="Times New Roman" w:cs="Times New Roman"/>
        </w:rPr>
        <w:t>учреждениями, чья деятельность связана с проблемами, стоящими перед школой. Наличие такого ресурса значительно расширяет и углубляет образовательное пространство и создает дополнительные возможности по практическому использованию полученных в школе знаний, а также говорит о готовности школы к дальнейшему совершенствованию и развитию ее как инновационного учебного заведения.</w:t>
      </w:r>
    </w:p>
    <w:p w:rsidR="007211CF" w:rsidRDefault="001C062F" w:rsidP="00A0547B">
      <w:pPr>
        <w:spacing w:after="0"/>
        <w:ind w:left="1" w:right="280"/>
        <w:jc w:val="both"/>
        <w:rPr>
          <w:sz w:val="20"/>
          <w:szCs w:val="20"/>
        </w:rPr>
      </w:pPr>
      <w:r>
        <w:rPr>
          <w:rFonts w:ascii="Times New Roman" w:eastAsia="Times New Roman" w:hAnsi="Times New Roman" w:cs="Times New Roman"/>
        </w:rPr>
        <w:t>Социальная среда рассматривается как один из ресурсов, определяющих образовательные потребности детей и родителей в получении образования.</w:t>
      </w:r>
    </w:p>
    <w:p w:rsidR="007211CF" w:rsidRDefault="001C062F" w:rsidP="00A0547B">
      <w:pPr>
        <w:spacing w:after="0"/>
        <w:ind w:left="1"/>
        <w:rPr>
          <w:sz w:val="20"/>
          <w:szCs w:val="20"/>
        </w:rPr>
      </w:pPr>
      <w:r>
        <w:rPr>
          <w:rFonts w:ascii="Times New Roman" w:eastAsia="Times New Roman" w:hAnsi="Times New Roman" w:cs="Times New Roman"/>
          <w:b/>
          <w:bCs/>
          <w:i/>
          <w:iCs/>
        </w:rPr>
        <w:t xml:space="preserve">Внеурочная деятельность </w:t>
      </w:r>
      <w:r>
        <w:rPr>
          <w:rFonts w:ascii="Times New Roman" w:eastAsia="Times New Roman" w:hAnsi="Times New Roman" w:cs="Times New Roman"/>
        </w:rPr>
        <w:t>вынесена за рамки учебного плана,</w:t>
      </w:r>
      <w:r>
        <w:rPr>
          <w:rFonts w:ascii="Times New Roman" w:eastAsia="Times New Roman" w:hAnsi="Times New Roman" w:cs="Times New Roman"/>
          <w:b/>
          <w:bCs/>
          <w:i/>
          <w:iCs/>
        </w:rPr>
        <w:t xml:space="preserve"> </w:t>
      </w:r>
      <w:r>
        <w:rPr>
          <w:rFonts w:ascii="Times New Roman" w:eastAsia="Times New Roman" w:hAnsi="Times New Roman" w:cs="Times New Roman"/>
        </w:rPr>
        <w:t>не включается в расчѐт допустимой</w:t>
      </w:r>
    </w:p>
    <w:p w:rsidR="007211CF" w:rsidRDefault="001C062F" w:rsidP="00A0547B">
      <w:pPr>
        <w:spacing w:after="0"/>
        <w:ind w:left="1"/>
        <w:rPr>
          <w:sz w:val="20"/>
          <w:szCs w:val="20"/>
        </w:rPr>
      </w:pPr>
      <w:r>
        <w:rPr>
          <w:rFonts w:ascii="Times New Roman" w:eastAsia="Times New Roman" w:hAnsi="Times New Roman" w:cs="Times New Roman"/>
        </w:rPr>
        <w:t>(максимальной) обязательной нагрузки учащихся осуществляется во второй половине дня. Время,</w:t>
      </w:r>
    </w:p>
    <w:p w:rsidR="007211CF" w:rsidRDefault="001C062F" w:rsidP="00A0547B">
      <w:pPr>
        <w:spacing w:after="0"/>
        <w:ind w:left="1"/>
        <w:rPr>
          <w:sz w:val="20"/>
          <w:szCs w:val="20"/>
        </w:rPr>
      </w:pPr>
      <w:r>
        <w:rPr>
          <w:rFonts w:ascii="Times New Roman" w:eastAsia="Times New Roman" w:hAnsi="Times New Roman" w:cs="Times New Roman"/>
        </w:rPr>
        <w:t>отводимое на внеурочную деятельность, составляет не более 1350 часов за 4 года</w:t>
      </w:r>
    </w:p>
    <w:p w:rsidR="007211CF" w:rsidRDefault="001C062F" w:rsidP="00A0547B">
      <w:pPr>
        <w:tabs>
          <w:tab w:val="left" w:pos="1521"/>
          <w:tab w:val="left" w:pos="2461"/>
          <w:tab w:val="left" w:pos="2821"/>
          <w:tab w:val="left" w:pos="4121"/>
          <w:tab w:val="left" w:pos="5521"/>
          <w:tab w:val="left" w:pos="5901"/>
          <w:tab w:val="left" w:pos="6601"/>
          <w:tab w:val="left" w:pos="7621"/>
          <w:tab w:val="left" w:pos="8841"/>
        </w:tabs>
        <w:spacing w:after="0"/>
        <w:ind w:left="1"/>
        <w:rPr>
          <w:sz w:val="20"/>
          <w:szCs w:val="20"/>
        </w:rPr>
      </w:pPr>
      <w:r>
        <w:rPr>
          <w:rFonts w:ascii="Times New Roman" w:eastAsia="Times New Roman" w:hAnsi="Times New Roman" w:cs="Times New Roman"/>
        </w:rPr>
        <w:t>Распределение</w:t>
      </w:r>
      <w:r>
        <w:rPr>
          <w:rFonts w:ascii="Times New Roman" w:eastAsia="Times New Roman" w:hAnsi="Times New Roman" w:cs="Times New Roman"/>
        </w:rPr>
        <w:tab/>
        <w:t>времени</w:t>
      </w:r>
      <w:r>
        <w:rPr>
          <w:rFonts w:ascii="Times New Roman" w:eastAsia="Times New Roman" w:hAnsi="Times New Roman" w:cs="Times New Roman"/>
        </w:rPr>
        <w:tab/>
        <w:t>на</w:t>
      </w:r>
      <w:r>
        <w:rPr>
          <w:rFonts w:ascii="Times New Roman" w:eastAsia="Times New Roman" w:hAnsi="Times New Roman" w:cs="Times New Roman"/>
        </w:rPr>
        <w:tab/>
        <w:t>внеурочную</w:t>
      </w:r>
      <w:r>
        <w:rPr>
          <w:rFonts w:ascii="Times New Roman" w:eastAsia="Times New Roman" w:hAnsi="Times New Roman" w:cs="Times New Roman"/>
        </w:rPr>
        <w:tab/>
        <w:t>деятельность</w:t>
      </w:r>
      <w:r>
        <w:rPr>
          <w:rFonts w:ascii="Times New Roman" w:eastAsia="Times New Roman" w:hAnsi="Times New Roman" w:cs="Times New Roman"/>
        </w:rPr>
        <w:tab/>
        <w:t>по</w:t>
      </w:r>
      <w:r>
        <w:rPr>
          <w:rFonts w:ascii="Times New Roman" w:eastAsia="Times New Roman" w:hAnsi="Times New Roman" w:cs="Times New Roman"/>
        </w:rPr>
        <w:tab/>
        <w:t>годам</w:t>
      </w:r>
      <w:r>
        <w:rPr>
          <w:rFonts w:ascii="Times New Roman" w:eastAsia="Times New Roman" w:hAnsi="Times New Roman" w:cs="Times New Roman"/>
        </w:rPr>
        <w:tab/>
        <w:t>обучения</w:t>
      </w:r>
      <w:r>
        <w:rPr>
          <w:rFonts w:ascii="Times New Roman" w:eastAsia="Times New Roman" w:hAnsi="Times New Roman" w:cs="Times New Roman"/>
        </w:rPr>
        <w:tab/>
        <w:t>определяет</w:t>
      </w:r>
      <w:r>
        <w:rPr>
          <w:sz w:val="20"/>
          <w:szCs w:val="20"/>
        </w:rPr>
        <w:tab/>
      </w:r>
      <w:r>
        <w:rPr>
          <w:rFonts w:ascii="Times New Roman" w:eastAsia="Times New Roman" w:hAnsi="Times New Roman" w:cs="Times New Roman"/>
          <w:sz w:val="21"/>
          <w:szCs w:val="21"/>
        </w:rPr>
        <w:t>школа.</w:t>
      </w:r>
    </w:p>
    <w:p w:rsidR="007211CF" w:rsidRDefault="001C062F" w:rsidP="00A0547B">
      <w:pPr>
        <w:spacing w:after="0"/>
        <w:ind w:left="1"/>
        <w:rPr>
          <w:sz w:val="20"/>
          <w:szCs w:val="20"/>
        </w:rPr>
      </w:pPr>
      <w:r>
        <w:rPr>
          <w:rFonts w:ascii="Times New Roman" w:eastAsia="Times New Roman" w:hAnsi="Times New Roman" w:cs="Times New Roman"/>
        </w:rPr>
        <w:t>Направления и виды внеурочной деятельности количество и распределение часов определяются</w:t>
      </w:r>
    </w:p>
    <w:p w:rsidR="007211CF" w:rsidRDefault="001C062F" w:rsidP="00A0547B">
      <w:pPr>
        <w:spacing w:after="0"/>
        <w:ind w:left="1"/>
        <w:rPr>
          <w:sz w:val="20"/>
          <w:szCs w:val="20"/>
        </w:rPr>
      </w:pPr>
      <w:r>
        <w:rPr>
          <w:rFonts w:ascii="Times New Roman" w:eastAsia="Times New Roman" w:hAnsi="Times New Roman" w:cs="Times New Roman"/>
        </w:rPr>
        <w:t>школой в соответствии с основной образовательной программой начального общего образования</w:t>
      </w:r>
    </w:p>
    <w:p w:rsidR="007211CF" w:rsidRDefault="001C062F" w:rsidP="00A0547B">
      <w:pPr>
        <w:spacing w:after="0"/>
        <w:ind w:left="1"/>
        <w:rPr>
          <w:sz w:val="20"/>
          <w:szCs w:val="20"/>
        </w:rPr>
      </w:pPr>
      <w:r>
        <w:rPr>
          <w:rFonts w:ascii="Times New Roman" w:eastAsia="Times New Roman" w:hAnsi="Times New Roman" w:cs="Times New Roman"/>
        </w:rPr>
        <w:t>школы, а также интересами и потребностями детей , их родителей (законных представителей) и</w:t>
      </w:r>
    </w:p>
    <w:p w:rsidR="007211CF" w:rsidRDefault="001C062F" w:rsidP="00A0547B">
      <w:pPr>
        <w:spacing w:after="0"/>
        <w:ind w:left="1"/>
        <w:rPr>
          <w:sz w:val="20"/>
          <w:szCs w:val="20"/>
        </w:rPr>
      </w:pPr>
      <w:r>
        <w:rPr>
          <w:rFonts w:ascii="Times New Roman" w:eastAsia="Times New Roman" w:hAnsi="Times New Roman" w:cs="Times New Roman"/>
        </w:rPr>
        <w:t xml:space="preserve">возможностей гимназии. </w:t>
      </w:r>
      <w:r>
        <w:rPr>
          <w:rFonts w:ascii="Times New Roman" w:eastAsia="Times New Roman" w:hAnsi="Times New Roman" w:cs="Times New Roman"/>
          <w:b/>
          <w:bCs/>
          <w:i/>
          <w:iCs/>
        </w:rPr>
        <w:t>Охват всех направлений и видов не является обязательным.</w:t>
      </w:r>
      <w:r>
        <w:rPr>
          <w:rFonts w:ascii="Times New Roman" w:eastAsia="Times New Roman" w:hAnsi="Times New Roman" w:cs="Times New Roman"/>
        </w:rPr>
        <w:t xml:space="preserve"> Подбор</w:t>
      </w:r>
    </w:p>
    <w:p w:rsidR="007211CF" w:rsidRDefault="001C062F" w:rsidP="00A0547B">
      <w:pPr>
        <w:spacing w:after="0"/>
        <w:ind w:left="1"/>
        <w:rPr>
          <w:sz w:val="20"/>
          <w:szCs w:val="20"/>
        </w:rPr>
      </w:pPr>
      <w:r>
        <w:rPr>
          <w:rFonts w:ascii="Times New Roman" w:eastAsia="Times New Roman" w:hAnsi="Times New Roman" w:cs="Times New Roman"/>
        </w:rPr>
        <w:t>направлений, форм и видов деятельности должен обеспечить достижение планируемых результатов</w:t>
      </w:r>
    </w:p>
    <w:p w:rsidR="007211CF" w:rsidRDefault="001C062F" w:rsidP="00A0547B">
      <w:pPr>
        <w:tabs>
          <w:tab w:val="left" w:pos="1461"/>
          <w:tab w:val="left" w:pos="1741"/>
          <w:tab w:val="left" w:pos="3161"/>
          <w:tab w:val="left" w:pos="3421"/>
          <w:tab w:val="left" w:pos="4481"/>
          <w:tab w:val="left" w:pos="6241"/>
          <w:tab w:val="left" w:pos="7561"/>
          <w:tab w:val="left" w:pos="8781"/>
        </w:tabs>
        <w:spacing w:after="0"/>
        <w:ind w:left="1"/>
        <w:rPr>
          <w:sz w:val="20"/>
          <w:szCs w:val="20"/>
        </w:rPr>
      </w:pPr>
      <w:r>
        <w:rPr>
          <w:rFonts w:ascii="Times New Roman" w:eastAsia="Times New Roman" w:hAnsi="Times New Roman" w:cs="Times New Roman"/>
        </w:rPr>
        <w:t>обучающихся</w:t>
      </w:r>
      <w:r>
        <w:rPr>
          <w:rFonts w:ascii="Times New Roman" w:eastAsia="Times New Roman" w:hAnsi="Times New Roman" w:cs="Times New Roman"/>
        </w:rPr>
        <w:tab/>
        <w:t>в</w:t>
      </w:r>
      <w:r>
        <w:rPr>
          <w:rFonts w:ascii="Times New Roman" w:eastAsia="Times New Roman" w:hAnsi="Times New Roman" w:cs="Times New Roman"/>
        </w:rPr>
        <w:tab/>
        <w:t>соответствии</w:t>
      </w:r>
      <w:r>
        <w:rPr>
          <w:rFonts w:ascii="Times New Roman" w:eastAsia="Times New Roman" w:hAnsi="Times New Roman" w:cs="Times New Roman"/>
        </w:rPr>
        <w:tab/>
        <w:t>с</w:t>
      </w:r>
      <w:r>
        <w:rPr>
          <w:rFonts w:ascii="Times New Roman" w:eastAsia="Times New Roman" w:hAnsi="Times New Roman" w:cs="Times New Roman"/>
        </w:rPr>
        <w:tab/>
        <w:t>основной</w:t>
      </w:r>
      <w:r>
        <w:rPr>
          <w:rFonts w:ascii="Times New Roman" w:eastAsia="Times New Roman" w:hAnsi="Times New Roman" w:cs="Times New Roman"/>
        </w:rPr>
        <w:tab/>
        <w:t>образовательной</w:t>
      </w:r>
      <w:r>
        <w:rPr>
          <w:rFonts w:ascii="Times New Roman" w:eastAsia="Times New Roman" w:hAnsi="Times New Roman" w:cs="Times New Roman"/>
        </w:rPr>
        <w:tab/>
        <w:t>программой</w:t>
      </w:r>
      <w:r>
        <w:rPr>
          <w:rFonts w:ascii="Times New Roman" w:eastAsia="Times New Roman" w:hAnsi="Times New Roman" w:cs="Times New Roman"/>
        </w:rPr>
        <w:tab/>
        <w:t>начального</w:t>
      </w:r>
      <w:r>
        <w:rPr>
          <w:rFonts w:ascii="Times New Roman" w:eastAsia="Times New Roman" w:hAnsi="Times New Roman" w:cs="Times New Roman"/>
        </w:rPr>
        <w:tab/>
        <w:t>общего</w:t>
      </w:r>
    </w:p>
    <w:p w:rsidR="007211CF" w:rsidRDefault="001C062F" w:rsidP="00A0547B">
      <w:pPr>
        <w:spacing w:after="0"/>
        <w:ind w:left="1"/>
        <w:rPr>
          <w:sz w:val="20"/>
          <w:szCs w:val="20"/>
        </w:rPr>
      </w:pPr>
      <w:r>
        <w:rPr>
          <w:rFonts w:ascii="Times New Roman" w:eastAsia="Times New Roman" w:hAnsi="Times New Roman" w:cs="Times New Roman"/>
        </w:rPr>
        <w:t>образования школы. Каждый ребѐнок выбирает себе занятия по душе и не обязан посещать все</w:t>
      </w:r>
    </w:p>
    <w:p w:rsidR="007211CF" w:rsidRDefault="001C062F" w:rsidP="00A0547B">
      <w:pPr>
        <w:spacing w:after="0"/>
        <w:ind w:left="1"/>
        <w:rPr>
          <w:sz w:val="20"/>
          <w:szCs w:val="20"/>
        </w:rPr>
      </w:pPr>
      <w:r>
        <w:rPr>
          <w:rFonts w:ascii="Times New Roman" w:eastAsia="Times New Roman" w:hAnsi="Times New Roman" w:cs="Times New Roman"/>
        </w:rPr>
        <w:t>кружки. В 2018-2019 учебном году в 1 - 4-х классах ВУД, в соответствии с пожеланиями родителей</w:t>
      </w:r>
    </w:p>
    <w:p w:rsidR="007211CF" w:rsidRDefault="001C062F" w:rsidP="008B25F5">
      <w:pPr>
        <w:numPr>
          <w:ilvl w:val="0"/>
          <w:numId w:val="111"/>
        </w:numPr>
        <w:tabs>
          <w:tab w:val="left" w:pos="181"/>
        </w:tabs>
        <w:spacing w:after="0"/>
        <w:ind w:left="181" w:hanging="181"/>
        <w:rPr>
          <w:rFonts w:eastAsia="Times New Roman"/>
        </w:rPr>
      </w:pPr>
      <w:r>
        <w:rPr>
          <w:rFonts w:ascii="Times New Roman" w:eastAsia="Times New Roman" w:hAnsi="Times New Roman" w:cs="Times New Roman"/>
        </w:rPr>
        <w:t xml:space="preserve">учащихся и возможностями гимназии организована по следующим </w:t>
      </w:r>
      <w:r>
        <w:rPr>
          <w:rFonts w:ascii="Times New Roman" w:eastAsia="Times New Roman" w:hAnsi="Times New Roman" w:cs="Times New Roman"/>
          <w:i/>
          <w:iCs/>
        </w:rPr>
        <w:t>направлениям</w:t>
      </w:r>
      <w:r>
        <w:rPr>
          <w:rFonts w:ascii="Times New Roman" w:eastAsia="Times New Roman" w:hAnsi="Times New Roman" w:cs="Times New Roman"/>
        </w:rPr>
        <w:t xml:space="preserve"> </w:t>
      </w:r>
      <w:r>
        <w:rPr>
          <w:rFonts w:ascii="Times New Roman" w:eastAsia="Times New Roman" w:hAnsi="Times New Roman" w:cs="Times New Roman"/>
          <w:i/>
          <w:iCs/>
        </w:rPr>
        <w:t>(см.табл.ниже).</w:t>
      </w:r>
    </w:p>
    <w:p w:rsidR="00EC1A52" w:rsidRDefault="00EC1A52" w:rsidP="00EC1A52">
      <w:pPr>
        <w:spacing w:after="0"/>
        <w:ind w:left="2281"/>
        <w:rPr>
          <w:rFonts w:ascii="Times New Roman" w:eastAsia="Times New Roman" w:hAnsi="Times New Roman" w:cs="Times New Roman"/>
          <w:b/>
          <w:bCs/>
        </w:rPr>
      </w:pPr>
    </w:p>
    <w:p w:rsidR="007211CF" w:rsidRPr="00EC1A52" w:rsidRDefault="001C062F" w:rsidP="00EC1A52">
      <w:pPr>
        <w:spacing w:after="0"/>
        <w:ind w:left="2281"/>
        <w:rPr>
          <w:rFonts w:eastAsia="Times New Roman"/>
        </w:rPr>
      </w:pPr>
      <w:r>
        <w:rPr>
          <w:rFonts w:ascii="Times New Roman" w:eastAsia="Times New Roman" w:hAnsi="Times New Roman" w:cs="Times New Roman"/>
          <w:b/>
          <w:bCs/>
        </w:rPr>
        <w:lastRenderedPageBreak/>
        <w:t>Направления и формы внеурочной деятельности</w:t>
      </w:r>
    </w:p>
    <w:tbl>
      <w:tblPr>
        <w:tblW w:w="10085" w:type="dxa"/>
        <w:tblInd w:w="-274" w:type="dxa"/>
        <w:tblLayout w:type="fixed"/>
        <w:tblCellMar>
          <w:left w:w="0" w:type="dxa"/>
          <w:right w:w="0" w:type="dxa"/>
        </w:tblCellMar>
        <w:tblLook w:val="04A0" w:firstRow="1" w:lastRow="0" w:firstColumn="1" w:lastColumn="0" w:noHBand="0" w:noVBand="1"/>
      </w:tblPr>
      <w:tblGrid>
        <w:gridCol w:w="1844"/>
        <w:gridCol w:w="1379"/>
        <w:gridCol w:w="280"/>
        <w:gridCol w:w="162"/>
        <w:gridCol w:w="238"/>
        <w:gridCol w:w="120"/>
        <w:gridCol w:w="562"/>
        <w:gridCol w:w="338"/>
        <w:gridCol w:w="600"/>
        <w:gridCol w:w="62"/>
        <w:gridCol w:w="228"/>
        <w:gridCol w:w="12"/>
        <w:gridCol w:w="1420"/>
        <w:gridCol w:w="98"/>
        <w:gridCol w:w="962"/>
        <w:gridCol w:w="460"/>
        <w:gridCol w:w="178"/>
        <w:gridCol w:w="162"/>
        <w:gridCol w:w="680"/>
        <w:gridCol w:w="280"/>
        <w:gridCol w:w="20"/>
      </w:tblGrid>
      <w:tr w:rsidR="007211CF" w:rsidTr="00EC1A52">
        <w:trPr>
          <w:trHeight w:val="255"/>
        </w:trPr>
        <w:tc>
          <w:tcPr>
            <w:tcW w:w="1844" w:type="dxa"/>
            <w:tcBorders>
              <w:top w:val="single" w:sz="8" w:space="0" w:color="auto"/>
              <w:left w:val="single" w:sz="8" w:space="0" w:color="auto"/>
              <w:right w:val="single" w:sz="8" w:space="0" w:color="auto"/>
            </w:tcBorders>
            <w:vAlign w:val="bottom"/>
          </w:tcPr>
          <w:p w:rsidR="007211CF" w:rsidRDefault="001C062F" w:rsidP="00A0547B">
            <w:pPr>
              <w:spacing w:after="0"/>
              <w:ind w:left="300"/>
              <w:rPr>
                <w:sz w:val="20"/>
                <w:szCs w:val="20"/>
              </w:rPr>
            </w:pPr>
            <w:r>
              <w:rPr>
                <w:rFonts w:ascii="Times New Roman" w:eastAsia="Times New Roman" w:hAnsi="Times New Roman" w:cs="Times New Roman"/>
              </w:rPr>
              <w:t>Направление</w:t>
            </w:r>
          </w:p>
        </w:tc>
        <w:tc>
          <w:tcPr>
            <w:tcW w:w="3741" w:type="dxa"/>
            <w:gridSpan w:val="9"/>
            <w:tcBorders>
              <w:top w:val="single" w:sz="8" w:space="0" w:color="auto"/>
            </w:tcBorders>
            <w:vAlign w:val="bottom"/>
          </w:tcPr>
          <w:p w:rsidR="007211CF" w:rsidRDefault="001C062F" w:rsidP="00A0547B">
            <w:pPr>
              <w:spacing w:after="0"/>
              <w:ind w:left="90"/>
              <w:jc w:val="center"/>
              <w:rPr>
                <w:sz w:val="20"/>
                <w:szCs w:val="20"/>
              </w:rPr>
            </w:pPr>
            <w:r>
              <w:rPr>
                <w:rFonts w:ascii="Times New Roman" w:eastAsia="Times New Roman" w:hAnsi="Times New Roman" w:cs="Times New Roman"/>
                <w:w w:val="99"/>
              </w:rPr>
              <w:t>Содержательная характеристика</w:t>
            </w:r>
          </w:p>
        </w:tc>
        <w:tc>
          <w:tcPr>
            <w:tcW w:w="240" w:type="dxa"/>
            <w:gridSpan w:val="2"/>
            <w:tcBorders>
              <w:top w:val="single" w:sz="8" w:space="0" w:color="auto"/>
              <w:right w:val="single" w:sz="8" w:space="0" w:color="auto"/>
            </w:tcBorders>
            <w:vAlign w:val="bottom"/>
          </w:tcPr>
          <w:p w:rsidR="007211CF" w:rsidRDefault="007211CF" w:rsidP="00A0547B">
            <w:pPr>
              <w:spacing w:after="0"/>
            </w:pPr>
          </w:p>
        </w:tc>
        <w:tc>
          <w:tcPr>
            <w:tcW w:w="3960" w:type="dxa"/>
            <w:gridSpan w:val="7"/>
            <w:tcBorders>
              <w:top w:val="single" w:sz="8" w:space="0" w:color="auto"/>
            </w:tcBorders>
            <w:vAlign w:val="bottom"/>
          </w:tcPr>
          <w:p w:rsidR="007211CF" w:rsidRDefault="001C062F" w:rsidP="00A0547B">
            <w:pPr>
              <w:spacing w:after="0"/>
              <w:ind w:left="160"/>
              <w:jc w:val="center"/>
              <w:rPr>
                <w:sz w:val="20"/>
                <w:szCs w:val="20"/>
              </w:rPr>
            </w:pPr>
            <w:r>
              <w:rPr>
                <w:rFonts w:ascii="Times New Roman" w:eastAsia="Times New Roman" w:hAnsi="Times New Roman" w:cs="Times New Roman"/>
              </w:rPr>
              <w:t>Формы реализации направления</w:t>
            </w:r>
          </w:p>
        </w:tc>
        <w:tc>
          <w:tcPr>
            <w:tcW w:w="300" w:type="dxa"/>
            <w:gridSpan w:val="2"/>
            <w:tcBorders>
              <w:top w:val="single" w:sz="8" w:space="0" w:color="auto"/>
              <w:right w:val="single" w:sz="8" w:space="0" w:color="auto"/>
            </w:tcBorders>
            <w:vAlign w:val="bottom"/>
          </w:tcPr>
          <w:p w:rsidR="007211CF" w:rsidRDefault="007211CF" w:rsidP="00A0547B">
            <w:pPr>
              <w:spacing w:after="0"/>
            </w:pP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3741" w:type="dxa"/>
            <w:gridSpan w:val="9"/>
            <w:vAlign w:val="bottom"/>
          </w:tcPr>
          <w:p w:rsidR="007211CF" w:rsidRDefault="001C062F" w:rsidP="00A0547B">
            <w:pPr>
              <w:spacing w:after="0"/>
              <w:ind w:left="110"/>
              <w:jc w:val="center"/>
              <w:rPr>
                <w:sz w:val="20"/>
                <w:szCs w:val="20"/>
              </w:rPr>
            </w:pPr>
            <w:r>
              <w:rPr>
                <w:rFonts w:ascii="Times New Roman" w:eastAsia="Times New Roman" w:hAnsi="Times New Roman" w:cs="Times New Roman"/>
              </w:rPr>
              <w:t>направления</w:t>
            </w:r>
          </w:p>
        </w:tc>
        <w:tc>
          <w:tcPr>
            <w:tcW w:w="240" w:type="dxa"/>
            <w:gridSpan w:val="2"/>
            <w:tcBorders>
              <w:right w:val="single" w:sz="8" w:space="0" w:color="auto"/>
            </w:tcBorders>
            <w:vAlign w:val="bottom"/>
          </w:tcPr>
          <w:p w:rsidR="007211CF" w:rsidRDefault="007211CF" w:rsidP="00A0547B">
            <w:pPr>
              <w:spacing w:after="0"/>
              <w:rPr>
                <w:sz w:val="21"/>
                <w:szCs w:val="21"/>
              </w:rPr>
            </w:pPr>
          </w:p>
        </w:tc>
        <w:tc>
          <w:tcPr>
            <w:tcW w:w="1420" w:type="dxa"/>
            <w:vAlign w:val="bottom"/>
          </w:tcPr>
          <w:p w:rsidR="007211CF" w:rsidRDefault="007211CF" w:rsidP="00A0547B">
            <w:pPr>
              <w:spacing w:after="0"/>
              <w:rPr>
                <w:sz w:val="21"/>
                <w:szCs w:val="21"/>
              </w:rPr>
            </w:pPr>
          </w:p>
        </w:tc>
        <w:tc>
          <w:tcPr>
            <w:tcW w:w="1060" w:type="dxa"/>
            <w:gridSpan w:val="2"/>
            <w:vAlign w:val="bottom"/>
          </w:tcPr>
          <w:p w:rsidR="007211CF" w:rsidRDefault="007211CF" w:rsidP="00A0547B">
            <w:pPr>
              <w:spacing w:after="0"/>
              <w:rPr>
                <w:sz w:val="21"/>
                <w:szCs w:val="21"/>
              </w:rPr>
            </w:pPr>
          </w:p>
        </w:tc>
        <w:tc>
          <w:tcPr>
            <w:tcW w:w="460" w:type="dxa"/>
            <w:vAlign w:val="bottom"/>
          </w:tcPr>
          <w:p w:rsidR="007211CF" w:rsidRDefault="007211CF" w:rsidP="00A0547B">
            <w:pPr>
              <w:spacing w:after="0"/>
              <w:rPr>
                <w:sz w:val="21"/>
                <w:szCs w:val="21"/>
              </w:rPr>
            </w:pPr>
          </w:p>
        </w:tc>
        <w:tc>
          <w:tcPr>
            <w:tcW w:w="340" w:type="dxa"/>
            <w:gridSpan w:val="2"/>
            <w:vAlign w:val="bottom"/>
          </w:tcPr>
          <w:p w:rsidR="007211CF" w:rsidRDefault="007211CF" w:rsidP="00A0547B">
            <w:pPr>
              <w:spacing w:after="0"/>
              <w:rPr>
                <w:sz w:val="21"/>
                <w:szCs w:val="21"/>
              </w:rPr>
            </w:pPr>
          </w:p>
        </w:tc>
        <w:tc>
          <w:tcPr>
            <w:tcW w:w="680" w:type="dxa"/>
            <w:vAlign w:val="bottom"/>
          </w:tcPr>
          <w:p w:rsidR="007211CF" w:rsidRDefault="007211CF" w:rsidP="00A0547B">
            <w:pPr>
              <w:spacing w:after="0"/>
              <w:rPr>
                <w:sz w:val="21"/>
                <w:szCs w:val="21"/>
              </w:rPr>
            </w:pPr>
          </w:p>
        </w:tc>
        <w:tc>
          <w:tcPr>
            <w:tcW w:w="300" w:type="dxa"/>
            <w:gridSpan w:val="2"/>
            <w:tcBorders>
              <w:right w:val="single" w:sz="8" w:space="0" w:color="auto"/>
            </w:tcBorders>
            <w:vAlign w:val="bottom"/>
          </w:tcPr>
          <w:p w:rsidR="007211CF" w:rsidRDefault="007211CF" w:rsidP="00A0547B">
            <w:pPr>
              <w:spacing w:after="0"/>
              <w:rPr>
                <w:sz w:val="21"/>
                <w:szCs w:val="21"/>
              </w:rPr>
            </w:pPr>
          </w:p>
        </w:tc>
      </w:tr>
      <w:tr w:rsidR="007211CF" w:rsidTr="00EC1A52">
        <w:trPr>
          <w:trHeight w:val="156"/>
        </w:trPr>
        <w:tc>
          <w:tcPr>
            <w:tcW w:w="1844" w:type="dxa"/>
            <w:tcBorders>
              <w:left w:val="single" w:sz="8" w:space="0" w:color="auto"/>
              <w:bottom w:val="single" w:sz="8" w:space="0" w:color="auto"/>
              <w:right w:val="single" w:sz="8" w:space="0" w:color="auto"/>
            </w:tcBorders>
            <w:vAlign w:val="bottom"/>
          </w:tcPr>
          <w:p w:rsidR="007211CF" w:rsidRDefault="007211CF" w:rsidP="00A0547B">
            <w:pPr>
              <w:spacing w:after="0"/>
              <w:rPr>
                <w:sz w:val="13"/>
                <w:szCs w:val="13"/>
              </w:rPr>
            </w:pPr>
          </w:p>
        </w:tc>
        <w:tc>
          <w:tcPr>
            <w:tcW w:w="3981" w:type="dxa"/>
            <w:gridSpan w:val="11"/>
            <w:tcBorders>
              <w:bottom w:val="single" w:sz="8" w:space="0" w:color="auto"/>
              <w:right w:val="single" w:sz="8" w:space="0" w:color="auto"/>
            </w:tcBorders>
            <w:vAlign w:val="bottom"/>
          </w:tcPr>
          <w:p w:rsidR="007211CF" w:rsidRDefault="007211CF" w:rsidP="00A0547B">
            <w:pPr>
              <w:spacing w:after="0"/>
              <w:rPr>
                <w:sz w:val="13"/>
                <w:szCs w:val="13"/>
              </w:rPr>
            </w:pPr>
          </w:p>
        </w:tc>
        <w:tc>
          <w:tcPr>
            <w:tcW w:w="3280" w:type="dxa"/>
            <w:gridSpan w:val="6"/>
            <w:tcBorders>
              <w:bottom w:val="single" w:sz="8" w:space="0" w:color="auto"/>
            </w:tcBorders>
            <w:vAlign w:val="bottom"/>
          </w:tcPr>
          <w:p w:rsidR="007211CF" w:rsidRDefault="007211CF" w:rsidP="00A0547B">
            <w:pPr>
              <w:spacing w:after="0"/>
              <w:rPr>
                <w:sz w:val="13"/>
                <w:szCs w:val="13"/>
              </w:rPr>
            </w:pPr>
          </w:p>
        </w:tc>
        <w:tc>
          <w:tcPr>
            <w:tcW w:w="680" w:type="dxa"/>
            <w:tcBorders>
              <w:bottom w:val="single" w:sz="8" w:space="0" w:color="auto"/>
            </w:tcBorders>
            <w:vAlign w:val="bottom"/>
          </w:tcPr>
          <w:p w:rsidR="007211CF" w:rsidRDefault="007211CF" w:rsidP="00A0547B">
            <w:pPr>
              <w:spacing w:after="0"/>
              <w:rPr>
                <w:sz w:val="13"/>
                <w:szCs w:val="13"/>
              </w:rPr>
            </w:pPr>
          </w:p>
        </w:tc>
        <w:tc>
          <w:tcPr>
            <w:tcW w:w="300" w:type="dxa"/>
            <w:gridSpan w:val="2"/>
            <w:tcBorders>
              <w:bottom w:val="single" w:sz="8" w:space="0" w:color="auto"/>
              <w:right w:val="single" w:sz="8" w:space="0" w:color="auto"/>
            </w:tcBorders>
            <w:vAlign w:val="bottom"/>
          </w:tcPr>
          <w:p w:rsidR="007211CF" w:rsidRDefault="007211CF" w:rsidP="00A0547B">
            <w:pPr>
              <w:spacing w:after="0"/>
              <w:rPr>
                <w:sz w:val="13"/>
                <w:szCs w:val="13"/>
              </w:rPr>
            </w:pPr>
          </w:p>
        </w:tc>
      </w:tr>
      <w:tr w:rsidR="007211CF" w:rsidTr="00EC1A52">
        <w:trPr>
          <w:trHeight w:val="237"/>
        </w:trPr>
        <w:tc>
          <w:tcPr>
            <w:tcW w:w="1844" w:type="dxa"/>
            <w:tcBorders>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Спортивно-</w:t>
            </w:r>
          </w:p>
        </w:tc>
        <w:tc>
          <w:tcPr>
            <w:tcW w:w="3981" w:type="dxa"/>
            <w:gridSpan w:val="11"/>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овладение умениями организовать</w:t>
            </w:r>
          </w:p>
        </w:tc>
        <w:tc>
          <w:tcPr>
            <w:tcW w:w="3280" w:type="dxa"/>
            <w:gridSpan w:val="6"/>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в форме еженедельных занятий:</w:t>
            </w:r>
          </w:p>
        </w:tc>
        <w:tc>
          <w:tcPr>
            <w:tcW w:w="680" w:type="dxa"/>
            <w:vAlign w:val="bottom"/>
          </w:tcPr>
          <w:p w:rsidR="007211CF" w:rsidRDefault="007211CF" w:rsidP="00A0547B">
            <w:pPr>
              <w:spacing w:after="0"/>
              <w:rPr>
                <w:sz w:val="20"/>
                <w:szCs w:val="20"/>
              </w:rPr>
            </w:pPr>
          </w:p>
        </w:tc>
        <w:tc>
          <w:tcPr>
            <w:tcW w:w="300" w:type="dxa"/>
            <w:gridSpan w:val="2"/>
            <w:tcBorders>
              <w:right w:val="single" w:sz="8" w:space="0" w:color="auto"/>
            </w:tcBorders>
            <w:vAlign w:val="bottom"/>
          </w:tcPr>
          <w:p w:rsidR="007211CF" w:rsidRDefault="007211CF" w:rsidP="00A0547B">
            <w:pPr>
              <w:spacing w:after="0"/>
              <w:rPr>
                <w:sz w:val="20"/>
                <w:szCs w:val="20"/>
              </w:rPr>
            </w:pPr>
          </w:p>
        </w:tc>
      </w:tr>
      <w:tr w:rsidR="007211CF" w:rsidTr="00EC1A52">
        <w:trPr>
          <w:trHeight w:val="252"/>
        </w:trPr>
        <w:tc>
          <w:tcPr>
            <w:tcW w:w="1844" w:type="dxa"/>
            <w:tcBorders>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оздоровительное</w:t>
            </w: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собственную</w:t>
            </w:r>
          </w:p>
        </w:tc>
        <w:tc>
          <w:tcPr>
            <w:tcW w:w="920" w:type="dxa"/>
            <w:gridSpan w:val="3"/>
            <w:vAlign w:val="center"/>
          </w:tcPr>
          <w:p w:rsidR="007211CF" w:rsidRDefault="007211CF" w:rsidP="00A0547B">
            <w:pPr>
              <w:spacing w:after="0"/>
              <w:jc w:val="center"/>
              <w:rPr>
                <w:sz w:val="21"/>
                <w:szCs w:val="21"/>
              </w:rPr>
            </w:pPr>
          </w:p>
        </w:tc>
        <w:tc>
          <w:tcPr>
            <w:tcW w:w="124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здоровье-</w:t>
            </w: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физкульминутки,   динамические   паузы,</w:t>
            </w: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w w:val="99"/>
              </w:rPr>
              <w:t>сберегающую</w:t>
            </w:r>
          </w:p>
        </w:tc>
        <w:tc>
          <w:tcPr>
            <w:tcW w:w="2160" w:type="dxa"/>
            <w:gridSpan w:val="8"/>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жизнедеятельность</w:t>
            </w:r>
          </w:p>
        </w:tc>
        <w:tc>
          <w:tcPr>
            <w:tcW w:w="1420"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спортивные</w:t>
            </w:r>
          </w:p>
        </w:tc>
        <w:tc>
          <w:tcPr>
            <w:tcW w:w="1860" w:type="dxa"/>
            <w:gridSpan w:val="5"/>
            <w:vAlign w:val="center"/>
          </w:tcPr>
          <w:p w:rsidR="007211CF" w:rsidRDefault="001C062F" w:rsidP="00A0547B">
            <w:pPr>
              <w:spacing w:after="0"/>
              <w:ind w:left="320"/>
              <w:jc w:val="center"/>
              <w:rPr>
                <w:sz w:val="20"/>
                <w:szCs w:val="20"/>
              </w:rPr>
            </w:pPr>
            <w:r>
              <w:rPr>
                <w:rFonts w:ascii="Times New Roman" w:eastAsia="Times New Roman" w:hAnsi="Times New Roman" w:cs="Times New Roman"/>
              </w:rPr>
              <w:t>соревнования,</w:t>
            </w:r>
          </w:p>
        </w:tc>
        <w:tc>
          <w:tcPr>
            <w:tcW w:w="980" w:type="dxa"/>
            <w:gridSpan w:val="3"/>
            <w:tcBorders>
              <w:right w:val="single" w:sz="8" w:space="0" w:color="auto"/>
            </w:tcBorders>
            <w:vAlign w:val="bottom"/>
          </w:tcPr>
          <w:p w:rsidR="007211CF" w:rsidRDefault="001C062F" w:rsidP="00A0547B">
            <w:pPr>
              <w:spacing w:after="0"/>
              <w:ind w:right="10"/>
              <w:jc w:val="right"/>
              <w:rPr>
                <w:sz w:val="20"/>
                <w:szCs w:val="20"/>
              </w:rPr>
            </w:pPr>
            <w:r>
              <w:rPr>
                <w:rFonts w:ascii="Times New Roman" w:eastAsia="Times New Roman" w:hAnsi="Times New Roman" w:cs="Times New Roman"/>
              </w:rPr>
              <w:t>игры,</w:t>
            </w:r>
          </w:p>
        </w:tc>
      </w:tr>
      <w:tr w:rsidR="007211CF" w:rsidTr="00EC1A52">
        <w:trPr>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3981" w:type="dxa"/>
            <w:gridSpan w:val="11"/>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(режим   дня,   утренняя   зарядка,</w:t>
            </w:r>
          </w:p>
        </w:tc>
        <w:tc>
          <w:tcPr>
            <w:tcW w:w="2480"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«Веселые старты»</w:t>
            </w:r>
          </w:p>
        </w:tc>
        <w:tc>
          <w:tcPr>
            <w:tcW w:w="460" w:type="dxa"/>
            <w:vAlign w:val="center"/>
          </w:tcPr>
          <w:p w:rsidR="007211CF" w:rsidRDefault="007211CF" w:rsidP="00A0547B">
            <w:pPr>
              <w:spacing w:after="0"/>
              <w:jc w:val="center"/>
            </w:pPr>
          </w:p>
        </w:tc>
        <w:tc>
          <w:tcPr>
            <w:tcW w:w="340" w:type="dxa"/>
            <w:gridSpan w:val="2"/>
            <w:vAlign w:val="center"/>
          </w:tcPr>
          <w:p w:rsidR="007211CF" w:rsidRDefault="007211CF" w:rsidP="00A0547B">
            <w:pPr>
              <w:spacing w:after="0"/>
              <w:jc w:val="center"/>
            </w:pPr>
          </w:p>
        </w:tc>
        <w:tc>
          <w:tcPr>
            <w:tcW w:w="680" w:type="dxa"/>
            <w:vAlign w:val="bottom"/>
          </w:tcPr>
          <w:p w:rsidR="007211CF" w:rsidRDefault="007211CF" w:rsidP="00A0547B">
            <w:pPr>
              <w:spacing w:after="0"/>
            </w:pPr>
          </w:p>
        </w:tc>
        <w:tc>
          <w:tcPr>
            <w:tcW w:w="300" w:type="dxa"/>
            <w:gridSpan w:val="2"/>
            <w:tcBorders>
              <w:right w:val="single" w:sz="8" w:space="0" w:color="auto"/>
            </w:tcBorders>
            <w:vAlign w:val="bottom"/>
          </w:tcPr>
          <w:p w:rsidR="007211CF" w:rsidRDefault="007211CF" w:rsidP="00A0547B">
            <w:pPr>
              <w:spacing w:after="0"/>
            </w:pP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подвижные</w:t>
            </w:r>
          </w:p>
        </w:tc>
        <w:tc>
          <w:tcPr>
            <w:tcW w:w="920" w:type="dxa"/>
            <w:gridSpan w:val="3"/>
            <w:vAlign w:val="center"/>
          </w:tcPr>
          <w:p w:rsidR="007211CF" w:rsidRDefault="001C062F" w:rsidP="00A0547B">
            <w:pPr>
              <w:spacing w:after="0"/>
              <w:ind w:right="90"/>
              <w:jc w:val="center"/>
              <w:rPr>
                <w:sz w:val="20"/>
                <w:szCs w:val="20"/>
              </w:rPr>
            </w:pPr>
            <w:r>
              <w:rPr>
                <w:rFonts w:ascii="Times New Roman" w:eastAsia="Times New Roman" w:hAnsi="Times New Roman" w:cs="Times New Roman"/>
                <w:w w:val="99"/>
              </w:rPr>
              <w:t>игры,</w:t>
            </w:r>
          </w:p>
        </w:tc>
        <w:tc>
          <w:tcPr>
            <w:tcW w:w="124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регулярные</w:t>
            </w:r>
          </w:p>
        </w:tc>
        <w:tc>
          <w:tcPr>
            <w:tcW w:w="1420" w:type="dxa"/>
            <w:vAlign w:val="center"/>
          </w:tcPr>
          <w:p w:rsidR="007211CF" w:rsidRDefault="007211CF" w:rsidP="00A0547B">
            <w:pPr>
              <w:spacing w:after="0"/>
              <w:jc w:val="center"/>
              <w:rPr>
                <w:sz w:val="21"/>
                <w:szCs w:val="21"/>
              </w:rPr>
            </w:pPr>
          </w:p>
        </w:tc>
        <w:tc>
          <w:tcPr>
            <w:tcW w:w="1060" w:type="dxa"/>
            <w:gridSpan w:val="2"/>
            <w:vAlign w:val="center"/>
          </w:tcPr>
          <w:p w:rsidR="007211CF" w:rsidRDefault="007211CF" w:rsidP="00A0547B">
            <w:pPr>
              <w:spacing w:after="0"/>
              <w:jc w:val="center"/>
              <w:rPr>
                <w:sz w:val="21"/>
                <w:szCs w:val="21"/>
              </w:rPr>
            </w:pPr>
          </w:p>
        </w:tc>
        <w:tc>
          <w:tcPr>
            <w:tcW w:w="460" w:type="dxa"/>
            <w:vAlign w:val="center"/>
          </w:tcPr>
          <w:p w:rsidR="007211CF" w:rsidRDefault="007211CF" w:rsidP="00A0547B">
            <w:pPr>
              <w:spacing w:after="0"/>
              <w:jc w:val="center"/>
              <w:rPr>
                <w:sz w:val="21"/>
                <w:szCs w:val="21"/>
              </w:rPr>
            </w:pPr>
          </w:p>
        </w:tc>
        <w:tc>
          <w:tcPr>
            <w:tcW w:w="340" w:type="dxa"/>
            <w:gridSpan w:val="2"/>
            <w:vAlign w:val="center"/>
          </w:tcPr>
          <w:p w:rsidR="007211CF" w:rsidRDefault="007211CF" w:rsidP="00A0547B">
            <w:pPr>
              <w:spacing w:after="0"/>
              <w:jc w:val="center"/>
              <w:rPr>
                <w:sz w:val="21"/>
                <w:szCs w:val="21"/>
              </w:rPr>
            </w:pPr>
          </w:p>
        </w:tc>
        <w:tc>
          <w:tcPr>
            <w:tcW w:w="680" w:type="dxa"/>
            <w:vAlign w:val="bottom"/>
          </w:tcPr>
          <w:p w:rsidR="007211CF" w:rsidRDefault="007211CF" w:rsidP="00A0547B">
            <w:pPr>
              <w:spacing w:after="0"/>
              <w:rPr>
                <w:sz w:val="21"/>
                <w:szCs w:val="21"/>
              </w:rPr>
            </w:pPr>
          </w:p>
        </w:tc>
        <w:tc>
          <w:tcPr>
            <w:tcW w:w="300" w:type="dxa"/>
            <w:gridSpan w:val="2"/>
            <w:tcBorders>
              <w:right w:val="single" w:sz="8" w:space="0" w:color="auto"/>
            </w:tcBorders>
            <w:vAlign w:val="bottom"/>
          </w:tcPr>
          <w:p w:rsidR="007211CF" w:rsidRDefault="007211CF" w:rsidP="00A0547B">
            <w:pPr>
              <w:spacing w:after="0"/>
              <w:rPr>
                <w:sz w:val="21"/>
                <w:szCs w:val="21"/>
              </w:rPr>
            </w:pPr>
          </w:p>
        </w:tc>
      </w:tr>
      <w:tr w:rsidR="007211CF" w:rsidTr="00EC1A52">
        <w:trPr>
          <w:trHeight w:val="258"/>
        </w:trPr>
        <w:tc>
          <w:tcPr>
            <w:tcW w:w="1844" w:type="dxa"/>
            <w:tcBorders>
              <w:left w:val="single" w:sz="8" w:space="0" w:color="auto"/>
              <w:bottom w:val="single" w:sz="8" w:space="0" w:color="auto"/>
              <w:right w:val="single" w:sz="8" w:space="0" w:color="auto"/>
            </w:tcBorders>
            <w:vAlign w:val="bottom"/>
          </w:tcPr>
          <w:p w:rsidR="007211CF" w:rsidRDefault="007211CF" w:rsidP="00A0547B">
            <w:pPr>
              <w:spacing w:after="0"/>
            </w:pPr>
          </w:p>
        </w:tc>
        <w:tc>
          <w:tcPr>
            <w:tcW w:w="2741" w:type="dxa"/>
            <w:gridSpan w:val="6"/>
            <w:tcBorders>
              <w:bottom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w w:val="99"/>
              </w:rPr>
              <w:t>занятия спортом и т.д.).</w:t>
            </w:r>
          </w:p>
        </w:tc>
        <w:tc>
          <w:tcPr>
            <w:tcW w:w="1000" w:type="dxa"/>
            <w:gridSpan w:val="3"/>
            <w:tcBorders>
              <w:bottom w:val="single" w:sz="8" w:space="0" w:color="auto"/>
            </w:tcBorders>
            <w:vAlign w:val="center"/>
          </w:tcPr>
          <w:p w:rsidR="007211CF" w:rsidRDefault="007211CF" w:rsidP="00A0547B">
            <w:pPr>
              <w:spacing w:after="0"/>
              <w:jc w:val="center"/>
            </w:pPr>
          </w:p>
        </w:tc>
        <w:tc>
          <w:tcPr>
            <w:tcW w:w="240" w:type="dxa"/>
            <w:gridSpan w:val="2"/>
            <w:tcBorders>
              <w:bottom w:val="single" w:sz="8" w:space="0" w:color="auto"/>
              <w:right w:val="single" w:sz="8" w:space="0" w:color="auto"/>
            </w:tcBorders>
            <w:vAlign w:val="center"/>
          </w:tcPr>
          <w:p w:rsidR="007211CF" w:rsidRDefault="007211CF" w:rsidP="00A0547B">
            <w:pPr>
              <w:spacing w:after="0"/>
              <w:jc w:val="center"/>
            </w:pPr>
          </w:p>
        </w:tc>
        <w:tc>
          <w:tcPr>
            <w:tcW w:w="1420" w:type="dxa"/>
            <w:tcBorders>
              <w:bottom w:val="single" w:sz="8" w:space="0" w:color="auto"/>
            </w:tcBorders>
            <w:vAlign w:val="center"/>
          </w:tcPr>
          <w:p w:rsidR="007211CF" w:rsidRDefault="007211CF" w:rsidP="00A0547B">
            <w:pPr>
              <w:spacing w:after="0"/>
              <w:jc w:val="center"/>
            </w:pPr>
          </w:p>
        </w:tc>
        <w:tc>
          <w:tcPr>
            <w:tcW w:w="1060" w:type="dxa"/>
            <w:gridSpan w:val="2"/>
            <w:tcBorders>
              <w:bottom w:val="single" w:sz="8" w:space="0" w:color="auto"/>
            </w:tcBorders>
            <w:vAlign w:val="center"/>
          </w:tcPr>
          <w:p w:rsidR="007211CF" w:rsidRDefault="007211CF" w:rsidP="00A0547B">
            <w:pPr>
              <w:spacing w:after="0"/>
              <w:jc w:val="center"/>
            </w:pPr>
          </w:p>
        </w:tc>
        <w:tc>
          <w:tcPr>
            <w:tcW w:w="460" w:type="dxa"/>
            <w:tcBorders>
              <w:bottom w:val="single" w:sz="8" w:space="0" w:color="auto"/>
            </w:tcBorders>
            <w:vAlign w:val="center"/>
          </w:tcPr>
          <w:p w:rsidR="007211CF" w:rsidRDefault="007211CF" w:rsidP="00A0547B">
            <w:pPr>
              <w:spacing w:after="0"/>
              <w:jc w:val="center"/>
            </w:pPr>
          </w:p>
        </w:tc>
        <w:tc>
          <w:tcPr>
            <w:tcW w:w="340" w:type="dxa"/>
            <w:gridSpan w:val="2"/>
            <w:tcBorders>
              <w:bottom w:val="single" w:sz="8" w:space="0" w:color="auto"/>
            </w:tcBorders>
            <w:vAlign w:val="center"/>
          </w:tcPr>
          <w:p w:rsidR="007211CF" w:rsidRDefault="007211CF" w:rsidP="00A0547B">
            <w:pPr>
              <w:spacing w:after="0"/>
              <w:jc w:val="center"/>
            </w:pPr>
          </w:p>
        </w:tc>
        <w:tc>
          <w:tcPr>
            <w:tcW w:w="680" w:type="dxa"/>
            <w:tcBorders>
              <w:bottom w:val="single" w:sz="8" w:space="0" w:color="auto"/>
            </w:tcBorders>
            <w:vAlign w:val="bottom"/>
          </w:tcPr>
          <w:p w:rsidR="007211CF" w:rsidRDefault="007211CF" w:rsidP="00A0547B">
            <w:pPr>
              <w:spacing w:after="0"/>
            </w:pPr>
          </w:p>
        </w:tc>
        <w:tc>
          <w:tcPr>
            <w:tcW w:w="300" w:type="dxa"/>
            <w:gridSpan w:val="2"/>
            <w:tcBorders>
              <w:bottom w:val="single" w:sz="8" w:space="0" w:color="auto"/>
              <w:right w:val="single" w:sz="8" w:space="0" w:color="auto"/>
            </w:tcBorders>
            <w:vAlign w:val="bottom"/>
          </w:tcPr>
          <w:p w:rsidR="007211CF" w:rsidRDefault="007211CF" w:rsidP="00A0547B">
            <w:pPr>
              <w:spacing w:after="0"/>
            </w:pPr>
          </w:p>
        </w:tc>
      </w:tr>
      <w:tr w:rsidR="007211CF" w:rsidTr="00EC1A52">
        <w:trPr>
          <w:trHeight w:val="238"/>
        </w:trPr>
        <w:tc>
          <w:tcPr>
            <w:tcW w:w="1844" w:type="dxa"/>
            <w:tcBorders>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Духовно-</w:t>
            </w: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приобщение</w:t>
            </w:r>
          </w:p>
        </w:tc>
        <w:tc>
          <w:tcPr>
            <w:tcW w:w="1920" w:type="dxa"/>
            <w:gridSpan w:val="6"/>
            <w:vAlign w:val="center"/>
          </w:tcPr>
          <w:p w:rsidR="007211CF" w:rsidRDefault="001C062F" w:rsidP="00A0547B">
            <w:pPr>
              <w:spacing w:after="0"/>
              <w:ind w:right="30"/>
              <w:jc w:val="center"/>
              <w:rPr>
                <w:sz w:val="20"/>
                <w:szCs w:val="20"/>
              </w:rPr>
            </w:pPr>
            <w:r>
              <w:rPr>
                <w:rFonts w:ascii="Times New Roman" w:eastAsia="Times New Roman" w:hAnsi="Times New Roman" w:cs="Times New Roman"/>
                <w:w w:val="99"/>
              </w:rPr>
              <w:t>обучающихся</w:t>
            </w:r>
          </w:p>
        </w:tc>
        <w:tc>
          <w:tcPr>
            <w:tcW w:w="240" w:type="dxa"/>
            <w:gridSpan w:val="2"/>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w w:val="93"/>
              </w:rPr>
              <w:t>к</w:t>
            </w:r>
          </w:p>
        </w:tc>
        <w:tc>
          <w:tcPr>
            <w:tcW w:w="3960" w:type="dxa"/>
            <w:gridSpan w:val="7"/>
            <w:vAlign w:val="center"/>
          </w:tcPr>
          <w:p w:rsidR="007211CF" w:rsidRDefault="001C062F" w:rsidP="00A0547B">
            <w:pPr>
              <w:spacing w:after="0"/>
              <w:ind w:left="160"/>
              <w:jc w:val="center"/>
              <w:rPr>
                <w:sz w:val="20"/>
                <w:szCs w:val="20"/>
              </w:rPr>
            </w:pPr>
            <w:r>
              <w:rPr>
                <w:rFonts w:ascii="Times New Roman" w:eastAsia="Times New Roman" w:hAnsi="Times New Roman" w:cs="Times New Roman"/>
                <w:w w:val="99"/>
              </w:rPr>
              <w:t>В форме еженедельных занятий:</w:t>
            </w:r>
          </w:p>
        </w:tc>
        <w:tc>
          <w:tcPr>
            <w:tcW w:w="300" w:type="dxa"/>
            <w:gridSpan w:val="2"/>
            <w:tcBorders>
              <w:right w:val="single" w:sz="8" w:space="0" w:color="auto"/>
            </w:tcBorders>
            <w:vAlign w:val="bottom"/>
          </w:tcPr>
          <w:p w:rsidR="007211CF" w:rsidRDefault="007211CF" w:rsidP="00A0547B">
            <w:pPr>
              <w:spacing w:after="0"/>
              <w:rPr>
                <w:sz w:val="20"/>
                <w:szCs w:val="20"/>
              </w:rPr>
            </w:pPr>
          </w:p>
        </w:tc>
      </w:tr>
      <w:tr w:rsidR="007211CF" w:rsidTr="00EC1A52">
        <w:trPr>
          <w:trHeight w:val="254"/>
        </w:trPr>
        <w:tc>
          <w:tcPr>
            <w:tcW w:w="1844" w:type="dxa"/>
            <w:tcBorders>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нравственное</w:t>
            </w: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культурным</w:t>
            </w:r>
          </w:p>
        </w:tc>
        <w:tc>
          <w:tcPr>
            <w:tcW w:w="2160" w:type="dxa"/>
            <w:gridSpan w:val="8"/>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ценностям    своего</w:t>
            </w: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классныечасы,беседы,просмотр</w:t>
            </w: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народа,</w:t>
            </w:r>
          </w:p>
        </w:tc>
        <w:tc>
          <w:tcPr>
            <w:tcW w:w="920" w:type="dxa"/>
            <w:gridSpan w:val="3"/>
            <w:vAlign w:val="center"/>
          </w:tcPr>
          <w:p w:rsidR="007211CF" w:rsidRDefault="001C062F" w:rsidP="00A0547B">
            <w:pPr>
              <w:spacing w:after="0"/>
              <w:ind w:left="20"/>
              <w:jc w:val="center"/>
              <w:rPr>
                <w:sz w:val="20"/>
                <w:szCs w:val="20"/>
              </w:rPr>
            </w:pPr>
            <w:r>
              <w:rPr>
                <w:rFonts w:ascii="Times New Roman" w:eastAsia="Times New Roman" w:hAnsi="Times New Roman" w:cs="Times New Roman"/>
              </w:rPr>
              <w:t>его</w:t>
            </w:r>
          </w:p>
        </w:tc>
        <w:tc>
          <w:tcPr>
            <w:tcW w:w="124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традициям,</w:t>
            </w: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кинофильмов   с   целью   знакомства   с</w:t>
            </w: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3741" w:type="dxa"/>
            <w:gridSpan w:val="9"/>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общечеловеческим ценностям</w:t>
            </w:r>
          </w:p>
        </w:tc>
        <w:tc>
          <w:tcPr>
            <w:tcW w:w="240" w:type="dxa"/>
            <w:gridSpan w:val="2"/>
            <w:tcBorders>
              <w:right w:val="single" w:sz="8" w:space="0" w:color="auto"/>
            </w:tcBorders>
            <w:vAlign w:val="center"/>
          </w:tcPr>
          <w:p w:rsidR="007211CF" w:rsidRDefault="007211CF" w:rsidP="00A0547B">
            <w:pPr>
              <w:spacing w:after="0"/>
              <w:jc w:val="center"/>
              <w:rPr>
                <w:sz w:val="21"/>
                <w:szCs w:val="21"/>
              </w:rPr>
            </w:pPr>
          </w:p>
        </w:tc>
        <w:tc>
          <w:tcPr>
            <w:tcW w:w="1420"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w w:val="98"/>
              </w:rPr>
              <w:t>героическими</w:t>
            </w:r>
          </w:p>
        </w:tc>
        <w:tc>
          <w:tcPr>
            <w:tcW w:w="1520" w:type="dxa"/>
            <w:gridSpan w:val="3"/>
            <w:vAlign w:val="center"/>
          </w:tcPr>
          <w:p w:rsidR="007211CF" w:rsidRDefault="001C062F" w:rsidP="00A0547B">
            <w:pPr>
              <w:spacing w:after="0"/>
              <w:ind w:left="420"/>
              <w:jc w:val="center"/>
              <w:rPr>
                <w:sz w:val="20"/>
                <w:szCs w:val="20"/>
              </w:rPr>
            </w:pPr>
            <w:r>
              <w:rPr>
                <w:rFonts w:ascii="Times New Roman" w:eastAsia="Times New Roman" w:hAnsi="Times New Roman" w:cs="Times New Roman"/>
                <w:w w:val="97"/>
              </w:rPr>
              <w:t>страницами</w:t>
            </w:r>
          </w:p>
        </w:tc>
        <w:tc>
          <w:tcPr>
            <w:tcW w:w="340" w:type="dxa"/>
            <w:gridSpan w:val="2"/>
            <w:vAlign w:val="center"/>
          </w:tcPr>
          <w:p w:rsidR="007211CF" w:rsidRDefault="007211CF" w:rsidP="00A0547B">
            <w:pPr>
              <w:spacing w:after="0"/>
              <w:jc w:val="center"/>
              <w:rPr>
                <w:sz w:val="21"/>
                <w:szCs w:val="21"/>
              </w:rPr>
            </w:pPr>
          </w:p>
        </w:tc>
        <w:tc>
          <w:tcPr>
            <w:tcW w:w="980" w:type="dxa"/>
            <w:gridSpan w:val="3"/>
            <w:tcBorders>
              <w:right w:val="single" w:sz="8" w:space="0" w:color="auto"/>
            </w:tcBorders>
            <w:vAlign w:val="bottom"/>
          </w:tcPr>
          <w:p w:rsidR="007211CF" w:rsidRDefault="001C062F" w:rsidP="00A0547B">
            <w:pPr>
              <w:spacing w:after="0"/>
              <w:ind w:right="10"/>
              <w:jc w:val="right"/>
              <w:rPr>
                <w:sz w:val="20"/>
                <w:szCs w:val="20"/>
              </w:rPr>
            </w:pPr>
            <w:r>
              <w:rPr>
                <w:rFonts w:ascii="Times New Roman" w:eastAsia="Times New Roman" w:hAnsi="Times New Roman" w:cs="Times New Roman"/>
              </w:rPr>
              <w:t>истории</w:t>
            </w:r>
          </w:p>
        </w:tc>
      </w:tr>
      <w:tr w:rsidR="007211CF" w:rsidTr="00EC1A52">
        <w:trPr>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1821" w:type="dxa"/>
            <w:gridSpan w:val="3"/>
            <w:vAlign w:val="center"/>
          </w:tcPr>
          <w:p w:rsidR="007211CF" w:rsidRDefault="007211CF" w:rsidP="00A0547B">
            <w:pPr>
              <w:spacing w:after="0"/>
              <w:jc w:val="center"/>
            </w:pPr>
          </w:p>
        </w:tc>
        <w:tc>
          <w:tcPr>
            <w:tcW w:w="920" w:type="dxa"/>
            <w:gridSpan w:val="3"/>
            <w:vAlign w:val="center"/>
          </w:tcPr>
          <w:p w:rsidR="007211CF" w:rsidRDefault="007211CF" w:rsidP="00A0547B">
            <w:pPr>
              <w:spacing w:after="0"/>
              <w:jc w:val="center"/>
            </w:pPr>
          </w:p>
        </w:tc>
        <w:tc>
          <w:tcPr>
            <w:tcW w:w="1000" w:type="dxa"/>
            <w:gridSpan w:val="3"/>
            <w:vAlign w:val="center"/>
          </w:tcPr>
          <w:p w:rsidR="007211CF" w:rsidRDefault="007211CF" w:rsidP="00A0547B">
            <w:pPr>
              <w:spacing w:after="0"/>
              <w:jc w:val="center"/>
            </w:pPr>
          </w:p>
        </w:tc>
        <w:tc>
          <w:tcPr>
            <w:tcW w:w="240" w:type="dxa"/>
            <w:gridSpan w:val="2"/>
            <w:tcBorders>
              <w:right w:val="single" w:sz="8" w:space="0" w:color="auto"/>
            </w:tcBorders>
            <w:vAlign w:val="center"/>
          </w:tcPr>
          <w:p w:rsidR="007211CF" w:rsidRDefault="007211CF" w:rsidP="00A0547B">
            <w:pPr>
              <w:spacing w:after="0"/>
              <w:jc w:val="center"/>
            </w:pP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России, жизнью замечательных людей, с</w:t>
            </w: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7211CF" w:rsidP="00A0547B">
            <w:pPr>
              <w:spacing w:after="0"/>
              <w:jc w:val="center"/>
              <w:rPr>
                <w:sz w:val="21"/>
                <w:szCs w:val="21"/>
              </w:rPr>
            </w:pPr>
          </w:p>
        </w:tc>
        <w:tc>
          <w:tcPr>
            <w:tcW w:w="920" w:type="dxa"/>
            <w:gridSpan w:val="3"/>
            <w:vAlign w:val="center"/>
          </w:tcPr>
          <w:p w:rsidR="007211CF" w:rsidRDefault="007211CF" w:rsidP="00A0547B">
            <w:pPr>
              <w:spacing w:after="0"/>
              <w:jc w:val="center"/>
              <w:rPr>
                <w:sz w:val="21"/>
                <w:szCs w:val="21"/>
              </w:rPr>
            </w:pPr>
          </w:p>
        </w:tc>
        <w:tc>
          <w:tcPr>
            <w:tcW w:w="1000" w:type="dxa"/>
            <w:gridSpan w:val="3"/>
            <w:vAlign w:val="center"/>
          </w:tcPr>
          <w:p w:rsidR="007211CF" w:rsidRDefault="007211CF" w:rsidP="00A0547B">
            <w:pPr>
              <w:spacing w:after="0"/>
              <w:jc w:val="center"/>
              <w:rPr>
                <w:sz w:val="21"/>
                <w:szCs w:val="21"/>
              </w:rPr>
            </w:pPr>
          </w:p>
        </w:tc>
        <w:tc>
          <w:tcPr>
            <w:tcW w:w="240" w:type="dxa"/>
            <w:gridSpan w:val="2"/>
            <w:tcBorders>
              <w:right w:val="single" w:sz="8" w:space="0" w:color="auto"/>
            </w:tcBorders>
            <w:vAlign w:val="center"/>
          </w:tcPr>
          <w:p w:rsidR="007211CF" w:rsidRDefault="007211CF" w:rsidP="00A0547B">
            <w:pPr>
              <w:spacing w:after="0"/>
              <w:jc w:val="center"/>
              <w:rPr>
                <w:sz w:val="21"/>
                <w:szCs w:val="21"/>
              </w:rPr>
            </w:pPr>
          </w:p>
        </w:tc>
        <w:tc>
          <w:tcPr>
            <w:tcW w:w="2940" w:type="dxa"/>
            <w:gridSpan w:val="4"/>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обязанностями гражданина.</w:t>
            </w:r>
          </w:p>
        </w:tc>
        <w:tc>
          <w:tcPr>
            <w:tcW w:w="340" w:type="dxa"/>
            <w:gridSpan w:val="2"/>
            <w:vAlign w:val="center"/>
          </w:tcPr>
          <w:p w:rsidR="007211CF" w:rsidRDefault="007211CF" w:rsidP="00A0547B">
            <w:pPr>
              <w:spacing w:after="0"/>
              <w:jc w:val="center"/>
              <w:rPr>
                <w:sz w:val="21"/>
                <w:szCs w:val="21"/>
              </w:rPr>
            </w:pPr>
          </w:p>
        </w:tc>
        <w:tc>
          <w:tcPr>
            <w:tcW w:w="680" w:type="dxa"/>
            <w:vAlign w:val="bottom"/>
          </w:tcPr>
          <w:p w:rsidR="007211CF" w:rsidRDefault="007211CF" w:rsidP="00A0547B">
            <w:pPr>
              <w:spacing w:after="0"/>
              <w:rPr>
                <w:sz w:val="21"/>
                <w:szCs w:val="21"/>
              </w:rPr>
            </w:pPr>
          </w:p>
        </w:tc>
        <w:tc>
          <w:tcPr>
            <w:tcW w:w="300" w:type="dxa"/>
            <w:gridSpan w:val="2"/>
            <w:tcBorders>
              <w:right w:val="single" w:sz="8" w:space="0" w:color="auto"/>
            </w:tcBorders>
            <w:vAlign w:val="bottom"/>
          </w:tcPr>
          <w:p w:rsidR="007211CF" w:rsidRDefault="007211CF" w:rsidP="00A0547B">
            <w:pPr>
              <w:spacing w:after="0"/>
              <w:rPr>
                <w:sz w:val="21"/>
                <w:szCs w:val="21"/>
              </w:rPr>
            </w:pPr>
          </w:p>
        </w:tc>
      </w:tr>
      <w:tr w:rsidR="007211CF" w:rsidTr="00EC1A52">
        <w:trPr>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1821" w:type="dxa"/>
            <w:gridSpan w:val="3"/>
            <w:vAlign w:val="center"/>
          </w:tcPr>
          <w:p w:rsidR="007211CF" w:rsidRDefault="007211CF" w:rsidP="00A0547B">
            <w:pPr>
              <w:spacing w:after="0"/>
              <w:jc w:val="center"/>
            </w:pPr>
          </w:p>
        </w:tc>
        <w:tc>
          <w:tcPr>
            <w:tcW w:w="920" w:type="dxa"/>
            <w:gridSpan w:val="3"/>
            <w:vAlign w:val="center"/>
          </w:tcPr>
          <w:p w:rsidR="007211CF" w:rsidRDefault="007211CF" w:rsidP="00A0547B">
            <w:pPr>
              <w:spacing w:after="0"/>
              <w:jc w:val="center"/>
            </w:pPr>
          </w:p>
        </w:tc>
        <w:tc>
          <w:tcPr>
            <w:tcW w:w="1000" w:type="dxa"/>
            <w:gridSpan w:val="3"/>
            <w:vAlign w:val="center"/>
          </w:tcPr>
          <w:p w:rsidR="007211CF" w:rsidRDefault="007211CF" w:rsidP="00A0547B">
            <w:pPr>
              <w:spacing w:after="0"/>
              <w:jc w:val="center"/>
            </w:pPr>
          </w:p>
        </w:tc>
        <w:tc>
          <w:tcPr>
            <w:tcW w:w="240" w:type="dxa"/>
            <w:gridSpan w:val="2"/>
            <w:tcBorders>
              <w:right w:val="single" w:sz="8" w:space="0" w:color="auto"/>
            </w:tcBorders>
            <w:vAlign w:val="center"/>
          </w:tcPr>
          <w:p w:rsidR="007211CF" w:rsidRDefault="007211CF" w:rsidP="00A0547B">
            <w:pPr>
              <w:spacing w:after="0"/>
              <w:jc w:val="center"/>
            </w:pP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Беседы  о  подвигах  Российской  армии,</w:t>
            </w: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7211CF" w:rsidP="00A0547B">
            <w:pPr>
              <w:spacing w:after="0"/>
              <w:jc w:val="center"/>
              <w:rPr>
                <w:sz w:val="21"/>
                <w:szCs w:val="21"/>
              </w:rPr>
            </w:pPr>
          </w:p>
        </w:tc>
        <w:tc>
          <w:tcPr>
            <w:tcW w:w="920" w:type="dxa"/>
            <w:gridSpan w:val="3"/>
            <w:vAlign w:val="center"/>
          </w:tcPr>
          <w:p w:rsidR="007211CF" w:rsidRDefault="007211CF" w:rsidP="00A0547B">
            <w:pPr>
              <w:spacing w:after="0"/>
              <w:jc w:val="center"/>
              <w:rPr>
                <w:sz w:val="21"/>
                <w:szCs w:val="21"/>
              </w:rPr>
            </w:pPr>
          </w:p>
        </w:tc>
        <w:tc>
          <w:tcPr>
            <w:tcW w:w="1000" w:type="dxa"/>
            <w:gridSpan w:val="3"/>
            <w:vAlign w:val="center"/>
          </w:tcPr>
          <w:p w:rsidR="007211CF" w:rsidRDefault="007211CF" w:rsidP="00A0547B">
            <w:pPr>
              <w:spacing w:after="0"/>
              <w:jc w:val="center"/>
              <w:rPr>
                <w:sz w:val="21"/>
                <w:szCs w:val="21"/>
              </w:rPr>
            </w:pPr>
          </w:p>
        </w:tc>
        <w:tc>
          <w:tcPr>
            <w:tcW w:w="240" w:type="dxa"/>
            <w:gridSpan w:val="2"/>
            <w:tcBorders>
              <w:right w:val="single" w:sz="8" w:space="0" w:color="auto"/>
            </w:tcBorders>
            <w:vAlign w:val="center"/>
          </w:tcPr>
          <w:p w:rsidR="007211CF" w:rsidRDefault="007211CF" w:rsidP="00A0547B">
            <w:pPr>
              <w:spacing w:after="0"/>
              <w:jc w:val="center"/>
              <w:rPr>
                <w:sz w:val="21"/>
                <w:szCs w:val="21"/>
              </w:rPr>
            </w:pPr>
          </w:p>
        </w:tc>
        <w:tc>
          <w:tcPr>
            <w:tcW w:w="1420"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защитниках</w:t>
            </w:r>
          </w:p>
        </w:tc>
        <w:tc>
          <w:tcPr>
            <w:tcW w:w="1520" w:type="dxa"/>
            <w:gridSpan w:val="3"/>
            <w:vAlign w:val="center"/>
          </w:tcPr>
          <w:p w:rsidR="007211CF" w:rsidRDefault="001C062F" w:rsidP="00A0547B">
            <w:pPr>
              <w:spacing w:after="0"/>
              <w:ind w:left="160"/>
              <w:jc w:val="center"/>
              <w:rPr>
                <w:sz w:val="20"/>
                <w:szCs w:val="20"/>
              </w:rPr>
            </w:pPr>
            <w:r>
              <w:rPr>
                <w:rFonts w:ascii="Times New Roman" w:eastAsia="Times New Roman" w:hAnsi="Times New Roman" w:cs="Times New Roman"/>
              </w:rPr>
              <w:t>Отечества,</w:t>
            </w:r>
          </w:p>
        </w:tc>
        <w:tc>
          <w:tcPr>
            <w:tcW w:w="1020" w:type="dxa"/>
            <w:gridSpan w:val="3"/>
            <w:vAlign w:val="center"/>
          </w:tcPr>
          <w:p w:rsidR="007211CF" w:rsidRDefault="001C062F" w:rsidP="00A0547B">
            <w:pPr>
              <w:spacing w:after="0"/>
              <w:jc w:val="center"/>
              <w:rPr>
                <w:sz w:val="20"/>
                <w:szCs w:val="20"/>
              </w:rPr>
            </w:pPr>
            <w:r>
              <w:rPr>
                <w:rFonts w:ascii="Times New Roman" w:eastAsia="Times New Roman" w:hAnsi="Times New Roman" w:cs="Times New Roman"/>
              </w:rPr>
              <w:t>встречи</w:t>
            </w:r>
          </w:p>
        </w:tc>
        <w:tc>
          <w:tcPr>
            <w:tcW w:w="300" w:type="dxa"/>
            <w:gridSpan w:val="2"/>
            <w:tcBorders>
              <w:right w:val="single" w:sz="8" w:space="0" w:color="auto"/>
            </w:tcBorders>
            <w:vAlign w:val="bottom"/>
          </w:tcPr>
          <w:p w:rsidR="007211CF" w:rsidRDefault="001C062F" w:rsidP="00A0547B">
            <w:pPr>
              <w:spacing w:after="0"/>
              <w:ind w:right="10"/>
              <w:jc w:val="right"/>
              <w:rPr>
                <w:sz w:val="20"/>
                <w:szCs w:val="20"/>
              </w:rPr>
            </w:pPr>
            <w:r>
              <w:rPr>
                <w:rFonts w:ascii="Times New Roman" w:eastAsia="Times New Roman" w:hAnsi="Times New Roman" w:cs="Times New Roman"/>
              </w:rPr>
              <w:t>с</w:t>
            </w:r>
          </w:p>
        </w:tc>
      </w:tr>
      <w:tr w:rsidR="007211CF" w:rsidTr="00EC1A52">
        <w:trPr>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1821" w:type="dxa"/>
            <w:gridSpan w:val="3"/>
            <w:vAlign w:val="center"/>
          </w:tcPr>
          <w:p w:rsidR="007211CF" w:rsidRDefault="007211CF" w:rsidP="00A0547B">
            <w:pPr>
              <w:spacing w:after="0"/>
              <w:jc w:val="center"/>
            </w:pPr>
          </w:p>
        </w:tc>
        <w:tc>
          <w:tcPr>
            <w:tcW w:w="920" w:type="dxa"/>
            <w:gridSpan w:val="3"/>
            <w:vAlign w:val="center"/>
          </w:tcPr>
          <w:p w:rsidR="007211CF" w:rsidRDefault="007211CF" w:rsidP="00A0547B">
            <w:pPr>
              <w:spacing w:after="0"/>
              <w:jc w:val="center"/>
            </w:pPr>
          </w:p>
        </w:tc>
        <w:tc>
          <w:tcPr>
            <w:tcW w:w="1000" w:type="dxa"/>
            <w:gridSpan w:val="3"/>
            <w:vAlign w:val="center"/>
          </w:tcPr>
          <w:p w:rsidR="007211CF" w:rsidRDefault="007211CF" w:rsidP="00A0547B">
            <w:pPr>
              <w:spacing w:after="0"/>
              <w:jc w:val="center"/>
            </w:pPr>
          </w:p>
        </w:tc>
        <w:tc>
          <w:tcPr>
            <w:tcW w:w="240" w:type="dxa"/>
            <w:gridSpan w:val="2"/>
            <w:tcBorders>
              <w:right w:val="single" w:sz="8" w:space="0" w:color="auto"/>
            </w:tcBorders>
            <w:vAlign w:val="center"/>
          </w:tcPr>
          <w:p w:rsidR="007211CF" w:rsidRDefault="007211CF" w:rsidP="00A0547B">
            <w:pPr>
              <w:spacing w:after="0"/>
              <w:jc w:val="center"/>
            </w:pPr>
          </w:p>
        </w:tc>
        <w:tc>
          <w:tcPr>
            <w:tcW w:w="3280" w:type="dxa"/>
            <w:gridSpan w:val="6"/>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ветеранами и военнослужащими.</w:t>
            </w:r>
          </w:p>
        </w:tc>
        <w:tc>
          <w:tcPr>
            <w:tcW w:w="680" w:type="dxa"/>
            <w:vAlign w:val="bottom"/>
          </w:tcPr>
          <w:p w:rsidR="007211CF" w:rsidRDefault="007211CF" w:rsidP="00A0547B">
            <w:pPr>
              <w:spacing w:after="0"/>
            </w:pPr>
          </w:p>
        </w:tc>
        <w:tc>
          <w:tcPr>
            <w:tcW w:w="300" w:type="dxa"/>
            <w:gridSpan w:val="2"/>
            <w:tcBorders>
              <w:right w:val="single" w:sz="8" w:space="0" w:color="auto"/>
            </w:tcBorders>
            <w:vAlign w:val="bottom"/>
          </w:tcPr>
          <w:p w:rsidR="007211CF" w:rsidRDefault="007211CF" w:rsidP="00A0547B">
            <w:pPr>
              <w:spacing w:after="0"/>
            </w:pP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7211CF" w:rsidP="00A0547B">
            <w:pPr>
              <w:spacing w:after="0"/>
              <w:jc w:val="center"/>
              <w:rPr>
                <w:sz w:val="21"/>
                <w:szCs w:val="21"/>
              </w:rPr>
            </w:pPr>
          </w:p>
        </w:tc>
        <w:tc>
          <w:tcPr>
            <w:tcW w:w="920" w:type="dxa"/>
            <w:gridSpan w:val="3"/>
            <w:vAlign w:val="center"/>
          </w:tcPr>
          <w:p w:rsidR="007211CF" w:rsidRDefault="007211CF" w:rsidP="00A0547B">
            <w:pPr>
              <w:spacing w:after="0"/>
              <w:jc w:val="center"/>
              <w:rPr>
                <w:sz w:val="21"/>
                <w:szCs w:val="21"/>
              </w:rPr>
            </w:pPr>
          </w:p>
        </w:tc>
        <w:tc>
          <w:tcPr>
            <w:tcW w:w="1000" w:type="dxa"/>
            <w:gridSpan w:val="3"/>
            <w:vAlign w:val="center"/>
          </w:tcPr>
          <w:p w:rsidR="007211CF" w:rsidRDefault="007211CF" w:rsidP="00A0547B">
            <w:pPr>
              <w:spacing w:after="0"/>
              <w:jc w:val="center"/>
              <w:rPr>
                <w:sz w:val="21"/>
                <w:szCs w:val="21"/>
              </w:rPr>
            </w:pPr>
          </w:p>
        </w:tc>
        <w:tc>
          <w:tcPr>
            <w:tcW w:w="240" w:type="dxa"/>
            <w:gridSpan w:val="2"/>
            <w:tcBorders>
              <w:right w:val="single" w:sz="8" w:space="0" w:color="auto"/>
            </w:tcBorders>
            <w:vAlign w:val="center"/>
          </w:tcPr>
          <w:p w:rsidR="007211CF" w:rsidRDefault="007211CF" w:rsidP="00A0547B">
            <w:pPr>
              <w:spacing w:after="0"/>
              <w:jc w:val="center"/>
              <w:rPr>
                <w:sz w:val="21"/>
                <w:szCs w:val="21"/>
              </w:rPr>
            </w:pPr>
          </w:p>
        </w:tc>
        <w:tc>
          <w:tcPr>
            <w:tcW w:w="1420"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Расширение</w:t>
            </w:r>
          </w:p>
        </w:tc>
        <w:tc>
          <w:tcPr>
            <w:tcW w:w="1060" w:type="dxa"/>
            <w:gridSpan w:val="2"/>
            <w:vAlign w:val="center"/>
          </w:tcPr>
          <w:p w:rsidR="007211CF" w:rsidRDefault="001C062F" w:rsidP="00A0547B">
            <w:pPr>
              <w:spacing w:after="0"/>
              <w:ind w:left="400"/>
              <w:jc w:val="center"/>
              <w:rPr>
                <w:sz w:val="20"/>
                <w:szCs w:val="20"/>
              </w:rPr>
            </w:pPr>
            <w:r>
              <w:rPr>
                <w:rFonts w:ascii="Times New Roman" w:eastAsia="Times New Roman" w:hAnsi="Times New Roman" w:cs="Times New Roman"/>
              </w:rPr>
              <w:t>опыта</w:t>
            </w:r>
          </w:p>
        </w:tc>
        <w:tc>
          <w:tcPr>
            <w:tcW w:w="460" w:type="dxa"/>
            <w:vAlign w:val="center"/>
          </w:tcPr>
          <w:p w:rsidR="007211CF" w:rsidRDefault="007211CF" w:rsidP="00A0547B">
            <w:pPr>
              <w:spacing w:after="0"/>
              <w:jc w:val="center"/>
              <w:rPr>
                <w:sz w:val="21"/>
                <w:szCs w:val="21"/>
              </w:rPr>
            </w:pPr>
          </w:p>
        </w:tc>
        <w:tc>
          <w:tcPr>
            <w:tcW w:w="132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позитивного</w:t>
            </w: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7211CF" w:rsidP="00A0547B">
            <w:pPr>
              <w:spacing w:after="0"/>
              <w:jc w:val="center"/>
              <w:rPr>
                <w:sz w:val="21"/>
                <w:szCs w:val="21"/>
              </w:rPr>
            </w:pPr>
          </w:p>
        </w:tc>
        <w:tc>
          <w:tcPr>
            <w:tcW w:w="920" w:type="dxa"/>
            <w:gridSpan w:val="3"/>
            <w:vAlign w:val="center"/>
          </w:tcPr>
          <w:p w:rsidR="007211CF" w:rsidRDefault="007211CF" w:rsidP="00A0547B">
            <w:pPr>
              <w:spacing w:after="0"/>
              <w:jc w:val="center"/>
              <w:rPr>
                <w:sz w:val="21"/>
                <w:szCs w:val="21"/>
              </w:rPr>
            </w:pPr>
          </w:p>
        </w:tc>
        <w:tc>
          <w:tcPr>
            <w:tcW w:w="1000" w:type="dxa"/>
            <w:gridSpan w:val="3"/>
            <w:vAlign w:val="center"/>
          </w:tcPr>
          <w:p w:rsidR="007211CF" w:rsidRDefault="007211CF" w:rsidP="00A0547B">
            <w:pPr>
              <w:spacing w:after="0"/>
              <w:jc w:val="center"/>
              <w:rPr>
                <w:sz w:val="21"/>
                <w:szCs w:val="21"/>
              </w:rPr>
            </w:pPr>
          </w:p>
        </w:tc>
        <w:tc>
          <w:tcPr>
            <w:tcW w:w="240" w:type="dxa"/>
            <w:gridSpan w:val="2"/>
            <w:tcBorders>
              <w:right w:val="single" w:sz="8" w:space="0" w:color="auto"/>
            </w:tcBorders>
            <w:vAlign w:val="center"/>
          </w:tcPr>
          <w:p w:rsidR="007211CF" w:rsidRDefault="007211CF" w:rsidP="00A0547B">
            <w:pPr>
              <w:spacing w:after="0"/>
              <w:jc w:val="center"/>
              <w:rPr>
                <w:sz w:val="21"/>
                <w:szCs w:val="21"/>
              </w:rPr>
            </w:pP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взаимодействия в семье - беседы о семье,</w:t>
            </w:r>
          </w:p>
        </w:tc>
      </w:tr>
      <w:tr w:rsidR="007211CF" w:rsidTr="00EC1A52">
        <w:trPr>
          <w:trHeight w:val="260"/>
        </w:trPr>
        <w:tc>
          <w:tcPr>
            <w:tcW w:w="1844" w:type="dxa"/>
            <w:tcBorders>
              <w:left w:val="single" w:sz="8" w:space="0" w:color="auto"/>
              <w:bottom w:val="single" w:sz="8" w:space="0" w:color="auto"/>
              <w:right w:val="single" w:sz="8" w:space="0" w:color="auto"/>
            </w:tcBorders>
            <w:vAlign w:val="bottom"/>
          </w:tcPr>
          <w:p w:rsidR="007211CF" w:rsidRDefault="007211CF" w:rsidP="00A0547B">
            <w:pPr>
              <w:spacing w:after="0"/>
            </w:pPr>
          </w:p>
        </w:tc>
        <w:tc>
          <w:tcPr>
            <w:tcW w:w="1821" w:type="dxa"/>
            <w:gridSpan w:val="3"/>
            <w:tcBorders>
              <w:bottom w:val="single" w:sz="8" w:space="0" w:color="auto"/>
            </w:tcBorders>
            <w:vAlign w:val="center"/>
          </w:tcPr>
          <w:p w:rsidR="007211CF" w:rsidRDefault="007211CF" w:rsidP="00A0547B">
            <w:pPr>
              <w:spacing w:after="0"/>
              <w:jc w:val="center"/>
            </w:pPr>
          </w:p>
        </w:tc>
        <w:tc>
          <w:tcPr>
            <w:tcW w:w="920" w:type="dxa"/>
            <w:gridSpan w:val="3"/>
            <w:tcBorders>
              <w:bottom w:val="single" w:sz="8" w:space="0" w:color="auto"/>
            </w:tcBorders>
            <w:vAlign w:val="center"/>
          </w:tcPr>
          <w:p w:rsidR="007211CF" w:rsidRDefault="007211CF" w:rsidP="00A0547B">
            <w:pPr>
              <w:spacing w:after="0"/>
              <w:jc w:val="center"/>
            </w:pPr>
          </w:p>
        </w:tc>
        <w:tc>
          <w:tcPr>
            <w:tcW w:w="1000" w:type="dxa"/>
            <w:gridSpan w:val="3"/>
            <w:tcBorders>
              <w:bottom w:val="single" w:sz="8" w:space="0" w:color="auto"/>
            </w:tcBorders>
            <w:vAlign w:val="center"/>
          </w:tcPr>
          <w:p w:rsidR="007211CF" w:rsidRDefault="007211CF" w:rsidP="00A0547B">
            <w:pPr>
              <w:spacing w:after="0"/>
              <w:jc w:val="center"/>
            </w:pPr>
          </w:p>
        </w:tc>
        <w:tc>
          <w:tcPr>
            <w:tcW w:w="240" w:type="dxa"/>
            <w:gridSpan w:val="2"/>
            <w:tcBorders>
              <w:bottom w:val="single" w:sz="8" w:space="0" w:color="auto"/>
              <w:right w:val="single" w:sz="8" w:space="0" w:color="auto"/>
            </w:tcBorders>
            <w:vAlign w:val="center"/>
          </w:tcPr>
          <w:p w:rsidR="007211CF" w:rsidRDefault="007211CF" w:rsidP="00A0547B">
            <w:pPr>
              <w:spacing w:after="0"/>
              <w:jc w:val="center"/>
            </w:pPr>
          </w:p>
        </w:tc>
        <w:tc>
          <w:tcPr>
            <w:tcW w:w="2940" w:type="dxa"/>
            <w:gridSpan w:val="4"/>
            <w:tcBorders>
              <w:bottom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 родителях и прародителях.</w:t>
            </w:r>
          </w:p>
        </w:tc>
        <w:tc>
          <w:tcPr>
            <w:tcW w:w="340" w:type="dxa"/>
            <w:gridSpan w:val="2"/>
            <w:tcBorders>
              <w:bottom w:val="single" w:sz="8" w:space="0" w:color="auto"/>
            </w:tcBorders>
            <w:vAlign w:val="center"/>
          </w:tcPr>
          <w:p w:rsidR="007211CF" w:rsidRDefault="007211CF" w:rsidP="00A0547B">
            <w:pPr>
              <w:spacing w:after="0"/>
              <w:jc w:val="center"/>
            </w:pPr>
          </w:p>
        </w:tc>
        <w:tc>
          <w:tcPr>
            <w:tcW w:w="680" w:type="dxa"/>
            <w:tcBorders>
              <w:bottom w:val="single" w:sz="8" w:space="0" w:color="auto"/>
            </w:tcBorders>
            <w:vAlign w:val="bottom"/>
          </w:tcPr>
          <w:p w:rsidR="007211CF" w:rsidRDefault="007211CF" w:rsidP="00A0547B">
            <w:pPr>
              <w:spacing w:after="0"/>
            </w:pPr>
          </w:p>
        </w:tc>
        <w:tc>
          <w:tcPr>
            <w:tcW w:w="300" w:type="dxa"/>
            <w:gridSpan w:val="2"/>
            <w:tcBorders>
              <w:bottom w:val="single" w:sz="8" w:space="0" w:color="auto"/>
              <w:right w:val="single" w:sz="8" w:space="0" w:color="auto"/>
            </w:tcBorders>
            <w:vAlign w:val="bottom"/>
          </w:tcPr>
          <w:p w:rsidR="007211CF" w:rsidRDefault="007211CF" w:rsidP="00A0547B">
            <w:pPr>
              <w:spacing w:after="0"/>
            </w:pPr>
          </w:p>
        </w:tc>
      </w:tr>
      <w:tr w:rsidR="007211CF" w:rsidTr="00EC1A52">
        <w:trPr>
          <w:trHeight w:val="236"/>
        </w:trPr>
        <w:tc>
          <w:tcPr>
            <w:tcW w:w="1844" w:type="dxa"/>
            <w:tcBorders>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Общекультурно</w:t>
            </w:r>
            <w:r w:rsidR="00A0547B">
              <w:rPr>
                <w:rFonts w:ascii="Times New Roman" w:eastAsia="Times New Roman" w:hAnsi="Times New Roman" w:cs="Times New Roman"/>
              </w:rPr>
              <w:t>е</w:t>
            </w:r>
          </w:p>
        </w:tc>
        <w:tc>
          <w:tcPr>
            <w:tcW w:w="3981" w:type="dxa"/>
            <w:gridSpan w:val="11"/>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Формирование основ эстетической</w:t>
            </w:r>
          </w:p>
        </w:tc>
        <w:tc>
          <w:tcPr>
            <w:tcW w:w="3960" w:type="dxa"/>
            <w:gridSpan w:val="7"/>
            <w:vAlign w:val="center"/>
          </w:tcPr>
          <w:p w:rsidR="007211CF" w:rsidRDefault="001C062F" w:rsidP="00A0547B">
            <w:pPr>
              <w:spacing w:after="0"/>
              <w:ind w:left="160"/>
              <w:jc w:val="center"/>
              <w:rPr>
                <w:sz w:val="20"/>
                <w:szCs w:val="20"/>
              </w:rPr>
            </w:pPr>
            <w:r>
              <w:rPr>
                <w:rFonts w:ascii="Times New Roman" w:eastAsia="Times New Roman" w:hAnsi="Times New Roman" w:cs="Times New Roman"/>
                <w:w w:val="99"/>
              </w:rPr>
              <w:t>В форме еженедельных занятий:</w:t>
            </w:r>
          </w:p>
        </w:tc>
        <w:tc>
          <w:tcPr>
            <w:tcW w:w="300" w:type="dxa"/>
            <w:gridSpan w:val="2"/>
            <w:tcBorders>
              <w:right w:val="single" w:sz="8" w:space="0" w:color="auto"/>
            </w:tcBorders>
            <w:vAlign w:val="bottom"/>
          </w:tcPr>
          <w:p w:rsidR="007211CF" w:rsidRDefault="007211CF" w:rsidP="00A0547B">
            <w:pPr>
              <w:spacing w:after="0"/>
              <w:rPr>
                <w:sz w:val="20"/>
                <w:szCs w:val="20"/>
              </w:rPr>
            </w:pPr>
          </w:p>
        </w:tc>
      </w:tr>
      <w:tr w:rsidR="007211CF" w:rsidTr="00EC1A52">
        <w:trPr>
          <w:trHeight w:val="254"/>
        </w:trPr>
        <w:tc>
          <w:tcPr>
            <w:tcW w:w="1844" w:type="dxa"/>
            <w:tcBorders>
              <w:left w:val="single" w:sz="8" w:space="0" w:color="auto"/>
              <w:right w:val="single" w:sz="8" w:space="0" w:color="auto"/>
            </w:tcBorders>
            <w:vAlign w:val="bottom"/>
          </w:tcPr>
          <w:p w:rsidR="007211CF" w:rsidRDefault="007211CF" w:rsidP="00A0547B">
            <w:pPr>
              <w:spacing w:after="0"/>
              <w:ind w:left="100"/>
              <w:rPr>
                <w:sz w:val="20"/>
                <w:szCs w:val="20"/>
              </w:rPr>
            </w:pP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культуры,</w:t>
            </w:r>
          </w:p>
        </w:tc>
        <w:tc>
          <w:tcPr>
            <w:tcW w:w="920" w:type="dxa"/>
            <w:gridSpan w:val="3"/>
            <w:vAlign w:val="center"/>
          </w:tcPr>
          <w:p w:rsidR="007211CF" w:rsidRDefault="007211CF" w:rsidP="00A0547B">
            <w:pPr>
              <w:spacing w:after="0"/>
              <w:jc w:val="center"/>
            </w:pPr>
          </w:p>
        </w:tc>
        <w:tc>
          <w:tcPr>
            <w:tcW w:w="124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воспитание</w:t>
            </w:r>
          </w:p>
        </w:tc>
        <w:tc>
          <w:tcPr>
            <w:tcW w:w="1420"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обсуждение</w:t>
            </w:r>
          </w:p>
        </w:tc>
        <w:tc>
          <w:tcPr>
            <w:tcW w:w="1060" w:type="dxa"/>
            <w:gridSpan w:val="2"/>
            <w:vAlign w:val="center"/>
          </w:tcPr>
          <w:p w:rsidR="007211CF" w:rsidRDefault="001C062F" w:rsidP="00A0547B">
            <w:pPr>
              <w:spacing w:after="0"/>
              <w:ind w:left="220"/>
              <w:jc w:val="center"/>
              <w:rPr>
                <w:sz w:val="20"/>
                <w:szCs w:val="20"/>
              </w:rPr>
            </w:pPr>
            <w:r>
              <w:rPr>
                <w:rFonts w:ascii="Times New Roman" w:eastAsia="Times New Roman" w:hAnsi="Times New Roman" w:cs="Times New Roman"/>
              </w:rPr>
              <w:t>книг,</w:t>
            </w:r>
          </w:p>
        </w:tc>
        <w:tc>
          <w:tcPr>
            <w:tcW w:w="1780" w:type="dxa"/>
            <w:gridSpan w:val="6"/>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художественных</w:t>
            </w: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ценностного</w:t>
            </w:r>
          </w:p>
        </w:tc>
        <w:tc>
          <w:tcPr>
            <w:tcW w:w="1920" w:type="dxa"/>
            <w:gridSpan w:val="6"/>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отношения</w:t>
            </w:r>
          </w:p>
        </w:tc>
        <w:tc>
          <w:tcPr>
            <w:tcW w:w="240" w:type="dxa"/>
            <w:gridSpan w:val="2"/>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w w:val="93"/>
              </w:rPr>
              <w:t>к</w:t>
            </w:r>
          </w:p>
        </w:tc>
        <w:tc>
          <w:tcPr>
            <w:tcW w:w="1420"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фильмов,</w:t>
            </w:r>
          </w:p>
        </w:tc>
        <w:tc>
          <w:tcPr>
            <w:tcW w:w="1520" w:type="dxa"/>
            <w:gridSpan w:val="3"/>
            <w:vAlign w:val="center"/>
          </w:tcPr>
          <w:p w:rsidR="007211CF" w:rsidRDefault="001C062F" w:rsidP="00A0547B">
            <w:pPr>
              <w:spacing w:after="0"/>
              <w:ind w:left="20"/>
              <w:jc w:val="center"/>
              <w:rPr>
                <w:sz w:val="20"/>
                <w:szCs w:val="20"/>
              </w:rPr>
            </w:pPr>
            <w:r>
              <w:rPr>
                <w:rFonts w:ascii="Times New Roman" w:eastAsia="Times New Roman" w:hAnsi="Times New Roman" w:cs="Times New Roman"/>
              </w:rPr>
              <w:t>телевизионных</w:t>
            </w:r>
          </w:p>
        </w:tc>
        <w:tc>
          <w:tcPr>
            <w:tcW w:w="340" w:type="dxa"/>
            <w:gridSpan w:val="2"/>
            <w:vAlign w:val="center"/>
          </w:tcPr>
          <w:p w:rsidR="007211CF" w:rsidRDefault="007211CF" w:rsidP="00A0547B">
            <w:pPr>
              <w:spacing w:after="0"/>
              <w:jc w:val="center"/>
              <w:rPr>
                <w:sz w:val="21"/>
                <w:szCs w:val="21"/>
              </w:rPr>
            </w:pPr>
          </w:p>
        </w:tc>
        <w:tc>
          <w:tcPr>
            <w:tcW w:w="980" w:type="dxa"/>
            <w:gridSpan w:val="3"/>
            <w:tcBorders>
              <w:right w:val="single" w:sz="8" w:space="0" w:color="auto"/>
            </w:tcBorders>
            <w:vAlign w:val="bottom"/>
          </w:tcPr>
          <w:p w:rsidR="007211CF" w:rsidRDefault="001C062F" w:rsidP="00A0547B">
            <w:pPr>
              <w:spacing w:after="0"/>
              <w:ind w:right="10"/>
              <w:jc w:val="right"/>
              <w:rPr>
                <w:sz w:val="20"/>
                <w:szCs w:val="20"/>
              </w:rPr>
            </w:pPr>
            <w:r>
              <w:rPr>
                <w:rFonts w:ascii="Times New Roman" w:eastAsia="Times New Roman" w:hAnsi="Times New Roman" w:cs="Times New Roman"/>
              </w:rPr>
              <w:t>передач,</w:t>
            </w:r>
          </w:p>
        </w:tc>
      </w:tr>
      <w:tr w:rsidR="007211CF" w:rsidTr="00EC1A52">
        <w:trPr>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1821"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прекрасному</w:t>
            </w:r>
          </w:p>
        </w:tc>
        <w:tc>
          <w:tcPr>
            <w:tcW w:w="920" w:type="dxa"/>
            <w:gridSpan w:val="3"/>
            <w:vAlign w:val="center"/>
          </w:tcPr>
          <w:p w:rsidR="007211CF" w:rsidRDefault="007211CF" w:rsidP="00A0547B">
            <w:pPr>
              <w:spacing w:after="0"/>
              <w:jc w:val="center"/>
            </w:pPr>
          </w:p>
        </w:tc>
        <w:tc>
          <w:tcPr>
            <w:tcW w:w="1000" w:type="dxa"/>
            <w:gridSpan w:val="3"/>
            <w:vAlign w:val="center"/>
          </w:tcPr>
          <w:p w:rsidR="007211CF" w:rsidRDefault="007211CF" w:rsidP="00A0547B">
            <w:pPr>
              <w:spacing w:after="0"/>
              <w:jc w:val="center"/>
            </w:pPr>
          </w:p>
        </w:tc>
        <w:tc>
          <w:tcPr>
            <w:tcW w:w="240" w:type="dxa"/>
            <w:gridSpan w:val="2"/>
            <w:tcBorders>
              <w:right w:val="single" w:sz="8" w:space="0" w:color="auto"/>
            </w:tcBorders>
            <w:vAlign w:val="center"/>
          </w:tcPr>
          <w:p w:rsidR="007211CF" w:rsidRDefault="007211CF" w:rsidP="00A0547B">
            <w:pPr>
              <w:spacing w:after="0"/>
              <w:jc w:val="center"/>
            </w:pP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компьютерных   игр   на   предмет   их</w:t>
            </w: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7211CF" w:rsidP="00A0547B">
            <w:pPr>
              <w:spacing w:after="0"/>
              <w:jc w:val="center"/>
              <w:rPr>
                <w:sz w:val="21"/>
                <w:szCs w:val="21"/>
              </w:rPr>
            </w:pPr>
          </w:p>
        </w:tc>
        <w:tc>
          <w:tcPr>
            <w:tcW w:w="920" w:type="dxa"/>
            <w:gridSpan w:val="3"/>
            <w:vAlign w:val="center"/>
          </w:tcPr>
          <w:p w:rsidR="007211CF" w:rsidRDefault="007211CF" w:rsidP="00A0547B">
            <w:pPr>
              <w:spacing w:after="0"/>
              <w:jc w:val="center"/>
              <w:rPr>
                <w:sz w:val="21"/>
                <w:szCs w:val="21"/>
              </w:rPr>
            </w:pPr>
          </w:p>
        </w:tc>
        <w:tc>
          <w:tcPr>
            <w:tcW w:w="1000" w:type="dxa"/>
            <w:gridSpan w:val="3"/>
            <w:vAlign w:val="center"/>
          </w:tcPr>
          <w:p w:rsidR="007211CF" w:rsidRDefault="007211CF" w:rsidP="00A0547B">
            <w:pPr>
              <w:spacing w:after="0"/>
              <w:jc w:val="center"/>
              <w:rPr>
                <w:sz w:val="21"/>
                <w:szCs w:val="21"/>
              </w:rPr>
            </w:pPr>
          </w:p>
        </w:tc>
        <w:tc>
          <w:tcPr>
            <w:tcW w:w="240" w:type="dxa"/>
            <w:gridSpan w:val="2"/>
            <w:tcBorders>
              <w:right w:val="single" w:sz="8" w:space="0" w:color="auto"/>
            </w:tcBorders>
            <w:vAlign w:val="center"/>
          </w:tcPr>
          <w:p w:rsidR="007211CF" w:rsidRDefault="007211CF" w:rsidP="00A0547B">
            <w:pPr>
              <w:spacing w:after="0"/>
              <w:jc w:val="center"/>
              <w:rPr>
                <w:sz w:val="21"/>
                <w:szCs w:val="21"/>
              </w:rPr>
            </w:pPr>
          </w:p>
        </w:tc>
        <w:tc>
          <w:tcPr>
            <w:tcW w:w="3960" w:type="dxa"/>
            <w:gridSpan w:val="7"/>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этического и эстетического содержания.</w:t>
            </w:r>
          </w:p>
        </w:tc>
        <w:tc>
          <w:tcPr>
            <w:tcW w:w="300" w:type="dxa"/>
            <w:gridSpan w:val="2"/>
            <w:tcBorders>
              <w:right w:val="single" w:sz="8" w:space="0" w:color="auto"/>
            </w:tcBorders>
            <w:vAlign w:val="bottom"/>
          </w:tcPr>
          <w:p w:rsidR="007211CF" w:rsidRDefault="007211CF" w:rsidP="00A0547B">
            <w:pPr>
              <w:spacing w:after="0"/>
              <w:rPr>
                <w:sz w:val="21"/>
                <w:szCs w:val="21"/>
              </w:rPr>
            </w:pPr>
          </w:p>
        </w:tc>
      </w:tr>
      <w:tr w:rsidR="007211CF" w:rsidTr="00EC1A52">
        <w:trPr>
          <w:trHeight w:val="253"/>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7211CF" w:rsidP="00A0547B">
            <w:pPr>
              <w:spacing w:after="0"/>
              <w:jc w:val="center"/>
              <w:rPr>
                <w:sz w:val="21"/>
                <w:szCs w:val="21"/>
              </w:rPr>
            </w:pPr>
          </w:p>
        </w:tc>
        <w:tc>
          <w:tcPr>
            <w:tcW w:w="920" w:type="dxa"/>
            <w:gridSpan w:val="3"/>
            <w:vAlign w:val="center"/>
          </w:tcPr>
          <w:p w:rsidR="007211CF" w:rsidRDefault="007211CF" w:rsidP="00A0547B">
            <w:pPr>
              <w:spacing w:after="0"/>
              <w:jc w:val="center"/>
              <w:rPr>
                <w:sz w:val="21"/>
                <w:szCs w:val="21"/>
              </w:rPr>
            </w:pPr>
          </w:p>
        </w:tc>
        <w:tc>
          <w:tcPr>
            <w:tcW w:w="1000" w:type="dxa"/>
            <w:gridSpan w:val="3"/>
            <w:vAlign w:val="center"/>
          </w:tcPr>
          <w:p w:rsidR="007211CF" w:rsidRDefault="007211CF" w:rsidP="00A0547B">
            <w:pPr>
              <w:spacing w:after="0"/>
              <w:jc w:val="center"/>
              <w:rPr>
                <w:sz w:val="21"/>
                <w:szCs w:val="21"/>
              </w:rPr>
            </w:pPr>
          </w:p>
        </w:tc>
        <w:tc>
          <w:tcPr>
            <w:tcW w:w="240" w:type="dxa"/>
            <w:gridSpan w:val="2"/>
            <w:tcBorders>
              <w:right w:val="single" w:sz="8" w:space="0" w:color="auto"/>
            </w:tcBorders>
            <w:vAlign w:val="center"/>
          </w:tcPr>
          <w:p w:rsidR="007211CF" w:rsidRDefault="007211CF" w:rsidP="00A0547B">
            <w:pPr>
              <w:spacing w:after="0"/>
              <w:jc w:val="center"/>
              <w:rPr>
                <w:sz w:val="21"/>
                <w:szCs w:val="21"/>
              </w:rPr>
            </w:pP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Различные виды творческой деятельности</w:t>
            </w:r>
          </w:p>
        </w:tc>
      </w:tr>
      <w:tr w:rsidR="007211CF" w:rsidTr="00EC1A52">
        <w:trPr>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1821" w:type="dxa"/>
            <w:gridSpan w:val="3"/>
            <w:vAlign w:val="center"/>
          </w:tcPr>
          <w:p w:rsidR="007211CF" w:rsidRDefault="007211CF" w:rsidP="00A0547B">
            <w:pPr>
              <w:spacing w:after="0"/>
              <w:jc w:val="center"/>
            </w:pPr>
          </w:p>
        </w:tc>
        <w:tc>
          <w:tcPr>
            <w:tcW w:w="920" w:type="dxa"/>
            <w:gridSpan w:val="3"/>
            <w:vAlign w:val="center"/>
          </w:tcPr>
          <w:p w:rsidR="007211CF" w:rsidRDefault="007211CF" w:rsidP="00A0547B">
            <w:pPr>
              <w:spacing w:after="0"/>
              <w:jc w:val="center"/>
            </w:pPr>
          </w:p>
        </w:tc>
        <w:tc>
          <w:tcPr>
            <w:tcW w:w="1000" w:type="dxa"/>
            <w:gridSpan w:val="3"/>
            <w:vAlign w:val="center"/>
          </w:tcPr>
          <w:p w:rsidR="007211CF" w:rsidRDefault="007211CF" w:rsidP="00A0547B">
            <w:pPr>
              <w:spacing w:after="0"/>
              <w:jc w:val="center"/>
            </w:pPr>
          </w:p>
        </w:tc>
        <w:tc>
          <w:tcPr>
            <w:tcW w:w="240" w:type="dxa"/>
            <w:gridSpan w:val="2"/>
            <w:tcBorders>
              <w:right w:val="single" w:sz="8" w:space="0" w:color="auto"/>
            </w:tcBorders>
            <w:vAlign w:val="center"/>
          </w:tcPr>
          <w:p w:rsidR="007211CF" w:rsidRDefault="007211CF" w:rsidP="00A0547B">
            <w:pPr>
              <w:spacing w:after="0"/>
              <w:jc w:val="center"/>
            </w:pPr>
          </w:p>
        </w:tc>
        <w:tc>
          <w:tcPr>
            <w:tcW w:w="3280" w:type="dxa"/>
            <w:gridSpan w:val="6"/>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и художественное творчество.</w:t>
            </w:r>
          </w:p>
        </w:tc>
        <w:tc>
          <w:tcPr>
            <w:tcW w:w="680" w:type="dxa"/>
            <w:vAlign w:val="bottom"/>
          </w:tcPr>
          <w:p w:rsidR="007211CF" w:rsidRDefault="007211CF" w:rsidP="00A0547B">
            <w:pPr>
              <w:spacing w:after="0"/>
            </w:pPr>
          </w:p>
        </w:tc>
        <w:tc>
          <w:tcPr>
            <w:tcW w:w="300" w:type="dxa"/>
            <w:gridSpan w:val="2"/>
            <w:tcBorders>
              <w:right w:val="single" w:sz="8" w:space="0" w:color="auto"/>
            </w:tcBorders>
            <w:vAlign w:val="bottom"/>
          </w:tcPr>
          <w:p w:rsidR="007211CF" w:rsidRDefault="007211CF" w:rsidP="00A0547B">
            <w:pPr>
              <w:spacing w:after="0"/>
            </w:pPr>
          </w:p>
        </w:tc>
      </w:tr>
      <w:tr w:rsidR="007211CF" w:rsidTr="00EC1A52">
        <w:trPr>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vAlign w:val="center"/>
          </w:tcPr>
          <w:p w:rsidR="007211CF" w:rsidRDefault="007211CF" w:rsidP="00A0547B">
            <w:pPr>
              <w:spacing w:after="0"/>
              <w:jc w:val="center"/>
              <w:rPr>
                <w:sz w:val="21"/>
                <w:szCs w:val="21"/>
              </w:rPr>
            </w:pPr>
          </w:p>
        </w:tc>
        <w:tc>
          <w:tcPr>
            <w:tcW w:w="920" w:type="dxa"/>
            <w:gridSpan w:val="3"/>
            <w:vAlign w:val="center"/>
          </w:tcPr>
          <w:p w:rsidR="007211CF" w:rsidRDefault="007211CF" w:rsidP="00A0547B">
            <w:pPr>
              <w:spacing w:after="0"/>
              <w:jc w:val="center"/>
              <w:rPr>
                <w:sz w:val="21"/>
                <w:szCs w:val="21"/>
              </w:rPr>
            </w:pPr>
          </w:p>
        </w:tc>
        <w:tc>
          <w:tcPr>
            <w:tcW w:w="1000" w:type="dxa"/>
            <w:gridSpan w:val="3"/>
            <w:vAlign w:val="center"/>
          </w:tcPr>
          <w:p w:rsidR="007211CF" w:rsidRDefault="007211CF" w:rsidP="00A0547B">
            <w:pPr>
              <w:spacing w:after="0"/>
              <w:jc w:val="center"/>
              <w:rPr>
                <w:sz w:val="21"/>
                <w:szCs w:val="21"/>
              </w:rPr>
            </w:pPr>
          </w:p>
        </w:tc>
        <w:tc>
          <w:tcPr>
            <w:tcW w:w="240" w:type="dxa"/>
            <w:gridSpan w:val="2"/>
            <w:tcBorders>
              <w:right w:val="single" w:sz="8" w:space="0" w:color="auto"/>
            </w:tcBorders>
            <w:vAlign w:val="center"/>
          </w:tcPr>
          <w:p w:rsidR="007211CF" w:rsidRDefault="007211CF" w:rsidP="00A0547B">
            <w:pPr>
              <w:spacing w:after="0"/>
              <w:jc w:val="center"/>
              <w:rPr>
                <w:sz w:val="21"/>
                <w:szCs w:val="21"/>
              </w:rPr>
            </w:pPr>
          </w:p>
        </w:tc>
        <w:tc>
          <w:tcPr>
            <w:tcW w:w="4260"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Оформление класса и школы, озеленение</w:t>
            </w:r>
          </w:p>
        </w:tc>
      </w:tr>
      <w:tr w:rsidR="007211CF" w:rsidTr="00EC1A52">
        <w:trPr>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1821" w:type="dxa"/>
            <w:gridSpan w:val="3"/>
            <w:vAlign w:val="center"/>
          </w:tcPr>
          <w:p w:rsidR="007211CF" w:rsidRDefault="007211CF" w:rsidP="00A0547B">
            <w:pPr>
              <w:spacing w:after="0"/>
              <w:jc w:val="center"/>
            </w:pPr>
          </w:p>
        </w:tc>
        <w:tc>
          <w:tcPr>
            <w:tcW w:w="920" w:type="dxa"/>
            <w:gridSpan w:val="3"/>
            <w:vAlign w:val="center"/>
          </w:tcPr>
          <w:p w:rsidR="007211CF" w:rsidRDefault="007211CF" w:rsidP="00A0547B">
            <w:pPr>
              <w:spacing w:after="0"/>
              <w:jc w:val="center"/>
            </w:pPr>
          </w:p>
        </w:tc>
        <w:tc>
          <w:tcPr>
            <w:tcW w:w="1000" w:type="dxa"/>
            <w:gridSpan w:val="3"/>
            <w:vAlign w:val="center"/>
          </w:tcPr>
          <w:p w:rsidR="007211CF" w:rsidRDefault="007211CF" w:rsidP="00A0547B">
            <w:pPr>
              <w:spacing w:after="0"/>
              <w:jc w:val="center"/>
            </w:pPr>
          </w:p>
        </w:tc>
        <w:tc>
          <w:tcPr>
            <w:tcW w:w="240" w:type="dxa"/>
            <w:gridSpan w:val="2"/>
            <w:tcBorders>
              <w:right w:val="single" w:sz="8" w:space="0" w:color="auto"/>
            </w:tcBorders>
            <w:vAlign w:val="center"/>
          </w:tcPr>
          <w:p w:rsidR="007211CF" w:rsidRDefault="007211CF" w:rsidP="00A0547B">
            <w:pPr>
              <w:spacing w:after="0"/>
              <w:jc w:val="center"/>
            </w:pPr>
          </w:p>
        </w:tc>
        <w:tc>
          <w:tcPr>
            <w:tcW w:w="2480"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пришкольного участка.</w:t>
            </w:r>
          </w:p>
        </w:tc>
        <w:tc>
          <w:tcPr>
            <w:tcW w:w="460" w:type="dxa"/>
            <w:vAlign w:val="center"/>
          </w:tcPr>
          <w:p w:rsidR="007211CF" w:rsidRDefault="007211CF" w:rsidP="00A0547B">
            <w:pPr>
              <w:spacing w:after="0"/>
              <w:jc w:val="center"/>
            </w:pPr>
          </w:p>
        </w:tc>
        <w:tc>
          <w:tcPr>
            <w:tcW w:w="340" w:type="dxa"/>
            <w:gridSpan w:val="2"/>
            <w:vAlign w:val="center"/>
          </w:tcPr>
          <w:p w:rsidR="007211CF" w:rsidRDefault="007211CF" w:rsidP="00A0547B">
            <w:pPr>
              <w:spacing w:after="0"/>
              <w:jc w:val="center"/>
            </w:pPr>
          </w:p>
        </w:tc>
        <w:tc>
          <w:tcPr>
            <w:tcW w:w="680" w:type="dxa"/>
            <w:vAlign w:val="bottom"/>
          </w:tcPr>
          <w:p w:rsidR="007211CF" w:rsidRDefault="007211CF" w:rsidP="00A0547B">
            <w:pPr>
              <w:spacing w:after="0"/>
            </w:pPr>
          </w:p>
        </w:tc>
        <w:tc>
          <w:tcPr>
            <w:tcW w:w="300" w:type="dxa"/>
            <w:gridSpan w:val="2"/>
            <w:tcBorders>
              <w:right w:val="single" w:sz="8" w:space="0" w:color="auto"/>
            </w:tcBorders>
            <w:vAlign w:val="bottom"/>
          </w:tcPr>
          <w:p w:rsidR="007211CF" w:rsidRDefault="007211CF" w:rsidP="00A0547B">
            <w:pPr>
              <w:spacing w:after="0"/>
            </w:pPr>
          </w:p>
        </w:tc>
      </w:tr>
      <w:tr w:rsidR="007211CF" w:rsidTr="00EC1A52">
        <w:trPr>
          <w:trHeight w:val="242"/>
        </w:trPr>
        <w:tc>
          <w:tcPr>
            <w:tcW w:w="1844" w:type="dxa"/>
            <w:tcBorders>
              <w:left w:val="single" w:sz="8" w:space="0" w:color="auto"/>
              <w:bottom w:val="single" w:sz="8" w:space="0" w:color="auto"/>
              <w:right w:val="single" w:sz="8" w:space="0" w:color="auto"/>
            </w:tcBorders>
            <w:vAlign w:val="bottom"/>
          </w:tcPr>
          <w:p w:rsidR="007211CF" w:rsidRDefault="007211CF" w:rsidP="00A0547B">
            <w:pPr>
              <w:spacing w:after="0"/>
              <w:rPr>
                <w:sz w:val="21"/>
                <w:szCs w:val="21"/>
              </w:rPr>
            </w:pPr>
          </w:p>
        </w:tc>
        <w:tc>
          <w:tcPr>
            <w:tcW w:w="1821" w:type="dxa"/>
            <w:gridSpan w:val="3"/>
            <w:tcBorders>
              <w:bottom w:val="single" w:sz="8" w:space="0" w:color="auto"/>
            </w:tcBorders>
            <w:vAlign w:val="center"/>
          </w:tcPr>
          <w:p w:rsidR="007211CF" w:rsidRDefault="007211CF" w:rsidP="00A0547B">
            <w:pPr>
              <w:spacing w:after="0"/>
              <w:jc w:val="center"/>
              <w:rPr>
                <w:sz w:val="21"/>
                <w:szCs w:val="21"/>
              </w:rPr>
            </w:pPr>
          </w:p>
        </w:tc>
        <w:tc>
          <w:tcPr>
            <w:tcW w:w="920" w:type="dxa"/>
            <w:gridSpan w:val="3"/>
            <w:tcBorders>
              <w:bottom w:val="single" w:sz="8" w:space="0" w:color="auto"/>
            </w:tcBorders>
            <w:vAlign w:val="center"/>
          </w:tcPr>
          <w:p w:rsidR="007211CF" w:rsidRDefault="007211CF" w:rsidP="00A0547B">
            <w:pPr>
              <w:spacing w:after="0"/>
              <w:jc w:val="center"/>
              <w:rPr>
                <w:sz w:val="21"/>
                <w:szCs w:val="21"/>
              </w:rPr>
            </w:pPr>
          </w:p>
        </w:tc>
        <w:tc>
          <w:tcPr>
            <w:tcW w:w="1000" w:type="dxa"/>
            <w:gridSpan w:val="3"/>
            <w:tcBorders>
              <w:bottom w:val="single" w:sz="8" w:space="0" w:color="auto"/>
            </w:tcBorders>
            <w:vAlign w:val="center"/>
          </w:tcPr>
          <w:p w:rsidR="007211CF" w:rsidRDefault="007211CF" w:rsidP="00A0547B">
            <w:pPr>
              <w:spacing w:after="0"/>
              <w:jc w:val="center"/>
              <w:rPr>
                <w:sz w:val="21"/>
                <w:szCs w:val="21"/>
              </w:rPr>
            </w:pPr>
          </w:p>
        </w:tc>
        <w:tc>
          <w:tcPr>
            <w:tcW w:w="240" w:type="dxa"/>
            <w:gridSpan w:val="2"/>
            <w:tcBorders>
              <w:bottom w:val="single" w:sz="8" w:space="0" w:color="auto"/>
              <w:right w:val="single" w:sz="8" w:space="0" w:color="auto"/>
            </w:tcBorders>
            <w:vAlign w:val="center"/>
          </w:tcPr>
          <w:p w:rsidR="007211CF" w:rsidRDefault="007211CF" w:rsidP="00A0547B">
            <w:pPr>
              <w:spacing w:after="0"/>
              <w:jc w:val="center"/>
              <w:rPr>
                <w:sz w:val="21"/>
                <w:szCs w:val="21"/>
              </w:rPr>
            </w:pPr>
          </w:p>
        </w:tc>
        <w:tc>
          <w:tcPr>
            <w:tcW w:w="1420" w:type="dxa"/>
            <w:tcBorders>
              <w:bottom w:val="single" w:sz="8" w:space="0" w:color="auto"/>
            </w:tcBorders>
            <w:vAlign w:val="center"/>
          </w:tcPr>
          <w:p w:rsidR="007211CF" w:rsidRDefault="007211CF" w:rsidP="00A0547B">
            <w:pPr>
              <w:spacing w:after="0"/>
              <w:jc w:val="center"/>
              <w:rPr>
                <w:sz w:val="21"/>
                <w:szCs w:val="21"/>
              </w:rPr>
            </w:pPr>
          </w:p>
        </w:tc>
        <w:tc>
          <w:tcPr>
            <w:tcW w:w="1060" w:type="dxa"/>
            <w:gridSpan w:val="2"/>
            <w:tcBorders>
              <w:bottom w:val="single" w:sz="8" w:space="0" w:color="auto"/>
            </w:tcBorders>
            <w:vAlign w:val="center"/>
          </w:tcPr>
          <w:p w:rsidR="007211CF" w:rsidRDefault="007211CF" w:rsidP="00A0547B">
            <w:pPr>
              <w:spacing w:after="0"/>
              <w:jc w:val="center"/>
              <w:rPr>
                <w:sz w:val="21"/>
                <w:szCs w:val="21"/>
              </w:rPr>
            </w:pPr>
          </w:p>
        </w:tc>
        <w:tc>
          <w:tcPr>
            <w:tcW w:w="460" w:type="dxa"/>
            <w:tcBorders>
              <w:bottom w:val="single" w:sz="8" w:space="0" w:color="auto"/>
            </w:tcBorders>
            <w:vAlign w:val="center"/>
          </w:tcPr>
          <w:p w:rsidR="007211CF" w:rsidRDefault="007211CF" w:rsidP="00A0547B">
            <w:pPr>
              <w:spacing w:after="0"/>
              <w:jc w:val="center"/>
              <w:rPr>
                <w:sz w:val="21"/>
                <w:szCs w:val="21"/>
              </w:rPr>
            </w:pPr>
          </w:p>
        </w:tc>
        <w:tc>
          <w:tcPr>
            <w:tcW w:w="340" w:type="dxa"/>
            <w:gridSpan w:val="2"/>
            <w:tcBorders>
              <w:bottom w:val="single" w:sz="8" w:space="0" w:color="auto"/>
            </w:tcBorders>
            <w:vAlign w:val="center"/>
          </w:tcPr>
          <w:p w:rsidR="007211CF" w:rsidRDefault="007211CF" w:rsidP="00A0547B">
            <w:pPr>
              <w:spacing w:after="0"/>
              <w:jc w:val="center"/>
              <w:rPr>
                <w:sz w:val="21"/>
                <w:szCs w:val="21"/>
              </w:rPr>
            </w:pPr>
          </w:p>
        </w:tc>
        <w:tc>
          <w:tcPr>
            <w:tcW w:w="680" w:type="dxa"/>
            <w:tcBorders>
              <w:bottom w:val="single" w:sz="8" w:space="0" w:color="auto"/>
            </w:tcBorders>
            <w:vAlign w:val="bottom"/>
          </w:tcPr>
          <w:p w:rsidR="007211CF" w:rsidRDefault="007211CF" w:rsidP="00A0547B">
            <w:pPr>
              <w:spacing w:after="0"/>
              <w:rPr>
                <w:sz w:val="21"/>
                <w:szCs w:val="21"/>
              </w:rPr>
            </w:pPr>
          </w:p>
        </w:tc>
        <w:tc>
          <w:tcPr>
            <w:tcW w:w="300" w:type="dxa"/>
            <w:gridSpan w:val="2"/>
            <w:tcBorders>
              <w:bottom w:val="single" w:sz="8" w:space="0" w:color="auto"/>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7"/>
        </w:trPr>
        <w:tc>
          <w:tcPr>
            <w:tcW w:w="1844" w:type="dxa"/>
            <w:tcBorders>
              <w:top w:val="single" w:sz="8" w:space="0" w:color="auto"/>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Обще</w:t>
            </w:r>
          </w:p>
        </w:tc>
        <w:tc>
          <w:tcPr>
            <w:tcW w:w="2059" w:type="dxa"/>
            <w:gridSpan w:val="4"/>
            <w:tcBorders>
              <w:top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формирование</w:t>
            </w:r>
          </w:p>
        </w:tc>
        <w:tc>
          <w:tcPr>
            <w:tcW w:w="120" w:type="dxa"/>
            <w:tcBorders>
              <w:top w:val="single" w:sz="8" w:space="0" w:color="auto"/>
            </w:tcBorders>
            <w:vAlign w:val="center"/>
          </w:tcPr>
          <w:p w:rsidR="007211CF" w:rsidRDefault="007211CF" w:rsidP="00A0547B">
            <w:pPr>
              <w:spacing w:after="0"/>
              <w:jc w:val="center"/>
            </w:pPr>
          </w:p>
        </w:tc>
        <w:tc>
          <w:tcPr>
            <w:tcW w:w="1500" w:type="dxa"/>
            <w:gridSpan w:val="3"/>
            <w:tcBorders>
              <w:top w:val="single" w:sz="8" w:space="0" w:color="auto"/>
            </w:tcBorders>
            <w:vAlign w:val="center"/>
          </w:tcPr>
          <w:p w:rsidR="007211CF" w:rsidRDefault="001C062F" w:rsidP="00A0547B">
            <w:pPr>
              <w:spacing w:after="0"/>
              <w:ind w:right="50"/>
              <w:jc w:val="center"/>
              <w:rPr>
                <w:sz w:val="20"/>
                <w:szCs w:val="20"/>
              </w:rPr>
            </w:pPr>
            <w:r>
              <w:rPr>
                <w:rFonts w:ascii="Times New Roman" w:eastAsia="Times New Roman" w:hAnsi="Times New Roman" w:cs="Times New Roman"/>
              </w:rPr>
              <w:t>потребности</w:t>
            </w:r>
          </w:p>
        </w:tc>
        <w:tc>
          <w:tcPr>
            <w:tcW w:w="290" w:type="dxa"/>
            <w:gridSpan w:val="2"/>
            <w:tcBorders>
              <w:top w:val="single" w:sz="8" w:space="0" w:color="auto"/>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к</w:t>
            </w:r>
          </w:p>
        </w:tc>
        <w:tc>
          <w:tcPr>
            <w:tcW w:w="4252" w:type="dxa"/>
            <w:gridSpan w:val="9"/>
            <w:tcBorders>
              <w:top w:val="single" w:sz="8" w:space="0" w:color="auto"/>
              <w:right w:val="single" w:sz="8" w:space="0" w:color="auto"/>
            </w:tcBorders>
            <w:vAlign w:val="center"/>
          </w:tcPr>
          <w:p w:rsidR="007211CF" w:rsidRDefault="001C062F" w:rsidP="00A0547B">
            <w:pPr>
              <w:spacing w:after="0"/>
              <w:ind w:left="580"/>
              <w:jc w:val="center"/>
              <w:rPr>
                <w:sz w:val="20"/>
                <w:szCs w:val="20"/>
              </w:rPr>
            </w:pPr>
            <w:r>
              <w:rPr>
                <w:rFonts w:ascii="Times New Roman" w:eastAsia="Times New Roman" w:hAnsi="Times New Roman" w:cs="Times New Roman"/>
              </w:rPr>
              <w:t>В форме еженедельных занятий:</w:t>
            </w: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интеллектуальн</w:t>
            </w:r>
            <w:r w:rsidR="00A0547B">
              <w:rPr>
                <w:rFonts w:ascii="Times New Roman" w:eastAsia="Times New Roman" w:hAnsi="Times New Roman" w:cs="Times New Roman"/>
              </w:rPr>
              <w:t>ое</w:t>
            </w:r>
          </w:p>
        </w:tc>
        <w:tc>
          <w:tcPr>
            <w:tcW w:w="1659" w:type="dxa"/>
            <w:gridSpan w:val="2"/>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познанию,</w:t>
            </w:r>
          </w:p>
        </w:tc>
        <w:tc>
          <w:tcPr>
            <w:tcW w:w="1420" w:type="dxa"/>
            <w:gridSpan w:val="5"/>
            <w:vAlign w:val="center"/>
          </w:tcPr>
          <w:p w:rsidR="007211CF" w:rsidRDefault="001C062F" w:rsidP="00A0547B">
            <w:pPr>
              <w:spacing w:after="0"/>
              <w:jc w:val="center"/>
              <w:rPr>
                <w:sz w:val="20"/>
                <w:szCs w:val="20"/>
              </w:rPr>
            </w:pPr>
            <w:r>
              <w:rPr>
                <w:rFonts w:ascii="Times New Roman" w:eastAsia="Times New Roman" w:hAnsi="Times New Roman" w:cs="Times New Roman"/>
              </w:rPr>
              <w:t>обеспечение</w:t>
            </w:r>
          </w:p>
        </w:tc>
        <w:tc>
          <w:tcPr>
            <w:tcW w:w="890" w:type="dxa"/>
            <w:gridSpan w:val="3"/>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общего</w:t>
            </w:r>
          </w:p>
        </w:tc>
        <w:tc>
          <w:tcPr>
            <w:tcW w:w="4252"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участие    в    проектной    деятельности,</w:t>
            </w: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0"/>
                <w:szCs w:val="20"/>
              </w:rPr>
            </w:pPr>
          </w:p>
        </w:tc>
        <w:tc>
          <w:tcPr>
            <w:tcW w:w="3079" w:type="dxa"/>
            <w:gridSpan w:val="7"/>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интеллектуального</w:t>
            </w:r>
          </w:p>
        </w:tc>
        <w:tc>
          <w:tcPr>
            <w:tcW w:w="890" w:type="dxa"/>
            <w:gridSpan w:val="3"/>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w w:val="99"/>
              </w:rPr>
              <w:t>развития,</w:t>
            </w:r>
          </w:p>
        </w:tc>
        <w:tc>
          <w:tcPr>
            <w:tcW w:w="1530"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олимпиадах</w:t>
            </w:r>
          </w:p>
        </w:tc>
        <w:tc>
          <w:tcPr>
            <w:tcW w:w="2722" w:type="dxa"/>
            <w:gridSpan w:val="6"/>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различной  направленности,</w:t>
            </w:r>
          </w:p>
        </w:tc>
      </w:tr>
      <w:tr w:rsidR="007211CF" w:rsidTr="00EC1A52">
        <w:trPr>
          <w:gridAfter w:val="1"/>
          <w:wAfter w:w="20" w:type="dxa"/>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2059" w:type="dxa"/>
            <w:gridSpan w:val="4"/>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формирование</w:t>
            </w:r>
          </w:p>
        </w:tc>
        <w:tc>
          <w:tcPr>
            <w:tcW w:w="1020" w:type="dxa"/>
            <w:gridSpan w:val="3"/>
            <w:vAlign w:val="center"/>
          </w:tcPr>
          <w:p w:rsidR="007211CF" w:rsidRDefault="001C062F" w:rsidP="00A0547B">
            <w:pPr>
              <w:spacing w:after="0"/>
              <w:jc w:val="center"/>
              <w:rPr>
                <w:sz w:val="20"/>
                <w:szCs w:val="20"/>
              </w:rPr>
            </w:pPr>
            <w:r>
              <w:rPr>
                <w:rFonts w:ascii="Times New Roman" w:eastAsia="Times New Roman" w:hAnsi="Times New Roman" w:cs="Times New Roman"/>
              </w:rPr>
              <w:t>умений  и</w:t>
            </w:r>
          </w:p>
        </w:tc>
        <w:tc>
          <w:tcPr>
            <w:tcW w:w="890" w:type="dxa"/>
            <w:gridSpan w:val="3"/>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навыков</w:t>
            </w:r>
          </w:p>
        </w:tc>
        <w:tc>
          <w:tcPr>
            <w:tcW w:w="1530"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марафонах.</w:t>
            </w:r>
          </w:p>
        </w:tc>
        <w:tc>
          <w:tcPr>
            <w:tcW w:w="1600" w:type="dxa"/>
            <w:gridSpan w:val="3"/>
            <w:vAlign w:val="center"/>
          </w:tcPr>
          <w:p w:rsidR="007211CF" w:rsidRDefault="007211CF" w:rsidP="00A0547B">
            <w:pPr>
              <w:spacing w:after="0"/>
              <w:jc w:val="center"/>
            </w:pPr>
          </w:p>
        </w:tc>
        <w:tc>
          <w:tcPr>
            <w:tcW w:w="1122" w:type="dxa"/>
            <w:gridSpan w:val="3"/>
            <w:tcBorders>
              <w:right w:val="single" w:sz="8" w:space="0" w:color="auto"/>
            </w:tcBorders>
            <w:vAlign w:val="bottom"/>
          </w:tcPr>
          <w:p w:rsidR="007211CF" w:rsidRDefault="007211CF" w:rsidP="00A0547B">
            <w:pPr>
              <w:spacing w:after="0"/>
            </w:pP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659" w:type="dxa"/>
            <w:gridSpan w:val="2"/>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проектной</w:t>
            </w:r>
          </w:p>
        </w:tc>
        <w:tc>
          <w:tcPr>
            <w:tcW w:w="400" w:type="dxa"/>
            <w:gridSpan w:val="2"/>
            <w:vAlign w:val="center"/>
          </w:tcPr>
          <w:p w:rsidR="007211CF" w:rsidRDefault="007211CF" w:rsidP="00A0547B">
            <w:pPr>
              <w:spacing w:after="0"/>
              <w:jc w:val="center"/>
              <w:rPr>
                <w:sz w:val="21"/>
                <w:szCs w:val="21"/>
              </w:rPr>
            </w:pPr>
          </w:p>
        </w:tc>
        <w:tc>
          <w:tcPr>
            <w:tcW w:w="120" w:type="dxa"/>
            <w:vAlign w:val="center"/>
          </w:tcPr>
          <w:p w:rsidR="007211CF" w:rsidRDefault="007211CF" w:rsidP="00A0547B">
            <w:pPr>
              <w:spacing w:after="0"/>
              <w:jc w:val="center"/>
              <w:rPr>
                <w:sz w:val="21"/>
                <w:szCs w:val="21"/>
              </w:rPr>
            </w:pPr>
          </w:p>
        </w:tc>
        <w:tc>
          <w:tcPr>
            <w:tcW w:w="179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деятельности</w:t>
            </w:r>
          </w:p>
        </w:tc>
        <w:tc>
          <w:tcPr>
            <w:tcW w:w="1530" w:type="dxa"/>
            <w:gridSpan w:val="3"/>
            <w:vAlign w:val="center"/>
          </w:tcPr>
          <w:p w:rsidR="007211CF" w:rsidRDefault="007211CF" w:rsidP="00A0547B">
            <w:pPr>
              <w:spacing w:after="0"/>
              <w:jc w:val="center"/>
              <w:rPr>
                <w:sz w:val="21"/>
                <w:szCs w:val="21"/>
              </w:rPr>
            </w:pPr>
          </w:p>
        </w:tc>
        <w:tc>
          <w:tcPr>
            <w:tcW w:w="1600" w:type="dxa"/>
            <w:gridSpan w:val="3"/>
            <w:vAlign w:val="center"/>
          </w:tcPr>
          <w:p w:rsidR="007211CF" w:rsidRDefault="007211CF" w:rsidP="00A0547B">
            <w:pPr>
              <w:spacing w:after="0"/>
              <w:jc w:val="center"/>
              <w:rPr>
                <w:sz w:val="21"/>
                <w:szCs w:val="21"/>
              </w:rPr>
            </w:pPr>
          </w:p>
        </w:tc>
        <w:tc>
          <w:tcPr>
            <w:tcW w:w="1122" w:type="dxa"/>
            <w:gridSpan w:val="3"/>
            <w:tcBorders>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2059" w:type="dxa"/>
            <w:gridSpan w:val="4"/>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обучающихся</w:t>
            </w:r>
          </w:p>
        </w:tc>
        <w:tc>
          <w:tcPr>
            <w:tcW w:w="120" w:type="dxa"/>
            <w:vAlign w:val="center"/>
          </w:tcPr>
          <w:p w:rsidR="007211CF" w:rsidRDefault="007211CF" w:rsidP="00A0547B">
            <w:pPr>
              <w:spacing w:after="0"/>
              <w:jc w:val="center"/>
            </w:pPr>
          </w:p>
        </w:tc>
        <w:tc>
          <w:tcPr>
            <w:tcW w:w="900" w:type="dxa"/>
            <w:gridSpan w:val="2"/>
            <w:vAlign w:val="center"/>
          </w:tcPr>
          <w:p w:rsidR="007211CF" w:rsidRDefault="007211CF" w:rsidP="00A0547B">
            <w:pPr>
              <w:spacing w:after="0"/>
              <w:jc w:val="center"/>
            </w:pPr>
          </w:p>
        </w:tc>
        <w:tc>
          <w:tcPr>
            <w:tcW w:w="600" w:type="dxa"/>
            <w:vAlign w:val="center"/>
          </w:tcPr>
          <w:p w:rsidR="007211CF" w:rsidRDefault="007211CF" w:rsidP="00A0547B">
            <w:pPr>
              <w:spacing w:after="0"/>
              <w:jc w:val="center"/>
            </w:pPr>
          </w:p>
        </w:tc>
        <w:tc>
          <w:tcPr>
            <w:tcW w:w="290" w:type="dxa"/>
            <w:gridSpan w:val="2"/>
            <w:tcBorders>
              <w:right w:val="single" w:sz="8" w:space="0" w:color="auto"/>
            </w:tcBorders>
            <w:vAlign w:val="center"/>
          </w:tcPr>
          <w:p w:rsidR="007211CF" w:rsidRDefault="007211CF" w:rsidP="00A0547B">
            <w:pPr>
              <w:spacing w:after="0"/>
              <w:jc w:val="center"/>
            </w:pPr>
          </w:p>
        </w:tc>
        <w:tc>
          <w:tcPr>
            <w:tcW w:w="1530" w:type="dxa"/>
            <w:gridSpan w:val="3"/>
            <w:vAlign w:val="center"/>
          </w:tcPr>
          <w:p w:rsidR="007211CF" w:rsidRDefault="007211CF" w:rsidP="00A0547B">
            <w:pPr>
              <w:spacing w:after="0"/>
              <w:jc w:val="center"/>
            </w:pPr>
          </w:p>
        </w:tc>
        <w:tc>
          <w:tcPr>
            <w:tcW w:w="1600" w:type="dxa"/>
            <w:gridSpan w:val="3"/>
            <w:vAlign w:val="center"/>
          </w:tcPr>
          <w:p w:rsidR="007211CF" w:rsidRDefault="007211CF" w:rsidP="00A0547B">
            <w:pPr>
              <w:spacing w:after="0"/>
              <w:jc w:val="center"/>
            </w:pPr>
          </w:p>
        </w:tc>
        <w:tc>
          <w:tcPr>
            <w:tcW w:w="1122" w:type="dxa"/>
            <w:gridSpan w:val="3"/>
            <w:tcBorders>
              <w:right w:val="single" w:sz="8" w:space="0" w:color="auto"/>
            </w:tcBorders>
            <w:vAlign w:val="bottom"/>
          </w:tcPr>
          <w:p w:rsidR="007211CF" w:rsidRDefault="007211CF" w:rsidP="00A0547B">
            <w:pPr>
              <w:spacing w:after="0"/>
            </w:pPr>
          </w:p>
        </w:tc>
      </w:tr>
      <w:tr w:rsidR="007211CF" w:rsidTr="00EC1A52">
        <w:trPr>
          <w:gridAfter w:val="1"/>
          <w:wAfter w:w="20" w:type="dxa"/>
          <w:trHeight w:val="26"/>
        </w:trPr>
        <w:tc>
          <w:tcPr>
            <w:tcW w:w="1844" w:type="dxa"/>
            <w:tcBorders>
              <w:left w:val="single" w:sz="8" w:space="0" w:color="auto"/>
              <w:bottom w:val="single" w:sz="8" w:space="0" w:color="auto"/>
              <w:right w:val="single" w:sz="8" w:space="0" w:color="auto"/>
            </w:tcBorders>
            <w:vAlign w:val="bottom"/>
          </w:tcPr>
          <w:p w:rsidR="007211CF" w:rsidRDefault="007211CF" w:rsidP="00A0547B">
            <w:pPr>
              <w:spacing w:after="0"/>
              <w:rPr>
                <w:sz w:val="2"/>
                <w:szCs w:val="2"/>
              </w:rPr>
            </w:pPr>
          </w:p>
        </w:tc>
        <w:tc>
          <w:tcPr>
            <w:tcW w:w="3969" w:type="dxa"/>
            <w:gridSpan w:val="10"/>
            <w:tcBorders>
              <w:bottom w:val="single" w:sz="8" w:space="0" w:color="auto"/>
              <w:right w:val="single" w:sz="8" w:space="0" w:color="auto"/>
            </w:tcBorders>
            <w:vAlign w:val="center"/>
          </w:tcPr>
          <w:p w:rsidR="007211CF" w:rsidRDefault="007211CF" w:rsidP="00A0547B">
            <w:pPr>
              <w:spacing w:after="0"/>
              <w:jc w:val="center"/>
              <w:rPr>
                <w:sz w:val="2"/>
                <w:szCs w:val="2"/>
              </w:rPr>
            </w:pPr>
          </w:p>
        </w:tc>
        <w:tc>
          <w:tcPr>
            <w:tcW w:w="1530" w:type="dxa"/>
            <w:gridSpan w:val="3"/>
            <w:tcBorders>
              <w:bottom w:val="single" w:sz="8" w:space="0" w:color="auto"/>
            </w:tcBorders>
            <w:vAlign w:val="center"/>
          </w:tcPr>
          <w:p w:rsidR="007211CF" w:rsidRDefault="007211CF" w:rsidP="00A0547B">
            <w:pPr>
              <w:spacing w:after="0"/>
              <w:jc w:val="center"/>
              <w:rPr>
                <w:sz w:val="2"/>
                <w:szCs w:val="2"/>
              </w:rPr>
            </w:pPr>
          </w:p>
        </w:tc>
        <w:tc>
          <w:tcPr>
            <w:tcW w:w="1600" w:type="dxa"/>
            <w:gridSpan w:val="3"/>
            <w:tcBorders>
              <w:bottom w:val="single" w:sz="8" w:space="0" w:color="auto"/>
            </w:tcBorders>
            <w:vAlign w:val="center"/>
          </w:tcPr>
          <w:p w:rsidR="007211CF" w:rsidRDefault="007211CF" w:rsidP="00A0547B">
            <w:pPr>
              <w:spacing w:after="0"/>
              <w:jc w:val="center"/>
              <w:rPr>
                <w:sz w:val="2"/>
                <w:szCs w:val="2"/>
              </w:rPr>
            </w:pPr>
          </w:p>
        </w:tc>
        <w:tc>
          <w:tcPr>
            <w:tcW w:w="1122" w:type="dxa"/>
            <w:gridSpan w:val="3"/>
            <w:tcBorders>
              <w:bottom w:val="single" w:sz="8" w:space="0" w:color="auto"/>
              <w:right w:val="single" w:sz="8" w:space="0" w:color="auto"/>
            </w:tcBorders>
            <w:vAlign w:val="bottom"/>
          </w:tcPr>
          <w:p w:rsidR="007211CF" w:rsidRDefault="007211CF" w:rsidP="00A0547B">
            <w:pPr>
              <w:spacing w:after="0"/>
              <w:rPr>
                <w:sz w:val="2"/>
                <w:szCs w:val="2"/>
              </w:rPr>
            </w:pPr>
          </w:p>
        </w:tc>
      </w:tr>
      <w:tr w:rsidR="007211CF" w:rsidTr="00EC1A52">
        <w:trPr>
          <w:gridAfter w:val="1"/>
          <w:wAfter w:w="20" w:type="dxa"/>
          <w:trHeight w:val="237"/>
        </w:trPr>
        <w:tc>
          <w:tcPr>
            <w:tcW w:w="1844" w:type="dxa"/>
            <w:tcBorders>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Социальное</w:t>
            </w:r>
          </w:p>
        </w:tc>
        <w:tc>
          <w:tcPr>
            <w:tcW w:w="3969" w:type="dxa"/>
            <w:gridSpan w:val="10"/>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освоение социальных ролей, опыта</w:t>
            </w:r>
          </w:p>
        </w:tc>
        <w:tc>
          <w:tcPr>
            <w:tcW w:w="1530"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Участие   в</w:t>
            </w:r>
          </w:p>
        </w:tc>
        <w:tc>
          <w:tcPr>
            <w:tcW w:w="1600" w:type="dxa"/>
            <w:gridSpan w:val="3"/>
            <w:vAlign w:val="center"/>
          </w:tcPr>
          <w:p w:rsidR="007211CF" w:rsidRDefault="001C062F" w:rsidP="00A0547B">
            <w:pPr>
              <w:spacing w:after="0"/>
              <w:ind w:left="80"/>
              <w:jc w:val="center"/>
              <w:rPr>
                <w:sz w:val="20"/>
                <w:szCs w:val="20"/>
              </w:rPr>
            </w:pPr>
            <w:r>
              <w:rPr>
                <w:rFonts w:ascii="Times New Roman" w:eastAsia="Times New Roman" w:hAnsi="Times New Roman" w:cs="Times New Roman"/>
              </w:rPr>
              <w:t>коллективных</w:t>
            </w:r>
          </w:p>
        </w:tc>
        <w:tc>
          <w:tcPr>
            <w:tcW w:w="1122" w:type="dxa"/>
            <w:gridSpan w:val="3"/>
            <w:tcBorders>
              <w:right w:val="single" w:sz="8" w:space="0" w:color="auto"/>
            </w:tcBorders>
            <w:vAlign w:val="bottom"/>
          </w:tcPr>
          <w:p w:rsidR="007211CF" w:rsidRDefault="001C062F" w:rsidP="00A0547B">
            <w:pPr>
              <w:spacing w:after="0"/>
              <w:ind w:right="10"/>
              <w:jc w:val="right"/>
              <w:rPr>
                <w:sz w:val="20"/>
                <w:szCs w:val="20"/>
              </w:rPr>
            </w:pPr>
            <w:r>
              <w:rPr>
                <w:rFonts w:ascii="Times New Roman" w:eastAsia="Times New Roman" w:hAnsi="Times New Roman" w:cs="Times New Roman"/>
              </w:rPr>
              <w:t>творческих</w:t>
            </w: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2059" w:type="dxa"/>
            <w:gridSpan w:val="4"/>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социального</w:t>
            </w:r>
          </w:p>
        </w:tc>
        <w:tc>
          <w:tcPr>
            <w:tcW w:w="1620" w:type="dxa"/>
            <w:gridSpan w:val="4"/>
            <w:vAlign w:val="center"/>
          </w:tcPr>
          <w:p w:rsidR="007211CF" w:rsidRDefault="001C062F" w:rsidP="00A0547B">
            <w:pPr>
              <w:spacing w:after="0"/>
              <w:jc w:val="center"/>
              <w:rPr>
                <w:sz w:val="20"/>
                <w:szCs w:val="20"/>
              </w:rPr>
            </w:pPr>
            <w:r>
              <w:rPr>
                <w:rFonts w:ascii="Times New Roman" w:eastAsia="Times New Roman" w:hAnsi="Times New Roman" w:cs="Times New Roman"/>
              </w:rPr>
              <w:t>взаимодействия</w:t>
            </w:r>
          </w:p>
        </w:tc>
        <w:tc>
          <w:tcPr>
            <w:tcW w:w="290" w:type="dxa"/>
            <w:gridSpan w:val="2"/>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в</w:t>
            </w:r>
          </w:p>
        </w:tc>
        <w:tc>
          <w:tcPr>
            <w:tcW w:w="4252"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делах,   организация   взаимодействия   в</w:t>
            </w: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3969" w:type="dxa"/>
            <w:gridSpan w:val="10"/>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открытом социуме, приобщение к</w:t>
            </w:r>
          </w:p>
        </w:tc>
        <w:tc>
          <w:tcPr>
            <w:tcW w:w="1530"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параллели.</w:t>
            </w:r>
          </w:p>
        </w:tc>
        <w:tc>
          <w:tcPr>
            <w:tcW w:w="1600" w:type="dxa"/>
            <w:gridSpan w:val="3"/>
            <w:vAlign w:val="center"/>
          </w:tcPr>
          <w:p w:rsidR="007211CF" w:rsidRDefault="007211CF" w:rsidP="00A0547B">
            <w:pPr>
              <w:spacing w:after="0"/>
              <w:jc w:val="center"/>
              <w:rPr>
                <w:sz w:val="21"/>
                <w:szCs w:val="21"/>
              </w:rPr>
            </w:pPr>
          </w:p>
        </w:tc>
        <w:tc>
          <w:tcPr>
            <w:tcW w:w="1122" w:type="dxa"/>
            <w:gridSpan w:val="3"/>
            <w:tcBorders>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3079" w:type="dxa"/>
            <w:gridSpan w:val="7"/>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демократическим</w:t>
            </w:r>
          </w:p>
        </w:tc>
        <w:tc>
          <w:tcPr>
            <w:tcW w:w="890" w:type="dxa"/>
            <w:gridSpan w:val="3"/>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формам</w:t>
            </w:r>
          </w:p>
        </w:tc>
        <w:tc>
          <w:tcPr>
            <w:tcW w:w="1530" w:type="dxa"/>
            <w:gridSpan w:val="3"/>
            <w:vAlign w:val="center"/>
          </w:tcPr>
          <w:p w:rsidR="007211CF" w:rsidRDefault="007211CF" w:rsidP="00A0547B">
            <w:pPr>
              <w:spacing w:after="0"/>
              <w:jc w:val="center"/>
            </w:pPr>
          </w:p>
        </w:tc>
        <w:tc>
          <w:tcPr>
            <w:tcW w:w="1600" w:type="dxa"/>
            <w:gridSpan w:val="3"/>
            <w:vAlign w:val="center"/>
          </w:tcPr>
          <w:p w:rsidR="007211CF" w:rsidRDefault="007211CF" w:rsidP="00A0547B">
            <w:pPr>
              <w:spacing w:after="0"/>
              <w:jc w:val="center"/>
            </w:pPr>
          </w:p>
        </w:tc>
        <w:tc>
          <w:tcPr>
            <w:tcW w:w="1122" w:type="dxa"/>
            <w:gridSpan w:val="3"/>
            <w:tcBorders>
              <w:right w:val="single" w:sz="8" w:space="0" w:color="auto"/>
            </w:tcBorders>
            <w:vAlign w:val="bottom"/>
          </w:tcPr>
          <w:p w:rsidR="007211CF" w:rsidRDefault="007211CF" w:rsidP="00A0547B">
            <w:pPr>
              <w:spacing w:after="0"/>
            </w:pPr>
          </w:p>
        </w:tc>
      </w:tr>
      <w:tr w:rsidR="007211CF" w:rsidTr="00EC1A52">
        <w:trPr>
          <w:gridAfter w:val="1"/>
          <w:wAfter w:w="20" w:type="dxa"/>
          <w:trHeight w:val="257"/>
        </w:trPr>
        <w:tc>
          <w:tcPr>
            <w:tcW w:w="1844" w:type="dxa"/>
            <w:tcBorders>
              <w:left w:val="single" w:sz="8" w:space="0" w:color="auto"/>
              <w:bottom w:val="single" w:sz="8" w:space="0" w:color="auto"/>
              <w:right w:val="single" w:sz="8" w:space="0" w:color="auto"/>
            </w:tcBorders>
            <w:vAlign w:val="bottom"/>
          </w:tcPr>
          <w:p w:rsidR="007211CF" w:rsidRDefault="007211CF" w:rsidP="00A0547B">
            <w:pPr>
              <w:spacing w:after="0"/>
            </w:pPr>
          </w:p>
        </w:tc>
        <w:tc>
          <w:tcPr>
            <w:tcW w:w="3079" w:type="dxa"/>
            <w:gridSpan w:val="7"/>
            <w:tcBorders>
              <w:bottom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жизнедеятельности</w:t>
            </w:r>
          </w:p>
        </w:tc>
        <w:tc>
          <w:tcPr>
            <w:tcW w:w="600" w:type="dxa"/>
            <w:tcBorders>
              <w:bottom w:val="single" w:sz="8" w:space="0" w:color="auto"/>
            </w:tcBorders>
            <w:vAlign w:val="center"/>
          </w:tcPr>
          <w:p w:rsidR="007211CF" w:rsidRDefault="007211CF" w:rsidP="00A0547B">
            <w:pPr>
              <w:spacing w:after="0"/>
              <w:jc w:val="center"/>
            </w:pPr>
          </w:p>
        </w:tc>
        <w:tc>
          <w:tcPr>
            <w:tcW w:w="290" w:type="dxa"/>
            <w:gridSpan w:val="2"/>
            <w:tcBorders>
              <w:bottom w:val="single" w:sz="8" w:space="0" w:color="auto"/>
              <w:right w:val="single" w:sz="8" w:space="0" w:color="auto"/>
            </w:tcBorders>
            <w:vAlign w:val="center"/>
          </w:tcPr>
          <w:p w:rsidR="007211CF" w:rsidRDefault="007211CF" w:rsidP="00A0547B">
            <w:pPr>
              <w:spacing w:after="0"/>
              <w:jc w:val="center"/>
            </w:pPr>
          </w:p>
        </w:tc>
        <w:tc>
          <w:tcPr>
            <w:tcW w:w="1530" w:type="dxa"/>
            <w:gridSpan w:val="3"/>
            <w:tcBorders>
              <w:bottom w:val="single" w:sz="8" w:space="0" w:color="auto"/>
            </w:tcBorders>
            <w:vAlign w:val="center"/>
          </w:tcPr>
          <w:p w:rsidR="007211CF" w:rsidRDefault="007211CF" w:rsidP="00A0547B">
            <w:pPr>
              <w:spacing w:after="0"/>
              <w:jc w:val="center"/>
            </w:pPr>
          </w:p>
        </w:tc>
        <w:tc>
          <w:tcPr>
            <w:tcW w:w="1600" w:type="dxa"/>
            <w:gridSpan w:val="3"/>
            <w:tcBorders>
              <w:bottom w:val="single" w:sz="8" w:space="0" w:color="auto"/>
            </w:tcBorders>
            <w:vAlign w:val="center"/>
          </w:tcPr>
          <w:p w:rsidR="007211CF" w:rsidRDefault="007211CF" w:rsidP="00A0547B">
            <w:pPr>
              <w:spacing w:after="0"/>
              <w:jc w:val="center"/>
            </w:pPr>
          </w:p>
        </w:tc>
        <w:tc>
          <w:tcPr>
            <w:tcW w:w="1122" w:type="dxa"/>
            <w:gridSpan w:val="3"/>
            <w:tcBorders>
              <w:bottom w:val="single" w:sz="8" w:space="0" w:color="auto"/>
              <w:right w:val="single" w:sz="8" w:space="0" w:color="auto"/>
            </w:tcBorders>
            <w:vAlign w:val="bottom"/>
          </w:tcPr>
          <w:p w:rsidR="007211CF" w:rsidRDefault="007211CF" w:rsidP="00A0547B">
            <w:pPr>
              <w:spacing w:after="0"/>
            </w:pPr>
          </w:p>
        </w:tc>
      </w:tr>
      <w:tr w:rsidR="007211CF" w:rsidTr="00EC1A52">
        <w:trPr>
          <w:gridAfter w:val="1"/>
          <w:wAfter w:w="20" w:type="dxa"/>
          <w:trHeight w:val="239"/>
        </w:trPr>
        <w:tc>
          <w:tcPr>
            <w:tcW w:w="1844" w:type="dxa"/>
            <w:tcBorders>
              <w:left w:val="single" w:sz="8" w:space="0" w:color="auto"/>
              <w:right w:val="single" w:sz="8" w:space="0" w:color="auto"/>
            </w:tcBorders>
            <w:vAlign w:val="bottom"/>
          </w:tcPr>
          <w:p w:rsidR="007211CF" w:rsidRDefault="001C062F" w:rsidP="00A0547B">
            <w:pPr>
              <w:spacing w:after="0"/>
              <w:ind w:left="100"/>
              <w:rPr>
                <w:sz w:val="20"/>
                <w:szCs w:val="20"/>
              </w:rPr>
            </w:pPr>
            <w:r>
              <w:rPr>
                <w:rFonts w:ascii="Times New Roman" w:eastAsia="Times New Roman" w:hAnsi="Times New Roman" w:cs="Times New Roman"/>
              </w:rPr>
              <w:t>Экологическое</w:t>
            </w:r>
          </w:p>
        </w:tc>
        <w:tc>
          <w:tcPr>
            <w:tcW w:w="2059" w:type="dxa"/>
            <w:gridSpan w:val="4"/>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формирование</w:t>
            </w:r>
          </w:p>
        </w:tc>
        <w:tc>
          <w:tcPr>
            <w:tcW w:w="120" w:type="dxa"/>
            <w:vAlign w:val="center"/>
          </w:tcPr>
          <w:p w:rsidR="007211CF" w:rsidRDefault="007211CF" w:rsidP="00A0547B">
            <w:pPr>
              <w:spacing w:after="0"/>
              <w:jc w:val="center"/>
              <w:rPr>
                <w:sz w:val="20"/>
                <w:szCs w:val="20"/>
              </w:rPr>
            </w:pPr>
          </w:p>
        </w:tc>
        <w:tc>
          <w:tcPr>
            <w:tcW w:w="1500" w:type="dxa"/>
            <w:gridSpan w:val="3"/>
            <w:vAlign w:val="center"/>
          </w:tcPr>
          <w:p w:rsidR="007211CF" w:rsidRDefault="001C062F" w:rsidP="00A0547B">
            <w:pPr>
              <w:spacing w:after="0"/>
              <w:jc w:val="center"/>
              <w:rPr>
                <w:sz w:val="20"/>
                <w:szCs w:val="20"/>
              </w:rPr>
            </w:pPr>
            <w:r>
              <w:rPr>
                <w:rFonts w:ascii="Times New Roman" w:eastAsia="Times New Roman" w:hAnsi="Times New Roman" w:cs="Times New Roman"/>
                <w:w w:val="99"/>
              </w:rPr>
              <w:t>представлений</w:t>
            </w:r>
          </w:p>
        </w:tc>
        <w:tc>
          <w:tcPr>
            <w:tcW w:w="290" w:type="dxa"/>
            <w:gridSpan w:val="2"/>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об</w:t>
            </w:r>
          </w:p>
        </w:tc>
        <w:tc>
          <w:tcPr>
            <w:tcW w:w="4252" w:type="dxa"/>
            <w:gridSpan w:val="9"/>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Экскурсии,походы,благоустройство</w:t>
            </w: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379"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w w:val="99"/>
              </w:rPr>
              <w:t>основах</w:t>
            </w:r>
          </w:p>
        </w:tc>
        <w:tc>
          <w:tcPr>
            <w:tcW w:w="1700" w:type="dxa"/>
            <w:gridSpan w:val="6"/>
            <w:vAlign w:val="center"/>
          </w:tcPr>
          <w:p w:rsidR="007211CF" w:rsidRDefault="001C062F" w:rsidP="00A0547B">
            <w:pPr>
              <w:spacing w:after="0"/>
              <w:ind w:right="50"/>
              <w:jc w:val="center"/>
              <w:rPr>
                <w:sz w:val="20"/>
                <w:szCs w:val="20"/>
              </w:rPr>
            </w:pPr>
            <w:r>
              <w:rPr>
                <w:rFonts w:ascii="Times New Roman" w:eastAsia="Times New Roman" w:hAnsi="Times New Roman" w:cs="Times New Roman"/>
              </w:rPr>
              <w:t>экологической</w:t>
            </w:r>
          </w:p>
        </w:tc>
        <w:tc>
          <w:tcPr>
            <w:tcW w:w="890" w:type="dxa"/>
            <w:gridSpan w:val="3"/>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w w:val="98"/>
              </w:rPr>
              <w:t>культуры</w:t>
            </w:r>
          </w:p>
        </w:tc>
        <w:tc>
          <w:tcPr>
            <w:tcW w:w="1530"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w w:val="99"/>
              </w:rPr>
              <w:t>пришкольной</w:t>
            </w:r>
          </w:p>
        </w:tc>
        <w:tc>
          <w:tcPr>
            <w:tcW w:w="1600" w:type="dxa"/>
            <w:gridSpan w:val="3"/>
            <w:vAlign w:val="center"/>
          </w:tcPr>
          <w:p w:rsidR="007211CF" w:rsidRDefault="001C062F" w:rsidP="00A0547B">
            <w:pPr>
              <w:spacing w:after="0"/>
              <w:ind w:left="400"/>
              <w:jc w:val="center"/>
              <w:rPr>
                <w:sz w:val="20"/>
                <w:szCs w:val="20"/>
              </w:rPr>
            </w:pPr>
            <w:r>
              <w:rPr>
                <w:rFonts w:ascii="Times New Roman" w:eastAsia="Times New Roman" w:hAnsi="Times New Roman" w:cs="Times New Roman"/>
              </w:rPr>
              <w:t>территории,</w:t>
            </w:r>
          </w:p>
        </w:tc>
        <w:tc>
          <w:tcPr>
            <w:tcW w:w="1122" w:type="dxa"/>
            <w:gridSpan w:val="3"/>
            <w:tcBorders>
              <w:right w:val="single" w:sz="8" w:space="0" w:color="auto"/>
            </w:tcBorders>
            <w:vAlign w:val="bottom"/>
          </w:tcPr>
          <w:p w:rsidR="007211CF" w:rsidRDefault="001C062F" w:rsidP="00A0547B">
            <w:pPr>
              <w:spacing w:after="0"/>
              <w:ind w:right="10"/>
              <w:jc w:val="right"/>
              <w:rPr>
                <w:sz w:val="20"/>
                <w:szCs w:val="20"/>
              </w:rPr>
            </w:pPr>
            <w:r>
              <w:rPr>
                <w:rFonts w:ascii="Times New Roman" w:eastAsia="Times New Roman" w:hAnsi="Times New Roman" w:cs="Times New Roman"/>
              </w:rPr>
              <w:t>рудовые</w:t>
            </w:r>
          </w:p>
        </w:tc>
      </w:tr>
      <w:tr w:rsidR="007211CF" w:rsidTr="00EC1A52">
        <w:trPr>
          <w:gridAfter w:val="1"/>
          <w:wAfter w:w="20" w:type="dxa"/>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1379"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на</w:t>
            </w:r>
          </w:p>
        </w:tc>
        <w:tc>
          <w:tcPr>
            <w:tcW w:w="800" w:type="dxa"/>
            <w:gridSpan w:val="4"/>
            <w:vAlign w:val="center"/>
          </w:tcPr>
          <w:p w:rsidR="007211CF" w:rsidRDefault="001C062F" w:rsidP="00A0547B">
            <w:pPr>
              <w:spacing w:after="0"/>
              <w:jc w:val="center"/>
              <w:rPr>
                <w:sz w:val="20"/>
                <w:szCs w:val="20"/>
              </w:rPr>
            </w:pPr>
            <w:r>
              <w:rPr>
                <w:rFonts w:ascii="Times New Roman" w:eastAsia="Times New Roman" w:hAnsi="Times New Roman" w:cs="Times New Roman"/>
                <w:w w:val="98"/>
              </w:rPr>
              <w:t>примере</w:t>
            </w:r>
          </w:p>
        </w:tc>
        <w:tc>
          <w:tcPr>
            <w:tcW w:w="179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экологически</w:t>
            </w:r>
          </w:p>
        </w:tc>
        <w:tc>
          <w:tcPr>
            <w:tcW w:w="1530" w:type="dxa"/>
            <w:gridSpan w:val="3"/>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десанты.</w:t>
            </w:r>
          </w:p>
        </w:tc>
        <w:tc>
          <w:tcPr>
            <w:tcW w:w="1600" w:type="dxa"/>
            <w:gridSpan w:val="3"/>
            <w:vAlign w:val="center"/>
          </w:tcPr>
          <w:p w:rsidR="007211CF" w:rsidRDefault="007211CF" w:rsidP="00A0547B">
            <w:pPr>
              <w:spacing w:after="0"/>
              <w:jc w:val="center"/>
            </w:pPr>
          </w:p>
        </w:tc>
        <w:tc>
          <w:tcPr>
            <w:tcW w:w="1122" w:type="dxa"/>
            <w:gridSpan w:val="3"/>
            <w:tcBorders>
              <w:right w:val="single" w:sz="8" w:space="0" w:color="auto"/>
            </w:tcBorders>
            <w:vAlign w:val="bottom"/>
          </w:tcPr>
          <w:p w:rsidR="007211CF" w:rsidRDefault="007211CF" w:rsidP="00A0547B">
            <w:pPr>
              <w:spacing w:after="0"/>
            </w:pP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3969" w:type="dxa"/>
            <w:gridSpan w:val="10"/>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сообразного  поведения  в  быту  и</w:t>
            </w:r>
          </w:p>
        </w:tc>
        <w:tc>
          <w:tcPr>
            <w:tcW w:w="1530" w:type="dxa"/>
            <w:gridSpan w:val="3"/>
            <w:vAlign w:val="center"/>
          </w:tcPr>
          <w:p w:rsidR="007211CF" w:rsidRDefault="007211CF" w:rsidP="00A0547B">
            <w:pPr>
              <w:spacing w:after="0"/>
              <w:jc w:val="center"/>
              <w:rPr>
                <w:sz w:val="21"/>
                <w:szCs w:val="21"/>
              </w:rPr>
            </w:pPr>
          </w:p>
        </w:tc>
        <w:tc>
          <w:tcPr>
            <w:tcW w:w="1600" w:type="dxa"/>
            <w:gridSpan w:val="3"/>
            <w:vAlign w:val="center"/>
          </w:tcPr>
          <w:p w:rsidR="007211CF" w:rsidRDefault="007211CF" w:rsidP="00A0547B">
            <w:pPr>
              <w:spacing w:after="0"/>
              <w:jc w:val="center"/>
              <w:rPr>
                <w:sz w:val="21"/>
                <w:szCs w:val="21"/>
              </w:rPr>
            </w:pPr>
          </w:p>
        </w:tc>
        <w:tc>
          <w:tcPr>
            <w:tcW w:w="1122" w:type="dxa"/>
            <w:gridSpan w:val="3"/>
            <w:tcBorders>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3969" w:type="dxa"/>
            <w:gridSpan w:val="10"/>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природе, безопасного для человека</w:t>
            </w:r>
          </w:p>
        </w:tc>
        <w:tc>
          <w:tcPr>
            <w:tcW w:w="1530" w:type="dxa"/>
            <w:gridSpan w:val="3"/>
            <w:vAlign w:val="center"/>
          </w:tcPr>
          <w:p w:rsidR="007211CF" w:rsidRDefault="007211CF" w:rsidP="00A0547B">
            <w:pPr>
              <w:spacing w:after="0"/>
              <w:jc w:val="center"/>
              <w:rPr>
                <w:sz w:val="21"/>
                <w:szCs w:val="21"/>
              </w:rPr>
            </w:pPr>
          </w:p>
        </w:tc>
        <w:tc>
          <w:tcPr>
            <w:tcW w:w="1600" w:type="dxa"/>
            <w:gridSpan w:val="3"/>
            <w:vAlign w:val="center"/>
          </w:tcPr>
          <w:p w:rsidR="007211CF" w:rsidRDefault="007211CF" w:rsidP="00A0547B">
            <w:pPr>
              <w:spacing w:after="0"/>
              <w:jc w:val="center"/>
              <w:rPr>
                <w:sz w:val="21"/>
                <w:szCs w:val="21"/>
              </w:rPr>
            </w:pPr>
          </w:p>
        </w:tc>
        <w:tc>
          <w:tcPr>
            <w:tcW w:w="1122" w:type="dxa"/>
            <w:gridSpan w:val="3"/>
            <w:tcBorders>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3079" w:type="dxa"/>
            <w:gridSpan w:val="7"/>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и окружающей среды:</w:t>
            </w:r>
          </w:p>
        </w:tc>
        <w:tc>
          <w:tcPr>
            <w:tcW w:w="600" w:type="dxa"/>
            <w:vAlign w:val="center"/>
          </w:tcPr>
          <w:p w:rsidR="007211CF" w:rsidRDefault="007211CF" w:rsidP="00A0547B">
            <w:pPr>
              <w:spacing w:after="0"/>
              <w:jc w:val="center"/>
            </w:pPr>
          </w:p>
        </w:tc>
        <w:tc>
          <w:tcPr>
            <w:tcW w:w="290" w:type="dxa"/>
            <w:gridSpan w:val="2"/>
            <w:tcBorders>
              <w:right w:val="single" w:sz="8" w:space="0" w:color="auto"/>
            </w:tcBorders>
            <w:vAlign w:val="center"/>
          </w:tcPr>
          <w:p w:rsidR="007211CF" w:rsidRDefault="007211CF" w:rsidP="00A0547B">
            <w:pPr>
              <w:spacing w:after="0"/>
              <w:jc w:val="center"/>
            </w:pPr>
          </w:p>
        </w:tc>
        <w:tc>
          <w:tcPr>
            <w:tcW w:w="1530" w:type="dxa"/>
            <w:gridSpan w:val="3"/>
            <w:vAlign w:val="center"/>
          </w:tcPr>
          <w:p w:rsidR="007211CF" w:rsidRDefault="007211CF" w:rsidP="00A0547B">
            <w:pPr>
              <w:spacing w:after="0"/>
              <w:jc w:val="center"/>
            </w:pPr>
          </w:p>
        </w:tc>
        <w:tc>
          <w:tcPr>
            <w:tcW w:w="1600" w:type="dxa"/>
            <w:gridSpan w:val="3"/>
            <w:vAlign w:val="center"/>
          </w:tcPr>
          <w:p w:rsidR="007211CF" w:rsidRDefault="007211CF" w:rsidP="00A0547B">
            <w:pPr>
              <w:spacing w:after="0"/>
              <w:jc w:val="center"/>
            </w:pPr>
          </w:p>
        </w:tc>
        <w:tc>
          <w:tcPr>
            <w:tcW w:w="1122" w:type="dxa"/>
            <w:gridSpan w:val="3"/>
            <w:tcBorders>
              <w:right w:val="single" w:sz="8" w:space="0" w:color="auto"/>
            </w:tcBorders>
            <w:vAlign w:val="bottom"/>
          </w:tcPr>
          <w:p w:rsidR="007211CF" w:rsidRDefault="007211CF" w:rsidP="00A0547B">
            <w:pPr>
              <w:spacing w:after="0"/>
            </w:pP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2059" w:type="dxa"/>
            <w:gridSpan w:val="4"/>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формирование</w:t>
            </w:r>
          </w:p>
        </w:tc>
        <w:tc>
          <w:tcPr>
            <w:tcW w:w="120" w:type="dxa"/>
            <w:vAlign w:val="center"/>
          </w:tcPr>
          <w:p w:rsidR="007211CF" w:rsidRDefault="007211CF" w:rsidP="00A0547B">
            <w:pPr>
              <w:spacing w:after="0"/>
              <w:jc w:val="center"/>
              <w:rPr>
                <w:sz w:val="21"/>
                <w:szCs w:val="21"/>
              </w:rPr>
            </w:pPr>
          </w:p>
        </w:tc>
        <w:tc>
          <w:tcPr>
            <w:tcW w:w="179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познавательного</w:t>
            </w:r>
          </w:p>
        </w:tc>
        <w:tc>
          <w:tcPr>
            <w:tcW w:w="1530" w:type="dxa"/>
            <w:gridSpan w:val="3"/>
            <w:vAlign w:val="center"/>
          </w:tcPr>
          <w:p w:rsidR="007211CF" w:rsidRDefault="007211CF" w:rsidP="00A0547B">
            <w:pPr>
              <w:spacing w:after="0"/>
              <w:jc w:val="center"/>
              <w:rPr>
                <w:sz w:val="21"/>
                <w:szCs w:val="21"/>
              </w:rPr>
            </w:pPr>
          </w:p>
        </w:tc>
        <w:tc>
          <w:tcPr>
            <w:tcW w:w="1600" w:type="dxa"/>
            <w:gridSpan w:val="3"/>
            <w:vAlign w:val="center"/>
          </w:tcPr>
          <w:p w:rsidR="007211CF" w:rsidRDefault="007211CF" w:rsidP="00A0547B">
            <w:pPr>
              <w:spacing w:after="0"/>
              <w:jc w:val="center"/>
              <w:rPr>
                <w:sz w:val="21"/>
                <w:szCs w:val="21"/>
              </w:rPr>
            </w:pPr>
          </w:p>
        </w:tc>
        <w:tc>
          <w:tcPr>
            <w:tcW w:w="1122" w:type="dxa"/>
            <w:gridSpan w:val="3"/>
            <w:tcBorders>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3969" w:type="dxa"/>
            <w:gridSpan w:val="10"/>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интереса и бережного отношения к</w:t>
            </w:r>
          </w:p>
        </w:tc>
        <w:tc>
          <w:tcPr>
            <w:tcW w:w="1530" w:type="dxa"/>
            <w:gridSpan w:val="3"/>
            <w:vAlign w:val="center"/>
          </w:tcPr>
          <w:p w:rsidR="007211CF" w:rsidRDefault="007211CF" w:rsidP="00A0547B">
            <w:pPr>
              <w:spacing w:after="0"/>
              <w:jc w:val="center"/>
            </w:pPr>
          </w:p>
        </w:tc>
        <w:tc>
          <w:tcPr>
            <w:tcW w:w="1600" w:type="dxa"/>
            <w:gridSpan w:val="3"/>
            <w:vAlign w:val="center"/>
          </w:tcPr>
          <w:p w:rsidR="007211CF" w:rsidRDefault="007211CF" w:rsidP="00A0547B">
            <w:pPr>
              <w:spacing w:after="0"/>
              <w:jc w:val="center"/>
            </w:pPr>
          </w:p>
        </w:tc>
        <w:tc>
          <w:tcPr>
            <w:tcW w:w="1122" w:type="dxa"/>
            <w:gridSpan w:val="3"/>
            <w:tcBorders>
              <w:right w:val="single" w:sz="8" w:space="0" w:color="auto"/>
            </w:tcBorders>
            <w:vAlign w:val="bottom"/>
          </w:tcPr>
          <w:p w:rsidR="007211CF" w:rsidRDefault="007211CF" w:rsidP="00A0547B">
            <w:pPr>
              <w:spacing w:after="0"/>
            </w:pPr>
          </w:p>
        </w:tc>
      </w:tr>
      <w:tr w:rsidR="007211CF" w:rsidTr="00EC1A52">
        <w:trPr>
          <w:gridAfter w:val="1"/>
          <w:wAfter w:w="20" w:type="dxa"/>
          <w:trHeight w:val="253"/>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659" w:type="dxa"/>
            <w:gridSpan w:val="2"/>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природе;</w:t>
            </w:r>
          </w:p>
        </w:tc>
        <w:tc>
          <w:tcPr>
            <w:tcW w:w="1420" w:type="dxa"/>
            <w:gridSpan w:val="5"/>
            <w:vAlign w:val="center"/>
          </w:tcPr>
          <w:p w:rsidR="007211CF" w:rsidRDefault="001C062F" w:rsidP="00A0547B">
            <w:pPr>
              <w:spacing w:after="0"/>
              <w:jc w:val="center"/>
              <w:rPr>
                <w:sz w:val="20"/>
                <w:szCs w:val="20"/>
              </w:rPr>
            </w:pPr>
            <w:r>
              <w:rPr>
                <w:rFonts w:ascii="Times New Roman" w:eastAsia="Times New Roman" w:hAnsi="Times New Roman" w:cs="Times New Roman"/>
              </w:rPr>
              <w:t>формирование</w:t>
            </w:r>
          </w:p>
        </w:tc>
        <w:tc>
          <w:tcPr>
            <w:tcW w:w="890" w:type="dxa"/>
            <w:gridSpan w:val="3"/>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умений</w:t>
            </w:r>
          </w:p>
        </w:tc>
        <w:tc>
          <w:tcPr>
            <w:tcW w:w="1530" w:type="dxa"/>
            <w:gridSpan w:val="3"/>
            <w:vAlign w:val="center"/>
          </w:tcPr>
          <w:p w:rsidR="007211CF" w:rsidRDefault="007211CF" w:rsidP="00A0547B">
            <w:pPr>
              <w:spacing w:after="0"/>
              <w:jc w:val="center"/>
              <w:rPr>
                <w:sz w:val="21"/>
                <w:szCs w:val="21"/>
              </w:rPr>
            </w:pPr>
          </w:p>
        </w:tc>
        <w:tc>
          <w:tcPr>
            <w:tcW w:w="1600" w:type="dxa"/>
            <w:gridSpan w:val="3"/>
            <w:vAlign w:val="center"/>
          </w:tcPr>
          <w:p w:rsidR="007211CF" w:rsidRDefault="007211CF" w:rsidP="00A0547B">
            <w:pPr>
              <w:spacing w:after="0"/>
              <w:jc w:val="center"/>
              <w:rPr>
                <w:sz w:val="21"/>
                <w:szCs w:val="21"/>
              </w:rPr>
            </w:pPr>
          </w:p>
        </w:tc>
        <w:tc>
          <w:tcPr>
            <w:tcW w:w="1122" w:type="dxa"/>
            <w:gridSpan w:val="3"/>
            <w:tcBorders>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2059" w:type="dxa"/>
            <w:gridSpan w:val="4"/>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безопасного</w:t>
            </w:r>
          </w:p>
        </w:tc>
        <w:tc>
          <w:tcPr>
            <w:tcW w:w="120" w:type="dxa"/>
            <w:vAlign w:val="center"/>
          </w:tcPr>
          <w:p w:rsidR="007211CF" w:rsidRDefault="007211CF" w:rsidP="00A0547B">
            <w:pPr>
              <w:spacing w:after="0"/>
              <w:jc w:val="center"/>
              <w:rPr>
                <w:sz w:val="21"/>
                <w:szCs w:val="21"/>
              </w:rPr>
            </w:pPr>
          </w:p>
        </w:tc>
        <w:tc>
          <w:tcPr>
            <w:tcW w:w="1500" w:type="dxa"/>
            <w:gridSpan w:val="3"/>
            <w:vAlign w:val="center"/>
          </w:tcPr>
          <w:p w:rsidR="007211CF" w:rsidRDefault="001C062F" w:rsidP="00A0547B">
            <w:pPr>
              <w:spacing w:after="0"/>
              <w:ind w:right="270"/>
              <w:jc w:val="center"/>
              <w:rPr>
                <w:sz w:val="20"/>
                <w:szCs w:val="20"/>
              </w:rPr>
            </w:pPr>
            <w:r>
              <w:rPr>
                <w:rFonts w:ascii="Times New Roman" w:eastAsia="Times New Roman" w:hAnsi="Times New Roman" w:cs="Times New Roman"/>
              </w:rPr>
              <w:t>поведения</w:t>
            </w:r>
          </w:p>
        </w:tc>
        <w:tc>
          <w:tcPr>
            <w:tcW w:w="290" w:type="dxa"/>
            <w:gridSpan w:val="2"/>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в</w:t>
            </w:r>
          </w:p>
        </w:tc>
        <w:tc>
          <w:tcPr>
            <w:tcW w:w="1530" w:type="dxa"/>
            <w:gridSpan w:val="3"/>
            <w:vAlign w:val="center"/>
          </w:tcPr>
          <w:p w:rsidR="007211CF" w:rsidRDefault="007211CF" w:rsidP="00A0547B">
            <w:pPr>
              <w:spacing w:after="0"/>
              <w:jc w:val="center"/>
              <w:rPr>
                <w:sz w:val="21"/>
                <w:szCs w:val="21"/>
              </w:rPr>
            </w:pPr>
          </w:p>
        </w:tc>
        <w:tc>
          <w:tcPr>
            <w:tcW w:w="1600" w:type="dxa"/>
            <w:gridSpan w:val="3"/>
            <w:vAlign w:val="center"/>
          </w:tcPr>
          <w:p w:rsidR="007211CF" w:rsidRDefault="007211CF" w:rsidP="00A0547B">
            <w:pPr>
              <w:spacing w:after="0"/>
              <w:jc w:val="center"/>
              <w:rPr>
                <w:sz w:val="21"/>
                <w:szCs w:val="21"/>
              </w:rPr>
            </w:pPr>
          </w:p>
        </w:tc>
        <w:tc>
          <w:tcPr>
            <w:tcW w:w="1122" w:type="dxa"/>
            <w:gridSpan w:val="3"/>
            <w:tcBorders>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3969" w:type="dxa"/>
            <w:gridSpan w:val="10"/>
            <w:tcBorders>
              <w:right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окружающей  среде  и  простейших</w:t>
            </w:r>
          </w:p>
        </w:tc>
        <w:tc>
          <w:tcPr>
            <w:tcW w:w="1530" w:type="dxa"/>
            <w:gridSpan w:val="3"/>
            <w:vAlign w:val="center"/>
          </w:tcPr>
          <w:p w:rsidR="007211CF" w:rsidRDefault="007211CF" w:rsidP="00A0547B">
            <w:pPr>
              <w:spacing w:after="0"/>
              <w:jc w:val="center"/>
            </w:pPr>
          </w:p>
        </w:tc>
        <w:tc>
          <w:tcPr>
            <w:tcW w:w="1600" w:type="dxa"/>
            <w:gridSpan w:val="3"/>
            <w:vAlign w:val="center"/>
          </w:tcPr>
          <w:p w:rsidR="007211CF" w:rsidRDefault="007211CF" w:rsidP="00A0547B">
            <w:pPr>
              <w:spacing w:after="0"/>
              <w:jc w:val="center"/>
            </w:pPr>
          </w:p>
        </w:tc>
        <w:tc>
          <w:tcPr>
            <w:tcW w:w="1122" w:type="dxa"/>
            <w:gridSpan w:val="3"/>
            <w:tcBorders>
              <w:right w:val="single" w:sz="8" w:space="0" w:color="auto"/>
            </w:tcBorders>
            <w:vAlign w:val="bottom"/>
          </w:tcPr>
          <w:p w:rsidR="007211CF" w:rsidRDefault="007211CF" w:rsidP="00A0547B">
            <w:pPr>
              <w:spacing w:after="0"/>
            </w:pPr>
          </w:p>
        </w:tc>
      </w:tr>
      <w:tr w:rsidR="007211CF" w:rsidTr="00EC1A52">
        <w:trPr>
          <w:gridAfter w:val="1"/>
          <w:wAfter w:w="20" w:type="dxa"/>
          <w:trHeight w:val="252"/>
        </w:trPr>
        <w:tc>
          <w:tcPr>
            <w:tcW w:w="1844" w:type="dxa"/>
            <w:tcBorders>
              <w:left w:val="single" w:sz="8" w:space="0" w:color="auto"/>
              <w:right w:val="single" w:sz="8" w:space="0" w:color="auto"/>
            </w:tcBorders>
            <w:vAlign w:val="bottom"/>
          </w:tcPr>
          <w:p w:rsidR="007211CF" w:rsidRDefault="007211CF" w:rsidP="00A0547B">
            <w:pPr>
              <w:spacing w:after="0"/>
              <w:rPr>
                <w:sz w:val="21"/>
                <w:szCs w:val="21"/>
              </w:rPr>
            </w:pPr>
          </w:p>
        </w:tc>
        <w:tc>
          <w:tcPr>
            <w:tcW w:w="1379" w:type="dxa"/>
            <w:vAlign w:val="center"/>
          </w:tcPr>
          <w:p w:rsidR="007211CF" w:rsidRDefault="001C062F" w:rsidP="00A0547B">
            <w:pPr>
              <w:spacing w:after="0"/>
              <w:ind w:left="100"/>
              <w:jc w:val="center"/>
              <w:rPr>
                <w:sz w:val="20"/>
                <w:szCs w:val="20"/>
              </w:rPr>
            </w:pPr>
            <w:r>
              <w:rPr>
                <w:rFonts w:ascii="Times New Roman" w:eastAsia="Times New Roman" w:hAnsi="Times New Roman" w:cs="Times New Roman"/>
              </w:rPr>
              <w:t>умений</w:t>
            </w:r>
          </w:p>
        </w:tc>
        <w:tc>
          <w:tcPr>
            <w:tcW w:w="280" w:type="dxa"/>
            <w:vAlign w:val="center"/>
          </w:tcPr>
          <w:p w:rsidR="007211CF" w:rsidRDefault="007211CF" w:rsidP="00A0547B">
            <w:pPr>
              <w:spacing w:after="0"/>
              <w:jc w:val="center"/>
              <w:rPr>
                <w:sz w:val="21"/>
                <w:szCs w:val="21"/>
              </w:rPr>
            </w:pPr>
          </w:p>
        </w:tc>
        <w:tc>
          <w:tcPr>
            <w:tcW w:w="400" w:type="dxa"/>
            <w:gridSpan w:val="2"/>
            <w:vAlign w:val="center"/>
          </w:tcPr>
          <w:p w:rsidR="007211CF" w:rsidRDefault="007211CF" w:rsidP="00A0547B">
            <w:pPr>
              <w:spacing w:after="0"/>
              <w:jc w:val="center"/>
              <w:rPr>
                <w:sz w:val="21"/>
                <w:szCs w:val="21"/>
              </w:rPr>
            </w:pPr>
          </w:p>
        </w:tc>
        <w:tc>
          <w:tcPr>
            <w:tcW w:w="1020" w:type="dxa"/>
            <w:gridSpan w:val="3"/>
            <w:vAlign w:val="center"/>
          </w:tcPr>
          <w:p w:rsidR="007211CF" w:rsidRDefault="001C062F" w:rsidP="00A0547B">
            <w:pPr>
              <w:spacing w:after="0"/>
              <w:jc w:val="center"/>
              <w:rPr>
                <w:sz w:val="20"/>
                <w:szCs w:val="20"/>
              </w:rPr>
            </w:pPr>
            <w:r>
              <w:rPr>
                <w:rFonts w:ascii="Times New Roman" w:eastAsia="Times New Roman" w:hAnsi="Times New Roman" w:cs="Times New Roman"/>
              </w:rPr>
              <w:t>поведения</w:t>
            </w:r>
          </w:p>
        </w:tc>
        <w:tc>
          <w:tcPr>
            <w:tcW w:w="600" w:type="dxa"/>
            <w:vAlign w:val="center"/>
          </w:tcPr>
          <w:p w:rsidR="007211CF" w:rsidRDefault="007211CF" w:rsidP="00A0547B">
            <w:pPr>
              <w:spacing w:after="0"/>
              <w:jc w:val="center"/>
              <w:rPr>
                <w:sz w:val="21"/>
                <w:szCs w:val="21"/>
              </w:rPr>
            </w:pPr>
          </w:p>
        </w:tc>
        <w:tc>
          <w:tcPr>
            <w:tcW w:w="290" w:type="dxa"/>
            <w:gridSpan w:val="2"/>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в</w:t>
            </w:r>
          </w:p>
        </w:tc>
        <w:tc>
          <w:tcPr>
            <w:tcW w:w="1530" w:type="dxa"/>
            <w:gridSpan w:val="3"/>
            <w:vAlign w:val="center"/>
          </w:tcPr>
          <w:p w:rsidR="007211CF" w:rsidRDefault="007211CF" w:rsidP="00A0547B">
            <w:pPr>
              <w:spacing w:after="0"/>
              <w:jc w:val="center"/>
              <w:rPr>
                <w:sz w:val="21"/>
                <w:szCs w:val="21"/>
              </w:rPr>
            </w:pPr>
          </w:p>
        </w:tc>
        <w:tc>
          <w:tcPr>
            <w:tcW w:w="1600" w:type="dxa"/>
            <w:gridSpan w:val="3"/>
            <w:vAlign w:val="center"/>
          </w:tcPr>
          <w:p w:rsidR="007211CF" w:rsidRDefault="007211CF" w:rsidP="00A0547B">
            <w:pPr>
              <w:spacing w:after="0"/>
              <w:jc w:val="center"/>
              <w:rPr>
                <w:sz w:val="21"/>
                <w:szCs w:val="21"/>
              </w:rPr>
            </w:pPr>
          </w:p>
        </w:tc>
        <w:tc>
          <w:tcPr>
            <w:tcW w:w="1122" w:type="dxa"/>
            <w:gridSpan w:val="3"/>
            <w:tcBorders>
              <w:right w:val="single" w:sz="8" w:space="0" w:color="auto"/>
            </w:tcBorders>
            <w:vAlign w:val="bottom"/>
          </w:tcPr>
          <w:p w:rsidR="007211CF" w:rsidRDefault="007211CF" w:rsidP="00A0547B">
            <w:pPr>
              <w:spacing w:after="0"/>
              <w:rPr>
                <w:sz w:val="21"/>
                <w:szCs w:val="21"/>
              </w:rPr>
            </w:pPr>
          </w:p>
        </w:tc>
      </w:tr>
      <w:tr w:rsidR="007211CF" w:rsidTr="00EC1A52">
        <w:trPr>
          <w:gridAfter w:val="1"/>
          <w:wAfter w:w="20" w:type="dxa"/>
          <w:trHeight w:val="254"/>
        </w:trPr>
        <w:tc>
          <w:tcPr>
            <w:tcW w:w="1844" w:type="dxa"/>
            <w:tcBorders>
              <w:left w:val="single" w:sz="8" w:space="0" w:color="auto"/>
              <w:right w:val="single" w:sz="8" w:space="0" w:color="auto"/>
            </w:tcBorders>
            <w:vAlign w:val="bottom"/>
          </w:tcPr>
          <w:p w:rsidR="007211CF" w:rsidRDefault="007211CF" w:rsidP="00A0547B">
            <w:pPr>
              <w:spacing w:after="0"/>
            </w:pPr>
          </w:p>
        </w:tc>
        <w:tc>
          <w:tcPr>
            <w:tcW w:w="2059" w:type="dxa"/>
            <w:gridSpan w:val="4"/>
            <w:vAlign w:val="center"/>
          </w:tcPr>
          <w:p w:rsidR="007211CF" w:rsidRDefault="001C062F" w:rsidP="00A0547B">
            <w:pPr>
              <w:spacing w:after="0"/>
              <w:ind w:left="100"/>
              <w:jc w:val="center"/>
              <w:rPr>
                <w:sz w:val="20"/>
                <w:szCs w:val="20"/>
              </w:rPr>
            </w:pPr>
            <w:r>
              <w:rPr>
                <w:rFonts w:ascii="Times New Roman" w:eastAsia="Times New Roman" w:hAnsi="Times New Roman" w:cs="Times New Roman"/>
                <w:w w:val="99"/>
              </w:rPr>
              <w:t>экстремальных</w:t>
            </w:r>
          </w:p>
        </w:tc>
        <w:tc>
          <w:tcPr>
            <w:tcW w:w="120" w:type="dxa"/>
            <w:vAlign w:val="center"/>
          </w:tcPr>
          <w:p w:rsidR="007211CF" w:rsidRDefault="007211CF" w:rsidP="00A0547B">
            <w:pPr>
              <w:spacing w:after="0"/>
              <w:jc w:val="center"/>
            </w:pPr>
          </w:p>
        </w:tc>
        <w:tc>
          <w:tcPr>
            <w:tcW w:w="1790" w:type="dxa"/>
            <w:gridSpan w:val="5"/>
            <w:tcBorders>
              <w:right w:val="single" w:sz="8" w:space="0" w:color="auto"/>
            </w:tcBorders>
            <w:vAlign w:val="center"/>
          </w:tcPr>
          <w:p w:rsidR="007211CF" w:rsidRDefault="001C062F" w:rsidP="00A0547B">
            <w:pPr>
              <w:spacing w:after="0"/>
              <w:ind w:right="10"/>
              <w:jc w:val="center"/>
              <w:rPr>
                <w:sz w:val="20"/>
                <w:szCs w:val="20"/>
              </w:rPr>
            </w:pPr>
            <w:r>
              <w:rPr>
                <w:rFonts w:ascii="Times New Roman" w:eastAsia="Times New Roman" w:hAnsi="Times New Roman" w:cs="Times New Roman"/>
              </w:rPr>
              <w:t>(чрезвычайных)</w:t>
            </w:r>
          </w:p>
        </w:tc>
        <w:tc>
          <w:tcPr>
            <w:tcW w:w="1530" w:type="dxa"/>
            <w:gridSpan w:val="3"/>
            <w:vAlign w:val="center"/>
          </w:tcPr>
          <w:p w:rsidR="007211CF" w:rsidRDefault="007211CF" w:rsidP="00A0547B">
            <w:pPr>
              <w:spacing w:after="0"/>
              <w:jc w:val="center"/>
            </w:pPr>
          </w:p>
        </w:tc>
        <w:tc>
          <w:tcPr>
            <w:tcW w:w="1600" w:type="dxa"/>
            <w:gridSpan w:val="3"/>
            <w:vAlign w:val="center"/>
          </w:tcPr>
          <w:p w:rsidR="007211CF" w:rsidRDefault="007211CF" w:rsidP="00A0547B">
            <w:pPr>
              <w:spacing w:after="0"/>
              <w:jc w:val="center"/>
            </w:pPr>
          </w:p>
        </w:tc>
        <w:tc>
          <w:tcPr>
            <w:tcW w:w="1122" w:type="dxa"/>
            <w:gridSpan w:val="3"/>
            <w:tcBorders>
              <w:right w:val="single" w:sz="8" w:space="0" w:color="auto"/>
            </w:tcBorders>
            <w:vAlign w:val="bottom"/>
          </w:tcPr>
          <w:p w:rsidR="007211CF" w:rsidRDefault="007211CF" w:rsidP="00A0547B">
            <w:pPr>
              <w:spacing w:after="0"/>
            </w:pPr>
          </w:p>
        </w:tc>
      </w:tr>
      <w:tr w:rsidR="007211CF" w:rsidTr="00EC1A52">
        <w:trPr>
          <w:gridAfter w:val="1"/>
          <w:wAfter w:w="20" w:type="dxa"/>
          <w:trHeight w:val="257"/>
        </w:trPr>
        <w:tc>
          <w:tcPr>
            <w:tcW w:w="1844" w:type="dxa"/>
            <w:tcBorders>
              <w:left w:val="single" w:sz="8" w:space="0" w:color="auto"/>
              <w:bottom w:val="single" w:sz="8" w:space="0" w:color="auto"/>
              <w:right w:val="single" w:sz="8" w:space="0" w:color="auto"/>
            </w:tcBorders>
            <w:vAlign w:val="bottom"/>
          </w:tcPr>
          <w:p w:rsidR="007211CF" w:rsidRDefault="007211CF" w:rsidP="00A0547B">
            <w:pPr>
              <w:spacing w:after="0"/>
            </w:pPr>
          </w:p>
        </w:tc>
        <w:tc>
          <w:tcPr>
            <w:tcW w:w="1659" w:type="dxa"/>
            <w:gridSpan w:val="2"/>
            <w:tcBorders>
              <w:bottom w:val="single" w:sz="8" w:space="0" w:color="auto"/>
            </w:tcBorders>
            <w:vAlign w:val="center"/>
          </w:tcPr>
          <w:p w:rsidR="007211CF" w:rsidRDefault="001C062F" w:rsidP="00A0547B">
            <w:pPr>
              <w:spacing w:after="0"/>
              <w:ind w:left="100"/>
              <w:jc w:val="center"/>
              <w:rPr>
                <w:sz w:val="20"/>
                <w:szCs w:val="20"/>
              </w:rPr>
            </w:pPr>
            <w:r>
              <w:rPr>
                <w:rFonts w:ascii="Times New Roman" w:eastAsia="Times New Roman" w:hAnsi="Times New Roman" w:cs="Times New Roman"/>
                <w:w w:val="99"/>
              </w:rPr>
              <w:t>ситуациях.</w:t>
            </w:r>
          </w:p>
        </w:tc>
        <w:tc>
          <w:tcPr>
            <w:tcW w:w="400" w:type="dxa"/>
            <w:gridSpan w:val="2"/>
            <w:tcBorders>
              <w:bottom w:val="single" w:sz="8" w:space="0" w:color="auto"/>
            </w:tcBorders>
            <w:vAlign w:val="center"/>
          </w:tcPr>
          <w:p w:rsidR="007211CF" w:rsidRDefault="007211CF" w:rsidP="00A0547B">
            <w:pPr>
              <w:spacing w:after="0"/>
              <w:jc w:val="center"/>
            </w:pPr>
          </w:p>
        </w:tc>
        <w:tc>
          <w:tcPr>
            <w:tcW w:w="120" w:type="dxa"/>
            <w:tcBorders>
              <w:bottom w:val="single" w:sz="8" w:space="0" w:color="auto"/>
            </w:tcBorders>
            <w:vAlign w:val="center"/>
          </w:tcPr>
          <w:p w:rsidR="007211CF" w:rsidRDefault="007211CF" w:rsidP="00A0547B">
            <w:pPr>
              <w:spacing w:after="0"/>
              <w:jc w:val="center"/>
            </w:pPr>
          </w:p>
        </w:tc>
        <w:tc>
          <w:tcPr>
            <w:tcW w:w="900" w:type="dxa"/>
            <w:gridSpan w:val="2"/>
            <w:tcBorders>
              <w:bottom w:val="single" w:sz="8" w:space="0" w:color="auto"/>
            </w:tcBorders>
            <w:vAlign w:val="center"/>
          </w:tcPr>
          <w:p w:rsidR="007211CF" w:rsidRDefault="007211CF" w:rsidP="00A0547B">
            <w:pPr>
              <w:spacing w:after="0"/>
              <w:jc w:val="center"/>
            </w:pPr>
          </w:p>
        </w:tc>
        <w:tc>
          <w:tcPr>
            <w:tcW w:w="600" w:type="dxa"/>
            <w:tcBorders>
              <w:bottom w:val="single" w:sz="8" w:space="0" w:color="auto"/>
            </w:tcBorders>
            <w:vAlign w:val="center"/>
          </w:tcPr>
          <w:p w:rsidR="007211CF" w:rsidRDefault="007211CF" w:rsidP="00A0547B">
            <w:pPr>
              <w:spacing w:after="0"/>
              <w:jc w:val="center"/>
            </w:pPr>
          </w:p>
        </w:tc>
        <w:tc>
          <w:tcPr>
            <w:tcW w:w="290" w:type="dxa"/>
            <w:gridSpan w:val="2"/>
            <w:tcBorders>
              <w:bottom w:val="single" w:sz="8" w:space="0" w:color="auto"/>
              <w:right w:val="single" w:sz="8" w:space="0" w:color="auto"/>
            </w:tcBorders>
            <w:vAlign w:val="center"/>
          </w:tcPr>
          <w:p w:rsidR="007211CF" w:rsidRDefault="007211CF" w:rsidP="00A0547B">
            <w:pPr>
              <w:spacing w:after="0"/>
              <w:jc w:val="center"/>
            </w:pPr>
          </w:p>
        </w:tc>
        <w:tc>
          <w:tcPr>
            <w:tcW w:w="1530" w:type="dxa"/>
            <w:gridSpan w:val="3"/>
            <w:tcBorders>
              <w:bottom w:val="single" w:sz="8" w:space="0" w:color="auto"/>
            </w:tcBorders>
            <w:vAlign w:val="center"/>
          </w:tcPr>
          <w:p w:rsidR="007211CF" w:rsidRDefault="007211CF" w:rsidP="00A0547B">
            <w:pPr>
              <w:spacing w:after="0"/>
              <w:jc w:val="center"/>
            </w:pPr>
          </w:p>
        </w:tc>
        <w:tc>
          <w:tcPr>
            <w:tcW w:w="1600" w:type="dxa"/>
            <w:gridSpan w:val="3"/>
            <w:tcBorders>
              <w:bottom w:val="single" w:sz="8" w:space="0" w:color="auto"/>
            </w:tcBorders>
            <w:vAlign w:val="center"/>
          </w:tcPr>
          <w:p w:rsidR="007211CF" w:rsidRDefault="007211CF" w:rsidP="00A0547B">
            <w:pPr>
              <w:spacing w:after="0"/>
              <w:jc w:val="center"/>
            </w:pPr>
          </w:p>
        </w:tc>
        <w:tc>
          <w:tcPr>
            <w:tcW w:w="1122" w:type="dxa"/>
            <w:gridSpan w:val="3"/>
            <w:tcBorders>
              <w:bottom w:val="single" w:sz="8" w:space="0" w:color="auto"/>
              <w:right w:val="single" w:sz="8" w:space="0" w:color="auto"/>
            </w:tcBorders>
            <w:vAlign w:val="bottom"/>
          </w:tcPr>
          <w:p w:rsidR="007211CF" w:rsidRDefault="007211CF" w:rsidP="00A0547B">
            <w:pPr>
              <w:spacing w:after="0"/>
            </w:pPr>
          </w:p>
        </w:tc>
      </w:tr>
    </w:tbl>
    <w:p w:rsidR="007211CF" w:rsidRDefault="001C062F">
      <w:pPr>
        <w:spacing w:line="20" w:lineRule="exact"/>
        <w:rPr>
          <w:sz w:val="20"/>
          <w:szCs w:val="20"/>
        </w:rPr>
      </w:pPr>
      <w:r>
        <w:rPr>
          <w:noProof/>
          <w:sz w:val="20"/>
          <w:szCs w:val="20"/>
        </w:rPr>
        <mc:AlternateContent>
          <mc:Choice Requires="wps">
            <w:drawing>
              <wp:anchor distT="0" distB="0" distL="114300" distR="114300" simplePos="0" relativeHeight="251693056" behindDoc="1" locked="0" layoutInCell="0" allowOverlap="1" wp14:anchorId="28EDF3AA" wp14:editId="4BA989D0">
                <wp:simplePos x="0" y="0"/>
                <wp:positionH relativeFrom="column">
                  <wp:posOffset>6169025</wp:posOffset>
                </wp:positionH>
                <wp:positionV relativeFrom="paragraph">
                  <wp:posOffset>-1667510</wp:posOffset>
                </wp:positionV>
                <wp:extent cx="12700" cy="12700"/>
                <wp:effectExtent l="0" t="0" r="0" b="0"/>
                <wp:wrapNone/>
                <wp:docPr id="31"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446FBD7" id="Shape 22" o:spid="_x0000_s1026" style="position:absolute;margin-left:485.75pt;margin-top:-131.3pt;width:1pt;height: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0EggEAAAQDAAAOAAAAZHJzL2Uyb0RvYy54bWysUstu2zAQvBfoPxC815IVo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" o:allowincell="f" fillcolor="black" stroked="f">
                <v:path arrowok="t"/>
              </v:rect>
            </w:pict>
          </mc:Fallback>
        </mc:AlternateContent>
      </w:r>
    </w:p>
    <w:p w:rsidR="00BD2385" w:rsidRPr="00BD2385" w:rsidRDefault="00BD2385" w:rsidP="00BD2385">
      <w:pPr>
        <w:spacing w:after="0"/>
        <w:ind w:firstLine="708"/>
        <w:rPr>
          <w:rFonts w:ascii="Times New Roman" w:eastAsiaTheme="minorHAnsi" w:hAnsi="Times New Roman" w:cs="Times New Roman"/>
          <w:sz w:val="24"/>
          <w:szCs w:val="24"/>
          <w:lang w:eastAsia="en-US"/>
        </w:rPr>
      </w:pPr>
      <w:r w:rsidRPr="00BD2385">
        <w:rPr>
          <w:rFonts w:ascii="Times New Roman" w:eastAsiaTheme="minorHAnsi" w:hAnsi="Times New Roman" w:cs="Times New Roman"/>
          <w:sz w:val="24"/>
          <w:szCs w:val="24"/>
          <w:lang w:eastAsia="en-US"/>
        </w:rPr>
        <w:t xml:space="preserve">Внеурочная  деятельность  организована  на  основе  реализации  программ,  разработанных руководителями  кружков  и  учителями  школы  в  соответствии  с  требованиями  федерального государственного образовательного стандарта НОО, на основе учебно-методической литературы и программ дополнительного образования. </w:t>
      </w:r>
    </w:p>
    <w:p w:rsidR="00BD2385" w:rsidRPr="00BD2385" w:rsidRDefault="00BD2385" w:rsidP="00BD2385">
      <w:pPr>
        <w:spacing w:after="0"/>
        <w:ind w:firstLine="708"/>
        <w:rPr>
          <w:rFonts w:ascii="Times New Roman" w:eastAsiaTheme="minorHAnsi" w:hAnsi="Times New Roman" w:cs="Times New Roman"/>
          <w:sz w:val="24"/>
          <w:szCs w:val="24"/>
          <w:lang w:eastAsia="en-US"/>
        </w:rPr>
      </w:pPr>
      <w:r w:rsidRPr="00BD2385">
        <w:rPr>
          <w:rFonts w:ascii="Times New Roman" w:eastAsiaTheme="minorHAnsi" w:hAnsi="Times New Roman" w:cs="Times New Roman"/>
          <w:sz w:val="24"/>
          <w:szCs w:val="24"/>
          <w:lang w:eastAsia="en-US"/>
        </w:rPr>
        <w:t xml:space="preserve">Программы внеурочной деятельности утверждаются школой. Возможно использование авторских  программ. </w:t>
      </w:r>
    </w:p>
    <w:p w:rsidR="00BD2385" w:rsidRDefault="00BD2385" w:rsidP="00EC588F">
      <w:pPr>
        <w:spacing w:after="0"/>
        <w:ind w:firstLine="708"/>
        <w:rPr>
          <w:rFonts w:ascii="Times New Roman" w:eastAsiaTheme="minorHAnsi" w:hAnsi="Times New Roman" w:cs="Times New Roman"/>
          <w:sz w:val="24"/>
          <w:szCs w:val="24"/>
          <w:lang w:eastAsia="en-US"/>
        </w:rPr>
      </w:pPr>
      <w:r w:rsidRPr="00BD2385">
        <w:rPr>
          <w:rFonts w:ascii="Times New Roman" w:eastAsiaTheme="minorHAnsi" w:hAnsi="Times New Roman" w:cs="Times New Roman"/>
          <w:sz w:val="24"/>
          <w:szCs w:val="24"/>
          <w:lang w:eastAsia="en-US"/>
        </w:rPr>
        <w:t>Программы  внеурочной  деятельности  разрабатываются  как  для  одного  года,  так  и  более  лет обучения, что обеспечит возможность д</w:t>
      </w:r>
      <w:r w:rsidR="00EC588F">
        <w:rPr>
          <w:rFonts w:ascii="Times New Roman" w:eastAsiaTheme="minorHAnsi" w:hAnsi="Times New Roman" w:cs="Times New Roman"/>
          <w:sz w:val="24"/>
          <w:szCs w:val="24"/>
          <w:lang w:eastAsia="en-US"/>
        </w:rPr>
        <w:t xml:space="preserve">ля перехода школьников из одной </w:t>
      </w:r>
      <w:r w:rsidRPr="00BD2385">
        <w:rPr>
          <w:rFonts w:ascii="Times New Roman" w:eastAsiaTheme="minorHAnsi" w:hAnsi="Times New Roman" w:cs="Times New Roman"/>
          <w:sz w:val="24"/>
          <w:szCs w:val="24"/>
          <w:lang w:eastAsia="en-US"/>
        </w:rPr>
        <w:t xml:space="preserve">программы в другую на разных этапах обучения.  </w:t>
      </w:r>
    </w:p>
    <w:p w:rsidR="00F24B06" w:rsidRPr="00BD2385" w:rsidRDefault="00F24B06" w:rsidP="00EC588F">
      <w:pPr>
        <w:spacing w:after="0"/>
        <w:ind w:firstLine="708"/>
        <w:rPr>
          <w:rFonts w:ascii="Times New Roman" w:eastAsiaTheme="minorHAnsi" w:hAnsi="Times New Roman" w:cs="Times New Roman"/>
          <w:sz w:val="24"/>
          <w:szCs w:val="24"/>
          <w:lang w:eastAsia="en-US"/>
        </w:rPr>
      </w:pPr>
    </w:p>
    <w:p w:rsidR="00BD2385" w:rsidRPr="00F24B06" w:rsidRDefault="00BD2385" w:rsidP="00BD2385">
      <w:pPr>
        <w:spacing w:after="0"/>
        <w:jc w:val="center"/>
        <w:rPr>
          <w:rFonts w:ascii="Times New Roman" w:eastAsiaTheme="minorHAnsi" w:hAnsi="Times New Roman" w:cs="Times New Roman"/>
          <w:b/>
          <w:sz w:val="24"/>
          <w:szCs w:val="24"/>
          <w:lang w:eastAsia="en-US"/>
        </w:rPr>
      </w:pPr>
      <w:r w:rsidRPr="00F24B06">
        <w:rPr>
          <w:rFonts w:ascii="Times New Roman" w:eastAsiaTheme="minorHAnsi" w:hAnsi="Times New Roman" w:cs="Times New Roman"/>
          <w:b/>
          <w:sz w:val="24"/>
          <w:szCs w:val="24"/>
          <w:lang w:eastAsia="en-US"/>
        </w:rPr>
        <w:t xml:space="preserve">Содержание направлений внеурочной деятельности для учащихся                      </w:t>
      </w:r>
    </w:p>
    <w:p w:rsidR="00BD2385" w:rsidRPr="00F24B06" w:rsidRDefault="00BD2385" w:rsidP="00BD2385">
      <w:pPr>
        <w:spacing w:after="0"/>
        <w:jc w:val="center"/>
        <w:rPr>
          <w:rFonts w:ascii="Times New Roman" w:eastAsiaTheme="minorHAnsi" w:hAnsi="Times New Roman" w:cs="Times New Roman"/>
          <w:b/>
          <w:sz w:val="24"/>
          <w:szCs w:val="24"/>
          <w:lang w:eastAsia="en-US"/>
        </w:rPr>
      </w:pPr>
      <w:r w:rsidRPr="00F24B06">
        <w:rPr>
          <w:rFonts w:ascii="Times New Roman" w:eastAsiaTheme="minorHAnsi" w:hAnsi="Times New Roman" w:cs="Times New Roman"/>
          <w:b/>
          <w:sz w:val="24"/>
          <w:szCs w:val="24"/>
          <w:lang w:eastAsia="en-US"/>
        </w:rPr>
        <w:t xml:space="preserve">  1-4 классов </w:t>
      </w:r>
    </w:p>
    <w:p w:rsidR="00BD2385" w:rsidRPr="00F24B06" w:rsidRDefault="00BD2385" w:rsidP="00BD2385">
      <w:pPr>
        <w:spacing w:after="0"/>
        <w:jc w:val="center"/>
        <w:rPr>
          <w:rFonts w:ascii="Times New Roman" w:eastAsiaTheme="minorHAnsi" w:hAnsi="Times New Roman" w:cs="Times New Roman"/>
          <w:b/>
          <w:sz w:val="24"/>
          <w:szCs w:val="24"/>
          <w:lang w:eastAsia="en-US"/>
        </w:rPr>
      </w:pPr>
      <w:r w:rsidRPr="00F24B06">
        <w:rPr>
          <w:rFonts w:ascii="Times New Roman" w:eastAsiaTheme="minorHAnsi" w:hAnsi="Times New Roman" w:cs="Times New Roman"/>
          <w:b/>
          <w:sz w:val="24"/>
          <w:szCs w:val="24"/>
          <w:lang w:eastAsia="en-US"/>
        </w:rPr>
        <w:t>МОУ «Тверская гимназия №6» г. Твери</w:t>
      </w:r>
    </w:p>
    <w:p w:rsidR="00EC588F" w:rsidRPr="00EC1A52" w:rsidRDefault="00EC588F" w:rsidP="00EC1A52">
      <w:pPr>
        <w:spacing w:after="0"/>
        <w:jc w:val="center"/>
        <w:rPr>
          <w:rFonts w:ascii="Times New Roman" w:eastAsiaTheme="minorHAnsi" w:hAnsi="Times New Roman" w:cs="Times New Roman"/>
          <w:b/>
          <w:sz w:val="24"/>
          <w:szCs w:val="24"/>
          <w:lang w:eastAsia="en-US"/>
        </w:rPr>
      </w:pPr>
      <w:r w:rsidRPr="00F24B06">
        <w:rPr>
          <w:rFonts w:ascii="Times New Roman" w:eastAsiaTheme="minorHAnsi" w:hAnsi="Times New Roman" w:cs="Times New Roman"/>
          <w:b/>
          <w:sz w:val="24"/>
          <w:szCs w:val="24"/>
          <w:lang w:eastAsia="en-US"/>
        </w:rPr>
        <w:t>на 20</w:t>
      </w:r>
      <w:r w:rsidR="00C545ED">
        <w:rPr>
          <w:rFonts w:ascii="Times New Roman" w:eastAsiaTheme="minorHAnsi" w:hAnsi="Times New Roman" w:cs="Times New Roman"/>
          <w:b/>
          <w:sz w:val="24"/>
          <w:szCs w:val="24"/>
          <w:lang w:val="en-US" w:eastAsia="en-US"/>
        </w:rPr>
        <w:t>21</w:t>
      </w:r>
      <w:r w:rsidRPr="00F24B06">
        <w:rPr>
          <w:rFonts w:ascii="Times New Roman" w:eastAsiaTheme="minorHAnsi" w:hAnsi="Times New Roman" w:cs="Times New Roman"/>
          <w:b/>
          <w:sz w:val="24"/>
          <w:szCs w:val="24"/>
          <w:lang w:eastAsia="en-US"/>
        </w:rPr>
        <w:t xml:space="preserve"> -202</w:t>
      </w:r>
      <w:r w:rsidR="00C545ED">
        <w:rPr>
          <w:rFonts w:ascii="Times New Roman" w:eastAsiaTheme="minorHAnsi" w:hAnsi="Times New Roman" w:cs="Times New Roman"/>
          <w:b/>
          <w:sz w:val="24"/>
          <w:szCs w:val="24"/>
          <w:lang w:val="en-US" w:eastAsia="en-US"/>
        </w:rPr>
        <w:t>2</w:t>
      </w:r>
      <w:r w:rsidR="00EC1A52">
        <w:rPr>
          <w:rFonts w:ascii="Times New Roman" w:eastAsiaTheme="minorHAnsi" w:hAnsi="Times New Roman" w:cs="Times New Roman"/>
          <w:b/>
          <w:sz w:val="24"/>
          <w:szCs w:val="24"/>
          <w:lang w:eastAsia="en-US"/>
        </w:rPr>
        <w:t xml:space="preserve"> год. </w:t>
      </w:r>
    </w:p>
    <w:tbl>
      <w:tblPr>
        <w:tblStyle w:val="ab"/>
        <w:tblW w:w="0" w:type="auto"/>
        <w:tblLook w:val="04A0" w:firstRow="1" w:lastRow="0" w:firstColumn="1" w:lastColumn="0" w:noHBand="0" w:noVBand="1"/>
      </w:tblPr>
      <w:tblGrid>
        <w:gridCol w:w="739"/>
        <w:gridCol w:w="3085"/>
        <w:gridCol w:w="1981"/>
        <w:gridCol w:w="1782"/>
        <w:gridCol w:w="2130"/>
      </w:tblGrid>
      <w:tr w:rsidR="007736D1" w:rsidRPr="00F24B06" w:rsidTr="00AD5586">
        <w:tc>
          <w:tcPr>
            <w:tcW w:w="817" w:type="dxa"/>
          </w:tcPr>
          <w:p w:rsidR="00BD2385" w:rsidRPr="00F24B06" w:rsidRDefault="00BD2385" w:rsidP="00BD2385">
            <w:pPr>
              <w:jc w:val="center"/>
              <w:rPr>
                <w:b/>
                <w:sz w:val="24"/>
                <w:szCs w:val="24"/>
              </w:rPr>
            </w:pPr>
            <w:r w:rsidRPr="00F24B06">
              <w:rPr>
                <w:b/>
                <w:sz w:val="24"/>
                <w:szCs w:val="24"/>
              </w:rPr>
              <w:t>№ п/п</w:t>
            </w:r>
          </w:p>
        </w:tc>
        <w:tc>
          <w:tcPr>
            <w:tcW w:w="3578" w:type="dxa"/>
          </w:tcPr>
          <w:p w:rsidR="00BD2385" w:rsidRPr="00F24B06" w:rsidRDefault="00BD2385" w:rsidP="00BD2385">
            <w:pPr>
              <w:jc w:val="center"/>
              <w:rPr>
                <w:b/>
                <w:sz w:val="24"/>
                <w:szCs w:val="24"/>
              </w:rPr>
            </w:pPr>
            <w:r w:rsidRPr="00F24B06">
              <w:rPr>
                <w:b/>
                <w:sz w:val="24"/>
                <w:szCs w:val="24"/>
              </w:rPr>
              <w:t>Название курса внеурочной деятельности</w:t>
            </w:r>
          </w:p>
        </w:tc>
        <w:tc>
          <w:tcPr>
            <w:tcW w:w="2198" w:type="dxa"/>
          </w:tcPr>
          <w:p w:rsidR="00BD2385" w:rsidRPr="00F24B06" w:rsidRDefault="00BD2385" w:rsidP="00BD2385">
            <w:pPr>
              <w:jc w:val="center"/>
              <w:rPr>
                <w:b/>
                <w:sz w:val="24"/>
                <w:szCs w:val="24"/>
              </w:rPr>
            </w:pPr>
            <w:r w:rsidRPr="00F24B06">
              <w:rPr>
                <w:b/>
                <w:sz w:val="24"/>
                <w:szCs w:val="24"/>
              </w:rPr>
              <w:t>форма проведения</w:t>
            </w:r>
          </w:p>
        </w:tc>
        <w:tc>
          <w:tcPr>
            <w:tcW w:w="2198" w:type="dxa"/>
          </w:tcPr>
          <w:p w:rsidR="00BD2385" w:rsidRPr="00F24B06" w:rsidRDefault="00BD2385" w:rsidP="00BD2385">
            <w:pPr>
              <w:jc w:val="center"/>
              <w:rPr>
                <w:b/>
                <w:sz w:val="24"/>
                <w:szCs w:val="24"/>
              </w:rPr>
            </w:pPr>
            <w:r w:rsidRPr="00F24B06">
              <w:rPr>
                <w:b/>
                <w:sz w:val="24"/>
                <w:szCs w:val="24"/>
              </w:rPr>
              <w:t>класс</w:t>
            </w:r>
          </w:p>
        </w:tc>
        <w:tc>
          <w:tcPr>
            <w:tcW w:w="2198" w:type="dxa"/>
          </w:tcPr>
          <w:p w:rsidR="00BD2385" w:rsidRPr="00F24B06" w:rsidRDefault="00BD2385" w:rsidP="00BD2385">
            <w:pPr>
              <w:jc w:val="center"/>
              <w:rPr>
                <w:b/>
                <w:sz w:val="24"/>
                <w:szCs w:val="24"/>
              </w:rPr>
            </w:pPr>
            <w:r w:rsidRPr="00F24B06">
              <w:rPr>
                <w:b/>
                <w:sz w:val="24"/>
                <w:szCs w:val="24"/>
              </w:rPr>
              <w:t xml:space="preserve">ФИО </w:t>
            </w:r>
          </w:p>
          <w:p w:rsidR="00BD2385" w:rsidRPr="00F24B06" w:rsidRDefault="00BD2385" w:rsidP="00BD2385">
            <w:pPr>
              <w:jc w:val="center"/>
              <w:rPr>
                <w:b/>
                <w:sz w:val="24"/>
                <w:szCs w:val="24"/>
              </w:rPr>
            </w:pPr>
            <w:r w:rsidRPr="00F24B06">
              <w:rPr>
                <w:b/>
                <w:sz w:val="24"/>
                <w:szCs w:val="24"/>
              </w:rPr>
              <w:t>педагога</w:t>
            </w:r>
          </w:p>
        </w:tc>
      </w:tr>
      <w:tr w:rsidR="007736D1" w:rsidRPr="00BD2385" w:rsidTr="00AD5586">
        <w:tc>
          <w:tcPr>
            <w:tcW w:w="817" w:type="dxa"/>
          </w:tcPr>
          <w:p w:rsidR="00BD2385" w:rsidRPr="00BD2385" w:rsidRDefault="00BD2385" w:rsidP="00BD2385">
            <w:pPr>
              <w:jc w:val="center"/>
              <w:rPr>
                <w:sz w:val="26"/>
                <w:szCs w:val="26"/>
              </w:rPr>
            </w:pPr>
            <w:r w:rsidRPr="00BD2385">
              <w:rPr>
                <w:sz w:val="26"/>
                <w:szCs w:val="26"/>
              </w:rPr>
              <w:t>1</w:t>
            </w:r>
          </w:p>
        </w:tc>
        <w:tc>
          <w:tcPr>
            <w:tcW w:w="3578" w:type="dxa"/>
          </w:tcPr>
          <w:p w:rsidR="00BD2385" w:rsidRPr="00BD2385" w:rsidRDefault="00BD2385" w:rsidP="00BD2385">
            <w:pPr>
              <w:jc w:val="center"/>
              <w:rPr>
                <w:sz w:val="26"/>
                <w:szCs w:val="26"/>
              </w:rPr>
            </w:pPr>
            <w:r w:rsidRPr="00BD2385">
              <w:rPr>
                <w:sz w:val="26"/>
                <w:szCs w:val="26"/>
              </w:rPr>
              <w:t>Танцевальный коллектив «Веснушки»</w:t>
            </w:r>
          </w:p>
        </w:tc>
        <w:tc>
          <w:tcPr>
            <w:tcW w:w="2198" w:type="dxa"/>
          </w:tcPr>
          <w:p w:rsidR="00BD2385" w:rsidRPr="00BD2385" w:rsidRDefault="00BD2385" w:rsidP="00BD2385">
            <w:pPr>
              <w:jc w:val="center"/>
              <w:rPr>
                <w:sz w:val="26"/>
                <w:szCs w:val="26"/>
              </w:rPr>
            </w:pPr>
            <w:r w:rsidRPr="00BD2385">
              <w:rPr>
                <w:sz w:val="26"/>
                <w:szCs w:val="26"/>
              </w:rPr>
              <w:t>кружок</w:t>
            </w:r>
          </w:p>
        </w:tc>
        <w:tc>
          <w:tcPr>
            <w:tcW w:w="2198" w:type="dxa"/>
          </w:tcPr>
          <w:p w:rsidR="00BD2385" w:rsidRPr="00BD2385" w:rsidRDefault="00BD2385" w:rsidP="00BD2385">
            <w:pPr>
              <w:jc w:val="center"/>
              <w:rPr>
                <w:sz w:val="26"/>
                <w:szCs w:val="26"/>
              </w:rPr>
            </w:pPr>
            <w:r w:rsidRPr="00BD2385">
              <w:rPr>
                <w:sz w:val="26"/>
                <w:szCs w:val="26"/>
              </w:rPr>
              <w:t>1 - 4</w:t>
            </w:r>
          </w:p>
        </w:tc>
        <w:tc>
          <w:tcPr>
            <w:tcW w:w="2198" w:type="dxa"/>
          </w:tcPr>
          <w:p w:rsidR="00BD2385" w:rsidRPr="00BD2385" w:rsidRDefault="00BD2385" w:rsidP="00BD2385">
            <w:pPr>
              <w:jc w:val="center"/>
              <w:rPr>
                <w:sz w:val="26"/>
                <w:szCs w:val="26"/>
              </w:rPr>
            </w:pPr>
            <w:r w:rsidRPr="00BD2385">
              <w:rPr>
                <w:sz w:val="26"/>
                <w:szCs w:val="26"/>
              </w:rPr>
              <w:t>Реут Е.В.</w:t>
            </w:r>
          </w:p>
        </w:tc>
      </w:tr>
      <w:tr w:rsidR="007736D1" w:rsidRPr="00BD2385" w:rsidTr="00AD5586">
        <w:tc>
          <w:tcPr>
            <w:tcW w:w="817" w:type="dxa"/>
          </w:tcPr>
          <w:p w:rsidR="00BD2385" w:rsidRPr="00BD2385" w:rsidRDefault="00BD2385" w:rsidP="00BD2385">
            <w:pPr>
              <w:jc w:val="center"/>
              <w:rPr>
                <w:sz w:val="26"/>
                <w:szCs w:val="26"/>
              </w:rPr>
            </w:pPr>
            <w:r w:rsidRPr="00BD2385">
              <w:rPr>
                <w:sz w:val="26"/>
                <w:szCs w:val="26"/>
              </w:rPr>
              <w:t>2</w:t>
            </w:r>
          </w:p>
        </w:tc>
        <w:tc>
          <w:tcPr>
            <w:tcW w:w="3578" w:type="dxa"/>
          </w:tcPr>
          <w:p w:rsidR="00BD2385" w:rsidRPr="00BD2385" w:rsidRDefault="00BD2385" w:rsidP="00BD2385">
            <w:pPr>
              <w:jc w:val="center"/>
              <w:rPr>
                <w:sz w:val="26"/>
                <w:szCs w:val="26"/>
              </w:rPr>
            </w:pPr>
            <w:r w:rsidRPr="00BD2385">
              <w:rPr>
                <w:sz w:val="26"/>
                <w:szCs w:val="26"/>
              </w:rPr>
              <w:t>Вокаль</w:t>
            </w:r>
            <w:r w:rsidR="00F24B06">
              <w:rPr>
                <w:sz w:val="26"/>
                <w:szCs w:val="26"/>
              </w:rPr>
              <w:t>н</w:t>
            </w:r>
            <w:r w:rsidRPr="00BD2385">
              <w:rPr>
                <w:sz w:val="26"/>
                <w:szCs w:val="26"/>
              </w:rPr>
              <w:t>ая студия «ДоМиСолька»</w:t>
            </w:r>
          </w:p>
        </w:tc>
        <w:tc>
          <w:tcPr>
            <w:tcW w:w="2198" w:type="dxa"/>
          </w:tcPr>
          <w:p w:rsidR="00BD2385" w:rsidRPr="00BD2385" w:rsidRDefault="00BD2385" w:rsidP="00BD2385">
            <w:pPr>
              <w:jc w:val="center"/>
              <w:rPr>
                <w:sz w:val="26"/>
                <w:szCs w:val="26"/>
              </w:rPr>
            </w:pPr>
            <w:r w:rsidRPr="00BD2385">
              <w:rPr>
                <w:sz w:val="26"/>
                <w:szCs w:val="26"/>
              </w:rPr>
              <w:t>кружок</w:t>
            </w:r>
          </w:p>
        </w:tc>
        <w:tc>
          <w:tcPr>
            <w:tcW w:w="2198" w:type="dxa"/>
          </w:tcPr>
          <w:p w:rsidR="00BD2385" w:rsidRPr="00BD2385" w:rsidRDefault="00BD2385" w:rsidP="00BD2385">
            <w:pPr>
              <w:jc w:val="center"/>
              <w:rPr>
                <w:sz w:val="26"/>
                <w:szCs w:val="26"/>
              </w:rPr>
            </w:pPr>
            <w:r w:rsidRPr="00BD2385">
              <w:rPr>
                <w:sz w:val="26"/>
                <w:szCs w:val="26"/>
              </w:rPr>
              <w:t>1 - 4</w:t>
            </w:r>
          </w:p>
        </w:tc>
        <w:tc>
          <w:tcPr>
            <w:tcW w:w="2198" w:type="dxa"/>
          </w:tcPr>
          <w:p w:rsidR="00BD2385" w:rsidRPr="00BD2385" w:rsidRDefault="00BD2385" w:rsidP="00BD2385">
            <w:pPr>
              <w:jc w:val="center"/>
              <w:rPr>
                <w:sz w:val="26"/>
                <w:szCs w:val="26"/>
              </w:rPr>
            </w:pPr>
            <w:r w:rsidRPr="00BD2385">
              <w:rPr>
                <w:sz w:val="26"/>
                <w:szCs w:val="26"/>
              </w:rPr>
              <w:t>Туль Е.О.</w:t>
            </w:r>
          </w:p>
        </w:tc>
      </w:tr>
      <w:tr w:rsidR="007736D1" w:rsidRPr="00BD2385" w:rsidTr="00AD5586">
        <w:tc>
          <w:tcPr>
            <w:tcW w:w="817" w:type="dxa"/>
          </w:tcPr>
          <w:p w:rsidR="00BD2385" w:rsidRPr="00BD2385" w:rsidRDefault="00BD2385" w:rsidP="00BD2385">
            <w:pPr>
              <w:jc w:val="center"/>
              <w:rPr>
                <w:sz w:val="26"/>
                <w:szCs w:val="26"/>
              </w:rPr>
            </w:pPr>
            <w:r w:rsidRPr="00BD2385">
              <w:rPr>
                <w:sz w:val="26"/>
                <w:szCs w:val="26"/>
              </w:rPr>
              <w:t>3</w:t>
            </w:r>
          </w:p>
        </w:tc>
        <w:tc>
          <w:tcPr>
            <w:tcW w:w="3578" w:type="dxa"/>
          </w:tcPr>
          <w:p w:rsidR="00BD2385" w:rsidRPr="00BD2385" w:rsidRDefault="00BD2385" w:rsidP="00BD2385">
            <w:pPr>
              <w:jc w:val="center"/>
              <w:rPr>
                <w:sz w:val="26"/>
                <w:szCs w:val="26"/>
              </w:rPr>
            </w:pPr>
            <w:r w:rsidRPr="00BD2385">
              <w:rPr>
                <w:sz w:val="26"/>
                <w:szCs w:val="26"/>
              </w:rPr>
              <w:t>Изостудия «Юный художник»</w:t>
            </w:r>
          </w:p>
        </w:tc>
        <w:tc>
          <w:tcPr>
            <w:tcW w:w="2198" w:type="dxa"/>
          </w:tcPr>
          <w:p w:rsidR="00BD2385" w:rsidRPr="00BD2385" w:rsidRDefault="00BD2385" w:rsidP="00BD2385">
            <w:pPr>
              <w:jc w:val="center"/>
              <w:rPr>
                <w:sz w:val="26"/>
                <w:szCs w:val="26"/>
              </w:rPr>
            </w:pPr>
            <w:r w:rsidRPr="00BD2385">
              <w:rPr>
                <w:sz w:val="26"/>
                <w:szCs w:val="26"/>
              </w:rPr>
              <w:t>кружок</w:t>
            </w:r>
          </w:p>
        </w:tc>
        <w:tc>
          <w:tcPr>
            <w:tcW w:w="2198" w:type="dxa"/>
          </w:tcPr>
          <w:p w:rsidR="00BD2385" w:rsidRPr="00BD2385" w:rsidRDefault="00BD2385" w:rsidP="00BD2385">
            <w:pPr>
              <w:jc w:val="center"/>
              <w:rPr>
                <w:sz w:val="26"/>
                <w:szCs w:val="26"/>
              </w:rPr>
            </w:pPr>
            <w:r w:rsidRPr="00BD2385">
              <w:rPr>
                <w:sz w:val="26"/>
                <w:szCs w:val="26"/>
              </w:rPr>
              <w:t>1 - 4</w:t>
            </w:r>
          </w:p>
        </w:tc>
        <w:tc>
          <w:tcPr>
            <w:tcW w:w="2198" w:type="dxa"/>
          </w:tcPr>
          <w:p w:rsidR="00BD2385" w:rsidRPr="00BD2385" w:rsidRDefault="00BD2385" w:rsidP="00BD2385">
            <w:pPr>
              <w:jc w:val="center"/>
              <w:rPr>
                <w:sz w:val="26"/>
                <w:szCs w:val="26"/>
              </w:rPr>
            </w:pPr>
            <w:r w:rsidRPr="00BD2385">
              <w:rPr>
                <w:sz w:val="26"/>
                <w:szCs w:val="26"/>
              </w:rPr>
              <w:t>Золотых О.В.</w:t>
            </w:r>
          </w:p>
        </w:tc>
      </w:tr>
      <w:tr w:rsidR="007736D1" w:rsidRPr="00BD2385" w:rsidTr="00AD5586">
        <w:tc>
          <w:tcPr>
            <w:tcW w:w="817" w:type="dxa"/>
          </w:tcPr>
          <w:p w:rsidR="00BD2385" w:rsidRPr="00BD2385" w:rsidRDefault="00BD2385" w:rsidP="00BD2385">
            <w:pPr>
              <w:jc w:val="center"/>
              <w:rPr>
                <w:sz w:val="26"/>
                <w:szCs w:val="26"/>
              </w:rPr>
            </w:pPr>
            <w:r w:rsidRPr="00BD2385">
              <w:rPr>
                <w:sz w:val="26"/>
                <w:szCs w:val="26"/>
              </w:rPr>
              <w:t>4</w:t>
            </w:r>
          </w:p>
        </w:tc>
        <w:tc>
          <w:tcPr>
            <w:tcW w:w="3578" w:type="dxa"/>
          </w:tcPr>
          <w:p w:rsidR="00BD2385" w:rsidRPr="00BD2385" w:rsidRDefault="00BD2385" w:rsidP="00BD2385">
            <w:pPr>
              <w:jc w:val="center"/>
              <w:rPr>
                <w:sz w:val="26"/>
                <w:szCs w:val="26"/>
              </w:rPr>
            </w:pPr>
            <w:r w:rsidRPr="00BD2385">
              <w:rPr>
                <w:sz w:val="26"/>
                <w:szCs w:val="26"/>
              </w:rPr>
              <w:t>Кукольный театр «Петрушка»</w:t>
            </w:r>
          </w:p>
        </w:tc>
        <w:tc>
          <w:tcPr>
            <w:tcW w:w="2198" w:type="dxa"/>
          </w:tcPr>
          <w:p w:rsidR="00BD2385" w:rsidRPr="00BD2385" w:rsidRDefault="00BD2385" w:rsidP="00BD2385">
            <w:pPr>
              <w:jc w:val="center"/>
              <w:rPr>
                <w:sz w:val="26"/>
                <w:szCs w:val="26"/>
              </w:rPr>
            </w:pPr>
            <w:r w:rsidRPr="00BD2385">
              <w:rPr>
                <w:sz w:val="26"/>
                <w:szCs w:val="26"/>
              </w:rPr>
              <w:t>кружок</w:t>
            </w:r>
          </w:p>
        </w:tc>
        <w:tc>
          <w:tcPr>
            <w:tcW w:w="2198" w:type="dxa"/>
          </w:tcPr>
          <w:p w:rsidR="00BD2385" w:rsidRPr="00BD2385" w:rsidRDefault="00BD2385" w:rsidP="00BD2385">
            <w:pPr>
              <w:jc w:val="center"/>
              <w:rPr>
                <w:sz w:val="26"/>
                <w:szCs w:val="26"/>
              </w:rPr>
            </w:pPr>
            <w:r w:rsidRPr="00BD2385">
              <w:rPr>
                <w:sz w:val="26"/>
                <w:szCs w:val="26"/>
              </w:rPr>
              <w:t>1 - 4</w:t>
            </w:r>
          </w:p>
        </w:tc>
        <w:tc>
          <w:tcPr>
            <w:tcW w:w="2198" w:type="dxa"/>
          </w:tcPr>
          <w:p w:rsidR="00BD2385" w:rsidRPr="00BD2385" w:rsidRDefault="00BD2385" w:rsidP="00BD2385">
            <w:pPr>
              <w:jc w:val="center"/>
              <w:rPr>
                <w:sz w:val="26"/>
                <w:szCs w:val="26"/>
              </w:rPr>
            </w:pPr>
            <w:r w:rsidRPr="00BD2385">
              <w:rPr>
                <w:sz w:val="26"/>
                <w:szCs w:val="26"/>
              </w:rPr>
              <w:t>Сагоян Е.Г.</w:t>
            </w:r>
          </w:p>
        </w:tc>
      </w:tr>
      <w:tr w:rsidR="007736D1" w:rsidRPr="00BD2385" w:rsidTr="00AD5586">
        <w:tc>
          <w:tcPr>
            <w:tcW w:w="817" w:type="dxa"/>
          </w:tcPr>
          <w:p w:rsidR="00BD2385" w:rsidRPr="00BD2385" w:rsidRDefault="00BD2385" w:rsidP="00BD2385">
            <w:pPr>
              <w:jc w:val="center"/>
              <w:rPr>
                <w:sz w:val="26"/>
                <w:szCs w:val="26"/>
              </w:rPr>
            </w:pPr>
            <w:r w:rsidRPr="00BD2385">
              <w:rPr>
                <w:sz w:val="26"/>
                <w:szCs w:val="26"/>
              </w:rPr>
              <w:t>5</w:t>
            </w:r>
          </w:p>
        </w:tc>
        <w:tc>
          <w:tcPr>
            <w:tcW w:w="3578" w:type="dxa"/>
          </w:tcPr>
          <w:p w:rsidR="00BD2385" w:rsidRPr="00BD2385" w:rsidRDefault="00BD2385" w:rsidP="00EC588F">
            <w:pPr>
              <w:jc w:val="center"/>
              <w:rPr>
                <w:sz w:val="26"/>
                <w:szCs w:val="26"/>
              </w:rPr>
            </w:pPr>
            <w:r w:rsidRPr="00BD2385">
              <w:rPr>
                <w:sz w:val="26"/>
                <w:szCs w:val="26"/>
              </w:rPr>
              <w:t>«</w:t>
            </w:r>
            <w:r w:rsidR="00EC588F">
              <w:rPr>
                <w:sz w:val="26"/>
                <w:szCs w:val="26"/>
              </w:rPr>
              <w:t>Умелые ручки</w:t>
            </w:r>
            <w:r w:rsidRPr="00BD2385">
              <w:rPr>
                <w:sz w:val="26"/>
                <w:szCs w:val="26"/>
              </w:rPr>
              <w:t>»</w:t>
            </w:r>
          </w:p>
        </w:tc>
        <w:tc>
          <w:tcPr>
            <w:tcW w:w="2198" w:type="dxa"/>
          </w:tcPr>
          <w:p w:rsidR="00BD2385" w:rsidRPr="00BD2385" w:rsidRDefault="00BD2385" w:rsidP="00BD2385">
            <w:pPr>
              <w:jc w:val="center"/>
              <w:rPr>
                <w:sz w:val="26"/>
                <w:szCs w:val="26"/>
              </w:rPr>
            </w:pPr>
            <w:r w:rsidRPr="00BD2385">
              <w:rPr>
                <w:sz w:val="26"/>
                <w:szCs w:val="26"/>
              </w:rPr>
              <w:t>кружок</w:t>
            </w:r>
          </w:p>
        </w:tc>
        <w:tc>
          <w:tcPr>
            <w:tcW w:w="2198" w:type="dxa"/>
          </w:tcPr>
          <w:p w:rsidR="00BD2385" w:rsidRPr="00BD2385" w:rsidRDefault="00BD2385" w:rsidP="00BD2385">
            <w:pPr>
              <w:jc w:val="center"/>
              <w:rPr>
                <w:sz w:val="26"/>
                <w:szCs w:val="26"/>
              </w:rPr>
            </w:pPr>
            <w:r w:rsidRPr="00BD2385">
              <w:rPr>
                <w:sz w:val="26"/>
                <w:szCs w:val="26"/>
              </w:rPr>
              <w:t>2 - 3</w:t>
            </w:r>
          </w:p>
        </w:tc>
        <w:tc>
          <w:tcPr>
            <w:tcW w:w="2198" w:type="dxa"/>
          </w:tcPr>
          <w:p w:rsidR="00BD2385" w:rsidRPr="00BD2385" w:rsidRDefault="00EC588F" w:rsidP="00BD2385">
            <w:pPr>
              <w:jc w:val="center"/>
              <w:rPr>
                <w:sz w:val="26"/>
                <w:szCs w:val="26"/>
              </w:rPr>
            </w:pPr>
            <w:r>
              <w:rPr>
                <w:sz w:val="26"/>
                <w:szCs w:val="26"/>
              </w:rPr>
              <w:t>Вековешникова Н.Е.</w:t>
            </w:r>
          </w:p>
        </w:tc>
      </w:tr>
      <w:tr w:rsidR="007736D1" w:rsidRPr="00BD2385" w:rsidTr="00AD5586">
        <w:tc>
          <w:tcPr>
            <w:tcW w:w="817" w:type="dxa"/>
          </w:tcPr>
          <w:p w:rsidR="00BD2385" w:rsidRPr="00BD2385" w:rsidRDefault="00BD2385" w:rsidP="00BD2385">
            <w:pPr>
              <w:jc w:val="center"/>
              <w:rPr>
                <w:sz w:val="26"/>
                <w:szCs w:val="26"/>
              </w:rPr>
            </w:pPr>
            <w:r w:rsidRPr="00BD2385">
              <w:rPr>
                <w:sz w:val="26"/>
                <w:szCs w:val="26"/>
              </w:rPr>
              <w:t>6</w:t>
            </w:r>
          </w:p>
        </w:tc>
        <w:tc>
          <w:tcPr>
            <w:tcW w:w="3578" w:type="dxa"/>
          </w:tcPr>
          <w:p w:rsidR="00BD2385" w:rsidRPr="00BD2385" w:rsidRDefault="00EC588F" w:rsidP="00BD2385">
            <w:pPr>
              <w:jc w:val="center"/>
              <w:rPr>
                <w:sz w:val="26"/>
                <w:szCs w:val="26"/>
              </w:rPr>
            </w:pPr>
            <w:r>
              <w:rPr>
                <w:sz w:val="26"/>
                <w:szCs w:val="26"/>
              </w:rPr>
              <w:t>«Риторика»</w:t>
            </w:r>
          </w:p>
        </w:tc>
        <w:tc>
          <w:tcPr>
            <w:tcW w:w="2198" w:type="dxa"/>
          </w:tcPr>
          <w:p w:rsidR="00BD2385" w:rsidRPr="00BD2385" w:rsidRDefault="00BD2385" w:rsidP="00BD2385">
            <w:pPr>
              <w:jc w:val="center"/>
              <w:rPr>
                <w:sz w:val="26"/>
                <w:szCs w:val="26"/>
              </w:rPr>
            </w:pPr>
            <w:r w:rsidRPr="00BD2385">
              <w:rPr>
                <w:sz w:val="26"/>
                <w:szCs w:val="26"/>
              </w:rPr>
              <w:t>кружок</w:t>
            </w:r>
          </w:p>
        </w:tc>
        <w:tc>
          <w:tcPr>
            <w:tcW w:w="2198" w:type="dxa"/>
          </w:tcPr>
          <w:p w:rsidR="00BD2385" w:rsidRPr="00BD2385" w:rsidRDefault="00BD2385" w:rsidP="00BD2385">
            <w:pPr>
              <w:jc w:val="center"/>
              <w:rPr>
                <w:sz w:val="26"/>
                <w:szCs w:val="26"/>
              </w:rPr>
            </w:pPr>
            <w:r w:rsidRPr="00BD2385">
              <w:rPr>
                <w:sz w:val="26"/>
                <w:szCs w:val="26"/>
              </w:rPr>
              <w:t>1</w:t>
            </w:r>
          </w:p>
        </w:tc>
        <w:tc>
          <w:tcPr>
            <w:tcW w:w="2198" w:type="dxa"/>
          </w:tcPr>
          <w:p w:rsidR="00BD2385" w:rsidRPr="00BD2385" w:rsidRDefault="00EC588F" w:rsidP="00BD2385">
            <w:pPr>
              <w:jc w:val="center"/>
              <w:rPr>
                <w:sz w:val="26"/>
                <w:szCs w:val="26"/>
              </w:rPr>
            </w:pPr>
            <w:r>
              <w:rPr>
                <w:sz w:val="26"/>
                <w:szCs w:val="26"/>
              </w:rPr>
              <w:t>Карелина</w:t>
            </w:r>
            <w:r w:rsidR="00BD2385" w:rsidRPr="00BD2385">
              <w:rPr>
                <w:sz w:val="26"/>
                <w:szCs w:val="26"/>
              </w:rPr>
              <w:t>Н.</w:t>
            </w:r>
            <w:r>
              <w:rPr>
                <w:sz w:val="26"/>
                <w:szCs w:val="26"/>
              </w:rPr>
              <w:t>В.</w:t>
            </w:r>
          </w:p>
        </w:tc>
      </w:tr>
      <w:tr w:rsidR="007736D1" w:rsidRPr="00BD2385" w:rsidTr="00EC588F">
        <w:tc>
          <w:tcPr>
            <w:tcW w:w="817" w:type="dxa"/>
          </w:tcPr>
          <w:p w:rsidR="00BD2385" w:rsidRPr="00BD2385" w:rsidRDefault="00BD2385" w:rsidP="00BD2385">
            <w:pPr>
              <w:jc w:val="center"/>
              <w:rPr>
                <w:sz w:val="26"/>
                <w:szCs w:val="26"/>
              </w:rPr>
            </w:pPr>
            <w:r w:rsidRPr="00BD2385">
              <w:rPr>
                <w:sz w:val="26"/>
                <w:szCs w:val="26"/>
              </w:rPr>
              <w:t>7</w:t>
            </w:r>
          </w:p>
        </w:tc>
        <w:tc>
          <w:tcPr>
            <w:tcW w:w="3578" w:type="dxa"/>
          </w:tcPr>
          <w:p w:rsidR="00BD2385" w:rsidRPr="00BD2385" w:rsidRDefault="00BD2385" w:rsidP="00EC588F">
            <w:pPr>
              <w:jc w:val="center"/>
              <w:rPr>
                <w:sz w:val="26"/>
                <w:szCs w:val="26"/>
              </w:rPr>
            </w:pPr>
            <w:r w:rsidRPr="00BD2385">
              <w:rPr>
                <w:sz w:val="26"/>
                <w:szCs w:val="26"/>
              </w:rPr>
              <w:t>Театральная студия «</w:t>
            </w:r>
            <w:r w:rsidR="00EC588F">
              <w:rPr>
                <w:sz w:val="26"/>
                <w:szCs w:val="26"/>
              </w:rPr>
              <w:t>АРТиШОК</w:t>
            </w:r>
            <w:r w:rsidRPr="00BD2385">
              <w:rPr>
                <w:sz w:val="26"/>
                <w:szCs w:val="26"/>
              </w:rPr>
              <w:t>»</w:t>
            </w:r>
          </w:p>
        </w:tc>
        <w:tc>
          <w:tcPr>
            <w:tcW w:w="2198" w:type="dxa"/>
            <w:vAlign w:val="center"/>
          </w:tcPr>
          <w:p w:rsidR="00BD2385" w:rsidRPr="00BD2385" w:rsidRDefault="00BD2385" w:rsidP="00EC588F">
            <w:pPr>
              <w:jc w:val="center"/>
              <w:rPr>
                <w:sz w:val="26"/>
                <w:szCs w:val="26"/>
              </w:rPr>
            </w:pPr>
            <w:r w:rsidRPr="00BD2385">
              <w:rPr>
                <w:sz w:val="26"/>
                <w:szCs w:val="26"/>
              </w:rPr>
              <w:t>кружок</w:t>
            </w:r>
          </w:p>
        </w:tc>
        <w:tc>
          <w:tcPr>
            <w:tcW w:w="2198" w:type="dxa"/>
            <w:vAlign w:val="center"/>
          </w:tcPr>
          <w:p w:rsidR="00BD2385" w:rsidRPr="00BD2385" w:rsidRDefault="00EC588F" w:rsidP="00EC588F">
            <w:pPr>
              <w:jc w:val="center"/>
              <w:rPr>
                <w:sz w:val="26"/>
                <w:szCs w:val="26"/>
              </w:rPr>
            </w:pPr>
            <w:r>
              <w:rPr>
                <w:sz w:val="26"/>
                <w:szCs w:val="26"/>
              </w:rPr>
              <w:t>3</w:t>
            </w:r>
          </w:p>
        </w:tc>
        <w:tc>
          <w:tcPr>
            <w:tcW w:w="2198" w:type="dxa"/>
            <w:vAlign w:val="center"/>
          </w:tcPr>
          <w:p w:rsidR="00BD2385" w:rsidRPr="00BD2385" w:rsidRDefault="00EC588F" w:rsidP="00EC588F">
            <w:pPr>
              <w:jc w:val="center"/>
              <w:rPr>
                <w:sz w:val="26"/>
                <w:szCs w:val="26"/>
              </w:rPr>
            </w:pPr>
            <w:r>
              <w:rPr>
                <w:sz w:val="26"/>
                <w:szCs w:val="26"/>
              </w:rPr>
              <w:t>Ланчева Е.В</w:t>
            </w:r>
            <w:r w:rsidR="00BD2385" w:rsidRPr="00BD2385">
              <w:rPr>
                <w:sz w:val="26"/>
                <w:szCs w:val="26"/>
              </w:rPr>
              <w:t>.</w:t>
            </w:r>
          </w:p>
        </w:tc>
      </w:tr>
      <w:tr w:rsidR="007736D1" w:rsidRPr="00BD2385" w:rsidTr="00EC588F">
        <w:tc>
          <w:tcPr>
            <w:tcW w:w="817" w:type="dxa"/>
          </w:tcPr>
          <w:p w:rsidR="00BD2385" w:rsidRPr="00BD2385" w:rsidRDefault="00BD2385" w:rsidP="00BD2385">
            <w:pPr>
              <w:jc w:val="center"/>
              <w:rPr>
                <w:sz w:val="26"/>
                <w:szCs w:val="26"/>
              </w:rPr>
            </w:pPr>
            <w:r w:rsidRPr="00BD2385">
              <w:rPr>
                <w:sz w:val="26"/>
                <w:szCs w:val="26"/>
              </w:rPr>
              <w:t>8</w:t>
            </w:r>
          </w:p>
        </w:tc>
        <w:tc>
          <w:tcPr>
            <w:tcW w:w="3578" w:type="dxa"/>
          </w:tcPr>
          <w:p w:rsidR="00BD2385" w:rsidRPr="00BD2385" w:rsidRDefault="00BD2385" w:rsidP="00BD2385">
            <w:pPr>
              <w:jc w:val="center"/>
              <w:rPr>
                <w:sz w:val="26"/>
                <w:szCs w:val="26"/>
              </w:rPr>
            </w:pPr>
            <w:r w:rsidRPr="00BD2385">
              <w:rPr>
                <w:sz w:val="26"/>
                <w:szCs w:val="26"/>
              </w:rPr>
              <w:t>Шахматы</w:t>
            </w:r>
          </w:p>
        </w:tc>
        <w:tc>
          <w:tcPr>
            <w:tcW w:w="2198" w:type="dxa"/>
            <w:vAlign w:val="center"/>
          </w:tcPr>
          <w:p w:rsidR="00BD2385" w:rsidRPr="00BD2385" w:rsidRDefault="00BD2385" w:rsidP="00EC588F">
            <w:pPr>
              <w:jc w:val="center"/>
              <w:rPr>
                <w:sz w:val="26"/>
                <w:szCs w:val="26"/>
              </w:rPr>
            </w:pPr>
            <w:r w:rsidRPr="00BD2385">
              <w:rPr>
                <w:sz w:val="26"/>
                <w:szCs w:val="26"/>
              </w:rPr>
              <w:t>кружок</w:t>
            </w:r>
          </w:p>
        </w:tc>
        <w:tc>
          <w:tcPr>
            <w:tcW w:w="2198" w:type="dxa"/>
            <w:vAlign w:val="center"/>
          </w:tcPr>
          <w:p w:rsidR="00BD2385" w:rsidRPr="00BD2385" w:rsidRDefault="00BD2385" w:rsidP="00EC588F">
            <w:pPr>
              <w:jc w:val="center"/>
              <w:rPr>
                <w:sz w:val="26"/>
                <w:szCs w:val="26"/>
              </w:rPr>
            </w:pPr>
            <w:r w:rsidRPr="00BD2385">
              <w:rPr>
                <w:sz w:val="26"/>
                <w:szCs w:val="26"/>
              </w:rPr>
              <w:t>1 - 4</w:t>
            </w:r>
          </w:p>
        </w:tc>
        <w:tc>
          <w:tcPr>
            <w:tcW w:w="2198" w:type="dxa"/>
            <w:vAlign w:val="center"/>
          </w:tcPr>
          <w:p w:rsidR="00BD2385" w:rsidRPr="00BD2385" w:rsidRDefault="00BD2385" w:rsidP="00EC588F">
            <w:pPr>
              <w:jc w:val="center"/>
              <w:rPr>
                <w:sz w:val="26"/>
                <w:szCs w:val="26"/>
              </w:rPr>
            </w:pPr>
            <w:r w:rsidRPr="00BD2385">
              <w:rPr>
                <w:sz w:val="26"/>
                <w:szCs w:val="26"/>
              </w:rPr>
              <w:t>Федоненко А.И.</w:t>
            </w:r>
          </w:p>
        </w:tc>
      </w:tr>
      <w:tr w:rsidR="007736D1" w:rsidRPr="00BD2385" w:rsidTr="00EC588F">
        <w:tc>
          <w:tcPr>
            <w:tcW w:w="817" w:type="dxa"/>
          </w:tcPr>
          <w:p w:rsidR="00F24B06" w:rsidRPr="00BD2385" w:rsidRDefault="00F24B06" w:rsidP="00BD2385">
            <w:pPr>
              <w:jc w:val="center"/>
              <w:rPr>
                <w:sz w:val="26"/>
                <w:szCs w:val="26"/>
              </w:rPr>
            </w:pPr>
            <w:r>
              <w:rPr>
                <w:sz w:val="26"/>
                <w:szCs w:val="26"/>
              </w:rPr>
              <w:t>9</w:t>
            </w:r>
          </w:p>
        </w:tc>
        <w:tc>
          <w:tcPr>
            <w:tcW w:w="3578" w:type="dxa"/>
          </w:tcPr>
          <w:p w:rsidR="00F24B06" w:rsidRPr="00BD2385" w:rsidRDefault="00F24B06" w:rsidP="00BD2385">
            <w:pPr>
              <w:jc w:val="center"/>
              <w:rPr>
                <w:sz w:val="26"/>
                <w:szCs w:val="26"/>
              </w:rPr>
            </w:pPr>
            <w:r>
              <w:rPr>
                <w:sz w:val="26"/>
                <w:szCs w:val="26"/>
              </w:rPr>
              <w:t>«Книголюб»</w:t>
            </w:r>
          </w:p>
        </w:tc>
        <w:tc>
          <w:tcPr>
            <w:tcW w:w="2198" w:type="dxa"/>
            <w:vAlign w:val="center"/>
          </w:tcPr>
          <w:p w:rsidR="00F24B06" w:rsidRPr="00BD2385" w:rsidRDefault="00F24B06" w:rsidP="00EC588F">
            <w:pPr>
              <w:jc w:val="center"/>
              <w:rPr>
                <w:sz w:val="26"/>
                <w:szCs w:val="26"/>
              </w:rPr>
            </w:pPr>
            <w:r w:rsidRPr="00BD2385">
              <w:rPr>
                <w:sz w:val="26"/>
                <w:szCs w:val="26"/>
              </w:rPr>
              <w:t>кружок</w:t>
            </w:r>
          </w:p>
        </w:tc>
        <w:tc>
          <w:tcPr>
            <w:tcW w:w="2198" w:type="dxa"/>
            <w:vAlign w:val="center"/>
          </w:tcPr>
          <w:p w:rsidR="00F24B06" w:rsidRPr="00BD2385" w:rsidRDefault="00F24B06" w:rsidP="00EC588F">
            <w:pPr>
              <w:jc w:val="center"/>
              <w:rPr>
                <w:sz w:val="26"/>
                <w:szCs w:val="26"/>
              </w:rPr>
            </w:pPr>
            <w:r>
              <w:rPr>
                <w:sz w:val="26"/>
                <w:szCs w:val="26"/>
              </w:rPr>
              <w:t>2 - 3</w:t>
            </w:r>
          </w:p>
        </w:tc>
        <w:tc>
          <w:tcPr>
            <w:tcW w:w="2198" w:type="dxa"/>
            <w:vAlign w:val="center"/>
          </w:tcPr>
          <w:p w:rsidR="00F24B06" w:rsidRPr="00BD2385" w:rsidRDefault="007736D1" w:rsidP="00EC588F">
            <w:pPr>
              <w:jc w:val="center"/>
              <w:rPr>
                <w:sz w:val="26"/>
                <w:szCs w:val="26"/>
              </w:rPr>
            </w:pPr>
            <w:r>
              <w:rPr>
                <w:sz w:val="26"/>
                <w:szCs w:val="26"/>
              </w:rPr>
              <w:t>Тишкина Е.П.</w:t>
            </w:r>
            <w:r w:rsidR="00F24B06">
              <w:rPr>
                <w:sz w:val="26"/>
                <w:szCs w:val="26"/>
              </w:rPr>
              <w:t>.</w:t>
            </w:r>
          </w:p>
        </w:tc>
      </w:tr>
    </w:tbl>
    <w:p w:rsidR="00EC588F" w:rsidRDefault="00EC588F" w:rsidP="00EC588F">
      <w:pPr>
        <w:spacing w:after="0"/>
        <w:ind w:left="1"/>
        <w:jc w:val="both"/>
        <w:rPr>
          <w:rFonts w:ascii="Times New Roman" w:eastAsia="Times New Roman" w:hAnsi="Times New Roman" w:cs="Times New Roman"/>
        </w:rPr>
      </w:pPr>
    </w:p>
    <w:p w:rsidR="007211CF" w:rsidRDefault="001C062F" w:rsidP="00EC588F">
      <w:pPr>
        <w:spacing w:after="0"/>
        <w:ind w:left="1"/>
        <w:jc w:val="both"/>
        <w:rPr>
          <w:sz w:val="20"/>
          <w:szCs w:val="20"/>
        </w:rPr>
      </w:pPr>
      <w:r>
        <w:rPr>
          <w:rFonts w:ascii="Times New Roman" w:eastAsia="Times New Roman" w:hAnsi="Times New Roman" w:cs="Times New Roman"/>
        </w:rPr>
        <w:t>Примечание 1. Каждая программа внеурочной деятельности реализуется во всех направлениях внеурочной деятельности, определенных требованиями стандарта.</w:t>
      </w:r>
    </w:p>
    <w:p w:rsidR="007211CF" w:rsidRDefault="001C062F" w:rsidP="00EC588F">
      <w:pPr>
        <w:spacing w:after="0"/>
        <w:ind w:left="1"/>
        <w:jc w:val="both"/>
        <w:rPr>
          <w:sz w:val="20"/>
          <w:szCs w:val="20"/>
        </w:rPr>
      </w:pPr>
      <w:r>
        <w:rPr>
          <w:rFonts w:ascii="Times New Roman" w:eastAsia="Times New Roman" w:hAnsi="Times New Roman" w:cs="Times New Roman"/>
        </w:rPr>
        <w:t>Примечание 2. В течение года учащиеся получают возможность заниматься разными направлениями внеурочной деятельности: в каждом из трѐх триместров.</w:t>
      </w:r>
    </w:p>
    <w:p w:rsidR="007211CF" w:rsidRDefault="001C062F" w:rsidP="00EC588F">
      <w:pPr>
        <w:spacing w:after="0"/>
        <w:ind w:left="1"/>
        <w:jc w:val="both"/>
        <w:rPr>
          <w:sz w:val="20"/>
          <w:szCs w:val="20"/>
        </w:rPr>
      </w:pPr>
      <w:r>
        <w:rPr>
          <w:rFonts w:ascii="Times New Roman" w:eastAsia="Times New Roman" w:hAnsi="Times New Roman" w:cs="Times New Roman"/>
        </w:rPr>
        <w:t>Организация внеурочной деятельности на базе школы осуществляется в пределах рабочего времени ставок педагогов дополнительного образования, воспитателей групп продлѐнного дня, классных руководителей в соответствии с утвержденным штатным расписанием.</w:t>
      </w:r>
    </w:p>
    <w:p w:rsidR="007211CF" w:rsidRDefault="001C062F" w:rsidP="00EC588F">
      <w:pPr>
        <w:spacing w:after="0"/>
        <w:ind w:left="1"/>
        <w:rPr>
          <w:sz w:val="20"/>
          <w:szCs w:val="20"/>
        </w:rPr>
      </w:pPr>
      <w:r>
        <w:rPr>
          <w:rFonts w:ascii="Times New Roman" w:eastAsia="Times New Roman" w:hAnsi="Times New Roman" w:cs="Times New Roman"/>
        </w:rPr>
        <w:t>Координирующую роль в организации внеурочной деятельности выполняет, как правило, классный</w:t>
      </w:r>
    </w:p>
    <w:p w:rsidR="007211CF" w:rsidRDefault="001C062F" w:rsidP="00EC588F">
      <w:pPr>
        <w:tabs>
          <w:tab w:val="left" w:pos="1461"/>
          <w:tab w:val="left" w:pos="2401"/>
          <w:tab w:val="left" w:pos="4121"/>
          <w:tab w:val="left" w:pos="4361"/>
          <w:tab w:val="left" w:pos="6121"/>
          <w:tab w:val="left" w:pos="7541"/>
          <w:tab w:val="left" w:pos="8721"/>
        </w:tabs>
        <w:spacing w:after="0"/>
        <w:ind w:left="1"/>
        <w:rPr>
          <w:sz w:val="20"/>
          <w:szCs w:val="20"/>
        </w:rPr>
      </w:pPr>
      <w:r>
        <w:rPr>
          <w:rFonts w:ascii="Times New Roman" w:eastAsia="Times New Roman" w:hAnsi="Times New Roman" w:cs="Times New Roman"/>
        </w:rPr>
        <w:t>руководитель,</w:t>
      </w:r>
      <w:r>
        <w:rPr>
          <w:rFonts w:ascii="Times New Roman" w:eastAsia="Times New Roman" w:hAnsi="Times New Roman" w:cs="Times New Roman"/>
        </w:rPr>
        <w:tab/>
        <w:t>который</w:t>
      </w:r>
      <w:r>
        <w:rPr>
          <w:rFonts w:ascii="Times New Roman" w:eastAsia="Times New Roman" w:hAnsi="Times New Roman" w:cs="Times New Roman"/>
        </w:rPr>
        <w:tab/>
        <w:t>взаимодействует</w:t>
      </w:r>
      <w:r>
        <w:rPr>
          <w:rFonts w:ascii="Times New Roman" w:eastAsia="Times New Roman" w:hAnsi="Times New Roman" w:cs="Times New Roman"/>
        </w:rPr>
        <w:tab/>
        <w:t>с</w:t>
      </w:r>
      <w:r>
        <w:rPr>
          <w:rFonts w:ascii="Times New Roman" w:eastAsia="Times New Roman" w:hAnsi="Times New Roman" w:cs="Times New Roman"/>
        </w:rPr>
        <w:tab/>
        <w:t>педагогическими</w:t>
      </w:r>
      <w:r>
        <w:rPr>
          <w:rFonts w:ascii="Times New Roman" w:eastAsia="Times New Roman" w:hAnsi="Times New Roman" w:cs="Times New Roman"/>
        </w:rPr>
        <w:tab/>
        <w:t>работниками,</w:t>
      </w:r>
      <w:r>
        <w:rPr>
          <w:rFonts w:ascii="Times New Roman" w:eastAsia="Times New Roman" w:hAnsi="Times New Roman" w:cs="Times New Roman"/>
        </w:rPr>
        <w:tab/>
        <w:t>организует</w:t>
      </w:r>
      <w:r>
        <w:rPr>
          <w:rFonts w:ascii="Times New Roman" w:eastAsia="Times New Roman" w:hAnsi="Times New Roman" w:cs="Times New Roman"/>
        </w:rPr>
        <w:tab/>
        <w:t>систему</w:t>
      </w:r>
    </w:p>
    <w:p w:rsidR="007211CF" w:rsidRDefault="001C062F" w:rsidP="00EC588F">
      <w:pPr>
        <w:spacing w:after="0"/>
        <w:ind w:left="1"/>
        <w:rPr>
          <w:sz w:val="20"/>
          <w:szCs w:val="20"/>
        </w:rPr>
      </w:pPr>
      <w:r>
        <w:rPr>
          <w:rFonts w:ascii="Times New Roman" w:eastAsia="Times New Roman" w:hAnsi="Times New Roman" w:cs="Times New Roman"/>
        </w:rPr>
        <w:t>отношений  через  разнообразные  формы  воспитательной  деятельности  коллектива,  в  том  числе</w:t>
      </w:r>
    </w:p>
    <w:p w:rsidR="007211CF" w:rsidRDefault="001C062F" w:rsidP="00EC588F">
      <w:pPr>
        <w:spacing w:after="0"/>
        <w:ind w:left="1"/>
        <w:rPr>
          <w:sz w:val="20"/>
          <w:szCs w:val="20"/>
        </w:rPr>
      </w:pPr>
      <w:r>
        <w:rPr>
          <w:rFonts w:ascii="Times New Roman" w:eastAsia="Times New Roman" w:hAnsi="Times New Roman" w:cs="Times New Roman"/>
        </w:rPr>
        <w:lastRenderedPageBreak/>
        <w:t>через органы самоуправления, обеспечивает внеурочную деятельность обучающихся в соответствии</w:t>
      </w:r>
    </w:p>
    <w:p w:rsidR="007211CF" w:rsidRDefault="001C062F" w:rsidP="00EC588F">
      <w:pPr>
        <w:spacing w:after="0"/>
        <w:ind w:left="1"/>
        <w:rPr>
          <w:sz w:val="20"/>
          <w:szCs w:val="20"/>
        </w:rPr>
      </w:pPr>
      <w:r>
        <w:rPr>
          <w:rFonts w:ascii="Times New Roman" w:eastAsia="Times New Roman" w:hAnsi="Times New Roman" w:cs="Times New Roman"/>
        </w:rPr>
        <w:t>с их выбором</w:t>
      </w:r>
      <w:r w:rsidR="00EC588F">
        <w:rPr>
          <w:rFonts w:ascii="Times New Roman" w:eastAsia="Times New Roman" w:hAnsi="Times New Roman" w:cs="Times New Roman"/>
        </w:rPr>
        <w:t>.</w:t>
      </w:r>
    </w:p>
    <w:p w:rsidR="007211CF" w:rsidRDefault="001C062F" w:rsidP="00EC588F">
      <w:pPr>
        <w:spacing w:after="0"/>
        <w:ind w:left="1"/>
        <w:jc w:val="both"/>
        <w:rPr>
          <w:sz w:val="20"/>
          <w:szCs w:val="20"/>
        </w:rPr>
      </w:pPr>
      <w:r>
        <w:rPr>
          <w:rFonts w:ascii="Times New Roman" w:eastAsia="Times New Roman" w:hAnsi="Times New Roman" w:cs="Times New Roman"/>
        </w:rPr>
        <w:t xml:space="preserve">Содержание занятий, предусмотренных как внеурочная деятельность, формируется с учѐтом пожеланий обучающихся и их родителей (законных представителей); направляется на реализацию различных форм еѐ организации, </w:t>
      </w:r>
      <w:r>
        <w:rPr>
          <w:rFonts w:ascii="Times New Roman" w:eastAsia="Times New Roman" w:hAnsi="Times New Roman" w:cs="Times New Roman"/>
          <w:i/>
          <w:iCs/>
        </w:rPr>
        <w:t>отличных от урочной системы обучения</w:t>
      </w:r>
      <w:r>
        <w:rPr>
          <w:rFonts w:ascii="Times New Roman" w:eastAsia="Times New Roman" w:hAnsi="Times New Roman" w:cs="Times New Roman"/>
        </w:rPr>
        <w:t xml:space="preserve"> (кружки, секции, круглые столы, диспуты, олимпиады, конкурсы, соревнования, поисковые исследования, общественно полезные практики, проектная деятельность). Также занятия проводятся в форме классных часов; часов общения (в ГПД), экскурсий (на природу, по знаменательным местам города, на предприятие и т.д.).</w:t>
      </w:r>
    </w:p>
    <w:p w:rsidR="007211CF" w:rsidRDefault="001C062F" w:rsidP="00EC588F">
      <w:pPr>
        <w:spacing w:after="0"/>
        <w:ind w:left="1"/>
        <w:jc w:val="both"/>
        <w:rPr>
          <w:sz w:val="20"/>
          <w:szCs w:val="20"/>
        </w:rPr>
      </w:pPr>
      <w:r>
        <w:rPr>
          <w:rFonts w:ascii="Times New Roman" w:eastAsia="Times New Roman" w:hAnsi="Times New Roman" w:cs="Times New Roman"/>
        </w:rPr>
        <w:t>Для организации различных видов внеурочной деятельности используются следующие помещения школы: библиотека, актовый, спортивный залы, кабинет психолога, кабинет музыки, кабинеты основной школы, спортплощадка. Занятия проводятся в специально приспособленных помещениях школы, с использованием необходимой материально-технической базы, программного оснащения и информационно - технологического обеспечения. Во время проведения занятий соблюдаются основные здоровьесберегающие требования к осуществлению внеурочной деятельности:</w:t>
      </w:r>
    </w:p>
    <w:p w:rsidR="007211CF" w:rsidRDefault="001C062F" w:rsidP="008B25F5">
      <w:pPr>
        <w:numPr>
          <w:ilvl w:val="0"/>
          <w:numId w:val="112"/>
        </w:numPr>
        <w:tabs>
          <w:tab w:val="left" w:pos="141"/>
        </w:tabs>
        <w:spacing w:after="0"/>
        <w:ind w:left="141" w:hanging="141"/>
        <w:rPr>
          <w:rFonts w:eastAsia="Times New Roman"/>
        </w:rPr>
      </w:pPr>
      <w:r>
        <w:rPr>
          <w:rFonts w:ascii="Times New Roman" w:eastAsia="Times New Roman" w:hAnsi="Times New Roman" w:cs="Times New Roman"/>
        </w:rPr>
        <w:t>форма проведения занятий отличная от урока;</w:t>
      </w:r>
    </w:p>
    <w:p w:rsidR="007211CF" w:rsidRPr="00EC588F" w:rsidRDefault="001C062F" w:rsidP="008B25F5">
      <w:pPr>
        <w:numPr>
          <w:ilvl w:val="0"/>
          <w:numId w:val="112"/>
        </w:numPr>
        <w:tabs>
          <w:tab w:val="left" w:pos="203"/>
        </w:tabs>
        <w:spacing w:after="0"/>
        <w:rPr>
          <w:rFonts w:eastAsia="Times New Roman"/>
        </w:rPr>
      </w:pPr>
      <w:r>
        <w:rPr>
          <w:rFonts w:ascii="Times New Roman" w:eastAsia="Times New Roman" w:hAnsi="Times New Roman" w:cs="Times New Roman"/>
        </w:rPr>
        <w:t>соблюдение динамической паузы между учебными занятиями по расписанию и внеурочной деятельностью в школе;</w:t>
      </w:r>
    </w:p>
    <w:p w:rsidR="007211CF" w:rsidRDefault="001C062F" w:rsidP="008B25F5">
      <w:pPr>
        <w:numPr>
          <w:ilvl w:val="0"/>
          <w:numId w:val="112"/>
        </w:numPr>
        <w:tabs>
          <w:tab w:val="left" w:pos="141"/>
        </w:tabs>
        <w:spacing w:after="0"/>
        <w:ind w:left="141" w:hanging="141"/>
        <w:rPr>
          <w:rFonts w:eastAsia="Times New Roman"/>
        </w:rPr>
      </w:pPr>
      <w:r>
        <w:rPr>
          <w:rFonts w:ascii="Times New Roman" w:eastAsia="Times New Roman" w:hAnsi="Times New Roman" w:cs="Times New Roman"/>
        </w:rPr>
        <w:t>проведение динамических пауз;</w:t>
      </w:r>
    </w:p>
    <w:p w:rsidR="007211CF" w:rsidRDefault="001C062F" w:rsidP="008B25F5">
      <w:pPr>
        <w:numPr>
          <w:ilvl w:val="0"/>
          <w:numId w:val="112"/>
        </w:numPr>
        <w:tabs>
          <w:tab w:val="left" w:pos="141"/>
        </w:tabs>
        <w:spacing w:after="0"/>
        <w:ind w:left="141" w:hanging="141"/>
        <w:rPr>
          <w:rFonts w:eastAsia="Times New Roman"/>
        </w:rPr>
      </w:pPr>
      <w:r>
        <w:rPr>
          <w:rFonts w:ascii="Times New Roman" w:eastAsia="Times New Roman" w:hAnsi="Times New Roman" w:cs="Times New Roman"/>
        </w:rPr>
        <w:t>длительность занятий- 35 мин. для учащихся 1-х классов, 45 мин - для 2-4 классов.</w:t>
      </w:r>
    </w:p>
    <w:p w:rsidR="007211CF" w:rsidRDefault="001C062F" w:rsidP="008B25F5">
      <w:pPr>
        <w:numPr>
          <w:ilvl w:val="0"/>
          <w:numId w:val="112"/>
        </w:numPr>
        <w:tabs>
          <w:tab w:val="left" w:pos="164"/>
        </w:tabs>
        <w:spacing w:after="0"/>
        <w:ind w:left="1" w:hanging="1"/>
        <w:rPr>
          <w:rFonts w:eastAsia="Times New Roman"/>
        </w:rPr>
      </w:pPr>
      <w:r>
        <w:rPr>
          <w:rFonts w:ascii="Times New Roman" w:eastAsia="Times New Roman" w:hAnsi="Times New Roman" w:cs="Times New Roman"/>
        </w:rPr>
        <w:t>просмотры телепередач и кинофильмов проводятся не чаще двух раз в неделю с ограничением длительности просмотра до 1,5ч.</w:t>
      </w:r>
    </w:p>
    <w:p w:rsidR="007211CF" w:rsidRDefault="001C062F">
      <w:pPr>
        <w:ind w:left="2861"/>
        <w:rPr>
          <w:sz w:val="20"/>
          <w:szCs w:val="20"/>
        </w:rPr>
      </w:pPr>
      <w:r>
        <w:rPr>
          <w:rFonts w:ascii="Times New Roman" w:eastAsia="Times New Roman" w:hAnsi="Times New Roman" w:cs="Times New Roman"/>
          <w:b/>
          <w:bCs/>
        </w:rPr>
        <w:t>План организации внеурочной деятельности</w:t>
      </w:r>
    </w:p>
    <w:tbl>
      <w:tblPr>
        <w:tblW w:w="0" w:type="auto"/>
        <w:tblInd w:w="151" w:type="dxa"/>
        <w:tblLayout w:type="fixed"/>
        <w:tblCellMar>
          <w:left w:w="0" w:type="dxa"/>
          <w:right w:w="0" w:type="dxa"/>
        </w:tblCellMar>
        <w:tblLook w:val="04A0" w:firstRow="1" w:lastRow="0" w:firstColumn="1" w:lastColumn="0" w:noHBand="0" w:noVBand="1"/>
      </w:tblPr>
      <w:tblGrid>
        <w:gridCol w:w="600"/>
        <w:gridCol w:w="1560"/>
        <w:gridCol w:w="1020"/>
        <w:gridCol w:w="1660"/>
        <w:gridCol w:w="1540"/>
        <w:gridCol w:w="1660"/>
        <w:gridCol w:w="980"/>
        <w:gridCol w:w="220"/>
      </w:tblGrid>
      <w:tr w:rsidR="007211CF">
        <w:trPr>
          <w:trHeight w:val="463"/>
        </w:trPr>
        <w:tc>
          <w:tcPr>
            <w:tcW w:w="600" w:type="dxa"/>
            <w:tcBorders>
              <w:top w:val="single" w:sz="8" w:space="0" w:color="auto"/>
              <w:left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w:t>
            </w:r>
          </w:p>
        </w:tc>
        <w:tc>
          <w:tcPr>
            <w:tcW w:w="1560" w:type="dxa"/>
            <w:tcBorders>
              <w:top w:val="single" w:sz="8" w:space="0" w:color="auto"/>
            </w:tcBorders>
            <w:vAlign w:val="bottom"/>
          </w:tcPr>
          <w:p w:rsidR="007211CF" w:rsidRDefault="007211CF" w:rsidP="00EC588F">
            <w:pPr>
              <w:spacing w:after="0"/>
              <w:rPr>
                <w:sz w:val="24"/>
                <w:szCs w:val="24"/>
              </w:rPr>
            </w:pPr>
          </w:p>
        </w:tc>
        <w:tc>
          <w:tcPr>
            <w:tcW w:w="1020" w:type="dxa"/>
            <w:tcBorders>
              <w:top w:val="single" w:sz="8" w:space="0" w:color="auto"/>
            </w:tcBorders>
            <w:vAlign w:val="bottom"/>
          </w:tcPr>
          <w:p w:rsidR="007211CF" w:rsidRDefault="007211CF" w:rsidP="00EC588F">
            <w:pPr>
              <w:spacing w:after="0"/>
              <w:rPr>
                <w:sz w:val="24"/>
                <w:szCs w:val="24"/>
              </w:rPr>
            </w:pPr>
          </w:p>
        </w:tc>
        <w:tc>
          <w:tcPr>
            <w:tcW w:w="3200" w:type="dxa"/>
            <w:gridSpan w:val="2"/>
            <w:tcBorders>
              <w:top w:val="single" w:sz="8" w:space="0" w:color="auto"/>
            </w:tcBorders>
            <w:vAlign w:val="bottom"/>
          </w:tcPr>
          <w:p w:rsidR="007211CF" w:rsidRDefault="001C062F" w:rsidP="00EC588F">
            <w:pPr>
              <w:spacing w:after="0"/>
              <w:ind w:left="180"/>
              <w:rPr>
                <w:sz w:val="20"/>
                <w:szCs w:val="20"/>
              </w:rPr>
            </w:pPr>
            <w:r>
              <w:rPr>
                <w:rFonts w:ascii="Times New Roman" w:eastAsia="Times New Roman" w:hAnsi="Times New Roman" w:cs="Times New Roman"/>
              </w:rPr>
              <w:t>Содержание работы</w:t>
            </w:r>
          </w:p>
        </w:tc>
        <w:tc>
          <w:tcPr>
            <w:tcW w:w="1660" w:type="dxa"/>
            <w:tcBorders>
              <w:top w:val="single" w:sz="8" w:space="0" w:color="auto"/>
              <w:right w:val="single" w:sz="8" w:space="0" w:color="auto"/>
            </w:tcBorders>
            <w:vAlign w:val="bottom"/>
          </w:tcPr>
          <w:p w:rsidR="007211CF" w:rsidRDefault="007211CF" w:rsidP="00EC588F">
            <w:pPr>
              <w:spacing w:after="0"/>
              <w:rPr>
                <w:sz w:val="24"/>
                <w:szCs w:val="24"/>
              </w:rPr>
            </w:pPr>
          </w:p>
        </w:tc>
        <w:tc>
          <w:tcPr>
            <w:tcW w:w="980" w:type="dxa"/>
            <w:tcBorders>
              <w:top w:val="single" w:sz="8" w:space="0" w:color="auto"/>
            </w:tcBorders>
            <w:vAlign w:val="bottom"/>
          </w:tcPr>
          <w:p w:rsidR="007211CF" w:rsidRDefault="001C062F" w:rsidP="00EC588F">
            <w:pPr>
              <w:spacing w:after="0"/>
              <w:ind w:left="280"/>
              <w:rPr>
                <w:sz w:val="20"/>
                <w:szCs w:val="20"/>
              </w:rPr>
            </w:pPr>
            <w:r>
              <w:rPr>
                <w:rFonts w:ascii="Times New Roman" w:eastAsia="Times New Roman" w:hAnsi="Times New Roman" w:cs="Times New Roman"/>
              </w:rPr>
              <w:t>Сроки</w:t>
            </w:r>
          </w:p>
        </w:tc>
        <w:tc>
          <w:tcPr>
            <w:tcW w:w="220" w:type="dxa"/>
            <w:tcBorders>
              <w:top w:val="single" w:sz="8" w:space="0" w:color="auto"/>
              <w:right w:val="single" w:sz="8" w:space="0" w:color="auto"/>
            </w:tcBorders>
            <w:vAlign w:val="bottom"/>
          </w:tcPr>
          <w:p w:rsidR="007211CF" w:rsidRDefault="007211CF" w:rsidP="00EC588F">
            <w:pPr>
              <w:spacing w:after="0"/>
              <w:rPr>
                <w:sz w:val="24"/>
                <w:szCs w:val="24"/>
              </w:rPr>
            </w:pPr>
          </w:p>
        </w:tc>
      </w:tr>
      <w:tr w:rsidR="007211CF">
        <w:trPr>
          <w:trHeight w:val="258"/>
        </w:trPr>
        <w:tc>
          <w:tcPr>
            <w:tcW w:w="600" w:type="dxa"/>
            <w:tcBorders>
              <w:left w:val="single" w:sz="8" w:space="0" w:color="auto"/>
              <w:bottom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п/п</w:t>
            </w:r>
          </w:p>
        </w:tc>
        <w:tc>
          <w:tcPr>
            <w:tcW w:w="1560" w:type="dxa"/>
            <w:tcBorders>
              <w:bottom w:val="single" w:sz="8" w:space="0" w:color="auto"/>
            </w:tcBorders>
            <w:vAlign w:val="bottom"/>
          </w:tcPr>
          <w:p w:rsidR="007211CF" w:rsidRDefault="007211CF" w:rsidP="00EC588F">
            <w:pPr>
              <w:spacing w:after="0"/>
            </w:pPr>
          </w:p>
        </w:tc>
        <w:tc>
          <w:tcPr>
            <w:tcW w:w="1020" w:type="dxa"/>
            <w:tcBorders>
              <w:bottom w:val="single" w:sz="8" w:space="0" w:color="auto"/>
            </w:tcBorders>
            <w:vAlign w:val="bottom"/>
          </w:tcPr>
          <w:p w:rsidR="007211CF" w:rsidRDefault="007211CF" w:rsidP="00EC588F">
            <w:pPr>
              <w:spacing w:after="0"/>
            </w:pPr>
          </w:p>
        </w:tc>
        <w:tc>
          <w:tcPr>
            <w:tcW w:w="1660" w:type="dxa"/>
            <w:tcBorders>
              <w:bottom w:val="single" w:sz="8" w:space="0" w:color="auto"/>
            </w:tcBorders>
            <w:vAlign w:val="bottom"/>
          </w:tcPr>
          <w:p w:rsidR="007211CF" w:rsidRDefault="007211CF" w:rsidP="00EC588F">
            <w:pPr>
              <w:spacing w:after="0"/>
            </w:pPr>
          </w:p>
        </w:tc>
        <w:tc>
          <w:tcPr>
            <w:tcW w:w="1540" w:type="dxa"/>
            <w:tcBorders>
              <w:bottom w:val="single" w:sz="8" w:space="0" w:color="auto"/>
            </w:tcBorders>
            <w:vAlign w:val="bottom"/>
          </w:tcPr>
          <w:p w:rsidR="007211CF" w:rsidRDefault="007211CF" w:rsidP="00EC588F">
            <w:pPr>
              <w:spacing w:after="0"/>
            </w:pPr>
          </w:p>
        </w:tc>
        <w:tc>
          <w:tcPr>
            <w:tcW w:w="1660" w:type="dxa"/>
            <w:tcBorders>
              <w:bottom w:val="single" w:sz="8" w:space="0" w:color="auto"/>
              <w:right w:val="single" w:sz="8" w:space="0" w:color="auto"/>
            </w:tcBorders>
            <w:vAlign w:val="bottom"/>
          </w:tcPr>
          <w:p w:rsidR="007211CF" w:rsidRDefault="007211CF" w:rsidP="00EC588F">
            <w:pPr>
              <w:spacing w:after="0"/>
            </w:pPr>
          </w:p>
        </w:tc>
        <w:tc>
          <w:tcPr>
            <w:tcW w:w="980" w:type="dxa"/>
            <w:tcBorders>
              <w:bottom w:val="single" w:sz="8" w:space="0" w:color="auto"/>
            </w:tcBorders>
            <w:vAlign w:val="bottom"/>
          </w:tcPr>
          <w:p w:rsidR="007211CF" w:rsidRDefault="007211CF" w:rsidP="00EC588F">
            <w:pPr>
              <w:spacing w:after="0"/>
            </w:pPr>
          </w:p>
        </w:tc>
        <w:tc>
          <w:tcPr>
            <w:tcW w:w="220" w:type="dxa"/>
            <w:tcBorders>
              <w:bottom w:val="single" w:sz="8" w:space="0" w:color="auto"/>
              <w:right w:val="single" w:sz="8" w:space="0" w:color="auto"/>
            </w:tcBorders>
            <w:vAlign w:val="bottom"/>
          </w:tcPr>
          <w:p w:rsidR="007211CF" w:rsidRDefault="007211CF" w:rsidP="00EC588F">
            <w:pPr>
              <w:spacing w:after="0"/>
            </w:pPr>
          </w:p>
        </w:tc>
      </w:tr>
      <w:tr w:rsidR="007211CF">
        <w:trPr>
          <w:trHeight w:val="241"/>
        </w:trPr>
        <w:tc>
          <w:tcPr>
            <w:tcW w:w="600" w:type="dxa"/>
            <w:tcBorders>
              <w:left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1.</w:t>
            </w:r>
          </w:p>
        </w:tc>
        <w:tc>
          <w:tcPr>
            <w:tcW w:w="1560" w:type="dxa"/>
            <w:vAlign w:val="bottom"/>
          </w:tcPr>
          <w:p w:rsidR="007211CF" w:rsidRDefault="007211CF" w:rsidP="00EC588F">
            <w:pPr>
              <w:spacing w:after="0"/>
              <w:rPr>
                <w:sz w:val="20"/>
                <w:szCs w:val="20"/>
              </w:rPr>
            </w:pPr>
          </w:p>
        </w:tc>
        <w:tc>
          <w:tcPr>
            <w:tcW w:w="1020" w:type="dxa"/>
            <w:vAlign w:val="bottom"/>
          </w:tcPr>
          <w:p w:rsidR="007211CF" w:rsidRDefault="007211CF" w:rsidP="00EC588F">
            <w:pPr>
              <w:spacing w:after="0"/>
              <w:rPr>
                <w:sz w:val="20"/>
                <w:szCs w:val="20"/>
              </w:rPr>
            </w:pPr>
          </w:p>
        </w:tc>
        <w:tc>
          <w:tcPr>
            <w:tcW w:w="1660" w:type="dxa"/>
            <w:vAlign w:val="bottom"/>
          </w:tcPr>
          <w:p w:rsidR="007211CF" w:rsidRDefault="007211CF" w:rsidP="00EC588F">
            <w:pPr>
              <w:spacing w:after="0"/>
              <w:rPr>
                <w:sz w:val="20"/>
                <w:szCs w:val="20"/>
              </w:rPr>
            </w:pPr>
          </w:p>
        </w:tc>
        <w:tc>
          <w:tcPr>
            <w:tcW w:w="1540" w:type="dxa"/>
            <w:vAlign w:val="bottom"/>
          </w:tcPr>
          <w:p w:rsidR="007211CF" w:rsidRDefault="007211CF" w:rsidP="00EC588F">
            <w:pPr>
              <w:spacing w:after="0"/>
              <w:rPr>
                <w:sz w:val="20"/>
                <w:szCs w:val="20"/>
              </w:rPr>
            </w:pPr>
          </w:p>
        </w:tc>
        <w:tc>
          <w:tcPr>
            <w:tcW w:w="1660" w:type="dxa"/>
            <w:tcBorders>
              <w:right w:val="single" w:sz="8" w:space="0" w:color="auto"/>
            </w:tcBorders>
            <w:vAlign w:val="bottom"/>
          </w:tcPr>
          <w:p w:rsidR="007211CF" w:rsidRDefault="007211CF" w:rsidP="00EC588F">
            <w:pPr>
              <w:spacing w:after="0"/>
              <w:rPr>
                <w:sz w:val="20"/>
                <w:szCs w:val="20"/>
              </w:rPr>
            </w:pPr>
          </w:p>
        </w:tc>
        <w:tc>
          <w:tcPr>
            <w:tcW w:w="980" w:type="dxa"/>
            <w:vAlign w:val="bottom"/>
          </w:tcPr>
          <w:p w:rsidR="007211CF" w:rsidRDefault="007211CF" w:rsidP="00EC588F">
            <w:pPr>
              <w:spacing w:after="0"/>
              <w:rPr>
                <w:sz w:val="20"/>
                <w:szCs w:val="20"/>
              </w:rPr>
            </w:pPr>
          </w:p>
        </w:tc>
        <w:tc>
          <w:tcPr>
            <w:tcW w:w="220" w:type="dxa"/>
            <w:tcBorders>
              <w:right w:val="single" w:sz="8" w:space="0" w:color="auto"/>
            </w:tcBorders>
            <w:vAlign w:val="bottom"/>
          </w:tcPr>
          <w:p w:rsidR="007211CF" w:rsidRDefault="007211CF" w:rsidP="00EC588F">
            <w:pPr>
              <w:spacing w:after="0"/>
              <w:rPr>
                <w:sz w:val="20"/>
                <w:szCs w:val="20"/>
              </w:rPr>
            </w:pPr>
          </w:p>
        </w:tc>
      </w:tr>
      <w:tr w:rsidR="007211CF">
        <w:trPr>
          <w:trHeight w:val="252"/>
        </w:trPr>
        <w:tc>
          <w:tcPr>
            <w:tcW w:w="600" w:type="dxa"/>
            <w:tcBorders>
              <w:left w:val="single" w:sz="8" w:space="0" w:color="auto"/>
              <w:right w:val="single" w:sz="8" w:space="0" w:color="auto"/>
            </w:tcBorders>
            <w:vAlign w:val="bottom"/>
          </w:tcPr>
          <w:p w:rsidR="007211CF" w:rsidRDefault="007211CF" w:rsidP="00EC588F">
            <w:pPr>
              <w:spacing w:after="0"/>
              <w:rPr>
                <w:sz w:val="21"/>
                <w:szCs w:val="21"/>
              </w:rPr>
            </w:pPr>
          </w:p>
        </w:tc>
        <w:tc>
          <w:tcPr>
            <w:tcW w:w="7440" w:type="dxa"/>
            <w:gridSpan w:val="5"/>
            <w:tcBorders>
              <w:right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Изучение   запросов   родителей   по   выбору   направлений   внеурочной</w:t>
            </w:r>
          </w:p>
        </w:tc>
        <w:tc>
          <w:tcPr>
            <w:tcW w:w="980" w:type="dxa"/>
            <w:vAlign w:val="bottom"/>
          </w:tcPr>
          <w:p w:rsidR="007211CF" w:rsidRDefault="001C062F" w:rsidP="00EC588F">
            <w:pPr>
              <w:spacing w:after="0"/>
              <w:ind w:left="100"/>
              <w:rPr>
                <w:sz w:val="20"/>
                <w:szCs w:val="20"/>
              </w:rPr>
            </w:pPr>
            <w:r>
              <w:rPr>
                <w:rFonts w:ascii="Times New Roman" w:eastAsia="Times New Roman" w:hAnsi="Times New Roman" w:cs="Times New Roman"/>
              </w:rPr>
              <w:t>Апрель</w:t>
            </w:r>
          </w:p>
        </w:tc>
        <w:tc>
          <w:tcPr>
            <w:tcW w:w="220" w:type="dxa"/>
            <w:tcBorders>
              <w:right w:val="single" w:sz="8" w:space="0" w:color="auto"/>
            </w:tcBorders>
            <w:vAlign w:val="bottom"/>
          </w:tcPr>
          <w:p w:rsidR="007211CF" w:rsidRDefault="001C062F" w:rsidP="00EC588F">
            <w:pPr>
              <w:spacing w:after="0"/>
              <w:ind w:right="30"/>
              <w:jc w:val="right"/>
              <w:rPr>
                <w:sz w:val="20"/>
                <w:szCs w:val="20"/>
              </w:rPr>
            </w:pPr>
            <w:r>
              <w:rPr>
                <w:rFonts w:ascii="Times New Roman" w:eastAsia="Times New Roman" w:hAnsi="Times New Roman" w:cs="Times New Roman"/>
                <w:w w:val="81"/>
              </w:rPr>
              <w:t>-</w:t>
            </w:r>
          </w:p>
        </w:tc>
      </w:tr>
      <w:tr w:rsidR="007211CF">
        <w:trPr>
          <w:trHeight w:val="252"/>
        </w:trPr>
        <w:tc>
          <w:tcPr>
            <w:tcW w:w="600" w:type="dxa"/>
            <w:tcBorders>
              <w:left w:val="single" w:sz="8" w:space="0" w:color="auto"/>
              <w:right w:val="single" w:sz="8" w:space="0" w:color="auto"/>
            </w:tcBorders>
            <w:vAlign w:val="bottom"/>
          </w:tcPr>
          <w:p w:rsidR="007211CF" w:rsidRDefault="007211CF" w:rsidP="00EC588F">
            <w:pPr>
              <w:spacing w:after="0"/>
              <w:rPr>
                <w:sz w:val="21"/>
                <w:szCs w:val="21"/>
              </w:rPr>
            </w:pPr>
          </w:p>
        </w:tc>
        <w:tc>
          <w:tcPr>
            <w:tcW w:w="1560" w:type="dxa"/>
            <w:vAlign w:val="bottom"/>
          </w:tcPr>
          <w:p w:rsidR="007211CF" w:rsidRDefault="001C062F" w:rsidP="00EC588F">
            <w:pPr>
              <w:spacing w:after="0"/>
              <w:ind w:left="80"/>
              <w:rPr>
                <w:sz w:val="20"/>
                <w:szCs w:val="20"/>
              </w:rPr>
            </w:pPr>
            <w:r>
              <w:rPr>
                <w:rFonts w:ascii="Times New Roman" w:eastAsia="Times New Roman" w:hAnsi="Times New Roman" w:cs="Times New Roman"/>
              </w:rPr>
              <w:t>деятельности:</w:t>
            </w:r>
          </w:p>
        </w:tc>
        <w:tc>
          <w:tcPr>
            <w:tcW w:w="1020" w:type="dxa"/>
            <w:vAlign w:val="bottom"/>
          </w:tcPr>
          <w:p w:rsidR="007211CF" w:rsidRDefault="007211CF" w:rsidP="00EC588F">
            <w:pPr>
              <w:spacing w:after="0"/>
              <w:rPr>
                <w:sz w:val="21"/>
                <w:szCs w:val="21"/>
              </w:rPr>
            </w:pPr>
          </w:p>
        </w:tc>
        <w:tc>
          <w:tcPr>
            <w:tcW w:w="1660" w:type="dxa"/>
            <w:vAlign w:val="bottom"/>
          </w:tcPr>
          <w:p w:rsidR="007211CF" w:rsidRDefault="007211CF" w:rsidP="00EC588F">
            <w:pPr>
              <w:spacing w:after="0"/>
              <w:rPr>
                <w:sz w:val="21"/>
                <w:szCs w:val="21"/>
              </w:rPr>
            </w:pPr>
          </w:p>
        </w:tc>
        <w:tc>
          <w:tcPr>
            <w:tcW w:w="1540" w:type="dxa"/>
            <w:vAlign w:val="bottom"/>
          </w:tcPr>
          <w:p w:rsidR="007211CF" w:rsidRDefault="007211CF" w:rsidP="00EC588F">
            <w:pPr>
              <w:spacing w:after="0"/>
              <w:rPr>
                <w:sz w:val="21"/>
                <w:szCs w:val="21"/>
              </w:rPr>
            </w:pPr>
          </w:p>
        </w:tc>
        <w:tc>
          <w:tcPr>
            <w:tcW w:w="1660" w:type="dxa"/>
            <w:tcBorders>
              <w:right w:val="single" w:sz="8" w:space="0" w:color="auto"/>
            </w:tcBorders>
            <w:vAlign w:val="bottom"/>
          </w:tcPr>
          <w:p w:rsidR="007211CF" w:rsidRDefault="007211CF" w:rsidP="00EC588F">
            <w:pPr>
              <w:spacing w:after="0"/>
              <w:rPr>
                <w:sz w:val="21"/>
                <w:szCs w:val="21"/>
              </w:rPr>
            </w:pPr>
          </w:p>
        </w:tc>
        <w:tc>
          <w:tcPr>
            <w:tcW w:w="980" w:type="dxa"/>
            <w:vAlign w:val="bottom"/>
          </w:tcPr>
          <w:p w:rsidR="007211CF" w:rsidRDefault="001C062F" w:rsidP="00EC588F">
            <w:pPr>
              <w:spacing w:after="0"/>
              <w:ind w:left="100"/>
              <w:rPr>
                <w:sz w:val="20"/>
                <w:szCs w:val="20"/>
              </w:rPr>
            </w:pPr>
            <w:r>
              <w:rPr>
                <w:rFonts w:ascii="Times New Roman" w:eastAsia="Times New Roman" w:hAnsi="Times New Roman" w:cs="Times New Roman"/>
              </w:rPr>
              <w:t>Май</w:t>
            </w:r>
          </w:p>
        </w:tc>
        <w:tc>
          <w:tcPr>
            <w:tcW w:w="220" w:type="dxa"/>
            <w:tcBorders>
              <w:right w:val="single" w:sz="8" w:space="0" w:color="auto"/>
            </w:tcBorders>
            <w:vAlign w:val="bottom"/>
          </w:tcPr>
          <w:p w:rsidR="007211CF" w:rsidRDefault="007211CF" w:rsidP="00EC588F">
            <w:pPr>
              <w:spacing w:after="0"/>
              <w:rPr>
                <w:sz w:val="21"/>
                <w:szCs w:val="21"/>
              </w:rPr>
            </w:pPr>
          </w:p>
        </w:tc>
      </w:tr>
      <w:tr w:rsidR="007211CF">
        <w:trPr>
          <w:trHeight w:val="273"/>
        </w:trPr>
        <w:tc>
          <w:tcPr>
            <w:tcW w:w="600" w:type="dxa"/>
            <w:tcBorders>
              <w:left w:val="single" w:sz="8" w:space="0" w:color="auto"/>
              <w:bottom w:val="single" w:sz="8" w:space="0" w:color="auto"/>
              <w:right w:val="single" w:sz="8" w:space="0" w:color="auto"/>
            </w:tcBorders>
            <w:vAlign w:val="bottom"/>
          </w:tcPr>
          <w:p w:rsidR="007211CF" w:rsidRDefault="007211CF" w:rsidP="00EC588F">
            <w:pPr>
              <w:spacing w:after="0"/>
              <w:rPr>
                <w:sz w:val="23"/>
                <w:szCs w:val="23"/>
              </w:rPr>
            </w:pPr>
          </w:p>
        </w:tc>
        <w:tc>
          <w:tcPr>
            <w:tcW w:w="4240" w:type="dxa"/>
            <w:gridSpan w:val="3"/>
            <w:tcBorders>
              <w:bottom w:val="single" w:sz="8" w:space="0" w:color="auto"/>
            </w:tcBorders>
            <w:vAlign w:val="bottom"/>
          </w:tcPr>
          <w:p w:rsidR="007211CF" w:rsidRDefault="001C062F" w:rsidP="00EC588F">
            <w:pPr>
              <w:spacing w:after="0"/>
              <w:ind w:left="520"/>
              <w:rPr>
                <w:sz w:val="20"/>
                <w:szCs w:val="20"/>
              </w:rPr>
            </w:pPr>
            <w:r>
              <w:rPr>
                <w:rFonts w:ascii="Symbol" w:eastAsia="Symbol" w:hAnsi="Symbol" w:cs="Symbol"/>
              </w:rPr>
              <w:t></w:t>
            </w:r>
            <w:r>
              <w:rPr>
                <w:rFonts w:ascii="Times New Roman" w:eastAsia="Times New Roman" w:hAnsi="Times New Roman" w:cs="Times New Roman"/>
              </w:rPr>
              <w:t xml:space="preserve">  Анкетирование родителей.</w:t>
            </w:r>
          </w:p>
        </w:tc>
        <w:tc>
          <w:tcPr>
            <w:tcW w:w="1540" w:type="dxa"/>
            <w:tcBorders>
              <w:bottom w:val="single" w:sz="8" w:space="0" w:color="auto"/>
            </w:tcBorders>
            <w:vAlign w:val="bottom"/>
          </w:tcPr>
          <w:p w:rsidR="007211CF" w:rsidRDefault="007211CF" w:rsidP="00EC588F">
            <w:pPr>
              <w:spacing w:after="0"/>
              <w:rPr>
                <w:sz w:val="23"/>
                <w:szCs w:val="23"/>
              </w:rPr>
            </w:pPr>
          </w:p>
        </w:tc>
        <w:tc>
          <w:tcPr>
            <w:tcW w:w="1660" w:type="dxa"/>
            <w:tcBorders>
              <w:bottom w:val="single" w:sz="8" w:space="0" w:color="auto"/>
              <w:right w:val="single" w:sz="8" w:space="0" w:color="auto"/>
            </w:tcBorders>
            <w:vAlign w:val="bottom"/>
          </w:tcPr>
          <w:p w:rsidR="007211CF" w:rsidRDefault="007211CF" w:rsidP="00EC588F">
            <w:pPr>
              <w:spacing w:after="0"/>
              <w:rPr>
                <w:sz w:val="23"/>
                <w:szCs w:val="23"/>
              </w:rPr>
            </w:pPr>
          </w:p>
        </w:tc>
        <w:tc>
          <w:tcPr>
            <w:tcW w:w="980" w:type="dxa"/>
            <w:tcBorders>
              <w:bottom w:val="single" w:sz="8" w:space="0" w:color="auto"/>
            </w:tcBorders>
            <w:vAlign w:val="bottom"/>
          </w:tcPr>
          <w:p w:rsidR="007211CF" w:rsidRDefault="007211CF" w:rsidP="00EC588F">
            <w:pPr>
              <w:spacing w:after="0"/>
              <w:rPr>
                <w:sz w:val="23"/>
                <w:szCs w:val="23"/>
              </w:rPr>
            </w:pPr>
          </w:p>
        </w:tc>
        <w:tc>
          <w:tcPr>
            <w:tcW w:w="220" w:type="dxa"/>
            <w:tcBorders>
              <w:bottom w:val="single" w:sz="8" w:space="0" w:color="auto"/>
              <w:right w:val="single" w:sz="8" w:space="0" w:color="auto"/>
            </w:tcBorders>
            <w:vAlign w:val="bottom"/>
          </w:tcPr>
          <w:p w:rsidR="007211CF" w:rsidRDefault="007211CF" w:rsidP="00EC588F">
            <w:pPr>
              <w:spacing w:after="0"/>
              <w:rPr>
                <w:sz w:val="23"/>
                <w:szCs w:val="23"/>
              </w:rPr>
            </w:pPr>
          </w:p>
        </w:tc>
      </w:tr>
      <w:tr w:rsidR="007211CF">
        <w:trPr>
          <w:trHeight w:val="239"/>
        </w:trPr>
        <w:tc>
          <w:tcPr>
            <w:tcW w:w="600" w:type="dxa"/>
            <w:tcBorders>
              <w:left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2.</w:t>
            </w:r>
          </w:p>
        </w:tc>
        <w:tc>
          <w:tcPr>
            <w:tcW w:w="7440" w:type="dxa"/>
            <w:gridSpan w:val="5"/>
            <w:tcBorders>
              <w:right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Анализ кадровых ресурсов и материально-технической базы для реализации</w:t>
            </w:r>
          </w:p>
        </w:tc>
        <w:tc>
          <w:tcPr>
            <w:tcW w:w="980" w:type="dxa"/>
            <w:vAlign w:val="bottom"/>
          </w:tcPr>
          <w:p w:rsidR="007211CF" w:rsidRDefault="001C062F" w:rsidP="00EC588F">
            <w:pPr>
              <w:spacing w:after="0"/>
              <w:ind w:left="100"/>
              <w:rPr>
                <w:sz w:val="20"/>
                <w:szCs w:val="20"/>
              </w:rPr>
            </w:pPr>
            <w:r>
              <w:rPr>
                <w:rFonts w:ascii="Times New Roman" w:eastAsia="Times New Roman" w:hAnsi="Times New Roman" w:cs="Times New Roman"/>
              </w:rPr>
              <w:t>Май</w:t>
            </w:r>
          </w:p>
        </w:tc>
        <w:tc>
          <w:tcPr>
            <w:tcW w:w="220" w:type="dxa"/>
            <w:tcBorders>
              <w:right w:val="single" w:sz="8" w:space="0" w:color="auto"/>
            </w:tcBorders>
            <w:vAlign w:val="bottom"/>
          </w:tcPr>
          <w:p w:rsidR="007211CF" w:rsidRDefault="001C062F" w:rsidP="00EC588F">
            <w:pPr>
              <w:spacing w:after="0"/>
              <w:ind w:right="30"/>
              <w:jc w:val="right"/>
              <w:rPr>
                <w:sz w:val="20"/>
                <w:szCs w:val="20"/>
              </w:rPr>
            </w:pPr>
            <w:r>
              <w:rPr>
                <w:rFonts w:ascii="Times New Roman" w:eastAsia="Times New Roman" w:hAnsi="Times New Roman" w:cs="Times New Roman"/>
                <w:w w:val="81"/>
              </w:rPr>
              <w:t>-</w:t>
            </w:r>
          </w:p>
        </w:tc>
      </w:tr>
      <w:tr w:rsidR="007211CF">
        <w:trPr>
          <w:trHeight w:val="257"/>
        </w:trPr>
        <w:tc>
          <w:tcPr>
            <w:tcW w:w="600" w:type="dxa"/>
            <w:tcBorders>
              <w:left w:val="single" w:sz="8" w:space="0" w:color="auto"/>
              <w:bottom w:val="single" w:sz="8" w:space="0" w:color="auto"/>
              <w:right w:val="single" w:sz="8" w:space="0" w:color="auto"/>
            </w:tcBorders>
            <w:vAlign w:val="bottom"/>
          </w:tcPr>
          <w:p w:rsidR="007211CF" w:rsidRDefault="007211CF" w:rsidP="00EC588F">
            <w:pPr>
              <w:spacing w:after="0"/>
            </w:pPr>
          </w:p>
        </w:tc>
        <w:tc>
          <w:tcPr>
            <w:tcW w:w="5780" w:type="dxa"/>
            <w:gridSpan w:val="4"/>
            <w:tcBorders>
              <w:bottom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внеурочной деятельности по запросам родителей.</w:t>
            </w:r>
          </w:p>
        </w:tc>
        <w:tc>
          <w:tcPr>
            <w:tcW w:w="1660" w:type="dxa"/>
            <w:tcBorders>
              <w:bottom w:val="single" w:sz="8" w:space="0" w:color="auto"/>
              <w:right w:val="single" w:sz="8" w:space="0" w:color="auto"/>
            </w:tcBorders>
            <w:vAlign w:val="bottom"/>
          </w:tcPr>
          <w:p w:rsidR="007211CF" w:rsidRDefault="007211CF" w:rsidP="00EC588F">
            <w:pPr>
              <w:spacing w:after="0"/>
            </w:pPr>
          </w:p>
        </w:tc>
        <w:tc>
          <w:tcPr>
            <w:tcW w:w="980" w:type="dxa"/>
            <w:tcBorders>
              <w:bottom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Июнь</w:t>
            </w:r>
          </w:p>
        </w:tc>
        <w:tc>
          <w:tcPr>
            <w:tcW w:w="220" w:type="dxa"/>
            <w:tcBorders>
              <w:bottom w:val="single" w:sz="8" w:space="0" w:color="auto"/>
              <w:right w:val="single" w:sz="8" w:space="0" w:color="auto"/>
            </w:tcBorders>
            <w:vAlign w:val="bottom"/>
          </w:tcPr>
          <w:p w:rsidR="007211CF" w:rsidRDefault="007211CF" w:rsidP="00EC588F">
            <w:pPr>
              <w:spacing w:after="0"/>
            </w:pPr>
          </w:p>
        </w:tc>
      </w:tr>
      <w:tr w:rsidR="007211CF">
        <w:trPr>
          <w:trHeight w:val="239"/>
        </w:trPr>
        <w:tc>
          <w:tcPr>
            <w:tcW w:w="600" w:type="dxa"/>
            <w:tcBorders>
              <w:left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3.</w:t>
            </w:r>
          </w:p>
        </w:tc>
        <w:tc>
          <w:tcPr>
            <w:tcW w:w="5780" w:type="dxa"/>
            <w:gridSpan w:val="4"/>
            <w:vAlign w:val="bottom"/>
          </w:tcPr>
          <w:p w:rsidR="007211CF" w:rsidRDefault="001C062F" w:rsidP="00EC588F">
            <w:pPr>
              <w:spacing w:after="0"/>
              <w:ind w:left="80"/>
              <w:rPr>
                <w:sz w:val="20"/>
                <w:szCs w:val="20"/>
              </w:rPr>
            </w:pPr>
            <w:r>
              <w:rPr>
                <w:rFonts w:ascii="Times New Roman" w:eastAsia="Times New Roman" w:hAnsi="Times New Roman" w:cs="Times New Roman"/>
              </w:rPr>
              <w:t>Подбор кадров, реализующих внеурочную деятельность.</w:t>
            </w:r>
          </w:p>
        </w:tc>
        <w:tc>
          <w:tcPr>
            <w:tcW w:w="1660" w:type="dxa"/>
            <w:tcBorders>
              <w:right w:val="single" w:sz="8" w:space="0" w:color="auto"/>
            </w:tcBorders>
            <w:vAlign w:val="bottom"/>
          </w:tcPr>
          <w:p w:rsidR="007211CF" w:rsidRDefault="007211CF" w:rsidP="00EC588F">
            <w:pPr>
              <w:spacing w:after="0"/>
              <w:rPr>
                <w:sz w:val="20"/>
                <w:szCs w:val="20"/>
              </w:rPr>
            </w:pPr>
          </w:p>
        </w:tc>
        <w:tc>
          <w:tcPr>
            <w:tcW w:w="980" w:type="dxa"/>
            <w:vAlign w:val="bottom"/>
          </w:tcPr>
          <w:p w:rsidR="007211CF" w:rsidRDefault="001C062F" w:rsidP="00EC588F">
            <w:pPr>
              <w:spacing w:after="0"/>
              <w:ind w:left="100"/>
              <w:rPr>
                <w:sz w:val="20"/>
                <w:szCs w:val="20"/>
              </w:rPr>
            </w:pPr>
            <w:r>
              <w:rPr>
                <w:rFonts w:ascii="Times New Roman" w:eastAsia="Times New Roman" w:hAnsi="Times New Roman" w:cs="Times New Roman"/>
              </w:rPr>
              <w:t>Май</w:t>
            </w:r>
          </w:p>
        </w:tc>
        <w:tc>
          <w:tcPr>
            <w:tcW w:w="220" w:type="dxa"/>
            <w:tcBorders>
              <w:right w:val="single" w:sz="8" w:space="0" w:color="auto"/>
            </w:tcBorders>
            <w:vAlign w:val="bottom"/>
          </w:tcPr>
          <w:p w:rsidR="007211CF" w:rsidRDefault="001C062F" w:rsidP="00EC588F">
            <w:pPr>
              <w:spacing w:after="0"/>
              <w:ind w:right="30"/>
              <w:jc w:val="right"/>
              <w:rPr>
                <w:sz w:val="20"/>
                <w:szCs w:val="20"/>
              </w:rPr>
            </w:pPr>
            <w:r>
              <w:rPr>
                <w:rFonts w:ascii="Times New Roman" w:eastAsia="Times New Roman" w:hAnsi="Times New Roman" w:cs="Times New Roman"/>
                <w:w w:val="81"/>
              </w:rPr>
              <w:t>-</w:t>
            </w:r>
          </w:p>
        </w:tc>
      </w:tr>
      <w:tr w:rsidR="007211CF">
        <w:trPr>
          <w:trHeight w:val="252"/>
        </w:trPr>
        <w:tc>
          <w:tcPr>
            <w:tcW w:w="600" w:type="dxa"/>
            <w:tcBorders>
              <w:left w:val="single" w:sz="8" w:space="0" w:color="auto"/>
              <w:right w:val="single" w:sz="8" w:space="0" w:color="auto"/>
            </w:tcBorders>
            <w:vAlign w:val="bottom"/>
          </w:tcPr>
          <w:p w:rsidR="007211CF" w:rsidRDefault="007211CF" w:rsidP="00EC588F">
            <w:pPr>
              <w:spacing w:after="0"/>
              <w:rPr>
                <w:sz w:val="21"/>
                <w:szCs w:val="21"/>
              </w:rPr>
            </w:pPr>
          </w:p>
        </w:tc>
        <w:tc>
          <w:tcPr>
            <w:tcW w:w="1560" w:type="dxa"/>
            <w:vAlign w:val="bottom"/>
          </w:tcPr>
          <w:p w:rsidR="007211CF" w:rsidRDefault="007211CF" w:rsidP="00EC588F">
            <w:pPr>
              <w:spacing w:after="0"/>
              <w:rPr>
                <w:sz w:val="21"/>
                <w:szCs w:val="21"/>
              </w:rPr>
            </w:pPr>
          </w:p>
        </w:tc>
        <w:tc>
          <w:tcPr>
            <w:tcW w:w="1020" w:type="dxa"/>
            <w:vAlign w:val="bottom"/>
          </w:tcPr>
          <w:p w:rsidR="007211CF" w:rsidRDefault="007211CF" w:rsidP="00EC588F">
            <w:pPr>
              <w:spacing w:after="0"/>
              <w:rPr>
                <w:sz w:val="21"/>
                <w:szCs w:val="21"/>
              </w:rPr>
            </w:pPr>
          </w:p>
        </w:tc>
        <w:tc>
          <w:tcPr>
            <w:tcW w:w="1660" w:type="dxa"/>
            <w:vAlign w:val="bottom"/>
          </w:tcPr>
          <w:p w:rsidR="007211CF" w:rsidRDefault="007211CF" w:rsidP="00EC588F">
            <w:pPr>
              <w:spacing w:after="0"/>
              <w:rPr>
                <w:sz w:val="21"/>
                <w:szCs w:val="21"/>
              </w:rPr>
            </w:pPr>
          </w:p>
        </w:tc>
        <w:tc>
          <w:tcPr>
            <w:tcW w:w="1540" w:type="dxa"/>
            <w:vAlign w:val="bottom"/>
          </w:tcPr>
          <w:p w:rsidR="007211CF" w:rsidRDefault="007211CF" w:rsidP="00EC588F">
            <w:pPr>
              <w:spacing w:after="0"/>
              <w:rPr>
                <w:sz w:val="21"/>
                <w:szCs w:val="21"/>
              </w:rPr>
            </w:pPr>
          </w:p>
        </w:tc>
        <w:tc>
          <w:tcPr>
            <w:tcW w:w="1660" w:type="dxa"/>
            <w:tcBorders>
              <w:right w:val="single" w:sz="8" w:space="0" w:color="auto"/>
            </w:tcBorders>
            <w:vAlign w:val="bottom"/>
          </w:tcPr>
          <w:p w:rsidR="007211CF" w:rsidRDefault="007211CF" w:rsidP="00EC588F">
            <w:pPr>
              <w:spacing w:after="0"/>
              <w:rPr>
                <w:sz w:val="21"/>
                <w:szCs w:val="21"/>
              </w:rPr>
            </w:pPr>
          </w:p>
        </w:tc>
        <w:tc>
          <w:tcPr>
            <w:tcW w:w="980" w:type="dxa"/>
            <w:vAlign w:val="bottom"/>
          </w:tcPr>
          <w:p w:rsidR="007211CF" w:rsidRDefault="001C062F" w:rsidP="00EC588F">
            <w:pPr>
              <w:spacing w:after="0"/>
              <w:ind w:left="100"/>
              <w:rPr>
                <w:sz w:val="20"/>
                <w:szCs w:val="20"/>
              </w:rPr>
            </w:pPr>
            <w:r>
              <w:rPr>
                <w:rFonts w:ascii="Times New Roman" w:eastAsia="Times New Roman" w:hAnsi="Times New Roman" w:cs="Times New Roman"/>
              </w:rPr>
              <w:t>Июнь</w:t>
            </w:r>
          </w:p>
        </w:tc>
        <w:tc>
          <w:tcPr>
            <w:tcW w:w="220" w:type="dxa"/>
            <w:tcBorders>
              <w:right w:val="single" w:sz="8" w:space="0" w:color="auto"/>
            </w:tcBorders>
            <w:vAlign w:val="bottom"/>
          </w:tcPr>
          <w:p w:rsidR="007211CF" w:rsidRDefault="007211CF" w:rsidP="00EC588F">
            <w:pPr>
              <w:spacing w:after="0"/>
              <w:rPr>
                <w:sz w:val="21"/>
                <w:szCs w:val="21"/>
              </w:rPr>
            </w:pPr>
          </w:p>
        </w:tc>
      </w:tr>
      <w:tr w:rsidR="007211CF">
        <w:trPr>
          <w:trHeight w:val="290"/>
        </w:trPr>
        <w:tc>
          <w:tcPr>
            <w:tcW w:w="600" w:type="dxa"/>
            <w:tcBorders>
              <w:left w:val="single" w:sz="8" w:space="0" w:color="auto"/>
              <w:bottom w:val="single" w:sz="8" w:space="0" w:color="auto"/>
              <w:right w:val="single" w:sz="8" w:space="0" w:color="auto"/>
            </w:tcBorders>
            <w:vAlign w:val="bottom"/>
          </w:tcPr>
          <w:p w:rsidR="007211CF" w:rsidRDefault="007211CF" w:rsidP="00EC588F">
            <w:pPr>
              <w:spacing w:after="0"/>
              <w:rPr>
                <w:sz w:val="24"/>
                <w:szCs w:val="24"/>
              </w:rPr>
            </w:pPr>
          </w:p>
        </w:tc>
        <w:tc>
          <w:tcPr>
            <w:tcW w:w="5780" w:type="dxa"/>
            <w:gridSpan w:val="4"/>
            <w:tcBorders>
              <w:bottom w:val="single" w:sz="8" w:space="0" w:color="auto"/>
            </w:tcBorders>
            <w:vAlign w:val="bottom"/>
          </w:tcPr>
          <w:p w:rsidR="007211CF" w:rsidRDefault="007211CF" w:rsidP="00EC588F">
            <w:pPr>
              <w:spacing w:after="0"/>
              <w:rPr>
                <w:sz w:val="24"/>
                <w:szCs w:val="24"/>
              </w:rPr>
            </w:pPr>
          </w:p>
        </w:tc>
        <w:tc>
          <w:tcPr>
            <w:tcW w:w="1660" w:type="dxa"/>
            <w:tcBorders>
              <w:bottom w:val="single" w:sz="8" w:space="0" w:color="auto"/>
              <w:right w:val="single" w:sz="8" w:space="0" w:color="auto"/>
            </w:tcBorders>
            <w:vAlign w:val="bottom"/>
          </w:tcPr>
          <w:p w:rsidR="007211CF" w:rsidRDefault="007211CF" w:rsidP="00EC588F">
            <w:pPr>
              <w:spacing w:after="0"/>
              <w:rPr>
                <w:sz w:val="24"/>
                <w:szCs w:val="24"/>
              </w:rPr>
            </w:pPr>
          </w:p>
        </w:tc>
        <w:tc>
          <w:tcPr>
            <w:tcW w:w="980" w:type="dxa"/>
            <w:tcBorders>
              <w:bottom w:val="single" w:sz="8" w:space="0" w:color="auto"/>
            </w:tcBorders>
            <w:vAlign w:val="bottom"/>
          </w:tcPr>
          <w:p w:rsidR="007211CF" w:rsidRDefault="007211CF" w:rsidP="00EC588F">
            <w:pPr>
              <w:spacing w:after="0"/>
              <w:rPr>
                <w:sz w:val="24"/>
                <w:szCs w:val="24"/>
              </w:rPr>
            </w:pPr>
          </w:p>
        </w:tc>
        <w:tc>
          <w:tcPr>
            <w:tcW w:w="220" w:type="dxa"/>
            <w:tcBorders>
              <w:bottom w:val="single" w:sz="8" w:space="0" w:color="auto"/>
              <w:right w:val="single" w:sz="8" w:space="0" w:color="auto"/>
            </w:tcBorders>
            <w:vAlign w:val="bottom"/>
          </w:tcPr>
          <w:p w:rsidR="007211CF" w:rsidRDefault="007211CF" w:rsidP="00EC588F">
            <w:pPr>
              <w:spacing w:after="0"/>
              <w:rPr>
                <w:sz w:val="24"/>
                <w:szCs w:val="24"/>
              </w:rPr>
            </w:pPr>
          </w:p>
        </w:tc>
      </w:tr>
      <w:tr w:rsidR="007211CF">
        <w:trPr>
          <w:trHeight w:val="239"/>
        </w:trPr>
        <w:tc>
          <w:tcPr>
            <w:tcW w:w="600" w:type="dxa"/>
            <w:tcBorders>
              <w:left w:val="single" w:sz="8" w:space="0" w:color="auto"/>
              <w:bottom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4.</w:t>
            </w:r>
          </w:p>
        </w:tc>
        <w:tc>
          <w:tcPr>
            <w:tcW w:w="5780" w:type="dxa"/>
            <w:gridSpan w:val="4"/>
            <w:tcBorders>
              <w:bottom w:val="single" w:sz="8" w:space="0" w:color="auto"/>
            </w:tcBorders>
            <w:vAlign w:val="bottom"/>
          </w:tcPr>
          <w:p w:rsidR="007211CF" w:rsidRDefault="001C062F" w:rsidP="00EC588F">
            <w:pPr>
              <w:spacing w:after="0"/>
              <w:ind w:left="140"/>
              <w:rPr>
                <w:sz w:val="20"/>
                <w:szCs w:val="20"/>
              </w:rPr>
            </w:pPr>
            <w:r>
              <w:rPr>
                <w:rFonts w:ascii="Times New Roman" w:eastAsia="Times New Roman" w:hAnsi="Times New Roman" w:cs="Times New Roman"/>
              </w:rPr>
              <w:t>Разработка программ внеурочной деятельности.</w:t>
            </w:r>
          </w:p>
        </w:tc>
        <w:tc>
          <w:tcPr>
            <w:tcW w:w="1660" w:type="dxa"/>
            <w:tcBorders>
              <w:bottom w:val="single" w:sz="8" w:space="0" w:color="auto"/>
              <w:right w:val="single" w:sz="8" w:space="0" w:color="auto"/>
            </w:tcBorders>
            <w:vAlign w:val="bottom"/>
          </w:tcPr>
          <w:p w:rsidR="007211CF" w:rsidRDefault="007211CF" w:rsidP="00EC588F">
            <w:pPr>
              <w:spacing w:after="0"/>
              <w:rPr>
                <w:sz w:val="20"/>
                <w:szCs w:val="20"/>
              </w:rPr>
            </w:pPr>
          </w:p>
        </w:tc>
        <w:tc>
          <w:tcPr>
            <w:tcW w:w="980" w:type="dxa"/>
            <w:tcBorders>
              <w:bottom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Июнь</w:t>
            </w:r>
          </w:p>
        </w:tc>
        <w:tc>
          <w:tcPr>
            <w:tcW w:w="220" w:type="dxa"/>
            <w:tcBorders>
              <w:bottom w:val="single" w:sz="8" w:space="0" w:color="auto"/>
              <w:right w:val="single" w:sz="8" w:space="0" w:color="auto"/>
            </w:tcBorders>
            <w:vAlign w:val="bottom"/>
          </w:tcPr>
          <w:p w:rsidR="007211CF" w:rsidRDefault="007211CF" w:rsidP="00EC588F">
            <w:pPr>
              <w:spacing w:after="0"/>
              <w:rPr>
                <w:sz w:val="20"/>
                <w:szCs w:val="20"/>
              </w:rPr>
            </w:pPr>
          </w:p>
        </w:tc>
      </w:tr>
      <w:tr w:rsidR="007211CF">
        <w:trPr>
          <w:trHeight w:val="243"/>
        </w:trPr>
        <w:tc>
          <w:tcPr>
            <w:tcW w:w="600" w:type="dxa"/>
            <w:tcBorders>
              <w:left w:val="single" w:sz="8" w:space="0" w:color="auto"/>
              <w:bottom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5.</w:t>
            </w:r>
          </w:p>
        </w:tc>
        <w:tc>
          <w:tcPr>
            <w:tcW w:w="5780" w:type="dxa"/>
            <w:gridSpan w:val="4"/>
            <w:tcBorders>
              <w:bottom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Утверждение программ по внеурочной деятельности.</w:t>
            </w:r>
          </w:p>
        </w:tc>
        <w:tc>
          <w:tcPr>
            <w:tcW w:w="1660" w:type="dxa"/>
            <w:tcBorders>
              <w:bottom w:val="single" w:sz="8" w:space="0" w:color="auto"/>
              <w:right w:val="single" w:sz="8" w:space="0" w:color="auto"/>
            </w:tcBorders>
            <w:vAlign w:val="bottom"/>
          </w:tcPr>
          <w:p w:rsidR="007211CF" w:rsidRDefault="007211CF" w:rsidP="00EC588F">
            <w:pPr>
              <w:spacing w:after="0"/>
              <w:rPr>
                <w:sz w:val="21"/>
                <w:szCs w:val="21"/>
              </w:rPr>
            </w:pPr>
          </w:p>
        </w:tc>
        <w:tc>
          <w:tcPr>
            <w:tcW w:w="980" w:type="dxa"/>
            <w:tcBorders>
              <w:bottom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Август</w:t>
            </w:r>
          </w:p>
        </w:tc>
        <w:tc>
          <w:tcPr>
            <w:tcW w:w="220" w:type="dxa"/>
            <w:tcBorders>
              <w:bottom w:val="single" w:sz="8" w:space="0" w:color="auto"/>
              <w:right w:val="single" w:sz="8" w:space="0" w:color="auto"/>
            </w:tcBorders>
            <w:vAlign w:val="bottom"/>
          </w:tcPr>
          <w:p w:rsidR="007211CF" w:rsidRDefault="007211CF" w:rsidP="00EC588F">
            <w:pPr>
              <w:spacing w:after="0"/>
              <w:rPr>
                <w:sz w:val="21"/>
                <w:szCs w:val="21"/>
              </w:rPr>
            </w:pPr>
          </w:p>
        </w:tc>
      </w:tr>
      <w:tr w:rsidR="007211CF">
        <w:trPr>
          <w:trHeight w:val="241"/>
        </w:trPr>
        <w:tc>
          <w:tcPr>
            <w:tcW w:w="600" w:type="dxa"/>
            <w:tcBorders>
              <w:left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6.</w:t>
            </w:r>
          </w:p>
        </w:tc>
        <w:tc>
          <w:tcPr>
            <w:tcW w:w="7440" w:type="dxa"/>
            <w:gridSpan w:val="5"/>
            <w:tcBorders>
              <w:right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Освещение  вопроса  «Организация  внеурочной  деятельности»  в  рамках</w:t>
            </w:r>
          </w:p>
        </w:tc>
        <w:tc>
          <w:tcPr>
            <w:tcW w:w="980" w:type="dxa"/>
            <w:vAlign w:val="bottom"/>
          </w:tcPr>
          <w:p w:rsidR="007211CF" w:rsidRDefault="001C062F" w:rsidP="00EC588F">
            <w:pPr>
              <w:spacing w:after="0"/>
              <w:ind w:left="100"/>
              <w:rPr>
                <w:sz w:val="20"/>
                <w:szCs w:val="20"/>
              </w:rPr>
            </w:pPr>
            <w:r>
              <w:rPr>
                <w:rFonts w:ascii="Times New Roman" w:eastAsia="Times New Roman" w:hAnsi="Times New Roman" w:cs="Times New Roman"/>
                <w:w w:val="97"/>
              </w:rPr>
              <w:t>Сентябрь</w:t>
            </w:r>
          </w:p>
        </w:tc>
        <w:tc>
          <w:tcPr>
            <w:tcW w:w="220" w:type="dxa"/>
            <w:tcBorders>
              <w:right w:val="single" w:sz="8" w:space="0" w:color="auto"/>
            </w:tcBorders>
            <w:vAlign w:val="bottom"/>
          </w:tcPr>
          <w:p w:rsidR="007211CF" w:rsidRDefault="007211CF" w:rsidP="00EC588F">
            <w:pPr>
              <w:spacing w:after="0"/>
              <w:rPr>
                <w:sz w:val="20"/>
                <w:szCs w:val="20"/>
              </w:rPr>
            </w:pPr>
          </w:p>
        </w:tc>
      </w:tr>
      <w:tr w:rsidR="007211CF">
        <w:trPr>
          <w:trHeight w:val="253"/>
        </w:trPr>
        <w:tc>
          <w:tcPr>
            <w:tcW w:w="600" w:type="dxa"/>
            <w:tcBorders>
              <w:left w:val="single" w:sz="8" w:space="0" w:color="auto"/>
              <w:right w:val="single" w:sz="8" w:space="0" w:color="auto"/>
            </w:tcBorders>
            <w:vAlign w:val="bottom"/>
          </w:tcPr>
          <w:p w:rsidR="007211CF" w:rsidRDefault="007211CF" w:rsidP="00EC588F">
            <w:pPr>
              <w:spacing w:after="0"/>
              <w:rPr>
                <w:sz w:val="21"/>
                <w:szCs w:val="21"/>
              </w:rPr>
            </w:pPr>
          </w:p>
        </w:tc>
        <w:tc>
          <w:tcPr>
            <w:tcW w:w="7440" w:type="dxa"/>
            <w:gridSpan w:val="5"/>
            <w:tcBorders>
              <w:right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родительских собраний.  Презентации кружков руководителями внеурочной</w:t>
            </w:r>
          </w:p>
        </w:tc>
        <w:tc>
          <w:tcPr>
            <w:tcW w:w="980" w:type="dxa"/>
            <w:vAlign w:val="bottom"/>
          </w:tcPr>
          <w:p w:rsidR="007211CF" w:rsidRDefault="007211CF" w:rsidP="00EC588F">
            <w:pPr>
              <w:spacing w:after="0"/>
              <w:rPr>
                <w:sz w:val="21"/>
                <w:szCs w:val="21"/>
              </w:rPr>
            </w:pPr>
          </w:p>
        </w:tc>
        <w:tc>
          <w:tcPr>
            <w:tcW w:w="220" w:type="dxa"/>
            <w:tcBorders>
              <w:right w:val="single" w:sz="8" w:space="0" w:color="auto"/>
            </w:tcBorders>
            <w:vAlign w:val="bottom"/>
          </w:tcPr>
          <w:p w:rsidR="007211CF" w:rsidRDefault="007211CF" w:rsidP="00EC588F">
            <w:pPr>
              <w:spacing w:after="0"/>
              <w:rPr>
                <w:sz w:val="21"/>
                <w:szCs w:val="21"/>
              </w:rPr>
            </w:pPr>
          </w:p>
        </w:tc>
      </w:tr>
      <w:tr w:rsidR="007211CF">
        <w:trPr>
          <w:trHeight w:val="257"/>
        </w:trPr>
        <w:tc>
          <w:tcPr>
            <w:tcW w:w="600" w:type="dxa"/>
            <w:tcBorders>
              <w:left w:val="single" w:sz="8" w:space="0" w:color="auto"/>
              <w:bottom w:val="single" w:sz="8" w:space="0" w:color="auto"/>
              <w:right w:val="single" w:sz="8" w:space="0" w:color="auto"/>
            </w:tcBorders>
            <w:vAlign w:val="bottom"/>
          </w:tcPr>
          <w:p w:rsidR="007211CF" w:rsidRDefault="007211CF" w:rsidP="00EC588F">
            <w:pPr>
              <w:spacing w:after="0"/>
            </w:pPr>
          </w:p>
        </w:tc>
        <w:tc>
          <w:tcPr>
            <w:tcW w:w="1560" w:type="dxa"/>
            <w:tcBorders>
              <w:bottom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деятельности.</w:t>
            </w:r>
          </w:p>
        </w:tc>
        <w:tc>
          <w:tcPr>
            <w:tcW w:w="1020" w:type="dxa"/>
            <w:tcBorders>
              <w:bottom w:val="single" w:sz="8" w:space="0" w:color="auto"/>
            </w:tcBorders>
            <w:vAlign w:val="bottom"/>
          </w:tcPr>
          <w:p w:rsidR="007211CF" w:rsidRDefault="007211CF" w:rsidP="00EC588F">
            <w:pPr>
              <w:spacing w:after="0"/>
            </w:pPr>
          </w:p>
        </w:tc>
        <w:tc>
          <w:tcPr>
            <w:tcW w:w="1660" w:type="dxa"/>
            <w:tcBorders>
              <w:bottom w:val="single" w:sz="8" w:space="0" w:color="auto"/>
            </w:tcBorders>
            <w:vAlign w:val="bottom"/>
          </w:tcPr>
          <w:p w:rsidR="007211CF" w:rsidRDefault="007211CF" w:rsidP="00EC588F">
            <w:pPr>
              <w:spacing w:after="0"/>
            </w:pPr>
          </w:p>
        </w:tc>
        <w:tc>
          <w:tcPr>
            <w:tcW w:w="1540" w:type="dxa"/>
            <w:tcBorders>
              <w:bottom w:val="single" w:sz="8" w:space="0" w:color="auto"/>
            </w:tcBorders>
            <w:vAlign w:val="bottom"/>
          </w:tcPr>
          <w:p w:rsidR="007211CF" w:rsidRDefault="007211CF" w:rsidP="00EC588F">
            <w:pPr>
              <w:spacing w:after="0"/>
            </w:pPr>
          </w:p>
        </w:tc>
        <w:tc>
          <w:tcPr>
            <w:tcW w:w="1660" w:type="dxa"/>
            <w:tcBorders>
              <w:bottom w:val="single" w:sz="8" w:space="0" w:color="auto"/>
              <w:right w:val="single" w:sz="8" w:space="0" w:color="auto"/>
            </w:tcBorders>
            <w:vAlign w:val="bottom"/>
          </w:tcPr>
          <w:p w:rsidR="007211CF" w:rsidRDefault="007211CF" w:rsidP="00EC588F">
            <w:pPr>
              <w:spacing w:after="0"/>
            </w:pPr>
          </w:p>
        </w:tc>
        <w:tc>
          <w:tcPr>
            <w:tcW w:w="980" w:type="dxa"/>
            <w:tcBorders>
              <w:bottom w:val="single" w:sz="8" w:space="0" w:color="auto"/>
            </w:tcBorders>
            <w:vAlign w:val="bottom"/>
          </w:tcPr>
          <w:p w:rsidR="007211CF" w:rsidRDefault="007211CF" w:rsidP="00EC588F">
            <w:pPr>
              <w:spacing w:after="0"/>
            </w:pPr>
          </w:p>
        </w:tc>
        <w:tc>
          <w:tcPr>
            <w:tcW w:w="220" w:type="dxa"/>
            <w:tcBorders>
              <w:bottom w:val="single" w:sz="8" w:space="0" w:color="auto"/>
              <w:right w:val="single" w:sz="8" w:space="0" w:color="auto"/>
            </w:tcBorders>
            <w:vAlign w:val="bottom"/>
          </w:tcPr>
          <w:p w:rsidR="007211CF" w:rsidRDefault="007211CF" w:rsidP="00EC588F">
            <w:pPr>
              <w:spacing w:after="0"/>
            </w:pPr>
          </w:p>
        </w:tc>
      </w:tr>
      <w:tr w:rsidR="007211CF">
        <w:trPr>
          <w:trHeight w:val="239"/>
        </w:trPr>
        <w:tc>
          <w:tcPr>
            <w:tcW w:w="600" w:type="dxa"/>
            <w:tcBorders>
              <w:left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7.</w:t>
            </w:r>
          </w:p>
        </w:tc>
        <w:tc>
          <w:tcPr>
            <w:tcW w:w="1560" w:type="dxa"/>
            <w:vAlign w:val="bottom"/>
          </w:tcPr>
          <w:p w:rsidR="007211CF" w:rsidRDefault="001C062F" w:rsidP="00EC588F">
            <w:pPr>
              <w:spacing w:after="0"/>
              <w:ind w:left="80"/>
              <w:rPr>
                <w:sz w:val="20"/>
                <w:szCs w:val="20"/>
              </w:rPr>
            </w:pPr>
            <w:r>
              <w:rPr>
                <w:rFonts w:ascii="Times New Roman" w:eastAsia="Times New Roman" w:hAnsi="Times New Roman" w:cs="Times New Roman"/>
              </w:rPr>
              <w:t>Составление</w:t>
            </w:r>
          </w:p>
        </w:tc>
        <w:tc>
          <w:tcPr>
            <w:tcW w:w="1020" w:type="dxa"/>
            <w:vAlign w:val="bottom"/>
          </w:tcPr>
          <w:p w:rsidR="007211CF" w:rsidRDefault="001C062F" w:rsidP="00EC588F">
            <w:pPr>
              <w:spacing w:after="0"/>
              <w:ind w:left="160"/>
              <w:rPr>
                <w:sz w:val="20"/>
                <w:szCs w:val="20"/>
              </w:rPr>
            </w:pPr>
            <w:r>
              <w:rPr>
                <w:rFonts w:ascii="Times New Roman" w:eastAsia="Times New Roman" w:hAnsi="Times New Roman" w:cs="Times New Roman"/>
              </w:rPr>
              <w:t>модели</w:t>
            </w:r>
          </w:p>
        </w:tc>
        <w:tc>
          <w:tcPr>
            <w:tcW w:w="1660" w:type="dxa"/>
            <w:vAlign w:val="bottom"/>
          </w:tcPr>
          <w:p w:rsidR="007211CF" w:rsidRDefault="001C062F" w:rsidP="00EC588F">
            <w:pPr>
              <w:spacing w:after="0"/>
              <w:ind w:left="260"/>
              <w:rPr>
                <w:sz w:val="20"/>
                <w:szCs w:val="20"/>
              </w:rPr>
            </w:pPr>
            <w:r>
              <w:rPr>
                <w:rFonts w:ascii="Times New Roman" w:eastAsia="Times New Roman" w:hAnsi="Times New Roman" w:cs="Times New Roman"/>
              </w:rPr>
              <w:t>организации</w:t>
            </w:r>
          </w:p>
        </w:tc>
        <w:tc>
          <w:tcPr>
            <w:tcW w:w="1540" w:type="dxa"/>
            <w:vAlign w:val="bottom"/>
          </w:tcPr>
          <w:p w:rsidR="007211CF" w:rsidRDefault="001C062F" w:rsidP="00EC588F">
            <w:pPr>
              <w:spacing w:after="0"/>
              <w:ind w:left="220"/>
              <w:rPr>
                <w:sz w:val="20"/>
                <w:szCs w:val="20"/>
              </w:rPr>
            </w:pPr>
            <w:r>
              <w:rPr>
                <w:rFonts w:ascii="Times New Roman" w:eastAsia="Times New Roman" w:hAnsi="Times New Roman" w:cs="Times New Roman"/>
              </w:rPr>
              <w:t>внеурочной</w:t>
            </w:r>
          </w:p>
        </w:tc>
        <w:tc>
          <w:tcPr>
            <w:tcW w:w="1660" w:type="dxa"/>
            <w:tcBorders>
              <w:right w:val="single" w:sz="8" w:space="0" w:color="auto"/>
            </w:tcBorders>
            <w:vAlign w:val="bottom"/>
          </w:tcPr>
          <w:p w:rsidR="007211CF" w:rsidRDefault="001C062F" w:rsidP="00EC588F">
            <w:pPr>
              <w:spacing w:after="0"/>
              <w:ind w:left="220"/>
              <w:rPr>
                <w:sz w:val="20"/>
                <w:szCs w:val="20"/>
              </w:rPr>
            </w:pPr>
            <w:r>
              <w:rPr>
                <w:rFonts w:ascii="Times New Roman" w:eastAsia="Times New Roman" w:hAnsi="Times New Roman" w:cs="Times New Roman"/>
              </w:rPr>
              <w:t>деятельности,</w:t>
            </w:r>
          </w:p>
        </w:tc>
        <w:tc>
          <w:tcPr>
            <w:tcW w:w="980" w:type="dxa"/>
            <w:vAlign w:val="bottom"/>
          </w:tcPr>
          <w:p w:rsidR="007211CF" w:rsidRDefault="001C062F" w:rsidP="00EC588F">
            <w:pPr>
              <w:spacing w:after="0"/>
              <w:ind w:left="100"/>
              <w:rPr>
                <w:sz w:val="20"/>
                <w:szCs w:val="20"/>
              </w:rPr>
            </w:pPr>
            <w:r>
              <w:rPr>
                <w:rFonts w:ascii="Times New Roman" w:eastAsia="Times New Roman" w:hAnsi="Times New Roman" w:cs="Times New Roman"/>
                <w:w w:val="97"/>
              </w:rPr>
              <w:t>Сентябрь</w:t>
            </w:r>
          </w:p>
        </w:tc>
        <w:tc>
          <w:tcPr>
            <w:tcW w:w="220" w:type="dxa"/>
            <w:tcBorders>
              <w:right w:val="single" w:sz="8" w:space="0" w:color="auto"/>
            </w:tcBorders>
            <w:vAlign w:val="bottom"/>
          </w:tcPr>
          <w:p w:rsidR="007211CF" w:rsidRDefault="007211CF" w:rsidP="00EC588F">
            <w:pPr>
              <w:spacing w:after="0"/>
              <w:rPr>
                <w:sz w:val="20"/>
                <w:szCs w:val="20"/>
              </w:rPr>
            </w:pPr>
          </w:p>
        </w:tc>
      </w:tr>
      <w:tr w:rsidR="007211CF">
        <w:trPr>
          <w:trHeight w:val="257"/>
        </w:trPr>
        <w:tc>
          <w:tcPr>
            <w:tcW w:w="600" w:type="dxa"/>
            <w:tcBorders>
              <w:left w:val="single" w:sz="8" w:space="0" w:color="auto"/>
              <w:bottom w:val="single" w:sz="8" w:space="0" w:color="auto"/>
              <w:right w:val="single" w:sz="8" w:space="0" w:color="auto"/>
            </w:tcBorders>
            <w:vAlign w:val="bottom"/>
          </w:tcPr>
          <w:p w:rsidR="007211CF" w:rsidRDefault="007211CF" w:rsidP="00EC588F">
            <w:pPr>
              <w:spacing w:after="0"/>
            </w:pPr>
          </w:p>
        </w:tc>
        <w:tc>
          <w:tcPr>
            <w:tcW w:w="5780" w:type="dxa"/>
            <w:gridSpan w:val="4"/>
            <w:tcBorders>
              <w:bottom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индивидуальных учебных планов, расписания кружков.</w:t>
            </w:r>
          </w:p>
        </w:tc>
        <w:tc>
          <w:tcPr>
            <w:tcW w:w="1660" w:type="dxa"/>
            <w:tcBorders>
              <w:bottom w:val="single" w:sz="8" w:space="0" w:color="auto"/>
              <w:right w:val="single" w:sz="8" w:space="0" w:color="auto"/>
            </w:tcBorders>
            <w:vAlign w:val="bottom"/>
          </w:tcPr>
          <w:p w:rsidR="007211CF" w:rsidRDefault="007211CF" w:rsidP="00EC588F">
            <w:pPr>
              <w:spacing w:after="0"/>
            </w:pPr>
          </w:p>
        </w:tc>
        <w:tc>
          <w:tcPr>
            <w:tcW w:w="980" w:type="dxa"/>
            <w:tcBorders>
              <w:bottom w:val="single" w:sz="8" w:space="0" w:color="auto"/>
            </w:tcBorders>
            <w:vAlign w:val="bottom"/>
          </w:tcPr>
          <w:p w:rsidR="007211CF" w:rsidRDefault="007211CF" w:rsidP="00EC588F">
            <w:pPr>
              <w:spacing w:after="0"/>
            </w:pPr>
          </w:p>
        </w:tc>
        <w:tc>
          <w:tcPr>
            <w:tcW w:w="220" w:type="dxa"/>
            <w:tcBorders>
              <w:bottom w:val="single" w:sz="8" w:space="0" w:color="auto"/>
              <w:right w:val="single" w:sz="8" w:space="0" w:color="auto"/>
            </w:tcBorders>
            <w:vAlign w:val="bottom"/>
          </w:tcPr>
          <w:p w:rsidR="007211CF" w:rsidRDefault="007211CF" w:rsidP="00EC588F">
            <w:pPr>
              <w:spacing w:after="0"/>
            </w:pPr>
          </w:p>
        </w:tc>
      </w:tr>
      <w:tr w:rsidR="007211CF">
        <w:trPr>
          <w:trHeight w:val="239"/>
        </w:trPr>
        <w:tc>
          <w:tcPr>
            <w:tcW w:w="600" w:type="dxa"/>
            <w:tcBorders>
              <w:left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8.</w:t>
            </w:r>
          </w:p>
        </w:tc>
        <w:tc>
          <w:tcPr>
            <w:tcW w:w="7440" w:type="dxa"/>
            <w:gridSpan w:val="5"/>
            <w:tcBorders>
              <w:right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Создание   санитарно-бытовых,   материально-технических   условий   для</w:t>
            </w:r>
          </w:p>
        </w:tc>
        <w:tc>
          <w:tcPr>
            <w:tcW w:w="1200" w:type="dxa"/>
            <w:gridSpan w:val="2"/>
            <w:tcBorders>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В течение</w:t>
            </w:r>
          </w:p>
        </w:tc>
      </w:tr>
      <w:tr w:rsidR="007211CF">
        <w:trPr>
          <w:trHeight w:val="257"/>
        </w:trPr>
        <w:tc>
          <w:tcPr>
            <w:tcW w:w="600" w:type="dxa"/>
            <w:tcBorders>
              <w:left w:val="single" w:sz="8" w:space="0" w:color="auto"/>
              <w:bottom w:val="single" w:sz="8" w:space="0" w:color="auto"/>
              <w:right w:val="single" w:sz="8" w:space="0" w:color="auto"/>
            </w:tcBorders>
            <w:vAlign w:val="bottom"/>
          </w:tcPr>
          <w:p w:rsidR="007211CF" w:rsidRDefault="007211CF" w:rsidP="00EC588F">
            <w:pPr>
              <w:spacing w:after="0"/>
            </w:pPr>
          </w:p>
        </w:tc>
        <w:tc>
          <w:tcPr>
            <w:tcW w:w="4240" w:type="dxa"/>
            <w:gridSpan w:val="3"/>
            <w:tcBorders>
              <w:bottom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организации внеурочной деятельности.</w:t>
            </w:r>
          </w:p>
        </w:tc>
        <w:tc>
          <w:tcPr>
            <w:tcW w:w="1540" w:type="dxa"/>
            <w:tcBorders>
              <w:bottom w:val="single" w:sz="8" w:space="0" w:color="auto"/>
            </w:tcBorders>
            <w:vAlign w:val="bottom"/>
          </w:tcPr>
          <w:p w:rsidR="007211CF" w:rsidRDefault="007211CF" w:rsidP="00EC588F">
            <w:pPr>
              <w:spacing w:after="0"/>
            </w:pPr>
          </w:p>
        </w:tc>
        <w:tc>
          <w:tcPr>
            <w:tcW w:w="1660" w:type="dxa"/>
            <w:tcBorders>
              <w:bottom w:val="single" w:sz="8" w:space="0" w:color="auto"/>
              <w:right w:val="single" w:sz="8" w:space="0" w:color="auto"/>
            </w:tcBorders>
            <w:vAlign w:val="bottom"/>
          </w:tcPr>
          <w:p w:rsidR="007211CF" w:rsidRDefault="007211CF" w:rsidP="00EC588F">
            <w:pPr>
              <w:spacing w:after="0"/>
            </w:pPr>
          </w:p>
        </w:tc>
        <w:tc>
          <w:tcPr>
            <w:tcW w:w="980" w:type="dxa"/>
            <w:tcBorders>
              <w:bottom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года</w:t>
            </w:r>
          </w:p>
        </w:tc>
        <w:tc>
          <w:tcPr>
            <w:tcW w:w="220" w:type="dxa"/>
            <w:tcBorders>
              <w:bottom w:val="single" w:sz="8" w:space="0" w:color="auto"/>
              <w:right w:val="single" w:sz="8" w:space="0" w:color="auto"/>
            </w:tcBorders>
            <w:vAlign w:val="bottom"/>
          </w:tcPr>
          <w:p w:rsidR="007211CF" w:rsidRDefault="007211CF" w:rsidP="00EC588F">
            <w:pPr>
              <w:spacing w:after="0"/>
            </w:pPr>
          </w:p>
        </w:tc>
      </w:tr>
      <w:tr w:rsidR="007211CF">
        <w:trPr>
          <w:trHeight w:val="239"/>
        </w:trPr>
        <w:tc>
          <w:tcPr>
            <w:tcW w:w="600" w:type="dxa"/>
            <w:tcBorders>
              <w:left w:val="single" w:sz="8" w:space="0" w:color="auto"/>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9.</w:t>
            </w:r>
          </w:p>
        </w:tc>
        <w:tc>
          <w:tcPr>
            <w:tcW w:w="7440" w:type="dxa"/>
            <w:gridSpan w:val="5"/>
            <w:tcBorders>
              <w:right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Исследование мнения родителей, обучающихся и руководителей кружков</w:t>
            </w:r>
          </w:p>
        </w:tc>
        <w:tc>
          <w:tcPr>
            <w:tcW w:w="980" w:type="dxa"/>
            <w:vAlign w:val="bottom"/>
          </w:tcPr>
          <w:p w:rsidR="007211CF" w:rsidRDefault="001C062F" w:rsidP="00EC588F">
            <w:pPr>
              <w:spacing w:after="0"/>
              <w:ind w:left="100"/>
              <w:rPr>
                <w:sz w:val="20"/>
                <w:szCs w:val="20"/>
              </w:rPr>
            </w:pPr>
            <w:r>
              <w:rPr>
                <w:rFonts w:ascii="Times New Roman" w:eastAsia="Times New Roman" w:hAnsi="Times New Roman" w:cs="Times New Roman"/>
              </w:rPr>
              <w:t>1 раз в</w:t>
            </w:r>
          </w:p>
        </w:tc>
        <w:tc>
          <w:tcPr>
            <w:tcW w:w="220" w:type="dxa"/>
            <w:tcBorders>
              <w:right w:val="single" w:sz="8" w:space="0" w:color="auto"/>
            </w:tcBorders>
            <w:vAlign w:val="bottom"/>
          </w:tcPr>
          <w:p w:rsidR="007211CF" w:rsidRDefault="007211CF" w:rsidP="00EC588F">
            <w:pPr>
              <w:spacing w:after="0"/>
              <w:rPr>
                <w:sz w:val="20"/>
                <w:szCs w:val="20"/>
              </w:rPr>
            </w:pPr>
          </w:p>
        </w:tc>
      </w:tr>
      <w:tr w:rsidR="007211CF">
        <w:trPr>
          <w:trHeight w:val="252"/>
        </w:trPr>
        <w:tc>
          <w:tcPr>
            <w:tcW w:w="600" w:type="dxa"/>
            <w:tcBorders>
              <w:left w:val="single" w:sz="8" w:space="0" w:color="auto"/>
              <w:right w:val="single" w:sz="8" w:space="0" w:color="auto"/>
            </w:tcBorders>
            <w:vAlign w:val="bottom"/>
          </w:tcPr>
          <w:p w:rsidR="007211CF" w:rsidRDefault="007211CF" w:rsidP="00EC588F">
            <w:pPr>
              <w:spacing w:after="0"/>
              <w:rPr>
                <w:sz w:val="21"/>
                <w:szCs w:val="21"/>
              </w:rPr>
            </w:pPr>
          </w:p>
        </w:tc>
        <w:tc>
          <w:tcPr>
            <w:tcW w:w="7440" w:type="dxa"/>
            <w:gridSpan w:val="5"/>
            <w:tcBorders>
              <w:right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по  вопросам  организации  внеурочной  деятельности:  опрос,  наблюдение,</w:t>
            </w:r>
          </w:p>
        </w:tc>
        <w:tc>
          <w:tcPr>
            <w:tcW w:w="1200" w:type="dxa"/>
            <w:gridSpan w:val="2"/>
            <w:tcBorders>
              <w:right w:val="single" w:sz="8" w:space="0" w:color="auto"/>
            </w:tcBorders>
            <w:vAlign w:val="bottom"/>
          </w:tcPr>
          <w:p w:rsidR="007211CF" w:rsidRDefault="001C062F" w:rsidP="00EC588F">
            <w:pPr>
              <w:spacing w:after="0"/>
              <w:ind w:left="100"/>
              <w:rPr>
                <w:sz w:val="20"/>
                <w:szCs w:val="20"/>
              </w:rPr>
            </w:pPr>
            <w:r>
              <w:rPr>
                <w:rFonts w:ascii="Times New Roman" w:eastAsia="Times New Roman" w:hAnsi="Times New Roman" w:cs="Times New Roman"/>
              </w:rPr>
              <w:t>полугодие</w:t>
            </w:r>
          </w:p>
        </w:tc>
      </w:tr>
      <w:tr w:rsidR="007211CF">
        <w:trPr>
          <w:trHeight w:val="258"/>
        </w:trPr>
        <w:tc>
          <w:tcPr>
            <w:tcW w:w="600" w:type="dxa"/>
            <w:tcBorders>
              <w:left w:val="single" w:sz="8" w:space="0" w:color="auto"/>
              <w:bottom w:val="single" w:sz="8" w:space="0" w:color="auto"/>
              <w:right w:val="single" w:sz="8" w:space="0" w:color="auto"/>
            </w:tcBorders>
            <w:vAlign w:val="bottom"/>
          </w:tcPr>
          <w:p w:rsidR="007211CF" w:rsidRDefault="007211CF" w:rsidP="00EC588F">
            <w:pPr>
              <w:spacing w:after="0"/>
            </w:pPr>
          </w:p>
        </w:tc>
        <w:tc>
          <w:tcPr>
            <w:tcW w:w="2580" w:type="dxa"/>
            <w:gridSpan w:val="2"/>
            <w:tcBorders>
              <w:bottom w:val="single" w:sz="8" w:space="0" w:color="auto"/>
            </w:tcBorders>
            <w:vAlign w:val="bottom"/>
          </w:tcPr>
          <w:p w:rsidR="007211CF" w:rsidRDefault="001C062F" w:rsidP="00EC588F">
            <w:pPr>
              <w:spacing w:after="0"/>
              <w:ind w:left="80"/>
              <w:rPr>
                <w:sz w:val="20"/>
                <w:szCs w:val="20"/>
              </w:rPr>
            </w:pPr>
            <w:r>
              <w:rPr>
                <w:rFonts w:ascii="Times New Roman" w:eastAsia="Times New Roman" w:hAnsi="Times New Roman" w:cs="Times New Roman"/>
              </w:rPr>
              <w:t>посещение занятий.</w:t>
            </w:r>
          </w:p>
        </w:tc>
        <w:tc>
          <w:tcPr>
            <w:tcW w:w="1660" w:type="dxa"/>
            <w:tcBorders>
              <w:bottom w:val="single" w:sz="8" w:space="0" w:color="auto"/>
            </w:tcBorders>
            <w:vAlign w:val="bottom"/>
          </w:tcPr>
          <w:p w:rsidR="007211CF" w:rsidRDefault="007211CF" w:rsidP="00EC588F">
            <w:pPr>
              <w:spacing w:after="0"/>
            </w:pPr>
          </w:p>
        </w:tc>
        <w:tc>
          <w:tcPr>
            <w:tcW w:w="1540" w:type="dxa"/>
            <w:tcBorders>
              <w:bottom w:val="single" w:sz="8" w:space="0" w:color="auto"/>
            </w:tcBorders>
            <w:vAlign w:val="bottom"/>
          </w:tcPr>
          <w:p w:rsidR="007211CF" w:rsidRDefault="007211CF" w:rsidP="00EC588F">
            <w:pPr>
              <w:spacing w:after="0"/>
            </w:pPr>
          </w:p>
        </w:tc>
        <w:tc>
          <w:tcPr>
            <w:tcW w:w="1660" w:type="dxa"/>
            <w:tcBorders>
              <w:bottom w:val="single" w:sz="8" w:space="0" w:color="auto"/>
              <w:right w:val="single" w:sz="8" w:space="0" w:color="auto"/>
            </w:tcBorders>
            <w:vAlign w:val="bottom"/>
          </w:tcPr>
          <w:p w:rsidR="007211CF" w:rsidRDefault="007211CF" w:rsidP="00EC588F">
            <w:pPr>
              <w:spacing w:after="0"/>
            </w:pPr>
          </w:p>
        </w:tc>
        <w:tc>
          <w:tcPr>
            <w:tcW w:w="980" w:type="dxa"/>
            <w:tcBorders>
              <w:bottom w:val="single" w:sz="8" w:space="0" w:color="auto"/>
            </w:tcBorders>
            <w:vAlign w:val="bottom"/>
          </w:tcPr>
          <w:p w:rsidR="007211CF" w:rsidRDefault="007211CF" w:rsidP="00EC588F">
            <w:pPr>
              <w:spacing w:after="0"/>
            </w:pPr>
          </w:p>
        </w:tc>
        <w:tc>
          <w:tcPr>
            <w:tcW w:w="220" w:type="dxa"/>
            <w:tcBorders>
              <w:bottom w:val="single" w:sz="8" w:space="0" w:color="auto"/>
              <w:right w:val="single" w:sz="8" w:space="0" w:color="auto"/>
            </w:tcBorders>
            <w:vAlign w:val="bottom"/>
          </w:tcPr>
          <w:p w:rsidR="007211CF" w:rsidRDefault="007211CF" w:rsidP="00EC588F">
            <w:pPr>
              <w:spacing w:after="0"/>
            </w:pPr>
          </w:p>
        </w:tc>
      </w:tr>
    </w:tbl>
    <w:p w:rsidR="007211CF" w:rsidRDefault="007211CF">
      <w:pPr>
        <w:spacing w:line="200" w:lineRule="exact"/>
        <w:rPr>
          <w:sz w:val="20"/>
          <w:szCs w:val="20"/>
        </w:rPr>
      </w:pPr>
    </w:p>
    <w:p w:rsidR="007211CF" w:rsidRDefault="007211CF">
      <w:pPr>
        <w:sectPr w:rsidR="007211CF">
          <w:pgSz w:w="11900" w:h="16838"/>
          <w:pgMar w:top="711" w:right="986" w:bottom="152" w:left="1419" w:header="0" w:footer="0" w:gutter="0"/>
          <w:cols w:space="720" w:equalWidth="0">
            <w:col w:w="9501"/>
          </w:cols>
        </w:sectPr>
      </w:pPr>
    </w:p>
    <w:p w:rsidR="007211CF" w:rsidRDefault="007211CF">
      <w:pPr>
        <w:spacing w:line="136" w:lineRule="exact"/>
        <w:rPr>
          <w:sz w:val="20"/>
          <w:szCs w:val="20"/>
        </w:rPr>
      </w:pPr>
    </w:p>
    <w:p w:rsidR="00AD5586" w:rsidRPr="00AD5586" w:rsidRDefault="00AD5586" w:rsidP="00AD5586">
      <w:pPr>
        <w:spacing w:after="0" w:line="240" w:lineRule="auto"/>
        <w:jc w:val="center"/>
        <w:rPr>
          <w:rFonts w:ascii="Times New Roman" w:eastAsia="Times New Roman" w:hAnsi="Times New Roman" w:cs="Times New Roman"/>
          <w:b/>
          <w:sz w:val="24"/>
          <w:szCs w:val="26"/>
        </w:rPr>
      </w:pPr>
      <w:r w:rsidRPr="00AD5586">
        <w:rPr>
          <w:rFonts w:ascii="Times New Roman" w:eastAsia="Times New Roman" w:hAnsi="Times New Roman" w:cs="Times New Roman"/>
          <w:b/>
          <w:sz w:val="24"/>
          <w:szCs w:val="26"/>
        </w:rPr>
        <w:t>Календарный учебный график</w:t>
      </w:r>
      <w:r w:rsidRPr="00AD5586">
        <w:rPr>
          <w:rFonts w:ascii="Times New Roman" w:eastAsia="Times New Roman" w:hAnsi="Times New Roman" w:cs="Times New Roman"/>
          <w:sz w:val="24"/>
          <w:szCs w:val="24"/>
        </w:rPr>
        <w:t xml:space="preserve"> </w:t>
      </w:r>
      <w:r w:rsidRPr="00AD5586">
        <w:rPr>
          <w:rFonts w:ascii="Times New Roman" w:eastAsia="Times New Roman" w:hAnsi="Times New Roman" w:cs="Times New Roman"/>
          <w:b/>
          <w:sz w:val="24"/>
          <w:szCs w:val="26"/>
        </w:rPr>
        <w:t>МОУ «Тверская гимназия №6»</w:t>
      </w:r>
    </w:p>
    <w:p w:rsidR="00AD5586" w:rsidRPr="00AD5586" w:rsidRDefault="00AD5586" w:rsidP="00AD5586">
      <w:pPr>
        <w:spacing w:after="0" w:line="240" w:lineRule="auto"/>
        <w:jc w:val="center"/>
        <w:rPr>
          <w:rFonts w:ascii="Times New Roman" w:eastAsia="Times New Roman" w:hAnsi="Times New Roman" w:cs="Times New Roman"/>
          <w:b/>
          <w:sz w:val="24"/>
          <w:szCs w:val="26"/>
        </w:rPr>
      </w:pPr>
      <w:r w:rsidRPr="00AD5586">
        <w:rPr>
          <w:rFonts w:ascii="Times New Roman" w:eastAsia="Times New Roman" w:hAnsi="Times New Roman" w:cs="Times New Roman"/>
          <w:b/>
          <w:sz w:val="24"/>
          <w:szCs w:val="26"/>
        </w:rPr>
        <w:t>на 20</w:t>
      </w:r>
      <w:r w:rsidR="00C545ED">
        <w:rPr>
          <w:rFonts w:ascii="Times New Roman" w:eastAsia="Times New Roman" w:hAnsi="Times New Roman" w:cs="Times New Roman"/>
          <w:b/>
          <w:sz w:val="24"/>
          <w:szCs w:val="26"/>
          <w:lang w:val="en-US"/>
        </w:rPr>
        <w:t>21</w:t>
      </w:r>
      <w:r w:rsidRPr="00AD5586">
        <w:rPr>
          <w:rFonts w:ascii="Times New Roman" w:eastAsia="Times New Roman" w:hAnsi="Times New Roman" w:cs="Times New Roman"/>
          <w:b/>
          <w:sz w:val="24"/>
          <w:szCs w:val="26"/>
        </w:rPr>
        <w:t>-202</w:t>
      </w:r>
      <w:r w:rsidR="00C545ED">
        <w:rPr>
          <w:rFonts w:ascii="Times New Roman" w:eastAsia="Times New Roman" w:hAnsi="Times New Roman" w:cs="Times New Roman"/>
          <w:b/>
          <w:sz w:val="24"/>
          <w:szCs w:val="26"/>
          <w:lang w:val="en-US"/>
        </w:rPr>
        <w:t>2</w:t>
      </w:r>
      <w:r w:rsidRPr="00AD5586">
        <w:rPr>
          <w:rFonts w:ascii="Times New Roman" w:eastAsia="Times New Roman" w:hAnsi="Times New Roman" w:cs="Times New Roman"/>
          <w:b/>
          <w:sz w:val="24"/>
          <w:szCs w:val="26"/>
        </w:rPr>
        <w:t xml:space="preserve"> учебный год.</w:t>
      </w:r>
    </w:p>
    <w:p w:rsidR="00AD5586" w:rsidRPr="00AD5586" w:rsidRDefault="00AD5586" w:rsidP="00AD5586">
      <w:pPr>
        <w:spacing w:after="0" w:line="240" w:lineRule="auto"/>
        <w:jc w:val="center"/>
        <w:rPr>
          <w:rFonts w:ascii="Times New Roman" w:eastAsia="Times New Roman" w:hAnsi="Times New Roman" w:cs="Times New Roman"/>
          <w:b/>
          <w:sz w:val="28"/>
          <w:szCs w:val="26"/>
        </w:rPr>
      </w:pPr>
    </w:p>
    <w:p w:rsidR="00AD5586" w:rsidRPr="00AD5586" w:rsidRDefault="00AD5586" w:rsidP="00AD5586">
      <w:pPr>
        <w:spacing w:after="0" w:line="240" w:lineRule="auto"/>
        <w:ind w:left="360"/>
        <w:jc w:val="center"/>
        <w:rPr>
          <w:rFonts w:ascii="Times New Roman" w:eastAsia="Times New Roman" w:hAnsi="Times New Roman" w:cs="Times New Roman"/>
          <w:b/>
          <w:i/>
          <w:sz w:val="26"/>
          <w:szCs w:val="26"/>
        </w:rPr>
      </w:pPr>
      <w:r w:rsidRPr="00AD5586">
        <w:rPr>
          <w:rFonts w:ascii="Times New Roman" w:eastAsia="Times New Roman" w:hAnsi="Times New Roman" w:cs="Times New Roman"/>
          <w:b/>
          <w:i/>
          <w:sz w:val="26"/>
          <w:szCs w:val="26"/>
        </w:rPr>
        <w:t>1 классы:</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9"/>
        <w:gridCol w:w="2329"/>
        <w:gridCol w:w="1470"/>
        <w:gridCol w:w="1580"/>
      </w:tblGrid>
      <w:tr w:rsidR="00AD5586" w:rsidRPr="00AD5586" w:rsidTr="00AD5586">
        <w:trPr>
          <w:jc w:val="center"/>
        </w:trPr>
        <w:tc>
          <w:tcPr>
            <w:tcW w:w="2323" w:type="dxa"/>
            <w:vMerge w:val="restart"/>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четверть</w:t>
            </w:r>
          </w:p>
        </w:tc>
        <w:tc>
          <w:tcPr>
            <w:tcW w:w="4658" w:type="dxa"/>
            <w:gridSpan w:val="2"/>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дата</w:t>
            </w:r>
          </w:p>
        </w:tc>
        <w:tc>
          <w:tcPr>
            <w:tcW w:w="3050" w:type="dxa"/>
            <w:gridSpan w:val="2"/>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Продолжительность учебного периода</w:t>
            </w:r>
          </w:p>
        </w:tc>
      </w:tr>
      <w:tr w:rsidR="00AD5586" w:rsidRPr="00AD5586" w:rsidTr="00AD5586">
        <w:trPr>
          <w:jc w:val="center"/>
        </w:trPr>
        <w:tc>
          <w:tcPr>
            <w:tcW w:w="2323"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rPr>
            </w:pPr>
          </w:p>
        </w:tc>
        <w:tc>
          <w:tcPr>
            <w:tcW w:w="2329"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Начало четверти</w:t>
            </w:r>
          </w:p>
        </w:tc>
        <w:tc>
          <w:tcPr>
            <w:tcW w:w="2329"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Окончание четверти</w:t>
            </w:r>
          </w:p>
        </w:tc>
        <w:tc>
          <w:tcPr>
            <w:tcW w:w="3050" w:type="dxa"/>
            <w:gridSpan w:val="2"/>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Количество учебных недель</w:t>
            </w:r>
          </w:p>
          <w:p w:rsidR="00AD5586" w:rsidRPr="00AD5586" w:rsidRDefault="00AD5586" w:rsidP="00AD5586">
            <w:pPr>
              <w:spacing w:after="0" w:line="240" w:lineRule="auto"/>
              <w:jc w:val="both"/>
              <w:rPr>
                <w:rFonts w:ascii="Times New Roman" w:eastAsia="Times New Roman" w:hAnsi="Times New Roman" w:cs="Times New Roman"/>
                <w:sz w:val="20"/>
                <w:szCs w:val="20"/>
              </w:rPr>
            </w:pPr>
            <w:r w:rsidRPr="00AD5586">
              <w:rPr>
                <w:rFonts w:ascii="Times New Roman" w:eastAsia="Times New Roman" w:hAnsi="Times New Roman" w:cs="Times New Roman"/>
                <w:sz w:val="20"/>
                <w:szCs w:val="20"/>
              </w:rPr>
              <w:t>четверть                    год</w:t>
            </w:r>
          </w:p>
        </w:tc>
      </w:tr>
      <w:tr w:rsidR="00AD5586" w:rsidRPr="00AD5586" w:rsidTr="00AD5586">
        <w:trPr>
          <w:jc w:val="center"/>
        </w:trPr>
        <w:tc>
          <w:tcPr>
            <w:tcW w:w="2323"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1 четверть</w:t>
            </w:r>
          </w:p>
        </w:tc>
        <w:tc>
          <w:tcPr>
            <w:tcW w:w="2329" w:type="dxa"/>
          </w:tcPr>
          <w:p w:rsidR="00AD5586" w:rsidRPr="00467A6B" w:rsidRDefault="00AD5586" w:rsidP="00467A6B">
            <w:pPr>
              <w:spacing w:after="0" w:line="240" w:lineRule="auto"/>
              <w:jc w:val="both"/>
              <w:rPr>
                <w:rFonts w:ascii="Times New Roman" w:eastAsia="Times New Roman" w:hAnsi="Times New Roman" w:cs="Times New Roman"/>
                <w:sz w:val="24"/>
                <w:szCs w:val="24"/>
                <w:lang w:val="en-US"/>
              </w:rPr>
            </w:pPr>
            <w:r w:rsidRPr="00AD5586">
              <w:rPr>
                <w:rFonts w:ascii="Times New Roman" w:eastAsia="Times New Roman" w:hAnsi="Times New Roman" w:cs="Times New Roman"/>
                <w:sz w:val="24"/>
                <w:szCs w:val="24"/>
              </w:rPr>
              <w:t>0</w:t>
            </w:r>
            <w:r w:rsidR="00467A6B">
              <w:rPr>
                <w:rFonts w:ascii="Times New Roman" w:eastAsia="Times New Roman" w:hAnsi="Times New Roman" w:cs="Times New Roman"/>
                <w:sz w:val="24"/>
                <w:szCs w:val="24"/>
                <w:lang w:val="en-US"/>
              </w:rPr>
              <w:t>1</w:t>
            </w:r>
            <w:r w:rsidRPr="00AD5586">
              <w:rPr>
                <w:rFonts w:ascii="Times New Roman" w:eastAsia="Times New Roman" w:hAnsi="Times New Roman" w:cs="Times New Roman"/>
                <w:sz w:val="24"/>
                <w:szCs w:val="24"/>
              </w:rPr>
              <w:t>.09.20</w:t>
            </w:r>
            <w:r w:rsidR="00467A6B">
              <w:rPr>
                <w:rFonts w:ascii="Times New Roman" w:eastAsia="Times New Roman" w:hAnsi="Times New Roman" w:cs="Times New Roman"/>
                <w:sz w:val="24"/>
                <w:szCs w:val="24"/>
                <w:lang w:val="en-US"/>
              </w:rPr>
              <w:t>21</w:t>
            </w:r>
          </w:p>
        </w:tc>
        <w:tc>
          <w:tcPr>
            <w:tcW w:w="2329" w:type="dxa"/>
          </w:tcPr>
          <w:p w:rsidR="00AD5586" w:rsidRPr="00467A6B" w:rsidRDefault="00467A6B" w:rsidP="00467A6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r w:rsidR="00AD5586" w:rsidRPr="00AD5586">
              <w:rPr>
                <w:rFonts w:ascii="Times New Roman" w:eastAsia="Times New Roman" w:hAnsi="Times New Roman" w:cs="Times New Roman"/>
                <w:sz w:val="24"/>
                <w:szCs w:val="24"/>
              </w:rPr>
              <w:t>.10.20</w:t>
            </w:r>
            <w:r>
              <w:rPr>
                <w:rFonts w:ascii="Times New Roman" w:eastAsia="Times New Roman" w:hAnsi="Times New Roman" w:cs="Times New Roman"/>
                <w:sz w:val="24"/>
                <w:szCs w:val="24"/>
                <w:lang w:val="en-US"/>
              </w:rPr>
              <w:t>21</w:t>
            </w:r>
          </w:p>
        </w:tc>
        <w:tc>
          <w:tcPr>
            <w:tcW w:w="1470"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8 недель</w:t>
            </w:r>
          </w:p>
        </w:tc>
        <w:tc>
          <w:tcPr>
            <w:tcW w:w="1580" w:type="dxa"/>
            <w:vMerge w:val="restart"/>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33 недели</w:t>
            </w:r>
          </w:p>
        </w:tc>
      </w:tr>
      <w:tr w:rsidR="00AD5586" w:rsidRPr="00AD5586" w:rsidTr="00AD5586">
        <w:trPr>
          <w:jc w:val="center"/>
        </w:trPr>
        <w:tc>
          <w:tcPr>
            <w:tcW w:w="2323"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2 четверть</w:t>
            </w:r>
          </w:p>
        </w:tc>
        <w:tc>
          <w:tcPr>
            <w:tcW w:w="2329" w:type="dxa"/>
          </w:tcPr>
          <w:p w:rsidR="00AD5586" w:rsidRPr="00467A6B" w:rsidRDefault="00AD5586" w:rsidP="00467A6B">
            <w:pPr>
              <w:spacing w:after="0" w:line="240" w:lineRule="auto"/>
              <w:jc w:val="both"/>
              <w:rPr>
                <w:rFonts w:ascii="Times New Roman" w:eastAsia="Times New Roman" w:hAnsi="Times New Roman" w:cs="Times New Roman"/>
                <w:sz w:val="24"/>
                <w:szCs w:val="24"/>
                <w:lang w:val="en-US"/>
              </w:rPr>
            </w:pPr>
            <w:r w:rsidRPr="00AD5586">
              <w:rPr>
                <w:rFonts w:ascii="Times New Roman" w:eastAsia="Times New Roman" w:hAnsi="Times New Roman" w:cs="Times New Roman"/>
                <w:sz w:val="24"/>
                <w:szCs w:val="24"/>
              </w:rPr>
              <w:t>0</w:t>
            </w:r>
            <w:r w:rsidR="00467A6B">
              <w:rPr>
                <w:rFonts w:ascii="Times New Roman" w:eastAsia="Times New Roman" w:hAnsi="Times New Roman" w:cs="Times New Roman"/>
                <w:sz w:val="24"/>
                <w:szCs w:val="24"/>
                <w:lang w:val="en-US"/>
              </w:rPr>
              <w:t>8</w:t>
            </w:r>
            <w:r w:rsidRPr="00AD5586">
              <w:rPr>
                <w:rFonts w:ascii="Times New Roman" w:eastAsia="Times New Roman" w:hAnsi="Times New Roman" w:cs="Times New Roman"/>
                <w:sz w:val="24"/>
                <w:szCs w:val="24"/>
              </w:rPr>
              <w:t>.11.20</w:t>
            </w:r>
            <w:r w:rsidR="00467A6B">
              <w:rPr>
                <w:rFonts w:ascii="Times New Roman" w:eastAsia="Times New Roman" w:hAnsi="Times New Roman" w:cs="Times New Roman"/>
                <w:sz w:val="24"/>
                <w:szCs w:val="24"/>
                <w:lang w:val="en-US"/>
              </w:rPr>
              <w:t>21</w:t>
            </w:r>
          </w:p>
        </w:tc>
        <w:tc>
          <w:tcPr>
            <w:tcW w:w="2329" w:type="dxa"/>
          </w:tcPr>
          <w:p w:rsidR="00AD5586" w:rsidRPr="00467A6B" w:rsidRDefault="00467A6B" w:rsidP="00467A6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r w:rsidR="00AD5586" w:rsidRPr="00AD5586">
              <w:rPr>
                <w:rFonts w:ascii="Times New Roman" w:eastAsia="Times New Roman" w:hAnsi="Times New Roman" w:cs="Times New Roman"/>
                <w:sz w:val="24"/>
                <w:szCs w:val="24"/>
              </w:rPr>
              <w:t>.12.20</w:t>
            </w:r>
            <w:r>
              <w:rPr>
                <w:rFonts w:ascii="Times New Roman" w:eastAsia="Times New Roman" w:hAnsi="Times New Roman" w:cs="Times New Roman"/>
                <w:sz w:val="24"/>
                <w:szCs w:val="24"/>
                <w:lang w:val="en-US"/>
              </w:rPr>
              <w:t>21</w:t>
            </w:r>
          </w:p>
        </w:tc>
        <w:tc>
          <w:tcPr>
            <w:tcW w:w="1470"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8 недель</w:t>
            </w:r>
          </w:p>
        </w:tc>
        <w:tc>
          <w:tcPr>
            <w:tcW w:w="1580"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highlight w:val="yellow"/>
              </w:rPr>
            </w:pPr>
          </w:p>
        </w:tc>
      </w:tr>
      <w:tr w:rsidR="00AD5586" w:rsidRPr="00AD5586" w:rsidTr="00AD5586">
        <w:trPr>
          <w:jc w:val="center"/>
        </w:trPr>
        <w:tc>
          <w:tcPr>
            <w:tcW w:w="2323" w:type="dxa"/>
            <w:vMerge w:val="restart"/>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3 четверть</w:t>
            </w:r>
          </w:p>
        </w:tc>
        <w:tc>
          <w:tcPr>
            <w:tcW w:w="2329" w:type="dxa"/>
          </w:tcPr>
          <w:p w:rsidR="00AD5586" w:rsidRPr="00467A6B" w:rsidRDefault="00AD5586" w:rsidP="00467A6B">
            <w:pPr>
              <w:spacing w:after="0" w:line="240" w:lineRule="auto"/>
              <w:jc w:val="both"/>
              <w:rPr>
                <w:rFonts w:ascii="Times New Roman" w:eastAsia="Times New Roman" w:hAnsi="Times New Roman" w:cs="Times New Roman"/>
                <w:sz w:val="24"/>
                <w:szCs w:val="24"/>
                <w:lang w:val="en-US"/>
              </w:rPr>
            </w:pPr>
            <w:r w:rsidRPr="00AD5586">
              <w:rPr>
                <w:rFonts w:ascii="Times New Roman" w:eastAsia="Times New Roman" w:hAnsi="Times New Roman" w:cs="Times New Roman"/>
                <w:sz w:val="24"/>
                <w:szCs w:val="24"/>
              </w:rPr>
              <w:t>10.01.202</w:t>
            </w:r>
            <w:r w:rsidR="00467A6B">
              <w:rPr>
                <w:rFonts w:ascii="Times New Roman" w:eastAsia="Times New Roman" w:hAnsi="Times New Roman" w:cs="Times New Roman"/>
                <w:sz w:val="24"/>
                <w:szCs w:val="24"/>
                <w:lang w:val="en-US"/>
              </w:rPr>
              <w:t>2</w:t>
            </w:r>
          </w:p>
        </w:tc>
        <w:tc>
          <w:tcPr>
            <w:tcW w:w="2329" w:type="dxa"/>
          </w:tcPr>
          <w:p w:rsidR="00AD5586" w:rsidRPr="00467A6B" w:rsidRDefault="00467A6B" w:rsidP="00467A6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r w:rsidR="00AD5586" w:rsidRPr="00AD5586">
              <w:rPr>
                <w:rFonts w:ascii="Times New Roman" w:eastAsia="Times New Roman" w:hAnsi="Times New Roman" w:cs="Times New Roman"/>
                <w:sz w:val="24"/>
                <w:szCs w:val="24"/>
              </w:rPr>
              <w:t>.03.202</w:t>
            </w:r>
            <w:r>
              <w:rPr>
                <w:rFonts w:ascii="Times New Roman" w:eastAsia="Times New Roman" w:hAnsi="Times New Roman" w:cs="Times New Roman"/>
                <w:sz w:val="24"/>
                <w:szCs w:val="24"/>
                <w:lang w:val="en-US"/>
              </w:rPr>
              <w:t>2</w:t>
            </w:r>
          </w:p>
        </w:tc>
        <w:tc>
          <w:tcPr>
            <w:tcW w:w="1470" w:type="dxa"/>
            <w:vMerge w:val="restart"/>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9 недель</w:t>
            </w:r>
          </w:p>
        </w:tc>
        <w:tc>
          <w:tcPr>
            <w:tcW w:w="1580"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highlight w:val="yellow"/>
              </w:rPr>
            </w:pPr>
          </w:p>
        </w:tc>
      </w:tr>
      <w:tr w:rsidR="00AD5586" w:rsidRPr="00AD5586" w:rsidTr="00AD5586">
        <w:trPr>
          <w:jc w:val="center"/>
        </w:trPr>
        <w:tc>
          <w:tcPr>
            <w:tcW w:w="2323"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highlight w:val="yellow"/>
              </w:rPr>
            </w:pPr>
          </w:p>
        </w:tc>
        <w:tc>
          <w:tcPr>
            <w:tcW w:w="2329" w:type="dxa"/>
          </w:tcPr>
          <w:p w:rsidR="00AD5586" w:rsidRPr="00467A6B" w:rsidRDefault="00467A6B" w:rsidP="00467A6B">
            <w:pPr>
              <w:spacing w:after="0" w:line="240" w:lineRule="auto"/>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21</w:t>
            </w:r>
            <w:r w:rsidR="00AD5586" w:rsidRPr="00AD5586">
              <w:rPr>
                <w:rFonts w:ascii="Times New Roman" w:eastAsia="Times New Roman" w:hAnsi="Times New Roman" w:cs="Times New Roman"/>
                <w:sz w:val="24"/>
                <w:szCs w:val="24"/>
              </w:rPr>
              <w:t>.02.20</w:t>
            </w:r>
            <w:r>
              <w:rPr>
                <w:rFonts w:ascii="Times New Roman" w:eastAsia="Times New Roman" w:hAnsi="Times New Roman" w:cs="Times New Roman"/>
                <w:sz w:val="24"/>
                <w:szCs w:val="24"/>
                <w:lang w:val="en-US"/>
              </w:rPr>
              <w:t>22</w:t>
            </w:r>
          </w:p>
        </w:tc>
        <w:tc>
          <w:tcPr>
            <w:tcW w:w="2329" w:type="dxa"/>
          </w:tcPr>
          <w:p w:rsidR="00AD5586" w:rsidRPr="00467A6B" w:rsidRDefault="00467A6B" w:rsidP="00467A6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r w:rsidR="00AD5586" w:rsidRPr="00AD5586">
              <w:rPr>
                <w:rFonts w:ascii="Times New Roman" w:eastAsia="Times New Roman" w:hAnsi="Times New Roman" w:cs="Times New Roman"/>
                <w:sz w:val="24"/>
                <w:szCs w:val="24"/>
              </w:rPr>
              <w:t>.03.20</w:t>
            </w:r>
            <w:r>
              <w:rPr>
                <w:rFonts w:ascii="Times New Roman" w:eastAsia="Times New Roman" w:hAnsi="Times New Roman" w:cs="Times New Roman"/>
                <w:sz w:val="24"/>
                <w:szCs w:val="24"/>
                <w:lang w:val="en-US"/>
              </w:rPr>
              <w:t>22</w:t>
            </w:r>
          </w:p>
        </w:tc>
        <w:tc>
          <w:tcPr>
            <w:tcW w:w="1470" w:type="dxa"/>
            <w:vMerge/>
          </w:tcPr>
          <w:p w:rsidR="00AD5586" w:rsidRPr="00AD5586" w:rsidRDefault="00AD5586" w:rsidP="00AD5586">
            <w:pPr>
              <w:spacing w:after="0" w:line="240" w:lineRule="auto"/>
              <w:jc w:val="both"/>
              <w:rPr>
                <w:rFonts w:ascii="Times New Roman" w:eastAsia="Times New Roman" w:hAnsi="Times New Roman" w:cs="Times New Roman"/>
                <w:color w:val="FF0000"/>
                <w:sz w:val="24"/>
                <w:szCs w:val="24"/>
                <w:highlight w:val="yellow"/>
              </w:rPr>
            </w:pPr>
          </w:p>
        </w:tc>
        <w:tc>
          <w:tcPr>
            <w:tcW w:w="1580" w:type="dxa"/>
            <w:vMerge/>
          </w:tcPr>
          <w:p w:rsidR="00AD5586" w:rsidRPr="00AD5586" w:rsidRDefault="00AD5586" w:rsidP="00AD5586">
            <w:pPr>
              <w:spacing w:after="0" w:line="240" w:lineRule="auto"/>
              <w:jc w:val="both"/>
              <w:rPr>
                <w:rFonts w:ascii="Times New Roman" w:eastAsia="Times New Roman" w:hAnsi="Times New Roman" w:cs="Times New Roman"/>
                <w:color w:val="FF0000"/>
                <w:sz w:val="24"/>
                <w:szCs w:val="24"/>
                <w:highlight w:val="yellow"/>
              </w:rPr>
            </w:pPr>
          </w:p>
        </w:tc>
      </w:tr>
      <w:tr w:rsidR="00AD5586" w:rsidRPr="00AD5586" w:rsidTr="00AD5586">
        <w:trPr>
          <w:jc w:val="center"/>
        </w:trPr>
        <w:tc>
          <w:tcPr>
            <w:tcW w:w="2323" w:type="dxa"/>
            <w:tcBorders>
              <w:bottom w:val="single" w:sz="4" w:space="0" w:color="auto"/>
            </w:tcBorders>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4 четверть</w:t>
            </w:r>
          </w:p>
        </w:tc>
        <w:tc>
          <w:tcPr>
            <w:tcW w:w="2329" w:type="dxa"/>
          </w:tcPr>
          <w:p w:rsidR="00AD5586" w:rsidRPr="00467A6B" w:rsidRDefault="00467A6B" w:rsidP="00467A6B">
            <w:pPr>
              <w:spacing w:after="0" w:line="240" w:lineRule="auto"/>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28</w:t>
            </w:r>
            <w:r w:rsidR="00AD5586" w:rsidRPr="00AD5586">
              <w:rPr>
                <w:rFonts w:ascii="Times New Roman" w:eastAsia="Times New Roman" w:hAnsi="Times New Roman" w:cs="Times New Roman"/>
                <w:sz w:val="24"/>
                <w:szCs w:val="28"/>
              </w:rPr>
              <w:t>.0</w:t>
            </w:r>
            <w:r>
              <w:rPr>
                <w:rFonts w:ascii="Times New Roman" w:eastAsia="Times New Roman" w:hAnsi="Times New Roman" w:cs="Times New Roman"/>
                <w:sz w:val="24"/>
                <w:szCs w:val="28"/>
                <w:lang w:val="en-US"/>
              </w:rPr>
              <w:t>3</w:t>
            </w:r>
            <w:r w:rsidR="00AD5586" w:rsidRPr="00AD5586">
              <w:rPr>
                <w:rFonts w:ascii="Times New Roman" w:eastAsia="Times New Roman" w:hAnsi="Times New Roman" w:cs="Times New Roman"/>
                <w:sz w:val="24"/>
                <w:szCs w:val="28"/>
              </w:rPr>
              <w:t>.202</w:t>
            </w:r>
            <w:r>
              <w:rPr>
                <w:rFonts w:ascii="Times New Roman" w:eastAsia="Times New Roman" w:hAnsi="Times New Roman" w:cs="Times New Roman"/>
                <w:sz w:val="24"/>
                <w:szCs w:val="28"/>
                <w:lang w:val="en-US"/>
              </w:rPr>
              <w:t>2</w:t>
            </w:r>
          </w:p>
        </w:tc>
        <w:tc>
          <w:tcPr>
            <w:tcW w:w="2329" w:type="dxa"/>
          </w:tcPr>
          <w:p w:rsidR="00AD5586" w:rsidRPr="00467A6B" w:rsidRDefault="00AD5586" w:rsidP="00467A6B">
            <w:pPr>
              <w:spacing w:after="0" w:line="240" w:lineRule="auto"/>
              <w:rPr>
                <w:rFonts w:ascii="Times New Roman" w:eastAsia="Times New Roman" w:hAnsi="Times New Roman" w:cs="Times New Roman"/>
                <w:sz w:val="24"/>
                <w:szCs w:val="28"/>
                <w:lang w:val="en-US"/>
              </w:rPr>
            </w:pPr>
            <w:r w:rsidRPr="00AD5586">
              <w:rPr>
                <w:rFonts w:ascii="Times New Roman" w:eastAsia="Times New Roman" w:hAnsi="Times New Roman" w:cs="Times New Roman"/>
                <w:sz w:val="24"/>
                <w:szCs w:val="28"/>
              </w:rPr>
              <w:t>30.05.202</w:t>
            </w:r>
            <w:r w:rsidR="00467A6B">
              <w:rPr>
                <w:rFonts w:ascii="Times New Roman" w:eastAsia="Times New Roman" w:hAnsi="Times New Roman" w:cs="Times New Roman"/>
                <w:sz w:val="24"/>
                <w:szCs w:val="28"/>
                <w:lang w:val="en-US"/>
              </w:rPr>
              <w:t>2</w:t>
            </w:r>
          </w:p>
        </w:tc>
        <w:tc>
          <w:tcPr>
            <w:tcW w:w="1470"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8 недель</w:t>
            </w:r>
          </w:p>
        </w:tc>
        <w:tc>
          <w:tcPr>
            <w:tcW w:w="1580"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highlight w:val="yellow"/>
              </w:rPr>
            </w:pPr>
          </w:p>
        </w:tc>
      </w:tr>
    </w:tbl>
    <w:p w:rsidR="00AD5586" w:rsidRPr="00AD5586" w:rsidRDefault="00AD5586" w:rsidP="00AD5586">
      <w:pPr>
        <w:spacing w:after="0" w:line="360" w:lineRule="auto"/>
        <w:jc w:val="center"/>
        <w:rPr>
          <w:rFonts w:ascii="Times New Roman" w:eastAsia="Times New Roman" w:hAnsi="Times New Roman" w:cs="Times New Roman"/>
          <w:b/>
          <w:i/>
          <w:sz w:val="26"/>
          <w:szCs w:val="26"/>
        </w:rPr>
      </w:pPr>
      <w:r w:rsidRPr="00AD5586">
        <w:rPr>
          <w:rFonts w:ascii="Times New Roman" w:eastAsia="Times New Roman" w:hAnsi="Times New Roman" w:cs="Times New Roman"/>
          <w:b/>
          <w:i/>
          <w:sz w:val="26"/>
          <w:szCs w:val="26"/>
        </w:rPr>
        <w:t>2 – 4 классы:</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9"/>
        <w:gridCol w:w="2260"/>
        <w:gridCol w:w="1605"/>
        <w:gridCol w:w="1514"/>
      </w:tblGrid>
      <w:tr w:rsidR="00AD5586" w:rsidRPr="00AD5586" w:rsidTr="00AD5586">
        <w:trPr>
          <w:jc w:val="center"/>
        </w:trPr>
        <w:tc>
          <w:tcPr>
            <w:tcW w:w="2323" w:type="dxa"/>
            <w:vMerge w:val="restart"/>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четверть</w:t>
            </w:r>
          </w:p>
        </w:tc>
        <w:tc>
          <w:tcPr>
            <w:tcW w:w="4589" w:type="dxa"/>
            <w:gridSpan w:val="2"/>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дата</w:t>
            </w:r>
          </w:p>
        </w:tc>
        <w:tc>
          <w:tcPr>
            <w:tcW w:w="3119" w:type="dxa"/>
            <w:gridSpan w:val="2"/>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Продолжительность учебного периода</w:t>
            </w:r>
          </w:p>
        </w:tc>
      </w:tr>
      <w:tr w:rsidR="00AD5586" w:rsidRPr="00AD5586" w:rsidTr="00AD5586">
        <w:trPr>
          <w:jc w:val="center"/>
        </w:trPr>
        <w:tc>
          <w:tcPr>
            <w:tcW w:w="2323"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rPr>
            </w:pPr>
          </w:p>
        </w:tc>
        <w:tc>
          <w:tcPr>
            <w:tcW w:w="2329"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Начало четверти</w:t>
            </w:r>
          </w:p>
        </w:tc>
        <w:tc>
          <w:tcPr>
            <w:tcW w:w="2260"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Окончание четверти</w:t>
            </w:r>
          </w:p>
        </w:tc>
        <w:tc>
          <w:tcPr>
            <w:tcW w:w="3119" w:type="dxa"/>
            <w:gridSpan w:val="2"/>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Количество учебных недель</w:t>
            </w:r>
          </w:p>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0"/>
                <w:szCs w:val="20"/>
              </w:rPr>
              <w:t>четверть                    год</w:t>
            </w:r>
          </w:p>
        </w:tc>
      </w:tr>
      <w:tr w:rsidR="00AD5586" w:rsidRPr="00AD5586" w:rsidTr="00AD5586">
        <w:trPr>
          <w:jc w:val="center"/>
        </w:trPr>
        <w:tc>
          <w:tcPr>
            <w:tcW w:w="2323"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1 четверть</w:t>
            </w:r>
          </w:p>
        </w:tc>
        <w:tc>
          <w:tcPr>
            <w:tcW w:w="2329" w:type="dxa"/>
          </w:tcPr>
          <w:p w:rsidR="00AD5586" w:rsidRPr="00AD5586" w:rsidRDefault="00467A6B" w:rsidP="00AD5586">
            <w:pPr>
              <w:spacing w:after="0" w:line="240" w:lineRule="auto"/>
              <w:jc w:val="center"/>
              <w:rPr>
                <w:rFonts w:ascii="Times New Roman" w:eastAsia="Times New Roman" w:hAnsi="Times New Roman" w:cs="Times New Roman"/>
                <w:sz w:val="24"/>
                <w:szCs w:val="28"/>
              </w:rPr>
            </w:pPr>
            <w:r w:rsidRPr="00467A6B">
              <w:rPr>
                <w:rFonts w:ascii="Times New Roman" w:eastAsia="Times New Roman" w:hAnsi="Times New Roman" w:cs="Times New Roman"/>
                <w:sz w:val="24"/>
                <w:szCs w:val="28"/>
              </w:rPr>
              <w:t>01.09.2021</w:t>
            </w:r>
          </w:p>
        </w:tc>
        <w:tc>
          <w:tcPr>
            <w:tcW w:w="2260" w:type="dxa"/>
          </w:tcPr>
          <w:p w:rsidR="00AD5586" w:rsidRPr="00AD5586" w:rsidRDefault="00467A6B" w:rsidP="00AD5586">
            <w:pPr>
              <w:spacing w:after="0" w:line="240" w:lineRule="auto"/>
              <w:jc w:val="center"/>
              <w:rPr>
                <w:rFonts w:ascii="Times New Roman" w:eastAsia="Times New Roman" w:hAnsi="Times New Roman" w:cs="Times New Roman"/>
                <w:sz w:val="24"/>
                <w:szCs w:val="28"/>
              </w:rPr>
            </w:pPr>
            <w:r w:rsidRPr="00467A6B">
              <w:rPr>
                <w:rFonts w:ascii="Times New Roman" w:eastAsia="Times New Roman" w:hAnsi="Times New Roman" w:cs="Times New Roman"/>
                <w:sz w:val="24"/>
                <w:szCs w:val="28"/>
              </w:rPr>
              <w:t>29.10.2021</w:t>
            </w:r>
          </w:p>
        </w:tc>
        <w:tc>
          <w:tcPr>
            <w:tcW w:w="1605"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8 недель</w:t>
            </w:r>
          </w:p>
        </w:tc>
        <w:tc>
          <w:tcPr>
            <w:tcW w:w="1514" w:type="dxa"/>
            <w:vMerge w:val="restart"/>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34 недели</w:t>
            </w:r>
          </w:p>
        </w:tc>
      </w:tr>
      <w:tr w:rsidR="00AD5586" w:rsidRPr="00AD5586" w:rsidTr="00AD5586">
        <w:trPr>
          <w:jc w:val="center"/>
        </w:trPr>
        <w:tc>
          <w:tcPr>
            <w:tcW w:w="2323"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2 четверть</w:t>
            </w:r>
          </w:p>
        </w:tc>
        <w:tc>
          <w:tcPr>
            <w:tcW w:w="2329" w:type="dxa"/>
          </w:tcPr>
          <w:p w:rsidR="00AD5586" w:rsidRPr="00AD5586" w:rsidRDefault="00467A6B" w:rsidP="00AD5586">
            <w:pPr>
              <w:spacing w:after="0" w:line="240" w:lineRule="auto"/>
              <w:jc w:val="center"/>
              <w:rPr>
                <w:rFonts w:ascii="Times New Roman" w:eastAsia="Times New Roman" w:hAnsi="Times New Roman" w:cs="Times New Roman"/>
                <w:sz w:val="24"/>
                <w:szCs w:val="28"/>
              </w:rPr>
            </w:pPr>
            <w:r w:rsidRPr="00467A6B">
              <w:rPr>
                <w:rFonts w:ascii="Times New Roman" w:eastAsia="Times New Roman" w:hAnsi="Times New Roman" w:cs="Times New Roman"/>
                <w:sz w:val="24"/>
                <w:szCs w:val="28"/>
              </w:rPr>
              <w:t>08.11.2021</w:t>
            </w:r>
          </w:p>
        </w:tc>
        <w:tc>
          <w:tcPr>
            <w:tcW w:w="2260" w:type="dxa"/>
          </w:tcPr>
          <w:p w:rsidR="00AD5586" w:rsidRPr="00AD5586" w:rsidRDefault="00467A6B" w:rsidP="00AD5586">
            <w:pPr>
              <w:spacing w:after="0" w:line="240" w:lineRule="auto"/>
              <w:jc w:val="center"/>
              <w:rPr>
                <w:rFonts w:ascii="Times New Roman" w:eastAsia="Times New Roman" w:hAnsi="Times New Roman" w:cs="Times New Roman"/>
                <w:sz w:val="24"/>
                <w:szCs w:val="28"/>
              </w:rPr>
            </w:pPr>
            <w:r w:rsidRPr="00467A6B">
              <w:rPr>
                <w:rFonts w:ascii="Times New Roman" w:eastAsia="Times New Roman" w:hAnsi="Times New Roman" w:cs="Times New Roman"/>
                <w:sz w:val="24"/>
                <w:szCs w:val="28"/>
              </w:rPr>
              <w:t>29.12.2021</w:t>
            </w:r>
          </w:p>
        </w:tc>
        <w:tc>
          <w:tcPr>
            <w:tcW w:w="1605"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8 недель</w:t>
            </w:r>
          </w:p>
        </w:tc>
        <w:tc>
          <w:tcPr>
            <w:tcW w:w="1514"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rPr>
            </w:pPr>
          </w:p>
        </w:tc>
      </w:tr>
      <w:tr w:rsidR="00AD5586" w:rsidRPr="00AD5586" w:rsidTr="00AD5586">
        <w:trPr>
          <w:jc w:val="center"/>
        </w:trPr>
        <w:tc>
          <w:tcPr>
            <w:tcW w:w="2323"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3 четверть</w:t>
            </w:r>
          </w:p>
        </w:tc>
        <w:tc>
          <w:tcPr>
            <w:tcW w:w="2329" w:type="dxa"/>
          </w:tcPr>
          <w:p w:rsidR="00AD5586" w:rsidRPr="00AD5586" w:rsidRDefault="00467A6B" w:rsidP="00AD5586">
            <w:pPr>
              <w:spacing w:after="0" w:line="240" w:lineRule="auto"/>
              <w:jc w:val="center"/>
              <w:rPr>
                <w:rFonts w:ascii="Times New Roman" w:eastAsia="Times New Roman" w:hAnsi="Times New Roman" w:cs="Times New Roman"/>
                <w:sz w:val="24"/>
                <w:szCs w:val="28"/>
              </w:rPr>
            </w:pPr>
            <w:r w:rsidRPr="00467A6B">
              <w:rPr>
                <w:rFonts w:ascii="Times New Roman" w:eastAsia="Times New Roman" w:hAnsi="Times New Roman" w:cs="Times New Roman"/>
                <w:sz w:val="24"/>
                <w:szCs w:val="28"/>
              </w:rPr>
              <w:t>10.01.2022</w:t>
            </w:r>
          </w:p>
        </w:tc>
        <w:tc>
          <w:tcPr>
            <w:tcW w:w="2260" w:type="dxa"/>
          </w:tcPr>
          <w:p w:rsidR="00AD5586" w:rsidRPr="00AD5586" w:rsidRDefault="00467A6B" w:rsidP="00AD5586">
            <w:pPr>
              <w:spacing w:after="0" w:line="240" w:lineRule="auto"/>
              <w:jc w:val="center"/>
              <w:rPr>
                <w:rFonts w:ascii="Times New Roman" w:eastAsia="Times New Roman" w:hAnsi="Times New Roman" w:cs="Times New Roman"/>
                <w:sz w:val="24"/>
                <w:szCs w:val="28"/>
              </w:rPr>
            </w:pPr>
            <w:r w:rsidRPr="00467A6B">
              <w:rPr>
                <w:rFonts w:ascii="Times New Roman" w:eastAsia="Times New Roman" w:hAnsi="Times New Roman" w:cs="Times New Roman"/>
                <w:sz w:val="24"/>
                <w:szCs w:val="28"/>
              </w:rPr>
              <w:t>17.03.2022</w:t>
            </w:r>
          </w:p>
        </w:tc>
        <w:tc>
          <w:tcPr>
            <w:tcW w:w="1605"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10 недель</w:t>
            </w:r>
          </w:p>
        </w:tc>
        <w:tc>
          <w:tcPr>
            <w:tcW w:w="1514"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rPr>
            </w:pPr>
          </w:p>
        </w:tc>
      </w:tr>
      <w:tr w:rsidR="00AD5586" w:rsidRPr="00AD5586" w:rsidTr="00AD5586">
        <w:trPr>
          <w:jc w:val="center"/>
        </w:trPr>
        <w:tc>
          <w:tcPr>
            <w:tcW w:w="2323"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4 четверть</w:t>
            </w:r>
          </w:p>
        </w:tc>
        <w:tc>
          <w:tcPr>
            <w:tcW w:w="2329" w:type="dxa"/>
          </w:tcPr>
          <w:p w:rsidR="00AD5586" w:rsidRPr="00AD5586" w:rsidRDefault="00467A6B" w:rsidP="00AD5586">
            <w:pPr>
              <w:spacing w:after="0" w:line="240" w:lineRule="auto"/>
              <w:jc w:val="center"/>
              <w:rPr>
                <w:rFonts w:ascii="Times New Roman" w:eastAsia="Times New Roman" w:hAnsi="Times New Roman" w:cs="Times New Roman"/>
                <w:sz w:val="24"/>
                <w:szCs w:val="28"/>
              </w:rPr>
            </w:pPr>
            <w:r w:rsidRPr="00467A6B">
              <w:rPr>
                <w:rFonts w:ascii="Times New Roman" w:eastAsia="Times New Roman" w:hAnsi="Times New Roman" w:cs="Times New Roman"/>
                <w:sz w:val="24"/>
                <w:szCs w:val="28"/>
              </w:rPr>
              <w:t>28.03.2022</w:t>
            </w:r>
          </w:p>
        </w:tc>
        <w:tc>
          <w:tcPr>
            <w:tcW w:w="2260" w:type="dxa"/>
          </w:tcPr>
          <w:p w:rsidR="00AD5586" w:rsidRPr="00AD5586" w:rsidRDefault="00467A6B" w:rsidP="00AD5586">
            <w:pPr>
              <w:spacing w:after="0" w:line="240" w:lineRule="auto"/>
              <w:jc w:val="center"/>
              <w:rPr>
                <w:rFonts w:ascii="Times New Roman" w:eastAsia="Times New Roman" w:hAnsi="Times New Roman" w:cs="Times New Roman"/>
                <w:sz w:val="24"/>
                <w:szCs w:val="28"/>
              </w:rPr>
            </w:pPr>
            <w:r w:rsidRPr="00467A6B">
              <w:rPr>
                <w:rFonts w:ascii="Times New Roman" w:eastAsia="Times New Roman" w:hAnsi="Times New Roman" w:cs="Times New Roman"/>
                <w:sz w:val="24"/>
                <w:szCs w:val="28"/>
              </w:rPr>
              <w:t>30.05.2022</w:t>
            </w:r>
            <w:bookmarkStart w:id="0" w:name="_GoBack"/>
            <w:bookmarkEnd w:id="0"/>
          </w:p>
        </w:tc>
        <w:tc>
          <w:tcPr>
            <w:tcW w:w="1605" w:type="dxa"/>
          </w:tcPr>
          <w:p w:rsidR="00AD5586" w:rsidRPr="00AD5586" w:rsidRDefault="00AD5586" w:rsidP="00AD5586">
            <w:pPr>
              <w:spacing w:after="0" w:line="240" w:lineRule="auto"/>
              <w:jc w:val="both"/>
              <w:rPr>
                <w:rFonts w:ascii="Times New Roman" w:eastAsia="Times New Roman" w:hAnsi="Times New Roman" w:cs="Times New Roman"/>
                <w:sz w:val="24"/>
                <w:szCs w:val="24"/>
              </w:rPr>
            </w:pPr>
            <w:r w:rsidRPr="00AD5586">
              <w:rPr>
                <w:rFonts w:ascii="Times New Roman" w:eastAsia="Times New Roman" w:hAnsi="Times New Roman" w:cs="Times New Roman"/>
                <w:sz w:val="24"/>
                <w:szCs w:val="24"/>
              </w:rPr>
              <w:t>8 недель</w:t>
            </w:r>
          </w:p>
        </w:tc>
        <w:tc>
          <w:tcPr>
            <w:tcW w:w="1514" w:type="dxa"/>
            <w:vMerge/>
          </w:tcPr>
          <w:p w:rsidR="00AD5586" w:rsidRPr="00AD5586" w:rsidRDefault="00AD5586" w:rsidP="00AD5586">
            <w:pPr>
              <w:spacing w:after="0" w:line="240" w:lineRule="auto"/>
              <w:jc w:val="both"/>
              <w:rPr>
                <w:rFonts w:ascii="Times New Roman" w:eastAsia="Times New Roman" w:hAnsi="Times New Roman" w:cs="Times New Roman"/>
                <w:sz w:val="24"/>
                <w:szCs w:val="24"/>
              </w:rPr>
            </w:pPr>
          </w:p>
        </w:tc>
      </w:tr>
    </w:tbl>
    <w:p w:rsidR="00AD5586" w:rsidRPr="00AD5586" w:rsidRDefault="00AD5586" w:rsidP="00AD5586">
      <w:pPr>
        <w:spacing w:after="0" w:line="360" w:lineRule="auto"/>
        <w:jc w:val="both"/>
        <w:rPr>
          <w:rFonts w:ascii="Times New Roman" w:eastAsia="Times New Roman" w:hAnsi="Times New Roman" w:cs="Times New Roman"/>
          <w:b/>
          <w:sz w:val="26"/>
          <w:szCs w:val="26"/>
        </w:rPr>
      </w:pPr>
    </w:p>
    <w:p w:rsidR="00D612DF" w:rsidRPr="00D612DF" w:rsidRDefault="00D612DF" w:rsidP="00D612D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rPr>
      </w:pPr>
      <w:r w:rsidRPr="00D612DF">
        <w:rPr>
          <w:rFonts w:ascii="Times New Roman" w:eastAsia="Times New Roman" w:hAnsi="Times New Roman" w:cs="Times New Roman"/>
          <w:color w:val="000000"/>
        </w:rPr>
        <w:t>Расписание звонков</w:t>
      </w:r>
    </w:p>
    <w:tbl>
      <w:tblPr>
        <w:tblW w:w="0" w:type="auto"/>
        <w:jc w:val="center"/>
        <w:tblLook w:val="01E0" w:firstRow="1" w:lastRow="1" w:firstColumn="1" w:lastColumn="1" w:noHBand="0" w:noVBand="0"/>
      </w:tblPr>
      <w:tblGrid>
        <w:gridCol w:w="1595"/>
        <w:gridCol w:w="940"/>
        <w:gridCol w:w="900"/>
      </w:tblGrid>
      <w:tr w:rsidR="00D612DF" w:rsidRPr="00D612DF" w:rsidTr="002131D1">
        <w:trPr>
          <w:jc w:val="center"/>
        </w:trPr>
        <w:tc>
          <w:tcPr>
            <w:tcW w:w="1595"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rPr>
            </w:pPr>
            <w:r w:rsidRPr="00D612DF">
              <w:rPr>
                <w:rFonts w:ascii="Times New Roman" w:eastAsia="Times New Roman" w:hAnsi="Times New Roman" w:cs="Times New Roman"/>
                <w:color w:val="000000"/>
              </w:rPr>
              <w:t xml:space="preserve">                        </w:t>
            </w:r>
          </w:p>
        </w:tc>
        <w:tc>
          <w:tcPr>
            <w:tcW w:w="1840" w:type="dxa"/>
            <w:gridSpan w:val="2"/>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rPr>
            </w:pPr>
          </w:p>
        </w:tc>
      </w:tr>
      <w:tr w:rsidR="00D612DF" w:rsidRPr="00D612DF" w:rsidTr="002131D1">
        <w:trPr>
          <w:jc w:val="center"/>
        </w:trPr>
        <w:tc>
          <w:tcPr>
            <w:tcW w:w="1595"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 урок</w:t>
            </w:r>
          </w:p>
        </w:tc>
        <w:tc>
          <w:tcPr>
            <w:tcW w:w="94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 xml:space="preserve">8.30-        </w:t>
            </w:r>
          </w:p>
        </w:tc>
        <w:tc>
          <w:tcPr>
            <w:tcW w:w="90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9.15</w:t>
            </w:r>
          </w:p>
        </w:tc>
      </w:tr>
      <w:tr w:rsidR="00D612DF" w:rsidRPr="00D612DF" w:rsidTr="002131D1">
        <w:trPr>
          <w:jc w:val="center"/>
        </w:trPr>
        <w:tc>
          <w:tcPr>
            <w:tcW w:w="1595"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2 урок</w:t>
            </w:r>
          </w:p>
        </w:tc>
        <w:tc>
          <w:tcPr>
            <w:tcW w:w="94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9.25-</w:t>
            </w:r>
          </w:p>
        </w:tc>
        <w:tc>
          <w:tcPr>
            <w:tcW w:w="90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10.10</w:t>
            </w:r>
          </w:p>
        </w:tc>
      </w:tr>
      <w:tr w:rsidR="00D612DF" w:rsidRPr="00D612DF" w:rsidTr="002131D1">
        <w:trPr>
          <w:jc w:val="center"/>
        </w:trPr>
        <w:tc>
          <w:tcPr>
            <w:tcW w:w="1595"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3 урок</w:t>
            </w:r>
          </w:p>
        </w:tc>
        <w:tc>
          <w:tcPr>
            <w:tcW w:w="94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10.30-</w:t>
            </w:r>
          </w:p>
        </w:tc>
        <w:tc>
          <w:tcPr>
            <w:tcW w:w="90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11.15</w:t>
            </w:r>
          </w:p>
        </w:tc>
      </w:tr>
      <w:tr w:rsidR="00D612DF" w:rsidRPr="00D612DF" w:rsidTr="002131D1">
        <w:trPr>
          <w:jc w:val="center"/>
        </w:trPr>
        <w:tc>
          <w:tcPr>
            <w:tcW w:w="1595"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4 урок</w:t>
            </w:r>
          </w:p>
        </w:tc>
        <w:tc>
          <w:tcPr>
            <w:tcW w:w="94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11.35-</w:t>
            </w:r>
          </w:p>
        </w:tc>
        <w:tc>
          <w:tcPr>
            <w:tcW w:w="90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12.20</w:t>
            </w:r>
          </w:p>
        </w:tc>
      </w:tr>
      <w:tr w:rsidR="00D612DF" w:rsidRPr="00D612DF" w:rsidTr="002131D1">
        <w:trPr>
          <w:jc w:val="center"/>
        </w:trPr>
        <w:tc>
          <w:tcPr>
            <w:tcW w:w="1595"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5 урок</w:t>
            </w:r>
          </w:p>
        </w:tc>
        <w:tc>
          <w:tcPr>
            <w:tcW w:w="94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12.30-</w:t>
            </w:r>
          </w:p>
        </w:tc>
        <w:tc>
          <w:tcPr>
            <w:tcW w:w="90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13.15</w:t>
            </w:r>
          </w:p>
        </w:tc>
      </w:tr>
      <w:tr w:rsidR="00D612DF" w:rsidRPr="00D612DF" w:rsidTr="002131D1">
        <w:trPr>
          <w:jc w:val="center"/>
        </w:trPr>
        <w:tc>
          <w:tcPr>
            <w:tcW w:w="1595"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6 урок</w:t>
            </w:r>
          </w:p>
        </w:tc>
        <w:tc>
          <w:tcPr>
            <w:tcW w:w="94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13.25-</w:t>
            </w:r>
          </w:p>
        </w:tc>
        <w:tc>
          <w:tcPr>
            <w:tcW w:w="900" w:type="dxa"/>
            <w:hideMark/>
          </w:tcPr>
          <w:p w:rsidR="00D612DF" w:rsidRPr="00D612DF" w:rsidRDefault="00D612DF" w:rsidP="00D612D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14.10</w:t>
            </w:r>
          </w:p>
        </w:tc>
      </w:tr>
    </w:tbl>
    <w:p w:rsidR="00AD5586" w:rsidRPr="00AD5586" w:rsidRDefault="00AD5586" w:rsidP="00AD5586">
      <w:pPr>
        <w:spacing w:after="0" w:line="240" w:lineRule="auto"/>
        <w:rPr>
          <w:rFonts w:ascii="Times New Roman" w:eastAsia="Times New Roman" w:hAnsi="Times New Roman" w:cs="Times New Roman"/>
          <w:sz w:val="28"/>
          <w:szCs w:val="24"/>
        </w:rPr>
      </w:pPr>
    </w:p>
    <w:p w:rsidR="00AD5586" w:rsidRPr="00AD5586" w:rsidRDefault="00AD5586" w:rsidP="00AD5586">
      <w:pPr>
        <w:spacing w:after="0" w:line="240" w:lineRule="auto"/>
        <w:jc w:val="center"/>
        <w:rPr>
          <w:rFonts w:ascii="Times New Roman" w:eastAsia="Times New Roman" w:hAnsi="Times New Roman" w:cs="Times New Roman"/>
          <w:b/>
          <w:sz w:val="24"/>
          <w:szCs w:val="28"/>
        </w:rPr>
      </w:pPr>
      <w:r w:rsidRPr="00AD5586">
        <w:rPr>
          <w:rFonts w:ascii="Times New Roman" w:eastAsia="Times New Roman" w:hAnsi="Times New Roman" w:cs="Times New Roman"/>
          <w:b/>
          <w:sz w:val="24"/>
          <w:szCs w:val="28"/>
        </w:rPr>
        <w:t xml:space="preserve">Продолжительность каникул в течении учебного года </w:t>
      </w:r>
    </w:p>
    <w:p w:rsidR="00AD5586" w:rsidRPr="00AD5586" w:rsidRDefault="00AD5586" w:rsidP="00AD5586">
      <w:pPr>
        <w:spacing w:after="0" w:line="240" w:lineRule="auto"/>
        <w:jc w:val="center"/>
        <w:rPr>
          <w:rFonts w:ascii="Times New Roman" w:eastAsia="Times New Roman" w:hAnsi="Times New Roman" w:cs="Times New Roman"/>
          <w:b/>
          <w:sz w:val="24"/>
          <w:szCs w:val="28"/>
        </w:rPr>
      </w:pPr>
      <w:r w:rsidRPr="00AD5586">
        <w:rPr>
          <w:rFonts w:ascii="Times New Roman" w:eastAsia="Times New Roman" w:hAnsi="Times New Roman" w:cs="Times New Roman"/>
          <w:b/>
          <w:sz w:val="24"/>
          <w:szCs w:val="28"/>
        </w:rPr>
        <w:t>(в соответствии с приказом УО администрации г. Твери):</w:t>
      </w:r>
    </w:p>
    <w:p w:rsidR="00AD5586" w:rsidRPr="00AD5586" w:rsidRDefault="00AD5586" w:rsidP="00AD5586">
      <w:pPr>
        <w:spacing w:after="0" w:line="240" w:lineRule="auto"/>
        <w:rPr>
          <w:rFonts w:ascii="Times New Roman" w:eastAsia="Times New Roman" w:hAnsi="Times New Roman" w:cs="Times New Roman"/>
          <w:sz w:val="24"/>
          <w:szCs w:val="28"/>
        </w:rPr>
      </w:pPr>
    </w:p>
    <w:tbl>
      <w:tblPr>
        <w:tblW w:w="0" w:type="auto"/>
        <w:jc w:val="center"/>
        <w:tblLook w:val="01E0" w:firstRow="1" w:lastRow="1" w:firstColumn="1" w:lastColumn="1" w:noHBand="0" w:noVBand="0"/>
      </w:tblPr>
      <w:tblGrid>
        <w:gridCol w:w="2392"/>
        <w:gridCol w:w="2393"/>
        <w:gridCol w:w="2393"/>
        <w:gridCol w:w="2393"/>
      </w:tblGrid>
      <w:tr w:rsidR="00AD5586" w:rsidRPr="00AD5586" w:rsidTr="00AD5586">
        <w:trPr>
          <w:jc w:val="center"/>
        </w:trPr>
        <w:tc>
          <w:tcPr>
            <w:tcW w:w="2392" w:type="dxa"/>
            <w:tcBorders>
              <w:top w:val="single" w:sz="4" w:space="0" w:color="auto"/>
              <w:left w:val="single" w:sz="4" w:space="0" w:color="auto"/>
              <w:bottom w:val="single" w:sz="4" w:space="0" w:color="auto"/>
              <w:right w:val="single" w:sz="4" w:space="0" w:color="auto"/>
            </w:tcBorders>
            <w:hideMark/>
          </w:tcPr>
          <w:p w:rsidR="00AD5586" w:rsidRPr="00AD5586" w:rsidRDefault="00AD5586" w:rsidP="00AD5586">
            <w:pPr>
              <w:spacing w:after="0" w:line="240" w:lineRule="auto"/>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Каникулы</w:t>
            </w:r>
          </w:p>
        </w:tc>
        <w:tc>
          <w:tcPr>
            <w:tcW w:w="2393" w:type="dxa"/>
            <w:tcBorders>
              <w:top w:val="single" w:sz="4" w:space="0" w:color="auto"/>
              <w:left w:val="single" w:sz="4" w:space="0" w:color="auto"/>
              <w:bottom w:val="single" w:sz="4" w:space="0" w:color="auto"/>
              <w:right w:val="single" w:sz="4" w:space="0" w:color="auto"/>
            </w:tcBorders>
            <w:hideMark/>
          </w:tcPr>
          <w:p w:rsidR="00AD5586" w:rsidRPr="00AD5586" w:rsidRDefault="00AD5586" w:rsidP="00AD5586">
            <w:pPr>
              <w:spacing w:after="0" w:line="240" w:lineRule="auto"/>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AD5586" w:rsidRPr="00AD5586" w:rsidRDefault="00AD5586" w:rsidP="00AD5586">
            <w:pPr>
              <w:spacing w:after="0" w:line="240" w:lineRule="auto"/>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AD5586" w:rsidRPr="00AD5586" w:rsidRDefault="00AD5586" w:rsidP="00AD5586">
            <w:pPr>
              <w:spacing w:after="0" w:line="240" w:lineRule="auto"/>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Продолжительность в днях</w:t>
            </w:r>
          </w:p>
        </w:tc>
      </w:tr>
      <w:tr w:rsidR="00AD5586" w:rsidRPr="00AD5586" w:rsidTr="00AD5586">
        <w:trPr>
          <w:jc w:val="center"/>
        </w:trPr>
        <w:tc>
          <w:tcPr>
            <w:tcW w:w="2392" w:type="dxa"/>
            <w:tcBorders>
              <w:top w:val="single" w:sz="4" w:space="0" w:color="auto"/>
              <w:left w:val="single" w:sz="4" w:space="0" w:color="auto"/>
              <w:bottom w:val="single" w:sz="4" w:space="0" w:color="auto"/>
              <w:right w:val="single" w:sz="4" w:space="0" w:color="auto"/>
            </w:tcBorders>
            <w:hideMark/>
          </w:tcPr>
          <w:p w:rsidR="00AD5586" w:rsidRPr="00AD5586" w:rsidRDefault="00AD5586" w:rsidP="00AD5586">
            <w:pPr>
              <w:spacing w:after="0" w:line="240" w:lineRule="auto"/>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Осенние</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6B5921" w:rsidP="006B5921">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30</w:t>
            </w:r>
            <w:r w:rsidR="00AD5586" w:rsidRPr="00AD5586">
              <w:rPr>
                <w:rFonts w:ascii="Times New Roman" w:eastAsia="Times New Roman" w:hAnsi="Times New Roman" w:cs="Times New Roman"/>
                <w:sz w:val="24"/>
                <w:szCs w:val="28"/>
              </w:rPr>
              <w:t>.10.20</w:t>
            </w:r>
            <w:r>
              <w:rPr>
                <w:rFonts w:ascii="Times New Roman" w:eastAsia="Times New Roman" w:hAnsi="Times New Roman" w:cs="Times New Roman"/>
                <w:sz w:val="24"/>
                <w:szCs w:val="28"/>
                <w:lang w:val="en-US"/>
              </w:rPr>
              <w:t>21</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AD5586" w:rsidP="006B5921">
            <w:pPr>
              <w:spacing w:after="0" w:line="240" w:lineRule="auto"/>
              <w:jc w:val="center"/>
              <w:rPr>
                <w:rFonts w:ascii="Times New Roman" w:eastAsia="Times New Roman" w:hAnsi="Times New Roman" w:cs="Times New Roman"/>
                <w:sz w:val="24"/>
                <w:szCs w:val="28"/>
                <w:lang w:val="en-US"/>
              </w:rPr>
            </w:pPr>
            <w:r w:rsidRPr="00AD5586">
              <w:rPr>
                <w:rFonts w:ascii="Times New Roman" w:eastAsia="Times New Roman" w:hAnsi="Times New Roman" w:cs="Times New Roman"/>
                <w:sz w:val="24"/>
                <w:szCs w:val="28"/>
              </w:rPr>
              <w:t>0</w:t>
            </w:r>
            <w:r w:rsidR="006B5921">
              <w:rPr>
                <w:rFonts w:ascii="Times New Roman" w:eastAsia="Times New Roman" w:hAnsi="Times New Roman" w:cs="Times New Roman"/>
                <w:sz w:val="24"/>
                <w:szCs w:val="28"/>
                <w:lang w:val="en-US"/>
              </w:rPr>
              <w:t>7</w:t>
            </w:r>
            <w:r w:rsidRPr="00AD5586">
              <w:rPr>
                <w:rFonts w:ascii="Times New Roman" w:eastAsia="Times New Roman" w:hAnsi="Times New Roman" w:cs="Times New Roman"/>
                <w:sz w:val="24"/>
                <w:szCs w:val="28"/>
              </w:rPr>
              <w:t>.11.20</w:t>
            </w:r>
            <w:r w:rsidR="006B5921">
              <w:rPr>
                <w:rFonts w:ascii="Times New Roman" w:eastAsia="Times New Roman" w:hAnsi="Times New Roman" w:cs="Times New Roman"/>
                <w:sz w:val="24"/>
                <w:szCs w:val="28"/>
                <w:lang w:val="en-US"/>
              </w:rPr>
              <w:t>21</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6B5921" w:rsidP="00AD5586">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9</w:t>
            </w:r>
          </w:p>
        </w:tc>
      </w:tr>
      <w:tr w:rsidR="00AD5586" w:rsidRPr="00AD5586" w:rsidTr="00AD5586">
        <w:trPr>
          <w:jc w:val="center"/>
        </w:trPr>
        <w:tc>
          <w:tcPr>
            <w:tcW w:w="2392" w:type="dxa"/>
            <w:tcBorders>
              <w:top w:val="single" w:sz="4" w:space="0" w:color="auto"/>
              <w:left w:val="single" w:sz="4" w:space="0" w:color="auto"/>
              <w:bottom w:val="single" w:sz="4" w:space="0" w:color="auto"/>
              <w:right w:val="single" w:sz="4" w:space="0" w:color="auto"/>
            </w:tcBorders>
            <w:hideMark/>
          </w:tcPr>
          <w:p w:rsidR="00AD5586" w:rsidRPr="00AD5586" w:rsidRDefault="00AD5586" w:rsidP="00AD5586">
            <w:pPr>
              <w:spacing w:after="0" w:line="240" w:lineRule="auto"/>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Зимние</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6B5921" w:rsidP="006B5921">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30</w:t>
            </w:r>
            <w:r w:rsidR="00AD5586" w:rsidRPr="00AD5586">
              <w:rPr>
                <w:rFonts w:ascii="Times New Roman" w:eastAsia="Times New Roman" w:hAnsi="Times New Roman" w:cs="Times New Roman"/>
                <w:sz w:val="24"/>
                <w:szCs w:val="28"/>
              </w:rPr>
              <w:t>.12.20</w:t>
            </w:r>
            <w:r>
              <w:rPr>
                <w:rFonts w:ascii="Times New Roman" w:eastAsia="Times New Roman" w:hAnsi="Times New Roman" w:cs="Times New Roman"/>
                <w:sz w:val="24"/>
                <w:szCs w:val="28"/>
                <w:lang w:val="en-US"/>
              </w:rPr>
              <w:t>21</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AD5586" w:rsidP="006B5921">
            <w:pPr>
              <w:spacing w:after="0" w:line="240" w:lineRule="auto"/>
              <w:jc w:val="center"/>
              <w:rPr>
                <w:rFonts w:ascii="Times New Roman" w:eastAsia="Times New Roman" w:hAnsi="Times New Roman" w:cs="Times New Roman"/>
                <w:sz w:val="24"/>
                <w:szCs w:val="28"/>
                <w:lang w:val="en-US"/>
              </w:rPr>
            </w:pPr>
            <w:r w:rsidRPr="00AD5586">
              <w:rPr>
                <w:rFonts w:ascii="Times New Roman" w:eastAsia="Times New Roman" w:hAnsi="Times New Roman" w:cs="Times New Roman"/>
                <w:sz w:val="24"/>
                <w:szCs w:val="28"/>
              </w:rPr>
              <w:t>09.01.202</w:t>
            </w:r>
            <w:r w:rsidR="006B5921">
              <w:rPr>
                <w:rFonts w:ascii="Times New Roman" w:eastAsia="Times New Roman" w:hAnsi="Times New Roman" w:cs="Times New Roman"/>
                <w:sz w:val="24"/>
                <w:szCs w:val="28"/>
                <w:lang w:val="en-US"/>
              </w:rPr>
              <w:t>2</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AD5586" w:rsidP="006B5921">
            <w:pPr>
              <w:spacing w:after="0" w:line="240" w:lineRule="auto"/>
              <w:jc w:val="center"/>
              <w:rPr>
                <w:rFonts w:ascii="Times New Roman" w:eastAsia="Times New Roman" w:hAnsi="Times New Roman" w:cs="Times New Roman"/>
                <w:sz w:val="24"/>
                <w:szCs w:val="28"/>
                <w:lang w:val="en-US"/>
              </w:rPr>
            </w:pPr>
            <w:r w:rsidRPr="00AD5586">
              <w:rPr>
                <w:rFonts w:ascii="Times New Roman" w:eastAsia="Times New Roman" w:hAnsi="Times New Roman" w:cs="Times New Roman"/>
                <w:sz w:val="24"/>
                <w:szCs w:val="28"/>
              </w:rPr>
              <w:t>1</w:t>
            </w:r>
            <w:r w:rsidR="006B5921">
              <w:rPr>
                <w:rFonts w:ascii="Times New Roman" w:eastAsia="Times New Roman" w:hAnsi="Times New Roman" w:cs="Times New Roman"/>
                <w:sz w:val="24"/>
                <w:szCs w:val="28"/>
                <w:lang w:val="en-US"/>
              </w:rPr>
              <w:t>1</w:t>
            </w:r>
          </w:p>
        </w:tc>
      </w:tr>
      <w:tr w:rsidR="00AD5586" w:rsidRPr="00AD5586" w:rsidTr="00AD5586">
        <w:trPr>
          <w:jc w:val="center"/>
        </w:trPr>
        <w:tc>
          <w:tcPr>
            <w:tcW w:w="2392" w:type="dxa"/>
            <w:tcBorders>
              <w:top w:val="single" w:sz="4" w:space="0" w:color="auto"/>
              <w:left w:val="single" w:sz="4" w:space="0" w:color="auto"/>
              <w:bottom w:val="single" w:sz="4" w:space="0" w:color="auto"/>
              <w:right w:val="single" w:sz="4" w:space="0" w:color="auto"/>
            </w:tcBorders>
            <w:hideMark/>
          </w:tcPr>
          <w:p w:rsidR="00AD5586" w:rsidRPr="00AD5586" w:rsidRDefault="00AD5586" w:rsidP="00AD5586">
            <w:pPr>
              <w:spacing w:after="0" w:line="240" w:lineRule="auto"/>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Весенние</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6B5921" w:rsidP="006B5921">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18</w:t>
            </w:r>
            <w:r w:rsidR="00AD5586" w:rsidRPr="00AD5586">
              <w:rPr>
                <w:rFonts w:ascii="Times New Roman" w:eastAsia="Times New Roman" w:hAnsi="Times New Roman" w:cs="Times New Roman"/>
                <w:sz w:val="24"/>
                <w:szCs w:val="28"/>
              </w:rPr>
              <w:t>.03.202</w:t>
            </w:r>
            <w:r>
              <w:rPr>
                <w:rFonts w:ascii="Times New Roman" w:eastAsia="Times New Roman" w:hAnsi="Times New Roman" w:cs="Times New Roman"/>
                <w:sz w:val="24"/>
                <w:szCs w:val="28"/>
                <w:lang w:val="en-US"/>
              </w:rPr>
              <w:t>2</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6B5921" w:rsidP="006B5921">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27</w:t>
            </w:r>
            <w:r w:rsidR="00AD5586" w:rsidRPr="00AD5586">
              <w:rPr>
                <w:rFonts w:ascii="Times New Roman" w:eastAsia="Times New Roman" w:hAnsi="Times New Roman" w:cs="Times New Roman"/>
                <w:sz w:val="24"/>
                <w:szCs w:val="28"/>
              </w:rPr>
              <w:t>.03.202</w:t>
            </w:r>
            <w:r>
              <w:rPr>
                <w:rFonts w:ascii="Times New Roman" w:eastAsia="Times New Roman" w:hAnsi="Times New Roman" w:cs="Times New Roman"/>
                <w:sz w:val="24"/>
                <w:szCs w:val="28"/>
                <w:lang w:val="en-US"/>
              </w:rPr>
              <w:t>2</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6B5921" w:rsidP="00AD5586">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10</w:t>
            </w:r>
          </w:p>
        </w:tc>
      </w:tr>
      <w:tr w:rsidR="00AD5586" w:rsidRPr="00AD5586" w:rsidTr="00AD5586">
        <w:trPr>
          <w:jc w:val="center"/>
        </w:trPr>
        <w:tc>
          <w:tcPr>
            <w:tcW w:w="2392" w:type="dxa"/>
            <w:tcBorders>
              <w:top w:val="single" w:sz="4" w:space="0" w:color="auto"/>
              <w:left w:val="single" w:sz="4" w:space="0" w:color="auto"/>
              <w:bottom w:val="single" w:sz="4" w:space="0" w:color="auto"/>
              <w:right w:val="single" w:sz="4" w:space="0" w:color="auto"/>
            </w:tcBorders>
            <w:hideMark/>
          </w:tcPr>
          <w:p w:rsidR="00AD5586" w:rsidRPr="00AD5586" w:rsidRDefault="00AD5586" w:rsidP="00AD5586">
            <w:pPr>
              <w:spacing w:after="0" w:line="240" w:lineRule="auto"/>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Доп. каникулы для 1 классов</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AD5586" w:rsidP="006B5921">
            <w:pPr>
              <w:spacing w:after="0" w:line="240" w:lineRule="auto"/>
              <w:jc w:val="center"/>
              <w:rPr>
                <w:rFonts w:ascii="Times New Roman" w:eastAsia="Times New Roman" w:hAnsi="Times New Roman" w:cs="Times New Roman"/>
                <w:sz w:val="24"/>
                <w:szCs w:val="28"/>
                <w:lang w:val="en-US"/>
              </w:rPr>
            </w:pPr>
            <w:r w:rsidRPr="00AD5586">
              <w:rPr>
                <w:rFonts w:ascii="Times New Roman" w:eastAsia="Times New Roman" w:hAnsi="Times New Roman" w:cs="Times New Roman"/>
                <w:sz w:val="24"/>
                <w:szCs w:val="28"/>
              </w:rPr>
              <w:t>1</w:t>
            </w:r>
            <w:r w:rsidR="006B5921">
              <w:rPr>
                <w:rFonts w:ascii="Times New Roman" w:eastAsia="Times New Roman" w:hAnsi="Times New Roman" w:cs="Times New Roman"/>
                <w:sz w:val="24"/>
                <w:szCs w:val="28"/>
                <w:lang w:val="en-US"/>
              </w:rPr>
              <w:t>4</w:t>
            </w:r>
            <w:r w:rsidRPr="00AD5586">
              <w:rPr>
                <w:rFonts w:ascii="Times New Roman" w:eastAsia="Times New Roman" w:hAnsi="Times New Roman" w:cs="Times New Roman"/>
                <w:sz w:val="24"/>
                <w:szCs w:val="28"/>
              </w:rPr>
              <w:t>.02.202</w:t>
            </w:r>
            <w:r w:rsidR="006B5921">
              <w:rPr>
                <w:rFonts w:ascii="Times New Roman" w:eastAsia="Times New Roman" w:hAnsi="Times New Roman" w:cs="Times New Roman"/>
                <w:sz w:val="24"/>
                <w:szCs w:val="28"/>
                <w:lang w:val="en-US"/>
              </w:rPr>
              <w:t>2</w:t>
            </w:r>
          </w:p>
        </w:tc>
        <w:tc>
          <w:tcPr>
            <w:tcW w:w="2393" w:type="dxa"/>
            <w:tcBorders>
              <w:top w:val="single" w:sz="4" w:space="0" w:color="auto"/>
              <w:left w:val="single" w:sz="4" w:space="0" w:color="auto"/>
              <w:bottom w:val="single" w:sz="4" w:space="0" w:color="auto"/>
              <w:right w:val="single" w:sz="4" w:space="0" w:color="auto"/>
            </w:tcBorders>
          </w:tcPr>
          <w:p w:rsidR="00AD5586" w:rsidRPr="006B5921" w:rsidRDefault="006B5921" w:rsidP="006B5921">
            <w:pPr>
              <w:spacing w:after="0" w:line="240" w:lineRule="auto"/>
              <w:jc w:val="center"/>
              <w:rPr>
                <w:rFonts w:ascii="Times New Roman" w:eastAsia="Times New Roman" w:hAnsi="Times New Roman" w:cs="Times New Roman"/>
                <w:sz w:val="24"/>
                <w:szCs w:val="28"/>
                <w:lang w:val="en-US"/>
              </w:rPr>
            </w:pPr>
            <w:r>
              <w:rPr>
                <w:rFonts w:ascii="Times New Roman" w:eastAsia="Times New Roman" w:hAnsi="Times New Roman" w:cs="Times New Roman"/>
                <w:sz w:val="24"/>
                <w:szCs w:val="28"/>
                <w:lang w:val="en-US"/>
              </w:rPr>
              <w:t>20</w:t>
            </w:r>
            <w:r w:rsidR="00AD5586" w:rsidRPr="00AD5586">
              <w:rPr>
                <w:rFonts w:ascii="Times New Roman" w:eastAsia="Times New Roman" w:hAnsi="Times New Roman" w:cs="Times New Roman"/>
                <w:sz w:val="24"/>
                <w:szCs w:val="28"/>
              </w:rPr>
              <w:t>.02.202</w:t>
            </w:r>
            <w:r>
              <w:rPr>
                <w:rFonts w:ascii="Times New Roman" w:eastAsia="Times New Roman" w:hAnsi="Times New Roman" w:cs="Times New Roman"/>
                <w:sz w:val="24"/>
                <w:szCs w:val="28"/>
                <w:lang w:val="en-US"/>
              </w:rPr>
              <w:t>2</w:t>
            </w:r>
          </w:p>
        </w:tc>
        <w:tc>
          <w:tcPr>
            <w:tcW w:w="2393" w:type="dxa"/>
            <w:tcBorders>
              <w:top w:val="single" w:sz="4" w:space="0" w:color="auto"/>
              <w:left w:val="single" w:sz="4" w:space="0" w:color="auto"/>
              <w:bottom w:val="single" w:sz="4" w:space="0" w:color="auto"/>
              <w:right w:val="single" w:sz="4" w:space="0" w:color="auto"/>
            </w:tcBorders>
          </w:tcPr>
          <w:p w:rsidR="00AD5586" w:rsidRPr="00AD5586" w:rsidRDefault="00AD5586" w:rsidP="00AD5586">
            <w:pPr>
              <w:spacing w:after="0" w:line="240" w:lineRule="auto"/>
              <w:jc w:val="center"/>
              <w:rPr>
                <w:rFonts w:ascii="Times New Roman" w:eastAsia="Times New Roman" w:hAnsi="Times New Roman" w:cs="Times New Roman"/>
                <w:sz w:val="24"/>
                <w:szCs w:val="28"/>
              </w:rPr>
            </w:pPr>
            <w:r w:rsidRPr="00AD5586">
              <w:rPr>
                <w:rFonts w:ascii="Times New Roman" w:eastAsia="Times New Roman" w:hAnsi="Times New Roman" w:cs="Times New Roman"/>
                <w:sz w:val="24"/>
                <w:szCs w:val="28"/>
              </w:rPr>
              <w:t>7</w:t>
            </w:r>
          </w:p>
        </w:tc>
      </w:tr>
    </w:tbl>
    <w:p w:rsidR="00AD5586" w:rsidRPr="00AD5586" w:rsidRDefault="00AD5586" w:rsidP="00AD5586">
      <w:pPr>
        <w:spacing w:after="0" w:line="240" w:lineRule="auto"/>
        <w:rPr>
          <w:rFonts w:ascii="Times New Roman" w:eastAsia="Times New Roman" w:hAnsi="Times New Roman" w:cs="Times New Roman"/>
          <w:sz w:val="28"/>
          <w:szCs w:val="24"/>
        </w:rPr>
      </w:pPr>
    </w:p>
    <w:p w:rsidR="00AD5586" w:rsidRPr="00AD5586" w:rsidRDefault="00AD5586" w:rsidP="00AD5586">
      <w:pPr>
        <w:spacing w:after="0" w:line="360" w:lineRule="auto"/>
        <w:jc w:val="center"/>
        <w:rPr>
          <w:rFonts w:ascii="Times New Roman" w:eastAsia="Times New Roman" w:hAnsi="Times New Roman" w:cs="Times New Roman"/>
          <w:b/>
          <w:spacing w:val="-1"/>
          <w:sz w:val="24"/>
          <w:szCs w:val="26"/>
        </w:rPr>
      </w:pPr>
      <w:r w:rsidRPr="00AD5586">
        <w:rPr>
          <w:rFonts w:ascii="Times New Roman" w:eastAsia="Times New Roman" w:hAnsi="Times New Roman" w:cs="Times New Roman"/>
          <w:b/>
          <w:spacing w:val="-1"/>
          <w:sz w:val="24"/>
          <w:szCs w:val="26"/>
        </w:rPr>
        <w:t>Сроки проведения промежуточной аттестации</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AD5586" w:rsidRPr="00AD5586" w:rsidTr="00AD5586">
        <w:trPr>
          <w:jc w:val="center"/>
        </w:trPr>
        <w:tc>
          <w:tcPr>
            <w:tcW w:w="3227" w:type="dxa"/>
          </w:tcPr>
          <w:p w:rsidR="00AD5586" w:rsidRPr="00AD5586" w:rsidRDefault="00AD5586" w:rsidP="00AD5586">
            <w:pPr>
              <w:spacing w:after="0" w:line="240" w:lineRule="auto"/>
              <w:jc w:val="both"/>
              <w:rPr>
                <w:rFonts w:ascii="Times New Roman" w:eastAsia="Times New Roman" w:hAnsi="Times New Roman" w:cs="Times New Roman"/>
                <w:spacing w:val="-1"/>
                <w:sz w:val="24"/>
                <w:szCs w:val="26"/>
              </w:rPr>
            </w:pPr>
            <w:r w:rsidRPr="00AD5586">
              <w:rPr>
                <w:rFonts w:ascii="Times New Roman" w:eastAsia="Times New Roman" w:hAnsi="Times New Roman" w:cs="Times New Roman"/>
                <w:spacing w:val="-1"/>
                <w:sz w:val="24"/>
                <w:szCs w:val="26"/>
              </w:rPr>
              <w:t>1 классы</w:t>
            </w:r>
          </w:p>
        </w:tc>
        <w:tc>
          <w:tcPr>
            <w:tcW w:w="6804" w:type="dxa"/>
          </w:tcPr>
          <w:p w:rsidR="00AD5586" w:rsidRPr="009B68F1" w:rsidRDefault="00AD5586" w:rsidP="009B68F1">
            <w:pPr>
              <w:spacing w:after="0" w:line="240" w:lineRule="auto"/>
              <w:jc w:val="both"/>
              <w:rPr>
                <w:rFonts w:ascii="Times New Roman" w:eastAsia="Times New Roman" w:hAnsi="Times New Roman" w:cs="Times New Roman"/>
                <w:spacing w:val="-1"/>
                <w:sz w:val="24"/>
                <w:szCs w:val="26"/>
                <w:lang w:val="en-US"/>
              </w:rPr>
            </w:pPr>
            <w:r w:rsidRPr="00AD5586">
              <w:rPr>
                <w:rFonts w:ascii="Times New Roman" w:eastAsia="Times New Roman" w:hAnsi="Times New Roman" w:cs="Times New Roman"/>
                <w:spacing w:val="-1"/>
                <w:sz w:val="24"/>
                <w:szCs w:val="26"/>
              </w:rPr>
              <w:t>12.05.202</w:t>
            </w:r>
            <w:r w:rsidR="009B68F1">
              <w:rPr>
                <w:rFonts w:ascii="Times New Roman" w:eastAsia="Times New Roman" w:hAnsi="Times New Roman" w:cs="Times New Roman"/>
                <w:spacing w:val="-1"/>
                <w:sz w:val="24"/>
                <w:szCs w:val="26"/>
                <w:lang w:val="en-US"/>
              </w:rPr>
              <w:t>2</w:t>
            </w:r>
            <w:r w:rsidRPr="00AD5586">
              <w:rPr>
                <w:rFonts w:ascii="Times New Roman" w:eastAsia="Times New Roman" w:hAnsi="Times New Roman" w:cs="Times New Roman"/>
                <w:spacing w:val="-1"/>
                <w:sz w:val="24"/>
                <w:szCs w:val="26"/>
              </w:rPr>
              <w:t>– 22.05.202</w:t>
            </w:r>
            <w:r w:rsidR="009B68F1">
              <w:rPr>
                <w:rFonts w:ascii="Times New Roman" w:eastAsia="Times New Roman" w:hAnsi="Times New Roman" w:cs="Times New Roman"/>
                <w:spacing w:val="-1"/>
                <w:sz w:val="24"/>
                <w:szCs w:val="26"/>
                <w:lang w:val="en-US"/>
              </w:rPr>
              <w:t>2</w:t>
            </w:r>
          </w:p>
        </w:tc>
      </w:tr>
      <w:tr w:rsidR="00AD5586" w:rsidRPr="00AD5586" w:rsidTr="00AD5586">
        <w:trPr>
          <w:jc w:val="center"/>
        </w:trPr>
        <w:tc>
          <w:tcPr>
            <w:tcW w:w="3227" w:type="dxa"/>
          </w:tcPr>
          <w:p w:rsidR="00AD5586" w:rsidRPr="00AD5586" w:rsidRDefault="00AD5586" w:rsidP="00AD5586">
            <w:pPr>
              <w:spacing w:after="0" w:line="240" w:lineRule="auto"/>
              <w:jc w:val="both"/>
              <w:rPr>
                <w:rFonts w:ascii="Times New Roman" w:eastAsia="Times New Roman" w:hAnsi="Times New Roman" w:cs="Times New Roman"/>
                <w:spacing w:val="-1"/>
                <w:sz w:val="24"/>
                <w:szCs w:val="26"/>
              </w:rPr>
            </w:pPr>
            <w:r w:rsidRPr="00AD5586">
              <w:rPr>
                <w:rFonts w:ascii="Times New Roman" w:eastAsia="Times New Roman" w:hAnsi="Times New Roman" w:cs="Times New Roman"/>
                <w:spacing w:val="-1"/>
                <w:sz w:val="24"/>
                <w:szCs w:val="26"/>
              </w:rPr>
              <w:t>2 – 4 классы</w:t>
            </w:r>
          </w:p>
        </w:tc>
        <w:tc>
          <w:tcPr>
            <w:tcW w:w="6804" w:type="dxa"/>
          </w:tcPr>
          <w:p w:rsidR="00AD5586" w:rsidRPr="009B68F1" w:rsidRDefault="00AD5586" w:rsidP="009B68F1">
            <w:pPr>
              <w:spacing w:after="0" w:line="240" w:lineRule="auto"/>
              <w:jc w:val="both"/>
              <w:rPr>
                <w:rFonts w:ascii="Times New Roman" w:eastAsia="Times New Roman" w:hAnsi="Times New Roman" w:cs="Times New Roman"/>
                <w:spacing w:val="-1"/>
                <w:sz w:val="24"/>
                <w:szCs w:val="26"/>
                <w:lang w:val="en-US"/>
              </w:rPr>
            </w:pPr>
            <w:r w:rsidRPr="00AD5586">
              <w:rPr>
                <w:rFonts w:ascii="Times New Roman" w:eastAsia="Times New Roman" w:hAnsi="Times New Roman" w:cs="Times New Roman"/>
                <w:spacing w:val="-1"/>
                <w:sz w:val="24"/>
                <w:szCs w:val="26"/>
              </w:rPr>
              <w:t>12.05.202</w:t>
            </w:r>
            <w:r w:rsidR="009B68F1">
              <w:rPr>
                <w:rFonts w:ascii="Times New Roman" w:eastAsia="Times New Roman" w:hAnsi="Times New Roman" w:cs="Times New Roman"/>
                <w:spacing w:val="-1"/>
                <w:sz w:val="24"/>
                <w:szCs w:val="26"/>
                <w:lang w:val="en-US"/>
              </w:rPr>
              <w:t>2</w:t>
            </w:r>
            <w:r w:rsidRPr="00AD5586">
              <w:rPr>
                <w:rFonts w:ascii="Times New Roman" w:eastAsia="Times New Roman" w:hAnsi="Times New Roman" w:cs="Times New Roman"/>
                <w:spacing w:val="-1"/>
                <w:sz w:val="24"/>
                <w:szCs w:val="26"/>
              </w:rPr>
              <w:t>– 26.05.202</w:t>
            </w:r>
            <w:r w:rsidR="009B68F1">
              <w:rPr>
                <w:rFonts w:ascii="Times New Roman" w:eastAsia="Times New Roman" w:hAnsi="Times New Roman" w:cs="Times New Roman"/>
                <w:spacing w:val="-1"/>
                <w:sz w:val="24"/>
                <w:szCs w:val="26"/>
                <w:lang w:val="en-US"/>
              </w:rPr>
              <w:t>2</w:t>
            </w:r>
          </w:p>
        </w:tc>
      </w:tr>
    </w:tbl>
    <w:p w:rsidR="00AD5586" w:rsidRPr="00AD5586" w:rsidRDefault="00AD5586" w:rsidP="00AD5586">
      <w:pPr>
        <w:spacing w:after="0" w:line="240" w:lineRule="auto"/>
        <w:rPr>
          <w:rFonts w:ascii="Times New Roman" w:eastAsia="Times New Roman" w:hAnsi="Times New Roman" w:cs="Times New Roman"/>
          <w:sz w:val="28"/>
          <w:szCs w:val="24"/>
        </w:rPr>
      </w:pPr>
    </w:p>
    <w:p w:rsidR="007211CF" w:rsidRDefault="001C062F" w:rsidP="00D612DF">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14:anchorId="57E6B820" wp14:editId="49328E9F">
                <wp:simplePos x="0" y="0"/>
                <wp:positionH relativeFrom="column">
                  <wp:posOffset>5843270</wp:posOffset>
                </wp:positionH>
                <wp:positionV relativeFrom="paragraph">
                  <wp:posOffset>-8890</wp:posOffset>
                </wp:positionV>
                <wp:extent cx="12700" cy="12065"/>
                <wp:effectExtent l="0" t="0" r="0" b="0"/>
                <wp:wrapNone/>
                <wp:docPr id="32"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88587F0" id="Shape 23" o:spid="_x0000_s1026" style="position:absolute;margin-left:460.1pt;margin-top:-.7pt;width:1pt;height:.9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" o:allowincell="f" fillcolor="black" stroked="f">
                <v:path arrowok="t"/>
              </v:rect>
            </w:pict>
          </mc:Fallback>
        </mc:AlternateContent>
      </w:r>
    </w:p>
    <w:p w:rsidR="00D612DF" w:rsidRDefault="00D612DF" w:rsidP="00D612DF">
      <w:pPr>
        <w:shd w:val="clear" w:color="auto" w:fill="FFFFFF"/>
        <w:spacing w:after="0" w:line="360" w:lineRule="auto"/>
        <w:ind w:firstLine="890"/>
        <w:jc w:val="center"/>
        <w:rPr>
          <w:rFonts w:ascii="Times New Roman" w:eastAsia="Times New Roman" w:hAnsi="Times New Roman" w:cs="Times New Roman"/>
          <w:b/>
          <w:sz w:val="28"/>
          <w:szCs w:val="28"/>
        </w:rPr>
      </w:pPr>
    </w:p>
    <w:p w:rsidR="00D612DF" w:rsidRPr="00D612DF" w:rsidRDefault="00D612DF" w:rsidP="00D612DF">
      <w:pPr>
        <w:shd w:val="clear" w:color="auto" w:fill="FFFFFF"/>
        <w:spacing w:after="0" w:line="360" w:lineRule="auto"/>
        <w:ind w:firstLine="890"/>
        <w:jc w:val="center"/>
        <w:rPr>
          <w:rFonts w:ascii="Times New Roman" w:eastAsia="Times New Roman" w:hAnsi="Times New Roman" w:cs="Times New Roman"/>
          <w:b/>
          <w:sz w:val="28"/>
          <w:szCs w:val="28"/>
        </w:rPr>
      </w:pPr>
      <w:r w:rsidRPr="00D612DF">
        <w:rPr>
          <w:rFonts w:ascii="Times New Roman" w:eastAsia="Times New Roman" w:hAnsi="Times New Roman" w:cs="Times New Roman"/>
          <w:b/>
          <w:sz w:val="28"/>
          <w:szCs w:val="28"/>
        </w:rPr>
        <w:lastRenderedPageBreak/>
        <w:t>Формы промежуточной аттестации</w:t>
      </w:r>
      <w:r w:rsidRPr="00D612DF">
        <w:rPr>
          <w:rFonts w:ascii="Times New Roman" w:eastAsia="Times New Roman" w:hAnsi="Times New Roman" w:cs="Times New Roman"/>
          <w:b/>
          <w:sz w:val="28"/>
          <w:szCs w:val="28"/>
          <w:vertAlign w:val="superscript"/>
        </w:rPr>
        <w:footnoteReference w:id="1"/>
      </w:r>
      <w:r w:rsidRPr="00D612DF">
        <w:rPr>
          <w:rFonts w:ascii="Times New Roman" w:eastAsia="Times New Roman" w:hAnsi="Times New Roman" w:cs="Times New Roman"/>
          <w:b/>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11"/>
        <w:gridCol w:w="1734"/>
        <w:gridCol w:w="1734"/>
        <w:gridCol w:w="1734"/>
        <w:gridCol w:w="1734"/>
      </w:tblGrid>
      <w:tr w:rsidR="00D612DF" w:rsidRPr="00D612DF" w:rsidTr="002131D1">
        <w:tc>
          <w:tcPr>
            <w:tcW w:w="1809" w:type="dxa"/>
            <w:vAlign w:val="center"/>
          </w:tcPr>
          <w:p w:rsidR="00D612DF" w:rsidRPr="00D612DF" w:rsidRDefault="00D612DF" w:rsidP="00D612DF">
            <w:pPr>
              <w:spacing w:after="0" w:line="240" w:lineRule="auto"/>
              <w:jc w:val="center"/>
              <w:rPr>
                <w:rFonts w:ascii="Times New Roman" w:eastAsia="Times New Roman" w:hAnsi="Times New Roman" w:cs="Times New Roman"/>
                <w:b/>
              </w:rPr>
            </w:pPr>
            <w:r w:rsidRPr="00D612DF">
              <w:rPr>
                <w:rFonts w:ascii="Times New Roman" w:eastAsia="Times New Roman" w:hAnsi="Times New Roman" w:cs="Times New Roman"/>
                <w:b/>
              </w:rPr>
              <w:t>Предметные области</w:t>
            </w:r>
          </w:p>
        </w:tc>
        <w:tc>
          <w:tcPr>
            <w:tcW w:w="1711" w:type="dxa"/>
            <w:vAlign w:val="center"/>
          </w:tcPr>
          <w:p w:rsidR="00D612DF" w:rsidRPr="00D612DF" w:rsidRDefault="00D612DF" w:rsidP="00D612DF">
            <w:pPr>
              <w:spacing w:after="0" w:line="240" w:lineRule="auto"/>
              <w:jc w:val="center"/>
              <w:rPr>
                <w:rFonts w:ascii="Times New Roman" w:eastAsia="Times New Roman" w:hAnsi="Times New Roman" w:cs="Times New Roman"/>
                <w:b/>
              </w:rPr>
            </w:pPr>
            <w:r w:rsidRPr="00D612DF">
              <w:rPr>
                <w:rFonts w:ascii="Times New Roman" w:eastAsia="Times New Roman" w:hAnsi="Times New Roman" w:cs="Times New Roman"/>
                <w:b/>
              </w:rPr>
              <w:t>Учебные предметы</w:t>
            </w:r>
          </w:p>
        </w:tc>
        <w:tc>
          <w:tcPr>
            <w:tcW w:w="1734" w:type="dxa"/>
            <w:vAlign w:val="center"/>
          </w:tcPr>
          <w:p w:rsidR="00D612DF" w:rsidRPr="00D612DF" w:rsidRDefault="00D612DF" w:rsidP="00D612DF">
            <w:pPr>
              <w:spacing w:after="0" w:line="240" w:lineRule="auto"/>
              <w:jc w:val="center"/>
              <w:rPr>
                <w:rFonts w:ascii="Times New Roman" w:eastAsia="Times New Roman" w:hAnsi="Times New Roman" w:cs="Times New Roman"/>
                <w:b/>
                <w:lang w:val="en-US"/>
              </w:rPr>
            </w:pPr>
            <w:r w:rsidRPr="00D612DF">
              <w:rPr>
                <w:rFonts w:ascii="Times New Roman" w:eastAsia="Times New Roman" w:hAnsi="Times New Roman" w:cs="Times New Roman"/>
                <w:b/>
              </w:rPr>
              <w:t xml:space="preserve">1 </w:t>
            </w:r>
            <w:r w:rsidRPr="00D612DF">
              <w:rPr>
                <w:rFonts w:ascii="Times New Roman" w:eastAsia="Times New Roman" w:hAnsi="Times New Roman" w:cs="Times New Roman"/>
                <w:b/>
                <w:spacing w:val="-1"/>
              </w:rPr>
              <w:t>класс</w:t>
            </w:r>
          </w:p>
        </w:tc>
        <w:tc>
          <w:tcPr>
            <w:tcW w:w="1734" w:type="dxa"/>
            <w:vAlign w:val="center"/>
          </w:tcPr>
          <w:p w:rsidR="00D612DF" w:rsidRPr="00D612DF" w:rsidRDefault="00D612DF" w:rsidP="00D612DF">
            <w:pPr>
              <w:spacing w:after="0" w:line="240" w:lineRule="auto"/>
              <w:jc w:val="center"/>
              <w:rPr>
                <w:rFonts w:ascii="Times New Roman" w:eastAsia="Times New Roman" w:hAnsi="Times New Roman" w:cs="Times New Roman"/>
                <w:b/>
                <w:bCs/>
              </w:rPr>
            </w:pPr>
            <w:r w:rsidRPr="00D612DF">
              <w:rPr>
                <w:rFonts w:ascii="Times New Roman" w:eastAsia="Times New Roman" w:hAnsi="Times New Roman" w:cs="Times New Roman"/>
                <w:b/>
              </w:rPr>
              <w:t>2</w:t>
            </w:r>
            <w:r w:rsidRPr="00D612DF">
              <w:rPr>
                <w:rFonts w:ascii="Times New Roman" w:eastAsia="Times New Roman" w:hAnsi="Times New Roman" w:cs="Times New Roman"/>
                <w:b/>
                <w:spacing w:val="-1"/>
              </w:rPr>
              <w:t xml:space="preserve"> класс</w:t>
            </w:r>
          </w:p>
        </w:tc>
        <w:tc>
          <w:tcPr>
            <w:tcW w:w="1734" w:type="dxa"/>
            <w:vAlign w:val="center"/>
          </w:tcPr>
          <w:p w:rsidR="00D612DF" w:rsidRPr="00D612DF" w:rsidRDefault="00D612DF" w:rsidP="00D612DF">
            <w:pPr>
              <w:spacing w:after="0" w:line="240" w:lineRule="auto"/>
              <w:jc w:val="center"/>
              <w:rPr>
                <w:rFonts w:ascii="Times New Roman" w:eastAsia="Times New Roman" w:hAnsi="Times New Roman" w:cs="Times New Roman"/>
                <w:b/>
              </w:rPr>
            </w:pPr>
            <w:r w:rsidRPr="00D612DF">
              <w:rPr>
                <w:rFonts w:ascii="Times New Roman" w:eastAsia="Times New Roman" w:hAnsi="Times New Roman" w:cs="Times New Roman"/>
                <w:b/>
              </w:rPr>
              <w:t>3</w:t>
            </w:r>
            <w:r w:rsidRPr="00D612DF">
              <w:rPr>
                <w:rFonts w:ascii="Times New Roman" w:eastAsia="Times New Roman" w:hAnsi="Times New Roman" w:cs="Times New Roman"/>
                <w:b/>
                <w:spacing w:val="-1"/>
              </w:rPr>
              <w:t xml:space="preserve"> класс</w:t>
            </w:r>
          </w:p>
        </w:tc>
        <w:tc>
          <w:tcPr>
            <w:tcW w:w="1734" w:type="dxa"/>
            <w:vAlign w:val="center"/>
          </w:tcPr>
          <w:p w:rsidR="00D612DF" w:rsidRPr="00D612DF" w:rsidRDefault="00D612DF" w:rsidP="00D612DF">
            <w:pPr>
              <w:spacing w:after="0" w:line="240" w:lineRule="auto"/>
              <w:jc w:val="center"/>
              <w:rPr>
                <w:rFonts w:ascii="Times New Roman" w:eastAsia="Times New Roman" w:hAnsi="Times New Roman" w:cs="Times New Roman"/>
                <w:b/>
              </w:rPr>
            </w:pPr>
            <w:r w:rsidRPr="00D612DF">
              <w:rPr>
                <w:rFonts w:ascii="Times New Roman" w:eastAsia="Times New Roman" w:hAnsi="Times New Roman" w:cs="Times New Roman"/>
                <w:b/>
              </w:rPr>
              <w:t>4</w:t>
            </w:r>
            <w:r w:rsidRPr="00D612DF">
              <w:rPr>
                <w:rFonts w:ascii="Times New Roman" w:eastAsia="Times New Roman" w:hAnsi="Times New Roman" w:cs="Times New Roman"/>
                <w:b/>
                <w:spacing w:val="-1"/>
              </w:rPr>
              <w:t xml:space="preserve"> класс</w:t>
            </w:r>
          </w:p>
        </w:tc>
      </w:tr>
      <w:tr w:rsidR="00D612DF" w:rsidRPr="00D612DF" w:rsidTr="002131D1">
        <w:tc>
          <w:tcPr>
            <w:tcW w:w="1809" w:type="dxa"/>
            <w:vMerge w:val="restart"/>
          </w:tcPr>
          <w:p w:rsidR="00D612DF" w:rsidRPr="00D612DF" w:rsidRDefault="00D612DF" w:rsidP="00D612DF">
            <w:pPr>
              <w:spacing w:after="0" w:line="240" w:lineRule="auto"/>
              <w:rPr>
                <w:rFonts w:ascii="Times New Roman" w:eastAsia="Times New Roman" w:hAnsi="Times New Roman" w:cs="Times New Roman"/>
                <w:b/>
                <w:bCs/>
                <w:sz w:val="20"/>
                <w:szCs w:val="20"/>
              </w:rPr>
            </w:pPr>
            <w:r w:rsidRPr="00D612DF">
              <w:rPr>
                <w:rFonts w:ascii="Times New Roman" w:eastAsia="Times New Roman" w:hAnsi="Times New Roman" w:cs="Times New Roman"/>
                <w:b/>
                <w:bCs/>
                <w:sz w:val="20"/>
                <w:szCs w:val="20"/>
              </w:rPr>
              <w:t>Русский язык и литература</w:t>
            </w:r>
          </w:p>
        </w:tc>
        <w:tc>
          <w:tcPr>
            <w:tcW w:w="1711"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Русский язык</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r>
      <w:tr w:rsidR="00D612DF" w:rsidRPr="00D612DF" w:rsidTr="002131D1">
        <w:tc>
          <w:tcPr>
            <w:tcW w:w="1809" w:type="dxa"/>
            <w:vMerge/>
          </w:tcPr>
          <w:p w:rsidR="00D612DF" w:rsidRPr="00D612DF" w:rsidRDefault="00D612DF" w:rsidP="00D612DF">
            <w:pPr>
              <w:spacing w:after="0" w:line="240" w:lineRule="auto"/>
              <w:rPr>
                <w:rFonts w:ascii="Times New Roman" w:eastAsia="Times New Roman" w:hAnsi="Times New Roman" w:cs="Times New Roman"/>
                <w:b/>
                <w:bCs/>
                <w:sz w:val="20"/>
                <w:szCs w:val="20"/>
              </w:rPr>
            </w:pPr>
          </w:p>
        </w:tc>
        <w:tc>
          <w:tcPr>
            <w:tcW w:w="1711"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rPr>
              <w:t>Литературное чтение</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r>
      <w:tr w:rsidR="00D612DF" w:rsidRPr="00D612DF" w:rsidTr="002131D1">
        <w:tc>
          <w:tcPr>
            <w:tcW w:w="1809" w:type="dxa"/>
          </w:tcPr>
          <w:p w:rsidR="00D612DF" w:rsidRPr="00D612DF" w:rsidRDefault="00D612DF" w:rsidP="00D612DF">
            <w:pPr>
              <w:spacing w:after="0" w:line="240" w:lineRule="auto"/>
              <w:rPr>
                <w:rFonts w:ascii="Times New Roman" w:eastAsia="Times New Roman" w:hAnsi="Times New Roman" w:cs="Times New Roman"/>
                <w:b/>
                <w:bCs/>
                <w:sz w:val="20"/>
                <w:szCs w:val="20"/>
              </w:rPr>
            </w:pPr>
            <w:r w:rsidRPr="00D612DF">
              <w:rPr>
                <w:rFonts w:ascii="Times New Roman" w:eastAsia="Times New Roman" w:hAnsi="Times New Roman" w:cs="Times New Roman"/>
                <w:b/>
                <w:bCs/>
                <w:sz w:val="20"/>
                <w:szCs w:val="20"/>
              </w:rPr>
              <w:t>Иностранный язык</w:t>
            </w:r>
          </w:p>
        </w:tc>
        <w:tc>
          <w:tcPr>
            <w:tcW w:w="1711"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Иностранный язык</w:t>
            </w:r>
          </w:p>
        </w:tc>
        <w:tc>
          <w:tcPr>
            <w:tcW w:w="1734" w:type="dxa"/>
          </w:tcPr>
          <w:p w:rsidR="00D612DF" w:rsidRPr="00D612DF" w:rsidRDefault="00D612DF" w:rsidP="00D612DF">
            <w:pPr>
              <w:spacing w:after="0" w:line="240" w:lineRule="auto"/>
              <w:rPr>
                <w:rFonts w:ascii="Times New Roman" w:eastAsia="Times New Roman" w:hAnsi="Times New Roman" w:cs="Times New Roman"/>
              </w:rPr>
            </w:pP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rPr>
              <w:t>Тестовая работа по основным видам речевой деятельности</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rPr>
              <w:t>Итоговая тестовая работа по всем видам речевой деятельности</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rPr>
              <w:t>Итоговая тестовая работа по всем видам речевой деятельности</w:t>
            </w:r>
          </w:p>
        </w:tc>
      </w:tr>
      <w:tr w:rsidR="00D612DF" w:rsidRPr="00D612DF" w:rsidTr="002131D1">
        <w:tc>
          <w:tcPr>
            <w:tcW w:w="1809" w:type="dxa"/>
          </w:tcPr>
          <w:p w:rsidR="00D612DF" w:rsidRPr="00D612DF" w:rsidRDefault="00D612DF" w:rsidP="00D612DF">
            <w:pPr>
              <w:spacing w:after="0" w:line="240" w:lineRule="auto"/>
              <w:rPr>
                <w:rFonts w:ascii="Times New Roman" w:eastAsia="Times New Roman" w:hAnsi="Times New Roman" w:cs="Times New Roman"/>
                <w:b/>
                <w:sz w:val="20"/>
                <w:szCs w:val="20"/>
              </w:rPr>
            </w:pPr>
            <w:r w:rsidRPr="00D612DF">
              <w:rPr>
                <w:rFonts w:ascii="Times New Roman" w:eastAsia="Times New Roman" w:hAnsi="Times New Roman" w:cs="Times New Roman"/>
                <w:b/>
                <w:sz w:val="20"/>
                <w:szCs w:val="20"/>
              </w:rPr>
              <w:t>Математика и информатика</w:t>
            </w:r>
          </w:p>
        </w:tc>
        <w:tc>
          <w:tcPr>
            <w:tcW w:w="1711" w:type="dxa"/>
          </w:tcPr>
          <w:p w:rsidR="00D612DF" w:rsidRPr="00D612DF" w:rsidRDefault="00D612DF" w:rsidP="00D612DF">
            <w:pPr>
              <w:spacing w:after="0" w:line="240" w:lineRule="auto"/>
              <w:rPr>
                <w:rFonts w:ascii="Times New Roman" w:eastAsia="Times New Roman" w:hAnsi="Times New Roman" w:cs="Times New Roman"/>
              </w:rPr>
            </w:pPr>
            <w:r w:rsidRPr="00D612DF">
              <w:rPr>
                <w:rFonts w:ascii="Times New Roman" w:eastAsia="Times New Roman" w:hAnsi="Times New Roman" w:cs="Times New Roman"/>
              </w:rPr>
              <w:t>Математика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r>
      <w:tr w:rsidR="00D612DF" w:rsidRPr="00D612DF" w:rsidTr="002131D1">
        <w:trPr>
          <w:trHeight w:val="1132"/>
        </w:trPr>
        <w:tc>
          <w:tcPr>
            <w:tcW w:w="1809" w:type="dxa"/>
          </w:tcPr>
          <w:p w:rsidR="00D612DF" w:rsidRPr="00D612DF" w:rsidRDefault="00D612DF" w:rsidP="00D612DF">
            <w:pPr>
              <w:spacing w:after="0" w:line="240" w:lineRule="auto"/>
              <w:rPr>
                <w:rFonts w:ascii="Times New Roman" w:eastAsia="Times New Roman" w:hAnsi="Times New Roman" w:cs="Times New Roman"/>
                <w:b/>
                <w:sz w:val="20"/>
                <w:szCs w:val="20"/>
              </w:rPr>
            </w:pPr>
            <w:r w:rsidRPr="00D612DF">
              <w:rPr>
                <w:rFonts w:ascii="Times New Roman" w:eastAsia="Times New Roman" w:hAnsi="Times New Roman" w:cs="Times New Roman"/>
                <w:b/>
                <w:sz w:val="20"/>
                <w:szCs w:val="20"/>
              </w:rPr>
              <w:t>Обществознание и естествознание (окружающий мир)</w:t>
            </w:r>
          </w:p>
        </w:tc>
        <w:tc>
          <w:tcPr>
            <w:tcW w:w="1711" w:type="dxa"/>
          </w:tcPr>
          <w:p w:rsidR="00D612DF" w:rsidRPr="00D612DF" w:rsidRDefault="00D612DF" w:rsidP="00D612DF">
            <w:pPr>
              <w:spacing w:after="0" w:line="240" w:lineRule="auto"/>
              <w:rPr>
                <w:rFonts w:ascii="Times New Roman" w:eastAsia="Times New Roman" w:hAnsi="Times New Roman" w:cs="Times New Roman"/>
              </w:rPr>
            </w:pPr>
            <w:r w:rsidRPr="00D612DF">
              <w:rPr>
                <w:rFonts w:ascii="Times New Roman" w:eastAsia="Times New Roman" w:hAnsi="Times New Roman" w:cs="Times New Roman"/>
              </w:rPr>
              <w:t>Окружающий мир</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Контрольная работа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Защита проектов</w:t>
            </w:r>
          </w:p>
        </w:tc>
      </w:tr>
      <w:tr w:rsidR="00D612DF" w:rsidRPr="00D612DF" w:rsidTr="002131D1">
        <w:tc>
          <w:tcPr>
            <w:tcW w:w="1809" w:type="dxa"/>
            <w:vMerge w:val="restart"/>
          </w:tcPr>
          <w:p w:rsidR="00D612DF" w:rsidRPr="00D612DF" w:rsidRDefault="00D612DF" w:rsidP="00D612DF">
            <w:pPr>
              <w:spacing w:after="0" w:line="240" w:lineRule="auto"/>
              <w:rPr>
                <w:rFonts w:ascii="Times New Roman" w:eastAsia="Times New Roman" w:hAnsi="Times New Roman" w:cs="Times New Roman"/>
                <w:b/>
                <w:bCs/>
                <w:sz w:val="20"/>
                <w:szCs w:val="20"/>
              </w:rPr>
            </w:pPr>
            <w:r w:rsidRPr="00D612DF">
              <w:rPr>
                <w:rFonts w:ascii="Times New Roman" w:eastAsia="Times New Roman" w:hAnsi="Times New Roman" w:cs="Times New Roman"/>
                <w:b/>
                <w:sz w:val="20"/>
                <w:szCs w:val="20"/>
              </w:rPr>
              <w:t>Искусство</w:t>
            </w:r>
          </w:p>
        </w:tc>
        <w:tc>
          <w:tcPr>
            <w:tcW w:w="1711" w:type="dxa"/>
          </w:tcPr>
          <w:p w:rsidR="00D612DF" w:rsidRPr="00D612DF" w:rsidRDefault="00D612DF" w:rsidP="00D612DF">
            <w:pPr>
              <w:spacing w:after="0" w:line="240" w:lineRule="auto"/>
              <w:rPr>
                <w:rFonts w:ascii="Times New Roman" w:eastAsia="Times New Roman" w:hAnsi="Times New Roman" w:cs="Times New Roman"/>
              </w:rPr>
            </w:pPr>
            <w:r w:rsidRPr="00D612DF">
              <w:rPr>
                <w:rFonts w:ascii="Times New Roman" w:eastAsia="Times New Roman" w:hAnsi="Times New Roman" w:cs="Times New Roman"/>
              </w:rPr>
              <w:t>Музыка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тестирование</w:t>
            </w:r>
          </w:p>
        </w:tc>
        <w:tc>
          <w:tcPr>
            <w:tcW w:w="1734" w:type="dxa"/>
          </w:tcPr>
          <w:p w:rsidR="00D612DF" w:rsidRPr="00D612DF" w:rsidRDefault="00D612DF" w:rsidP="00D612DF">
            <w:pPr>
              <w:spacing w:after="0" w:line="240" w:lineRule="auto"/>
              <w:rPr>
                <w:rFonts w:ascii="Times New Roman" w:eastAsia="Times New Roman" w:hAnsi="Times New Roman" w:cs="Times New Roman"/>
                <w:sz w:val="24"/>
                <w:szCs w:val="24"/>
              </w:rPr>
            </w:pPr>
            <w:r w:rsidRPr="00D612DF">
              <w:rPr>
                <w:rFonts w:ascii="Times New Roman" w:eastAsia="Times New Roman" w:hAnsi="Times New Roman" w:cs="Times New Roman"/>
                <w:bCs/>
              </w:rPr>
              <w:t>тестирование</w:t>
            </w:r>
          </w:p>
        </w:tc>
        <w:tc>
          <w:tcPr>
            <w:tcW w:w="1734" w:type="dxa"/>
          </w:tcPr>
          <w:p w:rsidR="00D612DF" w:rsidRPr="00D612DF" w:rsidRDefault="00D612DF" w:rsidP="00D612DF">
            <w:pPr>
              <w:spacing w:after="0" w:line="240" w:lineRule="auto"/>
              <w:rPr>
                <w:rFonts w:ascii="Times New Roman" w:eastAsia="Times New Roman" w:hAnsi="Times New Roman" w:cs="Times New Roman"/>
                <w:sz w:val="24"/>
                <w:szCs w:val="24"/>
              </w:rPr>
            </w:pPr>
            <w:r w:rsidRPr="00D612DF">
              <w:rPr>
                <w:rFonts w:ascii="Times New Roman" w:eastAsia="Times New Roman" w:hAnsi="Times New Roman" w:cs="Times New Roman"/>
                <w:bCs/>
              </w:rPr>
              <w:t>тестирование</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Защита проектов</w:t>
            </w:r>
          </w:p>
        </w:tc>
      </w:tr>
      <w:tr w:rsidR="00D612DF" w:rsidRPr="00D612DF" w:rsidTr="002131D1">
        <w:tc>
          <w:tcPr>
            <w:tcW w:w="1809" w:type="dxa"/>
            <w:vMerge/>
          </w:tcPr>
          <w:p w:rsidR="00D612DF" w:rsidRPr="00D612DF" w:rsidRDefault="00D612DF" w:rsidP="00D612DF">
            <w:pPr>
              <w:spacing w:after="0" w:line="240" w:lineRule="auto"/>
              <w:rPr>
                <w:rFonts w:ascii="Times New Roman" w:eastAsia="Times New Roman" w:hAnsi="Times New Roman" w:cs="Times New Roman"/>
                <w:b/>
                <w:bCs/>
                <w:sz w:val="20"/>
                <w:szCs w:val="20"/>
              </w:rPr>
            </w:pPr>
          </w:p>
        </w:tc>
        <w:tc>
          <w:tcPr>
            <w:tcW w:w="1711" w:type="dxa"/>
          </w:tcPr>
          <w:p w:rsidR="00D612DF" w:rsidRPr="00D612DF" w:rsidRDefault="00D612DF" w:rsidP="00D612DF">
            <w:pPr>
              <w:spacing w:after="0" w:line="240" w:lineRule="auto"/>
              <w:rPr>
                <w:rFonts w:ascii="Times New Roman" w:eastAsia="Times New Roman" w:hAnsi="Times New Roman" w:cs="Times New Roman"/>
              </w:rPr>
            </w:pPr>
            <w:r w:rsidRPr="00D612DF">
              <w:rPr>
                <w:rFonts w:ascii="Times New Roman" w:eastAsia="Times New Roman" w:hAnsi="Times New Roman" w:cs="Times New Roman"/>
              </w:rPr>
              <w:t>Изобразительное искусство</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практическая работа (рисунок)</w:t>
            </w:r>
          </w:p>
        </w:tc>
        <w:tc>
          <w:tcPr>
            <w:tcW w:w="1734" w:type="dxa"/>
          </w:tcPr>
          <w:p w:rsidR="00D612DF" w:rsidRPr="00D612DF" w:rsidRDefault="00D612DF" w:rsidP="00D612DF">
            <w:pPr>
              <w:spacing w:after="0" w:line="240" w:lineRule="auto"/>
              <w:rPr>
                <w:rFonts w:ascii="Times New Roman" w:eastAsia="Times New Roman" w:hAnsi="Times New Roman" w:cs="Times New Roman"/>
                <w:sz w:val="24"/>
                <w:szCs w:val="24"/>
              </w:rPr>
            </w:pPr>
            <w:r w:rsidRPr="00D612DF">
              <w:rPr>
                <w:rFonts w:ascii="Times New Roman" w:eastAsia="Times New Roman" w:hAnsi="Times New Roman" w:cs="Times New Roman"/>
                <w:bCs/>
              </w:rPr>
              <w:t>практическая работа (рисунок)</w:t>
            </w:r>
          </w:p>
        </w:tc>
        <w:tc>
          <w:tcPr>
            <w:tcW w:w="1734" w:type="dxa"/>
          </w:tcPr>
          <w:p w:rsidR="00D612DF" w:rsidRPr="00D612DF" w:rsidRDefault="00D612DF" w:rsidP="00D612DF">
            <w:pPr>
              <w:spacing w:after="0" w:line="240" w:lineRule="auto"/>
              <w:rPr>
                <w:rFonts w:ascii="Times New Roman" w:eastAsia="Times New Roman" w:hAnsi="Times New Roman" w:cs="Times New Roman"/>
                <w:sz w:val="24"/>
                <w:szCs w:val="24"/>
              </w:rPr>
            </w:pPr>
            <w:r w:rsidRPr="00D612DF">
              <w:rPr>
                <w:rFonts w:ascii="Times New Roman" w:eastAsia="Times New Roman" w:hAnsi="Times New Roman" w:cs="Times New Roman"/>
                <w:bCs/>
              </w:rPr>
              <w:t>практическая работа (рисунок)</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bCs/>
              </w:rPr>
              <w:t>Защита проектов</w:t>
            </w:r>
          </w:p>
        </w:tc>
      </w:tr>
      <w:tr w:rsidR="00D612DF" w:rsidRPr="00D612DF" w:rsidTr="002131D1">
        <w:tc>
          <w:tcPr>
            <w:tcW w:w="1809" w:type="dxa"/>
          </w:tcPr>
          <w:p w:rsidR="00D612DF" w:rsidRPr="00D612DF" w:rsidRDefault="00D612DF" w:rsidP="00D612DF">
            <w:pPr>
              <w:spacing w:after="0" w:line="240" w:lineRule="auto"/>
              <w:rPr>
                <w:rFonts w:ascii="Times New Roman" w:eastAsia="Times New Roman" w:hAnsi="Times New Roman" w:cs="Times New Roman"/>
                <w:b/>
                <w:sz w:val="20"/>
                <w:szCs w:val="20"/>
              </w:rPr>
            </w:pPr>
            <w:r w:rsidRPr="00D612DF">
              <w:rPr>
                <w:rFonts w:ascii="Times New Roman" w:eastAsia="Times New Roman" w:hAnsi="Times New Roman" w:cs="Times New Roman"/>
                <w:b/>
                <w:sz w:val="20"/>
                <w:szCs w:val="20"/>
              </w:rPr>
              <w:t>Технология</w:t>
            </w:r>
          </w:p>
        </w:tc>
        <w:tc>
          <w:tcPr>
            <w:tcW w:w="1711" w:type="dxa"/>
          </w:tcPr>
          <w:p w:rsidR="00D612DF" w:rsidRPr="00D612DF" w:rsidRDefault="00D612DF" w:rsidP="00D612DF">
            <w:pPr>
              <w:spacing w:after="0" w:line="240" w:lineRule="auto"/>
              <w:rPr>
                <w:rFonts w:ascii="Times New Roman" w:eastAsia="Times New Roman" w:hAnsi="Times New Roman" w:cs="Times New Roman"/>
              </w:rPr>
            </w:pPr>
            <w:r w:rsidRPr="00D612DF">
              <w:rPr>
                <w:rFonts w:ascii="Times New Roman" w:eastAsia="Times New Roman" w:hAnsi="Times New Roman" w:cs="Times New Roman"/>
              </w:rPr>
              <w:t>Технология</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bCs/>
              </w:rPr>
              <w:t>практическая работа (поделка)</w:t>
            </w:r>
          </w:p>
        </w:tc>
        <w:tc>
          <w:tcPr>
            <w:tcW w:w="1734" w:type="dxa"/>
          </w:tcPr>
          <w:p w:rsidR="00D612DF" w:rsidRPr="00D612DF" w:rsidRDefault="00D612DF" w:rsidP="00D612DF">
            <w:pPr>
              <w:spacing w:after="0" w:line="240" w:lineRule="auto"/>
              <w:rPr>
                <w:rFonts w:ascii="Times New Roman" w:eastAsia="Times New Roman" w:hAnsi="Times New Roman" w:cs="Times New Roman"/>
                <w:sz w:val="24"/>
                <w:szCs w:val="24"/>
              </w:rPr>
            </w:pPr>
            <w:r w:rsidRPr="00D612DF">
              <w:rPr>
                <w:rFonts w:ascii="Times New Roman" w:eastAsia="Times New Roman" w:hAnsi="Times New Roman" w:cs="Times New Roman"/>
                <w:bCs/>
              </w:rPr>
              <w:t>практическая работа (поделка)</w:t>
            </w:r>
          </w:p>
        </w:tc>
        <w:tc>
          <w:tcPr>
            <w:tcW w:w="1734" w:type="dxa"/>
          </w:tcPr>
          <w:p w:rsidR="00D612DF" w:rsidRPr="00D612DF" w:rsidRDefault="00D612DF" w:rsidP="00D612DF">
            <w:pPr>
              <w:spacing w:after="0" w:line="240" w:lineRule="auto"/>
              <w:rPr>
                <w:rFonts w:ascii="Times New Roman" w:eastAsia="Times New Roman" w:hAnsi="Times New Roman" w:cs="Times New Roman"/>
                <w:sz w:val="24"/>
                <w:szCs w:val="24"/>
              </w:rPr>
            </w:pPr>
            <w:r w:rsidRPr="00D612DF">
              <w:rPr>
                <w:rFonts w:ascii="Times New Roman" w:eastAsia="Times New Roman" w:hAnsi="Times New Roman" w:cs="Times New Roman"/>
                <w:bCs/>
              </w:rPr>
              <w:t>практическая работа (поделка)</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bCs/>
              </w:rPr>
              <w:t>Защита проектов</w:t>
            </w:r>
          </w:p>
        </w:tc>
      </w:tr>
      <w:tr w:rsidR="00D612DF" w:rsidRPr="00D612DF" w:rsidTr="002131D1">
        <w:tc>
          <w:tcPr>
            <w:tcW w:w="1809" w:type="dxa"/>
          </w:tcPr>
          <w:p w:rsidR="00D612DF" w:rsidRPr="00D612DF" w:rsidRDefault="00D612DF" w:rsidP="00D612DF">
            <w:pPr>
              <w:spacing w:after="0" w:line="240" w:lineRule="auto"/>
              <w:rPr>
                <w:rFonts w:ascii="Times New Roman" w:eastAsia="Times New Roman" w:hAnsi="Times New Roman" w:cs="Times New Roman"/>
                <w:b/>
                <w:sz w:val="20"/>
                <w:szCs w:val="20"/>
              </w:rPr>
            </w:pPr>
            <w:r w:rsidRPr="00D612DF">
              <w:rPr>
                <w:rFonts w:ascii="Times New Roman" w:eastAsia="Times New Roman" w:hAnsi="Times New Roman" w:cs="Times New Roman"/>
                <w:b/>
                <w:sz w:val="20"/>
                <w:szCs w:val="20"/>
              </w:rPr>
              <w:t>Физическая культура</w:t>
            </w:r>
          </w:p>
        </w:tc>
        <w:tc>
          <w:tcPr>
            <w:tcW w:w="1711" w:type="dxa"/>
          </w:tcPr>
          <w:p w:rsidR="00D612DF" w:rsidRPr="00D612DF" w:rsidRDefault="00D612DF" w:rsidP="00D612DF">
            <w:pPr>
              <w:spacing w:after="0" w:line="240" w:lineRule="auto"/>
              <w:rPr>
                <w:rFonts w:ascii="Times New Roman" w:eastAsia="Times New Roman" w:hAnsi="Times New Roman" w:cs="Times New Roman"/>
              </w:rPr>
            </w:pPr>
            <w:r w:rsidRPr="00D612DF">
              <w:rPr>
                <w:rFonts w:ascii="Times New Roman" w:eastAsia="Times New Roman" w:hAnsi="Times New Roman" w:cs="Times New Roman"/>
              </w:rPr>
              <w:t>Физическая культура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Спортивное тестирование (основная группа)</w:t>
            </w:r>
          </w:p>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Спортивное тестирование по упрощенным схемам (подготовительная группа)</w:t>
            </w:r>
          </w:p>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Защита проектов (специальная группа)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Спортивное тестирование (основная группа)</w:t>
            </w:r>
          </w:p>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Спортивное тестирование по упрощенным схемам (подготовительная группа)</w:t>
            </w:r>
          </w:p>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Защита проектов (специальная группа)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Спортивное тестирование (основная группа)</w:t>
            </w:r>
          </w:p>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Спортивное тестирование по упрощенным схемам (подготовительная группа)</w:t>
            </w:r>
          </w:p>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Защита проектов (специальная группа)</w:t>
            </w:r>
          </w:p>
        </w:tc>
        <w:tc>
          <w:tcPr>
            <w:tcW w:w="1734" w:type="dxa"/>
          </w:tcPr>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Спортивное тестирование (основная группа)</w:t>
            </w:r>
          </w:p>
          <w:p w:rsidR="00D612DF" w:rsidRPr="00D612DF" w:rsidRDefault="00D612DF" w:rsidP="00D612DF">
            <w:pPr>
              <w:spacing w:after="0" w:line="240" w:lineRule="auto"/>
              <w:rPr>
                <w:rFonts w:ascii="Times New Roman" w:eastAsia="Times New Roman" w:hAnsi="Times New Roman" w:cs="Times New Roman"/>
                <w:bCs/>
              </w:rPr>
            </w:pPr>
          </w:p>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Спортивное тестирование по упрощенным схемам (подготовительная группа)</w:t>
            </w:r>
          </w:p>
          <w:p w:rsidR="00D612DF" w:rsidRPr="00D612DF" w:rsidRDefault="00D612DF" w:rsidP="00D612DF">
            <w:pPr>
              <w:spacing w:after="0" w:line="240" w:lineRule="auto"/>
              <w:rPr>
                <w:rFonts w:ascii="Times New Roman" w:eastAsia="Times New Roman" w:hAnsi="Times New Roman" w:cs="Times New Roman"/>
                <w:bCs/>
              </w:rPr>
            </w:pPr>
            <w:r w:rsidRPr="00D612DF">
              <w:rPr>
                <w:rFonts w:ascii="Times New Roman" w:eastAsia="Times New Roman" w:hAnsi="Times New Roman" w:cs="Times New Roman"/>
                <w:bCs/>
              </w:rPr>
              <w:t>Защита проектов (специальная группа)</w:t>
            </w:r>
          </w:p>
        </w:tc>
      </w:tr>
      <w:tr w:rsidR="00D612DF" w:rsidRPr="00D612DF" w:rsidTr="002131D1">
        <w:tc>
          <w:tcPr>
            <w:tcW w:w="1809" w:type="dxa"/>
          </w:tcPr>
          <w:p w:rsidR="00D612DF" w:rsidRPr="00D612DF" w:rsidRDefault="00D612DF" w:rsidP="00D612DF">
            <w:pPr>
              <w:spacing w:after="0" w:line="240" w:lineRule="auto"/>
              <w:rPr>
                <w:rFonts w:ascii="Times New Roman" w:eastAsia="Times New Roman" w:hAnsi="Times New Roman" w:cs="Times New Roman"/>
                <w:b/>
                <w:sz w:val="20"/>
                <w:szCs w:val="20"/>
              </w:rPr>
            </w:pPr>
            <w:r w:rsidRPr="00D612DF">
              <w:rPr>
                <w:rFonts w:ascii="Times New Roman" w:eastAsia="Times New Roman" w:hAnsi="Times New Roman" w:cs="Times New Roman"/>
                <w:b/>
                <w:sz w:val="20"/>
                <w:szCs w:val="20"/>
              </w:rPr>
              <w:t>Основы религиозных культур и светской этики</w:t>
            </w:r>
          </w:p>
        </w:tc>
        <w:tc>
          <w:tcPr>
            <w:tcW w:w="1711" w:type="dxa"/>
          </w:tcPr>
          <w:p w:rsidR="00D612DF" w:rsidRPr="00D612DF" w:rsidRDefault="00D612DF" w:rsidP="00D612DF">
            <w:pPr>
              <w:spacing w:after="0" w:line="240" w:lineRule="auto"/>
              <w:rPr>
                <w:rFonts w:ascii="Times New Roman" w:eastAsia="Times New Roman" w:hAnsi="Times New Roman" w:cs="Times New Roman"/>
              </w:rPr>
            </w:pPr>
            <w:r w:rsidRPr="00D612DF">
              <w:rPr>
                <w:rFonts w:ascii="Times New Roman" w:eastAsia="Times New Roman" w:hAnsi="Times New Roman" w:cs="Times New Roman"/>
              </w:rPr>
              <w:t>Основы религиозных культур и светской этики</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b/>
                <w:bCs/>
              </w:rPr>
              <w:t>-</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b/>
                <w:bCs/>
              </w:rPr>
              <w:t xml:space="preserve"> - </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b/>
                <w:bCs/>
              </w:rPr>
              <w:t xml:space="preserve"> - </w:t>
            </w:r>
          </w:p>
        </w:tc>
        <w:tc>
          <w:tcPr>
            <w:tcW w:w="1734" w:type="dxa"/>
          </w:tcPr>
          <w:p w:rsidR="00D612DF" w:rsidRPr="00D612DF" w:rsidRDefault="00D612DF" w:rsidP="00D612DF">
            <w:pPr>
              <w:spacing w:after="0" w:line="240" w:lineRule="auto"/>
              <w:rPr>
                <w:rFonts w:ascii="Times New Roman" w:eastAsia="Times New Roman" w:hAnsi="Times New Roman" w:cs="Times New Roman"/>
                <w:b/>
                <w:bCs/>
              </w:rPr>
            </w:pPr>
            <w:r w:rsidRPr="00D612DF">
              <w:rPr>
                <w:rFonts w:ascii="Times New Roman" w:eastAsia="Times New Roman" w:hAnsi="Times New Roman" w:cs="Times New Roman"/>
                <w:bCs/>
              </w:rPr>
              <w:t>Защита проектов</w:t>
            </w:r>
          </w:p>
        </w:tc>
      </w:tr>
    </w:tbl>
    <w:p w:rsidR="00D612DF" w:rsidRPr="00D612DF" w:rsidRDefault="00D612DF" w:rsidP="00D612DF">
      <w:pPr>
        <w:spacing w:after="0" w:line="360" w:lineRule="auto"/>
        <w:jc w:val="both"/>
        <w:rPr>
          <w:rFonts w:ascii="Times New Roman" w:eastAsia="Times New Roman" w:hAnsi="Times New Roman" w:cs="Times New Roman"/>
          <w:b/>
          <w:bCs/>
          <w:color w:val="FF0000"/>
          <w:spacing w:val="-1"/>
          <w:sz w:val="28"/>
          <w:szCs w:val="28"/>
        </w:rPr>
      </w:pPr>
    </w:p>
    <w:p w:rsidR="00D612DF" w:rsidRDefault="00D612DF">
      <w:pPr>
        <w:spacing w:line="200" w:lineRule="exact"/>
        <w:rPr>
          <w:sz w:val="20"/>
          <w:szCs w:val="20"/>
        </w:rPr>
      </w:pPr>
    </w:p>
    <w:p w:rsidR="00D612DF" w:rsidRDefault="00D612DF" w:rsidP="00D612DF">
      <w:pPr>
        <w:shd w:val="clear" w:color="auto" w:fill="FFFFFF"/>
        <w:spacing w:after="0" w:line="360" w:lineRule="auto"/>
        <w:ind w:right="158" w:firstLine="567"/>
        <w:jc w:val="center"/>
        <w:rPr>
          <w:rFonts w:ascii="Times New Roman" w:eastAsia="Times New Roman" w:hAnsi="Times New Roman" w:cs="Times New Roman"/>
          <w:b/>
          <w:bCs/>
          <w:sz w:val="24"/>
          <w:szCs w:val="28"/>
        </w:rPr>
      </w:pPr>
    </w:p>
    <w:p w:rsidR="00D612DF" w:rsidRDefault="00D612DF" w:rsidP="00D612DF">
      <w:pPr>
        <w:shd w:val="clear" w:color="auto" w:fill="FFFFFF"/>
        <w:spacing w:after="0" w:line="360" w:lineRule="auto"/>
        <w:ind w:right="158" w:firstLine="567"/>
        <w:jc w:val="center"/>
        <w:rPr>
          <w:rFonts w:ascii="Times New Roman" w:eastAsia="Times New Roman" w:hAnsi="Times New Roman" w:cs="Times New Roman"/>
          <w:b/>
          <w:bCs/>
          <w:sz w:val="24"/>
          <w:szCs w:val="28"/>
        </w:rPr>
      </w:pPr>
    </w:p>
    <w:p w:rsidR="00D612DF" w:rsidRDefault="00D612DF" w:rsidP="00D612DF">
      <w:pPr>
        <w:shd w:val="clear" w:color="auto" w:fill="FFFFFF"/>
        <w:spacing w:after="0" w:line="360" w:lineRule="auto"/>
        <w:ind w:right="158" w:firstLine="567"/>
        <w:jc w:val="center"/>
        <w:rPr>
          <w:rFonts w:ascii="Times New Roman" w:eastAsia="Times New Roman" w:hAnsi="Times New Roman" w:cs="Times New Roman"/>
          <w:b/>
          <w:bCs/>
          <w:sz w:val="24"/>
          <w:szCs w:val="28"/>
        </w:rPr>
      </w:pPr>
    </w:p>
    <w:p w:rsidR="00D612DF" w:rsidRDefault="00D612DF" w:rsidP="00D612DF">
      <w:pPr>
        <w:shd w:val="clear" w:color="auto" w:fill="FFFFFF"/>
        <w:spacing w:after="0" w:line="360" w:lineRule="auto"/>
        <w:ind w:right="158" w:firstLine="567"/>
        <w:jc w:val="center"/>
        <w:rPr>
          <w:rFonts w:ascii="Times New Roman" w:eastAsia="Times New Roman" w:hAnsi="Times New Roman" w:cs="Times New Roman"/>
          <w:b/>
          <w:bCs/>
          <w:sz w:val="24"/>
          <w:szCs w:val="28"/>
        </w:rPr>
      </w:pPr>
    </w:p>
    <w:p w:rsidR="00D612DF" w:rsidRDefault="00D612DF" w:rsidP="00D612DF">
      <w:pPr>
        <w:shd w:val="clear" w:color="auto" w:fill="FFFFFF"/>
        <w:spacing w:after="0" w:line="360" w:lineRule="auto"/>
        <w:ind w:right="158" w:firstLine="567"/>
        <w:jc w:val="center"/>
        <w:rPr>
          <w:rFonts w:ascii="Times New Roman" w:eastAsia="Times New Roman" w:hAnsi="Times New Roman" w:cs="Times New Roman"/>
          <w:b/>
          <w:bCs/>
          <w:sz w:val="24"/>
          <w:szCs w:val="28"/>
        </w:rPr>
      </w:pPr>
    </w:p>
    <w:p w:rsidR="00D612DF" w:rsidRPr="00D612DF" w:rsidRDefault="00D612DF" w:rsidP="00D612DF">
      <w:pPr>
        <w:shd w:val="clear" w:color="auto" w:fill="FFFFFF"/>
        <w:spacing w:after="0" w:line="360" w:lineRule="auto"/>
        <w:ind w:right="158" w:firstLine="567"/>
        <w:jc w:val="center"/>
        <w:rPr>
          <w:rFonts w:ascii="Times New Roman" w:eastAsia="Times New Roman" w:hAnsi="Times New Roman" w:cs="Times New Roman"/>
          <w:b/>
          <w:bCs/>
          <w:sz w:val="24"/>
          <w:szCs w:val="28"/>
        </w:rPr>
      </w:pPr>
      <w:r w:rsidRPr="00D612DF">
        <w:rPr>
          <w:rFonts w:ascii="Times New Roman" w:eastAsia="Times New Roman" w:hAnsi="Times New Roman" w:cs="Times New Roman"/>
          <w:b/>
          <w:bCs/>
          <w:sz w:val="24"/>
          <w:szCs w:val="28"/>
        </w:rPr>
        <w:t>Режим работы МОУ «Тверская гимназия №6»</w:t>
      </w:r>
    </w:p>
    <w:p w:rsidR="00D612DF" w:rsidRPr="00D612DF" w:rsidRDefault="00D612DF" w:rsidP="00D612DF">
      <w:pPr>
        <w:shd w:val="clear" w:color="auto" w:fill="FFFFFF"/>
        <w:spacing w:after="0" w:line="360" w:lineRule="auto"/>
        <w:ind w:right="158" w:firstLine="567"/>
        <w:jc w:val="center"/>
        <w:rPr>
          <w:rFonts w:ascii="Times New Roman" w:eastAsia="Times New Roman" w:hAnsi="Times New Roman" w:cs="Times New Roman"/>
          <w:b/>
          <w:bCs/>
          <w:sz w:val="24"/>
          <w:szCs w:val="28"/>
        </w:rPr>
      </w:pPr>
      <w:r w:rsidRPr="00D612DF">
        <w:rPr>
          <w:rFonts w:ascii="Times New Roman" w:eastAsia="Times New Roman" w:hAnsi="Times New Roman" w:cs="Times New Roman"/>
          <w:b/>
          <w:bCs/>
          <w:sz w:val="24"/>
          <w:szCs w:val="28"/>
        </w:rPr>
        <w:t>на 20</w:t>
      </w:r>
      <w:r w:rsidR="00C545ED">
        <w:rPr>
          <w:rFonts w:ascii="Times New Roman" w:eastAsia="Times New Roman" w:hAnsi="Times New Roman" w:cs="Times New Roman"/>
          <w:b/>
          <w:bCs/>
          <w:sz w:val="24"/>
          <w:szCs w:val="28"/>
          <w:lang w:val="en-US"/>
        </w:rPr>
        <w:t>21</w:t>
      </w:r>
      <w:r w:rsidRPr="00D612DF">
        <w:rPr>
          <w:rFonts w:ascii="Times New Roman" w:eastAsia="Times New Roman" w:hAnsi="Times New Roman" w:cs="Times New Roman"/>
          <w:b/>
          <w:bCs/>
          <w:sz w:val="24"/>
          <w:szCs w:val="28"/>
        </w:rPr>
        <w:t>-202</w:t>
      </w:r>
      <w:r w:rsidR="00C545ED">
        <w:rPr>
          <w:rFonts w:ascii="Times New Roman" w:eastAsia="Times New Roman" w:hAnsi="Times New Roman" w:cs="Times New Roman"/>
          <w:b/>
          <w:bCs/>
          <w:sz w:val="24"/>
          <w:szCs w:val="28"/>
          <w:lang w:val="en-US"/>
        </w:rPr>
        <w:t>2</w:t>
      </w:r>
      <w:r w:rsidRPr="00D612DF">
        <w:rPr>
          <w:rFonts w:ascii="Times New Roman" w:eastAsia="Times New Roman" w:hAnsi="Times New Roman" w:cs="Times New Roman"/>
          <w:b/>
          <w:bCs/>
          <w:sz w:val="24"/>
          <w:szCs w:val="28"/>
        </w:rPr>
        <w:t>учебный год.</w:t>
      </w:r>
    </w:p>
    <w:p w:rsidR="00D612DF" w:rsidRPr="00D612DF" w:rsidRDefault="00D612DF" w:rsidP="00D612DF">
      <w:pPr>
        <w:shd w:val="clear" w:color="auto" w:fill="FFFFFF"/>
        <w:spacing w:after="0" w:line="360" w:lineRule="auto"/>
        <w:ind w:right="5" w:firstLine="567"/>
        <w:jc w:val="center"/>
        <w:rPr>
          <w:rFonts w:ascii="Times New Roman" w:eastAsia="Times New Roman" w:hAnsi="Times New Roman" w:cs="Times New Roman"/>
          <w:sz w:val="24"/>
          <w:szCs w:val="28"/>
        </w:rPr>
      </w:pPr>
      <w:r w:rsidRPr="00D612DF">
        <w:rPr>
          <w:rFonts w:ascii="Times New Roman" w:eastAsia="Times New Roman" w:hAnsi="Times New Roman" w:cs="Times New Roman"/>
          <w:sz w:val="24"/>
          <w:szCs w:val="28"/>
        </w:rPr>
        <w:t>График работы  классов, обучающихся по образовательным программам начального общего образования:</w:t>
      </w:r>
    </w:p>
    <w:p w:rsidR="00D612DF" w:rsidRPr="00D612DF" w:rsidRDefault="00D612DF" w:rsidP="00D612DF">
      <w:pPr>
        <w:shd w:val="clear" w:color="auto" w:fill="FFFFFF"/>
        <w:spacing w:after="0" w:line="360" w:lineRule="auto"/>
        <w:ind w:right="5" w:firstLine="851"/>
        <w:jc w:val="center"/>
        <w:rPr>
          <w:rFonts w:ascii="Times New Roman" w:eastAsia="Times New Roman" w:hAnsi="Times New Roman" w:cs="Times New Roman"/>
          <w:i/>
          <w:sz w:val="24"/>
          <w:szCs w:val="28"/>
        </w:rPr>
      </w:pPr>
      <w:r w:rsidRPr="00D612DF">
        <w:rPr>
          <w:rFonts w:ascii="Times New Roman" w:eastAsia="Times New Roman" w:hAnsi="Times New Roman" w:cs="Times New Roman"/>
          <w:i/>
          <w:sz w:val="24"/>
          <w:szCs w:val="28"/>
        </w:rPr>
        <w:t>1 классы</w:t>
      </w:r>
      <w:r w:rsidRPr="00D612DF">
        <w:rPr>
          <w:rFonts w:ascii="Times New Roman" w:eastAsia="Times New Roman" w:hAnsi="Times New Roman" w:cs="Times New Roman"/>
          <w:i/>
          <w:sz w:val="24"/>
          <w:szCs w:val="28"/>
          <w:vertAlign w:val="superscript"/>
        </w:rPr>
        <w:footnoteReference w:id="2"/>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2410"/>
        <w:gridCol w:w="2693"/>
      </w:tblGrid>
      <w:tr w:rsidR="00D612DF" w:rsidRPr="00D612DF" w:rsidTr="002131D1">
        <w:trPr>
          <w:jc w:val="center"/>
        </w:trPr>
        <w:tc>
          <w:tcPr>
            <w:tcW w:w="2093" w:type="dxa"/>
          </w:tcPr>
          <w:p w:rsidR="00D612DF" w:rsidRPr="00D612DF" w:rsidRDefault="00D612DF" w:rsidP="00D612DF">
            <w:pPr>
              <w:spacing w:after="0" w:line="360" w:lineRule="auto"/>
              <w:ind w:right="5"/>
              <w:jc w:val="center"/>
              <w:rPr>
                <w:rFonts w:ascii="Times New Roman" w:eastAsia="Times New Roman" w:hAnsi="Times New Roman" w:cs="Times New Roman"/>
                <w:i/>
                <w:sz w:val="20"/>
                <w:szCs w:val="20"/>
              </w:rPr>
            </w:pPr>
            <w:r w:rsidRPr="00D612DF">
              <w:rPr>
                <w:rFonts w:ascii="Times New Roman" w:eastAsia="Times New Roman" w:hAnsi="Times New Roman" w:cs="Times New Roman"/>
                <w:lang w:val="en-US"/>
              </w:rPr>
              <w:t>I</w:t>
            </w:r>
            <w:r w:rsidRPr="00D612DF">
              <w:rPr>
                <w:rFonts w:ascii="Times New Roman" w:eastAsia="Times New Roman" w:hAnsi="Times New Roman" w:cs="Times New Roman"/>
              </w:rPr>
              <w:t xml:space="preserve"> четверть</w:t>
            </w:r>
          </w:p>
        </w:tc>
        <w:tc>
          <w:tcPr>
            <w:tcW w:w="2835" w:type="dxa"/>
          </w:tcPr>
          <w:p w:rsidR="00D612DF" w:rsidRPr="00D612DF" w:rsidRDefault="00D612DF" w:rsidP="00D612DF">
            <w:pPr>
              <w:spacing w:after="0" w:line="360" w:lineRule="auto"/>
              <w:ind w:right="5"/>
              <w:jc w:val="center"/>
              <w:rPr>
                <w:rFonts w:ascii="Times New Roman" w:eastAsia="Times New Roman" w:hAnsi="Times New Roman" w:cs="Times New Roman"/>
                <w:i/>
                <w:sz w:val="28"/>
                <w:szCs w:val="28"/>
              </w:rPr>
            </w:pPr>
            <w:r w:rsidRPr="00D612DF">
              <w:rPr>
                <w:rFonts w:ascii="Times New Roman" w:eastAsia="Times New Roman" w:hAnsi="Times New Roman" w:cs="Times New Roman"/>
                <w:lang w:val="en-US"/>
              </w:rPr>
              <w:t>II</w:t>
            </w:r>
            <w:r w:rsidRPr="00D612DF">
              <w:rPr>
                <w:rFonts w:ascii="Times New Roman" w:eastAsia="Times New Roman" w:hAnsi="Times New Roman" w:cs="Times New Roman"/>
              </w:rPr>
              <w:t xml:space="preserve"> четверть</w:t>
            </w:r>
          </w:p>
        </w:tc>
        <w:tc>
          <w:tcPr>
            <w:tcW w:w="2410" w:type="dxa"/>
          </w:tcPr>
          <w:p w:rsidR="00D612DF" w:rsidRPr="00D612DF" w:rsidRDefault="00D612DF" w:rsidP="00D612DF">
            <w:pPr>
              <w:spacing w:after="0" w:line="360" w:lineRule="auto"/>
              <w:ind w:right="5"/>
              <w:jc w:val="center"/>
              <w:rPr>
                <w:rFonts w:ascii="Times New Roman" w:eastAsia="Times New Roman" w:hAnsi="Times New Roman" w:cs="Times New Roman"/>
                <w:i/>
                <w:sz w:val="28"/>
                <w:szCs w:val="28"/>
              </w:rPr>
            </w:pPr>
            <w:r w:rsidRPr="00D612DF">
              <w:rPr>
                <w:rFonts w:ascii="Times New Roman" w:eastAsia="Times New Roman" w:hAnsi="Times New Roman" w:cs="Times New Roman"/>
                <w:lang w:val="en-US"/>
              </w:rPr>
              <w:t>III</w:t>
            </w:r>
            <w:r w:rsidRPr="00D612DF">
              <w:rPr>
                <w:rFonts w:ascii="Times New Roman" w:eastAsia="Times New Roman" w:hAnsi="Times New Roman" w:cs="Times New Roman"/>
              </w:rPr>
              <w:t xml:space="preserve"> четверть</w:t>
            </w:r>
          </w:p>
        </w:tc>
        <w:tc>
          <w:tcPr>
            <w:tcW w:w="2693" w:type="dxa"/>
          </w:tcPr>
          <w:p w:rsidR="00D612DF" w:rsidRPr="00D612DF" w:rsidRDefault="00D612DF" w:rsidP="00D612DF">
            <w:pPr>
              <w:spacing w:after="0" w:line="360" w:lineRule="auto"/>
              <w:ind w:right="5"/>
              <w:jc w:val="center"/>
              <w:rPr>
                <w:rFonts w:ascii="Times New Roman" w:eastAsia="Times New Roman" w:hAnsi="Times New Roman" w:cs="Times New Roman"/>
                <w:i/>
                <w:sz w:val="28"/>
                <w:szCs w:val="28"/>
              </w:rPr>
            </w:pPr>
            <w:r w:rsidRPr="00D612DF">
              <w:rPr>
                <w:rFonts w:ascii="Times New Roman" w:eastAsia="Times New Roman" w:hAnsi="Times New Roman" w:cs="Times New Roman"/>
                <w:lang w:val="en-US"/>
              </w:rPr>
              <w:t xml:space="preserve">IV </w:t>
            </w:r>
            <w:r w:rsidRPr="00D612DF">
              <w:rPr>
                <w:rFonts w:ascii="Times New Roman" w:eastAsia="Times New Roman" w:hAnsi="Times New Roman" w:cs="Times New Roman"/>
              </w:rPr>
              <w:t>четверть</w:t>
            </w:r>
          </w:p>
        </w:tc>
      </w:tr>
      <w:tr w:rsidR="00D612DF" w:rsidRPr="00D612DF" w:rsidTr="002131D1">
        <w:trPr>
          <w:jc w:val="center"/>
        </w:trPr>
        <w:tc>
          <w:tcPr>
            <w:tcW w:w="209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35 м +</w:t>
            </w:r>
          </w:p>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Отдых, игры, экск.</w:t>
            </w:r>
          </w:p>
        </w:tc>
        <w:tc>
          <w:tcPr>
            <w:tcW w:w="2835"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35 минут</w:t>
            </w:r>
          </w:p>
        </w:tc>
        <w:tc>
          <w:tcPr>
            <w:tcW w:w="2410" w:type="dxa"/>
          </w:tcPr>
          <w:p w:rsidR="00D612DF" w:rsidRPr="00D612DF" w:rsidRDefault="00D612DF" w:rsidP="00D612DF">
            <w:pPr>
              <w:spacing w:after="0" w:line="360" w:lineRule="auto"/>
              <w:ind w:right="5"/>
              <w:jc w:val="center"/>
              <w:rPr>
                <w:rFonts w:ascii="Times New Roman" w:eastAsia="Times New Roman" w:hAnsi="Times New Roman" w:cs="Times New Roman"/>
                <w:i/>
                <w:sz w:val="28"/>
                <w:szCs w:val="28"/>
              </w:rPr>
            </w:pPr>
            <w:r w:rsidRPr="00D612DF">
              <w:rPr>
                <w:rFonts w:ascii="Times New Roman" w:eastAsia="Times New Roman" w:hAnsi="Times New Roman" w:cs="Times New Roman"/>
              </w:rPr>
              <w:t>40 минут</w:t>
            </w:r>
          </w:p>
        </w:tc>
        <w:tc>
          <w:tcPr>
            <w:tcW w:w="2693" w:type="dxa"/>
          </w:tcPr>
          <w:p w:rsidR="00D612DF" w:rsidRPr="00D612DF" w:rsidRDefault="00D612DF" w:rsidP="00D612DF">
            <w:pPr>
              <w:spacing w:after="0" w:line="360" w:lineRule="auto"/>
              <w:ind w:right="5"/>
              <w:jc w:val="center"/>
              <w:rPr>
                <w:rFonts w:ascii="Times New Roman" w:eastAsia="Times New Roman" w:hAnsi="Times New Roman" w:cs="Times New Roman"/>
                <w:i/>
                <w:sz w:val="28"/>
                <w:szCs w:val="28"/>
              </w:rPr>
            </w:pPr>
            <w:r w:rsidRPr="00D612DF">
              <w:rPr>
                <w:rFonts w:ascii="Times New Roman" w:eastAsia="Times New Roman" w:hAnsi="Times New Roman" w:cs="Times New Roman"/>
              </w:rPr>
              <w:t>40 минут</w:t>
            </w:r>
          </w:p>
        </w:tc>
      </w:tr>
      <w:tr w:rsidR="00D612DF" w:rsidRPr="00D612DF" w:rsidTr="002131D1">
        <w:trPr>
          <w:jc w:val="center"/>
        </w:trPr>
        <w:tc>
          <w:tcPr>
            <w:tcW w:w="209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8.30 -11.15</w:t>
            </w:r>
          </w:p>
        </w:tc>
        <w:tc>
          <w:tcPr>
            <w:tcW w:w="2835"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 10.00 уроки</w:t>
            </w:r>
          </w:p>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10.00-10.40 ДП</w:t>
            </w:r>
            <w:r w:rsidRPr="00D612DF">
              <w:rPr>
                <w:rFonts w:ascii="Times New Roman" w:eastAsia="Times New Roman" w:hAnsi="Times New Roman" w:cs="Times New Roman"/>
                <w:vertAlign w:val="superscript"/>
              </w:rPr>
              <w:footnoteReference w:id="3"/>
            </w:r>
          </w:p>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10-40-12.10 уроки</w:t>
            </w:r>
          </w:p>
        </w:tc>
        <w:tc>
          <w:tcPr>
            <w:tcW w:w="2410"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 10.05  уроки</w:t>
            </w:r>
          </w:p>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10.05-10.50 ДП</w:t>
            </w:r>
          </w:p>
          <w:p w:rsidR="00D612DF" w:rsidRPr="00D612DF" w:rsidRDefault="00D612DF" w:rsidP="00D612DF">
            <w:pPr>
              <w:spacing w:after="0" w:line="360" w:lineRule="auto"/>
              <w:ind w:right="5"/>
              <w:rPr>
                <w:rFonts w:ascii="Times New Roman" w:eastAsia="Times New Roman" w:hAnsi="Times New Roman" w:cs="Times New Roman"/>
                <w:i/>
                <w:sz w:val="28"/>
                <w:szCs w:val="28"/>
              </w:rPr>
            </w:pPr>
            <w:r w:rsidRPr="00D612DF">
              <w:rPr>
                <w:rFonts w:ascii="Times New Roman" w:eastAsia="Times New Roman" w:hAnsi="Times New Roman" w:cs="Times New Roman"/>
              </w:rPr>
              <w:t>10-50-12.20 уроки</w:t>
            </w:r>
          </w:p>
        </w:tc>
        <w:tc>
          <w:tcPr>
            <w:tcW w:w="269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 10.05 уроки</w:t>
            </w:r>
          </w:p>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10.10-10.50 ДП</w:t>
            </w:r>
          </w:p>
          <w:p w:rsidR="00D612DF" w:rsidRPr="00D612DF" w:rsidRDefault="00D612DF" w:rsidP="00D612DF">
            <w:pPr>
              <w:spacing w:after="0" w:line="360" w:lineRule="auto"/>
              <w:ind w:right="5"/>
              <w:rPr>
                <w:rFonts w:ascii="Times New Roman" w:eastAsia="Times New Roman" w:hAnsi="Times New Roman" w:cs="Times New Roman"/>
                <w:i/>
                <w:sz w:val="28"/>
                <w:szCs w:val="28"/>
              </w:rPr>
            </w:pPr>
            <w:r w:rsidRPr="00D612DF">
              <w:rPr>
                <w:rFonts w:ascii="Times New Roman" w:eastAsia="Times New Roman" w:hAnsi="Times New Roman" w:cs="Times New Roman"/>
              </w:rPr>
              <w:t>10-50-12.20 уроки</w:t>
            </w:r>
          </w:p>
        </w:tc>
      </w:tr>
    </w:tbl>
    <w:p w:rsidR="00D612DF" w:rsidRPr="00D612DF" w:rsidRDefault="00D612DF" w:rsidP="00D612DF">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28"/>
        </w:rPr>
      </w:pPr>
    </w:p>
    <w:p w:rsidR="00D612DF" w:rsidRPr="00D612DF" w:rsidRDefault="00D612DF" w:rsidP="00D612DF">
      <w:pPr>
        <w:shd w:val="clear" w:color="auto" w:fill="FFFFFF"/>
        <w:spacing w:after="0" w:line="360" w:lineRule="auto"/>
        <w:ind w:right="5" w:firstLine="851"/>
        <w:jc w:val="center"/>
        <w:rPr>
          <w:rFonts w:ascii="Times New Roman" w:eastAsia="Times New Roman" w:hAnsi="Times New Roman" w:cs="Times New Roman"/>
          <w:i/>
          <w:sz w:val="24"/>
          <w:szCs w:val="28"/>
        </w:rPr>
      </w:pPr>
      <w:r w:rsidRPr="00D612DF">
        <w:rPr>
          <w:rFonts w:ascii="Times New Roman" w:eastAsia="Times New Roman" w:hAnsi="Times New Roman" w:cs="Times New Roman"/>
          <w:i/>
          <w:sz w:val="24"/>
          <w:szCs w:val="28"/>
        </w:rPr>
        <w:t>2,3,4 классы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D612DF" w:rsidRPr="00D612DF" w:rsidTr="002131D1">
        <w:trPr>
          <w:jc w:val="center"/>
        </w:trPr>
        <w:tc>
          <w:tcPr>
            <w:tcW w:w="1063" w:type="dxa"/>
            <w:vMerge w:val="restart"/>
          </w:tcPr>
          <w:p w:rsidR="00D612DF" w:rsidRPr="00D612DF" w:rsidRDefault="00D612DF" w:rsidP="00D612DF">
            <w:pPr>
              <w:spacing w:after="0" w:line="360" w:lineRule="auto"/>
              <w:ind w:right="5"/>
              <w:jc w:val="both"/>
              <w:rPr>
                <w:rFonts w:ascii="Times New Roman" w:eastAsia="Times New Roman" w:hAnsi="Times New Roman" w:cs="Times New Roman"/>
                <w:sz w:val="28"/>
                <w:szCs w:val="28"/>
              </w:rPr>
            </w:pPr>
            <w:r w:rsidRPr="00D612DF">
              <w:rPr>
                <w:rFonts w:ascii="Times New Roman" w:eastAsia="Times New Roman" w:hAnsi="Times New Roman" w:cs="Times New Roman"/>
              </w:rPr>
              <w:t>Класс</w:t>
            </w:r>
          </w:p>
        </w:tc>
        <w:tc>
          <w:tcPr>
            <w:tcW w:w="2126" w:type="dxa"/>
            <w:gridSpan w:val="2"/>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lang w:val="en-US"/>
              </w:rPr>
              <w:t>I</w:t>
            </w:r>
            <w:r w:rsidRPr="00D612DF">
              <w:rPr>
                <w:rFonts w:ascii="Times New Roman" w:eastAsia="Times New Roman" w:hAnsi="Times New Roman" w:cs="Times New Roman"/>
              </w:rPr>
              <w:t xml:space="preserve"> четверть</w:t>
            </w:r>
          </w:p>
        </w:tc>
        <w:tc>
          <w:tcPr>
            <w:tcW w:w="2126" w:type="dxa"/>
            <w:gridSpan w:val="2"/>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lang w:val="en-US"/>
              </w:rPr>
              <w:t>II</w:t>
            </w:r>
            <w:r w:rsidRPr="00D612DF">
              <w:rPr>
                <w:rFonts w:ascii="Times New Roman" w:eastAsia="Times New Roman" w:hAnsi="Times New Roman" w:cs="Times New Roman"/>
              </w:rPr>
              <w:t xml:space="preserve"> четверть</w:t>
            </w:r>
          </w:p>
        </w:tc>
        <w:tc>
          <w:tcPr>
            <w:tcW w:w="2128" w:type="dxa"/>
            <w:gridSpan w:val="2"/>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lang w:val="en-US"/>
              </w:rPr>
              <w:t>III</w:t>
            </w:r>
            <w:r w:rsidRPr="00D612DF">
              <w:rPr>
                <w:rFonts w:ascii="Times New Roman" w:eastAsia="Times New Roman" w:hAnsi="Times New Roman" w:cs="Times New Roman"/>
              </w:rPr>
              <w:t xml:space="preserve"> четверть</w:t>
            </w:r>
          </w:p>
        </w:tc>
        <w:tc>
          <w:tcPr>
            <w:tcW w:w="2128" w:type="dxa"/>
            <w:gridSpan w:val="2"/>
          </w:tcPr>
          <w:p w:rsidR="00D612DF" w:rsidRPr="00D612DF" w:rsidRDefault="00D612DF" w:rsidP="00D612DF">
            <w:pPr>
              <w:spacing w:after="0" w:line="240" w:lineRule="auto"/>
              <w:jc w:val="center"/>
              <w:rPr>
                <w:rFonts w:ascii="Times New Roman" w:eastAsia="Times New Roman" w:hAnsi="Times New Roman" w:cs="Times New Roman"/>
              </w:rPr>
            </w:pPr>
            <w:r w:rsidRPr="00D612DF">
              <w:rPr>
                <w:rFonts w:ascii="Times New Roman" w:eastAsia="Times New Roman" w:hAnsi="Times New Roman" w:cs="Times New Roman"/>
                <w:lang w:val="en-US"/>
              </w:rPr>
              <w:t>IV</w:t>
            </w:r>
            <w:r w:rsidRPr="00D612DF">
              <w:rPr>
                <w:rFonts w:ascii="Times New Roman" w:eastAsia="Times New Roman" w:hAnsi="Times New Roman" w:cs="Times New Roman"/>
              </w:rPr>
              <w:t xml:space="preserve"> четверть</w:t>
            </w:r>
          </w:p>
        </w:tc>
      </w:tr>
      <w:tr w:rsidR="00D612DF" w:rsidRPr="00D612DF" w:rsidTr="002131D1">
        <w:trPr>
          <w:jc w:val="center"/>
        </w:trPr>
        <w:tc>
          <w:tcPr>
            <w:tcW w:w="1063" w:type="dxa"/>
            <w:vMerge/>
          </w:tcPr>
          <w:p w:rsidR="00D612DF" w:rsidRPr="00D612DF" w:rsidRDefault="00D612DF" w:rsidP="00D612DF">
            <w:pPr>
              <w:spacing w:after="0" w:line="360" w:lineRule="auto"/>
              <w:ind w:right="5"/>
              <w:jc w:val="both"/>
              <w:rPr>
                <w:rFonts w:ascii="Times New Roman" w:eastAsia="Times New Roman" w:hAnsi="Times New Roman" w:cs="Times New Roman"/>
                <w:sz w:val="28"/>
                <w:szCs w:val="28"/>
              </w:rPr>
            </w:pPr>
          </w:p>
        </w:tc>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45мин</w:t>
            </w:r>
          </w:p>
        </w:tc>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45мин</w:t>
            </w:r>
          </w:p>
        </w:tc>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45мин</w:t>
            </w:r>
          </w:p>
        </w:tc>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45мин</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45мин</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45мин</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45мин</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45мин</w:t>
            </w:r>
          </w:p>
        </w:tc>
      </w:tr>
      <w:tr w:rsidR="00D612DF" w:rsidRPr="00D612DF" w:rsidTr="002131D1">
        <w:trPr>
          <w:jc w:val="center"/>
        </w:trPr>
        <w:tc>
          <w:tcPr>
            <w:tcW w:w="1063" w:type="dxa"/>
            <w:vMerge/>
          </w:tcPr>
          <w:p w:rsidR="00D612DF" w:rsidRPr="00D612DF" w:rsidRDefault="00D612DF" w:rsidP="00D612DF">
            <w:pPr>
              <w:spacing w:after="0" w:line="360" w:lineRule="auto"/>
              <w:ind w:right="5"/>
              <w:jc w:val="both"/>
              <w:rPr>
                <w:rFonts w:ascii="Times New Roman" w:eastAsia="Times New Roman" w:hAnsi="Times New Roman" w:cs="Times New Roman"/>
                <w:sz w:val="28"/>
                <w:szCs w:val="28"/>
              </w:rPr>
            </w:pPr>
          </w:p>
        </w:tc>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4урока</w:t>
            </w:r>
          </w:p>
        </w:tc>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5уроков</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4урока</w:t>
            </w:r>
          </w:p>
        </w:tc>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5уроков</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4урока</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5уроков</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4урока</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5уроков</w:t>
            </w:r>
          </w:p>
        </w:tc>
      </w:tr>
      <w:tr w:rsidR="00D612DF" w:rsidRPr="00D612DF" w:rsidTr="002131D1">
        <w:trPr>
          <w:jc w:val="center"/>
        </w:trPr>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 xml:space="preserve">2 </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w:t>
            </w:r>
          </w:p>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12.20</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r>
      <w:tr w:rsidR="00D612DF" w:rsidRPr="00D612DF" w:rsidTr="002131D1">
        <w:trPr>
          <w:jc w:val="center"/>
        </w:trPr>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3</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w:t>
            </w:r>
          </w:p>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12.20</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r>
      <w:tr w:rsidR="00D612DF" w:rsidRPr="00D612DF" w:rsidTr="002131D1">
        <w:trPr>
          <w:jc w:val="center"/>
        </w:trPr>
        <w:tc>
          <w:tcPr>
            <w:tcW w:w="1063"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4</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w:t>
            </w:r>
          </w:p>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12.20</w:t>
            </w:r>
          </w:p>
        </w:tc>
        <w:tc>
          <w:tcPr>
            <w:tcW w:w="1063"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4" w:type="dxa"/>
          </w:tcPr>
          <w:p w:rsidR="00D612DF" w:rsidRPr="00D612DF" w:rsidRDefault="00D612DF" w:rsidP="00D612DF">
            <w:pPr>
              <w:spacing w:before="30" w:after="30" w:line="240" w:lineRule="auto"/>
              <w:jc w:val="center"/>
              <w:rPr>
                <w:rFonts w:ascii="Times New Roman" w:eastAsia="Times New Roman" w:hAnsi="Times New Roman" w:cs="Times New Roman"/>
              </w:rPr>
            </w:pPr>
            <w:r w:rsidRPr="00D612DF">
              <w:rPr>
                <w:rFonts w:ascii="Times New Roman" w:eastAsia="Times New Roman" w:hAnsi="Times New Roman" w:cs="Times New Roman"/>
              </w:rPr>
              <w:t>8.30-13.15</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8.30 -12.20</w:t>
            </w:r>
          </w:p>
        </w:tc>
        <w:tc>
          <w:tcPr>
            <w:tcW w:w="1064" w:type="dxa"/>
          </w:tcPr>
          <w:p w:rsidR="00D612DF" w:rsidRPr="00D612DF" w:rsidRDefault="00D612DF" w:rsidP="00D612DF">
            <w:pPr>
              <w:spacing w:before="30" w:after="30" w:line="240" w:lineRule="auto"/>
              <w:rPr>
                <w:rFonts w:ascii="Times New Roman" w:eastAsia="Times New Roman" w:hAnsi="Times New Roman" w:cs="Times New Roman"/>
              </w:rPr>
            </w:pPr>
            <w:r w:rsidRPr="00D612DF">
              <w:rPr>
                <w:rFonts w:ascii="Times New Roman" w:eastAsia="Times New Roman" w:hAnsi="Times New Roman" w:cs="Times New Roman"/>
              </w:rPr>
              <w:t>8.30-13.15</w:t>
            </w:r>
          </w:p>
        </w:tc>
      </w:tr>
    </w:tbl>
    <w:p w:rsidR="00D612DF" w:rsidRPr="00D612DF" w:rsidRDefault="00D612DF" w:rsidP="00D612DF">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612DF" w:rsidRPr="00D612DF" w:rsidRDefault="00D612DF" w:rsidP="00D612D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8"/>
        </w:rPr>
      </w:pPr>
      <w:r w:rsidRPr="00D612DF">
        <w:rPr>
          <w:rFonts w:ascii="Times New Roman" w:eastAsia="Times New Roman" w:hAnsi="Times New Roman" w:cs="Times New Roman"/>
          <w:color w:val="000000"/>
          <w:sz w:val="24"/>
          <w:szCs w:val="28"/>
        </w:rPr>
        <w:t>Количество классов – комплектов – 4</w:t>
      </w:r>
    </w:p>
    <w:tbl>
      <w:tblPr>
        <w:tblW w:w="0" w:type="auto"/>
        <w:jc w:val="center"/>
        <w:tblLook w:val="01E0" w:firstRow="1" w:lastRow="1" w:firstColumn="1" w:lastColumn="1" w:noHBand="0" w:noVBand="0"/>
      </w:tblPr>
      <w:tblGrid>
        <w:gridCol w:w="1707"/>
        <w:gridCol w:w="3399"/>
        <w:gridCol w:w="3403"/>
      </w:tblGrid>
      <w:tr w:rsidR="00D612DF" w:rsidRPr="00D612DF" w:rsidTr="002131D1">
        <w:trPr>
          <w:jc w:val="center"/>
        </w:trPr>
        <w:tc>
          <w:tcPr>
            <w:tcW w:w="1707"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Класс</w:t>
            </w:r>
          </w:p>
        </w:tc>
        <w:tc>
          <w:tcPr>
            <w:tcW w:w="3399"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Количество классов</w:t>
            </w:r>
          </w:p>
        </w:tc>
        <w:tc>
          <w:tcPr>
            <w:tcW w:w="3403"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Количество обучающихся</w:t>
            </w:r>
          </w:p>
        </w:tc>
      </w:tr>
      <w:tr w:rsidR="00D612DF" w:rsidRPr="00D612DF" w:rsidTr="009B68F1">
        <w:trPr>
          <w:jc w:val="center"/>
        </w:trPr>
        <w:tc>
          <w:tcPr>
            <w:tcW w:w="1707"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1</w:t>
            </w:r>
          </w:p>
        </w:tc>
        <w:tc>
          <w:tcPr>
            <w:tcW w:w="3399"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2</w:t>
            </w:r>
          </w:p>
        </w:tc>
        <w:tc>
          <w:tcPr>
            <w:tcW w:w="3403" w:type="dxa"/>
            <w:tcBorders>
              <w:top w:val="single" w:sz="4" w:space="0" w:color="auto"/>
              <w:left w:val="single" w:sz="4" w:space="0" w:color="auto"/>
              <w:bottom w:val="single" w:sz="4" w:space="0" w:color="auto"/>
              <w:right w:val="single" w:sz="4" w:space="0" w:color="auto"/>
            </w:tcBorders>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612DF" w:rsidRPr="00D612DF" w:rsidTr="009B68F1">
        <w:trPr>
          <w:jc w:val="center"/>
        </w:trPr>
        <w:tc>
          <w:tcPr>
            <w:tcW w:w="1707"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2</w:t>
            </w:r>
          </w:p>
        </w:tc>
        <w:tc>
          <w:tcPr>
            <w:tcW w:w="3403" w:type="dxa"/>
            <w:tcBorders>
              <w:top w:val="single" w:sz="4" w:space="0" w:color="auto"/>
              <w:left w:val="single" w:sz="4" w:space="0" w:color="auto"/>
              <w:bottom w:val="single" w:sz="4" w:space="0" w:color="auto"/>
              <w:right w:val="single" w:sz="4" w:space="0" w:color="auto"/>
            </w:tcBorders>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612DF" w:rsidRPr="00D612DF" w:rsidTr="009B68F1">
        <w:trPr>
          <w:jc w:val="center"/>
        </w:trPr>
        <w:tc>
          <w:tcPr>
            <w:tcW w:w="1707"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2</w:t>
            </w:r>
          </w:p>
        </w:tc>
        <w:tc>
          <w:tcPr>
            <w:tcW w:w="3403" w:type="dxa"/>
            <w:tcBorders>
              <w:top w:val="single" w:sz="4" w:space="0" w:color="auto"/>
              <w:left w:val="single" w:sz="4" w:space="0" w:color="auto"/>
              <w:bottom w:val="single" w:sz="4" w:space="0" w:color="auto"/>
              <w:right w:val="single" w:sz="4" w:space="0" w:color="auto"/>
            </w:tcBorders>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612DF" w:rsidRPr="00D612DF" w:rsidTr="009B68F1">
        <w:trPr>
          <w:jc w:val="center"/>
        </w:trPr>
        <w:tc>
          <w:tcPr>
            <w:tcW w:w="1707"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612DF">
              <w:rPr>
                <w:rFonts w:ascii="Times New Roman" w:eastAsia="Times New Roman" w:hAnsi="Times New Roman" w:cs="Times New Roman"/>
                <w:color w:val="000000"/>
                <w:sz w:val="24"/>
                <w:szCs w:val="24"/>
              </w:rPr>
              <w:t>2</w:t>
            </w:r>
          </w:p>
        </w:tc>
        <w:tc>
          <w:tcPr>
            <w:tcW w:w="3403" w:type="dxa"/>
            <w:tcBorders>
              <w:top w:val="single" w:sz="4" w:space="0" w:color="auto"/>
              <w:left w:val="single" w:sz="4" w:space="0" w:color="auto"/>
              <w:bottom w:val="single" w:sz="4" w:space="0" w:color="auto"/>
              <w:right w:val="single" w:sz="4" w:space="0" w:color="auto"/>
            </w:tcBorders>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D612DF" w:rsidRPr="00D612DF" w:rsidTr="002131D1">
        <w:trPr>
          <w:jc w:val="center"/>
        </w:trPr>
        <w:tc>
          <w:tcPr>
            <w:tcW w:w="1707"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D612DF">
              <w:rPr>
                <w:rFonts w:ascii="Times New Roman" w:eastAsia="Times New Roman" w:hAnsi="Times New Roman" w:cs="Times New Roman"/>
                <w:b/>
                <w:i/>
                <w:color w:val="000000"/>
                <w:sz w:val="24"/>
                <w:szCs w:val="24"/>
              </w:rPr>
              <w:t>Итого:</w:t>
            </w:r>
          </w:p>
        </w:tc>
        <w:tc>
          <w:tcPr>
            <w:tcW w:w="3399" w:type="dxa"/>
            <w:tcBorders>
              <w:top w:val="single" w:sz="4" w:space="0" w:color="auto"/>
              <w:left w:val="single" w:sz="4" w:space="0" w:color="auto"/>
              <w:bottom w:val="single" w:sz="4" w:space="0" w:color="auto"/>
              <w:right w:val="single" w:sz="4" w:space="0" w:color="auto"/>
            </w:tcBorders>
            <w:hideMark/>
          </w:tcPr>
          <w:p w:rsidR="00D612DF" w:rsidRPr="00D612DF" w:rsidRDefault="00D612DF" w:rsidP="00D612D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D612DF">
              <w:rPr>
                <w:rFonts w:ascii="Times New Roman" w:eastAsia="Times New Roman" w:hAnsi="Times New Roman" w:cs="Times New Roman"/>
                <w:b/>
                <w:i/>
                <w:color w:val="000000"/>
                <w:sz w:val="24"/>
                <w:szCs w:val="24"/>
              </w:rPr>
              <w:t>8</w:t>
            </w:r>
          </w:p>
        </w:tc>
        <w:tc>
          <w:tcPr>
            <w:tcW w:w="3403" w:type="dxa"/>
            <w:tcBorders>
              <w:top w:val="single" w:sz="4" w:space="0" w:color="auto"/>
              <w:left w:val="single" w:sz="4" w:space="0" w:color="auto"/>
              <w:bottom w:val="single" w:sz="4" w:space="0" w:color="auto"/>
              <w:right w:val="single" w:sz="4" w:space="0" w:color="auto"/>
            </w:tcBorders>
            <w:hideMark/>
          </w:tcPr>
          <w:p w:rsidR="00D612DF" w:rsidRPr="009B68F1" w:rsidRDefault="00D612DF" w:rsidP="009B68F1">
            <w:pPr>
              <w:autoSpaceDE w:val="0"/>
              <w:autoSpaceDN w:val="0"/>
              <w:adjustRightInd w:val="0"/>
              <w:spacing w:after="0" w:line="240" w:lineRule="auto"/>
              <w:jc w:val="center"/>
              <w:rPr>
                <w:rFonts w:ascii="Times New Roman" w:eastAsia="Times New Roman" w:hAnsi="Times New Roman" w:cs="Times New Roman"/>
                <w:b/>
                <w:i/>
                <w:color w:val="000000"/>
                <w:sz w:val="24"/>
                <w:szCs w:val="24"/>
                <w:lang w:val="en-US"/>
              </w:rPr>
            </w:pPr>
            <w:r w:rsidRPr="00D612DF">
              <w:rPr>
                <w:rFonts w:ascii="Times New Roman" w:eastAsia="Times New Roman" w:hAnsi="Times New Roman" w:cs="Times New Roman"/>
                <w:b/>
                <w:i/>
                <w:color w:val="000000"/>
                <w:sz w:val="24"/>
                <w:szCs w:val="24"/>
              </w:rPr>
              <w:t>2</w:t>
            </w:r>
            <w:r w:rsidR="009B68F1">
              <w:rPr>
                <w:rFonts w:ascii="Times New Roman" w:eastAsia="Times New Roman" w:hAnsi="Times New Roman" w:cs="Times New Roman"/>
                <w:b/>
                <w:i/>
                <w:color w:val="000000"/>
                <w:sz w:val="24"/>
                <w:szCs w:val="24"/>
                <w:lang w:val="en-US"/>
              </w:rPr>
              <w:t>49</w:t>
            </w:r>
          </w:p>
        </w:tc>
      </w:tr>
    </w:tbl>
    <w:p w:rsidR="00D612DF" w:rsidRDefault="00D612DF">
      <w:pPr>
        <w:spacing w:line="200" w:lineRule="exact"/>
        <w:rPr>
          <w:sz w:val="20"/>
          <w:szCs w:val="20"/>
        </w:rPr>
      </w:pPr>
    </w:p>
    <w:p w:rsidR="007211CF" w:rsidRDefault="007211CF">
      <w:pPr>
        <w:spacing w:line="200" w:lineRule="exact"/>
        <w:rPr>
          <w:sz w:val="20"/>
          <w:szCs w:val="20"/>
        </w:rPr>
      </w:pPr>
    </w:p>
    <w:p w:rsidR="007211CF" w:rsidRDefault="007211CF">
      <w:pPr>
        <w:spacing w:line="200" w:lineRule="exact"/>
        <w:rPr>
          <w:sz w:val="20"/>
          <w:szCs w:val="20"/>
        </w:rPr>
      </w:pPr>
    </w:p>
    <w:p w:rsidR="00D612DF" w:rsidRPr="00D612DF" w:rsidRDefault="00D612DF" w:rsidP="00D612DF">
      <w:pPr>
        <w:spacing w:after="0"/>
        <w:jc w:val="both"/>
        <w:rPr>
          <w:rFonts w:ascii="Times New Roman" w:eastAsiaTheme="minorHAnsi" w:hAnsi="Times New Roman" w:cs="Times New Roman"/>
          <w:sz w:val="24"/>
          <w:szCs w:val="24"/>
          <w:lang w:eastAsia="en-US"/>
        </w:rPr>
      </w:pPr>
      <w:r w:rsidRPr="00D612DF">
        <w:rPr>
          <w:rFonts w:ascii="Times New Roman" w:eastAsiaTheme="minorHAnsi" w:hAnsi="Times New Roman" w:cs="Times New Roman"/>
          <w:sz w:val="24"/>
          <w:szCs w:val="24"/>
          <w:lang w:eastAsia="en-US"/>
        </w:rPr>
        <w:t xml:space="preserve">МОУ «Тверская гимназия №6»  работает в одну смену.                                                                                           </w:t>
      </w:r>
    </w:p>
    <w:p w:rsidR="00D612DF" w:rsidRPr="00D612DF" w:rsidRDefault="00D612DF" w:rsidP="00D612DF">
      <w:pPr>
        <w:spacing w:after="0"/>
        <w:jc w:val="both"/>
        <w:rPr>
          <w:rFonts w:ascii="Times New Roman" w:eastAsiaTheme="minorHAnsi" w:hAnsi="Times New Roman" w:cs="Times New Roman"/>
          <w:sz w:val="24"/>
          <w:szCs w:val="24"/>
          <w:lang w:eastAsia="en-US"/>
        </w:rPr>
      </w:pPr>
      <w:r w:rsidRPr="00D612DF">
        <w:rPr>
          <w:rFonts w:ascii="Times New Roman" w:eastAsiaTheme="minorHAnsi" w:hAnsi="Times New Roman" w:cs="Times New Roman"/>
          <w:sz w:val="24"/>
          <w:szCs w:val="24"/>
          <w:lang w:eastAsia="en-US"/>
        </w:rPr>
        <w:t xml:space="preserve">Время проведения учебных занятий – с 8.30 до 14.00.                                                                                  </w:t>
      </w:r>
    </w:p>
    <w:p w:rsidR="00D612DF" w:rsidRPr="00D612DF" w:rsidRDefault="00D612DF" w:rsidP="00D612DF">
      <w:pPr>
        <w:spacing w:after="0"/>
        <w:jc w:val="both"/>
        <w:rPr>
          <w:rFonts w:ascii="Times New Roman" w:eastAsiaTheme="minorHAnsi" w:hAnsi="Times New Roman" w:cs="Times New Roman"/>
          <w:sz w:val="24"/>
          <w:szCs w:val="24"/>
          <w:lang w:eastAsia="en-US"/>
        </w:rPr>
      </w:pPr>
      <w:r w:rsidRPr="00D612DF">
        <w:rPr>
          <w:rFonts w:ascii="Times New Roman" w:eastAsiaTheme="minorHAnsi" w:hAnsi="Times New Roman" w:cs="Times New Roman"/>
          <w:sz w:val="24"/>
          <w:szCs w:val="24"/>
          <w:lang w:eastAsia="en-US"/>
        </w:rPr>
        <w:t xml:space="preserve">Время работы ГПД с 12.00 – 18.00                                                                                                                     </w:t>
      </w:r>
    </w:p>
    <w:p w:rsidR="007211CF" w:rsidRPr="0045520E" w:rsidRDefault="00D612DF" w:rsidP="0045520E">
      <w:pPr>
        <w:spacing w:after="0"/>
        <w:jc w:val="both"/>
        <w:rPr>
          <w:rFonts w:ascii="Times New Roman" w:eastAsiaTheme="minorHAnsi" w:hAnsi="Times New Roman" w:cs="Times New Roman"/>
          <w:sz w:val="24"/>
          <w:szCs w:val="24"/>
          <w:lang w:eastAsia="en-US"/>
        </w:rPr>
      </w:pPr>
      <w:r w:rsidRPr="00D612DF">
        <w:rPr>
          <w:rFonts w:ascii="Times New Roman" w:eastAsiaTheme="minorHAnsi" w:hAnsi="Times New Roman" w:cs="Times New Roman"/>
          <w:sz w:val="24"/>
          <w:szCs w:val="24"/>
          <w:lang w:eastAsia="en-US"/>
        </w:rPr>
        <w:t xml:space="preserve">Внеурочная деятельность во второй половине дня. </w:t>
      </w:r>
    </w:p>
    <w:p w:rsidR="007211CF" w:rsidRDefault="001C062F" w:rsidP="0045520E">
      <w:pPr>
        <w:spacing w:after="0"/>
        <w:ind w:left="1"/>
        <w:rPr>
          <w:sz w:val="20"/>
          <w:szCs w:val="20"/>
        </w:rPr>
      </w:pPr>
      <w:r>
        <w:rPr>
          <w:rFonts w:ascii="Times New Roman" w:eastAsia="Times New Roman" w:hAnsi="Times New Roman" w:cs="Times New Roman"/>
          <w:b/>
          <w:bCs/>
        </w:rPr>
        <w:t>3.4.Система  условий  реализации  основной  образовательной  программы  в  соответствии  с</w:t>
      </w:r>
    </w:p>
    <w:p w:rsidR="007211CF" w:rsidRDefault="001C062F" w:rsidP="0045520E">
      <w:pPr>
        <w:spacing w:after="0"/>
        <w:ind w:left="1"/>
        <w:rPr>
          <w:rFonts w:ascii="Times New Roman" w:eastAsia="Times New Roman" w:hAnsi="Times New Roman" w:cs="Times New Roman"/>
          <w:b/>
          <w:bCs/>
        </w:rPr>
      </w:pPr>
      <w:r>
        <w:rPr>
          <w:rFonts w:ascii="Times New Roman" w:eastAsia="Times New Roman" w:hAnsi="Times New Roman" w:cs="Times New Roman"/>
          <w:b/>
          <w:bCs/>
        </w:rPr>
        <w:t>требованиями стандарта</w:t>
      </w:r>
    </w:p>
    <w:p w:rsidR="0045520E" w:rsidRPr="0045520E" w:rsidRDefault="0045520E" w:rsidP="0045520E">
      <w:pPr>
        <w:spacing w:after="0"/>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Интегративным  результатом  выполнения  требований  к  условиям  реализации  основной </w:t>
      </w:r>
    </w:p>
    <w:p w:rsidR="0045520E" w:rsidRPr="0045520E" w:rsidRDefault="0045520E" w:rsidP="0045520E">
      <w:pPr>
        <w:spacing w:after="0"/>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5520E" w:rsidRPr="0045520E" w:rsidRDefault="0045520E" w:rsidP="0045520E">
      <w:pPr>
        <w:spacing w:after="0"/>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Созданные  в  МОУ  «Тверская гимназия №6»,  реализующего  основную  образовательную  программу  начального общего образования, условия направлены на решение следующих задач: </w:t>
      </w:r>
    </w:p>
    <w:p w:rsidR="0045520E" w:rsidRPr="0045520E" w:rsidRDefault="0045520E" w:rsidP="0045520E">
      <w:pPr>
        <w:spacing w:after="0"/>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соответствовать требованиям ФГОС НОО; </w:t>
      </w:r>
    </w:p>
    <w:p w:rsidR="0045520E" w:rsidRPr="0045520E" w:rsidRDefault="0045520E" w:rsidP="0045520E">
      <w:pPr>
        <w:spacing w:after="0"/>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гарантировать сохранность и укрепление физического, психологического и социального здоровья обучающихся;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её освоения;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представлять возможность взаимодействия с социальными партнёрами, использования ресурсов социума. </w:t>
      </w:r>
    </w:p>
    <w:p w:rsidR="0045520E" w:rsidRPr="0045520E" w:rsidRDefault="0045520E" w:rsidP="0045520E">
      <w:pPr>
        <w:spacing w:after="0"/>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Условия, необходимые для реализации основной общеобразовательной программы - совокупность факторов,  оказывающих  влияние  на  эффективность  и  результативность  образовательной программы. Управление учреждением осуществляется в соответствии с законодательством Российской Федерации, Уставом учреждения и локальными актами. Структурно-функциональная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Сложившаяся  модель  структурных  подразделений  соответствует  функциональным  задачам общеобразовательной школы с системой дополнительного образования. Управление  учреждением  строится  на  принципах  единоначалия  и  самоуправления.  Высшим органом управления</w:t>
      </w:r>
      <w:r>
        <w:rPr>
          <w:rFonts w:ascii="Times New Roman" w:eastAsiaTheme="minorHAnsi" w:hAnsi="Times New Roman" w:cs="Times New Roman"/>
          <w:sz w:val="24"/>
          <w:szCs w:val="24"/>
          <w:lang w:eastAsia="en-US"/>
        </w:rPr>
        <w:t xml:space="preserve"> гимназией является Совет школы</w:t>
      </w:r>
      <w:r w:rsidRPr="0045520E">
        <w:rPr>
          <w:rFonts w:ascii="Times New Roman" w:eastAsiaTheme="minorHAnsi" w:hAnsi="Times New Roman" w:cs="Times New Roman"/>
          <w:sz w:val="24"/>
          <w:szCs w:val="24"/>
          <w:lang w:eastAsia="en-US"/>
        </w:rPr>
        <w:t xml:space="preserve">, форма самоуправления  - Педагогический совет.  Непосредственное  управление  учреждением  осуществляет  директор.  Форма  управления вертикальная с привлечением коллегиальных органов управления. 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 Административные  обязанности  распределены  согласно  Уставу,  штатного  расписания.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Функциональные  обязанности  четко  распределены  согласно  тарифно-квалификационным требованиям.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Формы  координации:  годовой  план  работы  школы;  сетевого  графика  (дорожной  карты;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lastRenderedPageBreak/>
        <w:t>административные совещания; совещания при директоре</w:t>
      </w:r>
      <w:r>
        <w:rPr>
          <w:rFonts w:ascii="Times New Roman" w:eastAsiaTheme="minorHAnsi" w:hAnsi="Times New Roman" w:cs="Times New Roman"/>
          <w:sz w:val="24"/>
          <w:szCs w:val="24"/>
          <w:lang w:eastAsia="en-US"/>
        </w:rPr>
        <w:t>)</w:t>
      </w:r>
      <w:r w:rsidRPr="0045520E">
        <w:rPr>
          <w:rFonts w:ascii="Times New Roman" w:eastAsiaTheme="minorHAnsi" w:hAnsi="Times New Roman" w:cs="Times New Roman"/>
          <w:sz w:val="24"/>
          <w:szCs w:val="24"/>
          <w:lang w:eastAsia="en-US"/>
        </w:rPr>
        <w:t xml:space="preserve">.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Информационные  технологии,  компьютерная  и  копировальная  техника  используется  в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управленческой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учащихся; создания базы данных обучающихся и т.д. </w:t>
      </w:r>
    </w:p>
    <w:p w:rsidR="0045520E" w:rsidRPr="0045520E" w:rsidRDefault="0045520E" w:rsidP="0045520E">
      <w:pPr>
        <w:spacing w:after="0"/>
        <w:jc w:val="both"/>
        <w:rPr>
          <w:rFonts w:ascii="Times New Roman" w:eastAsiaTheme="minorHAnsi" w:hAnsi="Times New Roman" w:cs="Times New Roman"/>
          <w:b/>
          <w:sz w:val="24"/>
          <w:szCs w:val="24"/>
          <w:lang w:eastAsia="en-US"/>
        </w:rPr>
      </w:pPr>
      <w:r w:rsidRPr="0045520E">
        <w:rPr>
          <w:rFonts w:ascii="Times New Roman" w:eastAsiaTheme="minorHAnsi" w:hAnsi="Times New Roman" w:cs="Times New Roman"/>
          <w:b/>
          <w:sz w:val="24"/>
          <w:szCs w:val="24"/>
          <w:lang w:eastAsia="en-US"/>
        </w:rPr>
        <w:t xml:space="preserve">3.4.1. Организация учебно-воспитательного процесса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Реализация основной образовательной программы начального общего образования МОУ «Тверская гимназия №6» обеспечивает конституционное право на образование всем обучающимся, пожелавшим обучаться в гимназии.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В МОУ «Тверская гимназия №6» </w:t>
      </w:r>
      <w:r>
        <w:rPr>
          <w:rFonts w:ascii="Times New Roman" w:eastAsiaTheme="minorHAnsi" w:hAnsi="Times New Roman" w:cs="Times New Roman"/>
          <w:sz w:val="24"/>
          <w:szCs w:val="24"/>
          <w:lang w:eastAsia="en-US"/>
        </w:rPr>
        <w:t>в 2019-2020</w:t>
      </w:r>
      <w:r w:rsidRPr="0045520E">
        <w:rPr>
          <w:rFonts w:ascii="Times New Roman" w:eastAsiaTheme="minorHAnsi" w:hAnsi="Times New Roman" w:cs="Times New Roman"/>
          <w:sz w:val="24"/>
          <w:szCs w:val="24"/>
          <w:lang w:eastAsia="en-US"/>
        </w:rPr>
        <w:t xml:space="preserve"> учебном году 8 начальных классов: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1 классы -2 комплекта,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2 классы - 2 комплекта,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3 классы - 2 комплекта,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4 классы – 2 комплекта.</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Для реализации Программы начальной ступени школьного образования определяется нормативный срок  -  4  года  (6,5  -  10,5  (11)  лет),  который  полностью  соответствует  стабильному  младшему школьному возрасту.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ООП НОО начальной ступени школьного обр</w:t>
      </w:r>
      <w:r>
        <w:rPr>
          <w:rFonts w:ascii="Times New Roman" w:eastAsiaTheme="minorHAnsi" w:hAnsi="Times New Roman" w:cs="Times New Roman"/>
          <w:sz w:val="24"/>
          <w:szCs w:val="24"/>
          <w:lang w:eastAsia="en-US"/>
        </w:rPr>
        <w:t>азования реализуется в рамках пя</w:t>
      </w:r>
      <w:r w:rsidRPr="0045520E">
        <w:rPr>
          <w:rFonts w:ascii="Times New Roman" w:eastAsiaTheme="minorHAnsi" w:hAnsi="Times New Roman" w:cs="Times New Roman"/>
          <w:sz w:val="24"/>
          <w:szCs w:val="24"/>
          <w:lang w:eastAsia="en-US"/>
        </w:rPr>
        <w:t xml:space="preserve">тидневной учебной недели.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Длительность учебной недели: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Учащиеся 1 </w:t>
      </w:r>
      <w:r>
        <w:rPr>
          <w:rFonts w:ascii="Times New Roman" w:eastAsiaTheme="minorHAnsi" w:hAnsi="Times New Roman" w:cs="Times New Roman"/>
          <w:sz w:val="24"/>
          <w:szCs w:val="24"/>
          <w:lang w:eastAsia="en-US"/>
        </w:rPr>
        <w:t>–</w:t>
      </w:r>
      <w:r w:rsidRPr="0045520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4 </w:t>
      </w:r>
      <w:r w:rsidRPr="0045520E">
        <w:rPr>
          <w:rFonts w:ascii="Times New Roman" w:eastAsiaTheme="minorHAnsi" w:hAnsi="Times New Roman" w:cs="Times New Roman"/>
          <w:sz w:val="24"/>
          <w:szCs w:val="24"/>
          <w:lang w:eastAsia="en-US"/>
        </w:rPr>
        <w:t xml:space="preserve">х классов обучаются в 1 смену по 5-дневной учебной неделе.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Нагрузка на обучающихся 2-х, 3-х, 4-х классов: </w:t>
      </w:r>
    </w:p>
    <w:p w:rsidR="0045520E" w:rsidRPr="0045520E" w:rsidRDefault="0045520E" w:rsidP="0045520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Объе</w:t>
      </w:r>
      <w:r w:rsidRPr="0045520E">
        <w:rPr>
          <w:rFonts w:ascii="Times New Roman" w:eastAsiaTheme="minorHAnsi" w:hAnsi="Times New Roman" w:cs="Times New Roman"/>
          <w:sz w:val="24"/>
          <w:szCs w:val="24"/>
          <w:lang w:eastAsia="en-US"/>
        </w:rPr>
        <w:t xml:space="preserve">м максимальной допустимой нагрузки на обучающихся во 2-х, </w:t>
      </w:r>
      <w:r>
        <w:rPr>
          <w:rFonts w:ascii="Times New Roman" w:eastAsiaTheme="minorHAnsi" w:hAnsi="Times New Roman" w:cs="Times New Roman"/>
          <w:sz w:val="24"/>
          <w:szCs w:val="24"/>
          <w:lang w:eastAsia="en-US"/>
        </w:rPr>
        <w:t>3-х, 4-х классах - 23 часа при 5</w:t>
      </w:r>
      <w:r w:rsidRPr="0045520E">
        <w:rPr>
          <w:rFonts w:ascii="Times New Roman" w:eastAsiaTheme="minorHAnsi" w:hAnsi="Times New Roman" w:cs="Times New Roman"/>
          <w:sz w:val="24"/>
          <w:szCs w:val="24"/>
          <w:lang w:eastAsia="en-US"/>
        </w:rPr>
        <w:t xml:space="preserve">-дневной учебной неделе, в 1-х классах - 21 час.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В начальных классах не допускается проведение сдвоенных уроков.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Выполнение  домашнего  задания  для  учащихся  начальной  школы  устанавливается  в  следующих временных пределах: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во втором и третьем классах - 1,5 часа в день;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в четвертом классе - 2 часа в день.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Со 2 класса вводится изучение иностранного языка. При изучении этого предмета классы делятся на подгруппы.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Продолжительность перемен между уроками составляет не менее 10 минут, большой перемены -15 минут.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Обучение в первом классе осуществляется с соблюдением следующих требований: </w:t>
      </w:r>
    </w:p>
    <w:p w:rsid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Нагрузка  на  учащихся  1-х  классов  -  21  час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Проведение учебных занятий по пятидневной учебной неделе и только в первую смену.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В соответствии с нормативными документами Министерства образования РФ «О недопустимости перегрузок обучающихся в начальной школе» от 22.09.99г., письмом Министерства образования РФ от 20.04.01г. «Рекомендации по организации обучения первоклассников в адаптационный период» и согласно  нормам  СанПиНа  2.4.2.2821  -10  №  189  от  29.12.10г.  в  целях  облегчения  процесса адаптации  к  требованиям  школы  в  первых  классах  применяется  «ступенчатый»  режим  учебных занятий в первом полугодии с постепенным наращиванием учебной нагрузки: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в сентябре, октябре проводятся ежедневно по 3 урока по 35 минут;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 в ноябре - декабре проводятся ежедневно по 4 урока по 35 минут; </w:t>
      </w:r>
    </w:p>
    <w:p w:rsidR="0045520E" w:rsidRPr="0045520E" w:rsidRDefault="0045520E" w:rsidP="0045520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45520E">
        <w:rPr>
          <w:rFonts w:ascii="Times New Roman" w:eastAsiaTheme="minorHAnsi" w:hAnsi="Times New Roman" w:cs="Times New Roman"/>
          <w:sz w:val="24"/>
          <w:szCs w:val="24"/>
          <w:lang w:eastAsia="en-US"/>
        </w:rPr>
        <w:t xml:space="preserve"> январь -май - по таблице максимально допустимого количества часов (4 урока в неделю по 45 минут каждый).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lastRenderedPageBreak/>
        <w:t xml:space="preserve">С  целью  создания  благоприятных  условий  для  адаптации  ребенка  в  сентябре,  октябре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школьника,  используется  не классно-урочная,  а  иные  формы  организации  учебного  процесса  (уроки-игры,  уроки-экскурсии, уроки театрализации и т.д.). Обучение проводится без балльного оценивания знаний обучающихся и домашних заданий.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С  целью  реализации  основной  образовательной  программы  в  части  формируемой  участниками образовательного  процесса,  а  также  оказания  всесторонней  помощи  семье  в  обучении  навыкам самостоятельности  в  обучении,  воспитании  и  развитии  творческих  способностей  обучающихся  в гимназии  открыты  2  группы  продленного  дня  для  учащихся  начальной  школы.  Организация деятельности  группы  продленного  дня  основывается  на  принципах  демократии  и  гуманизма, творческого развития личности. Группы продленного дня работают с 12.00 ч.- 18.00ч., комплектуются по заявлению родителей.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Основная  образовательная  программа  гимназии  составлена  с  учетом  условий,  необходимых  для достижения планируемых результатов: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1. Содержание учебных курсов строится на интеграции материала: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а) из разных областей знания;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б)</w:t>
      </w:r>
      <w:r>
        <w:rPr>
          <w:rFonts w:ascii="Times New Roman" w:eastAsiaTheme="minorHAnsi" w:hAnsi="Times New Roman" w:cs="Times New Roman"/>
          <w:sz w:val="24"/>
          <w:szCs w:val="24"/>
          <w:lang w:eastAsia="en-US"/>
        </w:rPr>
        <w:t xml:space="preserve"> </w:t>
      </w:r>
      <w:r w:rsidRPr="0045520E">
        <w:rPr>
          <w:rFonts w:ascii="Times New Roman" w:eastAsiaTheme="minorHAnsi" w:hAnsi="Times New Roman" w:cs="Times New Roman"/>
          <w:sz w:val="24"/>
          <w:szCs w:val="24"/>
          <w:lang w:eastAsia="en-US"/>
        </w:rPr>
        <w:t xml:space="preserve">разного уровня обобщения (метапредметного, межпредметного и внутрипредметного); </w:t>
      </w:r>
      <w:r w:rsidRPr="0045520E">
        <w:rPr>
          <w:rFonts w:ascii="Times New Roman" w:eastAsiaTheme="minorHAnsi" w:hAnsi="Times New Roman" w:cs="Times New Roman"/>
          <w:sz w:val="24"/>
          <w:szCs w:val="24"/>
          <w:lang w:eastAsia="en-US"/>
        </w:rPr>
        <w:cr/>
        <w:t xml:space="preserve">в) теоретической и практической направленности;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г) ретроспективного, актуального и перспективного;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д) интеллектуальной и эмоциональной насыщенности.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2. Организуется продуктивное взаимодействие: учитель - ученик - родители.</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3. Самостоятельная познавательная деятельность (ПД) организуется при сочетании: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а)  разных  уровней  ПД  (наглядно-действенного,  наглядно-образного,  словесно-  образного  и словесно-логического),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б) разных типов проблемных заданий,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в) разных уровней индивидуальной помощи (от намекающей до прямой).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4. Предоставляется возможность обучающимся: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а) выбора задания,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б) выбора формы выполнения задания(парная, групповая, индивидуальная),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в) выбора источников получения знаний,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г) влияния на ход урока и др.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5. Изучение результативности достижения планируемых результатов строится на основе сравнения с предыдущими достижениями ребенка, начиная со стартового уровня. </w:t>
      </w:r>
    </w:p>
    <w:p w:rsidR="0045520E" w:rsidRPr="0045520E" w:rsidRDefault="0045520E" w:rsidP="0045520E">
      <w:pPr>
        <w:spacing w:after="0"/>
        <w:jc w:val="both"/>
        <w:rPr>
          <w:rFonts w:ascii="Times New Roman" w:eastAsiaTheme="minorHAnsi" w:hAnsi="Times New Roman" w:cs="Times New Roman"/>
          <w:b/>
          <w:sz w:val="24"/>
          <w:szCs w:val="24"/>
          <w:lang w:eastAsia="en-US"/>
        </w:rPr>
      </w:pPr>
      <w:r w:rsidRPr="0045520E">
        <w:rPr>
          <w:rFonts w:ascii="Times New Roman" w:eastAsiaTheme="minorHAnsi" w:hAnsi="Times New Roman" w:cs="Times New Roman"/>
          <w:b/>
          <w:sz w:val="24"/>
          <w:szCs w:val="24"/>
          <w:lang w:eastAsia="en-US"/>
        </w:rPr>
        <w:t xml:space="preserve">3.4.2. Кадровые условия реализации основной образовательной программы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Кадровые  условия  -  совокупность  требований  к  кадровому  составу  соответствующего </w:t>
      </w:r>
    </w:p>
    <w:p w:rsidR="0045520E" w:rsidRPr="0045520E" w:rsidRDefault="0045520E" w:rsidP="0045520E">
      <w:pPr>
        <w:spacing w:after="0"/>
        <w:jc w:val="both"/>
        <w:rPr>
          <w:rFonts w:ascii="Times New Roman" w:eastAsiaTheme="minorHAnsi" w:hAnsi="Times New Roman" w:cs="Times New Roman"/>
          <w:sz w:val="24"/>
          <w:szCs w:val="24"/>
          <w:lang w:eastAsia="en-US"/>
        </w:rPr>
      </w:pPr>
      <w:r w:rsidRPr="0045520E">
        <w:rPr>
          <w:rFonts w:ascii="Times New Roman" w:eastAsiaTheme="minorHAnsi" w:hAnsi="Times New Roman" w:cs="Times New Roman"/>
          <w:sz w:val="24"/>
          <w:szCs w:val="24"/>
          <w:lang w:eastAsia="en-US"/>
        </w:rPr>
        <w:t xml:space="preserve">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26DFD" w:rsidRDefault="00926DFD" w:rsidP="00926DFD">
      <w:pPr>
        <w:spacing w:after="0"/>
        <w:jc w:val="center"/>
        <w:rPr>
          <w:rFonts w:ascii="Times New Roman" w:eastAsiaTheme="minorHAnsi" w:hAnsi="Times New Roman" w:cs="Times New Roman"/>
          <w:b/>
          <w:sz w:val="24"/>
          <w:szCs w:val="24"/>
          <w:lang w:eastAsia="en-US"/>
        </w:rPr>
      </w:pPr>
    </w:p>
    <w:p w:rsidR="009B1FED" w:rsidRDefault="009B1FED" w:rsidP="00926DFD">
      <w:pPr>
        <w:spacing w:after="0"/>
        <w:jc w:val="center"/>
        <w:rPr>
          <w:rFonts w:ascii="Times New Roman" w:eastAsiaTheme="minorHAnsi" w:hAnsi="Times New Roman" w:cs="Times New Roman"/>
          <w:b/>
          <w:sz w:val="24"/>
          <w:szCs w:val="24"/>
          <w:lang w:eastAsia="en-US"/>
        </w:rPr>
      </w:pPr>
    </w:p>
    <w:p w:rsidR="009B1FED" w:rsidRDefault="009B1FED" w:rsidP="00926DFD">
      <w:pPr>
        <w:spacing w:after="0"/>
        <w:jc w:val="center"/>
        <w:rPr>
          <w:rFonts w:ascii="Times New Roman" w:eastAsiaTheme="minorHAnsi" w:hAnsi="Times New Roman" w:cs="Times New Roman"/>
          <w:b/>
          <w:sz w:val="24"/>
          <w:szCs w:val="24"/>
          <w:lang w:eastAsia="en-US"/>
        </w:rPr>
      </w:pPr>
    </w:p>
    <w:p w:rsidR="00926DFD" w:rsidRPr="00926DFD" w:rsidRDefault="00926DFD" w:rsidP="00926DFD">
      <w:pPr>
        <w:spacing w:after="0"/>
        <w:jc w:val="center"/>
        <w:rPr>
          <w:rFonts w:ascii="Times New Roman" w:eastAsiaTheme="minorHAnsi" w:hAnsi="Times New Roman" w:cs="Times New Roman"/>
          <w:b/>
          <w:sz w:val="24"/>
          <w:szCs w:val="24"/>
          <w:lang w:eastAsia="en-US"/>
        </w:rPr>
      </w:pPr>
      <w:r w:rsidRPr="00926DFD">
        <w:rPr>
          <w:rFonts w:ascii="Times New Roman" w:eastAsiaTheme="minorHAnsi" w:hAnsi="Times New Roman" w:cs="Times New Roman"/>
          <w:b/>
          <w:sz w:val="24"/>
          <w:szCs w:val="24"/>
          <w:lang w:eastAsia="en-US"/>
        </w:rPr>
        <w:t>Кадровый  состав,  обеспечивающий  реализацию  основной  образовательной  программы</w:t>
      </w:r>
      <w:r>
        <w:rPr>
          <w:rFonts w:ascii="Times New Roman" w:eastAsiaTheme="minorHAnsi" w:hAnsi="Times New Roman" w:cs="Times New Roman"/>
          <w:b/>
          <w:sz w:val="24"/>
          <w:szCs w:val="24"/>
          <w:lang w:eastAsia="en-US"/>
        </w:rPr>
        <w:t xml:space="preserve"> </w:t>
      </w:r>
      <w:r w:rsidRPr="00926DFD">
        <w:rPr>
          <w:rFonts w:ascii="Times New Roman" w:eastAsiaTheme="minorHAnsi" w:hAnsi="Times New Roman" w:cs="Times New Roman"/>
          <w:b/>
          <w:sz w:val="24"/>
          <w:szCs w:val="24"/>
          <w:lang w:eastAsia="en-US"/>
        </w:rPr>
        <w:t>начального общего образования</w:t>
      </w:r>
    </w:p>
    <w:p w:rsidR="00926DFD" w:rsidRPr="00926DFD" w:rsidRDefault="00926DFD" w:rsidP="00926DFD">
      <w:pPr>
        <w:spacing w:after="0"/>
        <w:jc w:val="both"/>
        <w:rPr>
          <w:rFonts w:ascii="Times New Roman" w:eastAsiaTheme="minorHAnsi" w:hAnsi="Times New Roman" w:cs="Times New Roman"/>
          <w:sz w:val="24"/>
          <w:szCs w:val="24"/>
          <w:lang w:eastAsia="en-US"/>
        </w:rPr>
      </w:pPr>
      <w:r w:rsidRPr="00926DFD">
        <w:rPr>
          <w:rFonts w:ascii="Times New Roman" w:eastAsiaTheme="minorHAnsi" w:hAnsi="Times New Roman" w:cs="Times New Roman"/>
          <w:sz w:val="24"/>
          <w:szCs w:val="24"/>
          <w:lang w:eastAsia="en-US"/>
        </w:rPr>
        <w:t xml:space="preserve">В школе работает стабильный высокопрофессиональный педагогический коллектив. </w:t>
      </w:r>
    </w:p>
    <w:p w:rsidR="00926DFD" w:rsidRPr="00926DFD" w:rsidRDefault="009B1FED" w:rsidP="00926DFD">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начало  2019/2020</w:t>
      </w:r>
      <w:r w:rsidR="00926DFD" w:rsidRPr="00926DFD">
        <w:rPr>
          <w:rFonts w:ascii="Times New Roman" w:eastAsiaTheme="minorHAnsi" w:hAnsi="Times New Roman" w:cs="Times New Roman"/>
          <w:sz w:val="24"/>
          <w:szCs w:val="24"/>
          <w:lang w:eastAsia="en-US"/>
        </w:rPr>
        <w:t xml:space="preserve">  учебного  года  педагогический  коллектив  начальной школы  насчитывает  8 учителей  начальных  классов.  Сопровождает  образовательный  процесс  в  начальной  школе  - психолог. В группах продлённого дня работает один воспитатель.</w:t>
      </w:r>
    </w:p>
    <w:p w:rsidR="00926DFD" w:rsidRPr="00926DFD" w:rsidRDefault="00926DFD" w:rsidP="00926DFD">
      <w:pPr>
        <w:spacing w:after="0"/>
        <w:jc w:val="both"/>
        <w:rPr>
          <w:rFonts w:ascii="Times New Roman" w:eastAsiaTheme="minorHAnsi" w:hAnsi="Times New Roman" w:cs="Times New Roman"/>
          <w:sz w:val="24"/>
          <w:szCs w:val="24"/>
          <w:lang w:eastAsia="en-US"/>
        </w:rPr>
      </w:pPr>
    </w:p>
    <w:tbl>
      <w:tblPr>
        <w:tblStyle w:val="1"/>
        <w:tblW w:w="0" w:type="auto"/>
        <w:tblLook w:val="04A0" w:firstRow="1" w:lastRow="0" w:firstColumn="1" w:lastColumn="0" w:noHBand="0" w:noVBand="1"/>
      </w:tblPr>
      <w:tblGrid>
        <w:gridCol w:w="3286"/>
        <w:gridCol w:w="3242"/>
        <w:gridCol w:w="3189"/>
      </w:tblGrid>
      <w:tr w:rsidR="00C36D10" w:rsidRPr="00926DFD" w:rsidTr="002131D1">
        <w:trPr>
          <w:trHeight w:val="397"/>
        </w:trPr>
        <w:tc>
          <w:tcPr>
            <w:tcW w:w="3663" w:type="dxa"/>
          </w:tcPr>
          <w:p w:rsidR="00926DFD" w:rsidRPr="00926DFD" w:rsidRDefault="00926DFD" w:rsidP="00926DFD">
            <w:pPr>
              <w:spacing w:line="276" w:lineRule="auto"/>
              <w:jc w:val="center"/>
              <w:rPr>
                <w:b/>
                <w:sz w:val="24"/>
                <w:szCs w:val="24"/>
              </w:rPr>
            </w:pPr>
            <w:r w:rsidRPr="00926DFD">
              <w:rPr>
                <w:b/>
                <w:sz w:val="24"/>
                <w:szCs w:val="24"/>
              </w:rPr>
              <w:t>ФИО</w:t>
            </w:r>
          </w:p>
        </w:tc>
        <w:tc>
          <w:tcPr>
            <w:tcW w:w="3663" w:type="dxa"/>
          </w:tcPr>
          <w:p w:rsidR="00926DFD" w:rsidRPr="00926DFD" w:rsidRDefault="00926DFD" w:rsidP="00926DFD">
            <w:pPr>
              <w:spacing w:line="276" w:lineRule="auto"/>
              <w:jc w:val="center"/>
              <w:rPr>
                <w:b/>
                <w:sz w:val="24"/>
                <w:szCs w:val="24"/>
              </w:rPr>
            </w:pPr>
            <w:r w:rsidRPr="00926DFD">
              <w:rPr>
                <w:b/>
                <w:sz w:val="24"/>
                <w:szCs w:val="24"/>
              </w:rPr>
              <w:t>Образование</w:t>
            </w:r>
          </w:p>
        </w:tc>
        <w:tc>
          <w:tcPr>
            <w:tcW w:w="3663" w:type="dxa"/>
          </w:tcPr>
          <w:p w:rsidR="00926DFD" w:rsidRPr="00926DFD" w:rsidRDefault="00926DFD" w:rsidP="00926DFD">
            <w:pPr>
              <w:spacing w:line="276" w:lineRule="auto"/>
              <w:jc w:val="center"/>
              <w:rPr>
                <w:b/>
                <w:sz w:val="24"/>
                <w:szCs w:val="24"/>
              </w:rPr>
            </w:pPr>
            <w:r w:rsidRPr="00926DFD">
              <w:rPr>
                <w:b/>
                <w:sz w:val="24"/>
                <w:szCs w:val="24"/>
              </w:rPr>
              <w:t>Категория</w:t>
            </w:r>
          </w:p>
        </w:tc>
      </w:tr>
      <w:tr w:rsidR="00C36D10" w:rsidRPr="00926DFD" w:rsidTr="002131D1">
        <w:trPr>
          <w:trHeight w:val="397"/>
        </w:trPr>
        <w:tc>
          <w:tcPr>
            <w:tcW w:w="3663" w:type="dxa"/>
          </w:tcPr>
          <w:p w:rsidR="00926DFD" w:rsidRPr="00926DFD" w:rsidRDefault="00926DFD" w:rsidP="00926DFD">
            <w:pPr>
              <w:spacing w:line="276" w:lineRule="auto"/>
              <w:jc w:val="both"/>
              <w:rPr>
                <w:sz w:val="24"/>
                <w:szCs w:val="24"/>
              </w:rPr>
            </w:pPr>
            <w:r w:rsidRPr="00926DFD">
              <w:rPr>
                <w:sz w:val="24"/>
                <w:szCs w:val="24"/>
              </w:rPr>
              <w:t>Скотникова М.М.</w:t>
            </w:r>
          </w:p>
        </w:tc>
        <w:tc>
          <w:tcPr>
            <w:tcW w:w="3663" w:type="dxa"/>
          </w:tcPr>
          <w:p w:rsidR="00926DFD" w:rsidRPr="00926DFD" w:rsidRDefault="00926DFD" w:rsidP="00926DFD">
            <w:pPr>
              <w:spacing w:line="276" w:lineRule="auto"/>
              <w:jc w:val="center"/>
              <w:rPr>
                <w:sz w:val="24"/>
                <w:szCs w:val="24"/>
              </w:rPr>
            </w:pPr>
            <w:r w:rsidRPr="00926DFD">
              <w:rPr>
                <w:sz w:val="24"/>
                <w:szCs w:val="24"/>
              </w:rPr>
              <w:t>высшее</w:t>
            </w:r>
          </w:p>
        </w:tc>
        <w:tc>
          <w:tcPr>
            <w:tcW w:w="3663" w:type="dxa"/>
          </w:tcPr>
          <w:p w:rsidR="00926DFD" w:rsidRPr="00926DFD" w:rsidRDefault="00926DFD" w:rsidP="00926DFD">
            <w:pPr>
              <w:spacing w:line="276" w:lineRule="auto"/>
              <w:jc w:val="center"/>
              <w:rPr>
                <w:sz w:val="24"/>
                <w:szCs w:val="24"/>
              </w:rPr>
            </w:pPr>
            <w:r w:rsidRPr="00926DFD">
              <w:rPr>
                <w:sz w:val="24"/>
                <w:szCs w:val="24"/>
              </w:rPr>
              <w:t>первая</w:t>
            </w:r>
          </w:p>
        </w:tc>
      </w:tr>
      <w:tr w:rsidR="00C36D10" w:rsidRPr="00926DFD" w:rsidTr="002131D1">
        <w:trPr>
          <w:trHeight w:val="397"/>
        </w:trPr>
        <w:tc>
          <w:tcPr>
            <w:tcW w:w="3663" w:type="dxa"/>
          </w:tcPr>
          <w:p w:rsidR="00926DFD" w:rsidRPr="00926DFD" w:rsidRDefault="00926DFD" w:rsidP="00926DFD">
            <w:pPr>
              <w:spacing w:line="276" w:lineRule="auto"/>
              <w:jc w:val="both"/>
              <w:rPr>
                <w:sz w:val="24"/>
                <w:szCs w:val="24"/>
              </w:rPr>
            </w:pPr>
            <w:r w:rsidRPr="00926DFD">
              <w:rPr>
                <w:sz w:val="24"/>
                <w:szCs w:val="24"/>
              </w:rPr>
              <w:t>Накрохина Т.А</w:t>
            </w:r>
          </w:p>
        </w:tc>
        <w:tc>
          <w:tcPr>
            <w:tcW w:w="3663" w:type="dxa"/>
          </w:tcPr>
          <w:p w:rsidR="00926DFD" w:rsidRPr="00926DFD" w:rsidRDefault="00926DFD" w:rsidP="00926DFD">
            <w:pPr>
              <w:spacing w:line="276" w:lineRule="auto"/>
              <w:jc w:val="center"/>
            </w:pPr>
            <w:r w:rsidRPr="00926DFD">
              <w:rPr>
                <w:sz w:val="24"/>
                <w:szCs w:val="24"/>
              </w:rPr>
              <w:t>высшее</w:t>
            </w:r>
          </w:p>
        </w:tc>
        <w:tc>
          <w:tcPr>
            <w:tcW w:w="3663" w:type="dxa"/>
          </w:tcPr>
          <w:p w:rsidR="00926DFD" w:rsidRPr="00926DFD" w:rsidRDefault="00926DFD" w:rsidP="00926DFD">
            <w:pPr>
              <w:spacing w:line="276" w:lineRule="auto"/>
              <w:jc w:val="center"/>
            </w:pPr>
            <w:r w:rsidRPr="00926DFD">
              <w:rPr>
                <w:sz w:val="24"/>
                <w:szCs w:val="24"/>
              </w:rPr>
              <w:t>первая</w:t>
            </w:r>
          </w:p>
        </w:tc>
      </w:tr>
      <w:tr w:rsidR="00C36D10" w:rsidRPr="00926DFD" w:rsidTr="002131D1">
        <w:trPr>
          <w:trHeight w:val="397"/>
        </w:trPr>
        <w:tc>
          <w:tcPr>
            <w:tcW w:w="3663" w:type="dxa"/>
          </w:tcPr>
          <w:p w:rsidR="00926DFD" w:rsidRPr="00926DFD" w:rsidRDefault="00926DFD" w:rsidP="00926DFD">
            <w:pPr>
              <w:spacing w:line="276" w:lineRule="auto"/>
              <w:jc w:val="both"/>
              <w:rPr>
                <w:sz w:val="24"/>
                <w:szCs w:val="24"/>
              </w:rPr>
            </w:pPr>
            <w:r w:rsidRPr="00926DFD">
              <w:rPr>
                <w:sz w:val="24"/>
                <w:szCs w:val="24"/>
              </w:rPr>
              <w:t>Вековешникова Н.Е</w:t>
            </w:r>
          </w:p>
        </w:tc>
        <w:tc>
          <w:tcPr>
            <w:tcW w:w="3663" w:type="dxa"/>
          </w:tcPr>
          <w:p w:rsidR="00926DFD" w:rsidRPr="00926DFD" w:rsidRDefault="00926DFD" w:rsidP="00926DFD">
            <w:pPr>
              <w:spacing w:line="276" w:lineRule="auto"/>
              <w:jc w:val="center"/>
            </w:pPr>
            <w:r w:rsidRPr="00926DFD">
              <w:rPr>
                <w:sz w:val="24"/>
                <w:szCs w:val="24"/>
              </w:rPr>
              <w:t>высшее</w:t>
            </w:r>
          </w:p>
        </w:tc>
        <w:tc>
          <w:tcPr>
            <w:tcW w:w="3663" w:type="dxa"/>
          </w:tcPr>
          <w:p w:rsidR="00926DFD" w:rsidRPr="00926DFD" w:rsidRDefault="00926DFD" w:rsidP="00926DFD">
            <w:pPr>
              <w:spacing w:line="276" w:lineRule="auto"/>
              <w:jc w:val="center"/>
            </w:pPr>
            <w:r w:rsidRPr="00926DFD">
              <w:rPr>
                <w:sz w:val="24"/>
                <w:szCs w:val="24"/>
              </w:rPr>
              <w:t>первая</w:t>
            </w:r>
          </w:p>
        </w:tc>
      </w:tr>
      <w:tr w:rsidR="00C36D10" w:rsidRPr="00926DFD" w:rsidTr="002131D1">
        <w:trPr>
          <w:trHeight w:val="397"/>
        </w:trPr>
        <w:tc>
          <w:tcPr>
            <w:tcW w:w="3663" w:type="dxa"/>
          </w:tcPr>
          <w:p w:rsidR="00926DFD" w:rsidRPr="00926DFD" w:rsidRDefault="00926DFD" w:rsidP="00926DFD">
            <w:pPr>
              <w:spacing w:line="276" w:lineRule="auto"/>
              <w:jc w:val="both"/>
              <w:rPr>
                <w:sz w:val="24"/>
                <w:szCs w:val="24"/>
              </w:rPr>
            </w:pPr>
            <w:r w:rsidRPr="00926DFD">
              <w:rPr>
                <w:sz w:val="24"/>
                <w:szCs w:val="24"/>
              </w:rPr>
              <w:t>Ланчева Е.В.</w:t>
            </w:r>
          </w:p>
        </w:tc>
        <w:tc>
          <w:tcPr>
            <w:tcW w:w="3663" w:type="dxa"/>
          </w:tcPr>
          <w:p w:rsidR="00926DFD" w:rsidRPr="00926DFD" w:rsidRDefault="00926DFD" w:rsidP="00926DFD">
            <w:pPr>
              <w:spacing w:line="276" w:lineRule="auto"/>
              <w:jc w:val="center"/>
            </w:pPr>
            <w:r w:rsidRPr="00926DFD">
              <w:rPr>
                <w:sz w:val="24"/>
                <w:szCs w:val="24"/>
              </w:rPr>
              <w:t>высшее</w:t>
            </w:r>
          </w:p>
        </w:tc>
        <w:tc>
          <w:tcPr>
            <w:tcW w:w="3663" w:type="dxa"/>
            <w:vAlign w:val="center"/>
          </w:tcPr>
          <w:p w:rsidR="00926DFD" w:rsidRPr="00926DFD" w:rsidRDefault="00926DFD" w:rsidP="00926DFD">
            <w:pPr>
              <w:spacing w:line="276" w:lineRule="auto"/>
              <w:jc w:val="center"/>
              <w:rPr>
                <w:sz w:val="24"/>
                <w:szCs w:val="24"/>
              </w:rPr>
            </w:pPr>
            <w:r w:rsidRPr="00926DFD">
              <w:rPr>
                <w:sz w:val="24"/>
                <w:szCs w:val="24"/>
              </w:rPr>
              <w:t>б/к</w:t>
            </w:r>
          </w:p>
        </w:tc>
      </w:tr>
      <w:tr w:rsidR="00C36D10" w:rsidRPr="00926DFD" w:rsidTr="002131D1">
        <w:trPr>
          <w:trHeight w:val="397"/>
        </w:trPr>
        <w:tc>
          <w:tcPr>
            <w:tcW w:w="3663" w:type="dxa"/>
          </w:tcPr>
          <w:p w:rsidR="00926DFD" w:rsidRPr="00926DFD" w:rsidRDefault="00926DFD" w:rsidP="00926DFD">
            <w:pPr>
              <w:spacing w:line="276" w:lineRule="auto"/>
              <w:jc w:val="both"/>
              <w:rPr>
                <w:sz w:val="24"/>
                <w:szCs w:val="24"/>
              </w:rPr>
            </w:pPr>
            <w:r w:rsidRPr="00926DFD">
              <w:rPr>
                <w:sz w:val="24"/>
                <w:szCs w:val="24"/>
              </w:rPr>
              <w:t>Бобылева Н.М.</w:t>
            </w:r>
          </w:p>
        </w:tc>
        <w:tc>
          <w:tcPr>
            <w:tcW w:w="3663" w:type="dxa"/>
          </w:tcPr>
          <w:p w:rsidR="00926DFD" w:rsidRPr="00926DFD" w:rsidRDefault="00926DFD" w:rsidP="00926DFD">
            <w:pPr>
              <w:spacing w:line="276" w:lineRule="auto"/>
              <w:jc w:val="center"/>
            </w:pPr>
            <w:r w:rsidRPr="00926DFD">
              <w:rPr>
                <w:sz w:val="24"/>
                <w:szCs w:val="24"/>
              </w:rPr>
              <w:t>высшее</w:t>
            </w:r>
          </w:p>
        </w:tc>
        <w:tc>
          <w:tcPr>
            <w:tcW w:w="3663" w:type="dxa"/>
            <w:vAlign w:val="center"/>
          </w:tcPr>
          <w:p w:rsidR="00926DFD" w:rsidRPr="00926DFD" w:rsidRDefault="00926DFD" w:rsidP="00926DFD">
            <w:pPr>
              <w:spacing w:line="276" w:lineRule="auto"/>
              <w:jc w:val="center"/>
            </w:pPr>
            <w:r w:rsidRPr="00926DFD">
              <w:rPr>
                <w:sz w:val="24"/>
                <w:szCs w:val="24"/>
              </w:rPr>
              <w:t>высшая</w:t>
            </w:r>
          </w:p>
        </w:tc>
      </w:tr>
      <w:tr w:rsidR="00C36D10" w:rsidRPr="00926DFD" w:rsidTr="002131D1">
        <w:trPr>
          <w:trHeight w:val="397"/>
        </w:trPr>
        <w:tc>
          <w:tcPr>
            <w:tcW w:w="3663" w:type="dxa"/>
          </w:tcPr>
          <w:p w:rsidR="00926DFD" w:rsidRPr="00926DFD" w:rsidRDefault="00926DFD" w:rsidP="00926DFD">
            <w:pPr>
              <w:spacing w:line="276" w:lineRule="auto"/>
              <w:jc w:val="both"/>
              <w:rPr>
                <w:sz w:val="24"/>
                <w:szCs w:val="24"/>
              </w:rPr>
            </w:pPr>
            <w:r w:rsidRPr="00926DFD">
              <w:rPr>
                <w:sz w:val="24"/>
                <w:szCs w:val="24"/>
              </w:rPr>
              <w:t>Тишкина Е.П.</w:t>
            </w:r>
          </w:p>
        </w:tc>
        <w:tc>
          <w:tcPr>
            <w:tcW w:w="3663" w:type="dxa"/>
          </w:tcPr>
          <w:p w:rsidR="00926DFD" w:rsidRPr="00926DFD" w:rsidRDefault="00926DFD" w:rsidP="00926DFD">
            <w:pPr>
              <w:spacing w:line="276" w:lineRule="auto"/>
              <w:jc w:val="center"/>
            </w:pPr>
            <w:r w:rsidRPr="00926DFD">
              <w:rPr>
                <w:sz w:val="24"/>
                <w:szCs w:val="24"/>
              </w:rPr>
              <w:t>высшее</w:t>
            </w:r>
          </w:p>
        </w:tc>
        <w:tc>
          <w:tcPr>
            <w:tcW w:w="3663" w:type="dxa"/>
            <w:vAlign w:val="center"/>
          </w:tcPr>
          <w:p w:rsidR="00926DFD" w:rsidRPr="00926DFD" w:rsidRDefault="00926DFD" w:rsidP="00926DFD">
            <w:pPr>
              <w:spacing w:line="276" w:lineRule="auto"/>
              <w:jc w:val="center"/>
            </w:pPr>
            <w:r w:rsidRPr="00926DFD">
              <w:t>б/к</w:t>
            </w:r>
          </w:p>
        </w:tc>
      </w:tr>
      <w:tr w:rsidR="00C36D10" w:rsidRPr="00926DFD" w:rsidTr="002131D1">
        <w:trPr>
          <w:trHeight w:val="397"/>
        </w:trPr>
        <w:tc>
          <w:tcPr>
            <w:tcW w:w="3663" w:type="dxa"/>
          </w:tcPr>
          <w:p w:rsidR="00926DFD" w:rsidRPr="00926DFD" w:rsidRDefault="00926DFD" w:rsidP="00926DFD">
            <w:pPr>
              <w:spacing w:line="276" w:lineRule="auto"/>
              <w:jc w:val="both"/>
              <w:rPr>
                <w:sz w:val="24"/>
                <w:szCs w:val="24"/>
              </w:rPr>
            </w:pPr>
            <w:r w:rsidRPr="00926DFD">
              <w:rPr>
                <w:sz w:val="24"/>
                <w:szCs w:val="24"/>
              </w:rPr>
              <w:t>Карелина Н.В.</w:t>
            </w:r>
          </w:p>
        </w:tc>
        <w:tc>
          <w:tcPr>
            <w:tcW w:w="3663" w:type="dxa"/>
          </w:tcPr>
          <w:p w:rsidR="00926DFD" w:rsidRPr="00926DFD" w:rsidRDefault="00926DFD" w:rsidP="00926DFD">
            <w:pPr>
              <w:spacing w:line="276" w:lineRule="auto"/>
              <w:jc w:val="center"/>
            </w:pPr>
            <w:r w:rsidRPr="00926DFD">
              <w:rPr>
                <w:sz w:val="24"/>
                <w:szCs w:val="24"/>
              </w:rPr>
              <w:t>высшее</w:t>
            </w:r>
          </w:p>
        </w:tc>
        <w:tc>
          <w:tcPr>
            <w:tcW w:w="3663" w:type="dxa"/>
            <w:vAlign w:val="center"/>
          </w:tcPr>
          <w:p w:rsidR="00926DFD" w:rsidRPr="00926DFD" w:rsidRDefault="00926DFD" w:rsidP="00926DFD">
            <w:pPr>
              <w:spacing w:line="276" w:lineRule="auto"/>
              <w:jc w:val="center"/>
            </w:pPr>
            <w:r w:rsidRPr="00926DFD">
              <w:rPr>
                <w:sz w:val="24"/>
                <w:szCs w:val="24"/>
              </w:rPr>
              <w:t>высшая</w:t>
            </w:r>
          </w:p>
        </w:tc>
      </w:tr>
      <w:tr w:rsidR="00C36D10" w:rsidRPr="00926DFD" w:rsidTr="002131D1">
        <w:trPr>
          <w:trHeight w:val="397"/>
        </w:trPr>
        <w:tc>
          <w:tcPr>
            <w:tcW w:w="3663" w:type="dxa"/>
          </w:tcPr>
          <w:p w:rsidR="00926DFD" w:rsidRPr="00926DFD" w:rsidRDefault="00926DFD" w:rsidP="00926DFD">
            <w:pPr>
              <w:spacing w:line="276" w:lineRule="auto"/>
              <w:jc w:val="both"/>
              <w:rPr>
                <w:sz w:val="24"/>
                <w:szCs w:val="24"/>
              </w:rPr>
            </w:pPr>
            <w:r w:rsidRPr="00926DFD">
              <w:rPr>
                <w:sz w:val="24"/>
                <w:szCs w:val="24"/>
              </w:rPr>
              <w:t>Григорьева С.Н.</w:t>
            </w:r>
          </w:p>
        </w:tc>
        <w:tc>
          <w:tcPr>
            <w:tcW w:w="3663" w:type="dxa"/>
          </w:tcPr>
          <w:p w:rsidR="00926DFD" w:rsidRPr="00926DFD" w:rsidRDefault="00926DFD" w:rsidP="00926DFD">
            <w:pPr>
              <w:spacing w:line="276" w:lineRule="auto"/>
              <w:jc w:val="center"/>
            </w:pPr>
            <w:r w:rsidRPr="00926DFD">
              <w:rPr>
                <w:sz w:val="24"/>
                <w:szCs w:val="24"/>
              </w:rPr>
              <w:t>высшее</w:t>
            </w:r>
          </w:p>
        </w:tc>
        <w:tc>
          <w:tcPr>
            <w:tcW w:w="3663" w:type="dxa"/>
            <w:vAlign w:val="center"/>
          </w:tcPr>
          <w:p w:rsidR="00926DFD" w:rsidRPr="00926DFD" w:rsidRDefault="00926DFD" w:rsidP="00926DFD">
            <w:pPr>
              <w:spacing w:line="276" w:lineRule="auto"/>
              <w:jc w:val="center"/>
              <w:rPr>
                <w:sz w:val="24"/>
                <w:szCs w:val="24"/>
              </w:rPr>
            </w:pPr>
            <w:r w:rsidRPr="00926DFD">
              <w:rPr>
                <w:sz w:val="24"/>
                <w:szCs w:val="24"/>
              </w:rPr>
              <w:t>б/к</w:t>
            </w:r>
          </w:p>
        </w:tc>
      </w:tr>
    </w:tbl>
    <w:tbl>
      <w:tblPr>
        <w:tblW w:w="9781" w:type="dxa"/>
        <w:tblInd w:w="-142" w:type="dxa"/>
        <w:tblCellMar>
          <w:left w:w="0" w:type="dxa"/>
          <w:right w:w="0" w:type="dxa"/>
        </w:tblCellMar>
        <w:tblLook w:val="04A0" w:firstRow="1" w:lastRow="0" w:firstColumn="1" w:lastColumn="0" w:noHBand="0" w:noVBand="1"/>
      </w:tblPr>
      <w:tblGrid>
        <w:gridCol w:w="633"/>
        <w:gridCol w:w="490"/>
        <w:gridCol w:w="10"/>
        <w:gridCol w:w="920"/>
        <w:gridCol w:w="2070"/>
        <w:gridCol w:w="10"/>
        <w:gridCol w:w="460"/>
        <w:gridCol w:w="2240"/>
        <w:gridCol w:w="820"/>
        <w:gridCol w:w="170"/>
        <w:gridCol w:w="10"/>
        <w:gridCol w:w="1580"/>
        <w:gridCol w:w="368"/>
      </w:tblGrid>
      <w:tr w:rsidR="007211CF" w:rsidTr="00C36D10">
        <w:trPr>
          <w:trHeight w:val="498"/>
        </w:trPr>
        <w:tc>
          <w:tcPr>
            <w:tcW w:w="1133" w:type="dxa"/>
            <w:gridSpan w:val="3"/>
            <w:tcBorders>
              <w:bottom w:val="single" w:sz="8" w:space="0" w:color="auto"/>
            </w:tcBorders>
            <w:vAlign w:val="bottom"/>
          </w:tcPr>
          <w:p w:rsidR="007211CF" w:rsidRDefault="007211CF" w:rsidP="00926DFD">
            <w:pPr>
              <w:rPr>
                <w:sz w:val="24"/>
                <w:szCs w:val="24"/>
              </w:rPr>
            </w:pPr>
          </w:p>
        </w:tc>
        <w:tc>
          <w:tcPr>
            <w:tcW w:w="3000" w:type="dxa"/>
            <w:gridSpan w:val="3"/>
            <w:tcBorders>
              <w:bottom w:val="single" w:sz="8" w:space="0" w:color="auto"/>
            </w:tcBorders>
            <w:vAlign w:val="bottom"/>
          </w:tcPr>
          <w:p w:rsidR="007211CF" w:rsidRDefault="007211CF">
            <w:pPr>
              <w:rPr>
                <w:sz w:val="24"/>
                <w:szCs w:val="24"/>
              </w:rPr>
            </w:pPr>
          </w:p>
        </w:tc>
        <w:tc>
          <w:tcPr>
            <w:tcW w:w="2700" w:type="dxa"/>
            <w:gridSpan w:val="2"/>
            <w:tcBorders>
              <w:bottom w:val="single" w:sz="8" w:space="0" w:color="auto"/>
            </w:tcBorders>
            <w:vAlign w:val="bottom"/>
          </w:tcPr>
          <w:p w:rsidR="007211CF" w:rsidRDefault="007211CF">
            <w:pPr>
              <w:rPr>
                <w:sz w:val="24"/>
                <w:szCs w:val="24"/>
              </w:rPr>
            </w:pPr>
          </w:p>
        </w:tc>
        <w:tc>
          <w:tcPr>
            <w:tcW w:w="820" w:type="dxa"/>
            <w:tcBorders>
              <w:bottom w:val="single" w:sz="8" w:space="0" w:color="auto"/>
            </w:tcBorders>
            <w:vAlign w:val="bottom"/>
          </w:tcPr>
          <w:p w:rsidR="007211CF" w:rsidRDefault="007211CF">
            <w:pPr>
              <w:rPr>
                <w:sz w:val="24"/>
                <w:szCs w:val="24"/>
              </w:rPr>
            </w:pPr>
          </w:p>
        </w:tc>
        <w:tc>
          <w:tcPr>
            <w:tcW w:w="180" w:type="dxa"/>
            <w:gridSpan w:val="2"/>
            <w:tcBorders>
              <w:bottom w:val="single" w:sz="8" w:space="0" w:color="auto"/>
            </w:tcBorders>
            <w:vAlign w:val="bottom"/>
          </w:tcPr>
          <w:p w:rsidR="007211CF" w:rsidRDefault="007211CF">
            <w:pPr>
              <w:rPr>
                <w:sz w:val="24"/>
                <w:szCs w:val="24"/>
              </w:rPr>
            </w:pPr>
          </w:p>
        </w:tc>
        <w:tc>
          <w:tcPr>
            <w:tcW w:w="1580" w:type="dxa"/>
            <w:tcBorders>
              <w:bottom w:val="single" w:sz="8" w:space="0" w:color="auto"/>
            </w:tcBorders>
            <w:vAlign w:val="bottom"/>
          </w:tcPr>
          <w:p w:rsidR="007211CF" w:rsidRDefault="007211CF">
            <w:pPr>
              <w:rPr>
                <w:sz w:val="24"/>
                <w:szCs w:val="24"/>
              </w:rPr>
            </w:pPr>
          </w:p>
        </w:tc>
        <w:tc>
          <w:tcPr>
            <w:tcW w:w="368" w:type="dxa"/>
            <w:tcBorders>
              <w:bottom w:val="single" w:sz="8" w:space="0" w:color="auto"/>
            </w:tcBorders>
            <w:vAlign w:val="bottom"/>
          </w:tcPr>
          <w:p w:rsidR="007211CF" w:rsidRDefault="007211CF">
            <w:pPr>
              <w:rPr>
                <w:sz w:val="24"/>
                <w:szCs w:val="24"/>
              </w:rPr>
            </w:pPr>
          </w:p>
        </w:tc>
      </w:tr>
      <w:tr w:rsidR="007211CF" w:rsidTr="00C36D10">
        <w:trPr>
          <w:trHeight w:val="237"/>
        </w:trPr>
        <w:tc>
          <w:tcPr>
            <w:tcW w:w="1133" w:type="dxa"/>
            <w:gridSpan w:val="3"/>
            <w:tcBorders>
              <w:left w:val="single" w:sz="8" w:space="0" w:color="auto"/>
              <w:right w:val="single" w:sz="8" w:space="0" w:color="auto"/>
            </w:tcBorders>
            <w:vAlign w:val="bottom"/>
          </w:tcPr>
          <w:p w:rsidR="007211CF" w:rsidRDefault="001C062F" w:rsidP="00926DFD">
            <w:pPr>
              <w:spacing w:after="0"/>
              <w:ind w:right="190"/>
              <w:jc w:val="right"/>
              <w:rPr>
                <w:sz w:val="20"/>
                <w:szCs w:val="20"/>
              </w:rPr>
            </w:pPr>
            <w:r>
              <w:rPr>
                <w:rFonts w:ascii="Times New Roman" w:eastAsia="Times New Roman" w:hAnsi="Times New Roman" w:cs="Times New Roman"/>
              </w:rPr>
              <w:t>№ п/п</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Специалисты</w:t>
            </w:r>
          </w:p>
        </w:tc>
        <w:tc>
          <w:tcPr>
            <w:tcW w:w="2700" w:type="dxa"/>
            <w:gridSpan w:val="2"/>
            <w:vAlign w:val="bottom"/>
          </w:tcPr>
          <w:p w:rsidR="007211CF" w:rsidRDefault="001C062F" w:rsidP="00926DFD">
            <w:pPr>
              <w:spacing w:after="0"/>
              <w:ind w:left="100"/>
              <w:rPr>
                <w:sz w:val="20"/>
                <w:szCs w:val="20"/>
              </w:rPr>
            </w:pPr>
            <w:r>
              <w:rPr>
                <w:rFonts w:ascii="Times New Roman" w:eastAsia="Times New Roman" w:hAnsi="Times New Roman" w:cs="Times New Roman"/>
              </w:rPr>
              <w:t>Функции</w:t>
            </w:r>
          </w:p>
        </w:tc>
        <w:tc>
          <w:tcPr>
            <w:tcW w:w="820" w:type="dxa"/>
            <w:vAlign w:val="bottom"/>
          </w:tcPr>
          <w:p w:rsidR="007211CF" w:rsidRDefault="007211CF" w:rsidP="00926DFD">
            <w:pPr>
              <w:spacing w:after="0"/>
              <w:rPr>
                <w:sz w:val="20"/>
                <w:szCs w:val="20"/>
              </w:rPr>
            </w:pPr>
          </w:p>
        </w:tc>
        <w:tc>
          <w:tcPr>
            <w:tcW w:w="180" w:type="dxa"/>
            <w:gridSpan w:val="2"/>
            <w:tcBorders>
              <w:right w:val="single" w:sz="8" w:space="0" w:color="auto"/>
            </w:tcBorders>
            <w:vAlign w:val="bottom"/>
          </w:tcPr>
          <w:p w:rsidR="007211CF" w:rsidRDefault="007211CF" w:rsidP="00926DFD">
            <w:pPr>
              <w:spacing w:after="0"/>
              <w:rPr>
                <w:sz w:val="20"/>
                <w:szCs w:val="20"/>
              </w:rPr>
            </w:pPr>
          </w:p>
        </w:tc>
        <w:tc>
          <w:tcPr>
            <w:tcW w:w="1580" w:type="dxa"/>
            <w:vAlign w:val="bottom"/>
          </w:tcPr>
          <w:p w:rsidR="007211CF" w:rsidRDefault="001C062F" w:rsidP="00926DFD">
            <w:pPr>
              <w:spacing w:after="0"/>
              <w:ind w:left="80"/>
              <w:rPr>
                <w:sz w:val="20"/>
                <w:szCs w:val="20"/>
              </w:rPr>
            </w:pPr>
            <w:r>
              <w:rPr>
                <w:rFonts w:ascii="Times New Roman" w:eastAsia="Times New Roman" w:hAnsi="Times New Roman" w:cs="Times New Roman"/>
              </w:rPr>
              <w:t>Количество</w:t>
            </w:r>
          </w:p>
        </w:tc>
        <w:tc>
          <w:tcPr>
            <w:tcW w:w="368" w:type="dxa"/>
            <w:tcBorders>
              <w:right w:val="single" w:sz="8" w:space="0" w:color="auto"/>
            </w:tcBorders>
            <w:vAlign w:val="bottom"/>
          </w:tcPr>
          <w:p w:rsidR="007211CF" w:rsidRDefault="007211CF" w:rsidP="00926DFD">
            <w:pPr>
              <w:spacing w:after="0"/>
              <w:rPr>
                <w:sz w:val="20"/>
                <w:szCs w:val="20"/>
              </w:rPr>
            </w:pPr>
          </w:p>
        </w:tc>
      </w:tr>
      <w:tr w:rsidR="007211CF" w:rsidTr="00C36D10">
        <w:trPr>
          <w:trHeight w:val="252"/>
        </w:trPr>
        <w:tc>
          <w:tcPr>
            <w:tcW w:w="633" w:type="dxa"/>
            <w:tcBorders>
              <w:left w:val="single" w:sz="8" w:space="0" w:color="auto"/>
            </w:tcBorders>
            <w:vAlign w:val="bottom"/>
          </w:tcPr>
          <w:p w:rsidR="007211CF" w:rsidRDefault="007211CF" w:rsidP="00926DFD">
            <w:pPr>
              <w:spacing w:after="0"/>
              <w:rPr>
                <w:sz w:val="21"/>
                <w:szCs w:val="21"/>
              </w:rPr>
            </w:pPr>
          </w:p>
        </w:tc>
        <w:tc>
          <w:tcPr>
            <w:tcW w:w="500" w:type="dxa"/>
            <w:gridSpan w:val="2"/>
            <w:tcBorders>
              <w:right w:val="single" w:sz="8" w:space="0" w:color="auto"/>
            </w:tcBorders>
            <w:vAlign w:val="bottom"/>
          </w:tcPr>
          <w:p w:rsidR="007211CF" w:rsidRDefault="007211CF" w:rsidP="00926DFD">
            <w:pPr>
              <w:spacing w:after="0"/>
              <w:rPr>
                <w:sz w:val="21"/>
                <w:szCs w:val="21"/>
              </w:rPr>
            </w:pPr>
          </w:p>
        </w:tc>
        <w:tc>
          <w:tcPr>
            <w:tcW w:w="920" w:type="dxa"/>
            <w:vAlign w:val="bottom"/>
          </w:tcPr>
          <w:p w:rsidR="007211CF" w:rsidRDefault="007211CF" w:rsidP="00926DFD">
            <w:pPr>
              <w:spacing w:after="0"/>
              <w:rPr>
                <w:sz w:val="21"/>
                <w:szCs w:val="21"/>
              </w:rPr>
            </w:pPr>
          </w:p>
        </w:tc>
        <w:tc>
          <w:tcPr>
            <w:tcW w:w="2080" w:type="dxa"/>
            <w:gridSpan w:val="2"/>
            <w:tcBorders>
              <w:right w:val="single" w:sz="8" w:space="0" w:color="auto"/>
            </w:tcBorders>
            <w:vAlign w:val="bottom"/>
          </w:tcPr>
          <w:p w:rsidR="007211CF" w:rsidRDefault="007211CF" w:rsidP="00926DFD">
            <w:pPr>
              <w:spacing w:after="0"/>
              <w:rPr>
                <w:sz w:val="21"/>
                <w:szCs w:val="21"/>
              </w:rPr>
            </w:pPr>
          </w:p>
        </w:tc>
        <w:tc>
          <w:tcPr>
            <w:tcW w:w="460" w:type="dxa"/>
            <w:vAlign w:val="bottom"/>
          </w:tcPr>
          <w:p w:rsidR="007211CF" w:rsidRDefault="007211CF" w:rsidP="00926DFD">
            <w:pPr>
              <w:spacing w:after="0"/>
              <w:rPr>
                <w:sz w:val="21"/>
                <w:szCs w:val="21"/>
              </w:rPr>
            </w:pPr>
          </w:p>
        </w:tc>
        <w:tc>
          <w:tcPr>
            <w:tcW w:w="2240" w:type="dxa"/>
            <w:vAlign w:val="bottom"/>
          </w:tcPr>
          <w:p w:rsidR="007211CF" w:rsidRDefault="007211CF" w:rsidP="00926DFD">
            <w:pPr>
              <w:spacing w:after="0"/>
              <w:rPr>
                <w:sz w:val="21"/>
                <w:szCs w:val="21"/>
              </w:rPr>
            </w:pPr>
          </w:p>
        </w:tc>
        <w:tc>
          <w:tcPr>
            <w:tcW w:w="820" w:type="dxa"/>
            <w:vAlign w:val="bottom"/>
          </w:tcPr>
          <w:p w:rsidR="007211CF" w:rsidRDefault="007211CF" w:rsidP="00926DFD">
            <w:pPr>
              <w:spacing w:after="0"/>
              <w:rPr>
                <w:sz w:val="21"/>
                <w:szCs w:val="21"/>
              </w:rPr>
            </w:pPr>
          </w:p>
        </w:tc>
        <w:tc>
          <w:tcPr>
            <w:tcW w:w="180" w:type="dxa"/>
            <w:gridSpan w:val="2"/>
            <w:tcBorders>
              <w:right w:val="single" w:sz="8" w:space="0" w:color="auto"/>
            </w:tcBorders>
            <w:vAlign w:val="bottom"/>
          </w:tcPr>
          <w:p w:rsidR="007211CF" w:rsidRDefault="007211CF" w:rsidP="00926DFD">
            <w:pPr>
              <w:spacing w:after="0"/>
              <w:rPr>
                <w:sz w:val="21"/>
                <w:szCs w:val="21"/>
              </w:rPr>
            </w:pPr>
          </w:p>
        </w:tc>
        <w:tc>
          <w:tcPr>
            <w:tcW w:w="1580" w:type="dxa"/>
            <w:vAlign w:val="bottom"/>
          </w:tcPr>
          <w:p w:rsidR="007211CF" w:rsidRDefault="001C062F" w:rsidP="00926DFD">
            <w:pPr>
              <w:spacing w:after="0"/>
              <w:ind w:left="80"/>
              <w:rPr>
                <w:sz w:val="20"/>
                <w:szCs w:val="20"/>
              </w:rPr>
            </w:pPr>
            <w:r>
              <w:rPr>
                <w:rFonts w:ascii="Times New Roman" w:eastAsia="Times New Roman" w:hAnsi="Times New Roman" w:cs="Times New Roman"/>
              </w:rPr>
              <w:t>специалистов в</w:t>
            </w:r>
          </w:p>
        </w:tc>
        <w:tc>
          <w:tcPr>
            <w:tcW w:w="368" w:type="dxa"/>
            <w:tcBorders>
              <w:right w:val="single" w:sz="8" w:space="0" w:color="auto"/>
            </w:tcBorders>
            <w:vAlign w:val="bottom"/>
          </w:tcPr>
          <w:p w:rsidR="007211CF" w:rsidRDefault="007211CF" w:rsidP="00926DFD">
            <w:pPr>
              <w:spacing w:after="0"/>
              <w:rPr>
                <w:sz w:val="21"/>
                <w:szCs w:val="21"/>
              </w:rPr>
            </w:pPr>
          </w:p>
        </w:tc>
      </w:tr>
      <w:tr w:rsidR="007211CF" w:rsidTr="00C36D10">
        <w:trPr>
          <w:trHeight w:val="252"/>
        </w:trPr>
        <w:tc>
          <w:tcPr>
            <w:tcW w:w="633" w:type="dxa"/>
            <w:tcBorders>
              <w:left w:val="single" w:sz="8" w:space="0" w:color="auto"/>
            </w:tcBorders>
            <w:vAlign w:val="bottom"/>
          </w:tcPr>
          <w:p w:rsidR="007211CF" w:rsidRDefault="007211CF" w:rsidP="00926DFD">
            <w:pPr>
              <w:spacing w:after="0"/>
              <w:rPr>
                <w:sz w:val="21"/>
                <w:szCs w:val="21"/>
              </w:rPr>
            </w:pPr>
          </w:p>
        </w:tc>
        <w:tc>
          <w:tcPr>
            <w:tcW w:w="500" w:type="dxa"/>
            <w:gridSpan w:val="2"/>
            <w:tcBorders>
              <w:right w:val="single" w:sz="8" w:space="0" w:color="auto"/>
            </w:tcBorders>
            <w:vAlign w:val="bottom"/>
          </w:tcPr>
          <w:p w:rsidR="007211CF" w:rsidRDefault="007211CF" w:rsidP="00926DFD">
            <w:pPr>
              <w:spacing w:after="0"/>
              <w:rPr>
                <w:sz w:val="21"/>
                <w:szCs w:val="21"/>
              </w:rPr>
            </w:pPr>
          </w:p>
        </w:tc>
        <w:tc>
          <w:tcPr>
            <w:tcW w:w="920" w:type="dxa"/>
            <w:vAlign w:val="bottom"/>
          </w:tcPr>
          <w:p w:rsidR="007211CF" w:rsidRDefault="007211CF" w:rsidP="00926DFD">
            <w:pPr>
              <w:spacing w:after="0"/>
              <w:rPr>
                <w:sz w:val="21"/>
                <w:szCs w:val="21"/>
              </w:rPr>
            </w:pPr>
          </w:p>
        </w:tc>
        <w:tc>
          <w:tcPr>
            <w:tcW w:w="2080" w:type="dxa"/>
            <w:gridSpan w:val="2"/>
            <w:tcBorders>
              <w:right w:val="single" w:sz="8" w:space="0" w:color="auto"/>
            </w:tcBorders>
            <w:vAlign w:val="bottom"/>
          </w:tcPr>
          <w:p w:rsidR="007211CF" w:rsidRDefault="007211CF" w:rsidP="00926DFD">
            <w:pPr>
              <w:spacing w:after="0"/>
              <w:rPr>
                <w:sz w:val="21"/>
                <w:szCs w:val="21"/>
              </w:rPr>
            </w:pPr>
          </w:p>
        </w:tc>
        <w:tc>
          <w:tcPr>
            <w:tcW w:w="460" w:type="dxa"/>
            <w:vAlign w:val="bottom"/>
          </w:tcPr>
          <w:p w:rsidR="007211CF" w:rsidRDefault="007211CF" w:rsidP="00926DFD">
            <w:pPr>
              <w:spacing w:after="0"/>
              <w:rPr>
                <w:sz w:val="21"/>
                <w:szCs w:val="21"/>
              </w:rPr>
            </w:pPr>
          </w:p>
        </w:tc>
        <w:tc>
          <w:tcPr>
            <w:tcW w:w="2240" w:type="dxa"/>
            <w:vAlign w:val="bottom"/>
          </w:tcPr>
          <w:p w:rsidR="007211CF" w:rsidRDefault="007211CF" w:rsidP="00926DFD">
            <w:pPr>
              <w:spacing w:after="0"/>
              <w:rPr>
                <w:sz w:val="21"/>
                <w:szCs w:val="21"/>
              </w:rPr>
            </w:pPr>
          </w:p>
        </w:tc>
        <w:tc>
          <w:tcPr>
            <w:tcW w:w="820" w:type="dxa"/>
            <w:vAlign w:val="bottom"/>
          </w:tcPr>
          <w:p w:rsidR="007211CF" w:rsidRDefault="007211CF" w:rsidP="00926DFD">
            <w:pPr>
              <w:spacing w:after="0"/>
              <w:rPr>
                <w:sz w:val="21"/>
                <w:szCs w:val="21"/>
              </w:rPr>
            </w:pPr>
          </w:p>
        </w:tc>
        <w:tc>
          <w:tcPr>
            <w:tcW w:w="180" w:type="dxa"/>
            <w:gridSpan w:val="2"/>
            <w:tcBorders>
              <w:right w:val="single" w:sz="8" w:space="0" w:color="auto"/>
            </w:tcBorders>
            <w:vAlign w:val="bottom"/>
          </w:tcPr>
          <w:p w:rsidR="007211CF" w:rsidRDefault="007211CF" w:rsidP="00926DFD">
            <w:pPr>
              <w:spacing w:after="0"/>
              <w:rPr>
                <w:sz w:val="21"/>
                <w:szCs w:val="21"/>
              </w:rPr>
            </w:pPr>
          </w:p>
        </w:tc>
        <w:tc>
          <w:tcPr>
            <w:tcW w:w="1580" w:type="dxa"/>
            <w:vAlign w:val="bottom"/>
          </w:tcPr>
          <w:p w:rsidR="007211CF" w:rsidRDefault="001C062F" w:rsidP="00926DFD">
            <w:pPr>
              <w:spacing w:after="0"/>
              <w:ind w:left="80"/>
              <w:rPr>
                <w:sz w:val="20"/>
                <w:szCs w:val="20"/>
              </w:rPr>
            </w:pPr>
            <w:r>
              <w:rPr>
                <w:rFonts w:ascii="Times New Roman" w:eastAsia="Times New Roman" w:hAnsi="Times New Roman" w:cs="Times New Roman"/>
              </w:rPr>
              <w:t>начальной</w:t>
            </w:r>
          </w:p>
        </w:tc>
        <w:tc>
          <w:tcPr>
            <w:tcW w:w="368" w:type="dxa"/>
            <w:tcBorders>
              <w:right w:val="single" w:sz="8" w:space="0" w:color="auto"/>
            </w:tcBorders>
            <w:vAlign w:val="bottom"/>
          </w:tcPr>
          <w:p w:rsidR="007211CF" w:rsidRDefault="007211CF" w:rsidP="00926DFD">
            <w:pPr>
              <w:spacing w:after="0"/>
              <w:rPr>
                <w:sz w:val="21"/>
                <w:szCs w:val="21"/>
              </w:rPr>
            </w:pPr>
          </w:p>
        </w:tc>
      </w:tr>
      <w:tr w:rsidR="007211CF" w:rsidTr="00C36D10">
        <w:trPr>
          <w:trHeight w:val="258"/>
        </w:trPr>
        <w:tc>
          <w:tcPr>
            <w:tcW w:w="633" w:type="dxa"/>
            <w:tcBorders>
              <w:left w:val="single" w:sz="8" w:space="0" w:color="auto"/>
              <w:bottom w:val="single" w:sz="8" w:space="0" w:color="auto"/>
            </w:tcBorders>
            <w:vAlign w:val="bottom"/>
          </w:tcPr>
          <w:p w:rsidR="007211CF" w:rsidRDefault="007211CF" w:rsidP="00926DFD">
            <w:pPr>
              <w:spacing w:after="0"/>
            </w:pPr>
          </w:p>
        </w:tc>
        <w:tc>
          <w:tcPr>
            <w:tcW w:w="500" w:type="dxa"/>
            <w:gridSpan w:val="2"/>
            <w:tcBorders>
              <w:bottom w:val="single" w:sz="8" w:space="0" w:color="auto"/>
              <w:right w:val="single" w:sz="8" w:space="0" w:color="auto"/>
            </w:tcBorders>
            <w:vAlign w:val="bottom"/>
          </w:tcPr>
          <w:p w:rsidR="007211CF" w:rsidRDefault="007211CF" w:rsidP="00926DFD">
            <w:pPr>
              <w:spacing w:after="0"/>
            </w:pPr>
          </w:p>
        </w:tc>
        <w:tc>
          <w:tcPr>
            <w:tcW w:w="920" w:type="dxa"/>
            <w:tcBorders>
              <w:bottom w:val="single" w:sz="8" w:space="0" w:color="auto"/>
            </w:tcBorders>
            <w:vAlign w:val="bottom"/>
          </w:tcPr>
          <w:p w:rsidR="007211CF" w:rsidRDefault="007211CF" w:rsidP="00926DFD">
            <w:pPr>
              <w:spacing w:after="0"/>
            </w:pPr>
          </w:p>
        </w:tc>
        <w:tc>
          <w:tcPr>
            <w:tcW w:w="2080" w:type="dxa"/>
            <w:gridSpan w:val="2"/>
            <w:tcBorders>
              <w:bottom w:val="single" w:sz="8" w:space="0" w:color="auto"/>
              <w:right w:val="single" w:sz="8" w:space="0" w:color="auto"/>
            </w:tcBorders>
            <w:vAlign w:val="bottom"/>
          </w:tcPr>
          <w:p w:rsidR="007211CF" w:rsidRDefault="007211CF" w:rsidP="00926DFD">
            <w:pPr>
              <w:spacing w:after="0"/>
            </w:pPr>
          </w:p>
        </w:tc>
        <w:tc>
          <w:tcPr>
            <w:tcW w:w="460" w:type="dxa"/>
            <w:tcBorders>
              <w:bottom w:val="single" w:sz="8" w:space="0" w:color="auto"/>
            </w:tcBorders>
            <w:vAlign w:val="bottom"/>
          </w:tcPr>
          <w:p w:rsidR="007211CF" w:rsidRDefault="007211CF" w:rsidP="00926DFD">
            <w:pPr>
              <w:spacing w:after="0"/>
            </w:pPr>
          </w:p>
        </w:tc>
        <w:tc>
          <w:tcPr>
            <w:tcW w:w="2240" w:type="dxa"/>
            <w:tcBorders>
              <w:bottom w:val="single" w:sz="8" w:space="0" w:color="auto"/>
            </w:tcBorders>
            <w:vAlign w:val="bottom"/>
          </w:tcPr>
          <w:p w:rsidR="007211CF" w:rsidRDefault="007211CF" w:rsidP="00926DFD">
            <w:pPr>
              <w:spacing w:after="0"/>
            </w:pPr>
          </w:p>
        </w:tc>
        <w:tc>
          <w:tcPr>
            <w:tcW w:w="820" w:type="dxa"/>
            <w:tcBorders>
              <w:bottom w:val="single" w:sz="8" w:space="0" w:color="auto"/>
            </w:tcBorders>
            <w:vAlign w:val="bottom"/>
          </w:tcPr>
          <w:p w:rsidR="007211CF" w:rsidRDefault="007211CF" w:rsidP="00926DFD">
            <w:pPr>
              <w:spacing w:after="0"/>
            </w:pPr>
          </w:p>
        </w:tc>
        <w:tc>
          <w:tcPr>
            <w:tcW w:w="180" w:type="dxa"/>
            <w:gridSpan w:val="2"/>
            <w:tcBorders>
              <w:bottom w:val="single" w:sz="8" w:space="0" w:color="auto"/>
              <w:right w:val="single" w:sz="8" w:space="0" w:color="auto"/>
            </w:tcBorders>
            <w:vAlign w:val="bottom"/>
          </w:tcPr>
          <w:p w:rsidR="007211CF" w:rsidRDefault="007211CF" w:rsidP="00926DFD">
            <w:pPr>
              <w:spacing w:after="0"/>
            </w:pPr>
          </w:p>
        </w:tc>
        <w:tc>
          <w:tcPr>
            <w:tcW w:w="1580" w:type="dxa"/>
            <w:tcBorders>
              <w:bottom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школе</w:t>
            </w:r>
          </w:p>
        </w:tc>
        <w:tc>
          <w:tcPr>
            <w:tcW w:w="368" w:type="dxa"/>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39"/>
        </w:trPr>
        <w:tc>
          <w:tcPr>
            <w:tcW w:w="1133" w:type="dxa"/>
            <w:gridSpan w:val="3"/>
            <w:tcBorders>
              <w:left w:val="single" w:sz="8" w:space="0" w:color="auto"/>
              <w:right w:val="single" w:sz="8" w:space="0" w:color="auto"/>
            </w:tcBorders>
            <w:vAlign w:val="bottom"/>
          </w:tcPr>
          <w:p w:rsidR="007211CF" w:rsidRDefault="001C062F" w:rsidP="00926DFD">
            <w:pPr>
              <w:spacing w:after="0"/>
              <w:ind w:right="230"/>
              <w:jc w:val="right"/>
              <w:rPr>
                <w:sz w:val="20"/>
                <w:szCs w:val="20"/>
              </w:rPr>
            </w:pPr>
            <w:r>
              <w:rPr>
                <w:rFonts w:ascii="Times New Roman" w:eastAsia="Times New Roman" w:hAnsi="Times New Roman" w:cs="Times New Roman"/>
              </w:rPr>
              <w:t>1.</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Зам. директора по УВР –</w:t>
            </w:r>
          </w:p>
        </w:tc>
        <w:tc>
          <w:tcPr>
            <w:tcW w:w="3520" w:type="dxa"/>
            <w:gridSpan w:val="3"/>
            <w:vAlign w:val="bottom"/>
          </w:tcPr>
          <w:p w:rsidR="007211CF" w:rsidRDefault="001C062F" w:rsidP="00926DFD">
            <w:pPr>
              <w:spacing w:after="0"/>
              <w:ind w:left="100"/>
              <w:rPr>
                <w:sz w:val="20"/>
                <w:szCs w:val="20"/>
              </w:rPr>
            </w:pPr>
            <w:r>
              <w:rPr>
                <w:rFonts w:ascii="Times New Roman" w:eastAsia="Times New Roman" w:hAnsi="Times New Roman" w:cs="Times New Roman"/>
              </w:rPr>
              <w:t>Обеспечивает для специалистов ОУ</w:t>
            </w:r>
          </w:p>
        </w:tc>
        <w:tc>
          <w:tcPr>
            <w:tcW w:w="180" w:type="dxa"/>
            <w:gridSpan w:val="2"/>
            <w:tcBorders>
              <w:right w:val="single" w:sz="8" w:space="0" w:color="auto"/>
            </w:tcBorders>
            <w:vAlign w:val="bottom"/>
          </w:tcPr>
          <w:p w:rsidR="007211CF" w:rsidRDefault="007211CF" w:rsidP="00926DFD">
            <w:pPr>
              <w:spacing w:after="0"/>
              <w:rPr>
                <w:sz w:val="20"/>
                <w:szCs w:val="20"/>
              </w:rPr>
            </w:pPr>
          </w:p>
        </w:tc>
        <w:tc>
          <w:tcPr>
            <w:tcW w:w="1580" w:type="dxa"/>
            <w:vAlign w:val="bottom"/>
          </w:tcPr>
          <w:p w:rsidR="007211CF" w:rsidRDefault="001C062F" w:rsidP="00926DFD">
            <w:pPr>
              <w:spacing w:after="0"/>
              <w:ind w:left="80"/>
              <w:rPr>
                <w:sz w:val="20"/>
                <w:szCs w:val="20"/>
              </w:rPr>
            </w:pPr>
            <w:r>
              <w:rPr>
                <w:rFonts w:ascii="Times New Roman" w:eastAsia="Times New Roman" w:hAnsi="Times New Roman" w:cs="Times New Roman"/>
              </w:rPr>
              <w:t>1</w:t>
            </w:r>
          </w:p>
        </w:tc>
        <w:tc>
          <w:tcPr>
            <w:tcW w:w="368" w:type="dxa"/>
            <w:tcBorders>
              <w:right w:val="single" w:sz="8" w:space="0" w:color="auto"/>
            </w:tcBorders>
            <w:vAlign w:val="bottom"/>
          </w:tcPr>
          <w:p w:rsidR="007211CF" w:rsidRDefault="007211CF" w:rsidP="00926DFD">
            <w:pPr>
              <w:spacing w:after="0"/>
              <w:rPr>
                <w:sz w:val="20"/>
                <w:szCs w:val="20"/>
              </w:rPr>
            </w:pPr>
          </w:p>
        </w:tc>
      </w:tr>
      <w:tr w:rsidR="007211CF" w:rsidTr="00C36D10">
        <w:trPr>
          <w:trHeight w:val="254"/>
        </w:trPr>
        <w:tc>
          <w:tcPr>
            <w:tcW w:w="633" w:type="dxa"/>
            <w:tcBorders>
              <w:left w:val="single" w:sz="8" w:space="0" w:color="auto"/>
            </w:tcBorders>
            <w:vAlign w:val="bottom"/>
          </w:tcPr>
          <w:p w:rsidR="007211CF" w:rsidRDefault="007211CF" w:rsidP="00926DFD">
            <w:pPr>
              <w:spacing w:after="0"/>
            </w:pPr>
          </w:p>
        </w:tc>
        <w:tc>
          <w:tcPr>
            <w:tcW w:w="500" w:type="dxa"/>
            <w:gridSpan w:val="2"/>
            <w:tcBorders>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Pr="00926DFD" w:rsidRDefault="00926DFD" w:rsidP="00926DFD">
            <w:pPr>
              <w:spacing w:after="0"/>
              <w:ind w:left="80"/>
              <w:rPr>
                <w:rFonts w:ascii="Times New Roman" w:hAnsi="Times New Roman" w:cs="Times New Roman"/>
                <w:sz w:val="20"/>
                <w:szCs w:val="20"/>
              </w:rPr>
            </w:pPr>
            <w:r w:rsidRPr="00926DFD">
              <w:rPr>
                <w:rFonts w:ascii="Times New Roman" w:hAnsi="Times New Roman" w:cs="Times New Roman"/>
                <w:szCs w:val="20"/>
              </w:rPr>
              <w:t>Григорьева Светлана Николаевна</w:t>
            </w:r>
          </w:p>
        </w:tc>
        <w:tc>
          <w:tcPr>
            <w:tcW w:w="3520" w:type="dxa"/>
            <w:gridSpan w:val="3"/>
            <w:vAlign w:val="bottom"/>
          </w:tcPr>
          <w:p w:rsidR="007211CF" w:rsidRDefault="001C062F" w:rsidP="00926DFD">
            <w:pPr>
              <w:spacing w:after="0"/>
              <w:ind w:left="100"/>
              <w:rPr>
                <w:sz w:val="20"/>
                <w:szCs w:val="20"/>
              </w:rPr>
            </w:pPr>
            <w:r>
              <w:rPr>
                <w:rFonts w:ascii="Times New Roman" w:eastAsia="Times New Roman" w:hAnsi="Times New Roman" w:cs="Times New Roman"/>
              </w:rPr>
              <w:t>условия для эффективной работы,</w:t>
            </w:r>
          </w:p>
        </w:tc>
        <w:tc>
          <w:tcPr>
            <w:tcW w:w="180" w:type="dxa"/>
            <w:gridSpan w:val="2"/>
            <w:tcBorders>
              <w:right w:val="single" w:sz="8" w:space="0" w:color="auto"/>
            </w:tcBorders>
            <w:vAlign w:val="bottom"/>
          </w:tcPr>
          <w:p w:rsidR="007211CF" w:rsidRDefault="007211CF" w:rsidP="00926DFD">
            <w:pPr>
              <w:spacing w:after="0"/>
            </w:pPr>
          </w:p>
        </w:tc>
        <w:tc>
          <w:tcPr>
            <w:tcW w:w="1580" w:type="dxa"/>
            <w:vAlign w:val="bottom"/>
          </w:tcPr>
          <w:p w:rsidR="007211CF" w:rsidRDefault="007211CF" w:rsidP="00926DFD">
            <w:pPr>
              <w:spacing w:after="0"/>
            </w:pPr>
          </w:p>
        </w:tc>
        <w:tc>
          <w:tcPr>
            <w:tcW w:w="368" w:type="dxa"/>
            <w:tcBorders>
              <w:right w:val="single" w:sz="8" w:space="0" w:color="auto"/>
            </w:tcBorders>
            <w:vAlign w:val="bottom"/>
          </w:tcPr>
          <w:p w:rsidR="007211CF" w:rsidRDefault="007211CF" w:rsidP="00926DFD">
            <w:pPr>
              <w:spacing w:after="0"/>
            </w:pPr>
          </w:p>
        </w:tc>
      </w:tr>
      <w:tr w:rsidR="007211CF" w:rsidTr="00C36D10">
        <w:trPr>
          <w:trHeight w:val="252"/>
        </w:trPr>
        <w:tc>
          <w:tcPr>
            <w:tcW w:w="633" w:type="dxa"/>
            <w:tcBorders>
              <w:left w:val="single" w:sz="8" w:space="0" w:color="auto"/>
            </w:tcBorders>
            <w:vAlign w:val="bottom"/>
          </w:tcPr>
          <w:p w:rsidR="007211CF" w:rsidRDefault="007211CF" w:rsidP="00926DFD">
            <w:pPr>
              <w:spacing w:after="0"/>
              <w:rPr>
                <w:sz w:val="21"/>
                <w:szCs w:val="21"/>
              </w:rPr>
            </w:pPr>
          </w:p>
        </w:tc>
        <w:tc>
          <w:tcPr>
            <w:tcW w:w="500" w:type="dxa"/>
            <w:gridSpan w:val="2"/>
            <w:tcBorders>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ind w:left="80"/>
              <w:rPr>
                <w:sz w:val="20"/>
                <w:szCs w:val="20"/>
              </w:rPr>
            </w:pPr>
          </w:p>
        </w:tc>
        <w:tc>
          <w:tcPr>
            <w:tcW w:w="3520" w:type="dxa"/>
            <w:gridSpan w:val="3"/>
            <w:vAlign w:val="bottom"/>
          </w:tcPr>
          <w:p w:rsidR="007211CF" w:rsidRDefault="001C062F" w:rsidP="00926DFD">
            <w:pPr>
              <w:spacing w:after="0"/>
              <w:ind w:left="100"/>
              <w:rPr>
                <w:sz w:val="20"/>
                <w:szCs w:val="20"/>
              </w:rPr>
            </w:pPr>
            <w:r>
              <w:rPr>
                <w:rFonts w:ascii="Times New Roman" w:eastAsia="Times New Roman" w:hAnsi="Times New Roman" w:cs="Times New Roman"/>
              </w:rPr>
              <w:t>осуществляет контроль и текущую</w:t>
            </w:r>
          </w:p>
        </w:tc>
        <w:tc>
          <w:tcPr>
            <w:tcW w:w="180" w:type="dxa"/>
            <w:gridSpan w:val="2"/>
            <w:tcBorders>
              <w:right w:val="single" w:sz="8" w:space="0" w:color="auto"/>
            </w:tcBorders>
            <w:vAlign w:val="bottom"/>
          </w:tcPr>
          <w:p w:rsidR="007211CF" w:rsidRDefault="007211CF" w:rsidP="00926DFD">
            <w:pPr>
              <w:spacing w:after="0"/>
              <w:rPr>
                <w:sz w:val="21"/>
                <w:szCs w:val="21"/>
              </w:rPr>
            </w:pPr>
          </w:p>
        </w:tc>
        <w:tc>
          <w:tcPr>
            <w:tcW w:w="1580" w:type="dxa"/>
            <w:vAlign w:val="bottom"/>
          </w:tcPr>
          <w:p w:rsidR="007211CF" w:rsidRDefault="007211CF" w:rsidP="00926DFD">
            <w:pPr>
              <w:spacing w:after="0"/>
              <w:rPr>
                <w:sz w:val="21"/>
                <w:szCs w:val="21"/>
              </w:rPr>
            </w:pPr>
          </w:p>
        </w:tc>
        <w:tc>
          <w:tcPr>
            <w:tcW w:w="368" w:type="dxa"/>
            <w:tcBorders>
              <w:right w:val="single" w:sz="8" w:space="0" w:color="auto"/>
            </w:tcBorders>
            <w:vAlign w:val="bottom"/>
          </w:tcPr>
          <w:p w:rsidR="007211CF" w:rsidRDefault="007211CF" w:rsidP="00926DFD">
            <w:pPr>
              <w:spacing w:after="0"/>
              <w:rPr>
                <w:sz w:val="21"/>
                <w:szCs w:val="21"/>
              </w:rPr>
            </w:pPr>
          </w:p>
        </w:tc>
      </w:tr>
      <w:tr w:rsidR="007211CF" w:rsidTr="00C36D10">
        <w:trPr>
          <w:trHeight w:val="258"/>
        </w:trPr>
        <w:tc>
          <w:tcPr>
            <w:tcW w:w="633" w:type="dxa"/>
            <w:tcBorders>
              <w:left w:val="single" w:sz="8" w:space="0" w:color="auto"/>
              <w:bottom w:val="single" w:sz="8" w:space="0" w:color="auto"/>
            </w:tcBorders>
            <w:vAlign w:val="bottom"/>
          </w:tcPr>
          <w:p w:rsidR="007211CF" w:rsidRDefault="007211CF" w:rsidP="00926DFD">
            <w:pPr>
              <w:spacing w:after="0"/>
            </w:pPr>
          </w:p>
        </w:tc>
        <w:tc>
          <w:tcPr>
            <w:tcW w:w="500" w:type="dxa"/>
            <w:gridSpan w:val="2"/>
            <w:tcBorders>
              <w:bottom w:val="single" w:sz="8" w:space="0" w:color="auto"/>
              <w:right w:val="single" w:sz="8" w:space="0" w:color="auto"/>
            </w:tcBorders>
            <w:vAlign w:val="bottom"/>
          </w:tcPr>
          <w:p w:rsidR="007211CF" w:rsidRDefault="007211CF" w:rsidP="00926DFD">
            <w:pPr>
              <w:spacing w:after="0"/>
            </w:pPr>
          </w:p>
        </w:tc>
        <w:tc>
          <w:tcPr>
            <w:tcW w:w="920" w:type="dxa"/>
            <w:tcBorders>
              <w:bottom w:val="single" w:sz="8" w:space="0" w:color="auto"/>
            </w:tcBorders>
            <w:vAlign w:val="bottom"/>
          </w:tcPr>
          <w:p w:rsidR="007211CF" w:rsidRDefault="007211CF" w:rsidP="00926DFD">
            <w:pPr>
              <w:spacing w:after="0"/>
            </w:pPr>
          </w:p>
        </w:tc>
        <w:tc>
          <w:tcPr>
            <w:tcW w:w="2080" w:type="dxa"/>
            <w:gridSpan w:val="2"/>
            <w:tcBorders>
              <w:bottom w:val="single" w:sz="8" w:space="0" w:color="auto"/>
              <w:right w:val="single" w:sz="8" w:space="0" w:color="auto"/>
            </w:tcBorders>
            <w:vAlign w:val="bottom"/>
          </w:tcPr>
          <w:p w:rsidR="007211CF" w:rsidRDefault="007211CF" w:rsidP="00926DFD">
            <w:pPr>
              <w:spacing w:after="0"/>
            </w:pPr>
          </w:p>
        </w:tc>
        <w:tc>
          <w:tcPr>
            <w:tcW w:w="2700" w:type="dxa"/>
            <w:gridSpan w:val="2"/>
            <w:tcBorders>
              <w:bottom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организационную работу</w:t>
            </w:r>
          </w:p>
        </w:tc>
        <w:tc>
          <w:tcPr>
            <w:tcW w:w="820" w:type="dxa"/>
            <w:tcBorders>
              <w:bottom w:val="single" w:sz="8" w:space="0" w:color="auto"/>
            </w:tcBorders>
            <w:vAlign w:val="bottom"/>
          </w:tcPr>
          <w:p w:rsidR="007211CF" w:rsidRDefault="007211CF" w:rsidP="00926DFD">
            <w:pPr>
              <w:spacing w:after="0"/>
            </w:pPr>
          </w:p>
        </w:tc>
        <w:tc>
          <w:tcPr>
            <w:tcW w:w="180" w:type="dxa"/>
            <w:gridSpan w:val="2"/>
            <w:tcBorders>
              <w:bottom w:val="single" w:sz="8" w:space="0" w:color="auto"/>
              <w:right w:val="single" w:sz="8" w:space="0" w:color="auto"/>
            </w:tcBorders>
            <w:vAlign w:val="bottom"/>
          </w:tcPr>
          <w:p w:rsidR="007211CF" w:rsidRDefault="007211CF" w:rsidP="00926DFD">
            <w:pPr>
              <w:spacing w:after="0"/>
            </w:pPr>
          </w:p>
        </w:tc>
        <w:tc>
          <w:tcPr>
            <w:tcW w:w="1580" w:type="dxa"/>
            <w:tcBorders>
              <w:bottom w:val="single" w:sz="8" w:space="0" w:color="auto"/>
            </w:tcBorders>
            <w:vAlign w:val="bottom"/>
          </w:tcPr>
          <w:p w:rsidR="007211CF" w:rsidRDefault="007211CF" w:rsidP="00926DFD">
            <w:pPr>
              <w:spacing w:after="0"/>
            </w:pPr>
          </w:p>
        </w:tc>
        <w:tc>
          <w:tcPr>
            <w:tcW w:w="368" w:type="dxa"/>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38"/>
        </w:trPr>
        <w:tc>
          <w:tcPr>
            <w:tcW w:w="1133" w:type="dxa"/>
            <w:gridSpan w:val="3"/>
            <w:tcBorders>
              <w:left w:val="single" w:sz="8" w:space="0" w:color="auto"/>
              <w:right w:val="single" w:sz="8" w:space="0" w:color="auto"/>
            </w:tcBorders>
            <w:vAlign w:val="bottom"/>
          </w:tcPr>
          <w:p w:rsidR="007211CF" w:rsidRDefault="001C062F" w:rsidP="00926DFD">
            <w:pPr>
              <w:spacing w:after="0"/>
              <w:ind w:right="230"/>
              <w:jc w:val="right"/>
              <w:rPr>
                <w:sz w:val="20"/>
                <w:szCs w:val="20"/>
              </w:rPr>
            </w:pPr>
            <w:r>
              <w:rPr>
                <w:rFonts w:ascii="Times New Roman" w:eastAsia="Times New Roman" w:hAnsi="Times New Roman" w:cs="Times New Roman"/>
              </w:rPr>
              <w:t>2.</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Зам. директора по ВР –</w:t>
            </w:r>
          </w:p>
        </w:tc>
        <w:tc>
          <w:tcPr>
            <w:tcW w:w="2700" w:type="dxa"/>
            <w:gridSpan w:val="2"/>
            <w:vAlign w:val="bottom"/>
          </w:tcPr>
          <w:p w:rsidR="007211CF" w:rsidRDefault="001C062F" w:rsidP="00926DFD">
            <w:pPr>
              <w:spacing w:after="0"/>
              <w:ind w:left="100"/>
              <w:rPr>
                <w:sz w:val="20"/>
                <w:szCs w:val="20"/>
              </w:rPr>
            </w:pPr>
            <w:r>
              <w:rPr>
                <w:rFonts w:ascii="Times New Roman" w:eastAsia="Times New Roman" w:hAnsi="Times New Roman" w:cs="Times New Roman"/>
              </w:rPr>
              <w:t>Отвечает за организацию</w:t>
            </w:r>
          </w:p>
        </w:tc>
        <w:tc>
          <w:tcPr>
            <w:tcW w:w="820" w:type="dxa"/>
            <w:vAlign w:val="bottom"/>
          </w:tcPr>
          <w:p w:rsidR="007211CF" w:rsidRDefault="007211CF" w:rsidP="00926DFD">
            <w:pPr>
              <w:spacing w:after="0"/>
              <w:rPr>
                <w:sz w:val="20"/>
                <w:szCs w:val="20"/>
              </w:rPr>
            </w:pPr>
          </w:p>
        </w:tc>
        <w:tc>
          <w:tcPr>
            <w:tcW w:w="180" w:type="dxa"/>
            <w:gridSpan w:val="2"/>
            <w:tcBorders>
              <w:right w:val="single" w:sz="8" w:space="0" w:color="auto"/>
            </w:tcBorders>
            <w:vAlign w:val="bottom"/>
          </w:tcPr>
          <w:p w:rsidR="007211CF" w:rsidRDefault="007211CF" w:rsidP="00926DFD">
            <w:pPr>
              <w:spacing w:after="0"/>
              <w:rPr>
                <w:sz w:val="20"/>
                <w:szCs w:val="20"/>
              </w:rPr>
            </w:pPr>
          </w:p>
        </w:tc>
        <w:tc>
          <w:tcPr>
            <w:tcW w:w="1580" w:type="dxa"/>
            <w:vAlign w:val="bottom"/>
          </w:tcPr>
          <w:p w:rsidR="007211CF" w:rsidRDefault="001C062F" w:rsidP="00926DFD">
            <w:pPr>
              <w:spacing w:after="0"/>
              <w:ind w:left="80"/>
              <w:rPr>
                <w:sz w:val="20"/>
                <w:szCs w:val="20"/>
              </w:rPr>
            </w:pPr>
            <w:r>
              <w:rPr>
                <w:rFonts w:ascii="Times New Roman" w:eastAsia="Times New Roman" w:hAnsi="Times New Roman" w:cs="Times New Roman"/>
              </w:rPr>
              <w:t>1</w:t>
            </w:r>
          </w:p>
        </w:tc>
        <w:tc>
          <w:tcPr>
            <w:tcW w:w="368" w:type="dxa"/>
            <w:tcBorders>
              <w:right w:val="single" w:sz="8" w:space="0" w:color="auto"/>
            </w:tcBorders>
            <w:vAlign w:val="bottom"/>
          </w:tcPr>
          <w:p w:rsidR="007211CF" w:rsidRDefault="007211CF" w:rsidP="00926DFD">
            <w:pPr>
              <w:spacing w:after="0"/>
              <w:rPr>
                <w:sz w:val="20"/>
                <w:szCs w:val="20"/>
              </w:rPr>
            </w:pPr>
          </w:p>
        </w:tc>
      </w:tr>
      <w:tr w:rsidR="007211CF" w:rsidTr="00C36D10">
        <w:trPr>
          <w:trHeight w:val="254"/>
        </w:trPr>
        <w:tc>
          <w:tcPr>
            <w:tcW w:w="633" w:type="dxa"/>
            <w:tcBorders>
              <w:left w:val="single" w:sz="8" w:space="0" w:color="auto"/>
            </w:tcBorders>
            <w:vAlign w:val="bottom"/>
          </w:tcPr>
          <w:p w:rsidR="007211CF" w:rsidRDefault="007211CF" w:rsidP="00926DFD">
            <w:pPr>
              <w:spacing w:after="0"/>
            </w:pPr>
          </w:p>
        </w:tc>
        <w:tc>
          <w:tcPr>
            <w:tcW w:w="500" w:type="dxa"/>
            <w:gridSpan w:val="2"/>
            <w:tcBorders>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926DFD" w:rsidP="00926DFD">
            <w:pPr>
              <w:spacing w:after="0"/>
              <w:ind w:left="80"/>
              <w:rPr>
                <w:sz w:val="20"/>
                <w:szCs w:val="20"/>
              </w:rPr>
            </w:pPr>
            <w:r>
              <w:rPr>
                <w:rFonts w:ascii="Times New Roman" w:eastAsia="Times New Roman" w:hAnsi="Times New Roman" w:cs="Times New Roman"/>
              </w:rPr>
              <w:t>Бекетова Галина Анатольевна</w:t>
            </w:r>
          </w:p>
        </w:tc>
        <w:tc>
          <w:tcPr>
            <w:tcW w:w="3520" w:type="dxa"/>
            <w:gridSpan w:val="3"/>
            <w:vAlign w:val="bottom"/>
          </w:tcPr>
          <w:p w:rsidR="007211CF" w:rsidRDefault="001C062F" w:rsidP="00926DFD">
            <w:pPr>
              <w:spacing w:after="0"/>
              <w:ind w:left="100"/>
              <w:rPr>
                <w:sz w:val="20"/>
                <w:szCs w:val="20"/>
              </w:rPr>
            </w:pPr>
            <w:r>
              <w:rPr>
                <w:rFonts w:ascii="Times New Roman" w:eastAsia="Times New Roman" w:hAnsi="Times New Roman" w:cs="Times New Roman"/>
              </w:rPr>
              <w:t>внеучебных видов деятельности</w:t>
            </w:r>
          </w:p>
        </w:tc>
        <w:tc>
          <w:tcPr>
            <w:tcW w:w="180" w:type="dxa"/>
            <w:gridSpan w:val="2"/>
            <w:tcBorders>
              <w:right w:val="single" w:sz="8" w:space="0" w:color="auto"/>
            </w:tcBorders>
            <w:vAlign w:val="bottom"/>
          </w:tcPr>
          <w:p w:rsidR="007211CF" w:rsidRDefault="007211CF" w:rsidP="00926DFD">
            <w:pPr>
              <w:spacing w:after="0"/>
            </w:pPr>
          </w:p>
        </w:tc>
        <w:tc>
          <w:tcPr>
            <w:tcW w:w="1580" w:type="dxa"/>
            <w:vAlign w:val="bottom"/>
          </w:tcPr>
          <w:p w:rsidR="007211CF" w:rsidRDefault="007211CF" w:rsidP="00926DFD">
            <w:pPr>
              <w:spacing w:after="0"/>
            </w:pPr>
          </w:p>
        </w:tc>
        <w:tc>
          <w:tcPr>
            <w:tcW w:w="368" w:type="dxa"/>
            <w:tcBorders>
              <w:right w:val="single" w:sz="8" w:space="0" w:color="auto"/>
            </w:tcBorders>
            <w:vAlign w:val="bottom"/>
          </w:tcPr>
          <w:p w:rsidR="007211CF" w:rsidRDefault="007211CF" w:rsidP="00926DFD">
            <w:pPr>
              <w:spacing w:after="0"/>
            </w:pPr>
          </w:p>
        </w:tc>
      </w:tr>
      <w:tr w:rsidR="007211CF" w:rsidTr="00C36D10">
        <w:trPr>
          <w:trHeight w:val="252"/>
        </w:trPr>
        <w:tc>
          <w:tcPr>
            <w:tcW w:w="633" w:type="dxa"/>
            <w:tcBorders>
              <w:left w:val="single" w:sz="8" w:space="0" w:color="auto"/>
            </w:tcBorders>
            <w:vAlign w:val="bottom"/>
          </w:tcPr>
          <w:p w:rsidR="007211CF" w:rsidRDefault="007211CF" w:rsidP="00926DFD">
            <w:pPr>
              <w:spacing w:after="0"/>
              <w:rPr>
                <w:sz w:val="21"/>
                <w:szCs w:val="21"/>
              </w:rPr>
            </w:pPr>
          </w:p>
        </w:tc>
        <w:tc>
          <w:tcPr>
            <w:tcW w:w="500" w:type="dxa"/>
            <w:gridSpan w:val="2"/>
            <w:tcBorders>
              <w:right w:val="single" w:sz="8" w:space="0" w:color="auto"/>
            </w:tcBorders>
            <w:vAlign w:val="bottom"/>
          </w:tcPr>
          <w:p w:rsidR="007211CF" w:rsidRDefault="007211CF" w:rsidP="00926DFD">
            <w:pPr>
              <w:spacing w:after="0"/>
              <w:rPr>
                <w:sz w:val="21"/>
                <w:szCs w:val="21"/>
              </w:rPr>
            </w:pPr>
          </w:p>
        </w:tc>
        <w:tc>
          <w:tcPr>
            <w:tcW w:w="920" w:type="dxa"/>
            <w:vAlign w:val="bottom"/>
          </w:tcPr>
          <w:p w:rsidR="007211CF" w:rsidRDefault="007211CF" w:rsidP="00926DFD">
            <w:pPr>
              <w:spacing w:after="0"/>
              <w:rPr>
                <w:sz w:val="21"/>
                <w:szCs w:val="21"/>
              </w:rPr>
            </w:pPr>
          </w:p>
        </w:tc>
        <w:tc>
          <w:tcPr>
            <w:tcW w:w="2080" w:type="dxa"/>
            <w:gridSpan w:val="2"/>
            <w:tcBorders>
              <w:right w:val="single" w:sz="8" w:space="0" w:color="auto"/>
            </w:tcBorders>
            <w:vAlign w:val="bottom"/>
          </w:tcPr>
          <w:p w:rsidR="007211CF" w:rsidRDefault="007211CF" w:rsidP="00926DFD">
            <w:pPr>
              <w:spacing w:after="0"/>
              <w:rPr>
                <w:sz w:val="21"/>
                <w:szCs w:val="21"/>
              </w:rPr>
            </w:pPr>
          </w:p>
        </w:tc>
        <w:tc>
          <w:tcPr>
            <w:tcW w:w="2700" w:type="dxa"/>
            <w:gridSpan w:val="2"/>
            <w:vAlign w:val="bottom"/>
          </w:tcPr>
          <w:p w:rsidR="007211CF" w:rsidRDefault="001C062F" w:rsidP="00926DFD">
            <w:pPr>
              <w:spacing w:after="0"/>
              <w:ind w:left="100"/>
              <w:rPr>
                <w:sz w:val="20"/>
                <w:szCs w:val="20"/>
              </w:rPr>
            </w:pPr>
            <w:r>
              <w:rPr>
                <w:rFonts w:ascii="Times New Roman" w:eastAsia="Times New Roman" w:hAnsi="Times New Roman" w:cs="Times New Roman"/>
              </w:rPr>
              <w:t>младших школьников во</w:t>
            </w:r>
          </w:p>
        </w:tc>
        <w:tc>
          <w:tcPr>
            <w:tcW w:w="820" w:type="dxa"/>
            <w:vAlign w:val="bottom"/>
          </w:tcPr>
          <w:p w:rsidR="007211CF" w:rsidRDefault="007211CF" w:rsidP="00926DFD">
            <w:pPr>
              <w:spacing w:after="0"/>
              <w:rPr>
                <w:sz w:val="21"/>
                <w:szCs w:val="21"/>
              </w:rPr>
            </w:pPr>
          </w:p>
        </w:tc>
        <w:tc>
          <w:tcPr>
            <w:tcW w:w="180" w:type="dxa"/>
            <w:gridSpan w:val="2"/>
            <w:tcBorders>
              <w:right w:val="single" w:sz="8" w:space="0" w:color="auto"/>
            </w:tcBorders>
            <w:vAlign w:val="bottom"/>
          </w:tcPr>
          <w:p w:rsidR="007211CF" w:rsidRDefault="007211CF" w:rsidP="00926DFD">
            <w:pPr>
              <w:spacing w:after="0"/>
              <w:rPr>
                <w:sz w:val="21"/>
                <w:szCs w:val="21"/>
              </w:rPr>
            </w:pPr>
          </w:p>
        </w:tc>
        <w:tc>
          <w:tcPr>
            <w:tcW w:w="1580" w:type="dxa"/>
            <w:vAlign w:val="bottom"/>
          </w:tcPr>
          <w:p w:rsidR="007211CF" w:rsidRDefault="007211CF" w:rsidP="00926DFD">
            <w:pPr>
              <w:spacing w:after="0"/>
              <w:rPr>
                <w:sz w:val="21"/>
                <w:szCs w:val="21"/>
              </w:rPr>
            </w:pPr>
          </w:p>
        </w:tc>
        <w:tc>
          <w:tcPr>
            <w:tcW w:w="368" w:type="dxa"/>
            <w:tcBorders>
              <w:right w:val="single" w:sz="8" w:space="0" w:color="auto"/>
            </w:tcBorders>
            <w:vAlign w:val="bottom"/>
          </w:tcPr>
          <w:p w:rsidR="007211CF" w:rsidRDefault="007211CF" w:rsidP="00926DFD">
            <w:pPr>
              <w:spacing w:after="0"/>
              <w:rPr>
                <w:sz w:val="21"/>
                <w:szCs w:val="21"/>
              </w:rPr>
            </w:pPr>
          </w:p>
        </w:tc>
      </w:tr>
      <w:tr w:rsidR="007211CF" w:rsidTr="00C36D10">
        <w:trPr>
          <w:trHeight w:val="257"/>
        </w:trPr>
        <w:tc>
          <w:tcPr>
            <w:tcW w:w="633" w:type="dxa"/>
            <w:tcBorders>
              <w:left w:val="single" w:sz="8" w:space="0" w:color="auto"/>
              <w:bottom w:val="single" w:sz="8" w:space="0" w:color="auto"/>
            </w:tcBorders>
            <w:vAlign w:val="bottom"/>
          </w:tcPr>
          <w:p w:rsidR="007211CF" w:rsidRDefault="007211CF" w:rsidP="00926DFD">
            <w:pPr>
              <w:spacing w:after="0"/>
            </w:pPr>
          </w:p>
        </w:tc>
        <w:tc>
          <w:tcPr>
            <w:tcW w:w="500" w:type="dxa"/>
            <w:gridSpan w:val="2"/>
            <w:tcBorders>
              <w:bottom w:val="single" w:sz="8" w:space="0" w:color="auto"/>
              <w:right w:val="single" w:sz="8" w:space="0" w:color="auto"/>
            </w:tcBorders>
            <w:vAlign w:val="bottom"/>
          </w:tcPr>
          <w:p w:rsidR="007211CF" w:rsidRDefault="007211CF" w:rsidP="00926DFD">
            <w:pPr>
              <w:spacing w:after="0"/>
            </w:pPr>
          </w:p>
        </w:tc>
        <w:tc>
          <w:tcPr>
            <w:tcW w:w="920" w:type="dxa"/>
            <w:tcBorders>
              <w:bottom w:val="single" w:sz="8" w:space="0" w:color="auto"/>
            </w:tcBorders>
            <w:vAlign w:val="bottom"/>
          </w:tcPr>
          <w:p w:rsidR="007211CF" w:rsidRDefault="007211CF" w:rsidP="00926DFD">
            <w:pPr>
              <w:spacing w:after="0"/>
            </w:pPr>
          </w:p>
        </w:tc>
        <w:tc>
          <w:tcPr>
            <w:tcW w:w="2080" w:type="dxa"/>
            <w:gridSpan w:val="2"/>
            <w:tcBorders>
              <w:bottom w:val="single" w:sz="8" w:space="0" w:color="auto"/>
              <w:right w:val="single" w:sz="8" w:space="0" w:color="auto"/>
            </w:tcBorders>
            <w:vAlign w:val="bottom"/>
          </w:tcPr>
          <w:p w:rsidR="007211CF" w:rsidRDefault="007211CF" w:rsidP="00926DFD">
            <w:pPr>
              <w:spacing w:after="0"/>
            </w:pPr>
          </w:p>
        </w:tc>
        <w:tc>
          <w:tcPr>
            <w:tcW w:w="2700" w:type="dxa"/>
            <w:gridSpan w:val="2"/>
            <w:tcBorders>
              <w:bottom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внеурочное время</w:t>
            </w:r>
          </w:p>
        </w:tc>
        <w:tc>
          <w:tcPr>
            <w:tcW w:w="820" w:type="dxa"/>
            <w:tcBorders>
              <w:bottom w:val="single" w:sz="8" w:space="0" w:color="auto"/>
            </w:tcBorders>
            <w:vAlign w:val="bottom"/>
          </w:tcPr>
          <w:p w:rsidR="007211CF" w:rsidRDefault="007211CF" w:rsidP="00926DFD">
            <w:pPr>
              <w:spacing w:after="0"/>
            </w:pPr>
          </w:p>
        </w:tc>
        <w:tc>
          <w:tcPr>
            <w:tcW w:w="180" w:type="dxa"/>
            <w:gridSpan w:val="2"/>
            <w:tcBorders>
              <w:bottom w:val="single" w:sz="8" w:space="0" w:color="auto"/>
              <w:right w:val="single" w:sz="8" w:space="0" w:color="auto"/>
            </w:tcBorders>
            <w:vAlign w:val="bottom"/>
          </w:tcPr>
          <w:p w:rsidR="007211CF" w:rsidRDefault="007211CF" w:rsidP="00926DFD">
            <w:pPr>
              <w:spacing w:after="0"/>
            </w:pPr>
          </w:p>
        </w:tc>
        <w:tc>
          <w:tcPr>
            <w:tcW w:w="1580" w:type="dxa"/>
            <w:tcBorders>
              <w:bottom w:val="single" w:sz="8" w:space="0" w:color="auto"/>
            </w:tcBorders>
            <w:vAlign w:val="bottom"/>
          </w:tcPr>
          <w:p w:rsidR="007211CF" w:rsidRDefault="007211CF" w:rsidP="00926DFD">
            <w:pPr>
              <w:spacing w:after="0"/>
            </w:pPr>
          </w:p>
        </w:tc>
        <w:tc>
          <w:tcPr>
            <w:tcW w:w="368" w:type="dxa"/>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44"/>
        </w:trPr>
        <w:tc>
          <w:tcPr>
            <w:tcW w:w="1133" w:type="dxa"/>
            <w:gridSpan w:val="3"/>
            <w:tcBorders>
              <w:left w:val="single" w:sz="8" w:space="0" w:color="auto"/>
              <w:bottom w:val="single" w:sz="8" w:space="0" w:color="auto"/>
              <w:right w:val="single" w:sz="8" w:space="0" w:color="auto"/>
            </w:tcBorders>
            <w:vAlign w:val="bottom"/>
          </w:tcPr>
          <w:p w:rsidR="007211CF" w:rsidRDefault="001C062F" w:rsidP="00926DFD">
            <w:pPr>
              <w:spacing w:after="0"/>
              <w:ind w:right="230"/>
              <w:jc w:val="right"/>
              <w:rPr>
                <w:sz w:val="20"/>
                <w:szCs w:val="20"/>
              </w:rPr>
            </w:pPr>
            <w:r>
              <w:rPr>
                <w:rFonts w:ascii="Times New Roman" w:eastAsia="Times New Roman" w:hAnsi="Times New Roman" w:cs="Times New Roman"/>
              </w:rPr>
              <w:t>3.</w:t>
            </w:r>
          </w:p>
        </w:tc>
        <w:tc>
          <w:tcPr>
            <w:tcW w:w="3000" w:type="dxa"/>
            <w:gridSpan w:val="3"/>
            <w:tcBorders>
              <w:bottom w:val="single" w:sz="8" w:space="0" w:color="auto"/>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Педагог-психолог –</w:t>
            </w:r>
          </w:p>
        </w:tc>
        <w:tc>
          <w:tcPr>
            <w:tcW w:w="3520" w:type="dxa"/>
            <w:gridSpan w:val="3"/>
            <w:tcBorders>
              <w:bottom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Помощь педагогу в выявлении</w:t>
            </w:r>
          </w:p>
        </w:tc>
        <w:tc>
          <w:tcPr>
            <w:tcW w:w="180" w:type="dxa"/>
            <w:gridSpan w:val="2"/>
            <w:tcBorders>
              <w:bottom w:val="single" w:sz="8" w:space="0" w:color="auto"/>
              <w:right w:val="single" w:sz="8" w:space="0" w:color="auto"/>
            </w:tcBorders>
            <w:vAlign w:val="bottom"/>
          </w:tcPr>
          <w:p w:rsidR="007211CF" w:rsidRDefault="007211CF" w:rsidP="00926DFD">
            <w:pPr>
              <w:spacing w:after="0"/>
              <w:rPr>
                <w:sz w:val="21"/>
                <w:szCs w:val="21"/>
              </w:rPr>
            </w:pPr>
          </w:p>
        </w:tc>
        <w:tc>
          <w:tcPr>
            <w:tcW w:w="1580" w:type="dxa"/>
            <w:tcBorders>
              <w:bottom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1</w:t>
            </w:r>
          </w:p>
        </w:tc>
        <w:tc>
          <w:tcPr>
            <w:tcW w:w="368" w:type="dxa"/>
            <w:tcBorders>
              <w:bottom w:val="single" w:sz="8" w:space="0" w:color="auto"/>
              <w:right w:val="single" w:sz="8" w:space="0" w:color="auto"/>
            </w:tcBorders>
            <w:vAlign w:val="bottom"/>
          </w:tcPr>
          <w:p w:rsidR="007211CF" w:rsidRDefault="007211CF" w:rsidP="00926DFD">
            <w:pPr>
              <w:spacing w:after="0"/>
              <w:rPr>
                <w:sz w:val="21"/>
                <w:szCs w:val="21"/>
              </w:rPr>
            </w:pPr>
          </w:p>
        </w:tc>
      </w:tr>
      <w:tr w:rsidR="007211CF" w:rsidTr="00C36D10">
        <w:trPr>
          <w:trHeight w:val="257"/>
        </w:trPr>
        <w:tc>
          <w:tcPr>
            <w:tcW w:w="1123" w:type="dxa"/>
            <w:gridSpan w:val="2"/>
            <w:tcBorders>
              <w:top w:val="single" w:sz="8" w:space="0" w:color="auto"/>
              <w:left w:val="single" w:sz="8" w:space="0" w:color="auto"/>
              <w:right w:val="single" w:sz="8" w:space="0" w:color="auto"/>
            </w:tcBorders>
            <w:vAlign w:val="bottom"/>
          </w:tcPr>
          <w:p w:rsidR="007211CF" w:rsidRDefault="007211CF" w:rsidP="00926DFD">
            <w:pPr>
              <w:spacing w:after="0"/>
            </w:pPr>
          </w:p>
        </w:tc>
        <w:tc>
          <w:tcPr>
            <w:tcW w:w="3000" w:type="dxa"/>
            <w:gridSpan w:val="3"/>
            <w:tcBorders>
              <w:top w:val="single" w:sz="8" w:space="0" w:color="auto"/>
              <w:right w:val="single" w:sz="8" w:space="0" w:color="auto"/>
            </w:tcBorders>
            <w:vAlign w:val="bottom"/>
          </w:tcPr>
          <w:p w:rsidR="007211CF" w:rsidRDefault="007211CF" w:rsidP="00926DFD">
            <w:pPr>
              <w:spacing w:after="0"/>
            </w:pPr>
          </w:p>
        </w:tc>
        <w:tc>
          <w:tcPr>
            <w:tcW w:w="3700" w:type="dxa"/>
            <w:gridSpan w:val="5"/>
            <w:tcBorders>
              <w:top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условий, необходимых для развития</w:t>
            </w:r>
          </w:p>
        </w:tc>
        <w:tc>
          <w:tcPr>
            <w:tcW w:w="1958" w:type="dxa"/>
            <w:gridSpan w:val="3"/>
            <w:tcBorders>
              <w:top w:val="single" w:sz="8" w:space="0" w:color="auto"/>
              <w:right w:val="single" w:sz="8" w:space="0" w:color="auto"/>
            </w:tcBorders>
            <w:vAlign w:val="bottom"/>
          </w:tcPr>
          <w:p w:rsidR="007211CF" w:rsidRDefault="007211CF" w:rsidP="00926DFD">
            <w:pPr>
              <w:spacing w:after="0"/>
            </w:pP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ребенка в соответствии с его</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возрастными и индивидуальными</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8"/>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особенностями</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39"/>
        </w:trPr>
        <w:tc>
          <w:tcPr>
            <w:tcW w:w="1123" w:type="dxa"/>
            <w:gridSpan w:val="2"/>
            <w:tcBorders>
              <w:left w:val="single" w:sz="8" w:space="0" w:color="auto"/>
              <w:right w:val="single" w:sz="8" w:space="0" w:color="auto"/>
            </w:tcBorders>
            <w:vAlign w:val="bottom"/>
          </w:tcPr>
          <w:p w:rsidR="007211CF" w:rsidRDefault="001C062F" w:rsidP="00926DFD">
            <w:pPr>
              <w:spacing w:after="0"/>
              <w:ind w:left="460"/>
              <w:rPr>
                <w:sz w:val="20"/>
                <w:szCs w:val="20"/>
              </w:rPr>
            </w:pPr>
            <w:r>
              <w:rPr>
                <w:rFonts w:ascii="Times New Roman" w:eastAsia="Times New Roman" w:hAnsi="Times New Roman" w:cs="Times New Roman"/>
              </w:rPr>
              <w:t>4.</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Социальный педагог</w:t>
            </w: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Осуществляет педагогическое</w:t>
            </w:r>
          </w:p>
        </w:tc>
        <w:tc>
          <w:tcPr>
            <w:tcW w:w="1958"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1</w:t>
            </w:r>
          </w:p>
        </w:tc>
      </w:tr>
      <w:tr w:rsidR="007211CF" w:rsidTr="00C36D10">
        <w:trPr>
          <w:trHeight w:val="254"/>
        </w:trPr>
        <w:tc>
          <w:tcPr>
            <w:tcW w:w="1123" w:type="dxa"/>
            <w:gridSpan w:val="2"/>
            <w:tcBorders>
              <w:left w:val="single" w:sz="8" w:space="0" w:color="auto"/>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7211CF" w:rsidP="00926DFD">
            <w:pPr>
              <w:spacing w:after="0"/>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сопровождение образовательного</w:t>
            </w:r>
          </w:p>
        </w:tc>
        <w:tc>
          <w:tcPr>
            <w:tcW w:w="1958" w:type="dxa"/>
            <w:gridSpan w:val="3"/>
            <w:tcBorders>
              <w:right w:val="single" w:sz="8" w:space="0" w:color="auto"/>
            </w:tcBorders>
            <w:vAlign w:val="bottom"/>
          </w:tcPr>
          <w:p w:rsidR="007211CF" w:rsidRDefault="007211CF" w:rsidP="00926DFD">
            <w:pPr>
              <w:spacing w:after="0"/>
            </w:pPr>
          </w:p>
        </w:tc>
      </w:tr>
      <w:tr w:rsidR="007211CF" w:rsidTr="00C36D10">
        <w:trPr>
          <w:trHeight w:val="257"/>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процесса</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39"/>
        </w:trPr>
        <w:tc>
          <w:tcPr>
            <w:tcW w:w="1123" w:type="dxa"/>
            <w:gridSpan w:val="2"/>
            <w:tcBorders>
              <w:left w:val="single" w:sz="8" w:space="0" w:color="auto"/>
              <w:right w:val="single" w:sz="8" w:space="0" w:color="auto"/>
            </w:tcBorders>
            <w:vAlign w:val="bottom"/>
          </w:tcPr>
          <w:p w:rsidR="007211CF" w:rsidRDefault="001C062F" w:rsidP="00926DFD">
            <w:pPr>
              <w:spacing w:after="0"/>
              <w:ind w:left="460"/>
              <w:rPr>
                <w:sz w:val="20"/>
                <w:szCs w:val="20"/>
              </w:rPr>
            </w:pPr>
            <w:r>
              <w:rPr>
                <w:rFonts w:ascii="Times New Roman" w:eastAsia="Times New Roman" w:hAnsi="Times New Roman" w:cs="Times New Roman"/>
              </w:rPr>
              <w:t>5.</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Учителя начальных классов</w:t>
            </w: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Организация условий для</w:t>
            </w:r>
          </w:p>
        </w:tc>
        <w:tc>
          <w:tcPr>
            <w:tcW w:w="1958"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12</w:t>
            </w: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успешного продвижения ребенка в</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8"/>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рамках образовательного процесса</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38"/>
        </w:trPr>
        <w:tc>
          <w:tcPr>
            <w:tcW w:w="1123" w:type="dxa"/>
            <w:gridSpan w:val="2"/>
            <w:tcBorders>
              <w:left w:val="single" w:sz="8" w:space="0" w:color="auto"/>
              <w:right w:val="single" w:sz="8" w:space="0" w:color="auto"/>
            </w:tcBorders>
            <w:vAlign w:val="bottom"/>
          </w:tcPr>
          <w:p w:rsidR="007211CF" w:rsidRDefault="001C062F" w:rsidP="00926DFD">
            <w:pPr>
              <w:spacing w:after="0"/>
              <w:ind w:left="460"/>
              <w:rPr>
                <w:sz w:val="20"/>
                <w:szCs w:val="20"/>
              </w:rPr>
            </w:pPr>
            <w:r>
              <w:rPr>
                <w:rFonts w:ascii="Times New Roman" w:eastAsia="Times New Roman" w:hAnsi="Times New Roman" w:cs="Times New Roman"/>
              </w:rPr>
              <w:t>6.</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Учитель музыки</w:t>
            </w: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Осуществляет педагогическое</w:t>
            </w:r>
          </w:p>
        </w:tc>
        <w:tc>
          <w:tcPr>
            <w:tcW w:w="1958"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1</w:t>
            </w:r>
          </w:p>
        </w:tc>
      </w:tr>
      <w:tr w:rsidR="007211CF" w:rsidTr="00C36D10">
        <w:trPr>
          <w:trHeight w:val="254"/>
        </w:trPr>
        <w:tc>
          <w:tcPr>
            <w:tcW w:w="1123" w:type="dxa"/>
            <w:gridSpan w:val="2"/>
            <w:tcBorders>
              <w:left w:val="single" w:sz="8" w:space="0" w:color="auto"/>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7211CF" w:rsidP="00926DFD">
            <w:pPr>
              <w:spacing w:after="0"/>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сопровождение образовательного</w:t>
            </w:r>
          </w:p>
        </w:tc>
        <w:tc>
          <w:tcPr>
            <w:tcW w:w="1958" w:type="dxa"/>
            <w:gridSpan w:val="3"/>
            <w:tcBorders>
              <w:right w:val="single" w:sz="8" w:space="0" w:color="auto"/>
            </w:tcBorders>
            <w:vAlign w:val="bottom"/>
          </w:tcPr>
          <w:p w:rsidR="007211CF" w:rsidRDefault="007211CF" w:rsidP="00926DFD">
            <w:pPr>
              <w:spacing w:after="0"/>
            </w:pPr>
          </w:p>
        </w:tc>
      </w:tr>
      <w:tr w:rsidR="007211CF" w:rsidTr="00C36D10">
        <w:trPr>
          <w:trHeight w:val="255"/>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процесса</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41"/>
        </w:trPr>
        <w:tc>
          <w:tcPr>
            <w:tcW w:w="1123" w:type="dxa"/>
            <w:gridSpan w:val="2"/>
            <w:tcBorders>
              <w:left w:val="single" w:sz="8" w:space="0" w:color="auto"/>
              <w:right w:val="single" w:sz="8" w:space="0" w:color="auto"/>
            </w:tcBorders>
            <w:vAlign w:val="bottom"/>
          </w:tcPr>
          <w:p w:rsidR="007211CF" w:rsidRDefault="001C062F" w:rsidP="00926DFD">
            <w:pPr>
              <w:spacing w:after="0"/>
              <w:ind w:left="460"/>
              <w:rPr>
                <w:sz w:val="20"/>
                <w:szCs w:val="20"/>
              </w:rPr>
            </w:pPr>
            <w:r>
              <w:rPr>
                <w:rFonts w:ascii="Times New Roman" w:eastAsia="Times New Roman" w:hAnsi="Times New Roman" w:cs="Times New Roman"/>
              </w:rPr>
              <w:t>7.</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Учителя иностранного языка</w:t>
            </w: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Осуществляют педагогическое</w:t>
            </w:r>
          </w:p>
        </w:tc>
        <w:tc>
          <w:tcPr>
            <w:tcW w:w="1958"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3</w:t>
            </w: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сопровождение образовательного</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7"/>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процесса</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39"/>
        </w:trPr>
        <w:tc>
          <w:tcPr>
            <w:tcW w:w="1123" w:type="dxa"/>
            <w:gridSpan w:val="2"/>
            <w:tcBorders>
              <w:left w:val="single" w:sz="8" w:space="0" w:color="auto"/>
              <w:right w:val="single" w:sz="8" w:space="0" w:color="auto"/>
            </w:tcBorders>
            <w:vAlign w:val="bottom"/>
          </w:tcPr>
          <w:p w:rsidR="007211CF" w:rsidRDefault="001C062F" w:rsidP="00926DFD">
            <w:pPr>
              <w:spacing w:after="0"/>
              <w:ind w:left="460"/>
              <w:rPr>
                <w:sz w:val="20"/>
                <w:szCs w:val="20"/>
              </w:rPr>
            </w:pPr>
            <w:r>
              <w:rPr>
                <w:rFonts w:ascii="Times New Roman" w:eastAsia="Times New Roman" w:hAnsi="Times New Roman" w:cs="Times New Roman"/>
              </w:rPr>
              <w:t>8.</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Учитель физкультуры</w:t>
            </w: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Организация условий для</w:t>
            </w:r>
          </w:p>
        </w:tc>
        <w:tc>
          <w:tcPr>
            <w:tcW w:w="1958"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4</w:t>
            </w: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успешного продвижения ребенка в</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8"/>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рамках образовательного процесса</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39"/>
        </w:trPr>
        <w:tc>
          <w:tcPr>
            <w:tcW w:w="1123" w:type="dxa"/>
            <w:gridSpan w:val="2"/>
            <w:tcBorders>
              <w:left w:val="single" w:sz="8" w:space="0" w:color="auto"/>
              <w:right w:val="single" w:sz="8" w:space="0" w:color="auto"/>
            </w:tcBorders>
            <w:vAlign w:val="bottom"/>
          </w:tcPr>
          <w:p w:rsidR="007211CF" w:rsidRDefault="001C062F" w:rsidP="00926DFD">
            <w:pPr>
              <w:spacing w:after="0"/>
              <w:ind w:left="460"/>
              <w:rPr>
                <w:sz w:val="20"/>
                <w:szCs w:val="20"/>
              </w:rPr>
            </w:pPr>
            <w:r>
              <w:rPr>
                <w:rFonts w:ascii="Times New Roman" w:eastAsia="Times New Roman" w:hAnsi="Times New Roman" w:cs="Times New Roman"/>
              </w:rPr>
              <w:t>9.</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Воспитатель</w:t>
            </w: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Отвечает за организацию условий,</w:t>
            </w:r>
          </w:p>
        </w:tc>
        <w:tc>
          <w:tcPr>
            <w:tcW w:w="1958"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1</w:t>
            </w:r>
          </w:p>
        </w:tc>
      </w:tr>
      <w:tr w:rsidR="007211CF" w:rsidTr="00C36D10">
        <w:trPr>
          <w:trHeight w:val="254"/>
        </w:trPr>
        <w:tc>
          <w:tcPr>
            <w:tcW w:w="1123" w:type="dxa"/>
            <w:gridSpan w:val="2"/>
            <w:tcBorders>
              <w:left w:val="single" w:sz="8" w:space="0" w:color="auto"/>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7211CF" w:rsidP="00926DFD">
            <w:pPr>
              <w:spacing w:after="0"/>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при которых ребенок может освоить</w:t>
            </w:r>
          </w:p>
        </w:tc>
        <w:tc>
          <w:tcPr>
            <w:tcW w:w="1958" w:type="dxa"/>
            <w:gridSpan w:val="3"/>
            <w:tcBorders>
              <w:right w:val="single" w:sz="8" w:space="0" w:color="auto"/>
            </w:tcBorders>
            <w:vAlign w:val="bottom"/>
          </w:tcPr>
          <w:p w:rsidR="007211CF" w:rsidRDefault="007211CF" w:rsidP="00926DFD">
            <w:pPr>
              <w:spacing w:after="0"/>
            </w:pP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внеучебное пространство как</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4"/>
        </w:trPr>
        <w:tc>
          <w:tcPr>
            <w:tcW w:w="1123" w:type="dxa"/>
            <w:gridSpan w:val="2"/>
            <w:tcBorders>
              <w:left w:val="single" w:sz="8" w:space="0" w:color="auto"/>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7211CF" w:rsidP="00926DFD">
            <w:pPr>
              <w:spacing w:after="0"/>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пространство взаимоотношений и</w:t>
            </w:r>
          </w:p>
        </w:tc>
        <w:tc>
          <w:tcPr>
            <w:tcW w:w="1958" w:type="dxa"/>
            <w:gridSpan w:val="3"/>
            <w:tcBorders>
              <w:right w:val="single" w:sz="8" w:space="0" w:color="auto"/>
            </w:tcBorders>
            <w:vAlign w:val="bottom"/>
          </w:tcPr>
          <w:p w:rsidR="007211CF" w:rsidRDefault="007211CF" w:rsidP="00926DFD">
            <w:pPr>
              <w:spacing w:after="0"/>
            </w:pPr>
          </w:p>
        </w:tc>
      </w:tr>
      <w:tr w:rsidR="007211CF" w:rsidTr="00C36D10">
        <w:trPr>
          <w:trHeight w:val="255"/>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взаимодействия между людьми</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41"/>
        </w:trPr>
        <w:tc>
          <w:tcPr>
            <w:tcW w:w="1123" w:type="dxa"/>
            <w:gridSpan w:val="2"/>
            <w:tcBorders>
              <w:left w:val="single" w:sz="8" w:space="0" w:color="auto"/>
              <w:right w:val="single" w:sz="8" w:space="0" w:color="auto"/>
            </w:tcBorders>
            <w:vAlign w:val="bottom"/>
          </w:tcPr>
          <w:p w:rsidR="007211CF" w:rsidRDefault="001C062F" w:rsidP="00926DFD">
            <w:pPr>
              <w:spacing w:after="0"/>
              <w:ind w:left="460"/>
              <w:rPr>
                <w:sz w:val="20"/>
                <w:szCs w:val="20"/>
              </w:rPr>
            </w:pPr>
            <w:r>
              <w:rPr>
                <w:rFonts w:ascii="Times New Roman" w:eastAsia="Times New Roman" w:hAnsi="Times New Roman" w:cs="Times New Roman"/>
              </w:rPr>
              <w:t>10.</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Библиотекарь</w:t>
            </w: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Обеспечивает доступ к информации,</w:t>
            </w:r>
          </w:p>
        </w:tc>
        <w:tc>
          <w:tcPr>
            <w:tcW w:w="1958"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1</w:t>
            </w: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участвует в процессе воспитания</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культурного и гражданского</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4"/>
        </w:trPr>
        <w:tc>
          <w:tcPr>
            <w:tcW w:w="1123" w:type="dxa"/>
            <w:gridSpan w:val="2"/>
            <w:tcBorders>
              <w:left w:val="single" w:sz="8" w:space="0" w:color="auto"/>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7211CF" w:rsidP="00926DFD">
            <w:pPr>
              <w:spacing w:after="0"/>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самосознания, содействует</w:t>
            </w:r>
          </w:p>
        </w:tc>
        <w:tc>
          <w:tcPr>
            <w:tcW w:w="1958" w:type="dxa"/>
            <w:gridSpan w:val="3"/>
            <w:tcBorders>
              <w:right w:val="single" w:sz="8" w:space="0" w:color="auto"/>
            </w:tcBorders>
            <w:vAlign w:val="bottom"/>
          </w:tcPr>
          <w:p w:rsidR="007211CF" w:rsidRDefault="007211CF" w:rsidP="00926DFD">
            <w:pPr>
              <w:spacing w:after="0"/>
            </w:pP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формированию информационной</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4"/>
        </w:trPr>
        <w:tc>
          <w:tcPr>
            <w:tcW w:w="1123" w:type="dxa"/>
            <w:gridSpan w:val="2"/>
            <w:tcBorders>
              <w:left w:val="single" w:sz="8" w:space="0" w:color="auto"/>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7211CF" w:rsidP="00926DFD">
            <w:pPr>
              <w:spacing w:after="0"/>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компетентности учащихся путѐм</w:t>
            </w:r>
          </w:p>
        </w:tc>
        <w:tc>
          <w:tcPr>
            <w:tcW w:w="1958" w:type="dxa"/>
            <w:gridSpan w:val="3"/>
            <w:tcBorders>
              <w:right w:val="single" w:sz="8" w:space="0" w:color="auto"/>
            </w:tcBorders>
            <w:vAlign w:val="bottom"/>
          </w:tcPr>
          <w:p w:rsidR="007211CF" w:rsidRDefault="007211CF" w:rsidP="00926DFD">
            <w:pPr>
              <w:spacing w:after="0"/>
            </w:pP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обучения поиска, анализа, оценки и</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7"/>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обработки информации</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r w:rsidR="007211CF" w:rsidTr="00C36D10">
        <w:trPr>
          <w:trHeight w:val="239"/>
        </w:trPr>
        <w:tc>
          <w:tcPr>
            <w:tcW w:w="1123" w:type="dxa"/>
            <w:gridSpan w:val="2"/>
            <w:tcBorders>
              <w:left w:val="single" w:sz="8" w:space="0" w:color="auto"/>
              <w:right w:val="single" w:sz="8" w:space="0" w:color="auto"/>
            </w:tcBorders>
            <w:vAlign w:val="bottom"/>
          </w:tcPr>
          <w:p w:rsidR="007211CF" w:rsidRDefault="001C062F" w:rsidP="00926DFD">
            <w:pPr>
              <w:spacing w:after="0"/>
              <w:ind w:left="460"/>
              <w:rPr>
                <w:sz w:val="20"/>
                <w:szCs w:val="20"/>
              </w:rPr>
            </w:pPr>
            <w:r>
              <w:rPr>
                <w:rFonts w:ascii="Times New Roman" w:eastAsia="Times New Roman" w:hAnsi="Times New Roman" w:cs="Times New Roman"/>
              </w:rPr>
              <w:t>11.</w:t>
            </w:r>
          </w:p>
        </w:tc>
        <w:tc>
          <w:tcPr>
            <w:tcW w:w="3000"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Медицинский персонал</w:t>
            </w: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Обеспечивает первую медицинскую</w:t>
            </w:r>
          </w:p>
        </w:tc>
        <w:tc>
          <w:tcPr>
            <w:tcW w:w="1958" w:type="dxa"/>
            <w:gridSpan w:val="3"/>
            <w:tcBorders>
              <w:right w:val="single" w:sz="8" w:space="0" w:color="auto"/>
            </w:tcBorders>
            <w:vAlign w:val="bottom"/>
          </w:tcPr>
          <w:p w:rsidR="007211CF" w:rsidRDefault="001C062F" w:rsidP="00926DFD">
            <w:pPr>
              <w:spacing w:after="0"/>
              <w:ind w:left="80"/>
              <w:rPr>
                <w:sz w:val="20"/>
                <w:szCs w:val="20"/>
              </w:rPr>
            </w:pPr>
            <w:r>
              <w:rPr>
                <w:rFonts w:ascii="Times New Roman" w:eastAsia="Times New Roman" w:hAnsi="Times New Roman" w:cs="Times New Roman"/>
              </w:rPr>
              <w:t>1</w:t>
            </w: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помощь и диагностику,</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5"/>
        </w:trPr>
        <w:tc>
          <w:tcPr>
            <w:tcW w:w="1123" w:type="dxa"/>
            <w:gridSpan w:val="2"/>
            <w:tcBorders>
              <w:left w:val="single" w:sz="8" w:space="0" w:color="auto"/>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7211CF" w:rsidP="00926DFD">
            <w:pPr>
              <w:spacing w:after="0"/>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осуществляет мониторинг здоровья</w:t>
            </w:r>
          </w:p>
        </w:tc>
        <w:tc>
          <w:tcPr>
            <w:tcW w:w="1958" w:type="dxa"/>
            <w:gridSpan w:val="3"/>
            <w:tcBorders>
              <w:right w:val="single" w:sz="8" w:space="0" w:color="auto"/>
            </w:tcBorders>
            <w:vAlign w:val="bottom"/>
          </w:tcPr>
          <w:p w:rsidR="007211CF" w:rsidRDefault="007211CF" w:rsidP="00926DFD">
            <w:pPr>
              <w:spacing w:after="0"/>
            </w:pP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школьников с целью сохранения и</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4"/>
        </w:trPr>
        <w:tc>
          <w:tcPr>
            <w:tcW w:w="1123" w:type="dxa"/>
            <w:gridSpan w:val="2"/>
            <w:tcBorders>
              <w:left w:val="single" w:sz="8" w:space="0" w:color="auto"/>
              <w:right w:val="single" w:sz="8" w:space="0" w:color="auto"/>
            </w:tcBorders>
            <w:vAlign w:val="bottom"/>
          </w:tcPr>
          <w:p w:rsidR="007211CF" w:rsidRDefault="007211CF" w:rsidP="00926DFD">
            <w:pPr>
              <w:spacing w:after="0"/>
            </w:pPr>
          </w:p>
        </w:tc>
        <w:tc>
          <w:tcPr>
            <w:tcW w:w="3000" w:type="dxa"/>
            <w:gridSpan w:val="3"/>
            <w:tcBorders>
              <w:right w:val="single" w:sz="8" w:space="0" w:color="auto"/>
            </w:tcBorders>
            <w:vAlign w:val="bottom"/>
          </w:tcPr>
          <w:p w:rsidR="007211CF" w:rsidRDefault="007211CF" w:rsidP="00926DFD">
            <w:pPr>
              <w:spacing w:after="0"/>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укрепления их здоровья, организует</w:t>
            </w:r>
          </w:p>
        </w:tc>
        <w:tc>
          <w:tcPr>
            <w:tcW w:w="1958" w:type="dxa"/>
            <w:gridSpan w:val="3"/>
            <w:tcBorders>
              <w:right w:val="single" w:sz="8" w:space="0" w:color="auto"/>
            </w:tcBorders>
            <w:vAlign w:val="bottom"/>
          </w:tcPr>
          <w:p w:rsidR="007211CF" w:rsidRDefault="007211CF" w:rsidP="00926DFD">
            <w:pPr>
              <w:spacing w:after="0"/>
            </w:pPr>
          </w:p>
        </w:tc>
      </w:tr>
      <w:tr w:rsidR="007211CF" w:rsidTr="00C36D10">
        <w:trPr>
          <w:trHeight w:val="252"/>
        </w:trPr>
        <w:tc>
          <w:tcPr>
            <w:tcW w:w="1123" w:type="dxa"/>
            <w:gridSpan w:val="2"/>
            <w:tcBorders>
              <w:left w:val="single" w:sz="8" w:space="0" w:color="auto"/>
              <w:right w:val="single" w:sz="8" w:space="0" w:color="auto"/>
            </w:tcBorders>
            <w:vAlign w:val="bottom"/>
          </w:tcPr>
          <w:p w:rsidR="007211CF" w:rsidRDefault="007211CF" w:rsidP="00926DFD">
            <w:pPr>
              <w:spacing w:after="0"/>
              <w:rPr>
                <w:sz w:val="21"/>
                <w:szCs w:val="21"/>
              </w:rPr>
            </w:pPr>
          </w:p>
        </w:tc>
        <w:tc>
          <w:tcPr>
            <w:tcW w:w="3000" w:type="dxa"/>
            <w:gridSpan w:val="3"/>
            <w:tcBorders>
              <w:right w:val="single" w:sz="8" w:space="0" w:color="auto"/>
            </w:tcBorders>
            <w:vAlign w:val="bottom"/>
          </w:tcPr>
          <w:p w:rsidR="007211CF" w:rsidRDefault="007211CF" w:rsidP="00926DFD">
            <w:pPr>
              <w:spacing w:after="0"/>
              <w:rPr>
                <w:sz w:val="21"/>
                <w:szCs w:val="21"/>
              </w:rPr>
            </w:pPr>
          </w:p>
        </w:tc>
        <w:tc>
          <w:tcPr>
            <w:tcW w:w="3700" w:type="dxa"/>
            <w:gridSpan w:val="5"/>
            <w:tcBorders>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диспансеризацию и вакцинацию</w:t>
            </w:r>
          </w:p>
        </w:tc>
        <w:tc>
          <w:tcPr>
            <w:tcW w:w="1958" w:type="dxa"/>
            <w:gridSpan w:val="3"/>
            <w:tcBorders>
              <w:right w:val="single" w:sz="8" w:space="0" w:color="auto"/>
            </w:tcBorders>
            <w:vAlign w:val="bottom"/>
          </w:tcPr>
          <w:p w:rsidR="007211CF" w:rsidRDefault="007211CF" w:rsidP="00926DFD">
            <w:pPr>
              <w:spacing w:after="0"/>
              <w:rPr>
                <w:sz w:val="21"/>
                <w:szCs w:val="21"/>
              </w:rPr>
            </w:pPr>
          </w:p>
        </w:tc>
      </w:tr>
      <w:tr w:rsidR="007211CF" w:rsidTr="00C36D10">
        <w:trPr>
          <w:trHeight w:val="257"/>
        </w:trPr>
        <w:tc>
          <w:tcPr>
            <w:tcW w:w="1123" w:type="dxa"/>
            <w:gridSpan w:val="2"/>
            <w:tcBorders>
              <w:left w:val="single" w:sz="8" w:space="0" w:color="auto"/>
              <w:bottom w:val="single" w:sz="8" w:space="0" w:color="auto"/>
              <w:right w:val="single" w:sz="8" w:space="0" w:color="auto"/>
            </w:tcBorders>
            <w:vAlign w:val="bottom"/>
          </w:tcPr>
          <w:p w:rsidR="007211CF" w:rsidRDefault="007211CF" w:rsidP="00926DFD">
            <w:pPr>
              <w:spacing w:after="0"/>
            </w:pPr>
          </w:p>
        </w:tc>
        <w:tc>
          <w:tcPr>
            <w:tcW w:w="3000" w:type="dxa"/>
            <w:gridSpan w:val="3"/>
            <w:tcBorders>
              <w:bottom w:val="single" w:sz="8" w:space="0" w:color="auto"/>
              <w:right w:val="single" w:sz="8" w:space="0" w:color="auto"/>
            </w:tcBorders>
            <w:vAlign w:val="bottom"/>
          </w:tcPr>
          <w:p w:rsidR="007211CF" w:rsidRDefault="007211CF" w:rsidP="00926DFD">
            <w:pPr>
              <w:spacing w:after="0"/>
            </w:pPr>
          </w:p>
        </w:tc>
        <w:tc>
          <w:tcPr>
            <w:tcW w:w="3700" w:type="dxa"/>
            <w:gridSpan w:val="5"/>
            <w:tcBorders>
              <w:bottom w:val="single" w:sz="8" w:space="0" w:color="auto"/>
              <w:right w:val="single" w:sz="8" w:space="0" w:color="auto"/>
            </w:tcBorders>
            <w:vAlign w:val="bottom"/>
          </w:tcPr>
          <w:p w:rsidR="007211CF" w:rsidRDefault="001C062F" w:rsidP="00926DFD">
            <w:pPr>
              <w:spacing w:after="0"/>
              <w:ind w:left="100"/>
              <w:rPr>
                <w:sz w:val="20"/>
                <w:szCs w:val="20"/>
              </w:rPr>
            </w:pPr>
            <w:r>
              <w:rPr>
                <w:rFonts w:ascii="Times New Roman" w:eastAsia="Times New Roman" w:hAnsi="Times New Roman" w:cs="Times New Roman"/>
              </w:rPr>
              <w:t>учащихся.</w:t>
            </w:r>
          </w:p>
        </w:tc>
        <w:tc>
          <w:tcPr>
            <w:tcW w:w="1958" w:type="dxa"/>
            <w:gridSpan w:val="3"/>
            <w:tcBorders>
              <w:bottom w:val="single" w:sz="8" w:space="0" w:color="auto"/>
              <w:right w:val="single" w:sz="8" w:space="0" w:color="auto"/>
            </w:tcBorders>
            <w:vAlign w:val="bottom"/>
          </w:tcPr>
          <w:p w:rsidR="007211CF" w:rsidRDefault="007211CF" w:rsidP="00926DFD">
            <w:pPr>
              <w:spacing w:after="0"/>
            </w:pPr>
          </w:p>
        </w:tc>
      </w:tr>
    </w:tbl>
    <w:p w:rsidR="007211CF" w:rsidRDefault="007211CF">
      <w:pPr>
        <w:spacing w:line="261" w:lineRule="exact"/>
        <w:rPr>
          <w:sz w:val="20"/>
          <w:szCs w:val="20"/>
        </w:rPr>
      </w:pPr>
    </w:p>
    <w:p w:rsidR="007211CF" w:rsidRDefault="001C062F" w:rsidP="00C36D10">
      <w:pPr>
        <w:spacing w:after="0"/>
        <w:ind w:left="1" w:right="2120"/>
        <w:rPr>
          <w:sz w:val="20"/>
          <w:szCs w:val="20"/>
        </w:rPr>
      </w:pPr>
      <w:r>
        <w:rPr>
          <w:rFonts w:ascii="Times New Roman" w:eastAsia="Times New Roman" w:hAnsi="Times New Roman" w:cs="Times New Roman"/>
          <w:b/>
          <w:bCs/>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rsidR="007211CF" w:rsidRDefault="001C062F" w:rsidP="00C36D10">
      <w:pPr>
        <w:spacing w:after="0"/>
        <w:ind w:left="1"/>
        <w:rPr>
          <w:sz w:val="20"/>
          <w:szCs w:val="20"/>
        </w:rPr>
      </w:pPr>
      <w:r>
        <w:rPr>
          <w:rFonts w:ascii="Times New Roman" w:eastAsia="Times New Roman" w:hAnsi="Times New Roman" w:cs="Times New Roman"/>
          <w:b/>
          <w:bCs/>
          <w:i/>
          <w:iCs/>
        </w:rPr>
        <w:t>Педагогический работник должен знать:</w:t>
      </w:r>
    </w:p>
    <w:p w:rsidR="007211CF" w:rsidRDefault="001C062F" w:rsidP="00C36D10">
      <w:pPr>
        <w:numPr>
          <w:ilvl w:val="0"/>
          <w:numId w:val="5"/>
        </w:numPr>
        <w:tabs>
          <w:tab w:val="left" w:pos="167"/>
        </w:tabs>
        <w:spacing w:after="0"/>
        <w:ind w:left="1" w:hanging="1"/>
        <w:rPr>
          <w:rFonts w:eastAsia="Times New Roman"/>
        </w:rPr>
      </w:pPr>
      <w:r>
        <w:rPr>
          <w:rFonts w:ascii="Times New Roman" w:eastAsia="Times New Roman" w:hAnsi="Times New Roman" w:cs="Times New Roman"/>
        </w:rPr>
        <w:t>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w:t>
      </w:r>
    </w:p>
    <w:p w:rsidR="007211CF" w:rsidRPr="00C36D10" w:rsidRDefault="001C062F" w:rsidP="00C36D10">
      <w:pPr>
        <w:numPr>
          <w:ilvl w:val="0"/>
          <w:numId w:val="5"/>
        </w:numPr>
        <w:tabs>
          <w:tab w:val="left" w:pos="148"/>
        </w:tabs>
        <w:spacing w:after="0"/>
        <w:ind w:left="1" w:hanging="1"/>
        <w:jc w:val="both"/>
        <w:rPr>
          <w:rFonts w:eastAsia="Times New Roman"/>
        </w:rPr>
      </w:pPr>
      <w:r>
        <w:rPr>
          <w:rFonts w:ascii="Times New Roman" w:eastAsia="Times New Roman" w:hAnsi="Times New Roman" w:cs="Times New Roman"/>
        </w:rPr>
        <w:t>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7211CF" w:rsidRDefault="001C062F" w:rsidP="00C36D10">
      <w:pPr>
        <w:numPr>
          <w:ilvl w:val="0"/>
          <w:numId w:val="5"/>
        </w:numPr>
        <w:tabs>
          <w:tab w:val="left" w:pos="244"/>
        </w:tabs>
        <w:spacing w:after="0"/>
        <w:ind w:left="1" w:hanging="1"/>
        <w:jc w:val="both"/>
        <w:rPr>
          <w:rFonts w:eastAsia="Times New Roman"/>
        </w:rPr>
      </w:pPr>
      <w:r>
        <w:rPr>
          <w:rFonts w:ascii="Times New Roman" w:eastAsia="Times New Roman" w:hAnsi="Times New Roman" w:cs="Times New Roman"/>
        </w:rPr>
        <w:t>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w:t>
      </w:r>
    </w:p>
    <w:p w:rsidR="007211CF" w:rsidRDefault="001C062F" w:rsidP="00C36D10">
      <w:pPr>
        <w:numPr>
          <w:ilvl w:val="0"/>
          <w:numId w:val="5"/>
        </w:numPr>
        <w:tabs>
          <w:tab w:val="left" w:pos="253"/>
        </w:tabs>
        <w:spacing w:after="0"/>
        <w:ind w:left="1" w:hanging="1"/>
        <w:rPr>
          <w:rFonts w:eastAsia="Times New Roman"/>
        </w:rPr>
      </w:pPr>
      <w:r>
        <w:rPr>
          <w:rFonts w:ascii="Times New Roman" w:eastAsia="Times New Roman" w:hAnsi="Times New Roman" w:cs="Times New Roman"/>
        </w:rPr>
        <w:t>систему понятий и представлений, объясняющую значимость и смысл инновационного образования как философско-антропологической категории;</w:t>
      </w:r>
    </w:p>
    <w:p w:rsidR="007211CF" w:rsidRPr="00C36D10" w:rsidRDefault="001C062F" w:rsidP="00C36D10">
      <w:pPr>
        <w:numPr>
          <w:ilvl w:val="0"/>
          <w:numId w:val="5"/>
        </w:numPr>
        <w:tabs>
          <w:tab w:val="left" w:pos="217"/>
        </w:tabs>
        <w:spacing w:after="0"/>
        <w:ind w:left="1" w:hanging="1"/>
        <w:rPr>
          <w:sz w:val="20"/>
          <w:szCs w:val="20"/>
        </w:rPr>
      </w:pPr>
      <w:r w:rsidRPr="00C36D10">
        <w:rPr>
          <w:rFonts w:ascii="Times New Roman" w:eastAsia="Times New Roman" w:hAnsi="Times New Roman" w:cs="Times New Roman"/>
        </w:rPr>
        <w:t>основные подходы, принципы и закономерности организации инновационных процессов в образовательных системах;</w:t>
      </w:r>
    </w:p>
    <w:p w:rsidR="007211CF" w:rsidRDefault="001C062F" w:rsidP="00C36D10">
      <w:pPr>
        <w:numPr>
          <w:ilvl w:val="0"/>
          <w:numId w:val="6"/>
        </w:numPr>
        <w:tabs>
          <w:tab w:val="left" w:pos="210"/>
        </w:tabs>
        <w:spacing w:after="0"/>
        <w:ind w:left="1" w:hanging="1"/>
        <w:jc w:val="both"/>
        <w:rPr>
          <w:rFonts w:eastAsia="Times New Roman"/>
        </w:rPr>
      </w:pPr>
      <w:r>
        <w:rPr>
          <w:rFonts w:ascii="Times New Roman" w:eastAsia="Times New Roman" w:hAnsi="Times New Roman" w:cs="Times New Roman"/>
        </w:rPr>
        <w:t>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7211CF" w:rsidRDefault="001C062F" w:rsidP="00C36D10">
      <w:pPr>
        <w:numPr>
          <w:ilvl w:val="0"/>
          <w:numId w:val="6"/>
        </w:numPr>
        <w:tabs>
          <w:tab w:val="left" w:pos="313"/>
        </w:tabs>
        <w:spacing w:after="0"/>
        <w:ind w:left="1" w:hanging="1"/>
        <w:jc w:val="both"/>
        <w:rPr>
          <w:rFonts w:eastAsia="Times New Roman"/>
        </w:rPr>
      </w:pPr>
      <w:r>
        <w:rPr>
          <w:rFonts w:ascii="Times New Roman" w:eastAsia="Times New Roman" w:hAnsi="Times New Roman" w:cs="Times New Roman"/>
        </w:rPr>
        <w:t xml:space="preserve">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w:t>
      </w:r>
      <w:r>
        <w:rPr>
          <w:rFonts w:ascii="Times New Roman" w:eastAsia="Times New Roman" w:hAnsi="Times New Roman" w:cs="Times New Roman"/>
        </w:rPr>
        <w:lastRenderedPageBreak/>
        <w:t>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w:t>
      </w:r>
    </w:p>
    <w:p w:rsidR="007211CF" w:rsidRDefault="001C062F" w:rsidP="00C36D10">
      <w:pPr>
        <w:numPr>
          <w:ilvl w:val="0"/>
          <w:numId w:val="6"/>
        </w:numPr>
        <w:tabs>
          <w:tab w:val="left" w:pos="215"/>
        </w:tabs>
        <w:spacing w:after="0"/>
        <w:ind w:left="1" w:hanging="1"/>
        <w:rPr>
          <w:rFonts w:eastAsia="Times New Roman"/>
        </w:rPr>
      </w:pPr>
      <w:r>
        <w:rPr>
          <w:rFonts w:ascii="Times New Roman" w:eastAsia="Times New Roman" w:hAnsi="Times New Roman" w:cs="Times New Roman"/>
        </w:rPr>
        <w:t>организационно-управленческие, экономические условия и механизмы функционирования и инновационного развития образовательных систем; -санитарно-гигиенические нормы и правила организации здоровьесберегающего образовательного процесса;</w:t>
      </w:r>
    </w:p>
    <w:p w:rsidR="007211CF" w:rsidRDefault="001C062F" w:rsidP="00C36D10">
      <w:pPr>
        <w:numPr>
          <w:ilvl w:val="0"/>
          <w:numId w:val="6"/>
        </w:numPr>
        <w:tabs>
          <w:tab w:val="left" w:pos="184"/>
        </w:tabs>
        <w:spacing w:after="0"/>
        <w:ind w:left="1" w:hanging="1"/>
        <w:jc w:val="both"/>
        <w:rPr>
          <w:rFonts w:eastAsia="Times New Roman"/>
        </w:rPr>
      </w:pPr>
      <w:r>
        <w:rPr>
          <w:rFonts w:ascii="Times New Roman" w:eastAsia="Times New Roman" w:hAnsi="Times New Roman" w:cs="Times New Roman"/>
        </w:rPr>
        <w:t>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7211CF" w:rsidRDefault="001C062F" w:rsidP="00C36D10">
      <w:pPr>
        <w:spacing w:after="0"/>
        <w:ind w:left="1"/>
        <w:rPr>
          <w:rFonts w:eastAsia="Times New Roman"/>
        </w:rPr>
      </w:pPr>
      <w:r>
        <w:rPr>
          <w:rFonts w:ascii="Times New Roman" w:eastAsia="Times New Roman" w:hAnsi="Times New Roman" w:cs="Times New Roman"/>
          <w:b/>
          <w:bCs/>
          <w:i/>
          <w:iCs/>
        </w:rPr>
        <w:t>Педагогический работник должен уметь:</w:t>
      </w:r>
    </w:p>
    <w:p w:rsidR="007211CF" w:rsidRPr="00A7559E" w:rsidRDefault="001C062F" w:rsidP="00C36D10">
      <w:pPr>
        <w:numPr>
          <w:ilvl w:val="0"/>
          <w:numId w:val="6"/>
        </w:numPr>
        <w:tabs>
          <w:tab w:val="left" w:pos="186"/>
        </w:tabs>
        <w:spacing w:after="0"/>
        <w:ind w:left="1" w:hanging="1"/>
        <w:rPr>
          <w:rFonts w:eastAsia="Times New Roman"/>
        </w:rPr>
      </w:pPr>
      <w:r>
        <w:rPr>
          <w:rFonts w:ascii="Times New Roman" w:eastAsia="Times New Roman" w:hAnsi="Times New Roman" w:cs="Times New Roman"/>
        </w:rPr>
        <w:t>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7211CF" w:rsidRDefault="001C062F" w:rsidP="00C36D10">
      <w:pPr>
        <w:numPr>
          <w:ilvl w:val="0"/>
          <w:numId w:val="6"/>
        </w:numPr>
        <w:tabs>
          <w:tab w:val="left" w:pos="162"/>
        </w:tabs>
        <w:spacing w:after="0"/>
        <w:ind w:left="1" w:hanging="1"/>
        <w:jc w:val="both"/>
        <w:rPr>
          <w:rFonts w:eastAsia="Times New Roman"/>
        </w:rPr>
      </w:pPr>
      <w:r>
        <w:rPr>
          <w:rFonts w:ascii="Times New Roman" w:eastAsia="Times New Roman" w:hAnsi="Times New Roman" w:cs="Times New Roman"/>
        </w:rPr>
        <w:t>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7211CF" w:rsidRDefault="001C062F" w:rsidP="00C36D10">
      <w:pPr>
        <w:numPr>
          <w:ilvl w:val="0"/>
          <w:numId w:val="6"/>
        </w:numPr>
        <w:tabs>
          <w:tab w:val="left" w:pos="188"/>
        </w:tabs>
        <w:spacing w:after="0"/>
        <w:ind w:left="1" w:hanging="1"/>
        <w:rPr>
          <w:rFonts w:eastAsia="Times New Roman"/>
        </w:rPr>
      </w:pPr>
      <w:r>
        <w:rPr>
          <w:rFonts w:ascii="Times New Roman" w:eastAsia="Times New Roman" w:hAnsi="Times New Roman" w:cs="Times New Roman"/>
        </w:rPr>
        <w:t>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7211CF" w:rsidRDefault="001C062F" w:rsidP="00C36D10">
      <w:pPr>
        <w:numPr>
          <w:ilvl w:val="0"/>
          <w:numId w:val="6"/>
        </w:numPr>
        <w:tabs>
          <w:tab w:val="left" w:pos="205"/>
        </w:tabs>
        <w:spacing w:after="0"/>
        <w:ind w:left="1" w:hanging="1"/>
        <w:jc w:val="both"/>
        <w:rPr>
          <w:rFonts w:eastAsia="Times New Roman"/>
        </w:rPr>
      </w:pPr>
      <w:r>
        <w:rPr>
          <w:rFonts w:ascii="Times New Roman" w:eastAsia="Times New Roman" w:hAnsi="Times New Roman" w:cs="Times New Roman"/>
        </w:rPr>
        <w:t>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7211CF" w:rsidRDefault="001C062F" w:rsidP="00C36D10">
      <w:pPr>
        <w:numPr>
          <w:ilvl w:val="0"/>
          <w:numId w:val="6"/>
        </w:numPr>
        <w:tabs>
          <w:tab w:val="left" w:pos="220"/>
        </w:tabs>
        <w:spacing w:after="0"/>
        <w:ind w:left="1" w:hanging="1"/>
        <w:rPr>
          <w:rFonts w:eastAsia="Times New Roman"/>
        </w:rPr>
      </w:pPr>
      <w:r>
        <w:rPr>
          <w:rFonts w:ascii="Times New Roman" w:eastAsia="Times New Roman" w:hAnsi="Times New Roman" w:cs="Times New Roman"/>
        </w:rPr>
        <w:t>выявлять, анализировать, оценивать и корректировать образовательный процесс на основе различных форм контроля;</w:t>
      </w:r>
    </w:p>
    <w:p w:rsidR="007211CF" w:rsidRDefault="001C062F" w:rsidP="00C36D10">
      <w:pPr>
        <w:numPr>
          <w:ilvl w:val="0"/>
          <w:numId w:val="6"/>
        </w:numPr>
        <w:tabs>
          <w:tab w:val="left" w:pos="356"/>
        </w:tabs>
        <w:spacing w:after="0"/>
        <w:ind w:left="1" w:hanging="1"/>
        <w:rPr>
          <w:rFonts w:eastAsia="Times New Roman"/>
        </w:rPr>
      </w:pPr>
      <w:r>
        <w:rPr>
          <w:rFonts w:ascii="Times New Roman" w:eastAsia="Times New Roman" w:hAnsi="Times New Roman" w:cs="Times New Roman"/>
        </w:rPr>
        <w:t>анализировать собственную педагогическую деятельность, осуществлять экспертизу образовательных процессов и образовательных продуктов;</w:t>
      </w:r>
    </w:p>
    <w:p w:rsidR="007211CF" w:rsidRDefault="001C062F" w:rsidP="00C36D10">
      <w:pPr>
        <w:numPr>
          <w:ilvl w:val="0"/>
          <w:numId w:val="6"/>
        </w:numPr>
        <w:tabs>
          <w:tab w:val="left" w:pos="236"/>
        </w:tabs>
        <w:spacing w:after="0"/>
        <w:ind w:left="1" w:hanging="1"/>
        <w:rPr>
          <w:rFonts w:eastAsia="Times New Roman"/>
        </w:rPr>
      </w:pPr>
      <w:r>
        <w:rPr>
          <w:rFonts w:ascii="Times New Roman" w:eastAsia="Times New Roman" w:hAnsi="Times New Roman" w:cs="Times New Roman"/>
        </w:rPr>
        <w:t>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7211CF" w:rsidRDefault="001C062F" w:rsidP="00C36D10">
      <w:pPr>
        <w:numPr>
          <w:ilvl w:val="0"/>
          <w:numId w:val="6"/>
        </w:numPr>
        <w:tabs>
          <w:tab w:val="left" w:pos="188"/>
        </w:tabs>
        <w:spacing w:after="0"/>
        <w:ind w:left="1" w:hanging="1"/>
        <w:jc w:val="both"/>
        <w:rPr>
          <w:rFonts w:eastAsia="Times New Roman"/>
        </w:rPr>
      </w:pPr>
      <w:r>
        <w:rPr>
          <w:rFonts w:ascii="Times New Roman" w:eastAsia="Times New Roman" w:hAnsi="Times New Roman" w:cs="Times New Roman"/>
        </w:rPr>
        <w:t>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w:t>
      </w:r>
    </w:p>
    <w:p w:rsidR="007211CF" w:rsidRDefault="001C062F" w:rsidP="00C36D10">
      <w:pPr>
        <w:numPr>
          <w:ilvl w:val="0"/>
          <w:numId w:val="6"/>
        </w:numPr>
        <w:tabs>
          <w:tab w:val="left" w:pos="203"/>
        </w:tabs>
        <w:spacing w:after="0"/>
        <w:ind w:left="1" w:hanging="1"/>
        <w:rPr>
          <w:rFonts w:eastAsia="Times New Roman"/>
        </w:rPr>
      </w:pPr>
      <w:r>
        <w:rPr>
          <w:rFonts w:ascii="Times New Roman" w:eastAsia="Times New Roman" w:hAnsi="Times New Roman" w:cs="Times New Roman"/>
        </w:rPr>
        <w:t>использовать в образовательном процессе современные информационно- коммуникационные технологии, электронные образовательные ресурсы;</w:t>
      </w:r>
    </w:p>
    <w:p w:rsidR="007211CF" w:rsidRDefault="001C062F" w:rsidP="00C36D10">
      <w:pPr>
        <w:numPr>
          <w:ilvl w:val="0"/>
          <w:numId w:val="6"/>
        </w:numPr>
        <w:tabs>
          <w:tab w:val="left" w:pos="121"/>
        </w:tabs>
        <w:spacing w:after="0"/>
        <w:ind w:left="121" w:hanging="121"/>
        <w:rPr>
          <w:rFonts w:eastAsia="Times New Roman"/>
        </w:rPr>
      </w:pPr>
      <w:r>
        <w:rPr>
          <w:rFonts w:ascii="Times New Roman" w:eastAsia="Times New Roman" w:hAnsi="Times New Roman" w:cs="Times New Roman"/>
        </w:rPr>
        <w:t>осуществлять взаимодействие с родителями, коллегами и социальными партнерами;</w:t>
      </w:r>
    </w:p>
    <w:p w:rsidR="007211CF" w:rsidRDefault="001C062F" w:rsidP="00C36D10">
      <w:pPr>
        <w:numPr>
          <w:ilvl w:val="0"/>
          <w:numId w:val="6"/>
        </w:numPr>
        <w:tabs>
          <w:tab w:val="left" w:pos="181"/>
        </w:tabs>
        <w:spacing w:after="0"/>
        <w:ind w:left="181" w:hanging="181"/>
        <w:rPr>
          <w:rFonts w:eastAsia="Times New Roman"/>
        </w:rPr>
      </w:pPr>
      <w:r>
        <w:rPr>
          <w:rFonts w:ascii="Times New Roman" w:eastAsia="Times New Roman" w:hAnsi="Times New Roman" w:cs="Times New Roman"/>
        </w:rPr>
        <w:t>использовать  современные  методы  образовательной  диагностики  достижений  обучающихся  и</w:t>
      </w:r>
    </w:p>
    <w:p w:rsidR="007211CF" w:rsidRDefault="001C062F" w:rsidP="00C36D10">
      <w:pPr>
        <w:spacing w:after="0"/>
        <w:ind w:left="1"/>
        <w:rPr>
          <w:rFonts w:eastAsia="Times New Roman"/>
        </w:rPr>
      </w:pPr>
      <w:r>
        <w:rPr>
          <w:rFonts w:ascii="Times New Roman" w:eastAsia="Times New Roman" w:hAnsi="Times New Roman" w:cs="Times New Roman"/>
        </w:rPr>
        <w:t>воспитанников, осуществлять педагогическое сопровождение их социализации и профессионального самоопределения.</w:t>
      </w:r>
    </w:p>
    <w:p w:rsidR="007211CF" w:rsidRDefault="001C062F" w:rsidP="00C36D10">
      <w:pPr>
        <w:spacing w:after="0"/>
        <w:ind w:left="1"/>
        <w:rPr>
          <w:rFonts w:eastAsia="Times New Roman"/>
        </w:rPr>
      </w:pPr>
      <w:r>
        <w:rPr>
          <w:rFonts w:ascii="Times New Roman" w:eastAsia="Times New Roman" w:hAnsi="Times New Roman" w:cs="Times New Roman"/>
          <w:b/>
          <w:bCs/>
          <w:i/>
          <w:iCs/>
        </w:rPr>
        <w:t>Педагогический работник должен владеть:</w:t>
      </w:r>
    </w:p>
    <w:p w:rsidR="007211CF" w:rsidRDefault="001C062F" w:rsidP="00C36D10">
      <w:pPr>
        <w:numPr>
          <w:ilvl w:val="0"/>
          <w:numId w:val="6"/>
        </w:numPr>
        <w:tabs>
          <w:tab w:val="left" w:pos="227"/>
        </w:tabs>
        <w:spacing w:after="0"/>
        <w:ind w:left="1" w:hanging="1"/>
        <w:rPr>
          <w:rFonts w:eastAsia="Times New Roman"/>
        </w:rPr>
      </w:pPr>
      <w:r>
        <w:rPr>
          <w:rFonts w:ascii="Times New Roman" w:eastAsia="Times New Roman" w:hAnsi="Times New Roman" w:cs="Times New Roman"/>
        </w:rPr>
        <w:t>основными методами и приемами обучения, воспитания и социализации обучающихся и воспитанников;</w:t>
      </w:r>
    </w:p>
    <w:p w:rsidR="007211CF" w:rsidRDefault="001C062F" w:rsidP="00C36D10">
      <w:pPr>
        <w:numPr>
          <w:ilvl w:val="0"/>
          <w:numId w:val="6"/>
        </w:numPr>
        <w:tabs>
          <w:tab w:val="left" w:pos="136"/>
        </w:tabs>
        <w:spacing w:after="0"/>
        <w:ind w:left="1" w:hanging="1"/>
        <w:rPr>
          <w:rFonts w:eastAsia="Times New Roman"/>
        </w:rPr>
      </w:pPr>
      <w:r>
        <w:rPr>
          <w:rFonts w:ascii="Times New Roman" w:eastAsia="Times New Roman" w:hAnsi="Times New Roman" w:cs="Times New Roman"/>
        </w:rPr>
        <w:t>современными образовательными технологиями, методами внедрения цифровых образовательных ресурсов в учебно-воспитательный процесс;</w:t>
      </w:r>
    </w:p>
    <w:p w:rsidR="007211CF" w:rsidRDefault="001C062F" w:rsidP="00C36D10">
      <w:pPr>
        <w:numPr>
          <w:ilvl w:val="0"/>
          <w:numId w:val="6"/>
        </w:numPr>
        <w:tabs>
          <w:tab w:val="left" w:pos="222"/>
        </w:tabs>
        <w:spacing w:after="0"/>
        <w:ind w:left="1" w:hanging="1"/>
        <w:jc w:val="both"/>
        <w:rPr>
          <w:rFonts w:eastAsia="Times New Roman"/>
        </w:rPr>
      </w:pPr>
      <w:r>
        <w:rPr>
          <w:rFonts w:ascii="Times New Roman" w:eastAsia="Times New Roman" w:hAnsi="Times New Roman" w:cs="Times New Roman"/>
        </w:rPr>
        <w:t>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w:t>
      </w:r>
    </w:p>
    <w:p w:rsidR="007211CF" w:rsidRDefault="001C062F" w:rsidP="00C36D10">
      <w:pPr>
        <w:numPr>
          <w:ilvl w:val="0"/>
          <w:numId w:val="6"/>
        </w:numPr>
        <w:tabs>
          <w:tab w:val="left" w:pos="191"/>
        </w:tabs>
        <w:spacing w:after="0"/>
        <w:ind w:left="1" w:hanging="1"/>
        <w:jc w:val="both"/>
        <w:rPr>
          <w:rFonts w:eastAsia="Times New Roman"/>
        </w:rPr>
      </w:pPr>
      <w:r>
        <w:rPr>
          <w:rFonts w:ascii="Times New Roman" w:eastAsia="Times New Roman" w:hAnsi="Times New Roman" w:cs="Times New Roman"/>
        </w:rPr>
        <w:t>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7211CF" w:rsidRDefault="001C062F" w:rsidP="00C36D10">
      <w:pPr>
        <w:numPr>
          <w:ilvl w:val="0"/>
          <w:numId w:val="6"/>
        </w:numPr>
        <w:tabs>
          <w:tab w:val="left" w:pos="198"/>
        </w:tabs>
        <w:spacing w:after="0"/>
        <w:ind w:left="1" w:hanging="1"/>
        <w:jc w:val="both"/>
        <w:rPr>
          <w:rFonts w:eastAsia="Times New Roman"/>
        </w:rPr>
      </w:pPr>
      <w:r>
        <w:rPr>
          <w:rFonts w:ascii="Times New Roman" w:eastAsia="Times New Roman" w:hAnsi="Times New Roman" w:cs="Times New Roman"/>
        </w:rPr>
        <w:t>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2131D1" w:rsidRDefault="001C062F" w:rsidP="002131D1">
      <w:pPr>
        <w:spacing w:after="0"/>
        <w:ind w:left="1"/>
        <w:rPr>
          <w:rFonts w:ascii="Times New Roman" w:eastAsia="Times New Roman" w:hAnsi="Times New Roman" w:cs="Times New Roman"/>
        </w:rPr>
      </w:pPr>
      <w:r>
        <w:rPr>
          <w:rFonts w:ascii="Times New Roman" w:eastAsia="Times New Roman" w:hAnsi="Times New Roman" w:cs="Times New Roman"/>
        </w:rPr>
        <w:t>Одним из условий образовательной организации работы в рамках ФГОС НОО</w:t>
      </w:r>
      <w:r w:rsidR="002131D1">
        <w:rPr>
          <w:rFonts w:eastAsia="Times New Roman"/>
        </w:rPr>
        <w:t xml:space="preserve"> </w:t>
      </w:r>
      <w:r>
        <w:rPr>
          <w:rFonts w:ascii="Times New Roman" w:eastAsia="Times New Roman" w:hAnsi="Times New Roman" w:cs="Times New Roman"/>
        </w:rPr>
        <w:t>является создание системы методической работы, обеспечивающей сопровождение деятельности педагогов на всех этапах реализации требований ФГОС. В школе активно работает методическое</w:t>
      </w:r>
      <w:r w:rsidR="002131D1">
        <w:rPr>
          <w:sz w:val="20"/>
          <w:szCs w:val="20"/>
        </w:rPr>
        <w:t xml:space="preserve"> </w:t>
      </w:r>
      <w:r>
        <w:rPr>
          <w:rFonts w:ascii="Times New Roman" w:eastAsia="Times New Roman" w:hAnsi="Times New Roman" w:cs="Times New Roman"/>
        </w:rPr>
        <w:t xml:space="preserve">объединение учителей начальных классов. </w:t>
      </w:r>
    </w:p>
    <w:p w:rsidR="007211CF" w:rsidRPr="002131D1" w:rsidRDefault="001C062F" w:rsidP="002131D1">
      <w:pPr>
        <w:spacing w:after="0"/>
        <w:ind w:left="1"/>
        <w:rPr>
          <w:b/>
          <w:sz w:val="20"/>
          <w:szCs w:val="20"/>
        </w:rPr>
      </w:pPr>
      <w:r w:rsidRPr="002131D1">
        <w:rPr>
          <w:rFonts w:ascii="Times New Roman" w:eastAsia="Times New Roman" w:hAnsi="Times New Roman" w:cs="Times New Roman"/>
          <w:b/>
        </w:rPr>
        <w:lastRenderedPageBreak/>
        <w:t>План методической работы включает следующие мероприятия:</w:t>
      </w:r>
    </w:p>
    <w:p w:rsidR="007211CF" w:rsidRDefault="001C062F" w:rsidP="002131D1">
      <w:pPr>
        <w:numPr>
          <w:ilvl w:val="0"/>
          <w:numId w:val="7"/>
        </w:numPr>
        <w:tabs>
          <w:tab w:val="left" w:pos="221"/>
        </w:tabs>
        <w:spacing w:after="0"/>
        <w:ind w:left="221" w:hanging="221"/>
        <w:rPr>
          <w:rFonts w:eastAsia="Times New Roman"/>
        </w:rPr>
      </w:pPr>
      <w:r>
        <w:rPr>
          <w:rFonts w:ascii="Times New Roman" w:eastAsia="Times New Roman" w:hAnsi="Times New Roman" w:cs="Times New Roman"/>
        </w:rPr>
        <w:t>Семинары, посвящѐнные содержанию и ключевым особенностям ФГОС НОО.</w:t>
      </w:r>
    </w:p>
    <w:p w:rsidR="007211CF" w:rsidRPr="002131D1" w:rsidRDefault="001C062F" w:rsidP="002131D1">
      <w:pPr>
        <w:numPr>
          <w:ilvl w:val="0"/>
          <w:numId w:val="7"/>
        </w:numPr>
        <w:tabs>
          <w:tab w:val="left" w:pos="291"/>
        </w:tabs>
        <w:spacing w:after="0"/>
        <w:ind w:left="1" w:hanging="1"/>
        <w:rPr>
          <w:rFonts w:eastAsia="Times New Roman"/>
        </w:rPr>
      </w:pPr>
      <w:r>
        <w:rPr>
          <w:rFonts w:ascii="Times New Roman" w:eastAsia="Times New Roman" w:hAnsi="Times New Roman" w:cs="Times New Roman"/>
        </w:rPr>
        <w:t>Тренинги для педагогов с целью выявления и соотнесения собственной профессиональной позиции с целями и задачами ФГОС НОО.</w:t>
      </w:r>
    </w:p>
    <w:p w:rsidR="007211CF" w:rsidRDefault="001C062F" w:rsidP="002131D1">
      <w:pPr>
        <w:numPr>
          <w:ilvl w:val="0"/>
          <w:numId w:val="7"/>
        </w:numPr>
        <w:tabs>
          <w:tab w:val="left" w:pos="272"/>
        </w:tabs>
        <w:spacing w:after="0"/>
        <w:ind w:left="1" w:hanging="1"/>
        <w:rPr>
          <w:rFonts w:eastAsia="Times New Roman"/>
        </w:rPr>
      </w:pPr>
      <w:r>
        <w:rPr>
          <w:rFonts w:ascii="Times New Roman" w:eastAsia="Times New Roman" w:hAnsi="Times New Roman" w:cs="Times New Roman"/>
        </w:rPr>
        <w:t>Заседания методических объединений учителей, воспитателей по проблемам введения ФГОС НОО.</w:t>
      </w:r>
    </w:p>
    <w:p w:rsidR="007211CF" w:rsidRDefault="001C062F" w:rsidP="002131D1">
      <w:pPr>
        <w:numPr>
          <w:ilvl w:val="0"/>
          <w:numId w:val="7"/>
        </w:numPr>
        <w:tabs>
          <w:tab w:val="left" w:pos="248"/>
        </w:tabs>
        <w:spacing w:after="0"/>
        <w:ind w:left="1" w:hanging="1"/>
        <w:rPr>
          <w:rFonts w:eastAsia="Times New Roman"/>
        </w:rPr>
      </w:pPr>
      <w:r>
        <w:rPr>
          <w:rFonts w:ascii="Times New Roman" w:eastAsia="Times New Roman" w:hAnsi="Times New Roman" w:cs="Times New Roman"/>
        </w:rPr>
        <w:t>Участие педагогов в разработке разделов и компонентов основной образовательной программы образовательной организации.</w:t>
      </w:r>
    </w:p>
    <w:p w:rsidR="007211CF" w:rsidRDefault="001C062F" w:rsidP="002131D1">
      <w:pPr>
        <w:numPr>
          <w:ilvl w:val="0"/>
          <w:numId w:val="7"/>
        </w:numPr>
        <w:tabs>
          <w:tab w:val="left" w:pos="222"/>
        </w:tabs>
        <w:spacing w:after="0"/>
        <w:ind w:left="1" w:hanging="1"/>
        <w:rPr>
          <w:rFonts w:eastAsia="Times New Roman"/>
        </w:rPr>
      </w:pPr>
      <w:r>
        <w:rPr>
          <w:rFonts w:ascii="Times New Roman" w:eastAsia="Times New Roman" w:hAnsi="Times New Roman" w:cs="Times New Roman"/>
        </w:rPr>
        <w:t>Участие педагогов в разработке и апробации оценки эффективности работы в условиях внедрения ФГОС НОО и новой системы оплаты труда.</w:t>
      </w:r>
    </w:p>
    <w:p w:rsidR="007211CF" w:rsidRPr="002131D1" w:rsidRDefault="001C062F" w:rsidP="002131D1">
      <w:pPr>
        <w:numPr>
          <w:ilvl w:val="0"/>
          <w:numId w:val="7"/>
        </w:numPr>
        <w:tabs>
          <w:tab w:val="left" w:pos="323"/>
        </w:tabs>
        <w:spacing w:after="0"/>
        <w:ind w:left="1" w:hanging="1"/>
        <w:jc w:val="both"/>
        <w:rPr>
          <w:rFonts w:eastAsia="Times New Roman"/>
        </w:rPr>
      </w:pPr>
      <w:r>
        <w:rPr>
          <w:rFonts w:ascii="Times New Roman" w:eastAsia="Times New Roman" w:hAnsi="Times New Roman" w:cs="Times New Roman"/>
        </w:rPr>
        <w:t>Участие педагогов в проведении мастер-классов, круглых столов, стажѐрских площадок, открытых уроков, внеурочных занятий и мероприятий по отдельным направлениям введения и реализации ФГОС НОО.</w:t>
      </w:r>
    </w:p>
    <w:p w:rsidR="007211CF" w:rsidRDefault="001C062F" w:rsidP="002131D1">
      <w:pPr>
        <w:spacing w:after="0"/>
        <w:ind w:left="1"/>
        <w:rPr>
          <w:rFonts w:eastAsia="Times New Roman"/>
        </w:rPr>
      </w:pPr>
      <w:r>
        <w:rPr>
          <w:rFonts w:ascii="Times New Roman" w:eastAsia="Times New Roman" w:hAnsi="Times New Roman" w:cs="Times New Roman"/>
          <w:b/>
          <w:bCs/>
        </w:rPr>
        <w:t xml:space="preserve">Подведение итогов и обсуждение результатов мероприятий </w:t>
      </w:r>
      <w:r>
        <w:rPr>
          <w:rFonts w:ascii="Times New Roman" w:eastAsia="Times New Roman" w:hAnsi="Times New Roman" w:cs="Times New Roman"/>
        </w:rPr>
        <w:t>осуществляются в разных формах:</w:t>
      </w:r>
    </w:p>
    <w:p w:rsidR="007211CF" w:rsidRDefault="001C062F" w:rsidP="002131D1">
      <w:pPr>
        <w:spacing w:after="0"/>
        <w:ind w:left="1"/>
        <w:jc w:val="both"/>
        <w:rPr>
          <w:rFonts w:eastAsia="Times New Roman"/>
        </w:rPr>
      </w:pPr>
      <w:r>
        <w:rPr>
          <w:rFonts w:ascii="Times New Roman" w:eastAsia="Times New Roman" w:hAnsi="Times New Roman" w:cs="Times New Roman"/>
        </w:rPr>
        <w:t>совещания при директоре, заседания педагогического и методического советов, в виде решений педагогического совета, размещѐнных на сайте презентаций, приказов, инструкций, рекомендаций, резолюций и т. д.</w:t>
      </w:r>
    </w:p>
    <w:p w:rsidR="007211CF" w:rsidRDefault="001C062F" w:rsidP="002131D1">
      <w:pPr>
        <w:spacing w:after="0"/>
        <w:ind w:left="1"/>
        <w:rPr>
          <w:rFonts w:eastAsia="Times New Roman"/>
        </w:rPr>
      </w:pPr>
      <w:r>
        <w:rPr>
          <w:rFonts w:ascii="Times New Roman" w:eastAsia="Times New Roman" w:hAnsi="Times New Roman" w:cs="Times New Roman"/>
          <w:b/>
          <w:bCs/>
        </w:rPr>
        <w:t xml:space="preserve">Профессиональное развитие и повышение квалификации педагогических работников </w:t>
      </w:r>
      <w:r>
        <w:rPr>
          <w:rFonts w:ascii="Times New Roman" w:eastAsia="Times New Roman" w:hAnsi="Times New Roman" w:cs="Times New Roman"/>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211CF" w:rsidRDefault="001C062F" w:rsidP="002131D1">
      <w:pPr>
        <w:spacing w:after="0"/>
        <w:ind w:left="1"/>
        <w:rPr>
          <w:sz w:val="20"/>
          <w:szCs w:val="20"/>
        </w:rPr>
      </w:pPr>
      <w:r>
        <w:rPr>
          <w:rFonts w:ascii="Times New Roman" w:eastAsia="Times New Roman" w:hAnsi="Times New Roman" w:cs="Times New Roman"/>
          <w:b/>
          <w:bCs/>
        </w:rPr>
        <w:t>3.4.3.Психолого-педагогические условия реализации основной образовательной программы</w:t>
      </w:r>
    </w:p>
    <w:p w:rsidR="007211CF" w:rsidRDefault="001C062F" w:rsidP="002131D1">
      <w:pPr>
        <w:spacing w:after="0"/>
        <w:ind w:left="1"/>
        <w:rPr>
          <w:sz w:val="20"/>
          <w:szCs w:val="20"/>
        </w:rPr>
      </w:pPr>
      <w:r>
        <w:rPr>
          <w:rFonts w:ascii="Times New Roman" w:eastAsia="Times New Roman" w:hAnsi="Times New Roman" w:cs="Times New Roman"/>
          <w:b/>
          <w:bCs/>
        </w:rPr>
        <w:t>начального общего образования</w:t>
      </w:r>
    </w:p>
    <w:p w:rsidR="007211CF" w:rsidRDefault="001C062F" w:rsidP="002131D1">
      <w:pPr>
        <w:spacing w:after="0"/>
        <w:ind w:left="1"/>
        <w:rPr>
          <w:sz w:val="20"/>
          <w:szCs w:val="20"/>
        </w:rPr>
      </w:pPr>
      <w:r>
        <w:rPr>
          <w:rFonts w:ascii="Times New Roman" w:eastAsia="Times New Roman" w:hAnsi="Times New Roman" w:cs="Times New Roman"/>
        </w:rPr>
        <w:t>Непременным условием реализации требований ФГОС НОО является создание в образовательной</w:t>
      </w:r>
    </w:p>
    <w:p w:rsidR="007211CF" w:rsidRDefault="001C062F" w:rsidP="002131D1">
      <w:pPr>
        <w:spacing w:after="0"/>
        <w:ind w:left="1"/>
        <w:rPr>
          <w:sz w:val="20"/>
          <w:szCs w:val="20"/>
        </w:rPr>
      </w:pPr>
      <w:r>
        <w:rPr>
          <w:rFonts w:ascii="Times New Roman" w:eastAsia="Times New Roman" w:hAnsi="Times New Roman" w:cs="Times New Roman"/>
        </w:rPr>
        <w:t>организации психолого-педагогических условий, обеспечивающих:</w:t>
      </w:r>
    </w:p>
    <w:p w:rsidR="007211CF" w:rsidRDefault="001C062F" w:rsidP="002131D1">
      <w:pPr>
        <w:numPr>
          <w:ilvl w:val="0"/>
          <w:numId w:val="154"/>
        </w:numPr>
        <w:tabs>
          <w:tab w:val="left" w:pos="136"/>
        </w:tabs>
        <w:spacing w:after="0"/>
        <w:ind w:left="1" w:hanging="1"/>
        <w:rPr>
          <w:rFonts w:eastAsia="Times New Roman"/>
        </w:rPr>
      </w:pPr>
      <w:r>
        <w:rPr>
          <w:rFonts w:ascii="Times New Roman" w:eastAsia="Times New Roman" w:hAnsi="Times New Roman" w:cs="Times New Roman"/>
        </w:rPr>
        <w:t>преемственность содержания и форм организации образовательной деятельности по отношению к дошкольному образованию с учѐтом специфики возрастного психофизического развития обучающихся;</w:t>
      </w:r>
    </w:p>
    <w:p w:rsidR="007211CF" w:rsidRDefault="001C062F" w:rsidP="002131D1">
      <w:pPr>
        <w:numPr>
          <w:ilvl w:val="0"/>
          <w:numId w:val="154"/>
        </w:numPr>
        <w:tabs>
          <w:tab w:val="left" w:pos="128"/>
        </w:tabs>
        <w:spacing w:after="0"/>
        <w:ind w:left="1" w:hanging="1"/>
        <w:rPr>
          <w:rFonts w:eastAsia="Times New Roman"/>
        </w:rPr>
      </w:pPr>
      <w:r>
        <w:rPr>
          <w:rFonts w:ascii="Times New Roman" w:eastAsia="Times New Roman" w:hAnsi="Times New Roman" w:cs="Times New Roman"/>
        </w:rPr>
        <w:t>формирование и развитие психолого-педагогической компетентности участников образовательных отношений;</w:t>
      </w:r>
    </w:p>
    <w:p w:rsidR="007211CF" w:rsidRDefault="001C062F" w:rsidP="002131D1">
      <w:pPr>
        <w:numPr>
          <w:ilvl w:val="0"/>
          <w:numId w:val="154"/>
        </w:numPr>
        <w:tabs>
          <w:tab w:val="left" w:pos="133"/>
        </w:tabs>
        <w:spacing w:after="0"/>
        <w:ind w:left="1" w:hanging="1"/>
        <w:rPr>
          <w:rFonts w:eastAsia="Times New Roman"/>
        </w:rPr>
      </w:pPr>
      <w:r>
        <w:rPr>
          <w:rFonts w:ascii="Times New Roman" w:eastAsia="Times New Roman" w:hAnsi="Times New Roman" w:cs="Times New Roman"/>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211CF" w:rsidRDefault="001C062F" w:rsidP="002131D1">
      <w:pPr>
        <w:numPr>
          <w:ilvl w:val="0"/>
          <w:numId w:val="154"/>
        </w:numPr>
        <w:tabs>
          <w:tab w:val="left" w:pos="121"/>
        </w:tabs>
        <w:spacing w:after="0"/>
        <w:ind w:left="121" w:hanging="121"/>
        <w:rPr>
          <w:rFonts w:eastAsia="Times New Roman"/>
        </w:rPr>
      </w:pPr>
      <w:r>
        <w:rPr>
          <w:rFonts w:ascii="Times New Roman" w:eastAsia="Times New Roman" w:hAnsi="Times New Roman" w:cs="Times New Roman"/>
        </w:rPr>
        <w:t>дифференциацию и индивидуализацию обучения.</w:t>
      </w:r>
    </w:p>
    <w:p w:rsidR="007211CF" w:rsidRDefault="001C062F" w:rsidP="002131D1">
      <w:pPr>
        <w:spacing w:after="0"/>
        <w:ind w:left="1"/>
        <w:rPr>
          <w:sz w:val="20"/>
          <w:szCs w:val="20"/>
        </w:rPr>
      </w:pPr>
      <w:r>
        <w:rPr>
          <w:rFonts w:ascii="Times New Roman" w:eastAsia="Times New Roman" w:hAnsi="Times New Roman" w:cs="Times New Roman"/>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Основными формами психолого-педагогического сопровождения являются:</w:t>
      </w:r>
    </w:p>
    <w:p w:rsidR="007211CF" w:rsidRDefault="001C062F" w:rsidP="002131D1">
      <w:pPr>
        <w:numPr>
          <w:ilvl w:val="0"/>
          <w:numId w:val="9"/>
        </w:numPr>
        <w:tabs>
          <w:tab w:val="left" w:pos="169"/>
        </w:tabs>
        <w:spacing w:after="0"/>
        <w:ind w:left="1" w:hanging="1"/>
        <w:rPr>
          <w:rFonts w:eastAsia="Times New Roman"/>
        </w:rPr>
      </w:pPr>
      <w:r>
        <w:rPr>
          <w:rFonts w:ascii="Times New Roman" w:eastAsia="Times New Roman" w:hAnsi="Times New Roman" w:cs="Times New Roman"/>
        </w:rPr>
        <w:t>диагностика, направленная на выявление особенностей статуса школьника. Она проводится на этапе знакомства с ребѐнком, после зачисления его в школу и в конце каждого учебного года;</w:t>
      </w:r>
    </w:p>
    <w:p w:rsidR="007211CF" w:rsidRPr="002131D1" w:rsidRDefault="001C062F" w:rsidP="002131D1">
      <w:pPr>
        <w:numPr>
          <w:ilvl w:val="0"/>
          <w:numId w:val="9"/>
        </w:numPr>
        <w:tabs>
          <w:tab w:val="left" w:pos="191"/>
        </w:tabs>
        <w:spacing w:after="0"/>
        <w:ind w:left="1" w:hanging="1"/>
        <w:rPr>
          <w:rFonts w:eastAsia="Times New Roman"/>
        </w:rPr>
      </w:pPr>
      <w:r>
        <w:rPr>
          <w:rFonts w:ascii="Times New Roman" w:eastAsia="Times New Roman" w:hAnsi="Times New Roman" w:cs="Times New Roman"/>
        </w:rPr>
        <w:t>консультирование педагогов и родителей, которое осуществляется учителем и психологом с учѐтом результатов диагностики, а также администрацией образовательной организации;</w:t>
      </w:r>
    </w:p>
    <w:p w:rsidR="007211CF" w:rsidRDefault="001C062F" w:rsidP="002131D1">
      <w:pPr>
        <w:numPr>
          <w:ilvl w:val="0"/>
          <w:numId w:val="9"/>
        </w:numPr>
        <w:tabs>
          <w:tab w:val="left" w:pos="306"/>
        </w:tabs>
        <w:spacing w:after="0"/>
        <w:ind w:left="1" w:hanging="1"/>
        <w:rPr>
          <w:rFonts w:eastAsia="Times New Roman"/>
        </w:rPr>
      </w:pPr>
      <w:r>
        <w:rPr>
          <w:rFonts w:ascii="Times New Roman" w:eastAsia="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7211CF" w:rsidRDefault="001C062F" w:rsidP="002131D1">
      <w:pPr>
        <w:spacing w:after="0"/>
        <w:ind w:left="1"/>
        <w:rPr>
          <w:rFonts w:eastAsia="Times New Roman"/>
        </w:rPr>
      </w:pPr>
      <w:r>
        <w:rPr>
          <w:rFonts w:ascii="Times New Roman" w:eastAsia="Times New Roman" w:hAnsi="Times New Roman" w:cs="Times New Roman"/>
        </w:rPr>
        <w:t>К основным направлениям психолого-педагогического сопровождения относятся:</w:t>
      </w:r>
    </w:p>
    <w:p w:rsidR="007211CF" w:rsidRDefault="001C062F" w:rsidP="002131D1">
      <w:pPr>
        <w:numPr>
          <w:ilvl w:val="0"/>
          <w:numId w:val="9"/>
        </w:numPr>
        <w:tabs>
          <w:tab w:val="left" w:pos="121"/>
        </w:tabs>
        <w:spacing w:after="0"/>
        <w:ind w:left="121" w:hanging="121"/>
        <w:rPr>
          <w:rFonts w:eastAsia="Times New Roman"/>
        </w:rPr>
      </w:pPr>
      <w:r>
        <w:rPr>
          <w:rFonts w:ascii="Times New Roman" w:eastAsia="Times New Roman" w:hAnsi="Times New Roman" w:cs="Times New Roman"/>
        </w:rPr>
        <w:t>сохранение и укрепление психологического здоровья;</w:t>
      </w:r>
    </w:p>
    <w:p w:rsidR="007211CF" w:rsidRDefault="001C062F" w:rsidP="002131D1">
      <w:pPr>
        <w:numPr>
          <w:ilvl w:val="0"/>
          <w:numId w:val="9"/>
        </w:numPr>
        <w:tabs>
          <w:tab w:val="left" w:pos="121"/>
        </w:tabs>
        <w:spacing w:after="0"/>
        <w:ind w:left="121" w:hanging="121"/>
        <w:rPr>
          <w:rFonts w:eastAsia="Times New Roman"/>
        </w:rPr>
      </w:pPr>
      <w:r>
        <w:rPr>
          <w:rFonts w:ascii="Times New Roman" w:eastAsia="Times New Roman" w:hAnsi="Times New Roman" w:cs="Times New Roman"/>
        </w:rPr>
        <w:t>мониторинг возможностей и способностей обучающихся;</w:t>
      </w:r>
    </w:p>
    <w:p w:rsidR="007211CF" w:rsidRDefault="001C062F" w:rsidP="002131D1">
      <w:pPr>
        <w:numPr>
          <w:ilvl w:val="0"/>
          <w:numId w:val="9"/>
        </w:numPr>
        <w:tabs>
          <w:tab w:val="left" w:pos="121"/>
        </w:tabs>
        <w:spacing w:after="0"/>
        <w:ind w:left="121" w:hanging="121"/>
        <w:rPr>
          <w:rFonts w:eastAsia="Times New Roman"/>
        </w:rPr>
      </w:pPr>
      <w:r>
        <w:rPr>
          <w:rFonts w:ascii="Times New Roman" w:eastAsia="Times New Roman" w:hAnsi="Times New Roman" w:cs="Times New Roman"/>
        </w:rPr>
        <w:t>психолого-педагогическую поддержку участников олимпиадного движения;</w:t>
      </w:r>
    </w:p>
    <w:p w:rsidR="007211CF" w:rsidRDefault="001C062F" w:rsidP="002131D1">
      <w:pPr>
        <w:numPr>
          <w:ilvl w:val="0"/>
          <w:numId w:val="9"/>
        </w:numPr>
        <w:tabs>
          <w:tab w:val="left" w:pos="121"/>
        </w:tabs>
        <w:spacing w:after="0"/>
        <w:ind w:left="121" w:hanging="121"/>
        <w:rPr>
          <w:rFonts w:eastAsia="Times New Roman"/>
        </w:rPr>
      </w:pPr>
      <w:r>
        <w:rPr>
          <w:rFonts w:ascii="Times New Roman" w:eastAsia="Times New Roman" w:hAnsi="Times New Roman" w:cs="Times New Roman"/>
        </w:rPr>
        <w:t>формирование у обучающихся ценности здоровья и безопасного образа жизни;</w:t>
      </w:r>
    </w:p>
    <w:p w:rsidR="007211CF" w:rsidRDefault="001C062F" w:rsidP="002131D1">
      <w:pPr>
        <w:numPr>
          <w:ilvl w:val="0"/>
          <w:numId w:val="9"/>
        </w:numPr>
        <w:tabs>
          <w:tab w:val="left" w:pos="121"/>
        </w:tabs>
        <w:spacing w:after="0"/>
        <w:ind w:left="121" w:hanging="121"/>
        <w:rPr>
          <w:rFonts w:eastAsia="Times New Roman"/>
        </w:rPr>
      </w:pPr>
      <w:r>
        <w:rPr>
          <w:rFonts w:ascii="Times New Roman" w:eastAsia="Times New Roman" w:hAnsi="Times New Roman" w:cs="Times New Roman"/>
        </w:rPr>
        <w:t>выявление и поддержку детей с особыми образовательными потребностями;</w:t>
      </w:r>
    </w:p>
    <w:p w:rsidR="007211CF" w:rsidRDefault="001C062F" w:rsidP="002131D1">
      <w:pPr>
        <w:numPr>
          <w:ilvl w:val="0"/>
          <w:numId w:val="9"/>
        </w:numPr>
        <w:tabs>
          <w:tab w:val="left" w:pos="121"/>
        </w:tabs>
        <w:spacing w:after="0"/>
        <w:ind w:left="121" w:hanging="121"/>
        <w:rPr>
          <w:rFonts w:eastAsia="Times New Roman"/>
        </w:rPr>
      </w:pPr>
      <w:r>
        <w:rPr>
          <w:rFonts w:ascii="Times New Roman" w:eastAsia="Times New Roman" w:hAnsi="Times New Roman" w:cs="Times New Roman"/>
        </w:rPr>
        <w:t>формирование коммуникативных навыков в разновозрастной среде и среде</w:t>
      </w:r>
    </w:p>
    <w:p w:rsidR="007211CF" w:rsidRDefault="001C062F" w:rsidP="002131D1">
      <w:pPr>
        <w:spacing w:after="0"/>
        <w:ind w:left="1"/>
        <w:rPr>
          <w:sz w:val="20"/>
          <w:szCs w:val="20"/>
        </w:rPr>
      </w:pPr>
      <w:r>
        <w:rPr>
          <w:rFonts w:ascii="Times New Roman" w:eastAsia="Times New Roman" w:hAnsi="Times New Roman" w:cs="Times New Roman"/>
        </w:rPr>
        <w:t>сверстников;</w:t>
      </w:r>
    </w:p>
    <w:p w:rsidR="007211CF" w:rsidRDefault="001C062F" w:rsidP="002131D1">
      <w:pPr>
        <w:numPr>
          <w:ilvl w:val="0"/>
          <w:numId w:val="10"/>
        </w:numPr>
        <w:tabs>
          <w:tab w:val="left" w:pos="121"/>
        </w:tabs>
        <w:spacing w:after="0"/>
        <w:ind w:left="121" w:hanging="121"/>
        <w:rPr>
          <w:rFonts w:eastAsia="Times New Roman"/>
        </w:rPr>
      </w:pPr>
      <w:r>
        <w:rPr>
          <w:rFonts w:ascii="Times New Roman" w:eastAsia="Times New Roman" w:hAnsi="Times New Roman" w:cs="Times New Roman"/>
        </w:rPr>
        <w:t>поддержку детских объединений и ученического самоуправления;</w:t>
      </w:r>
    </w:p>
    <w:p w:rsidR="007211CF" w:rsidRPr="002131D1" w:rsidRDefault="001C062F" w:rsidP="002131D1">
      <w:pPr>
        <w:numPr>
          <w:ilvl w:val="0"/>
          <w:numId w:val="10"/>
        </w:numPr>
        <w:tabs>
          <w:tab w:val="left" w:pos="121"/>
        </w:tabs>
        <w:spacing w:after="0"/>
        <w:ind w:left="121" w:hanging="121"/>
        <w:rPr>
          <w:rFonts w:eastAsia="Times New Roman"/>
        </w:rPr>
      </w:pPr>
      <w:r>
        <w:rPr>
          <w:rFonts w:ascii="Times New Roman" w:eastAsia="Times New Roman" w:hAnsi="Times New Roman" w:cs="Times New Roman"/>
        </w:rPr>
        <w:t>выявление и поддержку лиц, проявивших выдающиеся способности.</w:t>
      </w:r>
    </w:p>
    <w:p w:rsidR="00BB73E5" w:rsidRDefault="00BB73E5" w:rsidP="002131D1">
      <w:pPr>
        <w:spacing w:after="0"/>
        <w:jc w:val="both"/>
        <w:rPr>
          <w:rFonts w:ascii="Times New Roman" w:eastAsia="Times New Roman" w:hAnsi="Times New Roman" w:cs="Times New Roman"/>
        </w:rPr>
      </w:pPr>
    </w:p>
    <w:p w:rsidR="002131D1" w:rsidRPr="002131D1" w:rsidRDefault="002131D1" w:rsidP="002131D1">
      <w:pPr>
        <w:spacing w:after="0"/>
        <w:jc w:val="both"/>
        <w:rPr>
          <w:rFonts w:ascii="Times New Roman" w:eastAsiaTheme="minorHAnsi" w:hAnsi="Times New Roman" w:cs="Times New Roman"/>
          <w:b/>
          <w:sz w:val="24"/>
          <w:szCs w:val="24"/>
          <w:lang w:eastAsia="en-US"/>
        </w:rPr>
      </w:pPr>
      <w:r w:rsidRPr="002131D1">
        <w:rPr>
          <w:rFonts w:ascii="Times New Roman" w:eastAsiaTheme="minorHAnsi" w:hAnsi="Times New Roman" w:cs="Times New Roman"/>
          <w:b/>
          <w:sz w:val="24"/>
          <w:szCs w:val="24"/>
          <w:lang w:eastAsia="en-US"/>
        </w:rPr>
        <w:t xml:space="preserve">3.4.4. Материально-технические условия реализации основной образовательной программы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Общие сведения о МОУ «Тверская гимназия №6»</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Учреждение имеет статус - муниципальное общеобразовательное учреждение «Тверская гимназия №6».  В  соответствии  установленным  государственным </w:t>
      </w:r>
      <w:r w:rsidR="00CF1E39">
        <w:rPr>
          <w:rFonts w:ascii="Times New Roman" w:eastAsiaTheme="minorHAnsi" w:hAnsi="Times New Roman" w:cs="Times New Roman"/>
          <w:sz w:val="24"/>
          <w:szCs w:val="24"/>
          <w:lang w:eastAsia="en-US"/>
        </w:rPr>
        <w:t xml:space="preserve"> статусом  общеобразовательное </w:t>
      </w:r>
      <w:r w:rsidRPr="002131D1">
        <w:rPr>
          <w:rFonts w:ascii="Times New Roman" w:eastAsiaTheme="minorHAnsi" w:hAnsi="Times New Roman" w:cs="Times New Roman"/>
          <w:sz w:val="24"/>
          <w:szCs w:val="24"/>
          <w:lang w:eastAsia="en-US"/>
        </w:rPr>
        <w:t>учреждение  реализует  образовательные  программы  начального,</w:t>
      </w:r>
      <w:r w:rsidR="00CF1E39">
        <w:rPr>
          <w:rFonts w:ascii="Times New Roman" w:eastAsiaTheme="minorHAnsi" w:hAnsi="Times New Roman" w:cs="Times New Roman"/>
          <w:sz w:val="24"/>
          <w:szCs w:val="24"/>
          <w:lang w:eastAsia="en-US"/>
        </w:rPr>
        <w:t xml:space="preserve">  основного  общего,  среднего </w:t>
      </w:r>
      <w:r w:rsidRPr="002131D1">
        <w:rPr>
          <w:rFonts w:ascii="Times New Roman" w:eastAsiaTheme="minorHAnsi" w:hAnsi="Times New Roman" w:cs="Times New Roman"/>
          <w:sz w:val="24"/>
          <w:szCs w:val="24"/>
          <w:lang w:eastAsia="en-US"/>
        </w:rPr>
        <w:t>(полного) общего образования, ориентированные на обучение и развитие обучающихся.</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Полное наименование ОУ в соответствии с уставом: </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Муниципальное общеобразовательное учреждение «Тверская гимназия №6» </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Юридический, фактический адреса: </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170100 Российская Федерация, Тверская область, город Тверь, улица Советская, дом 1</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Телефон, факс, e-mail </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Телефон/факс 8 4822 34-97-43, gimn6t@yandex.ru</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Устав: реквизиты документов принятия, согласования и утверждения.</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07апреля 2015 г.  </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Учредитель (полное наименование), реквизиты учредительного договора</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Управление образования администрации города Твери, договор №7 от 20 апреля 2006 г.</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Организационно-правовая форма, тип, вид (категория) учреждения. </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Муниципальное общеобразовательное учреждение –гимназия. </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Свидетельство о постановке на учет юридического лица в налоговом органе (серия, номер, дата, ИНН).</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Серия 69 №001801350 от 24 апреля 1994 г. ИНН 6905004556</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Свидетельство о внесении записи в Единый государственный реестр юридических лиц (серия, номер, дата, кем выдано, ОГРН).</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Серия 69 №000720171 от 10 декабря 2002 г. выдано Межрайонной инспекцией Министерства Российской Федерации по налогам и сборам №1 по Тверской области, ОГРН 1026900569827.</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Свидетельство о праве на имущество (серия, номер, дата, кем выдано).</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Серия 69 АБ от 21 ноября 2007 г., выдано Управлением Федеральной регистрационной службы по Тверской области.</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Свидетельство о праве на земельный участок (серия, номер, дата, кем выдано).</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Серия 69 АБ от 15 января 2009 г. выдано Управлением Федеральной регистрационной службы по Тверской области.</w:t>
      </w:r>
    </w:p>
    <w:p w:rsidR="002131D1" w:rsidRPr="002131D1" w:rsidRDefault="002131D1" w:rsidP="00CF1E39">
      <w:pPr>
        <w:spacing w:after="0"/>
        <w:ind w:left="144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Лицензия на право ведения образовательной деятельности (серия, номер, дата выдачи и срок действия, кем выдана). Перечень реализуемых образовательных программ в соответствии с лицензией.</w:t>
      </w:r>
    </w:p>
    <w:p w:rsidR="002131D1" w:rsidRPr="002131D1" w:rsidRDefault="002131D1" w:rsidP="00CF1E39">
      <w:pPr>
        <w:numPr>
          <w:ilvl w:val="0"/>
          <w:numId w:val="155"/>
        </w:numPr>
        <w:spacing w:after="0"/>
        <w:contextualSpacing/>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Серия А №232436 от 10 апреля 2015 г., выдана Министерством образования Тверской области.</w:t>
      </w:r>
    </w:p>
    <w:p w:rsidR="002131D1" w:rsidRPr="002131D1" w:rsidRDefault="002131D1" w:rsidP="002131D1">
      <w:pPr>
        <w:spacing w:after="0"/>
        <w:ind w:left="708" w:firstLine="708"/>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Начальное общее образование;</w:t>
      </w:r>
    </w:p>
    <w:p w:rsidR="002131D1" w:rsidRPr="002131D1" w:rsidRDefault="002131D1" w:rsidP="002131D1">
      <w:pPr>
        <w:spacing w:after="0"/>
        <w:ind w:left="708" w:firstLine="708"/>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Основное общее образование;</w:t>
      </w:r>
    </w:p>
    <w:p w:rsidR="002131D1" w:rsidRPr="002131D1" w:rsidRDefault="002131D1" w:rsidP="002131D1">
      <w:pPr>
        <w:spacing w:after="0"/>
        <w:ind w:left="708" w:firstLine="708"/>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Среднее (полное) общее образование;</w:t>
      </w:r>
    </w:p>
    <w:p w:rsidR="002131D1" w:rsidRPr="002131D1" w:rsidRDefault="002131D1" w:rsidP="002131D1">
      <w:pPr>
        <w:spacing w:after="0"/>
        <w:ind w:left="708" w:firstLine="708"/>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Подготовка дошкольников в 1-й класс;</w:t>
      </w:r>
    </w:p>
    <w:p w:rsidR="002131D1" w:rsidRPr="002131D1" w:rsidRDefault="002131D1" w:rsidP="002131D1">
      <w:pPr>
        <w:spacing w:after="0"/>
        <w:ind w:left="708" w:firstLine="708"/>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Путешествие по Франции;</w:t>
      </w:r>
    </w:p>
    <w:p w:rsidR="002131D1" w:rsidRPr="002131D1" w:rsidRDefault="002131D1" w:rsidP="002131D1">
      <w:pPr>
        <w:spacing w:after="0"/>
        <w:ind w:left="708" w:firstLine="708"/>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lastRenderedPageBreak/>
        <w:t>Решение нестандартных задач по физике;</w:t>
      </w:r>
    </w:p>
    <w:p w:rsidR="002131D1" w:rsidRPr="002131D1" w:rsidRDefault="002131D1" w:rsidP="002131D1">
      <w:pPr>
        <w:spacing w:after="0"/>
        <w:ind w:left="708" w:firstLine="708"/>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Практическая грамматика;</w:t>
      </w:r>
    </w:p>
    <w:p w:rsidR="002131D1" w:rsidRPr="002131D1" w:rsidRDefault="002131D1" w:rsidP="002131D1">
      <w:pPr>
        <w:spacing w:after="0"/>
        <w:ind w:left="1416"/>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Риторика;</w:t>
      </w:r>
    </w:p>
    <w:p w:rsidR="002131D1" w:rsidRPr="002131D1" w:rsidRDefault="002131D1" w:rsidP="002131D1">
      <w:pPr>
        <w:spacing w:after="0"/>
        <w:ind w:left="708" w:firstLine="708"/>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Занимательная информатика.</w:t>
      </w:r>
    </w:p>
    <w:p w:rsidR="002131D1" w:rsidRPr="002131D1" w:rsidRDefault="002131D1" w:rsidP="002131D1">
      <w:pPr>
        <w:numPr>
          <w:ilvl w:val="0"/>
          <w:numId w:val="155"/>
        </w:numPr>
        <w:spacing w:after="0"/>
        <w:contextualSpacing/>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w:t>
      </w:r>
    </w:p>
    <w:p w:rsidR="002131D1" w:rsidRPr="002131D1" w:rsidRDefault="002131D1" w:rsidP="002131D1">
      <w:pPr>
        <w:numPr>
          <w:ilvl w:val="0"/>
          <w:numId w:val="155"/>
        </w:numPr>
        <w:spacing w:after="0"/>
        <w:contextualSpacing/>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Серия АА №159334 от 29 декабря 2007 г. Действительна до 29 декабря 2012 г. Выдана Департаментом образования Тверской области.</w:t>
      </w:r>
    </w:p>
    <w:p w:rsidR="002131D1" w:rsidRPr="002131D1" w:rsidRDefault="002131D1" w:rsidP="002131D1">
      <w:pPr>
        <w:spacing w:after="0"/>
        <w:ind w:left="708" w:firstLine="708"/>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начальное общее образование;</w:t>
      </w:r>
    </w:p>
    <w:p w:rsidR="002131D1" w:rsidRPr="002131D1" w:rsidRDefault="002131D1" w:rsidP="002131D1">
      <w:pPr>
        <w:spacing w:after="0"/>
        <w:ind w:left="708" w:firstLine="708"/>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основное общее образование;</w:t>
      </w:r>
    </w:p>
    <w:p w:rsidR="002131D1" w:rsidRPr="002131D1" w:rsidRDefault="002131D1" w:rsidP="002131D1">
      <w:pPr>
        <w:spacing w:after="0"/>
        <w:ind w:left="708" w:firstLine="708"/>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среднее (полное) общее образование.</w:t>
      </w:r>
    </w:p>
    <w:p w:rsidR="002131D1" w:rsidRPr="002131D1" w:rsidRDefault="002131D1" w:rsidP="002131D1">
      <w:pPr>
        <w:numPr>
          <w:ilvl w:val="0"/>
          <w:numId w:val="155"/>
        </w:numPr>
        <w:spacing w:after="0"/>
        <w:contextualSpacing/>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Наличие филиалов, структурных подразделений, их местонахождение, телефоны - нет</w:t>
      </w:r>
    </w:p>
    <w:p w:rsidR="002131D1" w:rsidRPr="007736D1" w:rsidRDefault="002131D1" w:rsidP="007736D1">
      <w:pPr>
        <w:pStyle w:val="a8"/>
        <w:numPr>
          <w:ilvl w:val="0"/>
          <w:numId w:val="155"/>
        </w:numPr>
        <w:spacing w:after="0"/>
        <w:jc w:val="both"/>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Устав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         Имеются информационные стенды в вестибюлях и кабине</w:t>
      </w:r>
      <w:r w:rsidR="00CF1E39">
        <w:rPr>
          <w:rFonts w:ascii="Times New Roman" w:eastAsiaTheme="minorHAnsi" w:hAnsi="Times New Roman" w:cs="Times New Roman"/>
          <w:sz w:val="24"/>
          <w:szCs w:val="24"/>
          <w:lang w:eastAsia="en-US"/>
        </w:rPr>
        <w:t xml:space="preserve">тах школы по профилактике ДТП, </w:t>
      </w:r>
      <w:r w:rsidRPr="002131D1">
        <w:rPr>
          <w:rFonts w:ascii="Times New Roman" w:eastAsiaTheme="minorHAnsi" w:hAnsi="Times New Roman" w:cs="Times New Roman"/>
          <w:sz w:val="24"/>
          <w:szCs w:val="24"/>
          <w:lang w:eastAsia="en-US"/>
        </w:rPr>
        <w:t xml:space="preserve">противопожарной безопасности.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В  школе  имеется    столовая.  Обеспеченность  технологическим оборудованием и техническое состояние буфета  соответствуют  установленным требованиям.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В  школе    организован  питьевой  режим.    Оборудованы    кабинеты:  медицинский,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кабинет здоровья.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За состоянием здоровья учащихся  медицинский контроль осуществляет Детская городская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поликлиника № 1.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Имеется библиотека, оснащенная новой современной  электронной техникой  с выходом в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Интернет  -  пространство.   Учащиеся  школы  в  течение  всех  лет  обеспечивались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учебниками  и  учебными  пособиями    из  фонда  библиотеки</w:t>
      </w:r>
      <w:r w:rsidR="00CF1E39">
        <w:rPr>
          <w:rFonts w:ascii="Times New Roman" w:eastAsiaTheme="minorHAnsi" w:hAnsi="Times New Roman" w:cs="Times New Roman"/>
          <w:sz w:val="24"/>
          <w:szCs w:val="24"/>
          <w:lang w:eastAsia="en-US"/>
        </w:rPr>
        <w:t xml:space="preserve">.  Значительно  обновлен  фонд </w:t>
      </w:r>
      <w:r w:rsidRPr="002131D1">
        <w:rPr>
          <w:rFonts w:ascii="Times New Roman" w:eastAsiaTheme="minorHAnsi" w:hAnsi="Times New Roman" w:cs="Times New Roman"/>
          <w:sz w:val="24"/>
          <w:szCs w:val="24"/>
          <w:lang w:eastAsia="en-US"/>
        </w:rPr>
        <w:t xml:space="preserve">художественной и методической литературы.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На  базе  библиотеки  работает  электронный  читальный  зал.  К  услугам  пользователей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представлены цифровые образовательные ресурсы по различным предметам.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Начальные  классы  муниципального  общеобразовательного  учреждения  МОУ «Тверская гимназия «6» расположены на первом  этаже двухэтажного здани</w:t>
      </w:r>
      <w:r w:rsidR="00CF1E39">
        <w:rPr>
          <w:rFonts w:ascii="Times New Roman" w:eastAsiaTheme="minorHAnsi" w:hAnsi="Times New Roman" w:cs="Times New Roman"/>
          <w:sz w:val="24"/>
          <w:szCs w:val="24"/>
          <w:lang w:eastAsia="en-US"/>
        </w:rPr>
        <w:t xml:space="preserve">я. В школе созданы условия для </w:t>
      </w:r>
      <w:r w:rsidRPr="002131D1">
        <w:rPr>
          <w:rFonts w:ascii="Times New Roman" w:eastAsiaTheme="minorHAnsi" w:hAnsi="Times New Roman" w:cs="Times New Roman"/>
          <w:sz w:val="24"/>
          <w:szCs w:val="24"/>
          <w:lang w:eastAsia="en-US"/>
        </w:rPr>
        <w:t xml:space="preserve">работы  и  полноценного  образовательного  процесса.  Все  </w:t>
      </w:r>
      <w:r w:rsidR="00CF1E39">
        <w:rPr>
          <w:rFonts w:ascii="Times New Roman" w:eastAsiaTheme="minorHAnsi" w:hAnsi="Times New Roman" w:cs="Times New Roman"/>
          <w:sz w:val="24"/>
          <w:szCs w:val="24"/>
          <w:lang w:eastAsia="en-US"/>
        </w:rPr>
        <w:t xml:space="preserve">8  кабинетов  начальной  школы </w:t>
      </w:r>
      <w:r w:rsidRPr="002131D1">
        <w:rPr>
          <w:rFonts w:ascii="Times New Roman" w:eastAsiaTheme="minorHAnsi" w:hAnsi="Times New Roman" w:cs="Times New Roman"/>
          <w:sz w:val="24"/>
          <w:szCs w:val="24"/>
          <w:lang w:eastAsia="en-US"/>
        </w:rPr>
        <w:t>отремонтированы,    оборудованы  новой  мебелью.100%  учебны</w:t>
      </w:r>
      <w:r w:rsidR="00CF1E39">
        <w:rPr>
          <w:rFonts w:ascii="Times New Roman" w:eastAsiaTheme="minorHAnsi" w:hAnsi="Times New Roman" w:cs="Times New Roman"/>
          <w:sz w:val="24"/>
          <w:szCs w:val="24"/>
          <w:lang w:eastAsia="en-US"/>
        </w:rPr>
        <w:t xml:space="preserve">х  кабинетов  начальной  школы </w:t>
      </w:r>
      <w:r w:rsidRPr="002131D1">
        <w:rPr>
          <w:rFonts w:ascii="Times New Roman" w:eastAsiaTheme="minorHAnsi" w:hAnsi="Times New Roman" w:cs="Times New Roman"/>
          <w:sz w:val="24"/>
          <w:szCs w:val="24"/>
          <w:lang w:eastAsia="en-US"/>
        </w:rPr>
        <w:t>оснащены интерактивными досками и медиа-проекторами. В кажд</w:t>
      </w:r>
      <w:r w:rsidR="00CF1E39">
        <w:rPr>
          <w:rFonts w:ascii="Times New Roman" w:eastAsiaTheme="minorHAnsi" w:hAnsi="Times New Roman" w:cs="Times New Roman"/>
          <w:sz w:val="24"/>
          <w:szCs w:val="24"/>
          <w:lang w:eastAsia="en-US"/>
        </w:rPr>
        <w:t xml:space="preserve">ом учебном кабинете есть выход </w:t>
      </w:r>
      <w:r w:rsidRPr="002131D1">
        <w:rPr>
          <w:rFonts w:ascii="Times New Roman" w:eastAsiaTheme="minorHAnsi" w:hAnsi="Times New Roman" w:cs="Times New Roman"/>
          <w:sz w:val="24"/>
          <w:szCs w:val="24"/>
          <w:lang w:eastAsia="en-US"/>
        </w:rPr>
        <w:t xml:space="preserve">в Интернет. Имеется кабинет ГПД. </w:t>
      </w:r>
      <w:r w:rsidRPr="002131D1">
        <w:rPr>
          <w:rFonts w:ascii="Times New Roman" w:eastAsiaTheme="minorHAnsi" w:hAnsi="Times New Roman" w:cs="Times New Roman"/>
          <w:sz w:val="24"/>
          <w:szCs w:val="24"/>
          <w:lang w:eastAsia="en-US"/>
        </w:rPr>
        <w:cr/>
        <w:t>Учебно-методическое обеспечение образовательной програм</w:t>
      </w:r>
      <w:r w:rsidR="00CF1E39">
        <w:rPr>
          <w:rFonts w:ascii="Times New Roman" w:eastAsiaTheme="minorHAnsi" w:hAnsi="Times New Roman" w:cs="Times New Roman"/>
          <w:sz w:val="24"/>
          <w:szCs w:val="24"/>
          <w:lang w:eastAsia="en-US"/>
        </w:rPr>
        <w:t xml:space="preserve">мы  – совокупность требований, </w:t>
      </w:r>
      <w:r w:rsidRPr="002131D1">
        <w:rPr>
          <w:rFonts w:ascii="Times New Roman" w:eastAsiaTheme="minorHAnsi" w:hAnsi="Times New Roman" w:cs="Times New Roman"/>
          <w:sz w:val="24"/>
          <w:szCs w:val="24"/>
          <w:lang w:eastAsia="en-US"/>
        </w:rPr>
        <w:t>перечень необходимой учебной и методической литературы, инфо</w:t>
      </w:r>
      <w:r w:rsidR="00CF1E39">
        <w:rPr>
          <w:rFonts w:ascii="Times New Roman" w:eastAsiaTheme="minorHAnsi" w:hAnsi="Times New Roman" w:cs="Times New Roman"/>
          <w:sz w:val="24"/>
          <w:szCs w:val="24"/>
          <w:lang w:eastAsia="en-US"/>
        </w:rPr>
        <w:t xml:space="preserve">рмационных баз, иных ресурсов, </w:t>
      </w:r>
      <w:r w:rsidRPr="002131D1">
        <w:rPr>
          <w:rFonts w:ascii="Times New Roman" w:eastAsiaTheme="minorHAnsi" w:hAnsi="Times New Roman" w:cs="Times New Roman"/>
          <w:sz w:val="24"/>
          <w:szCs w:val="24"/>
          <w:lang w:eastAsia="en-US"/>
        </w:rPr>
        <w:t>необходимых  для  эффективного  и  качественного  образовательного  процесса  в  ра</w:t>
      </w:r>
      <w:r w:rsidR="00CF1E39">
        <w:rPr>
          <w:rFonts w:ascii="Times New Roman" w:eastAsiaTheme="minorHAnsi" w:hAnsi="Times New Roman" w:cs="Times New Roman"/>
          <w:sz w:val="24"/>
          <w:szCs w:val="24"/>
          <w:lang w:eastAsia="en-US"/>
        </w:rPr>
        <w:t xml:space="preserve">мках  основной </w:t>
      </w:r>
      <w:r w:rsidRPr="002131D1">
        <w:rPr>
          <w:rFonts w:ascii="Times New Roman" w:eastAsiaTheme="minorHAnsi" w:hAnsi="Times New Roman" w:cs="Times New Roman"/>
          <w:sz w:val="24"/>
          <w:szCs w:val="24"/>
          <w:lang w:eastAsia="en-US"/>
        </w:rPr>
        <w:t xml:space="preserve">образовательной программы.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Информационное  оснащение  и  обеспечение  реализации  образовательной  программы  –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совокупность  требований,  направленных  на  обеспечение  широкого</w:t>
      </w:r>
      <w:r w:rsidR="00CF1E39">
        <w:rPr>
          <w:rFonts w:ascii="Times New Roman" w:eastAsiaTheme="minorHAnsi" w:hAnsi="Times New Roman" w:cs="Times New Roman"/>
          <w:sz w:val="24"/>
          <w:szCs w:val="24"/>
          <w:lang w:eastAsia="en-US"/>
        </w:rPr>
        <w:t xml:space="preserve">,  постоянного  и  устойчивого </w:t>
      </w:r>
      <w:r w:rsidRPr="002131D1">
        <w:rPr>
          <w:rFonts w:ascii="Times New Roman" w:eastAsiaTheme="minorHAnsi" w:hAnsi="Times New Roman" w:cs="Times New Roman"/>
          <w:sz w:val="24"/>
          <w:szCs w:val="24"/>
          <w:lang w:eastAsia="en-US"/>
        </w:rPr>
        <w:t xml:space="preserve">доступа для всех участников образовательного процесса к информации в сети Интернет.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Компьютерная  техника  широко  используется  в  управлении  учебно-воспитательным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процессом.  Документация  школы  формируется  и  хранится  на</w:t>
      </w:r>
      <w:r w:rsidR="00CF1E39">
        <w:rPr>
          <w:rFonts w:ascii="Times New Roman" w:eastAsiaTheme="minorHAnsi" w:hAnsi="Times New Roman" w:cs="Times New Roman"/>
          <w:sz w:val="24"/>
          <w:szCs w:val="24"/>
          <w:lang w:eastAsia="en-US"/>
        </w:rPr>
        <w:t xml:space="preserve">  ПК  администрации,  обмен  и </w:t>
      </w:r>
      <w:r w:rsidRPr="002131D1">
        <w:rPr>
          <w:rFonts w:ascii="Times New Roman" w:eastAsiaTheme="minorHAnsi" w:hAnsi="Times New Roman" w:cs="Times New Roman"/>
          <w:sz w:val="24"/>
          <w:szCs w:val="24"/>
          <w:lang w:eastAsia="en-US"/>
        </w:rPr>
        <w:t xml:space="preserve">распространение осуществляется электронными носителями и через ЦОР.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Нормативное подушевое финансирование реализации государств</w:t>
      </w:r>
      <w:r w:rsidR="00CF1E39">
        <w:rPr>
          <w:rFonts w:ascii="Times New Roman" w:eastAsiaTheme="minorHAnsi" w:hAnsi="Times New Roman" w:cs="Times New Roman"/>
          <w:sz w:val="24"/>
          <w:szCs w:val="24"/>
          <w:lang w:eastAsia="en-US"/>
        </w:rPr>
        <w:t xml:space="preserve">енных гарантий прав граждан на </w:t>
      </w:r>
      <w:r w:rsidRPr="002131D1">
        <w:rPr>
          <w:rFonts w:ascii="Times New Roman" w:eastAsiaTheme="minorHAnsi" w:hAnsi="Times New Roman" w:cs="Times New Roman"/>
          <w:sz w:val="24"/>
          <w:szCs w:val="24"/>
          <w:lang w:eastAsia="en-US"/>
        </w:rPr>
        <w:t xml:space="preserve">получение общедоступного и бесплатного общего образования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lastRenderedPageBreak/>
        <w:t xml:space="preserve">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 </w:t>
      </w:r>
    </w:p>
    <w:p w:rsidR="002131D1" w:rsidRPr="002131D1" w:rsidRDefault="002131D1" w:rsidP="002131D1">
      <w:pPr>
        <w:spacing w:after="0"/>
        <w:jc w:val="both"/>
        <w:rPr>
          <w:rFonts w:ascii="Times New Roman" w:eastAsiaTheme="minorHAnsi" w:hAnsi="Times New Roman" w:cs="Times New Roman"/>
          <w:b/>
          <w:sz w:val="24"/>
          <w:szCs w:val="24"/>
          <w:lang w:eastAsia="en-US"/>
        </w:rPr>
      </w:pPr>
      <w:r w:rsidRPr="002131D1">
        <w:rPr>
          <w:rFonts w:ascii="Times New Roman" w:eastAsiaTheme="minorHAnsi" w:hAnsi="Times New Roman" w:cs="Times New Roman"/>
          <w:b/>
          <w:sz w:val="24"/>
          <w:szCs w:val="24"/>
          <w:lang w:eastAsia="en-US"/>
        </w:rPr>
        <w:t>3.4.5.  Информационно-методические  условия  реализа</w:t>
      </w:r>
      <w:r w:rsidR="00CF1E39">
        <w:rPr>
          <w:rFonts w:ascii="Times New Roman" w:eastAsiaTheme="minorHAnsi" w:hAnsi="Times New Roman" w:cs="Times New Roman"/>
          <w:b/>
          <w:sz w:val="24"/>
          <w:szCs w:val="24"/>
          <w:lang w:eastAsia="en-US"/>
        </w:rPr>
        <w:t xml:space="preserve">ции  основной  образовательной </w:t>
      </w:r>
      <w:r w:rsidRPr="002131D1">
        <w:rPr>
          <w:rFonts w:ascii="Times New Roman" w:eastAsiaTheme="minorHAnsi" w:hAnsi="Times New Roman" w:cs="Times New Roman"/>
          <w:b/>
          <w:sz w:val="24"/>
          <w:szCs w:val="24"/>
          <w:lang w:eastAsia="en-US"/>
        </w:rPr>
        <w:t xml:space="preserve">программы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В  соответствии  с  требованиями  ФГОС  НОО  информационно-мет</w:t>
      </w:r>
      <w:r w:rsidR="00CF1E39">
        <w:rPr>
          <w:rFonts w:ascii="Times New Roman" w:eastAsiaTheme="minorHAnsi" w:hAnsi="Times New Roman" w:cs="Times New Roman"/>
          <w:sz w:val="24"/>
          <w:szCs w:val="24"/>
          <w:lang w:eastAsia="en-US"/>
        </w:rPr>
        <w:t xml:space="preserve">одические  условия  реализации </w:t>
      </w:r>
      <w:r w:rsidRPr="002131D1">
        <w:rPr>
          <w:rFonts w:ascii="Times New Roman" w:eastAsiaTheme="minorHAnsi" w:hAnsi="Times New Roman" w:cs="Times New Roman"/>
          <w:sz w:val="24"/>
          <w:szCs w:val="24"/>
          <w:lang w:eastAsia="en-US"/>
        </w:rPr>
        <w:t xml:space="preserve">основной образовательной программы начального общего образования обеспечиваются современной информационно-образовательной средой.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Под  информационно-образовательной  средой  (ИОС) понима</w:t>
      </w:r>
      <w:r w:rsidR="00CF1E39">
        <w:rPr>
          <w:rFonts w:ascii="Times New Roman" w:eastAsiaTheme="minorHAnsi" w:hAnsi="Times New Roman" w:cs="Times New Roman"/>
          <w:sz w:val="24"/>
          <w:szCs w:val="24"/>
          <w:lang w:eastAsia="en-US"/>
        </w:rPr>
        <w:t xml:space="preserve">ется  открытая  педагогическая </w:t>
      </w:r>
      <w:r w:rsidRPr="002131D1">
        <w:rPr>
          <w:rFonts w:ascii="Times New Roman" w:eastAsiaTheme="minorHAnsi" w:hAnsi="Times New Roman" w:cs="Times New Roman"/>
          <w:sz w:val="24"/>
          <w:szCs w:val="24"/>
          <w:lang w:eastAsia="en-US"/>
        </w:rPr>
        <w:t>система,  сформированная  на  основе  разнообразных  информационн</w:t>
      </w:r>
      <w:r w:rsidR="00CF1E39">
        <w:rPr>
          <w:rFonts w:ascii="Times New Roman" w:eastAsiaTheme="minorHAnsi" w:hAnsi="Times New Roman" w:cs="Times New Roman"/>
          <w:sz w:val="24"/>
          <w:szCs w:val="24"/>
          <w:lang w:eastAsia="en-US"/>
        </w:rPr>
        <w:t xml:space="preserve">ых  образовательных  ресурсов, </w:t>
      </w:r>
      <w:r w:rsidRPr="002131D1">
        <w:rPr>
          <w:rFonts w:ascii="Times New Roman" w:eastAsiaTheme="minorHAnsi" w:hAnsi="Times New Roman" w:cs="Times New Roman"/>
          <w:sz w:val="24"/>
          <w:szCs w:val="24"/>
          <w:lang w:eastAsia="en-US"/>
        </w:rPr>
        <w:t xml:space="preserve">современных  информационно-телекоммуникационных  средств  </w:t>
      </w:r>
      <w:r w:rsidR="00CF1E39">
        <w:rPr>
          <w:rFonts w:ascii="Times New Roman" w:eastAsiaTheme="minorHAnsi" w:hAnsi="Times New Roman" w:cs="Times New Roman"/>
          <w:sz w:val="24"/>
          <w:szCs w:val="24"/>
          <w:lang w:eastAsia="en-US"/>
        </w:rPr>
        <w:t xml:space="preserve">и  педагогических  технологий, </w:t>
      </w:r>
      <w:r w:rsidRPr="002131D1">
        <w:rPr>
          <w:rFonts w:ascii="Times New Roman" w:eastAsiaTheme="minorHAnsi" w:hAnsi="Times New Roman" w:cs="Times New Roman"/>
          <w:sz w:val="24"/>
          <w:szCs w:val="24"/>
          <w:lang w:eastAsia="en-US"/>
        </w:rPr>
        <w:t>направленных на формирование творческой, социально активной ли</w:t>
      </w:r>
      <w:r w:rsidR="00CF1E39">
        <w:rPr>
          <w:rFonts w:ascii="Times New Roman" w:eastAsiaTheme="minorHAnsi" w:hAnsi="Times New Roman" w:cs="Times New Roman"/>
          <w:sz w:val="24"/>
          <w:szCs w:val="24"/>
          <w:lang w:eastAsia="en-US"/>
        </w:rPr>
        <w:t xml:space="preserve">чности, а также компетентность </w:t>
      </w:r>
      <w:r w:rsidRPr="002131D1">
        <w:rPr>
          <w:rFonts w:ascii="Times New Roman" w:eastAsiaTheme="minorHAnsi" w:hAnsi="Times New Roman" w:cs="Times New Roman"/>
          <w:sz w:val="24"/>
          <w:szCs w:val="24"/>
          <w:lang w:eastAsia="en-US"/>
        </w:rPr>
        <w:t>участников  образовательных  отношений  в  решении  учебно-позна</w:t>
      </w:r>
      <w:r w:rsidR="00CF1E39">
        <w:rPr>
          <w:rFonts w:ascii="Times New Roman" w:eastAsiaTheme="minorHAnsi" w:hAnsi="Times New Roman" w:cs="Times New Roman"/>
          <w:sz w:val="24"/>
          <w:szCs w:val="24"/>
          <w:lang w:eastAsia="en-US"/>
        </w:rPr>
        <w:t xml:space="preserve">вательных  и  профессиональных </w:t>
      </w:r>
      <w:r w:rsidRPr="002131D1">
        <w:rPr>
          <w:rFonts w:ascii="Times New Roman" w:eastAsiaTheme="minorHAnsi" w:hAnsi="Times New Roman" w:cs="Times New Roman"/>
          <w:sz w:val="24"/>
          <w:szCs w:val="24"/>
          <w:lang w:eastAsia="en-US"/>
        </w:rPr>
        <w:t xml:space="preserve">задач  с  применением  информационно-коммуникационных  технологий  (ИКТ-компетентность),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наличие служб поддержки применения ИКТ.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Основными элементами ИОС являются: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 информационно-образовательные ресурсы в виде печатной продукции;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-информационно-образовательные ресурсы на сменных оптических носителях;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 информационно-образовательные ресурсы сети Интернет;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 вычислительная и информационно-телекоммуникационная инфраструктура;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 xml:space="preserve">- прикладные программы, в том числе поддерживающие администрирование и </w:t>
      </w:r>
    </w:p>
    <w:p w:rsidR="002131D1" w:rsidRPr="002131D1" w:rsidRDefault="002131D1" w:rsidP="002131D1">
      <w:pPr>
        <w:spacing w:after="0"/>
        <w:jc w:val="both"/>
        <w:rPr>
          <w:rFonts w:ascii="Times New Roman" w:eastAsiaTheme="minorHAnsi" w:hAnsi="Times New Roman" w:cs="Times New Roman"/>
          <w:sz w:val="24"/>
          <w:szCs w:val="24"/>
          <w:lang w:eastAsia="en-US"/>
        </w:rPr>
      </w:pPr>
      <w:r w:rsidRPr="002131D1">
        <w:rPr>
          <w:rFonts w:ascii="Times New Roman" w:eastAsiaTheme="minorHAnsi" w:hAnsi="Times New Roman" w:cs="Times New Roman"/>
          <w:sz w:val="24"/>
          <w:szCs w:val="24"/>
          <w:lang w:eastAsia="en-US"/>
        </w:rPr>
        <w:t>финансово-хозяйственную  деятельность  образовательной  орга</w:t>
      </w:r>
      <w:r w:rsidR="00CF1E39">
        <w:rPr>
          <w:rFonts w:ascii="Times New Roman" w:eastAsiaTheme="minorHAnsi" w:hAnsi="Times New Roman" w:cs="Times New Roman"/>
          <w:sz w:val="24"/>
          <w:szCs w:val="24"/>
          <w:lang w:eastAsia="en-US"/>
        </w:rPr>
        <w:t xml:space="preserve">низации  (бухгалтерский  учет, </w:t>
      </w:r>
      <w:r w:rsidRPr="002131D1">
        <w:rPr>
          <w:rFonts w:ascii="Times New Roman" w:eastAsiaTheme="minorHAnsi" w:hAnsi="Times New Roman" w:cs="Times New Roman"/>
          <w:sz w:val="24"/>
          <w:szCs w:val="24"/>
          <w:lang w:eastAsia="en-US"/>
        </w:rPr>
        <w:t>делопроизводство, кадры и т. д.).</w:t>
      </w:r>
    </w:p>
    <w:p w:rsidR="007211CF" w:rsidRDefault="007211CF">
      <w:pPr>
        <w:spacing w:line="5" w:lineRule="exact"/>
        <w:rPr>
          <w:sz w:val="20"/>
          <w:szCs w:val="20"/>
        </w:rPr>
      </w:pPr>
    </w:p>
    <w:p w:rsidR="007211CF" w:rsidRDefault="001C062F" w:rsidP="00BC0E0C">
      <w:pPr>
        <w:spacing w:after="0"/>
        <w:jc w:val="center"/>
        <w:rPr>
          <w:sz w:val="20"/>
          <w:szCs w:val="20"/>
        </w:rPr>
      </w:pPr>
      <w:r>
        <w:rPr>
          <w:rFonts w:ascii="Times New Roman" w:eastAsia="Times New Roman" w:hAnsi="Times New Roman" w:cs="Times New Roman"/>
          <w:b/>
          <w:bCs/>
        </w:rPr>
        <w:t>Информационно-образовательная среда</w:t>
      </w:r>
    </w:p>
    <w:tbl>
      <w:tblPr>
        <w:tblW w:w="0" w:type="auto"/>
        <w:tblInd w:w="10" w:type="dxa"/>
        <w:tblLayout w:type="fixed"/>
        <w:tblCellMar>
          <w:left w:w="0" w:type="dxa"/>
          <w:right w:w="0" w:type="dxa"/>
        </w:tblCellMar>
        <w:tblLook w:val="04A0" w:firstRow="1" w:lastRow="0" w:firstColumn="1" w:lastColumn="0" w:noHBand="0" w:noVBand="1"/>
      </w:tblPr>
      <w:tblGrid>
        <w:gridCol w:w="1440"/>
        <w:gridCol w:w="1660"/>
        <w:gridCol w:w="1080"/>
        <w:gridCol w:w="1480"/>
        <w:gridCol w:w="2800"/>
        <w:gridCol w:w="1280"/>
      </w:tblGrid>
      <w:tr w:rsidR="007211CF">
        <w:trPr>
          <w:trHeight w:val="245"/>
        </w:trPr>
        <w:tc>
          <w:tcPr>
            <w:tcW w:w="1440" w:type="dxa"/>
            <w:tcBorders>
              <w:top w:val="single" w:sz="8" w:space="0" w:color="auto"/>
              <w:left w:val="single" w:sz="8" w:space="0" w:color="auto"/>
              <w:bottom w:val="single" w:sz="8" w:space="0" w:color="auto"/>
            </w:tcBorders>
            <w:vAlign w:val="bottom"/>
          </w:tcPr>
          <w:p w:rsidR="007211CF" w:rsidRDefault="007211CF" w:rsidP="00BC0E0C">
            <w:pPr>
              <w:spacing w:after="0"/>
              <w:rPr>
                <w:sz w:val="21"/>
                <w:szCs w:val="21"/>
              </w:rPr>
            </w:pPr>
          </w:p>
        </w:tc>
        <w:tc>
          <w:tcPr>
            <w:tcW w:w="2740" w:type="dxa"/>
            <w:gridSpan w:val="2"/>
            <w:tcBorders>
              <w:top w:val="single" w:sz="8" w:space="0" w:color="auto"/>
              <w:bottom w:val="single" w:sz="8" w:space="0" w:color="auto"/>
            </w:tcBorders>
            <w:vAlign w:val="bottom"/>
          </w:tcPr>
          <w:p w:rsidR="007211CF" w:rsidRDefault="001C062F" w:rsidP="00BC0E0C">
            <w:pPr>
              <w:spacing w:after="0"/>
              <w:ind w:right="570"/>
              <w:jc w:val="right"/>
              <w:rPr>
                <w:sz w:val="20"/>
                <w:szCs w:val="20"/>
              </w:rPr>
            </w:pPr>
            <w:r>
              <w:rPr>
                <w:rFonts w:ascii="Times New Roman" w:eastAsia="Times New Roman" w:hAnsi="Times New Roman" w:cs="Times New Roman"/>
                <w:b/>
                <w:bCs/>
              </w:rPr>
              <w:t>Направление</w:t>
            </w:r>
          </w:p>
        </w:tc>
        <w:tc>
          <w:tcPr>
            <w:tcW w:w="1480" w:type="dxa"/>
            <w:tcBorders>
              <w:top w:val="single" w:sz="8" w:space="0" w:color="auto"/>
              <w:bottom w:val="single" w:sz="8" w:space="0" w:color="auto"/>
              <w:right w:val="single" w:sz="8" w:space="0" w:color="auto"/>
            </w:tcBorders>
            <w:vAlign w:val="bottom"/>
          </w:tcPr>
          <w:p w:rsidR="007211CF" w:rsidRDefault="007211CF" w:rsidP="00BC0E0C">
            <w:pPr>
              <w:spacing w:after="0"/>
              <w:rPr>
                <w:sz w:val="21"/>
                <w:szCs w:val="21"/>
              </w:rPr>
            </w:pPr>
          </w:p>
        </w:tc>
        <w:tc>
          <w:tcPr>
            <w:tcW w:w="4080" w:type="dxa"/>
            <w:gridSpan w:val="2"/>
            <w:tcBorders>
              <w:top w:val="single" w:sz="8" w:space="0" w:color="auto"/>
              <w:bottom w:val="single" w:sz="8" w:space="0" w:color="auto"/>
              <w:right w:val="single" w:sz="8" w:space="0" w:color="auto"/>
            </w:tcBorders>
            <w:vAlign w:val="bottom"/>
          </w:tcPr>
          <w:p w:rsidR="007211CF" w:rsidRDefault="001C062F" w:rsidP="00BC0E0C">
            <w:pPr>
              <w:spacing w:after="0"/>
              <w:ind w:left="520"/>
              <w:rPr>
                <w:sz w:val="20"/>
                <w:szCs w:val="20"/>
              </w:rPr>
            </w:pPr>
            <w:r>
              <w:rPr>
                <w:rFonts w:ascii="Times New Roman" w:eastAsia="Times New Roman" w:hAnsi="Times New Roman" w:cs="Times New Roman"/>
                <w:b/>
                <w:bCs/>
              </w:rPr>
              <w:t>Информационное обеспечение</w:t>
            </w:r>
          </w:p>
        </w:tc>
      </w:tr>
      <w:tr w:rsidR="007211CF">
        <w:trPr>
          <w:trHeight w:val="236"/>
        </w:trPr>
        <w:tc>
          <w:tcPr>
            <w:tcW w:w="4180" w:type="dxa"/>
            <w:gridSpan w:val="3"/>
            <w:tcBorders>
              <w:left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Планирование образовательного</w:t>
            </w:r>
          </w:p>
        </w:tc>
        <w:tc>
          <w:tcPr>
            <w:tcW w:w="1480" w:type="dxa"/>
            <w:tcBorders>
              <w:right w:val="single" w:sz="8" w:space="0" w:color="auto"/>
            </w:tcBorders>
            <w:vAlign w:val="bottom"/>
          </w:tcPr>
          <w:p w:rsidR="007211CF" w:rsidRDefault="007211CF" w:rsidP="00BC0E0C">
            <w:pPr>
              <w:spacing w:after="0"/>
              <w:rPr>
                <w:sz w:val="20"/>
                <w:szCs w:val="20"/>
              </w:rPr>
            </w:pPr>
          </w:p>
        </w:tc>
        <w:tc>
          <w:tcPr>
            <w:tcW w:w="4080" w:type="dxa"/>
            <w:gridSpan w:val="2"/>
            <w:tcBorders>
              <w:right w:val="single" w:sz="8" w:space="0" w:color="auto"/>
            </w:tcBorders>
            <w:vAlign w:val="bottom"/>
          </w:tcPr>
          <w:p w:rsidR="007211CF" w:rsidRDefault="001C062F" w:rsidP="00BC0E0C">
            <w:pPr>
              <w:spacing w:after="0"/>
              <w:ind w:left="100"/>
              <w:rPr>
                <w:sz w:val="20"/>
                <w:szCs w:val="20"/>
              </w:rPr>
            </w:pPr>
            <w:r>
              <w:rPr>
                <w:rFonts w:ascii="Times New Roman" w:eastAsia="Times New Roman" w:hAnsi="Times New Roman" w:cs="Times New Roman"/>
              </w:rPr>
              <w:t>Рабочие  программы,  УМК,  Интернет-</w:t>
            </w:r>
          </w:p>
        </w:tc>
      </w:tr>
      <w:tr w:rsidR="007211CF">
        <w:trPr>
          <w:trHeight w:val="258"/>
        </w:trPr>
        <w:tc>
          <w:tcPr>
            <w:tcW w:w="4180" w:type="dxa"/>
            <w:gridSpan w:val="3"/>
            <w:tcBorders>
              <w:left w:val="single" w:sz="8" w:space="0" w:color="auto"/>
              <w:bottom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процесса и его ресурсного обеспечения</w:t>
            </w:r>
          </w:p>
        </w:tc>
        <w:tc>
          <w:tcPr>
            <w:tcW w:w="1480" w:type="dxa"/>
            <w:tcBorders>
              <w:bottom w:val="single" w:sz="8" w:space="0" w:color="auto"/>
              <w:right w:val="single" w:sz="8" w:space="0" w:color="auto"/>
            </w:tcBorders>
            <w:vAlign w:val="bottom"/>
          </w:tcPr>
          <w:p w:rsidR="007211CF" w:rsidRDefault="007211CF" w:rsidP="00BC0E0C">
            <w:pPr>
              <w:spacing w:after="0"/>
            </w:pPr>
          </w:p>
        </w:tc>
        <w:tc>
          <w:tcPr>
            <w:tcW w:w="2800" w:type="dxa"/>
            <w:tcBorders>
              <w:bottom w:val="single" w:sz="8" w:space="0" w:color="auto"/>
            </w:tcBorders>
            <w:vAlign w:val="bottom"/>
          </w:tcPr>
          <w:p w:rsidR="007211CF" w:rsidRDefault="001C062F" w:rsidP="00BC0E0C">
            <w:pPr>
              <w:spacing w:after="0"/>
              <w:ind w:left="100"/>
              <w:rPr>
                <w:sz w:val="20"/>
                <w:szCs w:val="20"/>
              </w:rPr>
            </w:pPr>
            <w:r>
              <w:rPr>
                <w:rFonts w:ascii="Times New Roman" w:eastAsia="Times New Roman" w:hAnsi="Times New Roman" w:cs="Times New Roman"/>
              </w:rPr>
              <w:t>ресурсы</w:t>
            </w:r>
          </w:p>
        </w:tc>
        <w:tc>
          <w:tcPr>
            <w:tcW w:w="1280" w:type="dxa"/>
            <w:tcBorders>
              <w:bottom w:val="single" w:sz="8" w:space="0" w:color="auto"/>
              <w:right w:val="single" w:sz="8" w:space="0" w:color="auto"/>
            </w:tcBorders>
            <w:vAlign w:val="bottom"/>
          </w:tcPr>
          <w:p w:rsidR="007211CF" w:rsidRDefault="007211CF" w:rsidP="00BC0E0C">
            <w:pPr>
              <w:spacing w:after="0"/>
            </w:pPr>
          </w:p>
        </w:tc>
      </w:tr>
      <w:tr w:rsidR="007211CF">
        <w:trPr>
          <w:trHeight w:val="238"/>
        </w:trPr>
        <w:tc>
          <w:tcPr>
            <w:tcW w:w="4180" w:type="dxa"/>
            <w:gridSpan w:val="3"/>
            <w:tcBorders>
              <w:left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Фиксация хода образовательного</w:t>
            </w:r>
          </w:p>
        </w:tc>
        <w:tc>
          <w:tcPr>
            <w:tcW w:w="1480" w:type="dxa"/>
            <w:tcBorders>
              <w:right w:val="single" w:sz="8" w:space="0" w:color="auto"/>
            </w:tcBorders>
            <w:vAlign w:val="bottom"/>
          </w:tcPr>
          <w:p w:rsidR="007211CF" w:rsidRDefault="007211CF" w:rsidP="00BC0E0C">
            <w:pPr>
              <w:spacing w:after="0"/>
              <w:rPr>
                <w:sz w:val="20"/>
                <w:szCs w:val="20"/>
              </w:rPr>
            </w:pPr>
          </w:p>
        </w:tc>
        <w:tc>
          <w:tcPr>
            <w:tcW w:w="4080" w:type="dxa"/>
            <w:gridSpan w:val="2"/>
            <w:tcBorders>
              <w:right w:val="single" w:sz="8" w:space="0" w:color="auto"/>
            </w:tcBorders>
            <w:vAlign w:val="bottom"/>
          </w:tcPr>
          <w:p w:rsidR="007211CF" w:rsidRDefault="001C062F" w:rsidP="00BC0E0C">
            <w:pPr>
              <w:spacing w:after="0"/>
              <w:ind w:left="100"/>
              <w:rPr>
                <w:sz w:val="20"/>
                <w:szCs w:val="20"/>
              </w:rPr>
            </w:pPr>
            <w:r>
              <w:rPr>
                <w:rFonts w:ascii="Times New Roman" w:eastAsia="Times New Roman" w:hAnsi="Times New Roman" w:cs="Times New Roman"/>
                <w:w w:val="99"/>
              </w:rPr>
              <w:t>Фиксациявклассныхжурналах,</w:t>
            </w:r>
          </w:p>
        </w:tc>
      </w:tr>
      <w:tr w:rsidR="007211CF">
        <w:trPr>
          <w:trHeight w:val="254"/>
        </w:trPr>
        <w:tc>
          <w:tcPr>
            <w:tcW w:w="1440" w:type="dxa"/>
            <w:tcBorders>
              <w:left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процесса,</w:t>
            </w:r>
          </w:p>
        </w:tc>
        <w:tc>
          <w:tcPr>
            <w:tcW w:w="1660" w:type="dxa"/>
            <w:vAlign w:val="bottom"/>
          </w:tcPr>
          <w:p w:rsidR="007211CF" w:rsidRDefault="001C062F" w:rsidP="00BC0E0C">
            <w:pPr>
              <w:spacing w:after="0"/>
              <w:ind w:left="60"/>
              <w:rPr>
                <w:sz w:val="20"/>
                <w:szCs w:val="20"/>
              </w:rPr>
            </w:pPr>
            <w:r>
              <w:rPr>
                <w:rFonts w:ascii="Times New Roman" w:eastAsia="Times New Roman" w:hAnsi="Times New Roman" w:cs="Times New Roman"/>
              </w:rPr>
              <w:t>размещение</w:t>
            </w:r>
          </w:p>
        </w:tc>
        <w:tc>
          <w:tcPr>
            <w:tcW w:w="1080" w:type="dxa"/>
            <w:vAlign w:val="bottom"/>
          </w:tcPr>
          <w:p w:rsidR="007211CF" w:rsidRDefault="001C062F" w:rsidP="00BC0E0C">
            <w:pPr>
              <w:spacing w:after="0"/>
              <w:ind w:right="150"/>
              <w:jc w:val="right"/>
              <w:rPr>
                <w:sz w:val="20"/>
                <w:szCs w:val="20"/>
              </w:rPr>
            </w:pPr>
            <w:r>
              <w:rPr>
                <w:rFonts w:ascii="Times New Roman" w:eastAsia="Times New Roman" w:hAnsi="Times New Roman" w:cs="Times New Roman"/>
                <w:w w:val="99"/>
              </w:rPr>
              <w:t>учебных</w:t>
            </w:r>
          </w:p>
        </w:tc>
        <w:tc>
          <w:tcPr>
            <w:tcW w:w="1480" w:type="dxa"/>
            <w:tcBorders>
              <w:right w:val="single" w:sz="8" w:space="0" w:color="auto"/>
            </w:tcBorders>
            <w:vAlign w:val="bottom"/>
          </w:tcPr>
          <w:p w:rsidR="007211CF" w:rsidRDefault="001C062F" w:rsidP="00BC0E0C">
            <w:pPr>
              <w:spacing w:after="0"/>
              <w:ind w:right="10"/>
              <w:jc w:val="right"/>
              <w:rPr>
                <w:sz w:val="20"/>
                <w:szCs w:val="20"/>
              </w:rPr>
            </w:pPr>
            <w:r>
              <w:rPr>
                <w:rFonts w:ascii="Times New Roman" w:eastAsia="Times New Roman" w:hAnsi="Times New Roman" w:cs="Times New Roman"/>
              </w:rPr>
              <w:t>материалов,</w:t>
            </w:r>
          </w:p>
        </w:tc>
        <w:tc>
          <w:tcPr>
            <w:tcW w:w="2800" w:type="dxa"/>
            <w:vAlign w:val="bottom"/>
          </w:tcPr>
          <w:p w:rsidR="007211CF" w:rsidRDefault="001C062F" w:rsidP="00BC0E0C">
            <w:pPr>
              <w:spacing w:after="0"/>
              <w:ind w:left="100"/>
              <w:rPr>
                <w:sz w:val="20"/>
                <w:szCs w:val="20"/>
              </w:rPr>
            </w:pPr>
            <w:r>
              <w:rPr>
                <w:rFonts w:ascii="Times New Roman" w:eastAsia="Times New Roman" w:hAnsi="Times New Roman" w:cs="Times New Roman"/>
                <w:w w:val="99"/>
              </w:rPr>
              <w:t>электронныхжурналах,</w:t>
            </w:r>
          </w:p>
        </w:tc>
        <w:tc>
          <w:tcPr>
            <w:tcW w:w="1280" w:type="dxa"/>
            <w:tcBorders>
              <w:right w:val="single" w:sz="8" w:space="0" w:color="auto"/>
            </w:tcBorders>
            <w:vAlign w:val="bottom"/>
          </w:tcPr>
          <w:p w:rsidR="007211CF" w:rsidRDefault="001C062F" w:rsidP="00BC0E0C">
            <w:pPr>
              <w:spacing w:after="0"/>
              <w:ind w:left="180"/>
              <w:rPr>
                <w:sz w:val="20"/>
                <w:szCs w:val="20"/>
              </w:rPr>
            </w:pPr>
            <w:r>
              <w:rPr>
                <w:rFonts w:ascii="Times New Roman" w:eastAsia="Times New Roman" w:hAnsi="Times New Roman" w:cs="Times New Roman"/>
              </w:rPr>
              <w:t>дневниках</w:t>
            </w:r>
          </w:p>
        </w:tc>
      </w:tr>
      <w:tr w:rsidR="007211CF">
        <w:trPr>
          <w:trHeight w:val="252"/>
        </w:trPr>
        <w:tc>
          <w:tcPr>
            <w:tcW w:w="4180" w:type="dxa"/>
            <w:gridSpan w:val="3"/>
            <w:tcBorders>
              <w:left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предназначенных   для   образовательной</w:t>
            </w:r>
          </w:p>
        </w:tc>
        <w:tc>
          <w:tcPr>
            <w:tcW w:w="1480" w:type="dxa"/>
            <w:tcBorders>
              <w:right w:val="single" w:sz="8" w:space="0" w:color="auto"/>
            </w:tcBorders>
            <w:vAlign w:val="bottom"/>
          </w:tcPr>
          <w:p w:rsidR="007211CF" w:rsidRDefault="001C062F" w:rsidP="00BC0E0C">
            <w:pPr>
              <w:spacing w:after="0"/>
              <w:ind w:right="10"/>
              <w:jc w:val="right"/>
              <w:rPr>
                <w:sz w:val="20"/>
                <w:szCs w:val="20"/>
              </w:rPr>
            </w:pPr>
            <w:r>
              <w:rPr>
                <w:rFonts w:ascii="Times New Roman" w:eastAsia="Times New Roman" w:hAnsi="Times New Roman" w:cs="Times New Roman"/>
              </w:rPr>
              <w:t>деятельности</w:t>
            </w:r>
          </w:p>
        </w:tc>
        <w:tc>
          <w:tcPr>
            <w:tcW w:w="2800" w:type="dxa"/>
            <w:vAlign w:val="bottom"/>
          </w:tcPr>
          <w:p w:rsidR="007211CF" w:rsidRDefault="001C062F" w:rsidP="00BC0E0C">
            <w:pPr>
              <w:spacing w:after="0"/>
              <w:ind w:left="100"/>
              <w:rPr>
                <w:sz w:val="20"/>
                <w:szCs w:val="20"/>
              </w:rPr>
            </w:pPr>
            <w:r>
              <w:rPr>
                <w:rFonts w:ascii="Times New Roman" w:eastAsia="Times New Roman" w:hAnsi="Times New Roman" w:cs="Times New Roman"/>
              </w:rPr>
              <w:t>учащихся</w:t>
            </w:r>
          </w:p>
        </w:tc>
        <w:tc>
          <w:tcPr>
            <w:tcW w:w="1280" w:type="dxa"/>
            <w:tcBorders>
              <w:right w:val="single" w:sz="8" w:space="0" w:color="auto"/>
            </w:tcBorders>
            <w:vAlign w:val="bottom"/>
          </w:tcPr>
          <w:p w:rsidR="007211CF" w:rsidRDefault="007211CF" w:rsidP="00BC0E0C">
            <w:pPr>
              <w:spacing w:after="0"/>
              <w:rPr>
                <w:sz w:val="21"/>
                <w:szCs w:val="21"/>
              </w:rPr>
            </w:pPr>
          </w:p>
        </w:tc>
      </w:tr>
      <w:tr w:rsidR="007211CF">
        <w:trPr>
          <w:trHeight w:val="258"/>
        </w:trPr>
        <w:tc>
          <w:tcPr>
            <w:tcW w:w="1440" w:type="dxa"/>
            <w:tcBorders>
              <w:left w:val="single" w:sz="8" w:space="0" w:color="auto"/>
              <w:bottom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учащихся</w:t>
            </w:r>
          </w:p>
        </w:tc>
        <w:tc>
          <w:tcPr>
            <w:tcW w:w="1660" w:type="dxa"/>
            <w:tcBorders>
              <w:bottom w:val="single" w:sz="8" w:space="0" w:color="auto"/>
            </w:tcBorders>
            <w:vAlign w:val="bottom"/>
          </w:tcPr>
          <w:p w:rsidR="007211CF" w:rsidRDefault="007211CF" w:rsidP="00BC0E0C">
            <w:pPr>
              <w:spacing w:after="0"/>
            </w:pPr>
          </w:p>
        </w:tc>
        <w:tc>
          <w:tcPr>
            <w:tcW w:w="1080" w:type="dxa"/>
            <w:tcBorders>
              <w:bottom w:val="single" w:sz="8" w:space="0" w:color="auto"/>
            </w:tcBorders>
            <w:vAlign w:val="bottom"/>
          </w:tcPr>
          <w:p w:rsidR="007211CF" w:rsidRDefault="007211CF" w:rsidP="00BC0E0C">
            <w:pPr>
              <w:spacing w:after="0"/>
            </w:pPr>
          </w:p>
        </w:tc>
        <w:tc>
          <w:tcPr>
            <w:tcW w:w="1480" w:type="dxa"/>
            <w:tcBorders>
              <w:bottom w:val="single" w:sz="8" w:space="0" w:color="auto"/>
              <w:right w:val="single" w:sz="8" w:space="0" w:color="auto"/>
            </w:tcBorders>
            <w:vAlign w:val="bottom"/>
          </w:tcPr>
          <w:p w:rsidR="007211CF" w:rsidRDefault="007211CF" w:rsidP="00BC0E0C">
            <w:pPr>
              <w:spacing w:after="0"/>
            </w:pPr>
          </w:p>
        </w:tc>
        <w:tc>
          <w:tcPr>
            <w:tcW w:w="2800" w:type="dxa"/>
            <w:tcBorders>
              <w:bottom w:val="single" w:sz="8" w:space="0" w:color="auto"/>
            </w:tcBorders>
            <w:vAlign w:val="bottom"/>
          </w:tcPr>
          <w:p w:rsidR="007211CF" w:rsidRDefault="007211CF" w:rsidP="00BC0E0C">
            <w:pPr>
              <w:spacing w:after="0"/>
            </w:pPr>
          </w:p>
        </w:tc>
        <w:tc>
          <w:tcPr>
            <w:tcW w:w="1280" w:type="dxa"/>
            <w:tcBorders>
              <w:bottom w:val="single" w:sz="8" w:space="0" w:color="auto"/>
              <w:right w:val="single" w:sz="8" w:space="0" w:color="auto"/>
            </w:tcBorders>
            <w:vAlign w:val="bottom"/>
          </w:tcPr>
          <w:p w:rsidR="007211CF" w:rsidRDefault="007211CF" w:rsidP="00BC0E0C">
            <w:pPr>
              <w:spacing w:after="0"/>
            </w:pPr>
          </w:p>
        </w:tc>
      </w:tr>
      <w:tr w:rsidR="007211CF">
        <w:trPr>
          <w:trHeight w:val="238"/>
        </w:trPr>
        <w:tc>
          <w:tcPr>
            <w:tcW w:w="5660" w:type="dxa"/>
            <w:gridSpan w:val="4"/>
            <w:tcBorders>
              <w:left w:val="single" w:sz="8" w:space="0" w:color="auto"/>
              <w:right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Обеспечение  доступа,  в  том  числе  в  Интернете,  к</w:t>
            </w:r>
          </w:p>
        </w:tc>
        <w:tc>
          <w:tcPr>
            <w:tcW w:w="4080" w:type="dxa"/>
            <w:gridSpan w:val="2"/>
            <w:tcBorders>
              <w:right w:val="single" w:sz="8" w:space="0" w:color="auto"/>
            </w:tcBorders>
            <w:vAlign w:val="bottom"/>
          </w:tcPr>
          <w:p w:rsidR="007211CF" w:rsidRDefault="001C062F" w:rsidP="00BC0E0C">
            <w:pPr>
              <w:spacing w:after="0"/>
              <w:ind w:left="100"/>
              <w:rPr>
                <w:sz w:val="20"/>
                <w:szCs w:val="20"/>
              </w:rPr>
            </w:pPr>
            <w:r>
              <w:rPr>
                <w:rFonts w:ascii="Times New Roman" w:eastAsia="Times New Roman" w:hAnsi="Times New Roman" w:cs="Times New Roman"/>
              </w:rPr>
              <w:t>Развитие сайта школы, доступ учащихся</w:t>
            </w:r>
          </w:p>
        </w:tc>
      </w:tr>
      <w:tr w:rsidR="007211CF">
        <w:trPr>
          <w:trHeight w:val="254"/>
        </w:trPr>
        <w:tc>
          <w:tcPr>
            <w:tcW w:w="1440" w:type="dxa"/>
            <w:tcBorders>
              <w:left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размещаемой</w:t>
            </w:r>
          </w:p>
        </w:tc>
        <w:tc>
          <w:tcPr>
            <w:tcW w:w="1660" w:type="dxa"/>
            <w:vAlign w:val="bottom"/>
          </w:tcPr>
          <w:p w:rsidR="007211CF" w:rsidRDefault="001C062F" w:rsidP="00BC0E0C">
            <w:pPr>
              <w:spacing w:after="0"/>
              <w:ind w:left="460"/>
              <w:rPr>
                <w:sz w:val="20"/>
                <w:szCs w:val="20"/>
              </w:rPr>
            </w:pPr>
            <w:r>
              <w:rPr>
                <w:rFonts w:ascii="Times New Roman" w:eastAsia="Times New Roman" w:hAnsi="Times New Roman" w:cs="Times New Roman"/>
                <w:w w:val="99"/>
              </w:rPr>
              <w:t>информации</w:t>
            </w:r>
          </w:p>
        </w:tc>
        <w:tc>
          <w:tcPr>
            <w:tcW w:w="1080" w:type="dxa"/>
            <w:vAlign w:val="bottom"/>
          </w:tcPr>
          <w:p w:rsidR="007211CF" w:rsidRDefault="001C062F" w:rsidP="00BC0E0C">
            <w:pPr>
              <w:spacing w:after="0"/>
              <w:ind w:right="130"/>
              <w:jc w:val="right"/>
              <w:rPr>
                <w:sz w:val="20"/>
                <w:szCs w:val="20"/>
              </w:rPr>
            </w:pPr>
            <w:r>
              <w:rPr>
                <w:rFonts w:ascii="Times New Roman" w:eastAsia="Times New Roman" w:hAnsi="Times New Roman" w:cs="Times New Roman"/>
              </w:rPr>
              <w:t>для</w:t>
            </w:r>
          </w:p>
        </w:tc>
        <w:tc>
          <w:tcPr>
            <w:tcW w:w="1480" w:type="dxa"/>
            <w:tcBorders>
              <w:right w:val="single" w:sz="8" w:space="0" w:color="auto"/>
            </w:tcBorders>
            <w:vAlign w:val="bottom"/>
          </w:tcPr>
          <w:p w:rsidR="007211CF" w:rsidRDefault="001C062F" w:rsidP="00BC0E0C">
            <w:pPr>
              <w:spacing w:after="0"/>
              <w:ind w:right="10"/>
              <w:jc w:val="right"/>
              <w:rPr>
                <w:sz w:val="20"/>
                <w:szCs w:val="20"/>
              </w:rPr>
            </w:pPr>
            <w:r>
              <w:rPr>
                <w:rFonts w:ascii="Times New Roman" w:eastAsia="Times New Roman" w:hAnsi="Times New Roman" w:cs="Times New Roman"/>
              </w:rPr>
              <w:t>участников</w:t>
            </w:r>
          </w:p>
        </w:tc>
        <w:tc>
          <w:tcPr>
            <w:tcW w:w="4080" w:type="dxa"/>
            <w:gridSpan w:val="2"/>
            <w:tcBorders>
              <w:right w:val="single" w:sz="8" w:space="0" w:color="auto"/>
            </w:tcBorders>
            <w:vAlign w:val="bottom"/>
          </w:tcPr>
          <w:p w:rsidR="007211CF" w:rsidRDefault="001C062F" w:rsidP="00BC0E0C">
            <w:pPr>
              <w:spacing w:after="0"/>
              <w:ind w:left="100"/>
              <w:rPr>
                <w:sz w:val="20"/>
                <w:szCs w:val="20"/>
              </w:rPr>
            </w:pPr>
            <w:r>
              <w:rPr>
                <w:rFonts w:ascii="Times New Roman" w:eastAsia="Times New Roman" w:hAnsi="Times New Roman" w:cs="Times New Roman"/>
              </w:rPr>
              <w:t>и педагогов к Интернет-ресурсам</w:t>
            </w:r>
          </w:p>
        </w:tc>
      </w:tr>
      <w:tr w:rsidR="007211CF">
        <w:trPr>
          <w:trHeight w:val="252"/>
        </w:trPr>
        <w:tc>
          <w:tcPr>
            <w:tcW w:w="5660" w:type="dxa"/>
            <w:gridSpan w:val="4"/>
            <w:tcBorders>
              <w:left w:val="single" w:sz="8" w:space="0" w:color="auto"/>
              <w:right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образовательного  процесса  (включая  семьи  учащихся)</w:t>
            </w:r>
          </w:p>
        </w:tc>
        <w:tc>
          <w:tcPr>
            <w:tcW w:w="2800" w:type="dxa"/>
            <w:vAlign w:val="bottom"/>
          </w:tcPr>
          <w:p w:rsidR="007211CF" w:rsidRDefault="007211CF" w:rsidP="00BC0E0C">
            <w:pPr>
              <w:spacing w:after="0"/>
              <w:rPr>
                <w:sz w:val="21"/>
                <w:szCs w:val="21"/>
              </w:rPr>
            </w:pPr>
          </w:p>
        </w:tc>
        <w:tc>
          <w:tcPr>
            <w:tcW w:w="1280" w:type="dxa"/>
            <w:tcBorders>
              <w:right w:val="single" w:sz="8" w:space="0" w:color="auto"/>
            </w:tcBorders>
            <w:vAlign w:val="bottom"/>
          </w:tcPr>
          <w:p w:rsidR="007211CF" w:rsidRDefault="007211CF" w:rsidP="00BC0E0C">
            <w:pPr>
              <w:spacing w:after="0"/>
              <w:rPr>
                <w:sz w:val="21"/>
                <w:szCs w:val="21"/>
              </w:rPr>
            </w:pPr>
          </w:p>
        </w:tc>
      </w:tr>
      <w:tr w:rsidR="007211CF">
        <w:trPr>
          <w:trHeight w:val="259"/>
        </w:trPr>
        <w:tc>
          <w:tcPr>
            <w:tcW w:w="5660" w:type="dxa"/>
            <w:gridSpan w:val="4"/>
            <w:tcBorders>
              <w:left w:val="single" w:sz="8" w:space="0" w:color="auto"/>
              <w:bottom w:val="single" w:sz="8" w:space="0" w:color="auto"/>
              <w:right w:val="single" w:sz="8" w:space="0" w:color="auto"/>
            </w:tcBorders>
            <w:vAlign w:val="bottom"/>
          </w:tcPr>
          <w:p w:rsidR="007211CF" w:rsidRDefault="001C062F" w:rsidP="00BC0E0C">
            <w:pPr>
              <w:spacing w:after="0"/>
              <w:ind w:left="120"/>
              <w:rPr>
                <w:sz w:val="20"/>
                <w:szCs w:val="20"/>
              </w:rPr>
            </w:pPr>
            <w:r>
              <w:rPr>
                <w:rFonts w:ascii="Times New Roman" w:eastAsia="Times New Roman" w:hAnsi="Times New Roman" w:cs="Times New Roman"/>
              </w:rPr>
              <w:t>методических служб, органов управления образованием</w:t>
            </w:r>
          </w:p>
        </w:tc>
        <w:tc>
          <w:tcPr>
            <w:tcW w:w="2800" w:type="dxa"/>
            <w:tcBorders>
              <w:bottom w:val="single" w:sz="8" w:space="0" w:color="auto"/>
            </w:tcBorders>
            <w:vAlign w:val="bottom"/>
          </w:tcPr>
          <w:p w:rsidR="007211CF" w:rsidRDefault="007211CF" w:rsidP="00BC0E0C">
            <w:pPr>
              <w:spacing w:after="0"/>
            </w:pPr>
          </w:p>
        </w:tc>
        <w:tc>
          <w:tcPr>
            <w:tcW w:w="1280" w:type="dxa"/>
            <w:tcBorders>
              <w:bottom w:val="single" w:sz="8" w:space="0" w:color="auto"/>
              <w:right w:val="single" w:sz="8" w:space="0" w:color="auto"/>
            </w:tcBorders>
            <w:vAlign w:val="bottom"/>
          </w:tcPr>
          <w:p w:rsidR="007211CF" w:rsidRDefault="007211CF" w:rsidP="00BC0E0C">
            <w:pPr>
              <w:spacing w:after="0"/>
            </w:pPr>
          </w:p>
        </w:tc>
      </w:tr>
    </w:tbl>
    <w:p w:rsidR="007736D1" w:rsidRPr="007736D1" w:rsidRDefault="007736D1" w:rsidP="007736D1">
      <w:pPr>
        <w:spacing w:after="0"/>
        <w:rPr>
          <w:rFonts w:ascii="Times New Roman" w:eastAsiaTheme="minorHAnsi" w:hAnsi="Times New Roman" w:cs="Times New Roman"/>
          <w:b/>
          <w:sz w:val="24"/>
          <w:szCs w:val="24"/>
          <w:lang w:eastAsia="en-US"/>
        </w:rPr>
      </w:pPr>
      <w:r w:rsidRPr="007736D1">
        <w:rPr>
          <w:rFonts w:ascii="Times New Roman" w:eastAsiaTheme="minorHAnsi" w:hAnsi="Times New Roman" w:cs="Times New Roman"/>
          <w:b/>
          <w:sz w:val="24"/>
          <w:szCs w:val="24"/>
          <w:lang w:eastAsia="en-US"/>
        </w:rPr>
        <w:t xml:space="preserve">Необходимое для использования ИКТ оборудование отвечает современным </w:t>
      </w:r>
    </w:p>
    <w:p w:rsidR="007736D1" w:rsidRPr="007736D1" w:rsidRDefault="007736D1" w:rsidP="007736D1">
      <w:pPr>
        <w:spacing w:after="0"/>
        <w:rPr>
          <w:rFonts w:ascii="Times New Roman" w:eastAsiaTheme="minorHAnsi" w:hAnsi="Times New Roman" w:cs="Times New Roman"/>
          <w:b/>
          <w:sz w:val="24"/>
          <w:szCs w:val="24"/>
          <w:lang w:eastAsia="en-US"/>
        </w:rPr>
      </w:pPr>
      <w:r w:rsidRPr="007736D1">
        <w:rPr>
          <w:rFonts w:ascii="Times New Roman" w:eastAsiaTheme="minorHAnsi" w:hAnsi="Times New Roman" w:cs="Times New Roman"/>
          <w:b/>
          <w:sz w:val="24"/>
          <w:szCs w:val="24"/>
          <w:lang w:eastAsia="en-US"/>
        </w:rPr>
        <w:t xml:space="preserve">требованиям и обеспечивает использование ИКТ: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в учебной деятельности;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во внеурочной деятельности;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в естественно-научной деятельности;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при измерении, контроле и оценке результатов образования;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Информационная среда подразделения поддерживается c помощью модемов. </w:t>
      </w:r>
    </w:p>
    <w:p w:rsidR="007736D1" w:rsidRPr="007736D1" w:rsidRDefault="007736D1" w:rsidP="007736D1">
      <w:pPr>
        <w:spacing w:after="0"/>
        <w:rPr>
          <w:rFonts w:ascii="Times New Roman" w:eastAsiaTheme="minorHAnsi" w:hAnsi="Times New Roman" w:cs="Times New Roman"/>
          <w:b/>
          <w:sz w:val="24"/>
          <w:szCs w:val="24"/>
          <w:lang w:eastAsia="en-US"/>
        </w:rPr>
      </w:pPr>
      <w:r w:rsidRPr="007736D1">
        <w:rPr>
          <w:rFonts w:ascii="Times New Roman" w:eastAsiaTheme="minorHAnsi" w:hAnsi="Times New Roman" w:cs="Times New Roman"/>
          <w:b/>
          <w:sz w:val="24"/>
          <w:szCs w:val="24"/>
          <w:lang w:eastAsia="en-US"/>
        </w:rPr>
        <w:t xml:space="preserve">Учебно-методическое и информационное оснащение образовательной деятельности обеспечивает возможность: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lastRenderedPageBreak/>
        <w:t xml:space="preserve">-  реализации  индивидуальных  образовательных  планов  обучающихся,  осуществления  их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самостоятельной образовательной деятельности;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трѐхмерные  объекты)  в цифровую среду (оцифровка, сканирование);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выступления с аудио-, видео- и графическим экранным сопровождением;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вывода информации на бумагу и т. п. и в</w:t>
      </w:r>
      <w:r w:rsidR="00BB73E5">
        <w:rPr>
          <w:rFonts w:ascii="Times New Roman" w:eastAsiaTheme="minorHAnsi" w:hAnsi="Times New Roman" w:cs="Times New Roman"/>
          <w:sz w:val="24"/>
          <w:szCs w:val="24"/>
          <w:lang w:eastAsia="en-US"/>
        </w:rPr>
        <w:t xml:space="preserve"> трёхмерную материальную среду </w:t>
      </w:r>
      <w:r w:rsidRPr="007736D1">
        <w:rPr>
          <w:rFonts w:ascii="Times New Roman" w:eastAsiaTheme="minorHAnsi" w:hAnsi="Times New Roman" w:cs="Times New Roman"/>
          <w:sz w:val="24"/>
          <w:szCs w:val="24"/>
          <w:lang w:eastAsia="en-US"/>
        </w:rPr>
        <w:t xml:space="preserve">(печать);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поиска и получения информации;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использования  источников  информации  на  бумажных  и  цифровых  носителях  (в  том  числе  в справочниках, словарях, поисковых системах);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вещания (подкастинга), использования аудиовидео-устройств для учебной деятельности на уроке и вне урока;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общения  в  Интернете,  взаимодействия  в  социальных  группах  и  сетях,  участия  в  форумах, групповой работы над сообщениями (вики);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создания,  заполнения  и  анализа  баз  данных,  в  том  числе  определителей;  их  наглядного представления;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создания  материальных  и  информационных  объектов  с  использованием  ручных  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электроинструментов,  применяемых  в  избранных  для  изучения  распространённых  технологиях(индустриальных,  сельскохозяйственных,  технологиях  ведения  дома,  информационных  и коммуникационных технологиях);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lastRenderedPageBreak/>
        <w:t xml:space="preserve">-  конструирования  и  моделирования,  в  том  числе  моделей  с  цифровым  управлением  и  обратной связью, с использованием конструкторов; управления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объектами; программирования;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занятий по изучению правил дорожного движения с использованием игр, оборудования, а также компьютерных тренажёров;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проведения массовых мероприятий, собраний, </w:t>
      </w:r>
      <w:r>
        <w:rPr>
          <w:rFonts w:ascii="Times New Roman" w:eastAsiaTheme="minorHAnsi" w:hAnsi="Times New Roman" w:cs="Times New Roman"/>
          <w:sz w:val="24"/>
          <w:szCs w:val="24"/>
          <w:lang w:eastAsia="en-US"/>
        </w:rPr>
        <w:t xml:space="preserve">представлений; досуга и общения </w:t>
      </w:r>
      <w:r w:rsidRPr="007736D1">
        <w:rPr>
          <w:rFonts w:ascii="Times New Roman" w:eastAsiaTheme="minorHAnsi" w:hAnsi="Times New Roman" w:cs="Times New Roman"/>
          <w:sz w:val="24"/>
          <w:szCs w:val="24"/>
          <w:lang w:eastAsia="en-US"/>
        </w:rPr>
        <w:t xml:space="preserve">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выпуска школьных печатных изданий, работы школьного телевидения.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Большую  помощь  в  осуществлении  учебно-воспитательного  оказывает  городская  общественная организация «Попечительский совет по содействию развития МОУ «Тверская гимназия №6», который Членами Совета являются все родители школы.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Отображение образовательной деятельности в информационной среде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Сайт школы: http://www.school.tver.ru/school/6</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Адрес электронной почты: gimn6t@yandex.ru</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МОУ «Тверская гимназия №6» обеспечивает ознакомление обучающихся и их родителей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(законных представителей) как участников образовательных отношений на сайте школы, стендах: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с  уставом  и  другими  документами,  регламентирующими  осуществление  образовательной деятельности в гимназии;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 с их правами и обязанностями в части формирования и реализации основной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образовательной программы начального общего образования, установленными законодательством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Российской Федерации и уставом образовательной организации.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МОУ «Тверская гимназия №6» договоре, отражающем ответственность  субъектов  образования  за  конечные  результаты  освоения  основной образовательной программы. </w:t>
      </w:r>
    </w:p>
    <w:p w:rsidR="007736D1" w:rsidRPr="007736D1" w:rsidRDefault="007736D1" w:rsidP="007736D1">
      <w:pPr>
        <w:spacing w:after="0"/>
        <w:rPr>
          <w:rFonts w:ascii="Times New Roman" w:eastAsiaTheme="minorHAnsi" w:hAnsi="Times New Roman" w:cs="Times New Roman"/>
          <w:sz w:val="24"/>
          <w:szCs w:val="24"/>
          <w:lang w:eastAsia="en-US"/>
        </w:rPr>
      </w:pPr>
      <w:r w:rsidRPr="007736D1">
        <w:rPr>
          <w:rFonts w:ascii="Times New Roman" w:eastAsiaTheme="minorHAnsi" w:hAnsi="Times New Roman" w:cs="Times New Roman"/>
          <w:sz w:val="24"/>
          <w:szCs w:val="24"/>
          <w:lang w:eastAsia="en-US"/>
        </w:rPr>
        <w:t xml:space="preserve">Родители  имеют  возможность  ознакомиться  с  результатами  учебного  труда  обучающегося,  с содержанием  домашних  заданий,  обмениваться  информацией  со  специалистами  школы посредством электронного журнала. </w:t>
      </w:r>
    </w:p>
    <w:p w:rsidR="007211CF" w:rsidRDefault="007736D1" w:rsidP="007736D1">
      <w:pPr>
        <w:spacing w:after="0"/>
        <w:rPr>
          <w:sz w:val="20"/>
          <w:szCs w:val="20"/>
        </w:rPr>
      </w:pPr>
      <w:r w:rsidRPr="007736D1">
        <w:rPr>
          <w:rFonts w:ascii="Times New Roman" w:eastAsiaTheme="minorHAnsi" w:hAnsi="Times New Roman" w:cs="Times New Roman"/>
          <w:sz w:val="24"/>
          <w:szCs w:val="24"/>
          <w:lang w:eastAsia="en-US"/>
        </w:rPr>
        <w:t>Школа, организуя процесс обучения и воспитания обучающихся,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w:t>
      </w:r>
      <w:r w:rsidR="001C062F">
        <w:rPr>
          <w:noProof/>
          <w:sz w:val="20"/>
          <w:szCs w:val="20"/>
        </w:rPr>
        <mc:AlternateContent>
          <mc:Choice Requires="wps">
            <w:drawing>
              <wp:anchor distT="0" distB="0" distL="114300" distR="114300" simplePos="0" relativeHeight="251698176" behindDoc="1" locked="0" layoutInCell="0" allowOverlap="1" wp14:anchorId="087EEEE3" wp14:editId="089F1ECF">
                <wp:simplePos x="0" y="0"/>
                <wp:positionH relativeFrom="column">
                  <wp:posOffset>6169025</wp:posOffset>
                </wp:positionH>
                <wp:positionV relativeFrom="paragraph">
                  <wp:posOffset>-8890</wp:posOffset>
                </wp:positionV>
                <wp:extent cx="12700" cy="12065"/>
                <wp:effectExtent l="0" t="0" r="0" b="0"/>
                <wp:wrapNone/>
                <wp:docPr id="34"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DAB491E" id="Shape 27" o:spid="_x0000_s1026" style="position:absolute;margin-left:485.75pt;margin-top:-.7pt;width:1pt;height:.9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" o:allowincell="f" fillcolor="black" stroked="f">
                <v:path arrowok="t"/>
              </v:rect>
            </w:pict>
          </mc:Fallback>
        </mc:AlternateContent>
      </w:r>
    </w:p>
    <w:sectPr w:rsidR="007211CF" w:rsidSect="007736D1">
      <w:pgSz w:w="11900" w:h="16838"/>
      <w:pgMar w:top="711" w:right="986" w:bottom="152" w:left="1419" w:header="0" w:footer="0" w:gutter="0"/>
      <w:cols w:space="720" w:equalWidth="0">
        <w:col w:w="950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CB" w:rsidRDefault="001460CB" w:rsidP="00684C0D">
      <w:pPr>
        <w:spacing w:after="0" w:line="240" w:lineRule="auto"/>
      </w:pPr>
      <w:r>
        <w:separator/>
      </w:r>
    </w:p>
  </w:endnote>
  <w:endnote w:type="continuationSeparator" w:id="0">
    <w:p w:rsidR="001460CB" w:rsidRDefault="001460CB" w:rsidP="0068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34972"/>
      <w:docPartObj>
        <w:docPartGallery w:val="Page Numbers (Bottom of Page)"/>
        <w:docPartUnique/>
      </w:docPartObj>
    </w:sdtPr>
    <w:sdtEndPr/>
    <w:sdtContent>
      <w:p w:rsidR="00E36857" w:rsidRDefault="00E36857">
        <w:pPr>
          <w:pStyle w:val="a6"/>
          <w:jc w:val="right"/>
        </w:pPr>
        <w:r>
          <w:fldChar w:fldCharType="begin"/>
        </w:r>
        <w:r>
          <w:instrText>PAGE   \* MERGEFORMAT</w:instrText>
        </w:r>
        <w:r>
          <w:fldChar w:fldCharType="separate"/>
        </w:r>
        <w:r w:rsidR="00467A6B">
          <w:rPr>
            <w:noProof/>
          </w:rPr>
          <w:t>139</w:t>
        </w:r>
        <w:r>
          <w:fldChar w:fldCharType="end"/>
        </w:r>
      </w:p>
    </w:sdtContent>
  </w:sdt>
  <w:p w:rsidR="00E36857" w:rsidRDefault="00E3685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CB" w:rsidRDefault="001460CB" w:rsidP="00684C0D">
      <w:pPr>
        <w:spacing w:after="0" w:line="240" w:lineRule="auto"/>
      </w:pPr>
      <w:r>
        <w:separator/>
      </w:r>
    </w:p>
  </w:footnote>
  <w:footnote w:type="continuationSeparator" w:id="0">
    <w:p w:rsidR="001460CB" w:rsidRDefault="001460CB" w:rsidP="00684C0D">
      <w:pPr>
        <w:spacing w:after="0" w:line="240" w:lineRule="auto"/>
      </w:pPr>
      <w:r>
        <w:continuationSeparator/>
      </w:r>
    </w:p>
  </w:footnote>
  <w:footnote w:id="1">
    <w:p w:rsidR="00E36857" w:rsidRDefault="00E36857" w:rsidP="00D612DF">
      <w:pPr>
        <w:pStyle w:val="ac"/>
      </w:pPr>
      <w:r>
        <w:rPr>
          <w:rStyle w:val="ae"/>
        </w:rPr>
        <w:footnoteRef/>
      </w:r>
      <w:r>
        <w:t xml:space="preserve"> </w:t>
      </w:r>
      <w:r w:rsidRPr="00B371A1">
        <w:rPr>
          <w:sz w:val="18"/>
          <w:szCs w:val="18"/>
        </w:rPr>
        <w:t xml:space="preserve">Промежуточной аттестацией считается годовая отметка за курс </w:t>
      </w:r>
      <w:r>
        <w:rPr>
          <w:sz w:val="18"/>
          <w:szCs w:val="18"/>
        </w:rPr>
        <w:t xml:space="preserve"> </w:t>
      </w:r>
      <w:r>
        <w:rPr>
          <w:sz w:val="18"/>
          <w:szCs w:val="18"/>
          <w:lang w:val="en-US"/>
        </w:rPr>
        <w:t>II</w:t>
      </w:r>
      <w:r w:rsidRPr="004E781F">
        <w:rPr>
          <w:sz w:val="18"/>
          <w:szCs w:val="18"/>
        </w:rPr>
        <w:t xml:space="preserve"> </w:t>
      </w:r>
      <w:r>
        <w:rPr>
          <w:sz w:val="18"/>
          <w:szCs w:val="18"/>
        </w:rPr>
        <w:t xml:space="preserve">, </w:t>
      </w:r>
      <w:r>
        <w:rPr>
          <w:sz w:val="18"/>
          <w:szCs w:val="18"/>
          <w:lang w:val="en-US"/>
        </w:rPr>
        <w:t>III</w:t>
      </w:r>
      <w:r>
        <w:rPr>
          <w:sz w:val="18"/>
          <w:szCs w:val="18"/>
        </w:rPr>
        <w:t xml:space="preserve">, </w:t>
      </w:r>
      <w:r w:rsidRPr="004E781F">
        <w:rPr>
          <w:sz w:val="18"/>
          <w:szCs w:val="18"/>
        </w:rPr>
        <w:t xml:space="preserve"> </w:t>
      </w:r>
      <w:r>
        <w:rPr>
          <w:sz w:val="18"/>
          <w:szCs w:val="18"/>
          <w:lang w:val="en-US"/>
        </w:rPr>
        <w:t>IV</w:t>
      </w:r>
      <w:r>
        <w:rPr>
          <w:sz w:val="18"/>
          <w:szCs w:val="18"/>
        </w:rPr>
        <w:t xml:space="preserve"> </w:t>
      </w:r>
      <w:r w:rsidRPr="00B371A1">
        <w:rPr>
          <w:sz w:val="18"/>
          <w:szCs w:val="18"/>
        </w:rPr>
        <w:t xml:space="preserve">класса, выставляемая с учетом итоговых работ, проводимых в </w:t>
      </w:r>
      <w:r>
        <w:rPr>
          <w:sz w:val="18"/>
          <w:szCs w:val="18"/>
        </w:rPr>
        <w:t>указанных</w:t>
      </w:r>
      <w:r w:rsidRPr="00B371A1">
        <w:rPr>
          <w:sz w:val="18"/>
          <w:szCs w:val="18"/>
        </w:rPr>
        <w:t xml:space="preserve"> формах</w:t>
      </w:r>
      <w:r>
        <w:rPr>
          <w:sz w:val="18"/>
          <w:szCs w:val="18"/>
        </w:rPr>
        <w:t>.</w:t>
      </w:r>
    </w:p>
  </w:footnote>
  <w:footnote w:id="2">
    <w:p w:rsidR="00E36857" w:rsidRPr="00BD4A01" w:rsidRDefault="00E36857" w:rsidP="00D612DF">
      <w:pPr>
        <w:shd w:val="clear" w:color="auto" w:fill="FFFFFF"/>
        <w:spacing w:after="0"/>
        <w:ind w:right="5" w:firstLine="567"/>
        <w:jc w:val="both"/>
      </w:pPr>
      <w:r>
        <w:rPr>
          <w:rStyle w:val="ae"/>
        </w:rPr>
        <w:footnoteRef/>
      </w:r>
      <w:r>
        <w:t xml:space="preserve"> </w:t>
      </w:r>
      <w:r w:rsidRPr="00BD4A01">
        <w:t xml:space="preserve">Обучение в 1-м классе осуществляется с соблюдением нормативов СанПиНа 2.4.2821 -10 (п. 10.10): </w:t>
      </w:r>
    </w:p>
    <w:p w:rsidR="00E36857" w:rsidRPr="00BD4A01" w:rsidRDefault="00E36857" w:rsidP="00D612DF">
      <w:pPr>
        <w:shd w:val="clear" w:color="auto" w:fill="FFFFFF"/>
        <w:spacing w:after="0"/>
        <w:ind w:right="5" w:firstLine="567"/>
        <w:jc w:val="both"/>
      </w:pPr>
      <w:r w:rsidRPr="00BD4A01">
        <w:t xml:space="preserve"> - учебные занятия проводятся по 5-дневной учебной неделе в первую смену; </w:t>
      </w:r>
    </w:p>
    <w:p w:rsidR="00E36857" w:rsidRPr="00BD4A01" w:rsidRDefault="00E36857" w:rsidP="00D612DF">
      <w:pPr>
        <w:spacing w:after="0"/>
        <w:ind w:firstLine="567"/>
        <w:jc w:val="both"/>
      </w:pPr>
      <w:r w:rsidRPr="00BD4A01">
        <w:t xml:space="preserve">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E36857" w:rsidRPr="00BD4A01" w:rsidRDefault="00E36857" w:rsidP="00D612DF">
      <w:pPr>
        <w:spacing w:after="0"/>
        <w:ind w:firstLine="567"/>
        <w:jc w:val="both"/>
        <w:rPr>
          <w:bCs/>
        </w:rPr>
      </w:pPr>
      <w:r w:rsidRPr="00BD4A01">
        <w:rPr>
          <w:bCs/>
        </w:rPr>
        <w:t xml:space="preserve"> - в середине учебного дня организована динамическая пауза продолжительностью 40 минут;</w:t>
      </w:r>
    </w:p>
    <w:p w:rsidR="00E36857" w:rsidRPr="00BD4A01" w:rsidRDefault="00E36857" w:rsidP="00D612DF">
      <w:pPr>
        <w:spacing w:after="0"/>
        <w:ind w:firstLine="567"/>
        <w:jc w:val="both"/>
        <w:rPr>
          <w:bCs/>
        </w:rPr>
      </w:pPr>
      <w:r w:rsidRPr="00BD4A01">
        <w:rPr>
          <w:bCs/>
        </w:rPr>
        <w:t>- обучение проводится без балльного оценивания занятий обучающихся и домашних заданий;</w:t>
      </w:r>
    </w:p>
    <w:p w:rsidR="00E36857" w:rsidRPr="00BD4A01" w:rsidRDefault="00E36857" w:rsidP="00D612DF">
      <w:pPr>
        <w:shd w:val="clear" w:color="auto" w:fill="FFFFFF"/>
        <w:spacing w:after="0"/>
        <w:ind w:right="5" w:firstLine="567"/>
        <w:jc w:val="both"/>
      </w:pPr>
      <w:r w:rsidRPr="00BD4A01">
        <w:rPr>
          <w:bCs/>
        </w:rPr>
        <w:t>- введены дополнительные недельные каникулы в середине третьей четверти</w:t>
      </w:r>
    </w:p>
    <w:p w:rsidR="00E36857" w:rsidRDefault="00E36857" w:rsidP="00D612DF">
      <w:pPr>
        <w:pStyle w:val="ac"/>
        <w:spacing w:line="276" w:lineRule="auto"/>
        <w:ind w:firstLine="567"/>
      </w:pPr>
    </w:p>
  </w:footnote>
  <w:footnote w:id="3">
    <w:p w:rsidR="00E36857" w:rsidRDefault="00E36857" w:rsidP="00D612DF">
      <w:pPr>
        <w:pStyle w:val="ac"/>
        <w:spacing w:line="276" w:lineRule="auto"/>
        <w:ind w:firstLine="567"/>
      </w:pPr>
      <w:r>
        <w:rPr>
          <w:rStyle w:val="ae"/>
        </w:rPr>
        <w:footnoteRef/>
      </w:r>
      <w:r>
        <w:t xml:space="preserve"> Динамическая пауза</w:t>
      </w:r>
    </w:p>
    <w:p w:rsidR="00E36857" w:rsidRDefault="00E36857" w:rsidP="00D612DF">
      <w:pPr>
        <w:pStyle w:val="ac"/>
        <w:ind w:firstLine="567"/>
      </w:pPr>
    </w:p>
    <w:p w:rsidR="00E36857" w:rsidRDefault="00E36857" w:rsidP="00D612DF">
      <w:pPr>
        <w:pStyle w:val="ac"/>
        <w:ind w:firstLine="567"/>
      </w:pPr>
    </w:p>
    <w:p w:rsidR="00E36857" w:rsidRDefault="00E36857" w:rsidP="00D612DF">
      <w:pPr>
        <w:pStyle w:val="ac"/>
        <w:ind w:firstLine="567"/>
      </w:pPr>
    </w:p>
    <w:p w:rsidR="00E36857" w:rsidRDefault="00E36857" w:rsidP="00D612DF">
      <w:pPr>
        <w:pStyle w:val="ac"/>
        <w:ind w:firstLine="567"/>
      </w:pPr>
    </w:p>
    <w:p w:rsidR="00E36857" w:rsidRDefault="00E36857" w:rsidP="00D612DF">
      <w:pPr>
        <w:pStyle w:val="ac"/>
        <w:ind w:firstLine="56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68A28508"/>
    <w:lvl w:ilvl="0" w:tplc="06B6B5A0">
      <w:start w:val="1"/>
      <w:numFmt w:val="bullet"/>
      <w:lvlText w:val="•"/>
      <w:lvlJc w:val="left"/>
    </w:lvl>
    <w:lvl w:ilvl="1" w:tplc="66ECD2B4">
      <w:numFmt w:val="decimal"/>
      <w:lvlText w:val=""/>
      <w:lvlJc w:val="left"/>
    </w:lvl>
    <w:lvl w:ilvl="2" w:tplc="D1424D1A">
      <w:numFmt w:val="decimal"/>
      <w:lvlText w:val=""/>
      <w:lvlJc w:val="left"/>
    </w:lvl>
    <w:lvl w:ilvl="3" w:tplc="4ABA1820">
      <w:numFmt w:val="decimal"/>
      <w:lvlText w:val=""/>
      <w:lvlJc w:val="left"/>
    </w:lvl>
    <w:lvl w:ilvl="4" w:tplc="D4FA0490">
      <w:numFmt w:val="decimal"/>
      <w:lvlText w:val=""/>
      <w:lvlJc w:val="left"/>
    </w:lvl>
    <w:lvl w:ilvl="5" w:tplc="61AC819A">
      <w:numFmt w:val="decimal"/>
      <w:lvlText w:val=""/>
      <w:lvlJc w:val="left"/>
    </w:lvl>
    <w:lvl w:ilvl="6" w:tplc="8CC49C9E">
      <w:numFmt w:val="decimal"/>
      <w:lvlText w:val=""/>
      <w:lvlJc w:val="left"/>
    </w:lvl>
    <w:lvl w:ilvl="7" w:tplc="F390935A">
      <w:numFmt w:val="decimal"/>
      <w:lvlText w:val=""/>
      <w:lvlJc w:val="left"/>
    </w:lvl>
    <w:lvl w:ilvl="8" w:tplc="67CC87EE">
      <w:numFmt w:val="decimal"/>
      <w:lvlText w:val=""/>
      <w:lvlJc w:val="left"/>
    </w:lvl>
  </w:abstractNum>
  <w:abstractNum w:abstractNumId="1" w15:restartNumberingAfterBreak="0">
    <w:nsid w:val="00000120"/>
    <w:multiLevelType w:val="hybridMultilevel"/>
    <w:tmpl w:val="ED789BCA"/>
    <w:lvl w:ilvl="0" w:tplc="FC14545C">
      <w:start w:val="1"/>
      <w:numFmt w:val="bullet"/>
      <w:lvlText w:val="-"/>
      <w:lvlJc w:val="left"/>
    </w:lvl>
    <w:lvl w:ilvl="1" w:tplc="A51CD658">
      <w:numFmt w:val="decimal"/>
      <w:lvlText w:val=""/>
      <w:lvlJc w:val="left"/>
    </w:lvl>
    <w:lvl w:ilvl="2" w:tplc="839C846E">
      <w:numFmt w:val="decimal"/>
      <w:lvlText w:val=""/>
      <w:lvlJc w:val="left"/>
    </w:lvl>
    <w:lvl w:ilvl="3" w:tplc="DD104F34">
      <w:numFmt w:val="decimal"/>
      <w:lvlText w:val=""/>
      <w:lvlJc w:val="left"/>
    </w:lvl>
    <w:lvl w:ilvl="4" w:tplc="E13C382C">
      <w:numFmt w:val="decimal"/>
      <w:lvlText w:val=""/>
      <w:lvlJc w:val="left"/>
    </w:lvl>
    <w:lvl w:ilvl="5" w:tplc="6134701A">
      <w:numFmt w:val="decimal"/>
      <w:lvlText w:val=""/>
      <w:lvlJc w:val="left"/>
    </w:lvl>
    <w:lvl w:ilvl="6" w:tplc="35569990">
      <w:numFmt w:val="decimal"/>
      <w:lvlText w:val=""/>
      <w:lvlJc w:val="left"/>
    </w:lvl>
    <w:lvl w:ilvl="7" w:tplc="98081104">
      <w:numFmt w:val="decimal"/>
      <w:lvlText w:val=""/>
      <w:lvlJc w:val="left"/>
    </w:lvl>
    <w:lvl w:ilvl="8" w:tplc="3A52A556">
      <w:numFmt w:val="decimal"/>
      <w:lvlText w:val=""/>
      <w:lvlJc w:val="left"/>
    </w:lvl>
  </w:abstractNum>
  <w:abstractNum w:abstractNumId="2" w15:restartNumberingAfterBreak="0">
    <w:nsid w:val="00000384"/>
    <w:multiLevelType w:val="hybridMultilevel"/>
    <w:tmpl w:val="92486956"/>
    <w:lvl w:ilvl="0" w:tplc="7EE450F4">
      <w:start w:val="1"/>
      <w:numFmt w:val="bullet"/>
      <w:lvlText w:val="•"/>
      <w:lvlJc w:val="left"/>
    </w:lvl>
    <w:lvl w:ilvl="1" w:tplc="196C9F76">
      <w:numFmt w:val="decimal"/>
      <w:lvlText w:val=""/>
      <w:lvlJc w:val="left"/>
    </w:lvl>
    <w:lvl w:ilvl="2" w:tplc="1D8CD00E">
      <w:numFmt w:val="decimal"/>
      <w:lvlText w:val=""/>
      <w:lvlJc w:val="left"/>
    </w:lvl>
    <w:lvl w:ilvl="3" w:tplc="664E179E">
      <w:numFmt w:val="decimal"/>
      <w:lvlText w:val=""/>
      <w:lvlJc w:val="left"/>
    </w:lvl>
    <w:lvl w:ilvl="4" w:tplc="59EC1606">
      <w:numFmt w:val="decimal"/>
      <w:lvlText w:val=""/>
      <w:lvlJc w:val="left"/>
    </w:lvl>
    <w:lvl w:ilvl="5" w:tplc="521C67FA">
      <w:numFmt w:val="decimal"/>
      <w:lvlText w:val=""/>
      <w:lvlJc w:val="left"/>
    </w:lvl>
    <w:lvl w:ilvl="6" w:tplc="437073DE">
      <w:numFmt w:val="decimal"/>
      <w:lvlText w:val=""/>
      <w:lvlJc w:val="left"/>
    </w:lvl>
    <w:lvl w:ilvl="7" w:tplc="8FCAA9F6">
      <w:numFmt w:val="decimal"/>
      <w:lvlText w:val=""/>
      <w:lvlJc w:val="left"/>
    </w:lvl>
    <w:lvl w:ilvl="8" w:tplc="C004C92A">
      <w:numFmt w:val="decimal"/>
      <w:lvlText w:val=""/>
      <w:lvlJc w:val="left"/>
    </w:lvl>
  </w:abstractNum>
  <w:abstractNum w:abstractNumId="3" w15:restartNumberingAfterBreak="0">
    <w:nsid w:val="0000047E"/>
    <w:multiLevelType w:val="hybridMultilevel"/>
    <w:tmpl w:val="5D6EB4F8"/>
    <w:lvl w:ilvl="0" w:tplc="3EB6479A">
      <w:start w:val="1"/>
      <w:numFmt w:val="bullet"/>
      <w:lvlText w:val="-"/>
      <w:lvlJc w:val="left"/>
    </w:lvl>
    <w:lvl w:ilvl="1" w:tplc="74705E70">
      <w:numFmt w:val="decimal"/>
      <w:lvlText w:val=""/>
      <w:lvlJc w:val="left"/>
    </w:lvl>
    <w:lvl w:ilvl="2" w:tplc="6764D824">
      <w:numFmt w:val="decimal"/>
      <w:lvlText w:val=""/>
      <w:lvlJc w:val="left"/>
    </w:lvl>
    <w:lvl w:ilvl="3" w:tplc="5AAE238E">
      <w:numFmt w:val="decimal"/>
      <w:lvlText w:val=""/>
      <w:lvlJc w:val="left"/>
    </w:lvl>
    <w:lvl w:ilvl="4" w:tplc="79A0953C">
      <w:numFmt w:val="decimal"/>
      <w:lvlText w:val=""/>
      <w:lvlJc w:val="left"/>
    </w:lvl>
    <w:lvl w:ilvl="5" w:tplc="CAB04DD2">
      <w:numFmt w:val="decimal"/>
      <w:lvlText w:val=""/>
      <w:lvlJc w:val="left"/>
    </w:lvl>
    <w:lvl w:ilvl="6" w:tplc="0580611E">
      <w:numFmt w:val="decimal"/>
      <w:lvlText w:val=""/>
      <w:lvlJc w:val="left"/>
    </w:lvl>
    <w:lvl w:ilvl="7" w:tplc="122C7290">
      <w:numFmt w:val="decimal"/>
      <w:lvlText w:val=""/>
      <w:lvlJc w:val="left"/>
    </w:lvl>
    <w:lvl w:ilvl="8" w:tplc="9AB24AD0">
      <w:numFmt w:val="decimal"/>
      <w:lvlText w:val=""/>
      <w:lvlJc w:val="left"/>
    </w:lvl>
  </w:abstractNum>
  <w:abstractNum w:abstractNumId="4" w15:restartNumberingAfterBreak="0">
    <w:nsid w:val="00000677"/>
    <w:multiLevelType w:val="hybridMultilevel"/>
    <w:tmpl w:val="83F84A10"/>
    <w:lvl w:ilvl="0" w:tplc="D87EE1CA">
      <w:start w:val="1"/>
      <w:numFmt w:val="bullet"/>
      <w:lvlText w:val=""/>
      <w:lvlJc w:val="left"/>
    </w:lvl>
    <w:lvl w:ilvl="1" w:tplc="C4E642F2">
      <w:numFmt w:val="decimal"/>
      <w:lvlText w:val=""/>
      <w:lvlJc w:val="left"/>
    </w:lvl>
    <w:lvl w:ilvl="2" w:tplc="C938090A">
      <w:numFmt w:val="decimal"/>
      <w:lvlText w:val=""/>
      <w:lvlJc w:val="left"/>
    </w:lvl>
    <w:lvl w:ilvl="3" w:tplc="2D2C8142">
      <w:numFmt w:val="decimal"/>
      <w:lvlText w:val=""/>
      <w:lvlJc w:val="left"/>
    </w:lvl>
    <w:lvl w:ilvl="4" w:tplc="650E35F4">
      <w:numFmt w:val="decimal"/>
      <w:lvlText w:val=""/>
      <w:lvlJc w:val="left"/>
    </w:lvl>
    <w:lvl w:ilvl="5" w:tplc="63344522">
      <w:numFmt w:val="decimal"/>
      <w:lvlText w:val=""/>
      <w:lvlJc w:val="left"/>
    </w:lvl>
    <w:lvl w:ilvl="6" w:tplc="AE1CE0AE">
      <w:numFmt w:val="decimal"/>
      <w:lvlText w:val=""/>
      <w:lvlJc w:val="left"/>
    </w:lvl>
    <w:lvl w:ilvl="7" w:tplc="F0209632">
      <w:numFmt w:val="decimal"/>
      <w:lvlText w:val=""/>
      <w:lvlJc w:val="left"/>
    </w:lvl>
    <w:lvl w:ilvl="8" w:tplc="701C5F04">
      <w:numFmt w:val="decimal"/>
      <w:lvlText w:val=""/>
      <w:lvlJc w:val="left"/>
    </w:lvl>
  </w:abstractNum>
  <w:abstractNum w:abstractNumId="5" w15:restartNumberingAfterBreak="0">
    <w:nsid w:val="000007CF"/>
    <w:multiLevelType w:val="hybridMultilevel"/>
    <w:tmpl w:val="2E4A2CB0"/>
    <w:lvl w:ilvl="0" w:tplc="A148B93E">
      <w:start w:val="1"/>
      <w:numFmt w:val="bullet"/>
      <w:lvlText w:val="•"/>
      <w:lvlJc w:val="left"/>
    </w:lvl>
    <w:lvl w:ilvl="1" w:tplc="F690A200">
      <w:numFmt w:val="decimal"/>
      <w:lvlText w:val=""/>
      <w:lvlJc w:val="left"/>
    </w:lvl>
    <w:lvl w:ilvl="2" w:tplc="68AC2AA4">
      <w:numFmt w:val="decimal"/>
      <w:lvlText w:val=""/>
      <w:lvlJc w:val="left"/>
    </w:lvl>
    <w:lvl w:ilvl="3" w:tplc="1BA61B3E">
      <w:numFmt w:val="decimal"/>
      <w:lvlText w:val=""/>
      <w:lvlJc w:val="left"/>
    </w:lvl>
    <w:lvl w:ilvl="4" w:tplc="86A6310E">
      <w:numFmt w:val="decimal"/>
      <w:lvlText w:val=""/>
      <w:lvlJc w:val="left"/>
    </w:lvl>
    <w:lvl w:ilvl="5" w:tplc="67A6D796">
      <w:numFmt w:val="decimal"/>
      <w:lvlText w:val=""/>
      <w:lvlJc w:val="left"/>
    </w:lvl>
    <w:lvl w:ilvl="6" w:tplc="1B062490">
      <w:numFmt w:val="decimal"/>
      <w:lvlText w:val=""/>
      <w:lvlJc w:val="left"/>
    </w:lvl>
    <w:lvl w:ilvl="7" w:tplc="0EC2870E">
      <w:numFmt w:val="decimal"/>
      <w:lvlText w:val=""/>
      <w:lvlJc w:val="left"/>
    </w:lvl>
    <w:lvl w:ilvl="8" w:tplc="9CCA993C">
      <w:numFmt w:val="decimal"/>
      <w:lvlText w:val=""/>
      <w:lvlJc w:val="left"/>
    </w:lvl>
  </w:abstractNum>
  <w:abstractNum w:abstractNumId="6" w15:restartNumberingAfterBreak="0">
    <w:nsid w:val="00000822"/>
    <w:multiLevelType w:val="hybridMultilevel"/>
    <w:tmpl w:val="06A68FB2"/>
    <w:lvl w:ilvl="0" w:tplc="33968146">
      <w:start w:val="1"/>
      <w:numFmt w:val="bullet"/>
      <w:lvlText w:val="•"/>
      <w:lvlJc w:val="left"/>
    </w:lvl>
    <w:lvl w:ilvl="1" w:tplc="BC10364C">
      <w:numFmt w:val="decimal"/>
      <w:lvlText w:val=""/>
      <w:lvlJc w:val="left"/>
    </w:lvl>
    <w:lvl w:ilvl="2" w:tplc="5C6E6140">
      <w:numFmt w:val="decimal"/>
      <w:lvlText w:val=""/>
      <w:lvlJc w:val="left"/>
    </w:lvl>
    <w:lvl w:ilvl="3" w:tplc="346C8B0E">
      <w:numFmt w:val="decimal"/>
      <w:lvlText w:val=""/>
      <w:lvlJc w:val="left"/>
    </w:lvl>
    <w:lvl w:ilvl="4" w:tplc="1CCC0912">
      <w:numFmt w:val="decimal"/>
      <w:lvlText w:val=""/>
      <w:lvlJc w:val="left"/>
    </w:lvl>
    <w:lvl w:ilvl="5" w:tplc="44F028BA">
      <w:numFmt w:val="decimal"/>
      <w:lvlText w:val=""/>
      <w:lvlJc w:val="left"/>
    </w:lvl>
    <w:lvl w:ilvl="6" w:tplc="E786A50A">
      <w:numFmt w:val="decimal"/>
      <w:lvlText w:val=""/>
      <w:lvlJc w:val="left"/>
    </w:lvl>
    <w:lvl w:ilvl="7" w:tplc="EBDE6C2A">
      <w:numFmt w:val="decimal"/>
      <w:lvlText w:val=""/>
      <w:lvlJc w:val="left"/>
    </w:lvl>
    <w:lvl w:ilvl="8" w:tplc="1C3A37A6">
      <w:numFmt w:val="decimal"/>
      <w:lvlText w:val=""/>
      <w:lvlJc w:val="left"/>
    </w:lvl>
  </w:abstractNum>
  <w:abstractNum w:abstractNumId="7" w15:restartNumberingAfterBreak="0">
    <w:nsid w:val="00000902"/>
    <w:multiLevelType w:val="hybridMultilevel"/>
    <w:tmpl w:val="682494AA"/>
    <w:lvl w:ilvl="0" w:tplc="EC32E932">
      <w:start w:val="2"/>
      <w:numFmt w:val="decimal"/>
      <w:lvlText w:val="%1)"/>
      <w:lvlJc w:val="left"/>
    </w:lvl>
    <w:lvl w:ilvl="1" w:tplc="D6D06B00">
      <w:numFmt w:val="decimal"/>
      <w:lvlText w:val=""/>
      <w:lvlJc w:val="left"/>
    </w:lvl>
    <w:lvl w:ilvl="2" w:tplc="6F220654">
      <w:numFmt w:val="decimal"/>
      <w:lvlText w:val=""/>
      <w:lvlJc w:val="left"/>
    </w:lvl>
    <w:lvl w:ilvl="3" w:tplc="454E1E44">
      <w:numFmt w:val="decimal"/>
      <w:lvlText w:val=""/>
      <w:lvlJc w:val="left"/>
    </w:lvl>
    <w:lvl w:ilvl="4" w:tplc="9788CE8E">
      <w:numFmt w:val="decimal"/>
      <w:lvlText w:val=""/>
      <w:lvlJc w:val="left"/>
    </w:lvl>
    <w:lvl w:ilvl="5" w:tplc="C8701E70">
      <w:numFmt w:val="decimal"/>
      <w:lvlText w:val=""/>
      <w:lvlJc w:val="left"/>
    </w:lvl>
    <w:lvl w:ilvl="6" w:tplc="0CDC912A">
      <w:numFmt w:val="decimal"/>
      <w:lvlText w:val=""/>
      <w:lvlJc w:val="left"/>
    </w:lvl>
    <w:lvl w:ilvl="7" w:tplc="9D600626">
      <w:numFmt w:val="decimal"/>
      <w:lvlText w:val=""/>
      <w:lvlJc w:val="left"/>
    </w:lvl>
    <w:lvl w:ilvl="8" w:tplc="30104A3E">
      <w:numFmt w:val="decimal"/>
      <w:lvlText w:val=""/>
      <w:lvlJc w:val="left"/>
    </w:lvl>
  </w:abstractNum>
  <w:abstractNum w:abstractNumId="8" w15:restartNumberingAfterBreak="0">
    <w:nsid w:val="00000975"/>
    <w:multiLevelType w:val="hybridMultilevel"/>
    <w:tmpl w:val="FDF689A4"/>
    <w:lvl w:ilvl="0" w:tplc="7EA025E6">
      <w:start w:val="1"/>
      <w:numFmt w:val="bullet"/>
      <w:lvlText w:val="•"/>
      <w:lvlJc w:val="left"/>
    </w:lvl>
    <w:lvl w:ilvl="1" w:tplc="49D848F8">
      <w:numFmt w:val="decimal"/>
      <w:lvlText w:val=""/>
      <w:lvlJc w:val="left"/>
    </w:lvl>
    <w:lvl w:ilvl="2" w:tplc="CAE422BC">
      <w:numFmt w:val="decimal"/>
      <w:lvlText w:val=""/>
      <w:lvlJc w:val="left"/>
    </w:lvl>
    <w:lvl w:ilvl="3" w:tplc="09EE4B02">
      <w:numFmt w:val="decimal"/>
      <w:lvlText w:val=""/>
      <w:lvlJc w:val="left"/>
    </w:lvl>
    <w:lvl w:ilvl="4" w:tplc="17986A92">
      <w:numFmt w:val="decimal"/>
      <w:lvlText w:val=""/>
      <w:lvlJc w:val="left"/>
    </w:lvl>
    <w:lvl w:ilvl="5" w:tplc="ED92B956">
      <w:numFmt w:val="decimal"/>
      <w:lvlText w:val=""/>
      <w:lvlJc w:val="left"/>
    </w:lvl>
    <w:lvl w:ilvl="6" w:tplc="B39E2E1A">
      <w:numFmt w:val="decimal"/>
      <w:lvlText w:val=""/>
      <w:lvlJc w:val="left"/>
    </w:lvl>
    <w:lvl w:ilvl="7" w:tplc="E5DCAB3A">
      <w:numFmt w:val="decimal"/>
      <w:lvlText w:val=""/>
      <w:lvlJc w:val="left"/>
    </w:lvl>
    <w:lvl w:ilvl="8" w:tplc="6ABAC714">
      <w:numFmt w:val="decimal"/>
      <w:lvlText w:val=""/>
      <w:lvlJc w:val="left"/>
    </w:lvl>
  </w:abstractNum>
  <w:abstractNum w:abstractNumId="9" w15:restartNumberingAfterBreak="0">
    <w:nsid w:val="00000D66"/>
    <w:multiLevelType w:val="hybridMultilevel"/>
    <w:tmpl w:val="CDF6F792"/>
    <w:lvl w:ilvl="0" w:tplc="382C3B04">
      <w:start w:val="1"/>
      <w:numFmt w:val="bullet"/>
      <w:lvlText w:val="-"/>
      <w:lvlJc w:val="left"/>
    </w:lvl>
    <w:lvl w:ilvl="1" w:tplc="5CBC2DB6">
      <w:numFmt w:val="decimal"/>
      <w:lvlText w:val=""/>
      <w:lvlJc w:val="left"/>
    </w:lvl>
    <w:lvl w:ilvl="2" w:tplc="146AAD08">
      <w:numFmt w:val="decimal"/>
      <w:lvlText w:val=""/>
      <w:lvlJc w:val="left"/>
    </w:lvl>
    <w:lvl w:ilvl="3" w:tplc="8368D5A2">
      <w:numFmt w:val="decimal"/>
      <w:lvlText w:val=""/>
      <w:lvlJc w:val="left"/>
    </w:lvl>
    <w:lvl w:ilvl="4" w:tplc="32509A38">
      <w:numFmt w:val="decimal"/>
      <w:lvlText w:val=""/>
      <w:lvlJc w:val="left"/>
    </w:lvl>
    <w:lvl w:ilvl="5" w:tplc="DE56150E">
      <w:numFmt w:val="decimal"/>
      <w:lvlText w:val=""/>
      <w:lvlJc w:val="left"/>
    </w:lvl>
    <w:lvl w:ilvl="6" w:tplc="10EEE8B6">
      <w:numFmt w:val="decimal"/>
      <w:lvlText w:val=""/>
      <w:lvlJc w:val="left"/>
    </w:lvl>
    <w:lvl w:ilvl="7" w:tplc="0D5CC146">
      <w:numFmt w:val="decimal"/>
      <w:lvlText w:val=""/>
      <w:lvlJc w:val="left"/>
    </w:lvl>
    <w:lvl w:ilvl="8" w:tplc="4EF6C1FE">
      <w:numFmt w:val="decimal"/>
      <w:lvlText w:val=""/>
      <w:lvlJc w:val="left"/>
    </w:lvl>
  </w:abstractNum>
  <w:abstractNum w:abstractNumId="10" w15:restartNumberingAfterBreak="0">
    <w:nsid w:val="00000E12"/>
    <w:multiLevelType w:val="hybridMultilevel"/>
    <w:tmpl w:val="53E4E672"/>
    <w:lvl w:ilvl="0" w:tplc="40288E86">
      <w:start w:val="2"/>
      <w:numFmt w:val="decimal"/>
      <w:lvlText w:val="%1)"/>
      <w:lvlJc w:val="left"/>
    </w:lvl>
    <w:lvl w:ilvl="1" w:tplc="3954A206">
      <w:numFmt w:val="decimal"/>
      <w:lvlText w:val=""/>
      <w:lvlJc w:val="left"/>
    </w:lvl>
    <w:lvl w:ilvl="2" w:tplc="35CC1CCE">
      <w:numFmt w:val="decimal"/>
      <w:lvlText w:val=""/>
      <w:lvlJc w:val="left"/>
    </w:lvl>
    <w:lvl w:ilvl="3" w:tplc="8A348FCE">
      <w:numFmt w:val="decimal"/>
      <w:lvlText w:val=""/>
      <w:lvlJc w:val="left"/>
    </w:lvl>
    <w:lvl w:ilvl="4" w:tplc="3A426AD6">
      <w:numFmt w:val="decimal"/>
      <w:lvlText w:val=""/>
      <w:lvlJc w:val="left"/>
    </w:lvl>
    <w:lvl w:ilvl="5" w:tplc="FECA217C">
      <w:numFmt w:val="decimal"/>
      <w:lvlText w:val=""/>
      <w:lvlJc w:val="left"/>
    </w:lvl>
    <w:lvl w:ilvl="6" w:tplc="024C8F22">
      <w:numFmt w:val="decimal"/>
      <w:lvlText w:val=""/>
      <w:lvlJc w:val="left"/>
    </w:lvl>
    <w:lvl w:ilvl="7" w:tplc="769CCAD2">
      <w:numFmt w:val="decimal"/>
      <w:lvlText w:val=""/>
      <w:lvlJc w:val="left"/>
    </w:lvl>
    <w:lvl w:ilvl="8" w:tplc="4DC0113E">
      <w:numFmt w:val="decimal"/>
      <w:lvlText w:val=""/>
      <w:lvlJc w:val="left"/>
    </w:lvl>
  </w:abstractNum>
  <w:abstractNum w:abstractNumId="11" w15:restartNumberingAfterBreak="0">
    <w:nsid w:val="00000E90"/>
    <w:multiLevelType w:val="hybridMultilevel"/>
    <w:tmpl w:val="3E1638C2"/>
    <w:lvl w:ilvl="0" w:tplc="D78C9AB4">
      <w:start w:val="1"/>
      <w:numFmt w:val="bullet"/>
      <w:lvlText w:val="В"/>
      <w:lvlJc w:val="left"/>
    </w:lvl>
    <w:lvl w:ilvl="1" w:tplc="5A247F9A">
      <w:numFmt w:val="decimal"/>
      <w:lvlText w:val=""/>
      <w:lvlJc w:val="left"/>
    </w:lvl>
    <w:lvl w:ilvl="2" w:tplc="A9628898">
      <w:numFmt w:val="decimal"/>
      <w:lvlText w:val=""/>
      <w:lvlJc w:val="left"/>
    </w:lvl>
    <w:lvl w:ilvl="3" w:tplc="9404E820">
      <w:numFmt w:val="decimal"/>
      <w:lvlText w:val=""/>
      <w:lvlJc w:val="left"/>
    </w:lvl>
    <w:lvl w:ilvl="4" w:tplc="B7EA0412">
      <w:numFmt w:val="decimal"/>
      <w:lvlText w:val=""/>
      <w:lvlJc w:val="left"/>
    </w:lvl>
    <w:lvl w:ilvl="5" w:tplc="7E8052B2">
      <w:numFmt w:val="decimal"/>
      <w:lvlText w:val=""/>
      <w:lvlJc w:val="left"/>
    </w:lvl>
    <w:lvl w:ilvl="6" w:tplc="02DAE4CC">
      <w:numFmt w:val="decimal"/>
      <w:lvlText w:val=""/>
      <w:lvlJc w:val="left"/>
    </w:lvl>
    <w:lvl w:ilvl="7" w:tplc="0CC094A0">
      <w:numFmt w:val="decimal"/>
      <w:lvlText w:val=""/>
      <w:lvlJc w:val="left"/>
    </w:lvl>
    <w:lvl w:ilvl="8" w:tplc="5A249DEE">
      <w:numFmt w:val="decimal"/>
      <w:lvlText w:val=""/>
      <w:lvlJc w:val="left"/>
    </w:lvl>
  </w:abstractNum>
  <w:abstractNum w:abstractNumId="12" w15:restartNumberingAfterBreak="0">
    <w:nsid w:val="00000ECC"/>
    <w:multiLevelType w:val="hybridMultilevel"/>
    <w:tmpl w:val="FB9654EE"/>
    <w:lvl w:ilvl="0" w:tplc="89F29910">
      <w:start w:val="1"/>
      <w:numFmt w:val="bullet"/>
      <w:lvlText w:val="•"/>
      <w:lvlJc w:val="left"/>
    </w:lvl>
    <w:lvl w:ilvl="1" w:tplc="6694CE94">
      <w:numFmt w:val="decimal"/>
      <w:lvlText w:val=""/>
      <w:lvlJc w:val="left"/>
    </w:lvl>
    <w:lvl w:ilvl="2" w:tplc="A672F26A">
      <w:numFmt w:val="decimal"/>
      <w:lvlText w:val=""/>
      <w:lvlJc w:val="left"/>
    </w:lvl>
    <w:lvl w:ilvl="3" w:tplc="60FAB45E">
      <w:numFmt w:val="decimal"/>
      <w:lvlText w:val=""/>
      <w:lvlJc w:val="left"/>
    </w:lvl>
    <w:lvl w:ilvl="4" w:tplc="31004962">
      <w:numFmt w:val="decimal"/>
      <w:lvlText w:val=""/>
      <w:lvlJc w:val="left"/>
    </w:lvl>
    <w:lvl w:ilvl="5" w:tplc="B7B8A9B2">
      <w:numFmt w:val="decimal"/>
      <w:lvlText w:val=""/>
      <w:lvlJc w:val="left"/>
    </w:lvl>
    <w:lvl w:ilvl="6" w:tplc="C184556E">
      <w:numFmt w:val="decimal"/>
      <w:lvlText w:val=""/>
      <w:lvlJc w:val="left"/>
    </w:lvl>
    <w:lvl w:ilvl="7" w:tplc="F3FE171A">
      <w:numFmt w:val="decimal"/>
      <w:lvlText w:val=""/>
      <w:lvlJc w:val="left"/>
    </w:lvl>
    <w:lvl w:ilvl="8" w:tplc="AD729BEE">
      <w:numFmt w:val="decimal"/>
      <w:lvlText w:val=""/>
      <w:lvlJc w:val="left"/>
    </w:lvl>
  </w:abstractNum>
  <w:abstractNum w:abstractNumId="13" w15:restartNumberingAfterBreak="0">
    <w:nsid w:val="00000FBF"/>
    <w:multiLevelType w:val="hybridMultilevel"/>
    <w:tmpl w:val="F83CAEBC"/>
    <w:lvl w:ilvl="0" w:tplc="D988B5D6">
      <w:start w:val="1"/>
      <w:numFmt w:val="bullet"/>
      <w:lvlText w:val="-"/>
      <w:lvlJc w:val="left"/>
    </w:lvl>
    <w:lvl w:ilvl="1" w:tplc="494EBF88">
      <w:numFmt w:val="decimal"/>
      <w:lvlText w:val=""/>
      <w:lvlJc w:val="left"/>
    </w:lvl>
    <w:lvl w:ilvl="2" w:tplc="702A7C58">
      <w:numFmt w:val="decimal"/>
      <w:lvlText w:val=""/>
      <w:lvlJc w:val="left"/>
    </w:lvl>
    <w:lvl w:ilvl="3" w:tplc="CD18880A">
      <w:numFmt w:val="decimal"/>
      <w:lvlText w:val=""/>
      <w:lvlJc w:val="left"/>
    </w:lvl>
    <w:lvl w:ilvl="4" w:tplc="71DEE104">
      <w:numFmt w:val="decimal"/>
      <w:lvlText w:val=""/>
      <w:lvlJc w:val="left"/>
    </w:lvl>
    <w:lvl w:ilvl="5" w:tplc="082841D4">
      <w:numFmt w:val="decimal"/>
      <w:lvlText w:val=""/>
      <w:lvlJc w:val="left"/>
    </w:lvl>
    <w:lvl w:ilvl="6" w:tplc="D5D4BCD8">
      <w:numFmt w:val="decimal"/>
      <w:lvlText w:val=""/>
      <w:lvlJc w:val="left"/>
    </w:lvl>
    <w:lvl w:ilvl="7" w:tplc="2786ACEE">
      <w:numFmt w:val="decimal"/>
      <w:lvlText w:val=""/>
      <w:lvlJc w:val="left"/>
    </w:lvl>
    <w:lvl w:ilvl="8" w:tplc="D9D09FB4">
      <w:numFmt w:val="decimal"/>
      <w:lvlText w:val=""/>
      <w:lvlJc w:val="left"/>
    </w:lvl>
  </w:abstractNum>
  <w:abstractNum w:abstractNumId="14" w15:restartNumberingAfterBreak="0">
    <w:nsid w:val="00000FC9"/>
    <w:multiLevelType w:val="hybridMultilevel"/>
    <w:tmpl w:val="8DD0028C"/>
    <w:lvl w:ilvl="0" w:tplc="FBB2A590">
      <w:start w:val="1"/>
      <w:numFmt w:val="decimal"/>
      <w:lvlText w:val="%1)"/>
      <w:lvlJc w:val="left"/>
    </w:lvl>
    <w:lvl w:ilvl="1" w:tplc="0E5AE87C">
      <w:numFmt w:val="decimal"/>
      <w:lvlText w:val=""/>
      <w:lvlJc w:val="left"/>
    </w:lvl>
    <w:lvl w:ilvl="2" w:tplc="5E9C1540">
      <w:numFmt w:val="decimal"/>
      <w:lvlText w:val=""/>
      <w:lvlJc w:val="left"/>
    </w:lvl>
    <w:lvl w:ilvl="3" w:tplc="804EA4BA">
      <w:numFmt w:val="decimal"/>
      <w:lvlText w:val=""/>
      <w:lvlJc w:val="left"/>
    </w:lvl>
    <w:lvl w:ilvl="4" w:tplc="F654B2FE">
      <w:numFmt w:val="decimal"/>
      <w:lvlText w:val=""/>
      <w:lvlJc w:val="left"/>
    </w:lvl>
    <w:lvl w:ilvl="5" w:tplc="398E7ED6">
      <w:numFmt w:val="decimal"/>
      <w:lvlText w:val=""/>
      <w:lvlJc w:val="left"/>
    </w:lvl>
    <w:lvl w:ilvl="6" w:tplc="5AB08042">
      <w:numFmt w:val="decimal"/>
      <w:lvlText w:val=""/>
      <w:lvlJc w:val="left"/>
    </w:lvl>
    <w:lvl w:ilvl="7" w:tplc="D068A8DA">
      <w:numFmt w:val="decimal"/>
      <w:lvlText w:val=""/>
      <w:lvlJc w:val="left"/>
    </w:lvl>
    <w:lvl w:ilvl="8" w:tplc="4DCA98A4">
      <w:numFmt w:val="decimal"/>
      <w:lvlText w:val=""/>
      <w:lvlJc w:val="left"/>
    </w:lvl>
  </w:abstractNum>
  <w:abstractNum w:abstractNumId="15" w15:restartNumberingAfterBreak="0">
    <w:nsid w:val="000011F4"/>
    <w:multiLevelType w:val="hybridMultilevel"/>
    <w:tmpl w:val="0BA61D46"/>
    <w:lvl w:ilvl="0" w:tplc="4B42A248">
      <w:start w:val="1"/>
      <w:numFmt w:val="bullet"/>
      <w:lvlText w:val=""/>
      <w:lvlJc w:val="left"/>
    </w:lvl>
    <w:lvl w:ilvl="1" w:tplc="1AB05B74">
      <w:start w:val="1"/>
      <w:numFmt w:val="bullet"/>
      <w:lvlText w:val=""/>
      <w:lvlJc w:val="left"/>
    </w:lvl>
    <w:lvl w:ilvl="2" w:tplc="D394774C">
      <w:numFmt w:val="decimal"/>
      <w:lvlText w:val=""/>
      <w:lvlJc w:val="left"/>
    </w:lvl>
    <w:lvl w:ilvl="3" w:tplc="235CF068">
      <w:numFmt w:val="decimal"/>
      <w:lvlText w:val=""/>
      <w:lvlJc w:val="left"/>
    </w:lvl>
    <w:lvl w:ilvl="4" w:tplc="62BEA150">
      <w:numFmt w:val="decimal"/>
      <w:lvlText w:val=""/>
      <w:lvlJc w:val="left"/>
    </w:lvl>
    <w:lvl w:ilvl="5" w:tplc="270C4C68">
      <w:numFmt w:val="decimal"/>
      <w:lvlText w:val=""/>
      <w:lvlJc w:val="left"/>
    </w:lvl>
    <w:lvl w:ilvl="6" w:tplc="93AE0D26">
      <w:numFmt w:val="decimal"/>
      <w:lvlText w:val=""/>
      <w:lvlJc w:val="left"/>
    </w:lvl>
    <w:lvl w:ilvl="7" w:tplc="C4F09EA6">
      <w:numFmt w:val="decimal"/>
      <w:lvlText w:val=""/>
      <w:lvlJc w:val="left"/>
    </w:lvl>
    <w:lvl w:ilvl="8" w:tplc="F49E0942">
      <w:numFmt w:val="decimal"/>
      <w:lvlText w:val=""/>
      <w:lvlJc w:val="left"/>
    </w:lvl>
  </w:abstractNum>
  <w:abstractNum w:abstractNumId="16" w15:restartNumberingAfterBreak="0">
    <w:nsid w:val="0000121F"/>
    <w:multiLevelType w:val="hybridMultilevel"/>
    <w:tmpl w:val="850CBE62"/>
    <w:lvl w:ilvl="0" w:tplc="6240CED8">
      <w:start w:val="5"/>
      <w:numFmt w:val="decimal"/>
      <w:lvlText w:val="%1."/>
      <w:lvlJc w:val="left"/>
    </w:lvl>
    <w:lvl w:ilvl="1" w:tplc="E012D560">
      <w:numFmt w:val="decimal"/>
      <w:lvlText w:val=""/>
      <w:lvlJc w:val="left"/>
    </w:lvl>
    <w:lvl w:ilvl="2" w:tplc="7E7CFEA4">
      <w:numFmt w:val="decimal"/>
      <w:lvlText w:val=""/>
      <w:lvlJc w:val="left"/>
    </w:lvl>
    <w:lvl w:ilvl="3" w:tplc="8610837A">
      <w:numFmt w:val="decimal"/>
      <w:lvlText w:val=""/>
      <w:lvlJc w:val="left"/>
    </w:lvl>
    <w:lvl w:ilvl="4" w:tplc="66D44E02">
      <w:numFmt w:val="decimal"/>
      <w:lvlText w:val=""/>
      <w:lvlJc w:val="left"/>
    </w:lvl>
    <w:lvl w:ilvl="5" w:tplc="2AAC8714">
      <w:numFmt w:val="decimal"/>
      <w:lvlText w:val=""/>
      <w:lvlJc w:val="left"/>
    </w:lvl>
    <w:lvl w:ilvl="6" w:tplc="933A99FC">
      <w:numFmt w:val="decimal"/>
      <w:lvlText w:val=""/>
      <w:lvlJc w:val="left"/>
    </w:lvl>
    <w:lvl w:ilvl="7" w:tplc="F83499DA">
      <w:numFmt w:val="decimal"/>
      <w:lvlText w:val=""/>
      <w:lvlJc w:val="left"/>
    </w:lvl>
    <w:lvl w:ilvl="8" w:tplc="BC96802C">
      <w:numFmt w:val="decimal"/>
      <w:lvlText w:val=""/>
      <w:lvlJc w:val="left"/>
    </w:lvl>
  </w:abstractNum>
  <w:abstractNum w:abstractNumId="17" w15:restartNumberingAfterBreak="0">
    <w:nsid w:val="0000127E"/>
    <w:multiLevelType w:val="hybridMultilevel"/>
    <w:tmpl w:val="F432DB06"/>
    <w:lvl w:ilvl="0" w:tplc="11567320">
      <w:start w:val="1"/>
      <w:numFmt w:val="bullet"/>
      <w:lvlText w:val="•"/>
      <w:lvlJc w:val="left"/>
    </w:lvl>
    <w:lvl w:ilvl="1" w:tplc="FCCE039A">
      <w:numFmt w:val="decimal"/>
      <w:lvlText w:val=""/>
      <w:lvlJc w:val="left"/>
    </w:lvl>
    <w:lvl w:ilvl="2" w:tplc="9D2870BA">
      <w:numFmt w:val="decimal"/>
      <w:lvlText w:val=""/>
      <w:lvlJc w:val="left"/>
    </w:lvl>
    <w:lvl w:ilvl="3" w:tplc="1E505866">
      <w:numFmt w:val="decimal"/>
      <w:lvlText w:val=""/>
      <w:lvlJc w:val="left"/>
    </w:lvl>
    <w:lvl w:ilvl="4" w:tplc="BDEC7B58">
      <w:numFmt w:val="decimal"/>
      <w:lvlText w:val=""/>
      <w:lvlJc w:val="left"/>
    </w:lvl>
    <w:lvl w:ilvl="5" w:tplc="4FD86296">
      <w:numFmt w:val="decimal"/>
      <w:lvlText w:val=""/>
      <w:lvlJc w:val="left"/>
    </w:lvl>
    <w:lvl w:ilvl="6" w:tplc="819E2A9C">
      <w:numFmt w:val="decimal"/>
      <w:lvlText w:val=""/>
      <w:lvlJc w:val="left"/>
    </w:lvl>
    <w:lvl w:ilvl="7" w:tplc="32369510">
      <w:numFmt w:val="decimal"/>
      <w:lvlText w:val=""/>
      <w:lvlJc w:val="left"/>
    </w:lvl>
    <w:lvl w:ilvl="8" w:tplc="ED7EB1E0">
      <w:numFmt w:val="decimal"/>
      <w:lvlText w:val=""/>
      <w:lvlJc w:val="left"/>
    </w:lvl>
  </w:abstractNum>
  <w:abstractNum w:abstractNumId="18" w15:restartNumberingAfterBreak="0">
    <w:nsid w:val="000012E1"/>
    <w:multiLevelType w:val="hybridMultilevel"/>
    <w:tmpl w:val="C946023A"/>
    <w:lvl w:ilvl="0" w:tplc="DB283FE0">
      <w:start w:val="1"/>
      <w:numFmt w:val="bullet"/>
      <w:lvlText w:val="и"/>
      <w:lvlJc w:val="left"/>
    </w:lvl>
    <w:lvl w:ilvl="1" w:tplc="08E4680A">
      <w:numFmt w:val="decimal"/>
      <w:lvlText w:val=""/>
      <w:lvlJc w:val="left"/>
    </w:lvl>
    <w:lvl w:ilvl="2" w:tplc="A4D4C46E">
      <w:numFmt w:val="decimal"/>
      <w:lvlText w:val=""/>
      <w:lvlJc w:val="left"/>
    </w:lvl>
    <w:lvl w:ilvl="3" w:tplc="5BAADD90">
      <w:numFmt w:val="decimal"/>
      <w:lvlText w:val=""/>
      <w:lvlJc w:val="left"/>
    </w:lvl>
    <w:lvl w:ilvl="4" w:tplc="746E0774">
      <w:numFmt w:val="decimal"/>
      <w:lvlText w:val=""/>
      <w:lvlJc w:val="left"/>
    </w:lvl>
    <w:lvl w:ilvl="5" w:tplc="50AC4DAC">
      <w:numFmt w:val="decimal"/>
      <w:lvlText w:val=""/>
      <w:lvlJc w:val="left"/>
    </w:lvl>
    <w:lvl w:ilvl="6" w:tplc="4ACE515E">
      <w:numFmt w:val="decimal"/>
      <w:lvlText w:val=""/>
      <w:lvlJc w:val="left"/>
    </w:lvl>
    <w:lvl w:ilvl="7" w:tplc="F65CC47E">
      <w:numFmt w:val="decimal"/>
      <w:lvlText w:val=""/>
      <w:lvlJc w:val="left"/>
    </w:lvl>
    <w:lvl w:ilvl="8" w:tplc="CD3879E0">
      <w:numFmt w:val="decimal"/>
      <w:lvlText w:val=""/>
      <w:lvlJc w:val="left"/>
    </w:lvl>
  </w:abstractNum>
  <w:abstractNum w:abstractNumId="19" w15:restartNumberingAfterBreak="0">
    <w:nsid w:val="0000139D"/>
    <w:multiLevelType w:val="hybridMultilevel"/>
    <w:tmpl w:val="58C02870"/>
    <w:lvl w:ilvl="0" w:tplc="ADFC23B4">
      <w:start w:val="1"/>
      <w:numFmt w:val="decimal"/>
      <w:lvlText w:val="%1."/>
      <w:lvlJc w:val="left"/>
    </w:lvl>
    <w:lvl w:ilvl="1" w:tplc="3A923DDC">
      <w:numFmt w:val="decimal"/>
      <w:lvlText w:val=""/>
      <w:lvlJc w:val="left"/>
    </w:lvl>
    <w:lvl w:ilvl="2" w:tplc="72A6D8C2">
      <w:numFmt w:val="decimal"/>
      <w:lvlText w:val=""/>
      <w:lvlJc w:val="left"/>
    </w:lvl>
    <w:lvl w:ilvl="3" w:tplc="3DB0F9E8">
      <w:numFmt w:val="decimal"/>
      <w:lvlText w:val=""/>
      <w:lvlJc w:val="left"/>
    </w:lvl>
    <w:lvl w:ilvl="4" w:tplc="C1D0E8D0">
      <w:numFmt w:val="decimal"/>
      <w:lvlText w:val=""/>
      <w:lvlJc w:val="left"/>
    </w:lvl>
    <w:lvl w:ilvl="5" w:tplc="396C5638">
      <w:numFmt w:val="decimal"/>
      <w:lvlText w:val=""/>
      <w:lvlJc w:val="left"/>
    </w:lvl>
    <w:lvl w:ilvl="6" w:tplc="F36872F2">
      <w:numFmt w:val="decimal"/>
      <w:lvlText w:val=""/>
      <w:lvlJc w:val="left"/>
    </w:lvl>
    <w:lvl w:ilvl="7" w:tplc="1730DF32">
      <w:numFmt w:val="decimal"/>
      <w:lvlText w:val=""/>
      <w:lvlJc w:val="left"/>
    </w:lvl>
    <w:lvl w:ilvl="8" w:tplc="000E9432">
      <w:numFmt w:val="decimal"/>
      <w:lvlText w:val=""/>
      <w:lvlJc w:val="left"/>
    </w:lvl>
  </w:abstractNum>
  <w:abstractNum w:abstractNumId="20" w15:restartNumberingAfterBreak="0">
    <w:nsid w:val="000013E9"/>
    <w:multiLevelType w:val="hybridMultilevel"/>
    <w:tmpl w:val="03DA3C80"/>
    <w:lvl w:ilvl="0" w:tplc="43B28F9E">
      <w:start w:val="1"/>
      <w:numFmt w:val="bullet"/>
      <w:lvlText w:val="В"/>
      <w:lvlJc w:val="left"/>
    </w:lvl>
    <w:lvl w:ilvl="1" w:tplc="44E2E834">
      <w:numFmt w:val="decimal"/>
      <w:lvlText w:val=""/>
      <w:lvlJc w:val="left"/>
    </w:lvl>
    <w:lvl w:ilvl="2" w:tplc="A386C6C8">
      <w:numFmt w:val="decimal"/>
      <w:lvlText w:val=""/>
      <w:lvlJc w:val="left"/>
    </w:lvl>
    <w:lvl w:ilvl="3" w:tplc="5E288C92">
      <w:numFmt w:val="decimal"/>
      <w:lvlText w:val=""/>
      <w:lvlJc w:val="left"/>
    </w:lvl>
    <w:lvl w:ilvl="4" w:tplc="57748358">
      <w:numFmt w:val="decimal"/>
      <w:lvlText w:val=""/>
      <w:lvlJc w:val="left"/>
    </w:lvl>
    <w:lvl w:ilvl="5" w:tplc="42947E06">
      <w:numFmt w:val="decimal"/>
      <w:lvlText w:val=""/>
      <w:lvlJc w:val="left"/>
    </w:lvl>
    <w:lvl w:ilvl="6" w:tplc="48A09A7E">
      <w:numFmt w:val="decimal"/>
      <w:lvlText w:val=""/>
      <w:lvlJc w:val="left"/>
    </w:lvl>
    <w:lvl w:ilvl="7" w:tplc="53681E56">
      <w:numFmt w:val="decimal"/>
      <w:lvlText w:val=""/>
      <w:lvlJc w:val="left"/>
    </w:lvl>
    <w:lvl w:ilvl="8" w:tplc="3476FD48">
      <w:numFmt w:val="decimal"/>
      <w:lvlText w:val=""/>
      <w:lvlJc w:val="left"/>
    </w:lvl>
  </w:abstractNum>
  <w:abstractNum w:abstractNumId="21" w15:restartNumberingAfterBreak="0">
    <w:nsid w:val="00001481"/>
    <w:multiLevelType w:val="hybridMultilevel"/>
    <w:tmpl w:val="D4904F64"/>
    <w:lvl w:ilvl="0" w:tplc="14766072">
      <w:start w:val="1"/>
      <w:numFmt w:val="bullet"/>
      <w:lvlText w:val="В"/>
      <w:lvlJc w:val="left"/>
    </w:lvl>
    <w:lvl w:ilvl="1" w:tplc="5B5071B6">
      <w:numFmt w:val="decimal"/>
      <w:lvlText w:val=""/>
      <w:lvlJc w:val="left"/>
    </w:lvl>
    <w:lvl w:ilvl="2" w:tplc="F4E830BE">
      <w:numFmt w:val="decimal"/>
      <w:lvlText w:val=""/>
      <w:lvlJc w:val="left"/>
    </w:lvl>
    <w:lvl w:ilvl="3" w:tplc="41B8AC02">
      <w:numFmt w:val="decimal"/>
      <w:lvlText w:val=""/>
      <w:lvlJc w:val="left"/>
    </w:lvl>
    <w:lvl w:ilvl="4" w:tplc="64D01314">
      <w:numFmt w:val="decimal"/>
      <w:lvlText w:val=""/>
      <w:lvlJc w:val="left"/>
    </w:lvl>
    <w:lvl w:ilvl="5" w:tplc="2576A712">
      <w:numFmt w:val="decimal"/>
      <w:lvlText w:val=""/>
      <w:lvlJc w:val="left"/>
    </w:lvl>
    <w:lvl w:ilvl="6" w:tplc="F1FCD7D2">
      <w:numFmt w:val="decimal"/>
      <w:lvlText w:val=""/>
      <w:lvlJc w:val="left"/>
    </w:lvl>
    <w:lvl w:ilvl="7" w:tplc="0FC446B4">
      <w:numFmt w:val="decimal"/>
      <w:lvlText w:val=""/>
      <w:lvlJc w:val="left"/>
    </w:lvl>
    <w:lvl w:ilvl="8" w:tplc="BF86ECE2">
      <w:numFmt w:val="decimal"/>
      <w:lvlText w:val=""/>
      <w:lvlJc w:val="left"/>
    </w:lvl>
  </w:abstractNum>
  <w:abstractNum w:abstractNumId="22" w15:restartNumberingAfterBreak="0">
    <w:nsid w:val="000016C5"/>
    <w:multiLevelType w:val="hybridMultilevel"/>
    <w:tmpl w:val="4C166EA2"/>
    <w:lvl w:ilvl="0" w:tplc="D108B2E4">
      <w:start w:val="1"/>
      <w:numFmt w:val="bullet"/>
      <w:lvlText w:val="В"/>
      <w:lvlJc w:val="left"/>
    </w:lvl>
    <w:lvl w:ilvl="1" w:tplc="419C6F2E">
      <w:numFmt w:val="decimal"/>
      <w:lvlText w:val=""/>
      <w:lvlJc w:val="left"/>
    </w:lvl>
    <w:lvl w:ilvl="2" w:tplc="D9FE7844">
      <w:numFmt w:val="decimal"/>
      <w:lvlText w:val=""/>
      <w:lvlJc w:val="left"/>
    </w:lvl>
    <w:lvl w:ilvl="3" w:tplc="3B7EA69A">
      <w:numFmt w:val="decimal"/>
      <w:lvlText w:val=""/>
      <w:lvlJc w:val="left"/>
    </w:lvl>
    <w:lvl w:ilvl="4" w:tplc="EDC437D2">
      <w:numFmt w:val="decimal"/>
      <w:lvlText w:val=""/>
      <w:lvlJc w:val="left"/>
    </w:lvl>
    <w:lvl w:ilvl="5" w:tplc="C7FA4AD6">
      <w:numFmt w:val="decimal"/>
      <w:lvlText w:val=""/>
      <w:lvlJc w:val="left"/>
    </w:lvl>
    <w:lvl w:ilvl="6" w:tplc="4E5C765C">
      <w:numFmt w:val="decimal"/>
      <w:lvlText w:val=""/>
      <w:lvlJc w:val="left"/>
    </w:lvl>
    <w:lvl w:ilvl="7" w:tplc="42F28EB6">
      <w:numFmt w:val="decimal"/>
      <w:lvlText w:val=""/>
      <w:lvlJc w:val="left"/>
    </w:lvl>
    <w:lvl w:ilvl="8" w:tplc="43661BA0">
      <w:numFmt w:val="decimal"/>
      <w:lvlText w:val=""/>
      <w:lvlJc w:val="left"/>
    </w:lvl>
  </w:abstractNum>
  <w:abstractNum w:abstractNumId="23" w15:restartNumberingAfterBreak="0">
    <w:nsid w:val="000016D4"/>
    <w:multiLevelType w:val="hybridMultilevel"/>
    <w:tmpl w:val="25DA77C4"/>
    <w:lvl w:ilvl="0" w:tplc="1FB2488C">
      <w:start w:val="1"/>
      <w:numFmt w:val="bullet"/>
      <w:lvlText w:val="-"/>
      <w:lvlJc w:val="left"/>
    </w:lvl>
    <w:lvl w:ilvl="1" w:tplc="76F4F5D2">
      <w:numFmt w:val="decimal"/>
      <w:lvlText w:val=""/>
      <w:lvlJc w:val="left"/>
    </w:lvl>
    <w:lvl w:ilvl="2" w:tplc="27AC5010">
      <w:numFmt w:val="decimal"/>
      <w:lvlText w:val=""/>
      <w:lvlJc w:val="left"/>
    </w:lvl>
    <w:lvl w:ilvl="3" w:tplc="F14200EC">
      <w:numFmt w:val="decimal"/>
      <w:lvlText w:val=""/>
      <w:lvlJc w:val="left"/>
    </w:lvl>
    <w:lvl w:ilvl="4" w:tplc="CFD83FCA">
      <w:numFmt w:val="decimal"/>
      <w:lvlText w:val=""/>
      <w:lvlJc w:val="left"/>
    </w:lvl>
    <w:lvl w:ilvl="5" w:tplc="749C0146">
      <w:numFmt w:val="decimal"/>
      <w:lvlText w:val=""/>
      <w:lvlJc w:val="left"/>
    </w:lvl>
    <w:lvl w:ilvl="6" w:tplc="2DEC3EEA">
      <w:numFmt w:val="decimal"/>
      <w:lvlText w:val=""/>
      <w:lvlJc w:val="left"/>
    </w:lvl>
    <w:lvl w:ilvl="7" w:tplc="02968920">
      <w:numFmt w:val="decimal"/>
      <w:lvlText w:val=""/>
      <w:lvlJc w:val="left"/>
    </w:lvl>
    <w:lvl w:ilvl="8" w:tplc="FA8C6836">
      <w:numFmt w:val="decimal"/>
      <w:lvlText w:val=""/>
      <w:lvlJc w:val="left"/>
    </w:lvl>
  </w:abstractNum>
  <w:abstractNum w:abstractNumId="24" w15:restartNumberingAfterBreak="0">
    <w:nsid w:val="00001850"/>
    <w:multiLevelType w:val="hybridMultilevel"/>
    <w:tmpl w:val="ED986F92"/>
    <w:lvl w:ilvl="0" w:tplc="9C88A042">
      <w:start w:val="1"/>
      <w:numFmt w:val="bullet"/>
      <w:lvlText w:val="В"/>
      <w:lvlJc w:val="left"/>
    </w:lvl>
    <w:lvl w:ilvl="1" w:tplc="7BCA6380">
      <w:numFmt w:val="decimal"/>
      <w:lvlText w:val=""/>
      <w:lvlJc w:val="left"/>
    </w:lvl>
    <w:lvl w:ilvl="2" w:tplc="93E09A7E">
      <w:numFmt w:val="decimal"/>
      <w:lvlText w:val=""/>
      <w:lvlJc w:val="left"/>
    </w:lvl>
    <w:lvl w:ilvl="3" w:tplc="709205C6">
      <w:numFmt w:val="decimal"/>
      <w:lvlText w:val=""/>
      <w:lvlJc w:val="left"/>
    </w:lvl>
    <w:lvl w:ilvl="4" w:tplc="C5DAF94E">
      <w:numFmt w:val="decimal"/>
      <w:lvlText w:val=""/>
      <w:lvlJc w:val="left"/>
    </w:lvl>
    <w:lvl w:ilvl="5" w:tplc="DA3E298A">
      <w:numFmt w:val="decimal"/>
      <w:lvlText w:val=""/>
      <w:lvlJc w:val="left"/>
    </w:lvl>
    <w:lvl w:ilvl="6" w:tplc="FD9CF774">
      <w:numFmt w:val="decimal"/>
      <w:lvlText w:val=""/>
      <w:lvlJc w:val="left"/>
    </w:lvl>
    <w:lvl w:ilvl="7" w:tplc="E1006842">
      <w:numFmt w:val="decimal"/>
      <w:lvlText w:val=""/>
      <w:lvlJc w:val="left"/>
    </w:lvl>
    <w:lvl w:ilvl="8" w:tplc="453EACFA">
      <w:numFmt w:val="decimal"/>
      <w:lvlText w:val=""/>
      <w:lvlJc w:val="left"/>
    </w:lvl>
  </w:abstractNum>
  <w:abstractNum w:abstractNumId="25" w15:restartNumberingAfterBreak="0">
    <w:nsid w:val="0000187E"/>
    <w:multiLevelType w:val="hybridMultilevel"/>
    <w:tmpl w:val="69BCC41E"/>
    <w:lvl w:ilvl="0" w:tplc="84C88272">
      <w:start w:val="1"/>
      <w:numFmt w:val="bullet"/>
      <w:lvlText w:val="•"/>
      <w:lvlJc w:val="left"/>
    </w:lvl>
    <w:lvl w:ilvl="1" w:tplc="E07EDD90">
      <w:numFmt w:val="decimal"/>
      <w:lvlText w:val=""/>
      <w:lvlJc w:val="left"/>
    </w:lvl>
    <w:lvl w:ilvl="2" w:tplc="85521D46">
      <w:numFmt w:val="decimal"/>
      <w:lvlText w:val=""/>
      <w:lvlJc w:val="left"/>
    </w:lvl>
    <w:lvl w:ilvl="3" w:tplc="8048A91C">
      <w:numFmt w:val="decimal"/>
      <w:lvlText w:val=""/>
      <w:lvlJc w:val="left"/>
    </w:lvl>
    <w:lvl w:ilvl="4" w:tplc="19067892">
      <w:numFmt w:val="decimal"/>
      <w:lvlText w:val=""/>
      <w:lvlJc w:val="left"/>
    </w:lvl>
    <w:lvl w:ilvl="5" w:tplc="DFBCF06E">
      <w:numFmt w:val="decimal"/>
      <w:lvlText w:val=""/>
      <w:lvlJc w:val="left"/>
    </w:lvl>
    <w:lvl w:ilvl="6" w:tplc="4EF2247C">
      <w:numFmt w:val="decimal"/>
      <w:lvlText w:val=""/>
      <w:lvlJc w:val="left"/>
    </w:lvl>
    <w:lvl w:ilvl="7" w:tplc="19EE21FE">
      <w:numFmt w:val="decimal"/>
      <w:lvlText w:val=""/>
      <w:lvlJc w:val="left"/>
    </w:lvl>
    <w:lvl w:ilvl="8" w:tplc="715EC042">
      <w:numFmt w:val="decimal"/>
      <w:lvlText w:val=""/>
      <w:lvlJc w:val="left"/>
    </w:lvl>
  </w:abstractNum>
  <w:abstractNum w:abstractNumId="26" w15:restartNumberingAfterBreak="0">
    <w:nsid w:val="000018D7"/>
    <w:multiLevelType w:val="hybridMultilevel"/>
    <w:tmpl w:val="596E675A"/>
    <w:lvl w:ilvl="0" w:tplc="29F0630A">
      <w:start w:val="1"/>
      <w:numFmt w:val="bullet"/>
      <w:lvlText w:val="•"/>
      <w:lvlJc w:val="left"/>
    </w:lvl>
    <w:lvl w:ilvl="1" w:tplc="268E782A">
      <w:start w:val="3"/>
      <w:numFmt w:val="decimal"/>
      <w:lvlText w:val="%2)"/>
      <w:lvlJc w:val="left"/>
    </w:lvl>
    <w:lvl w:ilvl="2" w:tplc="420631A6">
      <w:numFmt w:val="decimal"/>
      <w:lvlText w:val=""/>
      <w:lvlJc w:val="left"/>
    </w:lvl>
    <w:lvl w:ilvl="3" w:tplc="0EDEDB6E">
      <w:numFmt w:val="decimal"/>
      <w:lvlText w:val=""/>
      <w:lvlJc w:val="left"/>
    </w:lvl>
    <w:lvl w:ilvl="4" w:tplc="A85074C4">
      <w:numFmt w:val="decimal"/>
      <w:lvlText w:val=""/>
      <w:lvlJc w:val="left"/>
    </w:lvl>
    <w:lvl w:ilvl="5" w:tplc="279E2AB8">
      <w:numFmt w:val="decimal"/>
      <w:lvlText w:val=""/>
      <w:lvlJc w:val="left"/>
    </w:lvl>
    <w:lvl w:ilvl="6" w:tplc="35127F90">
      <w:numFmt w:val="decimal"/>
      <w:lvlText w:val=""/>
      <w:lvlJc w:val="left"/>
    </w:lvl>
    <w:lvl w:ilvl="7" w:tplc="5F943746">
      <w:numFmt w:val="decimal"/>
      <w:lvlText w:val=""/>
      <w:lvlJc w:val="left"/>
    </w:lvl>
    <w:lvl w:ilvl="8" w:tplc="F822C75C">
      <w:numFmt w:val="decimal"/>
      <w:lvlText w:val=""/>
      <w:lvlJc w:val="left"/>
    </w:lvl>
  </w:abstractNum>
  <w:abstractNum w:abstractNumId="27" w15:restartNumberingAfterBreak="0">
    <w:nsid w:val="00001916"/>
    <w:multiLevelType w:val="hybridMultilevel"/>
    <w:tmpl w:val="A5F07B2A"/>
    <w:lvl w:ilvl="0" w:tplc="5AD6354C">
      <w:start w:val="1"/>
      <w:numFmt w:val="bullet"/>
      <w:lvlText w:val="В"/>
      <w:lvlJc w:val="left"/>
    </w:lvl>
    <w:lvl w:ilvl="1" w:tplc="FA74E304">
      <w:numFmt w:val="decimal"/>
      <w:lvlText w:val=""/>
      <w:lvlJc w:val="left"/>
    </w:lvl>
    <w:lvl w:ilvl="2" w:tplc="AA6EE3A8">
      <w:numFmt w:val="decimal"/>
      <w:lvlText w:val=""/>
      <w:lvlJc w:val="left"/>
    </w:lvl>
    <w:lvl w:ilvl="3" w:tplc="5EBE0FA2">
      <w:numFmt w:val="decimal"/>
      <w:lvlText w:val=""/>
      <w:lvlJc w:val="left"/>
    </w:lvl>
    <w:lvl w:ilvl="4" w:tplc="F9B41102">
      <w:numFmt w:val="decimal"/>
      <w:lvlText w:val=""/>
      <w:lvlJc w:val="left"/>
    </w:lvl>
    <w:lvl w:ilvl="5" w:tplc="E9B66CDC">
      <w:numFmt w:val="decimal"/>
      <w:lvlText w:val=""/>
      <w:lvlJc w:val="left"/>
    </w:lvl>
    <w:lvl w:ilvl="6" w:tplc="CAD4BAF8">
      <w:numFmt w:val="decimal"/>
      <w:lvlText w:val=""/>
      <w:lvlJc w:val="left"/>
    </w:lvl>
    <w:lvl w:ilvl="7" w:tplc="741E209C">
      <w:numFmt w:val="decimal"/>
      <w:lvlText w:val=""/>
      <w:lvlJc w:val="left"/>
    </w:lvl>
    <w:lvl w:ilvl="8" w:tplc="59488DE8">
      <w:numFmt w:val="decimal"/>
      <w:lvlText w:val=""/>
      <w:lvlJc w:val="left"/>
    </w:lvl>
  </w:abstractNum>
  <w:abstractNum w:abstractNumId="28" w15:restartNumberingAfterBreak="0">
    <w:nsid w:val="00001953"/>
    <w:multiLevelType w:val="hybridMultilevel"/>
    <w:tmpl w:val="D3A04814"/>
    <w:lvl w:ilvl="0" w:tplc="8F180DEA">
      <w:start w:val="2"/>
      <w:numFmt w:val="decimal"/>
      <w:lvlText w:val="%1)"/>
      <w:lvlJc w:val="left"/>
    </w:lvl>
    <w:lvl w:ilvl="1" w:tplc="052A7CEA">
      <w:numFmt w:val="decimal"/>
      <w:lvlText w:val=""/>
      <w:lvlJc w:val="left"/>
    </w:lvl>
    <w:lvl w:ilvl="2" w:tplc="915E302A">
      <w:numFmt w:val="decimal"/>
      <w:lvlText w:val=""/>
      <w:lvlJc w:val="left"/>
    </w:lvl>
    <w:lvl w:ilvl="3" w:tplc="22209E72">
      <w:numFmt w:val="decimal"/>
      <w:lvlText w:val=""/>
      <w:lvlJc w:val="left"/>
    </w:lvl>
    <w:lvl w:ilvl="4" w:tplc="FA54F2FC">
      <w:numFmt w:val="decimal"/>
      <w:lvlText w:val=""/>
      <w:lvlJc w:val="left"/>
    </w:lvl>
    <w:lvl w:ilvl="5" w:tplc="653042C2">
      <w:numFmt w:val="decimal"/>
      <w:lvlText w:val=""/>
      <w:lvlJc w:val="left"/>
    </w:lvl>
    <w:lvl w:ilvl="6" w:tplc="8A4E6612">
      <w:numFmt w:val="decimal"/>
      <w:lvlText w:val=""/>
      <w:lvlJc w:val="left"/>
    </w:lvl>
    <w:lvl w:ilvl="7" w:tplc="57F4914A">
      <w:numFmt w:val="decimal"/>
      <w:lvlText w:val=""/>
      <w:lvlJc w:val="left"/>
    </w:lvl>
    <w:lvl w:ilvl="8" w:tplc="66F65B4C">
      <w:numFmt w:val="decimal"/>
      <w:lvlText w:val=""/>
      <w:lvlJc w:val="left"/>
    </w:lvl>
  </w:abstractNum>
  <w:abstractNum w:abstractNumId="29" w15:restartNumberingAfterBreak="0">
    <w:nsid w:val="000019D9"/>
    <w:multiLevelType w:val="hybridMultilevel"/>
    <w:tmpl w:val="B8900DF0"/>
    <w:lvl w:ilvl="0" w:tplc="2228BFEC">
      <w:start w:val="1"/>
      <w:numFmt w:val="bullet"/>
      <w:lvlText w:val="•"/>
      <w:lvlJc w:val="left"/>
    </w:lvl>
    <w:lvl w:ilvl="1" w:tplc="49743FC0">
      <w:numFmt w:val="decimal"/>
      <w:lvlText w:val=""/>
      <w:lvlJc w:val="left"/>
    </w:lvl>
    <w:lvl w:ilvl="2" w:tplc="30407B84">
      <w:numFmt w:val="decimal"/>
      <w:lvlText w:val=""/>
      <w:lvlJc w:val="left"/>
    </w:lvl>
    <w:lvl w:ilvl="3" w:tplc="1BD8A6C2">
      <w:numFmt w:val="decimal"/>
      <w:lvlText w:val=""/>
      <w:lvlJc w:val="left"/>
    </w:lvl>
    <w:lvl w:ilvl="4" w:tplc="DA9A040E">
      <w:numFmt w:val="decimal"/>
      <w:lvlText w:val=""/>
      <w:lvlJc w:val="left"/>
    </w:lvl>
    <w:lvl w:ilvl="5" w:tplc="D188F2D0">
      <w:numFmt w:val="decimal"/>
      <w:lvlText w:val=""/>
      <w:lvlJc w:val="left"/>
    </w:lvl>
    <w:lvl w:ilvl="6" w:tplc="CE623352">
      <w:numFmt w:val="decimal"/>
      <w:lvlText w:val=""/>
      <w:lvlJc w:val="left"/>
    </w:lvl>
    <w:lvl w:ilvl="7" w:tplc="28E68C9C">
      <w:numFmt w:val="decimal"/>
      <w:lvlText w:val=""/>
      <w:lvlJc w:val="left"/>
    </w:lvl>
    <w:lvl w:ilvl="8" w:tplc="C1569796">
      <w:numFmt w:val="decimal"/>
      <w:lvlText w:val=""/>
      <w:lvlJc w:val="left"/>
    </w:lvl>
  </w:abstractNum>
  <w:abstractNum w:abstractNumId="30" w15:restartNumberingAfterBreak="0">
    <w:nsid w:val="00001A49"/>
    <w:multiLevelType w:val="hybridMultilevel"/>
    <w:tmpl w:val="02E67F26"/>
    <w:lvl w:ilvl="0" w:tplc="53C89B3A">
      <w:start w:val="1"/>
      <w:numFmt w:val="bullet"/>
      <w:lvlText w:val="•"/>
      <w:lvlJc w:val="left"/>
    </w:lvl>
    <w:lvl w:ilvl="1" w:tplc="66EE1BE0">
      <w:numFmt w:val="decimal"/>
      <w:lvlText w:val=""/>
      <w:lvlJc w:val="left"/>
    </w:lvl>
    <w:lvl w:ilvl="2" w:tplc="B5AC31AC">
      <w:numFmt w:val="decimal"/>
      <w:lvlText w:val=""/>
      <w:lvlJc w:val="left"/>
    </w:lvl>
    <w:lvl w:ilvl="3" w:tplc="F7C6F40C">
      <w:numFmt w:val="decimal"/>
      <w:lvlText w:val=""/>
      <w:lvlJc w:val="left"/>
    </w:lvl>
    <w:lvl w:ilvl="4" w:tplc="322ABB6A">
      <w:numFmt w:val="decimal"/>
      <w:lvlText w:val=""/>
      <w:lvlJc w:val="left"/>
    </w:lvl>
    <w:lvl w:ilvl="5" w:tplc="549C3E16">
      <w:numFmt w:val="decimal"/>
      <w:lvlText w:val=""/>
      <w:lvlJc w:val="left"/>
    </w:lvl>
    <w:lvl w:ilvl="6" w:tplc="31085800">
      <w:numFmt w:val="decimal"/>
      <w:lvlText w:val=""/>
      <w:lvlJc w:val="left"/>
    </w:lvl>
    <w:lvl w:ilvl="7" w:tplc="550C2AE4">
      <w:numFmt w:val="decimal"/>
      <w:lvlText w:val=""/>
      <w:lvlJc w:val="left"/>
    </w:lvl>
    <w:lvl w:ilvl="8" w:tplc="CCAEE3C4">
      <w:numFmt w:val="decimal"/>
      <w:lvlText w:val=""/>
      <w:lvlJc w:val="left"/>
    </w:lvl>
  </w:abstractNum>
  <w:abstractNum w:abstractNumId="31" w15:restartNumberingAfterBreak="0">
    <w:nsid w:val="00001AF4"/>
    <w:multiLevelType w:val="hybridMultilevel"/>
    <w:tmpl w:val="FEB28FCA"/>
    <w:lvl w:ilvl="0" w:tplc="D70EC526">
      <w:start w:val="1"/>
      <w:numFmt w:val="bullet"/>
      <w:lvlText w:val="•"/>
      <w:lvlJc w:val="left"/>
    </w:lvl>
    <w:lvl w:ilvl="1" w:tplc="F5205D4A">
      <w:numFmt w:val="decimal"/>
      <w:lvlText w:val=""/>
      <w:lvlJc w:val="left"/>
    </w:lvl>
    <w:lvl w:ilvl="2" w:tplc="75E0AF8C">
      <w:numFmt w:val="decimal"/>
      <w:lvlText w:val=""/>
      <w:lvlJc w:val="left"/>
    </w:lvl>
    <w:lvl w:ilvl="3" w:tplc="0B2253A2">
      <w:numFmt w:val="decimal"/>
      <w:lvlText w:val=""/>
      <w:lvlJc w:val="left"/>
    </w:lvl>
    <w:lvl w:ilvl="4" w:tplc="E97CEF98">
      <w:numFmt w:val="decimal"/>
      <w:lvlText w:val=""/>
      <w:lvlJc w:val="left"/>
    </w:lvl>
    <w:lvl w:ilvl="5" w:tplc="3AC4DBA4">
      <w:numFmt w:val="decimal"/>
      <w:lvlText w:val=""/>
      <w:lvlJc w:val="left"/>
    </w:lvl>
    <w:lvl w:ilvl="6" w:tplc="B88A0A02">
      <w:numFmt w:val="decimal"/>
      <w:lvlText w:val=""/>
      <w:lvlJc w:val="left"/>
    </w:lvl>
    <w:lvl w:ilvl="7" w:tplc="4D3440A8">
      <w:numFmt w:val="decimal"/>
      <w:lvlText w:val=""/>
      <w:lvlJc w:val="left"/>
    </w:lvl>
    <w:lvl w:ilvl="8" w:tplc="FF864686">
      <w:numFmt w:val="decimal"/>
      <w:lvlText w:val=""/>
      <w:lvlJc w:val="left"/>
    </w:lvl>
  </w:abstractNum>
  <w:abstractNum w:abstractNumId="32" w15:restartNumberingAfterBreak="0">
    <w:nsid w:val="00001DC0"/>
    <w:multiLevelType w:val="hybridMultilevel"/>
    <w:tmpl w:val="10A03078"/>
    <w:lvl w:ilvl="0" w:tplc="E46A66A6">
      <w:start w:val="1"/>
      <w:numFmt w:val="bullet"/>
      <w:lvlText w:val="•"/>
      <w:lvlJc w:val="left"/>
    </w:lvl>
    <w:lvl w:ilvl="1" w:tplc="708AFDEA">
      <w:numFmt w:val="decimal"/>
      <w:lvlText w:val=""/>
      <w:lvlJc w:val="left"/>
    </w:lvl>
    <w:lvl w:ilvl="2" w:tplc="892E4EB4">
      <w:numFmt w:val="decimal"/>
      <w:lvlText w:val=""/>
      <w:lvlJc w:val="left"/>
    </w:lvl>
    <w:lvl w:ilvl="3" w:tplc="AF60707E">
      <w:numFmt w:val="decimal"/>
      <w:lvlText w:val=""/>
      <w:lvlJc w:val="left"/>
    </w:lvl>
    <w:lvl w:ilvl="4" w:tplc="F8A2F7AE">
      <w:numFmt w:val="decimal"/>
      <w:lvlText w:val=""/>
      <w:lvlJc w:val="left"/>
    </w:lvl>
    <w:lvl w:ilvl="5" w:tplc="90B4F68E">
      <w:numFmt w:val="decimal"/>
      <w:lvlText w:val=""/>
      <w:lvlJc w:val="left"/>
    </w:lvl>
    <w:lvl w:ilvl="6" w:tplc="65B08776">
      <w:numFmt w:val="decimal"/>
      <w:lvlText w:val=""/>
      <w:lvlJc w:val="left"/>
    </w:lvl>
    <w:lvl w:ilvl="7" w:tplc="544EA7AE">
      <w:numFmt w:val="decimal"/>
      <w:lvlText w:val=""/>
      <w:lvlJc w:val="left"/>
    </w:lvl>
    <w:lvl w:ilvl="8" w:tplc="39888462">
      <w:numFmt w:val="decimal"/>
      <w:lvlText w:val=""/>
      <w:lvlJc w:val="left"/>
    </w:lvl>
  </w:abstractNum>
  <w:abstractNum w:abstractNumId="33" w15:restartNumberingAfterBreak="0">
    <w:nsid w:val="00002059"/>
    <w:multiLevelType w:val="hybridMultilevel"/>
    <w:tmpl w:val="5290B89A"/>
    <w:lvl w:ilvl="0" w:tplc="696E02EC">
      <w:start w:val="1"/>
      <w:numFmt w:val="bullet"/>
      <w:lvlText w:val="•"/>
      <w:lvlJc w:val="left"/>
    </w:lvl>
    <w:lvl w:ilvl="1" w:tplc="8412187C">
      <w:numFmt w:val="decimal"/>
      <w:lvlText w:val=""/>
      <w:lvlJc w:val="left"/>
    </w:lvl>
    <w:lvl w:ilvl="2" w:tplc="B58EA076">
      <w:numFmt w:val="decimal"/>
      <w:lvlText w:val=""/>
      <w:lvlJc w:val="left"/>
    </w:lvl>
    <w:lvl w:ilvl="3" w:tplc="5E7645E8">
      <w:numFmt w:val="decimal"/>
      <w:lvlText w:val=""/>
      <w:lvlJc w:val="left"/>
    </w:lvl>
    <w:lvl w:ilvl="4" w:tplc="3C26CF4C">
      <w:numFmt w:val="decimal"/>
      <w:lvlText w:val=""/>
      <w:lvlJc w:val="left"/>
    </w:lvl>
    <w:lvl w:ilvl="5" w:tplc="4FCE072C">
      <w:numFmt w:val="decimal"/>
      <w:lvlText w:val=""/>
      <w:lvlJc w:val="left"/>
    </w:lvl>
    <w:lvl w:ilvl="6" w:tplc="61D45B68">
      <w:numFmt w:val="decimal"/>
      <w:lvlText w:val=""/>
      <w:lvlJc w:val="left"/>
    </w:lvl>
    <w:lvl w:ilvl="7" w:tplc="3F02B594">
      <w:numFmt w:val="decimal"/>
      <w:lvlText w:val=""/>
      <w:lvlJc w:val="left"/>
    </w:lvl>
    <w:lvl w:ilvl="8" w:tplc="78524030">
      <w:numFmt w:val="decimal"/>
      <w:lvlText w:val=""/>
      <w:lvlJc w:val="left"/>
    </w:lvl>
  </w:abstractNum>
  <w:abstractNum w:abstractNumId="34" w15:restartNumberingAfterBreak="0">
    <w:nsid w:val="000022CD"/>
    <w:multiLevelType w:val="hybridMultilevel"/>
    <w:tmpl w:val="808889C6"/>
    <w:lvl w:ilvl="0" w:tplc="11DA5570">
      <w:start w:val="1"/>
      <w:numFmt w:val="bullet"/>
      <w:lvlText w:val="•"/>
      <w:lvlJc w:val="left"/>
    </w:lvl>
    <w:lvl w:ilvl="1" w:tplc="17AEBCA4">
      <w:numFmt w:val="decimal"/>
      <w:lvlText w:val=""/>
      <w:lvlJc w:val="left"/>
    </w:lvl>
    <w:lvl w:ilvl="2" w:tplc="79067172">
      <w:numFmt w:val="decimal"/>
      <w:lvlText w:val=""/>
      <w:lvlJc w:val="left"/>
    </w:lvl>
    <w:lvl w:ilvl="3" w:tplc="C7384320">
      <w:numFmt w:val="decimal"/>
      <w:lvlText w:val=""/>
      <w:lvlJc w:val="left"/>
    </w:lvl>
    <w:lvl w:ilvl="4" w:tplc="8ABA93F8">
      <w:numFmt w:val="decimal"/>
      <w:lvlText w:val=""/>
      <w:lvlJc w:val="left"/>
    </w:lvl>
    <w:lvl w:ilvl="5" w:tplc="33DC0C12">
      <w:numFmt w:val="decimal"/>
      <w:lvlText w:val=""/>
      <w:lvlJc w:val="left"/>
    </w:lvl>
    <w:lvl w:ilvl="6" w:tplc="80EC546C">
      <w:numFmt w:val="decimal"/>
      <w:lvlText w:val=""/>
      <w:lvlJc w:val="left"/>
    </w:lvl>
    <w:lvl w:ilvl="7" w:tplc="4006BAFA">
      <w:numFmt w:val="decimal"/>
      <w:lvlText w:val=""/>
      <w:lvlJc w:val="left"/>
    </w:lvl>
    <w:lvl w:ilvl="8" w:tplc="A59AB8C2">
      <w:numFmt w:val="decimal"/>
      <w:lvlText w:val=""/>
      <w:lvlJc w:val="left"/>
    </w:lvl>
  </w:abstractNum>
  <w:abstractNum w:abstractNumId="35" w15:restartNumberingAfterBreak="0">
    <w:nsid w:val="000023C9"/>
    <w:multiLevelType w:val="hybridMultilevel"/>
    <w:tmpl w:val="B886754E"/>
    <w:lvl w:ilvl="0" w:tplc="D7103682">
      <w:start w:val="1"/>
      <w:numFmt w:val="bullet"/>
      <w:lvlText w:val="В"/>
      <w:lvlJc w:val="left"/>
    </w:lvl>
    <w:lvl w:ilvl="1" w:tplc="7D161B4A">
      <w:numFmt w:val="decimal"/>
      <w:lvlText w:val=""/>
      <w:lvlJc w:val="left"/>
    </w:lvl>
    <w:lvl w:ilvl="2" w:tplc="5F0A6406">
      <w:numFmt w:val="decimal"/>
      <w:lvlText w:val=""/>
      <w:lvlJc w:val="left"/>
    </w:lvl>
    <w:lvl w:ilvl="3" w:tplc="A3C44640">
      <w:numFmt w:val="decimal"/>
      <w:lvlText w:val=""/>
      <w:lvlJc w:val="left"/>
    </w:lvl>
    <w:lvl w:ilvl="4" w:tplc="6658D0E0">
      <w:numFmt w:val="decimal"/>
      <w:lvlText w:val=""/>
      <w:lvlJc w:val="left"/>
    </w:lvl>
    <w:lvl w:ilvl="5" w:tplc="AD9E0582">
      <w:numFmt w:val="decimal"/>
      <w:lvlText w:val=""/>
      <w:lvlJc w:val="left"/>
    </w:lvl>
    <w:lvl w:ilvl="6" w:tplc="B3E4C3BA">
      <w:numFmt w:val="decimal"/>
      <w:lvlText w:val=""/>
      <w:lvlJc w:val="left"/>
    </w:lvl>
    <w:lvl w:ilvl="7" w:tplc="3FCCBF5E">
      <w:numFmt w:val="decimal"/>
      <w:lvlText w:val=""/>
      <w:lvlJc w:val="left"/>
    </w:lvl>
    <w:lvl w:ilvl="8" w:tplc="0ADE2EB2">
      <w:numFmt w:val="decimal"/>
      <w:lvlText w:val=""/>
      <w:lvlJc w:val="left"/>
    </w:lvl>
  </w:abstractNum>
  <w:abstractNum w:abstractNumId="36" w15:restartNumberingAfterBreak="0">
    <w:nsid w:val="0000249E"/>
    <w:multiLevelType w:val="hybridMultilevel"/>
    <w:tmpl w:val="C42E9EB4"/>
    <w:lvl w:ilvl="0" w:tplc="CD70B72A">
      <w:start w:val="1"/>
      <w:numFmt w:val="bullet"/>
      <w:lvlText w:val=""/>
      <w:lvlJc w:val="left"/>
    </w:lvl>
    <w:lvl w:ilvl="1" w:tplc="6C56A76A">
      <w:numFmt w:val="decimal"/>
      <w:lvlText w:val=""/>
      <w:lvlJc w:val="left"/>
    </w:lvl>
    <w:lvl w:ilvl="2" w:tplc="0C8CAAFA">
      <w:numFmt w:val="decimal"/>
      <w:lvlText w:val=""/>
      <w:lvlJc w:val="left"/>
    </w:lvl>
    <w:lvl w:ilvl="3" w:tplc="A2588792">
      <w:numFmt w:val="decimal"/>
      <w:lvlText w:val=""/>
      <w:lvlJc w:val="left"/>
    </w:lvl>
    <w:lvl w:ilvl="4" w:tplc="6582C526">
      <w:numFmt w:val="decimal"/>
      <w:lvlText w:val=""/>
      <w:lvlJc w:val="left"/>
    </w:lvl>
    <w:lvl w:ilvl="5" w:tplc="D958B42C">
      <w:numFmt w:val="decimal"/>
      <w:lvlText w:val=""/>
      <w:lvlJc w:val="left"/>
    </w:lvl>
    <w:lvl w:ilvl="6" w:tplc="84BCAAD2">
      <w:numFmt w:val="decimal"/>
      <w:lvlText w:val=""/>
      <w:lvlJc w:val="left"/>
    </w:lvl>
    <w:lvl w:ilvl="7" w:tplc="B6240AC2">
      <w:numFmt w:val="decimal"/>
      <w:lvlText w:val=""/>
      <w:lvlJc w:val="left"/>
    </w:lvl>
    <w:lvl w:ilvl="8" w:tplc="04C8A6FE">
      <w:numFmt w:val="decimal"/>
      <w:lvlText w:val=""/>
      <w:lvlJc w:val="left"/>
    </w:lvl>
  </w:abstractNum>
  <w:abstractNum w:abstractNumId="37" w15:restartNumberingAfterBreak="0">
    <w:nsid w:val="0000252A"/>
    <w:multiLevelType w:val="hybridMultilevel"/>
    <w:tmpl w:val="295877FA"/>
    <w:lvl w:ilvl="0" w:tplc="24AEA81A">
      <w:start w:val="1"/>
      <w:numFmt w:val="bullet"/>
      <w:lvlText w:val="В"/>
      <w:lvlJc w:val="left"/>
    </w:lvl>
    <w:lvl w:ilvl="1" w:tplc="82A8EB62">
      <w:numFmt w:val="decimal"/>
      <w:lvlText w:val=""/>
      <w:lvlJc w:val="left"/>
    </w:lvl>
    <w:lvl w:ilvl="2" w:tplc="C7EC45C8">
      <w:numFmt w:val="decimal"/>
      <w:lvlText w:val=""/>
      <w:lvlJc w:val="left"/>
    </w:lvl>
    <w:lvl w:ilvl="3" w:tplc="5AF83D30">
      <w:numFmt w:val="decimal"/>
      <w:lvlText w:val=""/>
      <w:lvlJc w:val="left"/>
    </w:lvl>
    <w:lvl w:ilvl="4" w:tplc="C0CA91CC">
      <w:numFmt w:val="decimal"/>
      <w:lvlText w:val=""/>
      <w:lvlJc w:val="left"/>
    </w:lvl>
    <w:lvl w:ilvl="5" w:tplc="D8DE4532">
      <w:numFmt w:val="decimal"/>
      <w:lvlText w:val=""/>
      <w:lvlJc w:val="left"/>
    </w:lvl>
    <w:lvl w:ilvl="6" w:tplc="18A6F944">
      <w:numFmt w:val="decimal"/>
      <w:lvlText w:val=""/>
      <w:lvlJc w:val="left"/>
    </w:lvl>
    <w:lvl w:ilvl="7" w:tplc="69C65282">
      <w:numFmt w:val="decimal"/>
      <w:lvlText w:val=""/>
      <w:lvlJc w:val="left"/>
    </w:lvl>
    <w:lvl w:ilvl="8" w:tplc="AB88EB42">
      <w:numFmt w:val="decimal"/>
      <w:lvlText w:val=""/>
      <w:lvlJc w:val="left"/>
    </w:lvl>
  </w:abstractNum>
  <w:abstractNum w:abstractNumId="38" w15:restartNumberingAfterBreak="0">
    <w:nsid w:val="0000261E"/>
    <w:multiLevelType w:val="hybridMultilevel"/>
    <w:tmpl w:val="EBA24B5E"/>
    <w:lvl w:ilvl="0" w:tplc="EADEC324">
      <w:start w:val="1"/>
      <w:numFmt w:val="bullet"/>
      <w:lvlText w:val="•"/>
      <w:lvlJc w:val="left"/>
    </w:lvl>
    <w:lvl w:ilvl="1" w:tplc="EAD214A2">
      <w:numFmt w:val="decimal"/>
      <w:lvlText w:val=""/>
      <w:lvlJc w:val="left"/>
    </w:lvl>
    <w:lvl w:ilvl="2" w:tplc="10980318">
      <w:numFmt w:val="decimal"/>
      <w:lvlText w:val=""/>
      <w:lvlJc w:val="left"/>
    </w:lvl>
    <w:lvl w:ilvl="3" w:tplc="14623654">
      <w:numFmt w:val="decimal"/>
      <w:lvlText w:val=""/>
      <w:lvlJc w:val="left"/>
    </w:lvl>
    <w:lvl w:ilvl="4" w:tplc="C2966B72">
      <w:numFmt w:val="decimal"/>
      <w:lvlText w:val=""/>
      <w:lvlJc w:val="left"/>
    </w:lvl>
    <w:lvl w:ilvl="5" w:tplc="8B1C3EBC">
      <w:numFmt w:val="decimal"/>
      <w:lvlText w:val=""/>
      <w:lvlJc w:val="left"/>
    </w:lvl>
    <w:lvl w:ilvl="6" w:tplc="3A0A151E">
      <w:numFmt w:val="decimal"/>
      <w:lvlText w:val=""/>
      <w:lvlJc w:val="left"/>
    </w:lvl>
    <w:lvl w:ilvl="7" w:tplc="83B8B462">
      <w:numFmt w:val="decimal"/>
      <w:lvlText w:val=""/>
      <w:lvlJc w:val="left"/>
    </w:lvl>
    <w:lvl w:ilvl="8" w:tplc="AE7C50CE">
      <w:numFmt w:val="decimal"/>
      <w:lvlText w:val=""/>
      <w:lvlJc w:val="left"/>
    </w:lvl>
  </w:abstractNum>
  <w:abstractNum w:abstractNumId="39" w15:restartNumberingAfterBreak="0">
    <w:nsid w:val="000026CA"/>
    <w:multiLevelType w:val="hybridMultilevel"/>
    <w:tmpl w:val="3B825AA6"/>
    <w:lvl w:ilvl="0" w:tplc="06D68B32">
      <w:start w:val="1"/>
      <w:numFmt w:val="bullet"/>
      <w:lvlText w:val="В"/>
      <w:lvlJc w:val="left"/>
    </w:lvl>
    <w:lvl w:ilvl="1" w:tplc="A2CC0886">
      <w:numFmt w:val="decimal"/>
      <w:lvlText w:val=""/>
      <w:lvlJc w:val="left"/>
    </w:lvl>
    <w:lvl w:ilvl="2" w:tplc="594C4D96">
      <w:numFmt w:val="decimal"/>
      <w:lvlText w:val=""/>
      <w:lvlJc w:val="left"/>
    </w:lvl>
    <w:lvl w:ilvl="3" w:tplc="D572FA50">
      <w:numFmt w:val="decimal"/>
      <w:lvlText w:val=""/>
      <w:lvlJc w:val="left"/>
    </w:lvl>
    <w:lvl w:ilvl="4" w:tplc="932A1504">
      <w:numFmt w:val="decimal"/>
      <w:lvlText w:val=""/>
      <w:lvlJc w:val="left"/>
    </w:lvl>
    <w:lvl w:ilvl="5" w:tplc="A3C65FB6">
      <w:numFmt w:val="decimal"/>
      <w:lvlText w:val=""/>
      <w:lvlJc w:val="left"/>
    </w:lvl>
    <w:lvl w:ilvl="6" w:tplc="60D68E6E">
      <w:numFmt w:val="decimal"/>
      <w:lvlText w:val=""/>
      <w:lvlJc w:val="left"/>
    </w:lvl>
    <w:lvl w:ilvl="7" w:tplc="77849902">
      <w:numFmt w:val="decimal"/>
      <w:lvlText w:val=""/>
      <w:lvlJc w:val="left"/>
    </w:lvl>
    <w:lvl w:ilvl="8" w:tplc="6ECE2FE6">
      <w:numFmt w:val="decimal"/>
      <w:lvlText w:val=""/>
      <w:lvlJc w:val="left"/>
    </w:lvl>
  </w:abstractNum>
  <w:abstractNum w:abstractNumId="40" w15:restartNumberingAfterBreak="0">
    <w:nsid w:val="00002833"/>
    <w:multiLevelType w:val="hybridMultilevel"/>
    <w:tmpl w:val="29D2A06A"/>
    <w:lvl w:ilvl="0" w:tplc="7FC4FD90">
      <w:start w:val="1"/>
      <w:numFmt w:val="bullet"/>
      <w:lvlText w:val=""/>
      <w:lvlJc w:val="left"/>
    </w:lvl>
    <w:lvl w:ilvl="1" w:tplc="483237BE">
      <w:start w:val="1"/>
      <w:numFmt w:val="bullet"/>
      <w:lvlText w:val=""/>
      <w:lvlJc w:val="left"/>
    </w:lvl>
    <w:lvl w:ilvl="2" w:tplc="DFDC8EFC">
      <w:start w:val="1"/>
      <w:numFmt w:val="bullet"/>
      <w:lvlText w:val="В"/>
      <w:lvlJc w:val="left"/>
    </w:lvl>
    <w:lvl w:ilvl="3" w:tplc="EDE03C5C">
      <w:numFmt w:val="decimal"/>
      <w:lvlText w:val=""/>
      <w:lvlJc w:val="left"/>
    </w:lvl>
    <w:lvl w:ilvl="4" w:tplc="1D548C98">
      <w:numFmt w:val="decimal"/>
      <w:lvlText w:val=""/>
      <w:lvlJc w:val="left"/>
    </w:lvl>
    <w:lvl w:ilvl="5" w:tplc="24702396">
      <w:numFmt w:val="decimal"/>
      <w:lvlText w:val=""/>
      <w:lvlJc w:val="left"/>
    </w:lvl>
    <w:lvl w:ilvl="6" w:tplc="B7605198">
      <w:numFmt w:val="decimal"/>
      <w:lvlText w:val=""/>
      <w:lvlJc w:val="left"/>
    </w:lvl>
    <w:lvl w:ilvl="7" w:tplc="8622312A">
      <w:numFmt w:val="decimal"/>
      <w:lvlText w:val=""/>
      <w:lvlJc w:val="left"/>
    </w:lvl>
    <w:lvl w:ilvl="8" w:tplc="7EFAA13C">
      <w:numFmt w:val="decimal"/>
      <w:lvlText w:val=""/>
      <w:lvlJc w:val="left"/>
    </w:lvl>
  </w:abstractNum>
  <w:abstractNum w:abstractNumId="41" w15:restartNumberingAfterBreak="0">
    <w:nsid w:val="0000288F"/>
    <w:multiLevelType w:val="hybridMultilevel"/>
    <w:tmpl w:val="865C0C62"/>
    <w:lvl w:ilvl="0" w:tplc="A68CDF4E">
      <w:start w:val="1"/>
      <w:numFmt w:val="bullet"/>
      <w:lvlText w:val="•"/>
      <w:lvlJc w:val="left"/>
    </w:lvl>
    <w:lvl w:ilvl="1" w:tplc="6D305AAA">
      <w:numFmt w:val="decimal"/>
      <w:lvlText w:val=""/>
      <w:lvlJc w:val="left"/>
    </w:lvl>
    <w:lvl w:ilvl="2" w:tplc="8A369F84">
      <w:numFmt w:val="decimal"/>
      <w:lvlText w:val=""/>
      <w:lvlJc w:val="left"/>
    </w:lvl>
    <w:lvl w:ilvl="3" w:tplc="2C3661BA">
      <w:numFmt w:val="decimal"/>
      <w:lvlText w:val=""/>
      <w:lvlJc w:val="left"/>
    </w:lvl>
    <w:lvl w:ilvl="4" w:tplc="88104B1E">
      <w:numFmt w:val="decimal"/>
      <w:lvlText w:val=""/>
      <w:lvlJc w:val="left"/>
    </w:lvl>
    <w:lvl w:ilvl="5" w:tplc="287A5026">
      <w:numFmt w:val="decimal"/>
      <w:lvlText w:val=""/>
      <w:lvlJc w:val="left"/>
    </w:lvl>
    <w:lvl w:ilvl="6" w:tplc="105C1058">
      <w:numFmt w:val="decimal"/>
      <w:lvlText w:val=""/>
      <w:lvlJc w:val="left"/>
    </w:lvl>
    <w:lvl w:ilvl="7" w:tplc="55DA13FA">
      <w:numFmt w:val="decimal"/>
      <w:lvlText w:val=""/>
      <w:lvlJc w:val="left"/>
    </w:lvl>
    <w:lvl w:ilvl="8" w:tplc="D166DB4C">
      <w:numFmt w:val="decimal"/>
      <w:lvlText w:val=""/>
      <w:lvlJc w:val="left"/>
    </w:lvl>
  </w:abstractNum>
  <w:abstractNum w:abstractNumId="42" w15:restartNumberingAfterBreak="0">
    <w:nsid w:val="00002B00"/>
    <w:multiLevelType w:val="hybridMultilevel"/>
    <w:tmpl w:val="974E37F8"/>
    <w:lvl w:ilvl="0" w:tplc="89E20A0A">
      <w:start w:val="1"/>
      <w:numFmt w:val="bullet"/>
      <w:lvlText w:val="°"/>
      <w:lvlJc w:val="left"/>
    </w:lvl>
    <w:lvl w:ilvl="1" w:tplc="A1DAC7AE">
      <w:numFmt w:val="decimal"/>
      <w:lvlText w:val=""/>
      <w:lvlJc w:val="left"/>
    </w:lvl>
    <w:lvl w:ilvl="2" w:tplc="0570F58A">
      <w:numFmt w:val="decimal"/>
      <w:lvlText w:val=""/>
      <w:lvlJc w:val="left"/>
    </w:lvl>
    <w:lvl w:ilvl="3" w:tplc="734456BA">
      <w:numFmt w:val="decimal"/>
      <w:lvlText w:val=""/>
      <w:lvlJc w:val="left"/>
    </w:lvl>
    <w:lvl w:ilvl="4" w:tplc="75384912">
      <w:numFmt w:val="decimal"/>
      <w:lvlText w:val=""/>
      <w:lvlJc w:val="left"/>
    </w:lvl>
    <w:lvl w:ilvl="5" w:tplc="83B4F0FA">
      <w:numFmt w:val="decimal"/>
      <w:lvlText w:val=""/>
      <w:lvlJc w:val="left"/>
    </w:lvl>
    <w:lvl w:ilvl="6" w:tplc="424A635E">
      <w:numFmt w:val="decimal"/>
      <w:lvlText w:val=""/>
      <w:lvlJc w:val="left"/>
    </w:lvl>
    <w:lvl w:ilvl="7" w:tplc="817035C4">
      <w:numFmt w:val="decimal"/>
      <w:lvlText w:val=""/>
      <w:lvlJc w:val="left"/>
    </w:lvl>
    <w:lvl w:ilvl="8" w:tplc="12FEE072">
      <w:numFmt w:val="decimal"/>
      <w:lvlText w:val=""/>
      <w:lvlJc w:val="left"/>
    </w:lvl>
  </w:abstractNum>
  <w:abstractNum w:abstractNumId="43" w15:restartNumberingAfterBreak="0">
    <w:nsid w:val="00002B0C"/>
    <w:multiLevelType w:val="hybridMultilevel"/>
    <w:tmpl w:val="09B23024"/>
    <w:lvl w:ilvl="0" w:tplc="5754982A">
      <w:start w:val="1"/>
      <w:numFmt w:val="bullet"/>
      <w:lvlText w:val=""/>
      <w:lvlJc w:val="left"/>
    </w:lvl>
    <w:lvl w:ilvl="1" w:tplc="FC0C03AA">
      <w:start w:val="1"/>
      <w:numFmt w:val="bullet"/>
      <w:lvlText w:val=""/>
      <w:lvlJc w:val="left"/>
    </w:lvl>
    <w:lvl w:ilvl="2" w:tplc="DA7093D2">
      <w:start w:val="1"/>
      <w:numFmt w:val="bullet"/>
      <w:lvlText w:val="В"/>
      <w:lvlJc w:val="left"/>
    </w:lvl>
    <w:lvl w:ilvl="3" w:tplc="653C2370">
      <w:numFmt w:val="decimal"/>
      <w:lvlText w:val=""/>
      <w:lvlJc w:val="left"/>
    </w:lvl>
    <w:lvl w:ilvl="4" w:tplc="F1EA4A76">
      <w:numFmt w:val="decimal"/>
      <w:lvlText w:val=""/>
      <w:lvlJc w:val="left"/>
    </w:lvl>
    <w:lvl w:ilvl="5" w:tplc="FBEEA4B0">
      <w:numFmt w:val="decimal"/>
      <w:lvlText w:val=""/>
      <w:lvlJc w:val="left"/>
    </w:lvl>
    <w:lvl w:ilvl="6" w:tplc="88DA8734">
      <w:numFmt w:val="decimal"/>
      <w:lvlText w:val=""/>
      <w:lvlJc w:val="left"/>
    </w:lvl>
    <w:lvl w:ilvl="7" w:tplc="3580CD46">
      <w:numFmt w:val="decimal"/>
      <w:lvlText w:val=""/>
      <w:lvlJc w:val="left"/>
    </w:lvl>
    <w:lvl w:ilvl="8" w:tplc="8CFAE60C">
      <w:numFmt w:val="decimal"/>
      <w:lvlText w:val=""/>
      <w:lvlJc w:val="left"/>
    </w:lvl>
  </w:abstractNum>
  <w:abstractNum w:abstractNumId="44" w15:restartNumberingAfterBreak="0">
    <w:nsid w:val="00002C49"/>
    <w:multiLevelType w:val="hybridMultilevel"/>
    <w:tmpl w:val="24EE2F3C"/>
    <w:lvl w:ilvl="0" w:tplc="7B8E6C3E">
      <w:start w:val="1"/>
      <w:numFmt w:val="bullet"/>
      <w:lvlText w:val="•"/>
      <w:lvlJc w:val="left"/>
    </w:lvl>
    <w:lvl w:ilvl="1" w:tplc="F4367928">
      <w:numFmt w:val="decimal"/>
      <w:lvlText w:val=""/>
      <w:lvlJc w:val="left"/>
    </w:lvl>
    <w:lvl w:ilvl="2" w:tplc="58621D86">
      <w:numFmt w:val="decimal"/>
      <w:lvlText w:val=""/>
      <w:lvlJc w:val="left"/>
    </w:lvl>
    <w:lvl w:ilvl="3" w:tplc="12C8C566">
      <w:numFmt w:val="decimal"/>
      <w:lvlText w:val=""/>
      <w:lvlJc w:val="left"/>
    </w:lvl>
    <w:lvl w:ilvl="4" w:tplc="8EE6B4E8">
      <w:numFmt w:val="decimal"/>
      <w:lvlText w:val=""/>
      <w:lvlJc w:val="left"/>
    </w:lvl>
    <w:lvl w:ilvl="5" w:tplc="97647AEC">
      <w:numFmt w:val="decimal"/>
      <w:lvlText w:val=""/>
      <w:lvlJc w:val="left"/>
    </w:lvl>
    <w:lvl w:ilvl="6" w:tplc="242029D8">
      <w:numFmt w:val="decimal"/>
      <w:lvlText w:val=""/>
      <w:lvlJc w:val="left"/>
    </w:lvl>
    <w:lvl w:ilvl="7" w:tplc="B6E88552">
      <w:numFmt w:val="decimal"/>
      <w:lvlText w:val=""/>
      <w:lvlJc w:val="left"/>
    </w:lvl>
    <w:lvl w:ilvl="8" w:tplc="270A1BE6">
      <w:numFmt w:val="decimal"/>
      <w:lvlText w:val=""/>
      <w:lvlJc w:val="left"/>
    </w:lvl>
  </w:abstractNum>
  <w:abstractNum w:abstractNumId="45" w15:restartNumberingAfterBreak="0">
    <w:nsid w:val="00002F14"/>
    <w:multiLevelType w:val="hybridMultilevel"/>
    <w:tmpl w:val="6CB26A20"/>
    <w:lvl w:ilvl="0" w:tplc="C8AC29C4">
      <w:start w:val="1"/>
      <w:numFmt w:val="bullet"/>
      <w:lvlText w:val="В"/>
      <w:lvlJc w:val="left"/>
    </w:lvl>
    <w:lvl w:ilvl="1" w:tplc="9D74F9D6">
      <w:numFmt w:val="decimal"/>
      <w:lvlText w:val=""/>
      <w:lvlJc w:val="left"/>
    </w:lvl>
    <w:lvl w:ilvl="2" w:tplc="4C106FDA">
      <w:numFmt w:val="decimal"/>
      <w:lvlText w:val=""/>
      <w:lvlJc w:val="left"/>
    </w:lvl>
    <w:lvl w:ilvl="3" w:tplc="66D210C4">
      <w:numFmt w:val="decimal"/>
      <w:lvlText w:val=""/>
      <w:lvlJc w:val="left"/>
    </w:lvl>
    <w:lvl w:ilvl="4" w:tplc="6B4A8A3E">
      <w:numFmt w:val="decimal"/>
      <w:lvlText w:val=""/>
      <w:lvlJc w:val="left"/>
    </w:lvl>
    <w:lvl w:ilvl="5" w:tplc="16168A38">
      <w:numFmt w:val="decimal"/>
      <w:lvlText w:val=""/>
      <w:lvlJc w:val="left"/>
    </w:lvl>
    <w:lvl w:ilvl="6" w:tplc="F7EA6C5E">
      <w:numFmt w:val="decimal"/>
      <w:lvlText w:val=""/>
      <w:lvlJc w:val="left"/>
    </w:lvl>
    <w:lvl w:ilvl="7" w:tplc="B4105578">
      <w:numFmt w:val="decimal"/>
      <w:lvlText w:val=""/>
      <w:lvlJc w:val="left"/>
    </w:lvl>
    <w:lvl w:ilvl="8" w:tplc="3D626724">
      <w:numFmt w:val="decimal"/>
      <w:lvlText w:val=""/>
      <w:lvlJc w:val="left"/>
    </w:lvl>
  </w:abstractNum>
  <w:abstractNum w:abstractNumId="46" w15:restartNumberingAfterBreak="0">
    <w:nsid w:val="00002FFF"/>
    <w:multiLevelType w:val="hybridMultilevel"/>
    <w:tmpl w:val="2C90F156"/>
    <w:lvl w:ilvl="0" w:tplc="1846830E">
      <w:start w:val="1"/>
      <w:numFmt w:val="bullet"/>
      <w:lvlText w:val="•"/>
      <w:lvlJc w:val="left"/>
    </w:lvl>
    <w:lvl w:ilvl="1" w:tplc="2ACAEB54">
      <w:numFmt w:val="decimal"/>
      <w:lvlText w:val=""/>
      <w:lvlJc w:val="left"/>
    </w:lvl>
    <w:lvl w:ilvl="2" w:tplc="B13A6B26">
      <w:numFmt w:val="decimal"/>
      <w:lvlText w:val=""/>
      <w:lvlJc w:val="left"/>
    </w:lvl>
    <w:lvl w:ilvl="3" w:tplc="290AC6F0">
      <w:numFmt w:val="decimal"/>
      <w:lvlText w:val=""/>
      <w:lvlJc w:val="left"/>
    </w:lvl>
    <w:lvl w:ilvl="4" w:tplc="69403982">
      <w:numFmt w:val="decimal"/>
      <w:lvlText w:val=""/>
      <w:lvlJc w:val="left"/>
    </w:lvl>
    <w:lvl w:ilvl="5" w:tplc="9A7AE932">
      <w:numFmt w:val="decimal"/>
      <w:lvlText w:val=""/>
      <w:lvlJc w:val="left"/>
    </w:lvl>
    <w:lvl w:ilvl="6" w:tplc="A6268072">
      <w:numFmt w:val="decimal"/>
      <w:lvlText w:val=""/>
      <w:lvlJc w:val="left"/>
    </w:lvl>
    <w:lvl w:ilvl="7" w:tplc="2E90B34E">
      <w:numFmt w:val="decimal"/>
      <w:lvlText w:val=""/>
      <w:lvlJc w:val="left"/>
    </w:lvl>
    <w:lvl w:ilvl="8" w:tplc="345AC770">
      <w:numFmt w:val="decimal"/>
      <w:lvlText w:val=""/>
      <w:lvlJc w:val="left"/>
    </w:lvl>
  </w:abstractNum>
  <w:abstractNum w:abstractNumId="47" w15:restartNumberingAfterBreak="0">
    <w:nsid w:val="000032E6"/>
    <w:multiLevelType w:val="hybridMultilevel"/>
    <w:tmpl w:val="548E6286"/>
    <w:lvl w:ilvl="0" w:tplc="3D7879D4">
      <w:start w:val="1"/>
      <w:numFmt w:val="bullet"/>
      <w:lvlText w:val="•"/>
      <w:lvlJc w:val="left"/>
    </w:lvl>
    <w:lvl w:ilvl="1" w:tplc="19705460">
      <w:numFmt w:val="decimal"/>
      <w:lvlText w:val=""/>
      <w:lvlJc w:val="left"/>
    </w:lvl>
    <w:lvl w:ilvl="2" w:tplc="7C8A22DA">
      <w:numFmt w:val="decimal"/>
      <w:lvlText w:val=""/>
      <w:lvlJc w:val="left"/>
    </w:lvl>
    <w:lvl w:ilvl="3" w:tplc="72DE4F50">
      <w:numFmt w:val="decimal"/>
      <w:lvlText w:val=""/>
      <w:lvlJc w:val="left"/>
    </w:lvl>
    <w:lvl w:ilvl="4" w:tplc="131EC44E">
      <w:numFmt w:val="decimal"/>
      <w:lvlText w:val=""/>
      <w:lvlJc w:val="left"/>
    </w:lvl>
    <w:lvl w:ilvl="5" w:tplc="89FC070C">
      <w:numFmt w:val="decimal"/>
      <w:lvlText w:val=""/>
      <w:lvlJc w:val="left"/>
    </w:lvl>
    <w:lvl w:ilvl="6" w:tplc="94FCEF20">
      <w:numFmt w:val="decimal"/>
      <w:lvlText w:val=""/>
      <w:lvlJc w:val="left"/>
    </w:lvl>
    <w:lvl w:ilvl="7" w:tplc="20C6C8E4">
      <w:numFmt w:val="decimal"/>
      <w:lvlText w:val=""/>
      <w:lvlJc w:val="left"/>
    </w:lvl>
    <w:lvl w:ilvl="8" w:tplc="80407F4C">
      <w:numFmt w:val="decimal"/>
      <w:lvlText w:val=""/>
      <w:lvlJc w:val="left"/>
    </w:lvl>
  </w:abstractNum>
  <w:abstractNum w:abstractNumId="48" w15:restartNumberingAfterBreak="0">
    <w:nsid w:val="000033EA"/>
    <w:multiLevelType w:val="hybridMultilevel"/>
    <w:tmpl w:val="125A8B16"/>
    <w:lvl w:ilvl="0" w:tplc="2FB454EC">
      <w:start w:val="1"/>
      <w:numFmt w:val="bullet"/>
      <w:lvlText w:val="-"/>
      <w:lvlJc w:val="left"/>
    </w:lvl>
    <w:lvl w:ilvl="1" w:tplc="5DA87C3C">
      <w:numFmt w:val="decimal"/>
      <w:lvlText w:val=""/>
      <w:lvlJc w:val="left"/>
    </w:lvl>
    <w:lvl w:ilvl="2" w:tplc="A6C099F2">
      <w:numFmt w:val="decimal"/>
      <w:lvlText w:val=""/>
      <w:lvlJc w:val="left"/>
    </w:lvl>
    <w:lvl w:ilvl="3" w:tplc="886E6EA4">
      <w:numFmt w:val="decimal"/>
      <w:lvlText w:val=""/>
      <w:lvlJc w:val="left"/>
    </w:lvl>
    <w:lvl w:ilvl="4" w:tplc="20E09B56">
      <w:numFmt w:val="decimal"/>
      <w:lvlText w:val=""/>
      <w:lvlJc w:val="left"/>
    </w:lvl>
    <w:lvl w:ilvl="5" w:tplc="CF048A6E">
      <w:numFmt w:val="decimal"/>
      <w:lvlText w:val=""/>
      <w:lvlJc w:val="left"/>
    </w:lvl>
    <w:lvl w:ilvl="6" w:tplc="35F0836C">
      <w:numFmt w:val="decimal"/>
      <w:lvlText w:val=""/>
      <w:lvlJc w:val="left"/>
    </w:lvl>
    <w:lvl w:ilvl="7" w:tplc="654A28E8">
      <w:numFmt w:val="decimal"/>
      <w:lvlText w:val=""/>
      <w:lvlJc w:val="left"/>
    </w:lvl>
    <w:lvl w:ilvl="8" w:tplc="C598F676">
      <w:numFmt w:val="decimal"/>
      <w:lvlText w:val=""/>
      <w:lvlJc w:val="left"/>
    </w:lvl>
  </w:abstractNum>
  <w:abstractNum w:abstractNumId="49" w15:restartNumberingAfterBreak="0">
    <w:nsid w:val="0000368E"/>
    <w:multiLevelType w:val="hybridMultilevel"/>
    <w:tmpl w:val="876EFC0A"/>
    <w:lvl w:ilvl="0" w:tplc="B45A6FE0">
      <w:start w:val="1"/>
      <w:numFmt w:val="bullet"/>
      <w:lvlText w:val="-"/>
      <w:lvlJc w:val="left"/>
    </w:lvl>
    <w:lvl w:ilvl="1" w:tplc="69A43DF4">
      <w:numFmt w:val="decimal"/>
      <w:lvlText w:val=""/>
      <w:lvlJc w:val="left"/>
    </w:lvl>
    <w:lvl w:ilvl="2" w:tplc="3828DDE6">
      <w:numFmt w:val="decimal"/>
      <w:lvlText w:val=""/>
      <w:lvlJc w:val="left"/>
    </w:lvl>
    <w:lvl w:ilvl="3" w:tplc="3C6683F8">
      <w:numFmt w:val="decimal"/>
      <w:lvlText w:val=""/>
      <w:lvlJc w:val="left"/>
    </w:lvl>
    <w:lvl w:ilvl="4" w:tplc="6A48AF34">
      <w:numFmt w:val="decimal"/>
      <w:lvlText w:val=""/>
      <w:lvlJc w:val="left"/>
    </w:lvl>
    <w:lvl w:ilvl="5" w:tplc="0DF27D4E">
      <w:numFmt w:val="decimal"/>
      <w:lvlText w:val=""/>
      <w:lvlJc w:val="left"/>
    </w:lvl>
    <w:lvl w:ilvl="6" w:tplc="781403C4">
      <w:numFmt w:val="decimal"/>
      <w:lvlText w:val=""/>
      <w:lvlJc w:val="left"/>
    </w:lvl>
    <w:lvl w:ilvl="7" w:tplc="F04E749E">
      <w:numFmt w:val="decimal"/>
      <w:lvlText w:val=""/>
      <w:lvlJc w:val="left"/>
    </w:lvl>
    <w:lvl w:ilvl="8" w:tplc="6BB0A12E">
      <w:numFmt w:val="decimal"/>
      <w:lvlText w:val=""/>
      <w:lvlJc w:val="left"/>
    </w:lvl>
  </w:abstractNum>
  <w:abstractNum w:abstractNumId="50" w15:restartNumberingAfterBreak="0">
    <w:nsid w:val="00003699"/>
    <w:multiLevelType w:val="hybridMultilevel"/>
    <w:tmpl w:val="DF600E20"/>
    <w:lvl w:ilvl="0" w:tplc="2F3C7260">
      <w:start w:val="1"/>
      <w:numFmt w:val="bullet"/>
      <w:lvlText w:val="В"/>
      <w:lvlJc w:val="left"/>
    </w:lvl>
    <w:lvl w:ilvl="1" w:tplc="3226393E">
      <w:numFmt w:val="decimal"/>
      <w:lvlText w:val=""/>
      <w:lvlJc w:val="left"/>
    </w:lvl>
    <w:lvl w:ilvl="2" w:tplc="55B67A56">
      <w:numFmt w:val="decimal"/>
      <w:lvlText w:val=""/>
      <w:lvlJc w:val="left"/>
    </w:lvl>
    <w:lvl w:ilvl="3" w:tplc="CEB0C982">
      <w:numFmt w:val="decimal"/>
      <w:lvlText w:val=""/>
      <w:lvlJc w:val="left"/>
    </w:lvl>
    <w:lvl w:ilvl="4" w:tplc="29B0A7E6">
      <w:numFmt w:val="decimal"/>
      <w:lvlText w:val=""/>
      <w:lvlJc w:val="left"/>
    </w:lvl>
    <w:lvl w:ilvl="5" w:tplc="A9BADA7C">
      <w:numFmt w:val="decimal"/>
      <w:lvlText w:val=""/>
      <w:lvlJc w:val="left"/>
    </w:lvl>
    <w:lvl w:ilvl="6" w:tplc="4E022A52">
      <w:numFmt w:val="decimal"/>
      <w:lvlText w:val=""/>
      <w:lvlJc w:val="left"/>
    </w:lvl>
    <w:lvl w:ilvl="7" w:tplc="F9C456EC">
      <w:numFmt w:val="decimal"/>
      <w:lvlText w:val=""/>
      <w:lvlJc w:val="left"/>
    </w:lvl>
    <w:lvl w:ilvl="8" w:tplc="0736181C">
      <w:numFmt w:val="decimal"/>
      <w:lvlText w:val=""/>
      <w:lvlJc w:val="left"/>
    </w:lvl>
  </w:abstractNum>
  <w:abstractNum w:abstractNumId="51" w15:restartNumberingAfterBreak="0">
    <w:nsid w:val="000037E5"/>
    <w:multiLevelType w:val="hybridMultilevel"/>
    <w:tmpl w:val="F86CF65E"/>
    <w:lvl w:ilvl="0" w:tplc="20826AE8">
      <w:start w:val="1"/>
      <w:numFmt w:val="bullet"/>
      <w:lvlText w:val="•"/>
      <w:lvlJc w:val="left"/>
    </w:lvl>
    <w:lvl w:ilvl="1" w:tplc="ADFC2624">
      <w:numFmt w:val="decimal"/>
      <w:lvlText w:val=""/>
      <w:lvlJc w:val="left"/>
    </w:lvl>
    <w:lvl w:ilvl="2" w:tplc="90B62D00">
      <w:numFmt w:val="decimal"/>
      <w:lvlText w:val=""/>
      <w:lvlJc w:val="left"/>
    </w:lvl>
    <w:lvl w:ilvl="3" w:tplc="CA8044EC">
      <w:numFmt w:val="decimal"/>
      <w:lvlText w:val=""/>
      <w:lvlJc w:val="left"/>
    </w:lvl>
    <w:lvl w:ilvl="4" w:tplc="79FE6AA6">
      <w:numFmt w:val="decimal"/>
      <w:lvlText w:val=""/>
      <w:lvlJc w:val="left"/>
    </w:lvl>
    <w:lvl w:ilvl="5" w:tplc="E7C2999C">
      <w:numFmt w:val="decimal"/>
      <w:lvlText w:val=""/>
      <w:lvlJc w:val="left"/>
    </w:lvl>
    <w:lvl w:ilvl="6" w:tplc="9F782F20">
      <w:numFmt w:val="decimal"/>
      <w:lvlText w:val=""/>
      <w:lvlJc w:val="left"/>
    </w:lvl>
    <w:lvl w:ilvl="7" w:tplc="50DA3798">
      <w:numFmt w:val="decimal"/>
      <w:lvlText w:val=""/>
      <w:lvlJc w:val="left"/>
    </w:lvl>
    <w:lvl w:ilvl="8" w:tplc="0D26DB78">
      <w:numFmt w:val="decimal"/>
      <w:lvlText w:val=""/>
      <w:lvlJc w:val="left"/>
    </w:lvl>
  </w:abstractNum>
  <w:abstractNum w:abstractNumId="52" w15:restartNumberingAfterBreak="0">
    <w:nsid w:val="000037E6"/>
    <w:multiLevelType w:val="hybridMultilevel"/>
    <w:tmpl w:val="0770A562"/>
    <w:lvl w:ilvl="0" w:tplc="4A7846F4">
      <w:start w:val="1"/>
      <w:numFmt w:val="bullet"/>
      <w:lvlText w:val="•"/>
      <w:lvlJc w:val="left"/>
    </w:lvl>
    <w:lvl w:ilvl="1" w:tplc="67769088">
      <w:numFmt w:val="decimal"/>
      <w:lvlText w:val=""/>
      <w:lvlJc w:val="left"/>
    </w:lvl>
    <w:lvl w:ilvl="2" w:tplc="20F4B8D8">
      <w:numFmt w:val="decimal"/>
      <w:lvlText w:val=""/>
      <w:lvlJc w:val="left"/>
    </w:lvl>
    <w:lvl w:ilvl="3" w:tplc="BAFE4A98">
      <w:numFmt w:val="decimal"/>
      <w:lvlText w:val=""/>
      <w:lvlJc w:val="left"/>
    </w:lvl>
    <w:lvl w:ilvl="4" w:tplc="190C2206">
      <w:numFmt w:val="decimal"/>
      <w:lvlText w:val=""/>
      <w:lvlJc w:val="left"/>
    </w:lvl>
    <w:lvl w:ilvl="5" w:tplc="C2ACC148">
      <w:numFmt w:val="decimal"/>
      <w:lvlText w:val=""/>
      <w:lvlJc w:val="left"/>
    </w:lvl>
    <w:lvl w:ilvl="6" w:tplc="62527568">
      <w:numFmt w:val="decimal"/>
      <w:lvlText w:val=""/>
      <w:lvlJc w:val="left"/>
    </w:lvl>
    <w:lvl w:ilvl="7" w:tplc="AD32EE14">
      <w:numFmt w:val="decimal"/>
      <w:lvlText w:val=""/>
      <w:lvlJc w:val="left"/>
    </w:lvl>
    <w:lvl w:ilvl="8" w:tplc="273EB874">
      <w:numFmt w:val="decimal"/>
      <w:lvlText w:val=""/>
      <w:lvlJc w:val="left"/>
    </w:lvl>
  </w:abstractNum>
  <w:abstractNum w:abstractNumId="53" w15:restartNumberingAfterBreak="0">
    <w:nsid w:val="00003A2D"/>
    <w:multiLevelType w:val="hybridMultilevel"/>
    <w:tmpl w:val="3B104F54"/>
    <w:lvl w:ilvl="0" w:tplc="D534A6C4">
      <w:start w:val="1"/>
      <w:numFmt w:val="bullet"/>
      <w:lvlText w:val="•"/>
      <w:lvlJc w:val="left"/>
    </w:lvl>
    <w:lvl w:ilvl="1" w:tplc="3C727154">
      <w:numFmt w:val="decimal"/>
      <w:lvlText w:val=""/>
      <w:lvlJc w:val="left"/>
    </w:lvl>
    <w:lvl w:ilvl="2" w:tplc="2ED6432A">
      <w:numFmt w:val="decimal"/>
      <w:lvlText w:val=""/>
      <w:lvlJc w:val="left"/>
    </w:lvl>
    <w:lvl w:ilvl="3" w:tplc="138C403A">
      <w:numFmt w:val="decimal"/>
      <w:lvlText w:val=""/>
      <w:lvlJc w:val="left"/>
    </w:lvl>
    <w:lvl w:ilvl="4" w:tplc="8294C646">
      <w:numFmt w:val="decimal"/>
      <w:lvlText w:val=""/>
      <w:lvlJc w:val="left"/>
    </w:lvl>
    <w:lvl w:ilvl="5" w:tplc="E9260BCA">
      <w:numFmt w:val="decimal"/>
      <w:lvlText w:val=""/>
      <w:lvlJc w:val="left"/>
    </w:lvl>
    <w:lvl w:ilvl="6" w:tplc="AEFEB920">
      <w:numFmt w:val="decimal"/>
      <w:lvlText w:val=""/>
      <w:lvlJc w:val="left"/>
    </w:lvl>
    <w:lvl w:ilvl="7" w:tplc="B010D264">
      <w:numFmt w:val="decimal"/>
      <w:lvlText w:val=""/>
      <w:lvlJc w:val="left"/>
    </w:lvl>
    <w:lvl w:ilvl="8" w:tplc="D05C0DCC">
      <w:numFmt w:val="decimal"/>
      <w:lvlText w:val=""/>
      <w:lvlJc w:val="left"/>
    </w:lvl>
  </w:abstractNum>
  <w:abstractNum w:abstractNumId="54" w15:restartNumberingAfterBreak="0">
    <w:nsid w:val="00003A61"/>
    <w:multiLevelType w:val="hybridMultilevel"/>
    <w:tmpl w:val="929C11A4"/>
    <w:lvl w:ilvl="0" w:tplc="FCFE205A">
      <w:start w:val="1"/>
      <w:numFmt w:val="bullet"/>
      <w:lvlText w:val="К"/>
      <w:lvlJc w:val="left"/>
    </w:lvl>
    <w:lvl w:ilvl="1" w:tplc="96441970">
      <w:numFmt w:val="decimal"/>
      <w:lvlText w:val=""/>
      <w:lvlJc w:val="left"/>
    </w:lvl>
    <w:lvl w:ilvl="2" w:tplc="5F3857CA">
      <w:numFmt w:val="decimal"/>
      <w:lvlText w:val=""/>
      <w:lvlJc w:val="left"/>
    </w:lvl>
    <w:lvl w:ilvl="3" w:tplc="550C37A6">
      <w:numFmt w:val="decimal"/>
      <w:lvlText w:val=""/>
      <w:lvlJc w:val="left"/>
    </w:lvl>
    <w:lvl w:ilvl="4" w:tplc="46FED76A">
      <w:numFmt w:val="decimal"/>
      <w:lvlText w:val=""/>
      <w:lvlJc w:val="left"/>
    </w:lvl>
    <w:lvl w:ilvl="5" w:tplc="B7C24428">
      <w:numFmt w:val="decimal"/>
      <w:lvlText w:val=""/>
      <w:lvlJc w:val="left"/>
    </w:lvl>
    <w:lvl w:ilvl="6" w:tplc="22EE6A2A">
      <w:numFmt w:val="decimal"/>
      <w:lvlText w:val=""/>
      <w:lvlJc w:val="left"/>
    </w:lvl>
    <w:lvl w:ilvl="7" w:tplc="2CC85FCE">
      <w:numFmt w:val="decimal"/>
      <w:lvlText w:val=""/>
      <w:lvlJc w:val="left"/>
    </w:lvl>
    <w:lvl w:ilvl="8" w:tplc="FCFE2554">
      <w:numFmt w:val="decimal"/>
      <w:lvlText w:val=""/>
      <w:lvlJc w:val="left"/>
    </w:lvl>
  </w:abstractNum>
  <w:abstractNum w:abstractNumId="55" w15:restartNumberingAfterBreak="0">
    <w:nsid w:val="00003A8D"/>
    <w:multiLevelType w:val="hybridMultilevel"/>
    <w:tmpl w:val="8B40C14C"/>
    <w:lvl w:ilvl="0" w:tplc="30A0DF3C">
      <w:start w:val="1"/>
      <w:numFmt w:val="bullet"/>
      <w:lvlText w:val="°"/>
      <w:lvlJc w:val="left"/>
    </w:lvl>
    <w:lvl w:ilvl="1" w:tplc="ACEC573A">
      <w:numFmt w:val="decimal"/>
      <w:lvlText w:val=""/>
      <w:lvlJc w:val="left"/>
    </w:lvl>
    <w:lvl w:ilvl="2" w:tplc="B3B82490">
      <w:numFmt w:val="decimal"/>
      <w:lvlText w:val=""/>
      <w:lvlJc w:val="left"/>
    </w:lvl>
    <w:lvl w:ilvl="3" w:tplc="1D7A2918">
      <w:numFmt w:val="decimal"/>
      <w:lvlText w:val=""/>
      <w:lvlJc w:val="left"/>
    </w:lvl>
    <w:lvl w:ilvl="4" w:tplc="ED0EDDFA">
      <w:numFmt w:val="decimal"/>
      <w:lvlText w:val=""/>
      <w:lvlJc w:val="left"/>
    </w:lvl>
    <w:lvl w:ilvl="5" w:tplc="51B4D380">
      <w:numFmt w:val="decimal"/>
      <w:lvlText w:val=""/>
      <w:lvlJc w:val="left"/>
    </w:lvl>
    <w:lvl w:ilvl="6" w:tplc="4F524E3C">
      <w:numFmt w:val="decimal"/>
      <w:lvlText w:val=""/>
      <w:lvlJc w:val="left"/>
    </w:lvl>
    <w:lvl w:ilvl="7" w:tplc="BF3CF15E">
      <w:numFmt w:val="decimal"/>
      <w:lvlText w:val=""/>
      <w:lvlJc w:val="left"/>
    </w:lvl>
    <w:lvl w:ilvl="8" w:tplc="52AA9526">
      <w:numFmt w:val="decimal"/>
      <w:lvlText w:val=""/>
      <w:lvlJc w:val="left"/>
    </w:lvl>
  </w:abstractNum>
  <w:abstractNum w:abstractNumId="56" w15:restartNumberingAfterBreak="0">
    <w:nsid w:val="00003BF6"/>
    <w:multiLevelType w:val="hybridMultilevel"/>
    <w:tmpl w:val="F310343C"/>
    <w:lvl w:ilvl="0" w:tplc="44049F3A">
      <w:start w:val="1"/>
      <w:numFmt w:val="bullet"/>
      <w:lvlText w:val="-"/>
      <w:lvlJc w:val="left"/>
    </w:lvl>
    <w:lvl w:ilvl="1" w:tplc="E722CA84">
      <w:numFmt w:val="decimal"/>
      <w:lvlText w:val=""/>
      <w:lvlJc w:val="left"/>
    </w:lvl>
    <w:lvl w:ilvl="2" w:tplc="DF403792">
      <w:numFmt w:val="decimal"/>
      <w:lvlText w:val=""/>
      <w:lvlJc w:val="left"/>
    </w:lvl>
    <w:lvl w:ilvl="3" w:tplc="2DD82844">
      <w:numFmt w:val="decimal"/>
      <w:lvlText w:val=""/>
      <w:lvlJc w:val="left"/>
    </w:lvl>
    <w:lvl w:ilvl="4" w:tplc="0E7E5D9A">
      <w:numFmt w:val="decimal"/>
      <w:lvlText w:val=""/>
      <w:lvlJc w:val="left"/>
    </w:lvl>
    <w:lvl w:ilvl="5" w:tplc="6B6EFC04">
      <w:numFmt w:val="decimal"/>
      <w:lvlText w:val=""/>
      <w:lvlJc w:val="left"/>
    </w:lvl>
    <w:lvl w:ilvl="6" w:tplc="A9F00CEE">
      <w:numFmt w:val="decimal"/>
      <w:lvlText w:val=""/>
      <w:lvlJc w:val="left"/>
    </w:lvl>
    <w:lvl w:ilvl="7" w:tplc="71BE083A">
      <w:numFmt w:val="decimal"/>
      <w:lvlText w:val=""/>
      <w:lvlJc w:val="left"/>
    </w:lvl>
    <w:lvl w:ilvl="8" w:tplc="1632B988">
      <w:numFmt w:val="decimal"/>
      <w:lvlText w:val=""/>
      <w:lvlJc w:val="left"/>
    </w:lvl>
  </w:abstractNum>
  <w:abstractNum w:abstractNumId="57" w15:restartNumberingAfterBreak="0">
    <w:nsid w:val="00003C61"/>
    <w:multiLevelType w:val="hybridMultilevel"/>
    <w:tmpl w:val="8E6A1828"/>
    <w:lvl w:ilvl="0" w:tplc="03BCB492">
      <w:start w:val="1"/>
      <w:numFmt w:val="bullet"/>
      <w:lvlText w:val="•"/>
      <w:lvlJc w:val="left"/>
    </w:lvl>
    <w:lvl w:ilvl="1" w:tplc="EF40E842">
      <w:numFmt w:val="decimal"/>
      <w:lvlText w:val=""/>
      <w:lvlJc w:val="left"/>
    </w:lvl>
    <w:lvl w:ilvl="2" w:tplc="B5E6EE82">
      <w:numFmt w:val="decimal"/>
      <w:lvlText w:val=""/>
      <w:lvlJc w:val="left"/>
    </w:lvl>
    <w:lvl w:ilvl="3" w:tplc="7698219E">
      <w:numFmt w:val="decimal"/>
      <w:lvlText w:val=""/>
      <w:lvlJc w:val="left"/>
    </w:lvl>
    <w:lvl w:ilvl="4" w:tplc="16DC497E">
      <w:numFmt w:val="decimal"/>
      <w:lvlText w:val=""/>
      <w:lvlJc w:val="left"/>
    </w:lvl>
    <w:lvl w:ilvl="5" w:tplc="CADCF96C">
      <w:numFmt w:val="decimal"/>
      <w:lvlText w:val=""/>
      <w:lvlJc w:val="left"/>
    </w:lvl>
    <w:lvl w:ilvl="6" w:tplc="6CBCE4B8">
      <w:numFmt w:val="decimal"/>
      <w:lvlText w:val=""/>
      <w:lvlJc w:val="left"/>
    </w:lvl>
    <w:lvl w:ilvl="7" w:tplc="FB521314">
      <w:numFmt w:val="decimal"/>
      <w:lvlText w:val=""/>
      <w:lvlJc w:val="left"/>
    </w:lvl>
    <w:lvl w:ilvl="8" w:tplc="3FC010F6">
      <w:numFmt w:val="decimal"/>
      <w:lvlText w:val=""/>
      <w:lvlJc w:val="left"/>
    </w:lvl>
  </w:abstractNum>
  <w:abstractNum w:abstractNumId="58" w15:restartNumberingAfterBreak="0">
    <w:nsid w:val="00003CD5"/>
    <w:multiLevelType w:val="hybridMultilevel"/>
    <w:tmpl w:val="CDC6B8D4"/>
    <w:lvl w:ilvl="0" w:tplc="4EDE1FB6">
      <w:start w:val="1"/>
      <w:numFmt w:val="bullet"/>
      <w:lvlText w:val="-"/>
      <w:lvlJc w:val="left"/>
    </w:lvl>
    <w:lvl w:ilvl="1" w:tplc="CE3C4E34">
      <w:numFmt w:val="decimal"/>
      <w:lvlText w:val=""/>
      <w:lvlJc w:val="left"/>
    </w:lvl>
    <w:lvl w:ilvl="2" w:tplc="841E06A4">
      <w:numFmt w:val="decimal"/>
      <w:lvlText w:val=""/>
      <w:lvlJc w:val="left"/>
    </w:lvl>
    <w:lvl w:ilvl="3" w:tplc="33B4C856">
      <w:numFmt w:val="decimal"/>
      <w:lvlText w:val=""/>
      <w:lvlJc w:val="left"/>
    </w:lvl>
    <w:lvl w:ilvl="4" w:tplc="48B2564C">
      <w:numFmt w:val="decimal"/>
      <w:lvlText w:val=""/>
      <w:lvlJc w:val="left"/>
    </w:lvl>
    <w:lvl w:ilvl="5" w:tplc="14B00F3C">
      <w:numFmt w:val="decimal"/>
      <w:lvlText w:val=""/>
      <w:lvlJc w:val="left"/>
    </w:lvl>
    <w:lvl w:ilvl="6" w:tplc="CEFE9208">
      <w:numFmt w:val="decimal"/>
      <w:lvlText w:val=""/>
      <w:lvlJc w:val="left"/>
    </w:lvl>
    <w:lvl w:ilvl="7" w:tplc="DF06979A">
      <w:numFmt w:val="decimal"/>
      <w:lvlText w:val=""/>
      <w:lvlJc w:val="left"/>
    </w:lvl>
    <w:lvl w:ilvl="8" w:tplc="88629692">
      <w:numFmt w:val="decimal"/>
      <w:lvlText w:val=""/>
      <w:lvlJc w:val="left"/>
    </w:lvl>
  </w:abstractNum>
  <w:abstractNum w:abstractNumId="59" w15:restartNumberingAfterBreak="0">
    <w:nsid w:val="00003CD6"/>
    <w:multiLevelType w:val="hybridMultilevel"/>
    <w:tmpl w:val="7DD4A62E"/>
    <w:lvl w:ilvl="0" w:tplc="B10210D6">
      <w:start w:val="1"/>
      <w:numFmt w:val="bullet"/>
      <w:lvlText w:val="-"/>
      <w:lvlJc w:val="left"/>
    </w:lvl>
    <w:lvl w:ilvl="1" w:tplc="29505870">
      <w:numFmt w:val="decimal"/>
      <w:lvlText w:val=""/>
      <w:lvlJc w:val="left"/>
    </w:lvl>
    <w:lvl w:ilvl="2" w:tplc="242AA4FA">
      <w:numFmt w:val="decimal"/>
      <w:lvlText w:val=""/>
      <w:lvlJc w:val="left"/>
    </w:lvl>
    <w:lvl w:ilvl="3" w:tplc="9B7ED504">
      <w:numFmt w:val="decimal"/>
      <w:lvlText w:val=""/>
      <w:lvlJc w:val="left"/>
    </w:lvl>
    <w:lvl w:ilvl="4" w:tplc="773EFA32">
      <w:numFmt w:val="decimal"/>
      <w:lvlText w:val=""/>
      <w:lvlJc w:val="left"/>
    </w:lvl>
    <w:lvl w:ilvl="5" w:tplc="F1A26FAE">
      <w:numFmt w:val="decimal"/>
      <w:lvlText w:val=""/>
      <w:lvlJc w:val="left"/>
    </w:lvl>
    <w:lvl w:ilvl="6" w:tplc="D3A04538">
      <w:numFmt w:val="decimal"/>
      <w:lvlText w:val=""/>
      <w:lvlJc w:val="left"/>
    </w:lvl>
    <w:lvl w:ilvl="7" w:tplc="EC029E84">
      <w:numFmt w:val="decimal"/>
      <w:lvlText w:val=""/>
      <w:lvlJc w:val="left"/>
    </w:lvl>
    <w:lvl w:ilvl="8" w:tplc="CA76B5C0">
      <w:numFmt w:val="decimal"/>
      <w:lvlText w:val=""/>
      <w:lvlJc w:val="left"/>
    </w:lvl>
  </w:abstractNum>
  <w:abstractNum w:abstractNumId="60" w15:restartNumberingAfterBreak="0">
    <w:nsid w:val="00003EF6"/>
    <w:multiLevelType w:val="hybridMultilevel"/>
    <w:tmpl w:val="0F7A119A"/>
    <w:lvl w:ilvl="0" w:tplc="9588093E">
      <w:start w:val="1"/>
      <w:numFmt w:val="bullet"/>
      <w:lvlText w:val="-"/>
      <w:lvlJc w:val="left"/>
    </w:lvl>
    <w:lvl w:ilvl="1" w:tplc="CC5ECA18">
      <w:numFmt w:val="decimal"/>
      <w:lvlText w:val=""/>
      <w:lvlJc w:val="left"/>
    </w:lvl>
    <w:lvl w:ilvl="2" w:tplc="B748D90E">
      <w:numFmt w:val="decimal"/>
      <w:lvlText w:val=""/>
      <w:lvlJc w:val="left"/>
    </w:lvl>
    <w:lvl w:ilvl="3" w:tplc="729EB120">
      <w:numFmt w:val="decimal"/>
      <w:lvlText w:val=""/>
      <w:lvlJc w:val="left"/>
    </w:lvl>
    <w:lvl w:ilvl="4" w:tplc="C03C73CA">
      <w:numFmt w:val="decimal"/>
      <w:lvlText w:val=""/>
      <w:lvlJc w:val="left"/>
    </w:lvl>
    <w:lvl w:ilvl="5" w:tplc="859AD928">
      <w:numFmt w:val="decimal"/>
      <w:lvlText w:val=""/>
      <w:lvlJc w:val="left"/>
    </w:lvl>
    <w:lvl w:ilvl="6" w:tplc="5B52E43A">
      <w:numFmt w:val="decimal"/>
      <w:lvlText w:val=""/>
      <w:lvlJc w:val="left"/>
    </w:lvl>
    <w:lvl w:ilvl="7" w:tplc="1FCC48C4">
      <w:numFmt w:val="decimal"/>
      <w:lvlText w:val=""/>
      <w:lvlJc w:val="left"/>
    </w:lvl>
    <w:lvl w:ilvl="8" w:tplc="E6446D92">
      <w:numFmt w:val="decimal"/>
      <w:lvlText w:val=""/>
      <w:lvlJc w:val="left"/>
    </w:lvl>
  </w:abstractNum>
  <w:abstractNum w:abstractNumId="61" w15:restartNumberingAfterBreak="0">
    <w:nsid w:val="0000401D"/>
    <w:multiLevelType w:val="hybridMultilevel"/>
    <w:tmpl w:val="2ED897D8"/>
    <w:lvl w:ilvl="0" w:tplc="A40878BE">
      <w:start w:val="1"/>
      <w:numFmt w:val="bullet"/>
      <w:lvlText w:val="•"/>
      <w:lvlJc w:val="left"/>
    </w:lvl>
    <w:lvl w:ilvl="1" w:tplc="B232DC1A">
      <w:numFmt w:val="decimal"/>
      <w:lvlText w:val=""/>
      <w:lvlJc w:val="left"/>
    </w:lvl>
    <w:lvl w:ilvl="2" w:tplc="72467254">
      <w:numFmt w:val="decimal"/>
      <w:lvlText w:val=""/>
      <w:lvlJc w:val="left"/>
    </w:lvl>
    <w:lvl w:ilvl="3" w:tplc="8402BD4E">
      <w:numFmt w:val="decimal"/>
      <w:lvlText w:val=""/>
      <w:lvlJc w:val="left"/>
    </w:lvl>
    <w:lvl w:ilvl="4" w:tplc="D7C2D91C">
      <w:numFmt w:val="decimal"/>
      <w:lvlText w:val=""/>
      <w:lvlJc w:val="left"/>
    </w:lvl>
    <w:lvl w:ilvl="5" w:tplc="C7C2E9D2">
      <w:numFmt w:val="decimal"/>
      <w:lvlText w:val=""/>
      <w:lvlJc w:val="left"/>
    </w:lvl>
    <w:lvl w:ilvl="6" w:tplc="D4460082">
      <w:numFmt w:val="decimal"/>
      <w:lvlText w:val=""/>
      <w:lvlJc w:val="left"/>
    </w:lvl>
    <w:lvl w:ilvl="7" w:tplc="CC545A66">
      <w:numFmt w:val="decimal"/>
      <w:lvlText w:val=""/>
      <w:lvlJc w:val="left"/>
    </w:lvl>
    <w:lvl w:ilvl="8" w:tplc="62222F24">
      <w:numFmt w:val="decimal"/>
      <w:lvlText w:val=""/>
      <w:lvlJc w:val="left"/>
    </w:lvl>
  </w:abstractNum>
  <w:abstractNum w:abstractNumId="62" w15:restartNumberingAfterBreak="0">
    <w:nsid w:val="00004080"/>
    <w:multiLevelType w:val="hybridMultilevel"/>
    <w:tmpl w:val="4A983832"/>
    <w:lvl w:ilvl="0" w:tplc="5DD8C582">
      <w:start w:val="1"/>
      <w:numFmt w:val="bullet"/>
      <w:lvlText w:val="•"/>
      <w:lvlJc w:val="left"/>
    </w:lvl>
    <w:lvl w:ilvl="1" w:tplc="B9BC0D28">
      <w:numFmt w:val="decimal"/>
      <w:lvlText w:val=""/>
      <w:lvlJc w:val="left"/>
    </w:lvl>
    <w:lvl w:ilvl="2" w:tplc="255C91A6">
      <w:numFmt w:val="decimal"/>
      <w:lvlText w:val=""/>
      <w:lvlJc w:val="left"/>
    </w:lvl>
    <w:lvl w:ilvl="3" w:tplc="0DACD9CC">
      <w:numFmt w:val="decimal"/>
      <w:lvlText w:val=""/>
      <w:lvlJc w:val="left"/>
    </w:lvl>
    <w:lvl w:ilvl="4" w:tplc="DF50B3C8">
      <w:numFmt w:val="decimal"/>
      <w:lvlText w:val=""/>
      <w:lvlJc w:val="left"/>
    </w:lvl>
    <w:lvl w:ilvl="5" w:tplc="96E4371A">
      <w:numFmt w:val="decimal"/>
      <w:lvlText w:val=""/>
      <w:lvlJc w:val="left"/>
    </w:lvl>
    <w:lvl w:ilvl="6" w:tplc="5630DD00">
      <w:numFmt w:val="decimal"/>
      <w:lvlText w:val=""/>
      <w:lvlJc w:val="left"/>
    </w:lvl>
    <w:lvl w:ilvl="7" w:tplc="FE3C0300">
      <w:numFmt w:val="decimal"/>
      <w:lvlText w:val=""/>
      <w:lvlJc w:val="left"/>
    </w:lvl>
    <w:lvl w:ilvl="8" w:tplc="6C569BD0">
      <w:numFmt w:val="decimal"/>
      <w:lvlText w:val=""/>
      <w:lvlJc w:val="left"/>
    </w:lvl>
  </w:abstractNum>
  <w:abstractNum w:abstractNumId="63" w15:restartNumberingAfterBreak="0">
    <w:nsid w:val="0000409D"/>
    <w:multiLevelType w:val="hybridMultilevel"/>
    <w:tmpl w:val="C4660D6E"/>
    <w:lvl w:ilvl="0" w:tplc="79DEC844">
      <w:start w:val="2"/>
      <w:numFmt w:val="decimal"/>
      <w:lvlText w:val="%1."/>
      <w:lvlJc w:val="left"/>
    </w:lvl>
    <w:lvl w:ilvl="1" w:tplc="6D966C66">
      <w:numFmt w:val="decimal"/>
      <w:lvlText w:val=""/>
      <w:lvlJc w:val="left"/>
    </w:lvl>
    <w:lvl w:ilvl="2" w:tplc="15A82BDC">
      <w:numFmt w:val="decimal"/>
      <w:lvlText w:val=""/>
      <w:lvlJc w:val="left"/>
    </w:lvl>
    <w:lvl w:ilvl="3" w:tplc="FFFC2538">
      <w:numFmt w:val="decimal"/>
      <w:lvlText w:val=""/>
      <w:lvlJc w:val="left"/>
    </w:lvl>
    <w:lvl w:ilvl="4" w:tplc="31AA99F4">
      <w:numFmt w:val="decimal"/>
      <w:lvlText w:val=""/>
      <w:lvlJc w:val="left"/>
    </w:lvl>
    <w:lvl w:ilvl="5" w:tplc="8CC84672">
      <w:numFmt w:val="decimal"/>
      <w:lvlText w:val=""/>
      <w:lvlJc w:val="left"/>
    </w:lvl>
    <w:lvl w:ilvl="6" w:tplc="1562B232">
      <w:numFmt w:val="decimal"/>
      <w:lvlText w:val=""/>
      <w:lvlJc w:val="left"/>
    </w:lvl>
    <w:lvl w:ilvl="7" w:tplc="CA162CB2">
      <w:numFmt w:val="decimal"/>
      <w:lvlText w:val=""/>
      <w:lvlJc w:val="left"/>
    </w:lvl>
    <w:lvl w:ilvl="8" w:tplc="2CE227AE">
      <w:numFmt w:val="decimal"/>
      <w:lvlText w:val=""/>
      <w:lvlJc w:val="left"/>
    </w:lvl>
  </w:abstractNum>
  <w:abstractNum w:abstractNumId="64" w15:restartNumberingAfterBreak="0">
    <w:nsid w:val="0000422D"/>
    <w:multiLevelType w:val="hybridMultilevel"/>
    <w:tmpl w:val="8E946DF6"/>
    <w:lvl w:ilvl="0" w:tplc="F3F83446">
      <w:start w:val="1"/>
      <w:numFmt w:val="bullet"/>
      <w:lvlText w:val="В"/>
      <w:lvlJc w:val="left"/>
    </w:lvl>
    <w:lvl w:ilvl="1" w:tplc="B4B03810">
      <w:numFmt w:val="decimal"/>
      <w:lvlText w:val=""/>
      <w:lvlJc w:val="left"/>
    </w:lvl>
    <w:lvl w:ilvl="2" w:tplc="31842536">
      <w:numFmt w:val="decimal"/>
      <w:lvlText w:val=""/>
      <w:lvlJc w:val="left"/>
    </w:lvl>
    <w:lvl w:ilvl="3" w:tplc="00D2D5E2">
      <w:numFmt w:val="decimal"/>
      <w:lvlText w:val=""/>
      <w:lvlJc w:val="left"/>
    </w:lvl>
    <w:lvl w:ilvl="4" w:tplc="EE42E518">
      <w:numFmt w:val="decimal"/>
      <w:lvlText w:val=""/>
      <w:lvlJc w:val="left"/>
    </w:lvl>
    <w:lvl w:ilvl="5" w:tplc="82F45798">
      <w:numFmt w:val="decimal"/>
      <w:lvlText w:val=""/>
      <w:lvlJc w:val="left"/>
    </w:lvl>
    <w:lvl w:ilvl="6" w:tplc="EB025D8C">
      <w:numFmt w:val="decimal"/>
      <w:lvlText w:val=""/>
      <w:lvlJc w:val="left"/>
    </w:lvl>
    <w:lvl w:ilvl="7" w:tplc="5B682C24">
      <w:numFmt w:val="decimal"/>
      <w:lvlText w:val=""/>
      <w:lvlJc w:val="left"/>
    </w:lvl>
    <w:lvl w:ilvl="8" w:tplc="B956B924">
      <w:numFmt w:val="decimal"/>
      <w:lvlText w:val=""/>
      <w:lvlJc w:val="left"/>
    </w:lvl>
  </w:abstractNum>
  <w:abstractNum w:abstractNumId="65" w15:restartNumberingAfterBreak="0">
    <w:nsid w:val="00004230"/>
    <w:multiLevelType w:val="hybridMultilevel"/>
    <w:tmpl w:val="93C0CE7C"/>
    <w:lvl w:ilvl="0" w:tplc="223827FC">
      <w:start w:val="1"/>
      <w:numFmt w:val="bullet"/>
      <w:lvlText w:val="В"/>
      <w:lvlJc w:val="left"/>
    </w:lvl>
    <w:lvl w:ilvl="1" w:tplc="6A70EC52">
      <w:numFmt w:val="decimal"/>
      <w:lvlText w:val=""/>
      <w:lvlJc w:val="left"/>
    </w:lvl>
    <w:lvl w:ilvl="2" w:tplc="9BFCB054">
      <w:numFmt w:val="decimal"/>
      <w:lvlText w:val=""/>
      <w:lvlJc w:val="left"/>
    </w:lvl>
    <w:lvl w:ilvl="3" w:tplc="3C3E9DC8">
      <w:numFmt w:val="decimal"/>
      <w:lvlText w:val=""/>
      <w:lvlJc w:val="left"/>
    </w:lvl>
    <w:lvl w:ilvl="4" w:tplc="AEDE00D8">
      <w:numFmt w:val="decimal"/>
      <w:lvlText w:val=""/>
      <w:lvlJc w:val="left"/>
    </w:lvl>
    <w:lvl w:ilvl="5" w:tplc="C750D00A">
      <w:numFmt w:val="decimal"/>
      <w:lvlText w:val=""/>
      <w:lvlJc w:val="left"/>
    </w:lvl>
    <w:lvl w:ilvl="6" w:tplc="BD22341E">
      <w:numFmt w:val="decimal"/>
      <w:lvlText w:val=""/>
      <w:lvlJc w:val="left"/>
    </w:lvl>
    <w:lvl w:ilvl="7" w:tplc="C7EC57F0">
      <w:numFmt w:val="decimal"/>
      <w:lvlText w:val=""/>
      <w:lvlJc w:val="left"/>
    </w:lvl>
    <w:lvl w:ilvl="8" w:tplc="19AAD854">
      <w:numFmt w:val="decimal"/>
      <w:lvlText w:val=""/>
      <w:lvlJc w:val="left"/>
    </w:lvl>
  </w:abstractNum>
  <w:abstractNum w:abstractNumId="66" w15:restartNumberingAfterBreak="0">
    <w:nsid w:val="00004402"/>
    <w:multiLevelType w:val="hybridMultilevel"/>
    <w:tmpl w:val="58C4B54C"/>
    <w:lvl w:ilvl="0" w:tplc="29F0630A">
      <w:start w:val="1"/>
      <w:numFmt w:val="bullet"/>
      <w:lvlText w:val="•"/>
      <w:lvlJc w:val="left"/>
      <w:rPr>
        <w:rFonts w:hint="default"/>
      </w:rPr>
    </w:lvl>
    <w:lvl w:ilvl="1" w:tplc="B77EF1BE">
      <w:start w:val="1"/>
      <w:numFmt w:val="decimal"/>
      <w:lvlText w:val="%2)"/>
      <w:lvlJc w:val="left"/>
    </w:lvl>
    <w:lvl w:ilvl="2" w:tplc="A676AC86">
      <w:numFmt w:val="decimal"/>
      <w:lvlText w:val=""/>
      <w:lvlJc w:val="left"/>
    </w:lvl>
    <w:lvl w:ilvl="3" w:tplc="42040930">
      <w:numFmt w:val="decimal"/>
      <w:lvlText w:val=""/>
      <w:lvlJc w:val="left"/>
    </w:lvl>
    <w:lvl w:ilvl="4" w:tplc="E2B615BE">
      <w:numFmt w:val="decimal"/>
      <w:lvlText w:val=""/>
      <w:lvlJc w:val="left"/>
    </w:lvl>
    <w:lvl w:ilvl="5" w:tplc="8ED879A2">
      <w:numFmt w:val="decimal"/>
      <w:lvlText w:val=""/>
      <w:lvlJc w:val="left"/>
    </w:lvl>
    <w:lvl w:ilvl="6" w:tplc="D534E310">
      <w:numFmt w:val="decimal"/>
      <w:lvlText w:val=""/>
      <w:lvlJc w:val="left"/>
    </w:lvl>
    <w:lvl w:ilvl="7" w:tplc="6C461A6A">
      <w:numFmt w:val="decimal"/>
      <w:lvlText w:val=""/>
      <w:lvlJc w:val="left"/>
    </w:lvl>
    <w:lvl w:ilvl="8" w:tplc="D48E04F4">
      <w:numFmt w:val="decimal"/>
      <w:lvlText w:val=""/>
      <w:lvlJc w:val="left"/>
    </w:lvl>
  </w:abstractNum>
  <w:abstractNum w:abstractNumId="67" w15:restartNumberingAfterBreak="0">
    <w:nsid w:val="0000442B"/>
    <w:multiLevelType w:val="hybridMultilevel"/>
    <w:tmpl w:val="188AA5BE"/>
    <w:lvl w:ilvl="0" w:tplc="E9C6F3F0">
      <w:start w:val="1"/>
      <w:numFmt w:val="bullet"/>
      <w:lvlText w:val="•"/>
      <w:lvlJc w:val="left"/>
    </w:lvl>
    <w:lvl w:ilvl="1" w:tplc="00AE8900">
      <w:numFmt w:val="decimal"/>
      <w:lvlText w:val=""/>
      <w:lvlJc w:val="left"/>
    </w:lvl>
    <w:lvl w:ilvl="2" w:tplc="5E6A7D20">
      <w:numFmt w:val="decimal"/>
      <w:lvlText w:val=""/>
      <w:lvlJc w:val="left"/>
    </w:lvl>
    <w:lvl w:ilvl="3" w:tplc="A6F6C884">
      <w:numFmt w:val="decimal"/>
      <w:lvlText w:val=""/>
      <w:lvlJc w:val="left"/>
    </w:lvl>
    <w:lvl w:ilvl="4" w:tplc="F27296A4">
      <w:numFmt w:val="decimal"/>
      <w:lvlText w:val=""/>
      <w:lvlJc w:val="left"/>
    </w:lvl>
    <w:lvl w:ilvl="5" w:tplc="BC56D1E6">
      <w:numFmt w:val="decimal"/>
      <w:lvlText w:val=""/>
      <w:lvlJc w:val="left"/>
    </w:lvl>
    <w:lvl w:ilvl="6" w:tplc="EFB6A51A">
      <w:numFmt w:val="decimal"/>
      <w:lvlText w:val=""/>
      <w:lvlJc w:val="left"/>
    </w:lvl>
    <w:lvl w:ilvl="7" w:tplc="5AC822D6">
      <w:numFmt w:val="decimal"/>
      <w:lvlText w:val=""/>
      <w:lvlJc w:val="left"/>
    </w:lvl>
    <w:lvl w:ilvl="8" w:tplc="EF4488A6">
      <w:numFmt w:val="decimal"/>
      <w:lvlText w:val=""/>
      <w:lvlJc w:val="left"/>
    </w:lvl>
  </w:abstractNum>
  <w:abstractNum w:abstractNumId="68" w15:restartNumberingAfterBreak="0">
    <w:nsid w:val="00004657"/>
    <w:multiLevelType w:val="hybridMultilevel"/>
    <w:tmpl w:val="D472A598"/>
    <w:lvl w:ilvl="0" w:tplc="388476D6">
      <w:start w:val="1"/>
      <w:numFmt w:val="bullet"/>
      <w:lvlText w:val="•"/>
      <w:lvlJc w:val="left"/>
    </w:lvl>
    <w:lvl w:ilvl="1" w:tplc="83A61EA8">
      <w:numFmt w:val="decimal"/>
      <w:lvlText w:val=""/>
      <w:lvlJc w:val="left"/>
    </w:lvl>
    <w:lvl w:ilvl="2" w:tplc="8F48407C">
      <w:numFmt w:val="decimal"/>
      <w:lvlText w:val=""/>
      <w:lvlJc w:val="left"/>
    </w:lvl>
    <w:lvl w:ilvl="3" w:tplc="47A60AB0">
      <w:numFmt w:val="decimal"/>
      <w:lvlText w:val=""/>
      <w:lvlJc w:val="left"/>
    </w:lvl>
    <w:lvl w:ilvl="4" w:tplc="81065DE8">
      <w:numFmt w:val="decimal"/>
      <w:lvlText w:val=""/>
      <w:lvlJc w:val="left"/>
    </w:lvl>
    <w:lvl w:ilvl="5" w:tplc="216EF636">
      <w:numFmt w:val="decimal"/>
      <w:lvlText w:val=""/>
      <w:lvlJc w:val="left"/>
    </w:lvl>
    <w:lvl w:ilvl="6" w:tplc="13B8E092">
      <w:numFmt w:val="decimal"/>
      <w:lvlText w:val=""/>
      <w:lvlJc w:val="left"/>
    </w:lvl>
    <w:lvl w:ilvl="7" w:tplc="F92823DA">
      <w:numFmt w:val="decimal"/>
      <w:lvlText w:val=""/>
      <w:lvlJc w:val="left"/>
    </w:lvl>
    <w:lvl w:ilvl="8" w:tplc="E3166918">
      <w:numFmt w:val="decimal"/>
      <w:lvlText w:val=""/>
      <w:lvlJc w:val="left"/>
    </w:lvl>
  </w:abstractNum>
  <w:abstractNum w:abstractNumId="69" w15:restartNumberingAfterBreak="0">
    <w:nsid w:val="000046CF"/>
    <w:multiLevelType w:val="hybridMultilevel"/>
    <w:tmpl w:val="AAE0CCA2"/>
    <w:lvl w:ilvl="0" w:tplc="E50CC2F0">
      <w:start w:val="1"/>
      <w:numFmt w:val="bullet"/>
      <w:lvlText w:val="•"/>
      <w:lvlJc w:val="left"/>
    </w:lvl>
    <w:lvl w:ilvl="1" w:tplc="EF7627FE">
      <w:numFmt w:val="decimal"/>
      <w:lvlText w:val=""/>
      <w:lvlJc w:val="left"/>
    </w:lvl>
    <w:lvl w:ilvl="2" w:tplc="B26EBA46">
      <w:numFmt w:val="decimal"/>
      <w:lvlText w:val=""/>
      <w:lvlJc w:val="left"/>
    </w:lvl>
    <w:lvl w:ilvl="3" w:tplc="9C40ED26">
      <w:numFmt w:val="decimal"/>
      <w:lvlText w:val=""/>
      <w:lvlJc w:val="left"/>
    </w:lvl>
    <w:lvl w:ilvl="4" w:tplc="5DB8EDCC">
      <w:numFmt w:val="decimal"/>
      <w:lvlText w:val=""/>
      <w:lvlJc w:val="left"/>
    </w:lvl>
    <w:lvl w:ilvl="5" w:tplc="3EFE1744">
      <w:numFmt w:val="decimal"/>
      <w:lvlText w:val=""/>
      <w:lvlJc w:val="left"/>
    </w:lvl>
    <w:lvl w:ilvl="6" w:tplc="F7F4F516">
      <w:numFmt w:val="decimal"/>
      <w:lvlText w:val=""/>
      <w:lvlJc w:val="left"/>
    </w:lvl>
    <w:lvl w:ilvl="7" w:tplc="E47CF1CC">
      <w:numFmt w:val="decimal"/>
      <w:lvlText w:val=""/>
      <w:lvlJc w:val="left"/>
    </w:lvl>
    <w:lvl w:ilvl="8" w:tplc="B4D031AE">
      <w:numFmt w:val="decimal"/>
      <w:lvlText w:val=""/>
      <w:lvlJc w:val="left"/>
    </w:lvl>
  </w:abstractNum>
  <w:abstractNum w:abstractNumId="70" w15:restartNumberingAfterBreak="0">
    <w:nsid w:val="0000489C"/>
    <w:multiLevelType w:val="hybridMultilevel"/>
    <w:tmpl w:val="786E8C5C"/>
    <w:lvl w:ilvl="0" w:tplc="29F0630A">
      <w:start w:val="1"/>
      <w:numFmt w:val="bullet"/>
      <w:lvlText w:val="•"/>
      <w:lvlJc w:val="left"/>
    </w:lvl>
    <w:lvl w:ilvl="1" w:tplc="DB3E7D40">
      <w:numFmt w:val="decimal"/>
      <w:lvlText w:val=""/>
      <w:lvlJc w:val="left"/>
    </w:lvl>
    <w:lvl w:ilvl="2" w:tplc="69E028EA">
      <w:numFmt w:val="decimal"/>
      <w:lvlText w:val=""/>
      <w:lvlJc w:val="left"/>
    </w:lvl>
    <w:lvl w:ilvl="3" w:tplc="E7345716">
      <w:numFmt w:val="decimal"/>
      <w:lvlText w:val=""/>
      <w:lvlJc w:val="left"/>
    </w:lvl>
    <w:lvl w:ilvl="4" w:tplc="6896DFD4">
      <w:numFmt w:val="decimal"/>
      <w:lvlText w:val=""/>
      <w:lvlJc w:val="left"/>
    </w:lvl>
    <w:lvl w:ilvl="5" w:tplc="71041DD8">
      <w:numFmt w:val="decimal"/>
      <w:lvlText w:val=""/>
      <w:lvlJc w:val="left"/>
    </w:lvl>
    <w:lvl w:ilvl="6" w:tplc="2B7A6302">
      <w:numFmt w:val="decimal"/>
      <w:lvlText w:val=""/>
      <w:lvlJc w:val="left"/>
    </w:lvl>
    <w:lvl w:ilvl="7" w:tplc="D21AE6F0">
      <w:numFmt w:val="decimal"/>
      <w:lvlText w:val=""/>
      <w:lvlJc w:val="left"/>
    </w:lvl>
    <w:lvl w:ilvl="8" w:tplc="45D6971C">
      <w:numFmt w:val="decimal"/>
      <w:lvlText w:val=""/>
      <w:lvlJc w:val="left"/>
    </w:lvl>
  </w:abstractNum>
  <w:abstractNum w:abstractNumId="71" w15:restartNumberingAfterBreak="0">
    <w:nsid w:val="000048CC"/>
    <w:multiLevelType w:val="hybridMultilevel"/>
    <w:tmpl w:val="D8FA7604"/>
    <w:lvl w:ilvl="0" w:tplc="F70C2736">
      <w:start w:val="1"/>
      <w:numFmt w:val="bullet"/>
      <w:lvlText w:val="В"/>
      <w:lvlJc w:val="left"/>
    </w:lvl>
    <w:lvl w:ilvl="1" w:tplc="A29A6EB0">
      <w:numFmt w:val="decimal"/>
      <w:lvlText w:val=""/>
      <w:lvlJc w:val="left"/>
    </w:lvl>
    <w:lvl w:ilvl="2" w:tplc="F55A1096">
      <w:numFmt w:val="decimal"/>
      <w:lvlText w:val=""/>
      <w:lvlJc w:val="left"/>
    </w:lvl>
    <w:lvl w:ilvl="3" w:tplc="9C1A2558">
      <w:numFmt w:val="decimal"/>
      <w:lvlText w:val=""/>
      <w:lvlJc w:val="left"/>
    </w:lvl>
    <w:lvl w:ilvl="4" w:tplc="EC089582">
      <w:numFmt w:val="decimal"/>
      <w:lvlText w:val=""/>
      <w:lvlJc w:val="left"/>
    </w:lvl>
    <w:lvl w:ilvl="5" w:tplc="1E04FEA2">
      <w:numFmt w:val="decimal"/>
      <w:lvlText w:val=""/>
      <w:lvlJc w:val="left"/>
    </w:lvl>
    <w:lvl w:ilvl="6" w:tplc="11AEC388">
      <w:numFmt w:val="decimal"/>
      <w:lvlText w:val=""/>
      <w:lvlJc w:val="left"/>
    </w:lvl>
    <w:lvl w:ilvl="7" w:tplc="D0061A18">
      <w:numFmt w:val="decimal"/>
      <w:lvlText w:val=""/>
      <w:lvlJc w:val="left"/>
    </w:lvl>
    <w:lvl w:ilvl="8" w:tplc="723870B8">
      <w:numFmt w:val="decimal"/>
      <w:lvlText w:val=""/>
      <w:lvlJc w:val="left"/>
    </w:lvl>
  </w:abstractNum>
  <w:abstractNum w:abstractNumId="72" w15:restartNumberingAfterBreak="0">
    <w:nsid w:val="0000494A"/>
    <w:multiLevelType w:val="hybridMultilevel"/>
    <w:tmpl w:val="33EC45EE"/>
    <w:lvl w:ilvl="0" w:tplc="4B127EA4">
      <w:start w:val="1"/>
      <w:numFmt w:val="bullet"/>
      <w:lvlText w:val="•"/>
      <w:lvlJc w:val="left"/>
    </w:lvl>
    <w:lvl w:ilvl="1" w:tplc="E9FE7356">
      <w:numFmt w:val="decimal"/>
      <w:lvlText w:val=""/>
      <w:lvlJc w:val="left"/>
    </w:lvl>
    <w:lvl w:ilvl="2" w:tplc="30C69992">
      <w:numFmt w:val="decimal"/>
      <w:lvlText w:val=""/>
      <w:lvlJc w:val="left"/>
    </w:lvl>
    <w:lvl w:ilvl="3" w:tplc="1624B8F4">
      <w:numFmt w:val="decimal"/>
      <w:lvlText w:val=""/>
      <w:lvlJc w:val="left"/>
    </w:lvl>
    <w:lvl w:ilvl="4" w:tplc="DF740758">
      <w:numFmt w:val="decimal"/>
      <w:lvlText w:val=""/>
      <w:lvlJc w:val="left"/>
    </w:lvl>
    <w:lvl w:ilvl="5" w:tplc="2B84B618">
      <w:numFmt w:val="decimal"/>
      <w:lvlText w:val=""/>
      <w:lvlJc w:val="left"/>
    </w:lvl>
    <w:lvl w:ilvl="6" w:tplc="5694CB94">
      <w:numFmt w:val="decimal"/>
      <w:lvlText w:val=""/>
      <w:lvlJc w:val="left"/>
    </w:lvl>
    <w:lvl w:ilvl="7" w:tplc="793C9896">
      <w:numFmt w:val="decimal"/>
      <w:lvlText w:val=""/>
      <w:lvlJc w:val="left"/>
    </w:lvl>
    <w:lvl w:ilvl="8" w:tplc="465A37C8">
      <w:numFmt w:val="decimal"/>
      <w:lvlText w:val=""/>
      <w:lvlJc w:val="left"/>
    </w:lvl>
  </w:abstractNum>
  <w:abstractNum w:abstractNumId="73" w15:restartNumberingAfterBreak="0">
    <w:nsid w:val="000049F7"/>
    <w:multiLevelType w:val="hybridMultilevel"/>
    <w:tmpl w:val="460ED890"/>
    <w:lvl w:ilvl="0" w:tplc="A59A741E">
      <w:start w:val="1"/>
      <w:numFmt w:val="bullet"/>
      <w:lvlText w:val="•"/>
      <w:lvlJc w:val="left"/>
    </w:lvl>
    <w:lvl w:ilvl="1" w:tplc="23387B70">
      <w:numFmt w:val="decimal"/>
      <w:lvlText w:val=""/>
      <w:lvlJc w:val="left"/>
    </w:lvl>
    <w:lvl w:ilvl="2" w:tplc="14684F86">
      <w:numFmt w:val="decimal"/>
      <w:lvlText w:val=""/>
      <w:lvlJc w:val="left"/>
    </w:lvl>
    <w:lvl w:ilvl="3" w:tplc="2C66D006">
      <w:numFmt w:val="decimal"/>
      <w:lvlText w:val=""/>
      <w:lvlJc w:val="left"/>
    </w:lvl>
    <w:lvl w:ilvl="4" w:tplc="EAC62E70">
      <w:numFmt w:val="decimal"/>
      <w:lvlText w:val=""/>
      <w:lvlJc w:val="left"/>
    </w:lvl>
    <w:lvl w:ilvl="5" w:tplc="E1169E00">
      <w:numFmt w:val="decimal"/>
      <w:lvlText w:val=""/>
      <w:lvlJc w:val="left"/>
    </w:lvl>
    <w:lvl w:ilvl="6" w:tplc="15A6E66E">
      <w:numFmt w:val="decimal"/>
      <w:lvlText w:val=""/>
      <w:lvlJc w:val="left"/>
    </w:lvl>
    <w:lvl w:ilvl="7" w:tplc="B4A80848">
      <w:numFmt w:val="decimal"/>
      <w:lvlText w:val=""/>
      <w:lvlJc w:val="left"/>
    </w:lvl>
    <w:lvl w:ilvl="8" w:tplc="F342D73E">
      <w:numFmt w:val="decimal"/>
      <w:lvlText w:val=""/>
      <w:lvlJc w:val="left"/>
    </w:lvl>
  </w:abstractNum>
  <w:abstractNum w:abstractNumId="74" w15:restartNumberingAfterBreak="0">
    <w:nsid w:val="00004A80"/>
    <w:multiLevelType w:val="hybridMultilevel"/>
    <w:tmpl w:val="A00433CE"/>
    <w:lvl w:ilvl="0" w:tplc="EC923CEA">
      <w:start w:val="1"/>
      <w:numFmt w:val="bullet"/>
      <w:lvlText w:val="-"/>
      <w:lvlJc w:val="left"/>
    </w:lvl>
    <w:lvl w:ilvl="1" w:tplc="71E84900">
      <w:numFmt w:val="decimal"/>
      <w:lvlText w:val=""/>
      <w:lvlJc w:val="left"/>
    </w:lvl>
    <w:lvl w:ilvl="2" w:tplc="DA849B2E">
      <w:numFmt w:val="decimal"/>
      <w:lvlText w:val=""/>
      <w:lvlJc w:val="left"/>
    </w:lvl>
    <w:lvl w:ilvl="3" w:tplc="C7D8548A">
      <w:numFmt w:val="decimal"/>
      <w:lvlText w:val=""/>
      <w:lvlJc w:val="left"/>
    </w:lvl>
    <w:lvl w:ilvl="4" w:tplc="AD6C9126">
      <w:numFmt w:val="decimal"/>
      <w:lvlText w:val=""/>
      <w:lvlJc w:val="left"/>
    </w:lvl>
    <w:lvl w:ilvl="5" w:tplc="E82A4162">
      <w:numFmt w:val="decimal"/>
      <w:lvlText w:val=""/>
      <w:lvlJc w:val="left"/>
    </w:lvl>
    <w:lvl w:ilvl="6" w:tplc="A7947D8C">
      <w:numFmt w:val="decimal"/>
      <w:lvlText w:val=""/>
      <w:lvlJc w:val="left"/>
    </w:lvl>
    <w:lvl w:ilvl="7" w:tplc="074A063A">
      <w:numFmt w:val="decimal"/>
      <w:lvlText w:val=""/>
      <w:lvlJc w:val="left"/>
    </w:lvl>
    <w:lvl w:ilvl="8" w:tplc="4E42994C">
      <w:numFmt w:val="decimal"/>
      <w:lvlText w:val=""/>
      <w:lvlJc w:val="left"/>
    </w:lvl>
  </w:abstractNum>
  <w:abstractNum w:abstractNumId="75" w15:restartNumberingAfterBreak="0">
    <w:nsid w:val="00004CD4"/>
    <w:multiLevelType w:val="hybridMultilevel"/>
    <w:tmpl w:val="0C78D4E6"/>
    <w:lvl w:ilvl="0" w:tplc="F9CED810">
      <w:start w:val="1"/>
      <w:numFmt w:val="bullet"/>
      <w:lvlText w:val="•"/>
      <w:lvlJc w:val="left"/>
    </w:lvl>
    <w:lvl w:ilvl="1" w:tplc="93886166">
      <w:numFmt w:val="decimal"/>
      <w:lvlText w:val=""/>
      <w:lvlJc w:val="left"/>
    </w:lvl>
    <w:lvl w:ilvl="2" w:tplc="1C7041AA">
      <w:numFmt w:val="decimal"/>
      <w:lvlText w:val=""/>
      <w:lvlJc w:val="left"/>
    </w:lvl>
    <w:lvl w:ilvl="3" w:tplc="9DF09BE8">
      <w:numFmt w:val="decimal"/>
      <w:lvlText w:val=""/>
      <w:lvlJc w:val="left"/>
    </w:lvl>
    <w:lvl w:ilvl="4" w:tplc="887A405C">
      <w:numFmt w:val="decimal"/>
      <w:lvlText w:val=""/>
      <w:lvlJc w:val="left"/>
    </w:lvl>
    <w:lvl w:ilvl="5" w:tplc="921A6688">
      <w:numFmt w:val="decimal"/>
      <w:lvlText w:val=""/>
      <w:lvlJc w:val="left"/>
    </w:lvl>
    <w:lvl w:ilvl="6" w:tplc="DF763328">
      <w:numFmt w:val="decimal"/>
      <w:lvlText w:val=""/>
      <w:lvlJc w:val="left"/>
    </w:lvl>
    <w:lvl w:ilvl="7" w:tplc="EAAA3DF4">
      <w:numFmt w:val="decimal"/>
      <w:lvlText w:val=""/>
      <w:lvlJc w:val="left"/>
    </w:lvl>
    <w:lvl w:ilvl="8" w:tplc="26F25734">
      <w:numFmt w:val="decimal"/>
      <w:lvlText w:val=""/>
      <w:lvlJc w:val="left"/>
    </w:lvl>
  </w:abstractNum>
  <w:abstractNum w:abstractNumId="76" w15:restartNumberingAfterBreak="0">
    <w:nsid w:val="00004DF2"/>
    <w:multiLevelType w:val="hybridMultilevel"/>
    <w:tmpl w:val="6F5C92FA"/>
    <w:lvl w:ilvl="0" w:tplc="0C56C086">
      <w:start w:val="1"/>
      <w:numFmt w:val="bullet"/>
      <w:lvlText w:val=""/>
      <w:lvlJc w:val="left"/>
    </w:lvl>
    <w:lvl w:ilvl="1" w:tplc="56B61294">
      <w:numFmt w:val="decimal"/>
      <w:lvlText w:val=""/>
      <w:lvlJc w:val="left"/>
    </w:lvl>
    <w:lvl w:ilvl="2" w:tplc="2B5E0F7C">
      <w:numFmt w:val="decimal"/>
      <w:lvlText w:val=""/>
      <w:lvlJc w:val="left"/>
    </w:lvl>
    <w:lvl w:ilvl="3" w:tplc="6F0E097A">
      <w:numFmt w:val="decimal"/>
      <w:lvlText w:val=""/>
      <w:lvlJc w:val="left"/>
    </w:lvl>
    <w:lvl w:ilvl="4" w:tplc="D180D11A">
      <w:numFmt w:val="decimal"/>
      <w:lvlText w:val=""/>
      <w:lvlJc w:val="left"/>
    </w:lvl>
    <w:lvl w:ilvl="5" w:tplc="4BC2A2FC">
      <w:numFmt w:val="decimal"/>
      <w:lvlText w:val=""/>
      <w:lvlJc w:val="left"/>
    </w:lvl>
    <w:lvl w:ilvl="6" w:tplc="3DCAD8EC">
      <w:numFmt w:val="decimal"/>
      <w:lvlText w:val=""/>
      <w:lvlJc w:val="left"/>
    </w:lvl>
    <w:lvl w:ilvl="7" w:tplc="53A0ACF0">
      <w:numFmt w:val="decimal"/>
      <w:lvlText w:val=""/>
      <w:lvlJc w:val="left"/>
    </w:lvl>
    <w:lvl w:ilvl="8" w:tplc="00B2F616">
      <w:numFmt w:val="decimal"/>
      <w:lvlText w:val=""/>
      <w:lvlJc w:val="left"/>
    </w:lvl>
  </w:abstractNum>
  <w:abstractNum w:abstractNumId="77" w15:restartNumberingAfterBreak="0">
    <w:nsid w:val="00005039"/>
    <w:multiLevelType w:val="hybridMultilevel"/>
    <w:tmpl w:val="76F89128"/>
    <w:lvl w:ilvl="0" w:tplc="0E60DFD8">
      <w:start w:val="7"/>
      <w:numFmt w:val="decimal"/>
      <w:lvlText w:val="%1)"/>
      <w:lvlJc w:val="left"/>
    </w:lvl>
    <w:lvl w:ilvl="1" w:tplc="F6909B80">
      <w:start w:val="1"/>
      <w:numFmt w:val="bullet"/>
      <w:lvlText w:val="В"/>
      <w:lvlJc w:val="left"/>
    </w:lvl>
    <w:lvl w:ilvl="2" w:tplc="F86CD7B2">
      <w:numFmt w:val="decimal"/>
      <w:lvlText w:val=""/>
      <w:lvlJc w:val="left"/>
    </w:lvl>
    <w:lvl w:ilvl="3" w:tplc="73B44122">
      <w:numFmt w:val="decimal"/>
      <w:lvlText w:val=""/>
      <w:lvlJc w:val="left"/>
    </w:lvl>
    <w:lvl w:ilvl="4" w:tplc="0324D272">
      <w:numFmt w:val="decimal"/>
      <w:lvlText w:val=""/>
      <w:lvlJc w:val="left"/>
    </w:lvl>
    <w:lvl w:ilvl="5" w:tplc="1F2896C4">
      <w:numFmt w:val="decimal"/>
      <w:lvlText w:val=""/>
      <w:lvlJc w:val="left"/>
    </w:lvl>
    <w:lvl w:ilvl="6" w:tplc="72F24386">
      <w:numFmt w:val="decimal"/>
      <w:lvlText w:val=""/>
      <w:lvlJc w:val="left"/>
    </w:lvl>
    <w:lvl w:ilvl="7" w:tplc="E16C9670">
      <w:numFmt w:val="decimal"/>
      <w:lvlText w:val=""/>
      <w:lvlJc w:val="left"/>
    </w:lvl>
    <w:lvl w:ilvl="8" w:tplc="B9A22CE8">
      <w:numFmt w:val="decimal"/>
      <w:lvlText w:val=""/>
      <w:lvlJc w:val="left"/>
    </w:lvl>
  </w:abstractNum>
  <w:abstractNum w:abstractNumId="78" w15:restartNumberingAfterBreak="0">
    <w:nsid w:val="00005422"/>
    <w:multiLevelType w:val="hybridMultilevel"/>
    <w:tmpl w:val="9C1C7E6C"/>
    <w:lvl w:ilvl="0" w:tplc="5CC69340">
      <w:start w:val="1"/>
      <w:numFmt w:val="decimal"/>
      <w:lvlText w:val="%1)"/>
      <w:lvlJc w:val="left"/>
    </w:lvl>
    <w:lvl w:ilvl="1" w:tplc="8762249A">
      <w:numFmt w:val="decimal"/>
      <w:lvlText w:val=""/>
      <w:lvlJc w:val="left"/>
    </w:lvl>
    <w:lvl w:ilvl="2" w:tplc="7FF68804">
      <w:numFmt w:val="decimal"/>
      <w:lvlText w:val=""/>
      <w:lvlJc w:val="left"/>
    </w:lvl>
    <w:lvl w:ilvl="3" w:tplc="795AF02E">
      <w:numFmt w:val="decimal"/>
      <w:lvlText w:val=""/>
      <w:lvlJc w:val="left"/>
    </w:lvl>
    <w:lvl w:ilvl="4" w:tplc="9998DE92">
      <w:numFmt w:val="decimal"/>
      <w:lvlText w:val=""/>
      <w:lvlJc w:val="left"/>
    </w:lvl>
    <w:lvl w:ilvl="5" w:tplc="107A9CF6">
      <w:numFmt w:val="decimal"/>
      <w:lvlText w:val=""/>
      <w:lvlJc w:val="left"/>
    </w:lvl>
    <w:lvl w:ilvl="6" w:tplc="21A29E4A">
      <w:numFmt w:val="decimal"/>
      <w:lvlText w:val=""/>
      <w:lvlJc w:val="left"/>
    </w:lvl>
    <w:lvl w:ilvl="7" w:tplc="EF86AF48">
      <w:numFmt w:val="decimal"/>
      <w:lvlText w:val=""/>
      <w:lvlJc w:val="left"/>
    </w:lvl>
    <w:lvl w:ilvl="8" w:tplc="049294E8">
      <w:numFmt w:val="decimal"/>
      <w:lvlText w:val=""/>
      <w:lvlJc w:val="left"/>
    </w:lvl>
  </w:abstractNum>
  <w:abstractNum w:abstractNumId="79" w15:restartNumberingAfterBreak="0">
    <w:nsid w:val="0000542C"/>
    <w:multiLevelType w:val="hybridMultilevel"/>
    <w:tmpl w:val="0D0CE2DC"/>
    <w:lvl w:ilvl="0" w:tplc="D70689DE">
      <w:start w:val="1"/>
      <w:numFmt w:val="decimal"/>
      <w:lvlText w:val="%1)"/>
      <w:lvlJc w:val="left"/>
    </w:lvl>
    <w:lvl w:ilvl="1" w:tplc="96FA5D20">
      <w:start w:val="1"/>
      <w:numFmt w:val="bullet"/>
      <w:lvlText w:val="В"/>
      <w:lvlJc w:val="left"/>
    </w:lvl>
    <w:lvl w:ilvl="2" w:tplc="03F07A5E">
      <w:numFmt w:val="decimal"/>
      <w:lvlText w:val=""/>
      <w:lvlJc w:val="left"/>
    </w:lvl>
    <w:lvl w:ilvl="3" w:tplc="D29C5192">
      <w:numFmt w:val="decimal"/>
      <w:lvlText w:val=""/>
      <w:lvlJc w:val="left"/>
    </w:lvl>
    <w:lvl w:ilvl="4" w:tplc="D4463554">
      <w:numFmt w:val="decimal"/>
      <w:lvlText w:val=""/>
      <w:lvlJc w:val="left"/>
    </w:lvl>
    <w:lvl w:ilvl="5" w:tplc="3D7C456C">
      <w:numFmt w:val="decimal"/>
      <w:lvlText w:val=""/>
      <w:lvlJc w:val="left"/>
    </w:lvl>
    <w:lvl w:ilvl="6" w:tplc="AED0E936">
      <w:numFmt w:val="decimal"/>
      <w:lvlText w:val=""/>
      <w:lvlJc w:val="left"/>
    </w:lvl>
    <w:lvl w:ilvl="7" w:tplc="60AAEBF2">
      <w:numFmt w:val="decimal"/>
      <w:lvlText w:val=""/>
      <w:lvlJc w:val="left"/>
    </w:lvl>
    <w:lvl w:ilvl="8" w:tplc="37BEDDEA">
      <w:numFmt w:val="decimal"/>
      <w:lvlText w:val=""/>
      <w:lvlJc w:val="left"/>
    </w:lvl>
  </w:abstractNum>
  <w:abstractNum w:abstractNumId="80" w15:restartNumberingAfterBreak="0">
    <w:nsid w:val="000054DC"/>
    <w:multiLevelType w:val="hybridMultilevel"/>
    <w:tmpl w:val="15E6A03C"/>
    <w:lvl w:ilvl="0" w:tplc="C69E364E">
      <w:start w:val="1"/>
      <w:numFmt w:val="bullet"/>
      <w:lvlText w:val="-"/>
      <w:lvlJc w:val="left"/>
    </w:lvl>
    <w:lvl w:ilvl="1" w:tplc="D7487026">
      <w:numFmt w:val="decimal"/>
      <w:lvlText w:val=""/>
      <w:lvlJc w:val="left"/>
    </w:lvl>
    <w:lvl w:ilvl="2" w:tplc="F7B4574C">
      <w:numFmt w:val="decimal"/>
      <w:lvlText w:val=""/>
      <w:lvlJc w:val="left"/>
    </w:lvl>
    <w:lvl w:ilvl="3" w:tplc="5BE269D0">
      <w:numFmt w:val="decimal"/>
      <w:lvlText w:val=""/>
      <w:lvlJc w:val="left"/>
    </w:lvl>
    <w:lvl w:ilvl="4" w:tplc="CA78ED34">
      <w:numFmt w:val="decimal"/>
      <w:lvlText w:val=""/>
      <w:lvlJc w:val="left"/>
    </w:lvl>
    <w:lvl w:ilvl="5" w:tplc="88268BDA">
      <w:numFmt w:val="decimal"/>
      <w:lvlText w:val=""/>
      <w:lvlJc w:val="left"/>
    </w:lvl>
    <w:lvl w:ilvl="6" w:tplc="BEB47C9C">
      <w:numFmt w:val="decimal"/>
      <w:lvlText w:val=""/>
      <w:lvlJc w:val="left"/>
    </w:lvl>
    <w:lvl w:ilvl="7" w:tplc="D94840C2">
      <w:numFmt w:val="decimal"/>
      <w:lvlText w:val=""/>
      <w:lvlJc w:val="left"/>
    </w:lvl>
    <w:lvl w:ilvl="8" w:tplc="9F9C9EC6">
      <w:numFmt w:val="decimal"/>
      <w:lvlText w:val=""/>
      <w:lvlJc w:val="left"/>
    </w:lvl>
  </w:abstractNum>
  <w:abstractNum w:abstractNumId="81" w15:restartNumberingAfterBreak="0">
    <w:nsid w:val="00005753"/>
    <w:multiLevelType w:val="hybridMultilevel"/>
    <w:tmpl w:val="B8E813F8"/>
    <w:lvl w:ilvl="0" w:tplc="5D5A993C">
      <w:start w:val="1"/>
      <w:numFmt w:val="bullet"/>
      <w:lvlText w:val="-"/>
      <w:lvlJc w:val="left"/>
    </w:lvl>
    <w:lvl w:ilvl="1" w:tplc="FAFA0042">
      <w:numFmt w:val="decimal"/>
      <w:lvlText w:val=""/>
      <w:lvlJc w:val="left"/>
    </w:lvl>
    <w:lvl w:ilvl="2" w:tplc="3C7A6FC4">
      <w:numFmt w:val="decimal"/>
      <w:lvlText w:val=""/>
      <w:lvlJc w:val="left"/>
    </w:lvl>
    <w:lvl w:ilvl="3" w:tplc="458A3D46">
      <w:numFmt w:val="decimal"/>
      <w:lvlText w:val=""/>
      <w:lvlJc w:val="left"/>
    </w:lvl>
    <w:lvl w:ilvl="4" w:tplc="135281EE">
      <w:numFmt w:val="decimal"/>
      <w:lvlText w:val=""/>
      <w:lvlJc w:val="left"/>
    </w:lvl>
    <w:lvl w:ilvl="5" w:tplc="11E8347A">
      <w:numFmt w:val="decimal"/>
      <w:lvlText w:val=""/>
      <w:lvlJc w:val="left"/>
    </w:lvl>
    <w:lvl w:ilvl="6" w:tplc="99DE80B4">
      <w:numFmt w:val="decimal"/>
      <w:lvlText w:val=""/>
      <w:lvlJc w:val="left"/>
    </w:lvl>
    <w:lvl w:ilvl="7" w:tplc="E3E4541C">
      <w:numFmt w:val="decimal"/>
      <w:lvlText w:val=""/>
      <w:lvlJc w:val="left"/>
    </w:lvl>
    <w:lvl w:ilvl="8" w:tplc="5170B9C4">
      <w:numFmt w:val="decimal"/>
      <w:lvlText w:val=""/>
      <w:lvlJc w:val="left"/>
    </w:lvl>
  </w:abstractNum>
  <w:abstractNum w:abstractNumId="82" w15:restartNumberingAfterBreak="0">
    <w:nsid w:val="00005772"/>
    <w:multiLevelType w:val="hybridMultilevel"/>
    <w:tmpl w:val="09EAAA4C"/>
    <w:lvl w:ilvl="0" w:tplc="C98E0A8C">
      <w:start w:val="3"/>
      <w:numFmt w:val="decimal"/>
      <w:lvlText w:val="%1."/>
      <w:lvlJc w:val="left"/>
    </w:lvl>
    <w:lvl w:ilvl="1" w:tplc="D7C0690E">
      <w:numFmt w:val="decimal"/>
      <w:lvlText w:val=""/>
      <w:lvlJc w:val="left"/>
    </w:lvl>
    <w:lvl w:ilvl="2" w:tplc="98E4F802">
      <w:numFmt w:val="decimal"/>
      <w:lvlText w:val=""/>
      <w:lvlJc w:val="left"/>
    </w:lvl>
    <w:lvl w:ilvl="3" w:tplc="FA90FA18">
      <w:numFmt w:val="decimal"/>
      <w:lvlText w:val=""/>
      <w:lvlJc w:val="left"/>
    </w:lvl>
    <w:lvl w:ilvl="4" w:tplc="0CEC17D8">
      <w:numFmt w:val="decimal"/>
      <w:lvlText w:val=""/>
      <w:lvlJc w:val="left"/>
    </w:lvl>
    <w:lvl w:ilvl="5" w:tplc="0BA40E70">
      <w:numFmt w:val="decimal"/>
      <w:lvlText w:val=""/>
      <w:lvlJc w:val="left"/>
    </w:lvl>
    <w:lvl w:ilvl="6" w:tplc="5B2AE616">
      <w:numFmt w:val="decimal"/>
      <w:lvlText w:val=""/>
      <w:lvlJc w:val="left"/>
    </w:lvl>
    <w:lvl w:ilvl="7" w:tplc="6026FEC6">
      <w:numFmt w:val="decimal"/>
      <w:lvlText w:val=""/>
      <w:lvlJc w:val="left"/>
    </w:lvl>
    <w:lvl w:ilvl="8" w:tplc="BFE2ECB4">
      <w:numFmt w:val="decimal"/>
      <w:lvlText w:val=""/>
      <w:lvlJc w:val="left"/>
    </w:lvl>
  </w:abstractNum>
  <w:abstractNum w:abstractNumId="83" w15:restartNumberingAfterBreak="0">
    <w:nsid w:val="000057D3"/>
    <w:multiLevelType w:val="hybridMultilevel"/>
    <w:tmpl w:val="9E1293EC"/>
    <w:lvl w:ilvl="0" w:tplc="63F2B3E6">
      <w:start w:val="1"/>
      <w:numFmt w:val="bullet"/>
      <w:lvlText w:val="•"/>
      <w:lvlJc w:val="left"/>
    </w:lvl>
    <w:lvl w:ilvl="1" w:tplc="FCF0187C">
      <w:numFmt w:val="decimal"/>
      <w:lvlText w:val=""/>
      <w:lvlJc w:val="left"/>
    </w:lvl>
    <w:lvl w:ilvl="2" w:tplc="B7E695DC">
      <w:numFmt w:val="decimal"/>
      <w:lvlText w:val=""/>
      <w:lvlJc w:val="left"/>
    </w:lvl>
    <w:lvl w:ilvl="3" w:tplc="9AA66DFA">
      <w:numFmt w:val="decimal"/>
      <w:lvlText w:val=""/>
      <w:lvlJc w:val="left"/>
    </w:lvl>
    <w:lvl w:ilvl="4" w:tplc="A176AFB6">
      <w:numFmt w:val="decimal"/>
      <w:lvlText w:val=""/>
      <w:lvlJc w:val="left"/>
    </w:lvl>
    <w:lvl w:ilvl="5" w:tplc="8C040F5E">
      <w:numFmt w:val="decimal"/>
      <w:lvlText w:val=""/>
      <w:lvlJc w:val="left"/>
    </w:lvl>
    <w:lvl w:ilvl="6" w:tplc="D7AA3426">
      <w:numFmt w:val="decimal"/>
      <w:lvlText w:val=""/>
      <w:lvlJc w:val="left"/>
    </w:lvl>
    <w:lvl w:ilvl="7" w:tplc="DFC4FC32">
      <w:numFmt w:val="decimal"/>
      <w:lvlText w:val=""/>
      <w:lvlJc w:val="left"/>
    </w:lvl>
    <w:lvl w:ilvl="8" w:tplc="AA90C790">
      <w:numFmt w:val="decimal"/>
      <w:lvlText w:val=""/>
      <w:lvlJc w:val="left"/>
    </w:lvl>
  </w:abstractNum>
  <w:abstractNum w:abstractNumId="84" w15:restartNumberingAfterBreak="0">
    <w:nsid w:val="000058B0"/>
    <w:multiLevelType w:val="hybridMultilevel"/>
    <w:tmpl w:val="A254226E"/>
    <w:lvl w:ilvl="0" w:tplc="212263A0">
      <w:start w:val="1"/>
      <w:numFmt w:val="bullet"/>
      <w:lvlText w:val="•"/>
      <w:lvlJc w:val="left"/>
    </w:lvl>
    <w:lvl w:ilvl="1" w:tplc="48929612">
      <w:numFmt w:val="decimal"/>
      <w:lvlText w:val=""/>
      <w:lvlJc w:val="left"/>
    </w:lvl>
    <w:lvl w:ilvl="2" w:tplc="C5528A54">
      <w:numFmt w:val="decimal"/>
      <w:lvlText w:val=""/>
      <w:lvlJc w:val="left"/>
    </w:lvl>
    <w:lvl w:ilvl="3" w:tplc="5B740A76">
      <w:numFmt w:val="decimal"/>
      <w:lvlText w:val=""/>
      <w:lvlJc w:val="left"/>
    </w:lvl>
    <w:lvl w:ilvl="4" w:tplc="93A22BDE">
      <w:numFmt w:val="decimal"/>
      <w:lvlText w:val=""/>
      <w:lvlJc w:val="left"/>
    </w:lvl>
    <w:lvl w:ilvl="5" w:tplc="428AFD8E">
      <w:numFmt w:val="decimal"/>
      <w:lvlText w:val=""/>
      <w:lvlJc w:val="left"/>
    </w:lvl>
    <w:lvl w:ilvl="6" w:tplc="E252120E">
      <w:numFmt w:val="decimal"/>
      <w:lvlText w:val=""/>
      <w:lvlJc w:val="left"/>
    </w:lvl>
    <w:lvl w:ilvl="7" w:tplc="1EE80792">
      <w:numFmt w:val="decimal"/>
      <w:lvlText w:val=""/>
      <w:lvlJc w:val="left"/>
    </w:lvl>
    <w:lvl w:ilvl="8" w:tplc="C4964DBA">
      <w:numFmt w:val="decimal"/>
      <w:lvlText w:val=""/>
      <w:lvlJc w:val="left"/>
    </w:lvl>
  </w:abstractNum>
  <w:abstractNum w:abstractNumId="85" w15:restartNumberingAfterBreak="0">
    <w:nsid w:val="0000590E"/>
    <w:multiLevelType w:val="hybridMultilevel"/>
    <w:tmpl w:val="8A707648"/>
    <w:lvl w:ilvl="0" w:tplc="2D42A47A">
      <w:start w:val="1"/>
      <w:numFmt w:val="bullet"/>
      <w:lvlText w:val="и"/>
      <w:lvlJc w:val="left"/>
    </w:lvl>
    <w:lvl w:ilvl="1" w:tplc="4AF4F546">
      <w:numFmt w:val="decimal"/>
      <w:lvlText w:val=""/>
      <w:lvlJc w:val="left"/>
    </w:lvl>
    <w:lvl w:ilvl="2" w:tplc="419EA416">
      <w:numFmt w:val="decimal"/>
      <w:lvlText w:val=""/>
      <w:lvlJc w:val="left"/>
    </w:lvl>
    <w:lvl w:ilvl="3" w:tplc="67A6EA76">
      <w:numFmt w:val="decimal"/>
      <w:lvlText w:val=""/>
      <w:lvlJc w:val="left"/>
    </w:lvl>
    <w:lvl w:ilvl="4" w:tplc="6A1C0D16">
      <w:numFmt w:val="decimal"/>
      <w:lvlText w:val=""/>
      <w:lvlJc w:val="left"/>
    </w:lvl>
    <w:lvl w:ilvl="5" w:tplc="466605F8">
      <w:numFmt w:val="decimal"/>
      <w:lvlText w:val=""/>
      <w:lvlJc w:val="left"/>
    </w:lvl>
    <w:lvl w:ilvl="6" w:tplc="3DD0A30C">
      <w:numFmt w:val="decimal"/>
      <w:lvlText w:val=""/>
      <w:lvlJc w:val="left"/>
    </w:lvl>
    <w:lvl w:ilvl="7" w:tplc="82DEEBFA">
      <w:numFmt w:val="decimal"/>
      <w:lvlText w:val=""/>
      <w:lvlJc w:val="left"/>
    </w:lvl>
    <w:lvl w:ilvl="8" w:tplc="8BEA167C">
      <w:numFmt w:val="decimal"/>
      <w:lvlText w:val=""/>
      <w:lvlJc w:val="left"/>
    </w:lvl>
  </w:abstractNum>
  <w:abstractNum w:abstractNumId="86" w15:restartNumberingAfterBreak="0">
    <w:nsid w:val="0000591D"/>
    <w:multiLevelType w:val="hybridMultilevel"/>
    <w:tmpl w:val="E6FC01E0"/>
    <w:lvl w:ilvl="0" w:tplc="3B1C300C">
      <w:start w:val="1"/>
      <w:numFmt w:val="bullet"/>
      <w:lvlText w:val="•"/>
      <w:lvlJc w:val="left"/>
    </w:lvl>
    <w:lvl w:ilvl="1" w:tplc="CB3EB696">
      <w:numFmt w:val="decimal"/>
      <w:lvlText w:val=""/>
      <w:lvlJc w:val="left"/>
    </w:lvl>
    <w:lvl w:ilvl="2" w:tplc="449EB74C">
      <w:numFmt w:val="decimal"/>
      <w:lvlText w:val=""/>
      <w:lvlJc w:val="left"/>
    </w:lvl>
    <w:lvl w:ilvl="3" w:tplc="5A9EE164">
      <w:numFmt w:val="decimal"/>
      <w:lvlText w:val=""/>
      <w:lvlJc w:val="left"/>
    </w:lvl>
    <w:lvl w:ilvl="4" w:tplc="41DC1324">
      <w:numFmt w:val="decimal"/>
      <w:lvlText w:val=""/>
      <w:lvlJc w:val="left"/>
    </w:lvl>
    <w:lvl w:ilvl="5" w:tplc="8CE2269E">
      <w:numFmt w:val="decimal"/>
      <w:lvlText w:val=""/>
      <w:lvlJc w:val="left"/>
    </w:lvl>
    <w:lvl w:ilvl="6" w:tplc="D03299CC">
      <w:numFmt w:val="decimal"/>
      <w:lvlText w:val=""/>
      <w:lvlJc w:val="left"/>
    </w:lvl>
    <w:lvl w:ilvl="7" w:tplc="8D66F7FC">
      <w:numFmt w:val="decimal"/>
      <w:lvlText w:val=""/>
      <w:lvlJc w:val="left"/>
    </w:lvl>
    <w:lvl w:ilvl="8" w:tplc="1D3493E4">
      <w:numFmt w:val="decimal"/>
      <w:lvlText w:val=""/>
      <w:lvlJc w:val="left"/>
    </w:lvl>
  </w:abstractNum>
  <w:abstractNum w:abstractNumId="87" w15:restartNumberingAfterBreak="0">
    <w:nsid w:val="00005991"/>
    <w:multiLevelType w:val="hybridMultilevel"/>
    <w:tmpl w:val="6082CDA4"/>
    <w:lvl w:ilvl="0" w:tplc="A6AC9B7C">
      <w:start w:val="3"/>
      <w:numFmt w:val="decimal"/>
      <w:lvlText w:val="%1."/>
      <w:lvlJc w:val="left"/>
    </w:lvl>
    <w:lvl w:ilvl="1" w:tplc="7C42673A">
      <w:numFmt w:val="decimal"/>
      <w:lvlText w:val=""/>
      <w:lvlJc w:val="left"/>
    </w:lvl>
    <w:lvl w:ilvl="2" w:tplc="B99638F2">
      <w:numFmt w:val="decimal"/>
      <w:lvlText w:val=""/>
      <w:lvlJc w:val="left"/>
    </w:lvl>
    <w:lvl w:ilvl="3" w:tplc="0A9E9E16">
      <w:numFmt w:val="decimal"/>
      <w:lvlText w:val=""/>
      <w:lvlJc w:val="left"/>
    </w:lvl>
    <w:lvl w:ilvl="4" w:tplc="32CAD388">
      <w:numFmt w:val="decimal"/>
      <w:lvlText w:val=""/>
      <w:lvlJc w:val="left"/>
    </w:lvl>
    <w:lvl w:ilvl="5" w:tplc="7E9E0BA4">
      <w:numFmt w:val="decimal"/>
      <w:lvlText w:val=""/>
      <w:lvlJc w:val="left"/>
    </w:lvl>
    <w:lvl w:ilvl="6" w:tplc="D33AF1B2">
      <w:numFmt w:val="decimal"/>
      <w:lvlText w:val=""/>
      <w:lvlJc w:val="left"/>
    </w:lvl>
    <w:lvl w:ilvl="7" w:tplc="D1FA12B0">
      <w:numFmt w:val="decimal"/>
      <w:lvlText w:val=""/>
      <w:lvlJc w:val="left"/>
    </w:lvl>
    <w:lvl w:ilvl="8" w:tplc="2C426E7A">
      <w:numFmt w:val="decimal"/>
      <w:lvlText w:val=""/>
      <w:lvlJc w:val="left"/>
    </w:lvl>
  </w:abstractNum>
  <w:abstractNum w:abstractNumId="88" w15:restartNumberingAfterBreak="0">
    <w:nsid w:val="00005A9F"/>
    <w:multiLevelType w:val="hybridMultilevel"/>
    <w:tmpl w:val="FC9CB034"/>
    <w:lvl w:ilvl="0" w:tplc="5E684E98">
      <w:start w:val="1"/>
      <w:numFmt w:val="bullet"/>
      <w:lvlText w:val="•"/>
      <w:lvlJc w:val="left"/>
    </w:lvl>
    <w:lvl w:ilvl="1" w:tplc="B05C3CE2">
      <w:numFmt w:val="decimal"/>
      <w:lvlText w:val=""/>
      <w:lvlJc w:val="left"/>
    </w:lvl>
    <w:lvl w:ilvl="2" w:tplc="2C7CFE16">
      <w:numFmt w:val="decimal"/>
      <w:lvlText w:val=""/>
      <w:lvlJc w:val="left"/>
    </w:lvl>
    <w:lvl w:ilvl="3" w:tplc="3BD4C50A">
      <w:numFmt w:val="decimal"/>
      <w:lvlText w:val=""/>
      <w:lvlJc w:val="left"/>
    </w:lvl>
    <w:lvl w:ilvl="4" w:tplc="A0BAA548">
      <w:numFmt w:val="decimal"/>
      <w:lvlText w:val=""/>
      <w:lvlJc w:val="left"/>
    </w:lvl>
    <w:lvl w:ilvl="5" w:tplc="3CFACC90">
      <w:numFmt w:val="decimal"/>
      <w:lvlText w:val=""/>
      <w:lvlJc w:val="left"/>
    </w:lvl>
    <w:lvl w:ilvl="6" w:tplc="6D6890A0">
      <w:numFmt w:val="decimal"/>
      <w:lvlText w:val=""/>
      <w:lvlJc w:val="left"/>
    </w:lvl>
    <w:lvl w:ilvl="7" w:tplc="E278D62A">
      <w:numFmt w:val="decimal"/>
      <w:lvlText w:val=""/>
      <w:lvlJc w:val="left"/>
    </w:lvl>
    <w:lvl w:ilvl="8" w:tplc="8AAC884A">
      <w:numFmt w:val="decimal"/>
      <w:lvlText w:val=""/>
      <w:lvlJc w:val="left"/>
    </w:lvl>
  </w:abstractNum>
  <w:abstractNum w:abstractNumId="89" w15:restartNumberingAfterBreak="0">
    <w:nsid w:val="00005C67"/>
    <w:multiLevelType w:val="hybridMultilevel"/>
    <w:tmpl w:val="B53E9DD2"/>
    <w:lvl w:ilvl="0" w:tplc="09322D30">
      <w:start w:val="1"/>
      <w:numFmt w:val="bullet"/>
      <w:lvlText w:val="-"/>
      <w:lvlJc w:val="left"/>
    </w:lvl>
    <w:lvl w:ilvl="1" w:tplc="10ECADD6">
      <w:numFmt w:val="decimal"/>
      <w:lvlText w:val=""/>
      <w:lvlJc w:val="left"/>
    </w:lvl>
    <w:lvl w:ilvl="2" w:tplc="8EB8C976">
      <w:numFmt w:val="decimal"/>
      <w:lvlText w:val=""/>
      <w:lvlJc w:val="left"/>
    </w:lvl>
    <w:lvl w:ilvl="3" w:tplc="28C44BB8">
      <w:numFmt w:val="decimal"/>
      <w:lvlText w:val=""/>
      <w:lvlJc w:val="left"/>
    </w:lvl>
    <w:lvl w:ilvl="4" w:tplc="42E4831A">
      <w:numFmt w:val="decimal"/>
      <w:lvlText w:val=""/>
      <w:lvlJc w:val="left"/>
    </w:lvl>
    <w:lvl w:ilvl="5" w:tplc="DE9CBD8C">
      <w:numFmt w:val="decimal"/>
      <w:lvlText w:val=""/>
      <w:lvlJc w:val="left"/>
    </w:lvl>
    <w:lvl w:ilvl="6" w:tplc="41B64530">
      <w:numFmt w:val="decimal"/>
      <w:lvlText w:val=""/>
      <w:lvlJc w:val="left"/>
    </w:lvl>
    <w:lvl w:ilvl="7" w:tplc="97AE5514">
      <w:numFmt w:val="decimal"/>
      <w:lvlText w:val=""/>
      <w:lvlJc w:val="left"/>
    </w:lvl>
    <w:lvl w:ilvl="8" w:tplc="38C6644E">
      <w:numFmt w:val="decimal"/>
      <w:lvlText w:val=""/>
      <w:lvlJc w:val="left"/>
    </w:lvl>
  </w:abstractNum>
  <w:abstractNum w:abstractNumId="90" w15:restartNumberingAfterBreak="0">
    <w:nsid w:val="00005DB2"/>
    <w:multiLevelType w:val="hybridMultilevel"/>
    <w:tmpl w:val="239C5E94"/>
    <w:lvl w:ilvl="0" w:tplc="ECE0F80C">
      <w:start w:val="1"/>
      <w:numFmt w:val="bullet"/>
      <w:lvlText w:val="В"/>
      <w:lvlJc w:val="left"/>
    </w:lvl>
    <w:lvl w:ilvl="1" w:tplc="A69A0242">
      <w:numFmt w:val="decimal"/>
      <w:lvlText w:val=""/>
      <w:lvlJc w:val="left"/>
    </w:lvl>
    <w:lvl w:ilvl="2" w:tplc="EC9CD1B4">
      <w:numFmt w:val="decimal"/>
      <w:lvlText w:val=""/>
      <w:lvlJc w:val="left"/>
    </w:lvl>
    <w:lvl w:ilvl="3" w:tplc="7CF05F16">
      <w:numFmt w:val="decimal"/>
      <w:lvlText w:val=""/>
      <w:lvlJc w:val="left"/>
    </w:lvl>
    <w:lvl w:ilvl="4" w:tplc="4654800A">
      <w:numFmt w:val="decimal"/>
      <w:lvlText w:val=""/>
      <w:lvlJc w:val="left"/>
    </w:lvl>
    <w:lvl w:ilvl="5" w:tplc="94E0E3F0">
      <w:numFmt w:val="decimal"/>
      <w:lvlText w:val=""/>
      <w:lvlJc w:val="left"/>
    </w:lvl>
    <w:lvl w:ilvl="6" w:tplc="13ACF99E">
      <w:numFmt w:val="decimal"/>
      <w:lvlText w:val=""/>
      <w:lvlJc w:val="left"/>
    </w:lvl>
    <w:lvl w:ilvl="7" w:tplc="C03C51AE">
      <w:numFmt w:val="decimal"/>
      <w:lvlText w:val=""/>
      <w:lvlJc w:val="left"/>
    </w:lvl>
    <w:lvl w:ilvl="8" w:tplc="E548B450">
      <w:numFmt w:val="decimal"/>
      <w:lvlText w:val=""/>
      <w:lvlJc w:val="left"/>
    </w:lvl>
  </w:abstractNum>
  <w:abstractNum w:abstractNumId="91" w15:restartNumberingAfterBreak="0">
    <w:nsid w:val="00005DD5"/>
    <w:multiLevelType w:val="hybridMultilevel"/>
    <w:tmpl w:val="6CCE8A54"/>
    <w:lvl w:ilvl="0" w:tplc="2800FA58">
      <w:start w:val="1"/>
      <w:numFmt w:val="bullet"/>
      <w:lvlText w:val="•"/>
      <w:lvlJc w:val="left"/>
    </w:lvl>
    <w:lvl w:ilvl="1" w:tplc="B0AAF62A">
      <w:numFmt w:val="decimal"/>
      <w:lvlText w:val=""/>
      <w:lvlJc w:val="left"/>
    </w:lvl>
    <w:lvl w:ilvl="2" w:tplc="6262AD5A">
      <w:numFmt w:val="decimal"/>
      <w:lvlText w:val=""/>
      <w:lvlJc w:val="left"/>
    </w:lvl>
    <w:lvl w:ilvl="3" w:tplc="0240AA72">
      <w:numFmt w:val="decimal"/>
      <w:lvlText w:val=""/>
      <w:lvlJc w:val="left"/>
    </w:lvl>
    <w:lvl w:ilvl="4" w:tplc="797AD452">
      <w:numFmt w:val="decimal"/>
      <w:lvlText w:val=""/>
      <w:lvlJc w:val="left"/>
    </w:lvl>
    <w:lvl w:ilvl="5" w:tplc="0FC8E0BC">
      <w:numFmt w:val="decimal"/>
      <w:lvlText w:val=""/>
      <w:lvlJc w:val="left"/>
    </w:lvl>
    <w:lvl w:ilvl="6" w:tplc="375049BE">
      <w:numFmt w:val="decimal"/>
      <w:lvlText w:val=""/>
      <w:lvlJc w:val="left"/>
    </w:lvl>
    <w:lvl w:ilvl="7" w:tplc="91EED970">
      <w:numFmt w:val="decimal"/>
      <w:lvlText w:val=""/>
      <w:lvlJc w:val="left"/>
    </w:lvl>
    <w:lvl w:ilvl="8" w:tplc="5A70E7D0">
      <w:numFmt w:val="decimal"/>
      <w:lvlText w:val=""/>
      <w:lvlJc w:val="left"/>
    </w:lvl>
  </w:abstractNum>
  <w:abstractNum w:abstractNumId="92" w15:restartNumberingAfterBreak="0">
    <w:nsid w:val="00005E14"/>
    <w:multiLevelType w:val="hybridMultilevel"/>
    <w:tmpl w:val="67C68EB6"/>
    <w:lvl w:ilvl="0" w:tplc="49B86E4C">
      <w:start w:val="3"/>
      <w:numFmt w:val="decimal"/>
      <w:lvlText w:val="%1."/>
      <w:lvlJc w:val="left"/>
    </w:lvl>
    <w:lvl w:ilvl="1" w:tplc="B914E400">
      <w:numFmt w:val="decimal"/>
      <w:lvlText w:val=""/>
      <w:lvlJc w:val="left"/>
    </w:lvl>
    <w:lvl w:ilvl="2" w:tplc="8556A936">
      <w:numFmt w:val="decimal"/>
      <w:lvlText w:val=""/>
      <w:lvlJc w:val="left"/>
    </w:lvl>
    <w:lvl w:ilvl="3" w:tplc="FD704F2C">
      <w:numFmt w:val="decimal"/>
      <w:lvlText w:val=""/>
      <w:lvlJc w:val="left"/>
    </w:lvl>
    <w:lvl w:ilvl="4" w:tplc="CD42E3E6">
      <w:numFmt w:val="decimal"/>
      <w:lvlText w:val=""/>
      <w:lvlJc w:val="left"/>
    </w:lvl>
    <w:lvl w:ilvl="5" w:tplc="784EB2F4">
      <w:numFmt w:val="decimal"/>
      <w:lvlText w:val=""/>
      <w:lvlJc w:val="left"/>
    </w:lvl>
    <w:lvl w:ilvl="6" w:tplc="A66E6112">
      <w:numFmt w:val="decimal"/>
      <w:lvlText w:val=""/>
      <w:lvlJc w:val="left"/>
    </w:lvl>
    <w:lvl w:ilvl="7" w:tplc="7390D874">
      <w:numFmt w:val="decimal"/>
      <w:lvlText w:val=""/>
      <w:lvlJc w:val="left"/>
    </w:lvl>
    <w:lvl w:ilvl="8" w:tplc="74EC2122">
      <w:numFmt w:val="decimal"/>
      <w:lvlText w:val=""/>
      <w:lvlJc w:val="left"/>
    </w:lvl>
  </w:abstractNum>
  <w:abstractNum w:abstractNumId="93" w15:restartNumberingAfterBreak="0">
    <w:nsid w:val="00005E9D"/>
    <w:multiLevelType w:val="hybridMultilevel"/>
    <w:tmpl w:val="40462D0A"/>
    <w:lvl w:ilvl="0" w:tplc="43662C94">
      <w:start w:val="1"/>
      <w:numFmt w:val="bullet"/>
      <w:lvlText w:val="•"/>
      <w:lvlJc w:val="left"/>
    </w:lvl>
    <w:lvl w:ilvl="1" w:tplc="B4F6D678">
      <w:numFmt w:val="decimal"/>
      <w:lvlText w:val=""/>
      <w:lvlJc w:val="left"/>
    </w:lvl>
    <w:lvl w:ilvl="2" w:tplc="40FECDCA">
      <w:numFmt w:val="decimal"/>
      <w:lvlText w:val=""/>
      <w:lvlJc w:val="left"/>
    </w:lvl>
    <w:lvl w:ilvl="3" w:tplc="4E8CE7E4">
      <w:numFmt w:val="decimal"/>
      <w:lvlText w:val=""/>
      <w:lvlJc w:val="left"/>
    </w:lvl>
    <w:lvl w:ilvl="4" w:tplc="D4BCA87A">
      <w:numFmt w:val="decimal"/>
      <w:lvlText w:val=""/>
      <w:lvlJc w:val="left"/>
    </w:lvl>
    <w:lvl w:ilvl="5" w:tplc="00F65794">
      <w:numFmt w:val="decimal"/>
      <w:lvlText w:val=""/>
      <w:lvlJc w:val="left"/>
    </w:lvl>
    <w:lvl w:ilvl="6" w:tplc="49361C9E">
      <w:numFmt w:val="decimal"/>
      <w:lvlText w:val=""/>
      <w:lvlJc w:val="left"/>
    </w:lvl>
    <w:lvl w:ilvl="7" w:tplc="2670DDA2">
      <w:numFmt w:val="decimal"/>
      <w:lvlText w:val=""/>
      <w:lvlJc w:val="left"/>
    </w:lvl>
    <w:lvl w:ilvl="8" w:tplc="314A417A">
      <w:numFmt w:val="decimal"/>
      <w:lvlText w:val=""/>
      <w:lvlJc w:val="left"/>
    </w:lvl>
  </w:abstractNum>
  <w:abstractNum w:abstractNumId="94" w15:restartNumberingAfterBreak="0">
    <w:nsid w:val="00005F1E"/>
    <w:multiLevelType w:val="hybridMultilevel"/>
    <w:tmpl w:val="F146CC74"/>
    <w:lvl w:ilvl="0" w:tplc="3668ABC4">
      <w:start w:val="1"/>
      <w:numFmt w:val="bullet"/>
      <w:lvlText w:val=""/>
      <w:lvlJc w:val="left"/>
    </w:lvl>
    <w:lvl w:ilvl="1" w:tplc="2CF63262">
      <w:start w:val="1"/>
      <w:numFmt w:val="bullet"/>
      <w:lvlText w:val="В"/>
      <w:lvlJc w:val="left"/>
    </w:lvl>
    <w:lvl w:ilvl="2" w:tplc="3A566926">
      <w:numFmt w:val="decimal"/>
      <w:lvlText w:val=""/>
      <w:lvlJc w:val="left"/>
    </w:lvl>
    <w:lvl w:ilvl="3" w:tplc="6A325FB6">
      <w:numFmt w:val="decimal"/>
      <w:lvlText w:val=""/>
      <w:lvlJc w:val="left"/>
    </w:lvl>
    <w:lvl w:ilvl="4" w:tplc="5156AB94">
      <w:numFmt w:val="decimal"/>
      <w:lvlText w:val=""/>
      <w:lvlJc w:val="left"/>
    </w:lvl>
    <w:lvl w:ilvl="5" w:tplc="D65C31D2">
      <w:numFmt w:val="decimal"/>
      <w:lvlText w:val=""/>
      <w:lvlJc w:val="left"/>
    </w:lvl>
    <w:lvl w:ilvl="6" w:tplc="913C0D74">
      <w:numFmt w:val="decimal"/>
      <w:lvlText w:val=""/>
      <w:lvlJc w:val="left"/>
    </w:lvl>
    <w:lvl w:ilvl="7" w:tplc="62B415BA">
      <w:numFmt w:val="decimal"/>
      <w:lvlText w:val=""/>
      <w:lvlJc w:val="left"/>
    </w:lvl>
    <w:lvl w:ilvl="8" w:tplc="E0BC248A">
      <w:numFmt w:val="decimal"/>
      <w:lvlText w:val=""/>
      <w:lvlJc w:val="left"/>
    </w:lvl>
  </w:abstractNum>
  <w:abstractNum w:abstractNumId="95" w15:restartNumberingAfterBreak="0">
    <w:nsid w:val="00005F32"/>
    <w:multiLevelType w:val="hybridMultilevel"/>
    <w:tmpl w:val="7990F4B6"/>
    <w:lvl w:ilvl="0" w:tplc="92E61ADA">
      <w:start w:val="1"/>
      <w:numFmt w:val="bullet"/>
      <w:lvlText w:val="-"/>
      <w:lvlJc w:val="left"/>
    </w:lvl>
    <w:lvl w:ilvl="1" w:tplc="5CA23116">
      <w:numFmt w:val="decimal"/>
      <w:lvlText w:val=""/>
      <w:lvlJc w:val="left"/>
    </w:lvl>
    <w:lvl w:ilvl="2" w:tplc="79589842">
      <w:numFmt w:val="decimal"/>
      <w:lvlText w:val=""/>
      <w:lvlJc w:val="left"/>
    </w:lvl>
    <w:lvl w:ilvl="3" w:tplc="995262BE">
      <w:numFmt w:val="decimal"/>
      <w:lvlText w:val=""/>
      <w:lvlJc w:val="left"/>
    </w:lvl>
    <w:lvl w:ilvl="4" w:tplc="A036AFBA">
      <w:numFmt w:val="decimal"/>
      <w:lvlText w:val=""/>
      <w:lvlJc w:val="left"/>
    </w:lvl>
    <w:lvl w:ilvl="5" w:tplc="E8943168">
      <w:numFmt w:val="decimal"/>
      <w:lvlText w:val=""/>
      <w:lvlJc w:val="left"/>
    </w:lvl>
    <w:lvl w:ilvl="6" w:tplc="ECA89552">
      <w:numFmt w:val="decimal"/>
      <w:lvlText w:val=""/>
      <w:lvlJc w:val="left"/>
    </w:lvl>
    <w:lvl w:ilvl="7" w:tplc="E294FCAC">
      <w:numFmt w:val="decimal"/>
      <w:lvlText w:val=""/>
      <w:lvlJc w:val="left"/>
    </w:lvl>
    <w:lvl w:ilvl="8" w:tplc="DC541690">
      <w:numFmt w:val="decimal"/>
      <w:lvlText w:val=""/>
      <w:lvlJc w:val="left"/>
    </w:lvl>
  </w:abstractNum>
  <w:abstractNum w:abstractNumId="96" w15:restartNumberingAfterBreak="0">
    <w:nsid w:val="00005FA4"/>
    <w:multiLevelType w:val="hybridMultilevel"/>
    <w:tmpl w:val="E020F132"/>
    <w:lvl w:ilvl="0" w:tplc="9FA4E7B8">
      <w:start w:val="1"/>
      <w:numFmt w:val="bullet"/>
      <w:lvlText w:val="•"/>
      <w:lvlJc w:val="left"/>
    </w:lvl>
    <w:lvl w:ilvl="1" w:tplc="2A38FD56">
      <w:numFmt w:val="decimal"/>
      <w:lvlText w:val=""/>
      <w:lvlJc w:val="left"/>
    </w:lvl>
    <w:lvl w:ilvl="2" w:tplc="5AFAB958">
      <w:numFmt w:val="decimal"/>
      <w:lvlText w:val=""/>
      <w:lvlJc w:val="left"/>
    </w:lvl>
    <w:lvl w:ilvl="3" w:tplc="D77AEC96">
      <w:numFmt w:val="decimal"/>
      <w:lvlText w:val=""/>
      <w:lvlJc w:val="left"/>
    </w:lvl>
    <w:lvl w:ilvl="4" w:tplc="DD7435F2">
      <w:numFmt w:val="decimal"/>
      <w:lvlText w:val=""/>
      <w:lvlJc w:val="left"/>
    </w:lvl>
    <w:lvl w:ilvl="5" w:tplc="F2F6660E">
      <w:numFmt w:val="decimal"/>
      <w:lvlText w:val=""/>
      <w:lvlJc w:val="left"/>
    </w:lvl>
    <w:lvl w:ilvl="6" w:tplc="B5FE5B0E">
      <w:numFmt w:val="decimal"/>
      <w:lvlText w:val=""/>
      <w:lvlJc w:val="left"/>
    </w:lvl>
    <w:lvl w:ilvl="7" w:tplc="9EC0BA0A">
      <w:numFmt w:val="decimal"/>
      <w:lvlText w:val=""/>
      <w:lvlJc w:val="left"/>
    </w:lvl>
    <w:lvl w:ilvl="8" w:tplc="A7E8084A">
      <w:numFmt w:val="decimal"/>
      <w:lvlText w:val=""/>
      <w:lvlJc w:val="left"/>
    </w:lvl>
  </w:abstractNum>
  <w:abstractNum w:abstractNumId="97" w15:restartNumberingAfterBreak="0">
    <w:nsid w:val="00006032"/>
    <w:multiLevelType w:val="hybridMultilevel"/>
    <w:tmpl w:val="C748C4B0"/>
    <w:lvl w:ilvl="0" w:tplc="0C0C837E">
      <w:start w:val="1"/>
      <w:numFmt w:val="bullet"/>
      <w:lvlText w:val="и"/>
      <w:lvlJc w:val="left"/>
    </w:lvl>
    <w:lvl w:ilvl="1" w:tplc="F94EF29C">
      <w:numFmt w:val="decimal"/>
      <w:lvlText w:val=""/>
      <w:lvlJc w:val="left"/>
    </w:lvl>
    <w:lvl w:ilvl="2" w:tplc="F620A9AA">
      <w:numFmt w:val="decimal"/>
      <w:lvlText w:val=""/>
      <w:lvlJc w:val="left"/>
    </w:lvl>
    <w:lvl w:ilvl="3" w:tplc="769CA260">
      <w:numFmt w:val="decimal"/>
      <w:lvlText w:val=""/>
      <w:lvlJc w:val="left"/>
    </w:lvl>
    <w:lvl w:ilvl="4" w:tplc="E0F25702">
      <w:numFmt w:val="decimal"/>
      <w:lvlText w:val=""/>
      <w:lvlJc w:val="left"/>
    </w:lvl>
    <w:lvl w:ilvl="5" w:tplc="66041090">
      <w:numFmt w:val="decimal"/>
      <w:lvlText w:val=""/>
      <w:lvlJc w:val="left"/>
    </w:lvl>
    <w:lvl w:ilvl="6" w:tplc="AF06E8DE">
      <w:numFmt w:val="decimal"/>
      <w:lvlText w:val=""/>
      <w:lvlJc w:val="left"/>
    </w:lvl>
    <w:lvl w:ilvl="7" w:tplc="53E00E10">
      <w:numFmt w:val="decimal"/>
      <w:lvlText w:val=""/>
      <w:lvlJc w:val="left"/>
    </w:lvl>
    <w:lvl w:ilvl="8" w:tplc="C9F8A822">
      <w:numFmt w:val="decimal"/>
      <w:lvlText w:val=""/>
      <w:lvlJc w:val="left"/>
    </w:lvl>
  </w:abstractNum>
  <w:abstractNum w:abstractNumId="98" w15:restartNumberingAfterBreak="0">
    <w:nsid w:val="00006048"/>
    <w:multiLevelType w:val="hybridMultilevel"/>
    <w:tmpl w:val="B36CC068"/>
    <w:lvl w:ilvl="0" w:tplc="121C2E52">
      <w:start w:val="1"/>
      <w:numFmt w:val="bullet"/>
      <w:lvlText w:val="В"/>
      <w:lvlJc w:val="left"/>
    </w:lvl>
    <w:lvl w:ilvl="1" w:tplc="6A8E3D4C">
      <w:numFmt w:val="decimal"/>
      <w:lvlText w:val=""/>
      <w:lvlJc w:val="left"/>
    </w:lvl>
    <w:lvl w:ilvl="2" w:tplc="FF806174">
      <w:numFmt w:val="decimal"/>
      <w:lvlText w:val=""/>
      <w:lvlJc w:val="left"/>
    </w:lvl>
    <w:lvl w:ilvl="3" w:tplc="18246B04">
      <w:numFmt w:val="decimal"/>
      <w:lvlText w:val=""/>
      <w:lvlJc w:val="left"/>
    </w:lvl>
    <w:lvl w:ilvl="4" w:tplc="185278DA">
      <w:numFmt w:val="decimal"/>
      <w:lvlText w:val=""/>
      <w:lvlJc w:val="left"/>
    </w:lvl>
    <w:lvl w:ilvl="5" w:tplc="E2ECF788">
      <w:numFmt w:val="decimal"/>
      <w:lvlText w:val=""/>
      <w:lvlJc w:val="left"/>
    </w:lvl>
    <w:lvl w:ilvl="6" w:tplc="9F18C7A6">
      <w:numFmt w:val="decimal"/>
      <w:lvlText w:val=""/>
      <w:lvlJc w:val="left"/>
    </w:lvl>
    <w:lvl w:ilvl="7" w:tplc="D22ED570">
      <w:numFmt w:val="decimal"/>
      <w:lvlText w:val=""/>
      <w:lvlJc w:val="left"/>
    </w:lvl>
    <w:lvl w:ilvl="8" w:tplc="CFEE7E52">
      <w:numFmt w:val="decimal"/>
      <w:lvlText w:val=""/>
      <w:lvlJc w:val="left"/>
    </w:lvl>
  </w:abstractNum>
  <w:abstractNum w:abstractNumId="99" w15:restartNumberingAfterBreak="0">
    <w:nsid w:val="000060BF"/>
    <w:multiLevelType w:val="hybridMultilevel"/>
    <w:tmpl w:val="392E2300"/>
    <w:lvl w:ilvl="0" w:tplc="20304FB0">
      <w:start w:val="1"/>
      <w:numFmt w:val="bullet"/>
      <w:lvlText w:val="-"/>
      <w:lvlJc w:val="left"/>
    </w:lvl>
    <w:lvl w:ilvl="1" w:tplc="7F3A7990">
      <w:numFmt w:val="decimal"/>
      <w:lvlText w:val=""/>
      <w:lvlJc w:val="left"/>
    </w:lvl>
    <w:lvl w:ilvl="2" w:tplc="274017DE">
      <w:numFmt w:val="decimal"/>
      <w:lvlText w:val=""/>
      <w:lvlJc w:val="left"/>
    </w:lvl>
    <w:lvl w:ilvl="3" w:tplc="E5188458">
      <w:numFmt w:val="decimal"/>
      <w:lvlText w:val=""/>
      <w:lvlJc w:val="left"/>
    </w:lvl>
    <w:lvl w:ilvl="4" w:tplc="A8D6CEFC">
      <w:numFmt w:val="decimal"/>
      <w:lvlText w:val=""/>
      <w:lvlJc w:val="left"/>
    </w:lvl>
    <w:lvl w:ilvl="5" w:tplc="30EC1352">
      <w:numFmt w:val="decimal"/>
      <w:lvlText w:val=""/>
      <w:lvlJc w:val="left"/>
    </w:lvl>
    <w:lvl w:ilvl="6" w:tplc="98823220">
      <w:numFmt w:val="decimal"/>
      <w:lvlText w:val=""/>
      <w:lvlJc w:val="left"/>
    </w:lvl>
    <w:lvl w:ilvl="7" w:tplc="5FD01D92">
      <w:numFmt w:val="decimal"/>
      <w:lvlText w:val=""/>
      <w:lvlJc w:val="left"/>
    </w:lvl>
    <w:lvl w:ilvl="8" w:tplc="BCAA7DFC">
      <w:numFmt w:val="decimal"/>
      <w:lvlText w:val=""/>
      <w:lvlJc w:val="left"/>
    </w:lvl>
  </w:abstractNum>
  <w:abstractNum w:abstractNumId="100" w15:restartNumberingAfterBreak="0">
    <w:nsid w:val="00006172"/>
    <w:multiLevelType w:val="hybridMultilevel"/>
    <w:tmpl w:val="FB6CEEA2"/>
    <w:lvl w:ilvl="0" w:tplc="260C0D1C">
      <w:start w:val="1"/>
      <w:numFmt w:val="bullet"/>
      <w:lvlText w:val="В"/>
      <w:lvlJc w:val="left"/>
    </w:lvl>
    <w:lvl w:ilvl="1" w:tplc="5BAEA6BC">
      <w:numFmt w:val="decimal"/>
      <w:lvlText w:val=""/>
      <w:lvlJc w:val="left"/>
    </w:lvl>
    <w:lvl w:ilvl="2" w:tplc="018A70EA">
      <w:numFmt w:val="decimal"/>
      <w:lvlText w:val=""/>
      <w:lvlJc w:val="left"/>
    </w:lvl>
    <w:lvl w:ilvl="3" w:tplc="388A63DC">
      <w:numFmt w:val="decimal"/>
      <w:lvlText w:val=""/>
      <w:lvlJc w:val="left"/>
    </w:lvl>
    <w:lvl w:ilvl="4" w:tplc="62D03340">
      <w:numFmt w:val="decimal"/>
      <w:lvlText w:val=""/>
      <w:lvlJc w:val="left"/>
    </w:lvl>
    <w:lvl w:ilvl="5" w:tplc="94D2CEE4">
      <w:numFmt w:val="decimal"/>
      <w:lvlText w:val=""/>
      <w:lvlJc w:val="left"/>
    </w:lvl>
    <w:lvl w:ilvl="6" w:tplc="BCB03412">
      <w:numFmt w:val="decimal"/>
      <w:lvlText w:val=""/>
      <w:lvlJc w:val="left"/>
    </w:lvl>
    <w:lvl w:ilvl="7" w:tplc="0FE62C16">
      <w:numFmt w:val="decimal"/>
      <w:lvlText w:val=""/>
      <w:lvlJc w:val="left"/>
    </w:lvl>
    <w:lvl w:ilvl="8" w:tplc="C2224AF4">
      <w:numFmt w:val="decimal"/>
      <w:lvlText w:val=""/>
      <w:lvlJc w:val="left"/>
    </w:lvl>
  </w:abstractNum>
  <w:abstractNum w:abstractNumId="101" w15:restartNumberingAfterBreak="0">
    <w:nsid w:val="000066C4"/>
    <w:multiLevelType w:val="hybridMultilevel"/>
    <w:tmpl w:val="EAD817E0"/>
    <w:lvl w:ilvl="0" w:tplc="4EB275C4">
      <w:start w:val="1"/>
      <w:numFmt w:val="bullet"/>
      <w:lvlText w:val="К"/>
      <w:lvlJc w:val="left"/>
    </w:lvl>
    <w:lvl w:ilvl="1" w:tplc="6B3C4CE2">
      <w:numFmt w:val="decimal"/>
      <w:lvlText w:val=""/>
      <w:lvlJc w:val="left"/>
    </w:lvl>
    <w:lvl w:ilvl="2" w:tplc="EAC2B0DC">
      <w:numFmt w:val="decimal"/>
      <w:lvlText w:val=""/>
      <w:lvlJc w:val="left"/>
    </w:lvl>
    <w:lvl w:ilvl="3" w:tplc="8F542F88">
      <w:numFmt w:val="decimal"/>
      <w:lvlText w:val=""/>
      <w:lvlJc w:val="left"/>
    </w:lvl>
    <w:lvl w:ilvl="4" w:tplc="F6141252">
      <w:numFmt w:val="decimal"/>
      <w:lvlText w:val=""/>
      <w:lvlJc w:val="left"/>
    </w:lvl>
    <w:lvl w:ilvl="5" w:tplc="53183C2E">
      <w:numFmt w:val="decimal"/>
      <w:lvlText w:val=""/>
      <w:lvlJc w:val="left"/>
    </w:lvl>
    <w:lvl w:ilvl="6" w:tplc="2FFE950A">
      <w:numFmt w:val="decimal"/>
      <w:lvlText w:val=""/>
      <w:lvlJc w:val="left"/>
    </w:lvl>
    <w:lvl w:ilvl="7" w:tplc="2CD8E6D4">
      <w:numFmt w:val="decimal"/>
      <w:lvlText w:val=""/>
      <w:lvlJc w:val="left"/>
    </w:lvl>
    <w:lvl w:ilvl="8" w:tplc="0F86E422">
      <w:numFmt w:val="decimal"/>
      <w:lvlText w:val=""/>
      <w:lvlJc w:val="left"/>
    </w:lvl>
  </w:abstractNum>
  <w:abstractNum w:abstractNumId="102" w15:restartNumberingAfterBreak="0">
    <w:nsid w:val="00006732"/>
    <w:multiLevelType w:val="hybridMultilevel"/>
    <w:tmpl w:val="2E1405D4"/>
    <w:lvl w:ilvl="0" w:tplc="07BE6644">
      <w:start w:val="1"/>
      <w:numFmt w:val="bullet"/>
      <w:lvlText w:val="•"/>
      <w:lvlJc w:val="left"/>
    </w:lvl>
    <w:lvl w:ilvl="1" w:tplc="AA6470FC">
      <w:numFmt w:val="decimal"/>
      <w:lvlText w:val=""/>
      <w:lvlJc w:val="left"/>
    </w:lvl>
    <w:lvl w:ilvl="2" w:tplc="FE00145A">
      <w:numFmt w:val="decimal"/>
      <w:lvlText w:val=""/>
      <w:lvlJc w:val="left"/>
    </w:lvl>
    <w:lvl w:ilvl="3" w:tplc="0952FE66">
      <w:numFmt w:val="decimal"/>
      <w:lvlText w:val=""/>
      <w:lvlJc w:val="left"/>
    </w:lvl>
    <w:lvl w:ilvl="4" w:tplc="23D86310">
      <w:numFmt w:val="decimal"/>
      <w:lvlText w:val=""/>
      <w:lvlJc w:val="left"/>
    </w:lvl>
    <w:lvl w:ilvl="5" w:tplc="E144862C">
      <w:numFmt w:val="decimal"/>
      <w:lvlText w:val=""/>
      <w:lvlJc w:val="left"/>
    </w:lvl>
    <w:lvl w:ilvl="6" w:tplc="F0882660">
      <w:numFmt w:val="decimal"/>
      <w:lvlText w:val=""/>
      <w:lvlJc w:val="left"/>
    </w:lvl>
    <w:lvl w:ilvl="7" w:tplc="7B944D6C">
      <w:numFmt w:val="decimal"/>
      <w:lvlText w:val=""/>
      <w:lvlJc w:val="left"/>
    </w:lvl>
    <w:lvl w:ilvl="8" w:tplc="78E09D4C">
      <w:numFmt w:val="decimal"/>
      <w:lvlText w:val=""/>
      <w:lvlJc w:val="left"/>
    </w:lvl>
  </w:abstractNum>
  <w:abstractNum w:abstractNumId="103" w15:restartNumberingAfterBreak="0">
    <w:nsid w:val="00006899"/>
    <w:multiLevelType w:val="hybridMultilevel"/>
    <w:tmpl w:val="0B78637C"/>
    <w:lvl w:ilvl="0" w:tplc="0242DBC0">
      <w:start w:val="1"/>
      <w:numFmt w:val="bullet"/>
      <w:lvlText w:val="•"/>
      <w:lvlJc w:val="left"/>
    </w:lvl>
    <w:lvl w:ilvl="1" w:tplc="0B2CDA6A">
      <w:numFmt w:val="decimal"/>
      <w:lvlText w:val=""/>
      <w:lvlJc w:val="left"/>
    </w:lvl>
    <w:lvl w:ilvl="2" w:tplc="B4E098BC">
      <w:numFmt w:val="decimal"/>
      <w:lvlText w:val=""/>
      <w:lvlJc w:val="left"/>
    </w:lvl>
    <w:lvl w:ilvl="3" w:tplc="10ACEBDC">
      <w:numFmt w:val="decimal"/>
      <w:lvlText w:val=""/>
      <w:lvlJc w:val="left"/>
    </w:lvl>
    <w:lvl w:ilvl="4" w:tplc="E8664596">
      <w:numFmt w:val="decimal"/>
      <w:lvlText w:val=""/>
      <w:lvlJc w:val="left"/>
    </w:lvl>
    <w:lvl w:ilvl="5" w:tplc="E078E8DE">
      <w:numFmt w:val="decimal"/>
      <w:lvlText w:val=""/>
      <w:lvlJc w:val="left"/>
    </w:lvl>
    <w:lvl w:ilvl="6" w:tplc="10E0B06C">
      <w:numFmt w:val="decimal"/>
      <w:lvlText w:val=""/>
      <w:lvlJc w:val="left"/>
    </w:lvl>
    <w:lvl w:ilvl="7" w:tplc="A9A0EAA8">
      <w:numFmt w:val="decimal"/>
      <w:lvlText w:val=""/>
      <w:lvlJc w:val="left"/>
    </w:lvl>
    <w:lvl w:ilvl="8" w:tplc="B5E0EB42">
      <w:numFmt w:val="decimal"/>
      <w:lvlText w:val=""/>
      <w:lvlJc w:val="left"/>
    </w:lvl>
  </w:abstractNum>
  <w:abstractNum w:abstractNumId="104" w15:restartNumberingAfterBreak="0">
    <w:nsid w:val="0000692C"/>
    <w:multiLevelType w:val="hybridMultilevel"/>
    <w:tmpl w:val="05BE8B0C"/>
    <w:lvl w:ilvl="0" w:tplc="CCC2C2BE">
      <w:start w:val="1"/>
      <w:numFmt w:val="bullet"/>
      <w:lvlText w:val="-"/>
      <w:lvlJc w:val="left"/>
    </w:lvl>
    <w:lvl w:ilvl="1" w:tplc="8E1EC17A">
      <w:numFmt w:val="decimal"/>
      <w:lvlText w:val=""/>
      <w:lvlJc w:val="left"/>
    </w:lvl>
    <w:lvl w:ilvl="2" w:tplc="D56E5D02">
      <w:numFmt w:val="decimal"/>
      <w:lvlText w:val=""/>
      <w:lvlJc w:val="left"/>
    </w:lvl>
    <w:lvl w:ilvl="3" w:tplc="937EAB5E">
      <w:numFmt w:val="decimal"/>
      <w:lvlText w:val=""/>
      <w:lvlJc w:val="left"/>
    </w:lvl>
    <w:lvl w:ilvl="4" w:tplc="CF801932">
      <w:numFmt w:val="decimal"/>
      <w:lvlText w:val=""/>
      <w:lvlJc w:val="left"/>
    </w:lvl>
    <w:lvl w:ilvl="5" w:tplc="00F03ABA">
      <w:numFmt w:val="decimal"/>
      <w:lvlText w:val=""/>
      <w:lvlJc w:val="left"/>
    </w:lvl>
    <w:lvl w:ilvl="6" w:tplc="5712E06E">
      <w:numFmt w:val="decimal"/>
      <w:lvlText w:val=""/>
      <w:lvlJc w:val="left"/>
    </w:lvl>
    <w:lvl w:ilvl="7" w:tplc="81D2CFA8">
      <w:numFmt w:val="decimal"/>
      <w:lvlText w:val=""/>
      <w:lvlJc w:val="left"/>
    </w:lvl>
    <w:lvl w:ilvl="8" w:tplc="E4ECBBB4">
      <w:numFmt w:val="decimal"/>
      <w:lvlText w:val=""/>
      <w:lvlJc w:val="left"/>
    </w:lvl>
  </w:abstractNum>
  <w:abstractNum w:abstractNumId="105" w15:restartNumberingAfterBreak="0">
    <w:nsid w:val="00006AD4"/>
    <w:multiLevelType w:val="hybridMultilevel"/>
    <w:tmpl w:val="BD88AB0C"/>
    <w:lvl w:ilvl="0" w:tplc="658AC9A4">
      <w:start w:val="1"/>
      <w:numFmt w:val="bullet"/>
      <w:lvlText w:val="•"/>
      <w:lvlJc w:val="left"/>
    </w:lvl>
    <w:lvl w:ilvl="1" w:tplc="53D68CD2">
      <w:numFmt w:val="decimal"/>
      <w:lvlText w:val=""/>
      <w:lvlJc w:val="left"/>
    </w:lvl>
    <w:lvl w:ilvl="2" w:tplc="F990D660">
      <w:numFmt w:val="decimal"/>
      <w:lvlText w:val=""/>
      <w:lvlJc w:val="left"/>
    </w:lvl>
    <w:lvl w:ilvl="3" w:tplc="C4904A64">
      <w:numFmt w:val="decimal"/>
      <w:lvlText w:val=""/>
      <w:lvlJc w:val="left"/>
    </w:lvl>
    <w:lvl w:ilvl="4" w:tplc="6A2C8062">
      <w:numFmt w:val="decimal"/>
      <w:lvlText w:val=""/>
      <w:lvlJc w:val="left"/>
    </w:lvl>
    <w:lvl w:ilvl="5" w:tplc="93F0050A">
      <w:numFmt w:val="decimal"/>
      <w:lvlText w:val=""/>
      <w:lvlJc w:val="left"/>
    </w:lvl>
    <w:lvl w:ilvl="6" w:tplc="9AC4EEB2">
      <w:numFmt w:val="decimal"/>
      <w:lvlText w:val=""/>
      <w:lvlJc w:val="left"/>
    </w:lvl>
    <w:lvl w:ilvl="7" w:tplc="B596D4C0">
      <w:numFmt w:val="decimal"/>
      <w:lvlText w:val=""/>
      <w:lvlJc w:val="left"/>
    </w:lvl>
    <w:lvl w:ilvl="8" w:tplc="793A1988">
      <w:numFmt w:val="decimal"/>
      <w:lvlText w:val=""/>
      <w:lvlJc w:val="left"/>
    </w:lvl>
  </w:abstractNum>
  <w:abstractNum w:abstractNumId="106" w15:restartNumberingAfterBreak="0">
    <w:nsid w:val="00006AD6"/>
    <w:multiLevelType w:val="hybridMultilevel"/>
    <w:tmpl w:val="4266A86C"/>
    <w:lvl w:ilvl="0" w:tplc="D32E2F24">
      <w:start w:val="1"/>
      <w:numFmt w:val="bullet"/>
      <w:lvlText w:val="-"/>
      <w:lvlJc w:val="left"/>
    </w:lvl>
    <w:lvl w:ilvl="1" w:tplc="DA8E08C4">
      <w:numFmt w:val="decimal"/>
      <w:lvlText w:val=""/>
      <w:lvlJc w:val="left"/>
    </w:lvl>
    <w:lvl w:ilvl="2" w:tplc="8D128804">
      <w:numFmt w:val="decimal"/>
      <w:lvlText w:val=""/>
      <w:lvlJc w:val="left"/>
    </w:lvl>
    <w:lvl w:ilvl="3" w:tplc="978C3CBC">
      <w:numFmt w:val="decimal"/>
      <w:lvlText w:val=""/>
      <w:lvlJc w:val="left"/>
    </w:lvl>
    <w:lvl w:ilvl="4" w:tplc="78222E98">
      <w:numFmt w:val="decimal"/>
      <w:lvlText w:val=""/>
      <w:lvlJc w:val="left"/>
    </w:lvl>
    <w:lvl w:ilvl="5" w:tplc="DD382CAC">
      <w:numFmt w:val="decimal"/>
      <w:lvlText w:val=""/>
      <w:lvlJc w:val="left"/>
    </w:lvl>
    <w:lvl w:ilvl="6" w:tplc="2E7EF5D8">
      <w:numFmt w:val="decimal"/>
      <w:lvlText w:val=""/>
      <w:lvlJc w:val="left"/>
    </w:lvl>
    <w:lvl w:ilvl="7" w:tplc="FCD2BE92">
      <w:numFmt w:val="decimal"/>
      <w:lvlText w:val=""/>
      <w:lvlJc w:val="left"/>
    </w:lvl>
    <w:lvl w:ilvl="8" w:tplc="9A9CCFCC">
      <w:numFmt w:val="decimal"/>
      <w:lvlText w:val=""/>
      <w:lvlJc w:val="left"/>
    </w:lvl>
  </w:abstractNum>
  <w:abstractNum w:abstractNumId="107" w15:restartNumberingAfterBreak="0">
    <w:nsid w:val="00006B72"/>
    <w:multiLevelType w:val="hybridMultilevel"/>
    <w:tmpl w:val="C4465820"/>
    <w:lvl w:ilvl="0" w:tplc="36E8BA4A">
      <w:start w:val="1"/>
      <w:numFmt w:val="bullet"/>
      <w:lvlText w:val="•"/>
      <w:lvlJc w:val="left"/>
    </w:lvl>
    <w:lvl w:ilvl="1" w:tplc="4EA81B68">
      <w:numFmt w:val="decimal"/>
      <w:lvlText w:val=""/>
      <w:lvlJc w:val="left"/>
    </w:lvl>
    <w:lvl w:ilvl="2" w:tplc="CCC0606A">
      <w:numFmt w:val="decimal"/>
      <w:lvlText w:val=""/>
      <w:lvlJc w:val="left"/>
    </w:lvl>
    <w:lvl w:ilvl="3" w:tplc="5E706072">
      <w:numFmt w:val="decimal"/>
      <w:lvlText w:val=""/>
      <w:lvlJc w:val="left"/>
    </w:lvl>
    <w:lvl w:ilvl="4" w:tplc="66CE6286">
      <w:numFmt w:val="decimal"/>
      <w:lvlText w:val=""/>
      <w:lvlJc w:val="left"/>
    </w:lvl>
    <w:lvl w:ilvl="5" w:tplc="0986D59E">
      <w:numFmt w:val="decimal"/>
      <w:lvlText w:val=""/>
      <w:lvlJc w:val="left"/>
    </w:lvl>
    <w:lvl w:ilvl="6" w:tplc="A90E21CA">
      <w:numFmt w:val="decimal"/>
      <w:lvlText w:val=""/>
      <w:lvlJc w:val="left"/>
    </w:lvl>
    <w:lvl w:ilvl="7" w:tplc="8AA2D5E6">
      <w:numFmt w:val="decimal"/>
      <w:lvlText w:val=""/>
      <w:lvlJc w:val="left"/>
    </w:lvl>
    <w:lvl w:ilvl="8" w:tplc="5C7EDEEA">
      <w:numFmt w:val="decimal"/>
      <w:lvlText w:val=""/>
      <w:lvlJc w:val="left"/>
    </w:lvl>
  </w:abstractNum>
  <w:abstractNum w:abstractNumId="108" w15:restartNumberingAfterBreak="0">
    <w:nsid w:val="00006BCB"/>
    <w:multiLevelType w:val="hybridMultilevel"/>
    <w:tmpl w:val="F796F376"/>
    <w:lvl w:ilvl="0" w:tplc="8E5E37CA">
      <w:start w:val="4"/>
      <w:numFmt w:val="decimal"/>
      <w:lvlText w:val="%1)"/>
      <w:lvlJc w:val="left"/>
    </w:lvl>
    <w:lvl w:ilvl="1" w:tplc="B2281FAA">
      <w:start w:val="1"/>
      <w:numFmt w:val="bullet"/>
      <w:lvlText w:val="и"/>
      <w:lvlJc w:val="left"/>
    </w:lvl>
    <w:lvl w:ilvl="2" w:tplc="48FC5A72">
      <w:start w:val="1"/>
      <w:numFmt w:val="bullet"/>
      <w:lvlText w:val="В"/>
      <w:lvlJc w:val="left"/>
    </w:lvl>
    <w:lvl w:ilvl="3" w:tplc="3DC8B25E">
      <w:numFmt w:val="decimal"/>
      <w:lvlText w:val=""/>
      <w:lvlJc w:val="left"/>
    </w:lvl>
    <w:lvl w:ilvl="4" w:tplc="4F644662">
      <w:numFmt w:val="decimal"/>
      <w:lvlText w:val=""/>
      <w:lvlJc w:val="left"/>
    </w:lvl>
    <w:lvl w:ilvl="5" w:tplc="AFC6E37A">
      <w:numFmt w:val="decimal"/>
      <w:lvlText w:val=""/>
      <w:lvlJc w:val="left"/>
    </w:lvl>
    <w:lvl w:ilvl="6" w:tplc="60B46052">
      <w:numFmt w:val="decimal"/>
      <w:lvlText w:val=""/>
      <w:lvlJc w:val="left"/>
    </w:lvl>
    <w:lvl w:ilvl="7" w:tplc="C3C27D12">
      <w:numFmt w:val="decimal"/>
      <w:lvlText w:val=""/>
      <w:lvlJc w:val="left"/>
    </w:lvl>
    <w:lvl w:ilvl="8" w:tplc="8A241204">
      <w:numFmt w:val="decimal"/>
      <w:lvlText w:val=""/>
      <w:lvlJc w:val="left"/>
    </w:lvl>
  </w:abstractNum>
  <w:abstractNum w:abstractNumId="109" w15:restartNumberingAfterBreak="0">
    <w:nsid w:val="00006BE8"/>
    <w:multiLevelType w:val="hybridMultilevel"/>
    <w:tmpl w:val="CD64189E"/>
    <w:lvl w:ilvl="0" w:tplc="C28C1270">
      <w:start w:val="4"/>
      <w:numFmt w:val="decimal"/>
      <w:lvlText w:val="%1)"/>
      <w:lvlJc w:val="left"/>
    </w:lvl>
    <w:lvl w:ilvl="1" w:tplc="D64EEC3E">
      <w:numFmt w:val="decimal"/>
      <w:lvlText w:val=""/>
      <w:lvlJc w:val="left"/>
    </w:lvl>
    <w:lvl w:ilvl="2" w:tplc="BCE2E4EE">
      <w:numFmt w:val="decimal"/>
      <w:lvlText w:val=""/>
      <w:lvlJc w:val="left"/>
    </w:lvl>
    <w:lvl w:ilvl="3" w:tplc="24BECF00">
      <w:numFmt w:val="decimal"/>
      <w:lvlText w:val=""/>
      <w:lvlJc w:val="left"/>
    </w:lvl>
    <w:lvl w:ilvl="4" w:tplc="D4D8F2CC">
      <w:numFmt w:val="decimal"/>
      <w:lvlText w:val=""/>
      <w:lvlJc w:val="left"/>
    </w:lvl>
    <w:lvl w:ilvl="5" w:tplc="25CC7230">
      <w:numFmt w:val="decimal"/>
      <w:lvlText w:val=""/>
      <w:lvlJc w:val="left"/>
    </w:lvl>
    <w:lvl w:ilvl="6" w:tplc="265635B4">
      <w:numFmt w:val="decimal"/>
      <w:lvlText w:val=""/>
      <w:lvlJc w:val="left"/>
    </w:lvl>
    <w:lvl w:ilvl="7" w:tplc="98880770">
      <w:numFmt w:val="decimal"/>
      <w:lvlText w:val=""/>
      <w:lvlJc w:val="left"/>
    </w:lvl>
    <w:lvl w:ilvl="8" w:tplc="D6C837F8">
      <w:numFmt w:val="decimal"/>
      <w:lvlText w:val=""/>
      <w:lvlJc w:val="left"/>
    </w:lvl>
  </w:abstractNum>
  <w:abstractNum w:abstractNumId="110" w15:restartNumberingAfterBreak="0">
    <w:nsid w:val="00006C69"/>
    <w:multiLevelType w:val="hybridMultilevel"/>
    <w:tmpl w:val="991EAC4E"/>
    <w:lvl w:ilvl="0" w:tplc="9D80D404">
      <w:start w:val="1"/>
      <w:numFmt w:val="bullet"/>
      <w:lvlText w:val="•"/>
      <w:lvlJc w:val="left"/>
    </w:lvl>
    <w:lvl w:ilvl="1" w:tplc="52DADF32">
      <w:numFmt w:val="decimal"/>
      <w:lvlText w:val=""/>
      <w:lvlJc w:val="left"/>
    </w:lvl>
    <w:lvl w:ilvl="2" w:tplc="39E2FA1C">
      <w:numFmt w:val="decimal"/>
      <w:lvlText w:val=""/>
      <w:lvlJc w:val="left"/>
    </w:lvl>
    <w:lvl w:ilvl="3" w:tplc="D18C6914">
      <w:numFmt w:val="decimal"/>
      <w:lvlText w:val=""/>
      <w:lvlJc w:val="left"/>
    </w:lvl>
    <w:lvl w:ilvl="4" w:tplc="887ED694">
      <w:numFmt w:val="decimal"/>
      <w:lvlText w:val=""/>
      <w:lvlJc w:val="left"/>
    </w:lvl>
    <w:lvl w:ilvl="5" w:tplc="6F6E2D1C">
      <w:numFmt w:val="decimal"/>
      <w:lvlText w:val=""/>
      <w:lvlJc w:val="left"/>
    </w:lvl>
    <w:lvl w:ilvl="6" w:tplc="E06042B6">
      <w:numFmt w:val="decimal"/>
      <w:lvlText w:val=""/>
      <w:lvlJc w:val="left"/>
    </w:lvl>
    <w:lvl w:ilvl="7" w:tplc="BAA02C20">
      <w:numFmt w:val="decimal"/>
      <w:lvlText w:val=""/>
      <w:lvlJc w:val="left"/>
    </w:lvl>
    <w:lvl w:ilvl="8" w:tplc="57248B52">
      <w:numFmt w:val="decimal"/>
      <w:lvlText w:val=""/>
      <w:lvlJc w:val="left"/>
    </w:lvl>
  </w:abstractNum>
  <w:abstractNum w:abstractNumId="111" w15:restartNumberingAfterBreak="0">
    <w:nsid w:val="00006D22"/>
    <w:multiLevelType w:val="hybridMultilevel"/>
    <w:tmpl w:val="03D6855A"/>
    <w:lvl w:ilvl="0" w:tplc="5DC49A5E">
      <w:start w:val="1"/>
      <w:numFmt w:val="bullet"/>
      <w:lvlText w:val="В"/>
      <w:lvlJc w:val="left"/>
    </w:lvl>
    <w:lvl w:ilvl="1" w:tplc="B4583D78">
      <w:numFmt w:val="decimal"/>
      <w:lvlText w:val=""/>
      <w:lvlJc w:val="left"/>
    </w:lvl>
    <w:lvl w:ilvl="2" w:tplc="80CC87CC">
      <w:numFmt w:val="decimal"/>
      <w:lvlText w:val=""/>
      <w:lvlJc w:val="left"/>
    </w:lvl>
    <w:lvl w:ilvl="3" w:tplc="1696E5EC">
      <w:numFmt w:val="decimal"/>
      <w:lvlText w:val=""/>
      <w:lvlJc w:val="left"/>
    </w:lvl>
    <w:lvl w:ilvl="4" w:tplc="38A45BE6">
      <w:numFmt w:val="decimal"/>
      <w:lvlText w:val=""/>
      <w:lvlJc w:val="left"/>
    </w:lvl>
    <w:lvl w:ilvl="5" w:tplc="F628EEDA">
      <w:numFmt w:val="decimal"/>
      <w:lvlText w:val=""/>
      <w:lvlJc w:val="left"/>
    </w:lvl>
    <w:lvl w:ilvl="6" w:tplc="E446FDE6">
      <w:numFmt w:val="decimal"/>
      <w:lvlText w:val=""/>
      <w:lvlJc w:val="left"/>
    </w:lvl>
    <w:lvl w:ilvl="7" w:tplc="128ABC94">
      <w:numFmt w:val="decimal"/>
      <w:lvlText w:val=""/>
      <w:lvlJc w:val="left"/>
    </w:lvl>
    <w:lvl w:ilvl="8" w:tplc="FC0AAAB2">
      <w:numFmt w:val="decimal"/>
      <w:lvlText w:val=""/>
      <w:lvlJc w:val="left"/>
    </w:lvl>
  </w:abstractNum>
  <w:abstractNum w:abstractNumId="112" w15:restartNumberingAfterBreak="0">
    <w:nsid w:val="00007049"/>
    <w:multiLevelType w:val="hybridMultilevel"/>
    <w:tmpl w:val="C216813C"/>
    <w:lvl w:ilvl="0" w:tplc="535A364C">
      <w:start w:val="1"/>
      <w:numFmt w:val="bullet"/>
      <w:lvlText w:val="-"/>
      <w:lvlJc w:val="left"/>
    </w:lvl>
    <w:lvl w:ilvl="1" w:tplc="51DCC09C">
      <w:numFmt w:val="decimal"/>
      <w:lvlText w:val=""/>
      <w:lvlJc w:val="left"/>
    </w:lvl>
    <w:lvl w:ilvl="2" w:tplc="DBF04A80">
      <w:numFmt w:val="decimal"/>
      <w:lvlText w:val=""/>
      <w:lvlJc w:val="left"/>
    </w:lvl>
    <w:lvl w:ilvl="3" w:tplc="69020B48">
      <w:numFmt w:val="decimal"/>
      <w:lvlText w:val=""/>
      <w:lvlJc w:val="left"/>
    </w:lvl>
    <w:lvl w:ilvl="4" w:tplc="19821146">
      <w:numFmt w:val="decimal"/>
      <w:lvlText w:val=""/>
      <w:lvlJc w:val="left"/>
    </w:lvl>
    <w:lvl w:ilvl="5" w:tplc="0D3ADA6A">
      <w:numFmt w:val="decimal"/>
      <w:lvlText w:val=""/>
      <w:lvlJc w:val="left"/>
    </w:lvl>
    <w:lvl w:ilvl="6" w:tplc="C7EAD526">
      <w:numFmt w:val="decimal"/>
      <w:lvlText w:val=""/>
      <w:lvlJc w:val="left"/>
    </w:lvl>
    <w:lvl w:ilvl="7" w:tplc="B1B4EEC2">
      <w:numFmt w:val="decimal"/>
      <w:lvlText w:val=""/>
      <w:lvlJc w:val="left"/>
    </w:lvl>
    <w:lvl w:ilvl="8" w:tplc="180AB610">
      <w:numFmt w:val="decimal"/>
      <w:lvlText w:val=""/>
      <w:lvlJc w:val="left"/>
    </w:lvl>
  </w:abstractNum>
  <w:abstractNum w:abstractNumId="113" w15:restartNumberingAfterBreak="0">
    <w:nsid w:val="000071F0"/>
    <w:multiLevelType w:val="hybridMultilevel"/>
    <w:tmpl w:val="051A078A"/>
    <w:lvl w:ilvl="0" w:tplc="A572A280">
      <w:start w:val="1"/>
      <w:numFmt w:val="bullet"/>
      <w:lvlText w:val="•"/>
      <w:lvlJc w:val="left"/>
    </w:lvl>
    <w:lvl w:ilvl="1" w:tplc="B97E975C">
      <w:numFmt w:val="decimal"/>
      <w:lvlText w:val=""/>
      <w:lvlJc w:val="left"/>
    </w:lvl>
    <w:lvl w:ilvl="2" w:tplc="3CCA786C">
      <w:numFmt w:val="decimal"/>
      <w:lvlText w:val=""/>
      <w:lvlJc w:val="left"/>
    </w:lvl>
    <w:lvl w:ilvl="3" w:tplc="45AA0BBE">
      <w:numFmt w:val="decimal"/>
      <w:lvlText w:val=""/>
      <w:lvlJc w:val="left"/>
    </w:lvl>
    <w:lvl w:ilvl="4" w:tplc="CDDAD5BA">
      <w:numFmt w:val="decimal"/>
      <w:lvlText w:val=""/>
      <w:lvlJc w:val="left"/>
    </w:lvl>
    <w:lvl w:ilvl="5" w:tplc="C8B2CF3E">
      <w:numFmt w:val="decimal"/>
      <w:lvlText w:val=""/>
      <w:lvlJc w:val="left"/>
    </w:lvl>
    <w:lvl w:ilvl="6" w:tplc="07DA7570">
      <w:numFmt w:val="decimal"/>
      <w:lvlText w:val=""/>
      <w:lvlJc w:val="left"/>
    </w:lvl>
    <w:lvl w:ilvl="7" w:tplc="BF34C58C">
      <w:numFmt w:val="decimal"/>
      <w:lvlText w:val=""/>
      <w:lvlJc w:val="left"/>
    </w:lvl>
    <w:lvl w:ilvl="8" w:tplc="3FB8D4A0">
      <w:numFmt w:val="decimal"/>
      <w:lvlText w:val=""/>
      <w:lvlJc w:val="left"/>
    </w:lvl>
  </w:abstractNum>
  <w:abstractNum w:abstractNumId="114" w15:restartNumberingAfterBreak="0">
    <w:nsid w:val="000073DA"/>
    <w:multiLevelType w:val="hybridMultilevel"/>
    <w:tmpl w:val="7DE2B2DC"/>
    <w:lvl w:ilvl="0" w:tplc="392EEFC0">
      <w:start w:val="1"/>
      <w:numFmt w:val="decimal"/>
      <w:lvlText w:val="2.1.%1."/>
      <w:lvlJc w:val="left"/>
    </w:lvl>
    <w:lvl w:ilvl="1" w:tplc="4EB4BE7A">
      <w:numFmt w:val="decimal"/>
      <w:lvlText w:val=""/>
      <w:lvlJc w:val="left"/>
    </w:lvl>
    <w:lvl w:ilvl="2" w:tplc="F13054E8">
      <w:numFmt w:val="decimal"/>
      <w:lvlText w:val=""/>
      <w:lvlJc w:val="left"/>
    </w:lvl>
    <w:lvl w:ilvl="3" w:tplc="DF4878B6">
      <w:numFmt w:val="decimal"/>
      <w:lvlText w:val=""/>
      <w:lvlJc w:val="left"/>
    </w:lvl>
    <w:lvl w:ilvl="4" w:tplc="7054E082">
      <w:numFmt w:val="decimal"/>
      <w:lvlText w:val=""/>
      <w:lvlJc w:val="left"/>
    </w:lvl>
    <w:lvl w:ilvl="5" w:tplc="7B445188">
      <w:numFmt w:val="decimal"/>
      <w:lvlText w:val=""/>
      <w:lvlJc w:val="left"/>
    </w:lvl>
    <w:lvl w:ilvl="6" w:tplc="52FE2C3A">
      <w:numFmt w:val="decimal"/>
      <w:lvlText w:val=""/>
      <w:lvlJc w:val="left"/>
    </w:lvl>
    <w:lvl w:ilvl="7" w:tplc="30D6C69A">
      <w:numFmt w:val="decimal"/>
      <w:lvlText w:val=""/>
      <w:lvlJc w:val="left"/>
    </w:lvl>
    <w:lvl w:ilvl="8" w:tplc="9ABA66A0">
      <w:numFmt w:val="decimal"/>
      <w:lvlText w:val=""/>
      <w:lvlJc w:val="left"/>
    </w:lvl>
  </w:abstractNum>
  <w:abstractNum w:abstractNumId="115" w15:restartNumberingAfterBreak="0">
    <w:nsid w:val="0000759A"/>
    <w:multiLevelType w:val="hybridMultilevel"/>
    <w:tmpl w:val="66E4B43E"/>
    <w:lvl w:ilvl="0" w:tplc="5106EA9E">
      <w:start w:val="1"/>
      <w:numFmt w:val="bullet"/>
      <w:lvlText w:val="-"/>
      <w:lvlJc w:val="left"/>
    </w:lvl>
    <w:lvl w:ilvl="1" w:tplc="57AA83EE">
      <w:numFmt w:val="decimal"/>
      <w:lvlText w:val=""/>
      <w:lvlJc w:val="left"/>
    </w:lvl>
    <w:lvl w:ilvl="2" w:tplc="DFDEE6E4">
      <w:numFmt w:val="decimal"/>
      <w:lvlText w:val=""/>
      <w:lvlJc w:val="left"/>
    </w:lvl>
    <w:lvl w:ilvl="3" w:tplc="6A604C2A">
      <w:numFmt w:val="decimal"/>
      <w:lvlText w:val=""/>
      <w:lvlJc w:val="left"/>
    </w:lvl>
    <w:lvl w:ilvl="4" w:tplc="5B16BFB6">
      <w:numFmt w:val="decimal"/>
      <w:lvlText w:val=""/>
      <w:lvlJc w:val="left"/>
    </w:lvl>
    <w:lvl w:ilvl="5" w:tplc="46CA4AD4">
      <w:numFmt w:val="decimal"/>
      <w:lvlText w:val=""/>
      <w:lvlJc w:val="left"/>
    </w:lvl>
    <w:lvl w:ilvl="6" w:tplc="05A27820">
      <w:numFmt w:val="decimal"/>
      <w:lvlText w:val=""/>
      <w:lvlJc w:val="left"/>
    </w:lvl>
    <w:lvl w:ilvl="7" w:tplc="E88A98F2">
      <w:numFmt w:val="decimal"/>
      <w:lvlText w:val=""/>
      <w:lvlJc w:val="left"/>
    </w:lvl>
    <w:lvl w:ilvl="8" w:tplc="28441D0E">
      <w:numFmt w:val="decimal"/>
      <w:lvlText w:val=""/>
      <w:lvlJc w:val="left"/>
    </w:lvl>
  </w:abstractNum>
  <w:abstractNum w:abstractNumId="116" w15:restartNumberingAfterBreak="0">
    <w:nsid w:val="000075EF"/>
    <w:multiLevelType w:val="hybridMultilevel"/>
    <w:tmpl w:val="FEE6542E"/>
    <w:lvl w:ilvl="0" w:tplc="D14014F4">
      <w:start w:val="1"/>
      <w:numFmt w:val="bullet"/>
      <w:lvlText w:val="В"/>
      <w:lvlJc w:val="left"/>
    </w:lvl>
    <w:lvl w:ilvl="1" w:tplc="5B3687AC">
      <w:numFmt w:val="decimal"/>
      <w:lvlText w:val=""/>
      <w:lvlJc w:val="left"/>
    </w:lvl>
    <w:lvl w:ilvl="2" w:tplc="5F689AD4">
      <w:numFmt w:val="decimal"/>
      <w:lvlText w:val=""/>
      <w:lvlJc w:val="left"/>
    </w:lvl>
    <w:lvl w:ilvl="3" w:tplc="3924A6A6">
      <w:numFmt w:val="decimal"/>
      <w:lvlText w:val=""/>
      <w:lvlJc w:val="left"/>
    </w:lvl>
    <w:lvl w:ilvl="4" w:tplc="9E7EE696">
      <w:numFmt w:val="decimal"/>
      <w:lvlText w:val=""/>
      <w:lvlJc w:val="left"/>
    </w:lvl>
    <w:lvl w:ilvl="5" w:tplc="89EE1AC6">
      <w:numFmt w:val="decimal"/>
      <w:lvlText w:val=""/>
      <w:lvlJc w:val="left"/>
    </w:lvl>
    <w:lvl w:ilvl="6" w:tplc="76D4FD58">
      <w:numFmt w:val="decimal"/>
      <w:lvlText w:val=""/>
      <w:lvlJc w:val="left"/>
    </w:lvl>
    <w:lvl w:ilvl="7" w:tplc="C906688E">
      <w:numFmt w:val="decimal"/>
      <w:lvlText w:val=""/>
      <w:lvlJc w:val="left"/>
    </w:lvl>
    <w:lvl w:ilvl="8" w:tplc="AD1C905E">
      <w:numFmt w:val="decimal"/>
      <w:lvlText w:val=""/>
      <w:lvlJc w:val="left"/>
    </w:lvl>
  </w:abstractNum>
  <w:abstractNum w:abstractNumId="117" w15:restartNumberingAfterBreak="0">
    <w:nsid w:val="0000765F"/>
    <w:multiLevelType w:val="hybridMultilevel"/>
    <w:tmpl w:val="E1FC0476"/>
    <w:lvl w:ilvl="0" w:tplc="830626A4">
      <w:start w:val="1"/>
      <w:numFmt w:val="bullet"/>
      <w:lvlText w:val="В"/>
      <w:lvlJc w:val="left"/>
    </w:lvl>
    <w:lvl w:ilvl="1" w:tplc="A9B4EAD2">
      <w:numFmt w:val="decimal"/>
      <w:lvlText w:val=""/>
      <w:lvlJc w:val="left"/>
    </w:lvl>
    <w:lvl w:ilvl="2" w:tplc="1DAE04A4">
      <w:numFmt w:val="decimal"/>
      <w:lvlText w:val=""/>
      <w:lvlJc w:val="left"/>
    </w:lvl>
    <w:lvl w:ilvl="3" w:tplc="83467F1C">
      <w:numFmt w:val="decimal"/>
      <w:lvlText w:val=""/>
      <w:lvlJc w:val="left"/>
    </w:lvl>
    <w:lvl w:ilvl="4" w:tplc="F5CE9146">
      <w:numFmt w:val="decimal"/>
      <w:lvlText w:val=""/>
      <w:lvlJc w:val="left"/>
    </w:lvl>
    <w:lvl w:ilvl="5" w:tplc="93A247BE">
      <w:numFmt w:val="decimal"/>
      <w:lvlText w:val=""/>
      <w:lvlJc w:val="left"/>
    </w:lvl>
    <w:lvl w:ilvl="6" w:tplc="AAA87274">
      <w:numFmt w:val="decimal"/>
      <w:lvlText w:val=""/>
      <w:lvlJc w:val="left"/>
    </w:lvl>
    <w:lvl w:ilvl="7" w:tplc="3B0EE728">
      <w:numFmt w:val="decimal"/>
      <w:lvlText w:val=""/>
      <w:lvlJc w:val="left"/>
    </w:lvl>
    <w:lvl w:ilvl="8" w:tplc="A620C9EC">
      <w:numFmt w:val="decimal"/>
      <w:lvlText w:val=""/>
      <w:lvlJc w:val="left"/>
    </w:lvl>
  </w:abstractNum>
  <w:abstractNum w:abstractNumId="118" w15:restartNumberingAfterBreak="0">
    <w:nsid w:val="00007874"/>
    <w:multiLevelType w:val="hybridMultilevel"/>
    <w:tmpl w:val="A75C1AF8"/>
    <w:lvl w:ilvl="0" w:tplc="B98EEFDA">
      <w:start w:val="1"/>
      <w:numFmt w:val="bullet"/>
      <w:lvlText w:val=""/>
      <w:lvlJc w:val="left"/>
    </w:lvl>
    <w:lvl w:ilvl="1" w:tplc="10829B10">
      <w:start w:val="1"/>
      <w:numFmt w:val="bullet"/>
      <w:lvlText w:val=""/>
      <w:lvlJc w:val="left"/>
      <w:rPr>
        <w:sz w:val="28"/>
      </w:rPr>
    </w:lvl>
    <w:lvl w:ilvl="2" w:tplc="31C48216">
      <w:start w:val="1"/>
      <w:numFmt w:val="bullet"/>
      <w:lvlText w:val="В"/>
      <w:lvlJc w:val="left"/>
    </w:lvl>
    <w:lvl w:ilvl="3" w:tplc="1C36CE3A">
      <w:numFmt w:val="decimal"/>
      <w:lvlText w:val=""/>
      <w:lvlJc w:val="left"/>
    </w:lvl>
    <w:lvl w:ilvl="4" w:tplc="29D41F94">
      <w:numFmt w:val="decimal"/>
      <w:lvlText w:val=""/>
      <w:lvlJc w:val="left"/>
    </w:lvl>
    <w:lvl w:ilvl="5" w:tplc="C6E25918">
      <w:numFmt w:val="decimal"/>
      <w:lvlText w:val=""/>
      <w:lvlJc w:val="left"/>
    </w:lvl>
    <w:lvl w:ilvl="6" w:tplc="56046AAA">
      <w:numFmt w:val="decimal"/>
      <w:lvlText w:val=""/>
      <w:lvlJc w:val="left"/>
    </w:lvl>
    <w:lvl w:ilvl="7" w:tplc="74DC8738">
      <w:numFmt w:val="decimal"/>
      <w:lvlText w:val=""/>
      <w:lvlJc w:val="left"/>
    </w:lvl>
    <w:lvl w:ilvl="8" w:tplc="EAE4D5E2">
      <w:numFmt w:val="decimal"/>
      <w:lvlText w:val=""/>
      <w:lvlJc w:val="left"/>
    </w:lvl>
  </w:abstractNum>
  <w:abstractNum w:abstractNumId="119" w15:restartNumberingAfterBreak="0">
    <w:nsid w:val="00007983"/>
    <w:multiLevelType w:val="hybridMultilevel"/>
    <w:tmpl w:val="AD5887A2"/>
    <w:lvl w:ilvl="0" w:tplc="DEC603F2">
      <w:start w:val="1"/>
      <w:numFmt w:val="bullet"/>
      <w:lvlText w:val="-"/>
      <w:lvlJc w:val="left"/>
    </w:lvl>
    <w:lvl w:ilvl="1" w:tplc="B4A257E0">
      <w:numFmt w:val="decimal"/>
      <w:lvlText w:val=""/>
      <w:lvlJc w:val="left"/>
    </w:lvl>
    <w:lvl w:ilvl="2" w:tplc="7F3EE348">
      <w:numFmt w:val="decimal"/>
      <w:lvlText w:val=""/>
      <w:lvlJc w:val="left"/>
    </w:lvl>
    <w:lvl w:ilvl="3" w:tplc="F8FC6106">
      <w:numFmt w:val="decimal"/>
      <w:lvlText w:val=""/>
      <w:lvlJc w:val="left"/>
    </w:lvl>
    <w:lvl w:ilvl="4" w:tplc="A9D4BB4E">
      <w:numFmt w:val="decimal"/>
      <w:lvlText w:val=""/>
      <w:lvlJc w:val="left"/>
    </w:lvl>
    <w:lvl w:ilvl="5" w:tplc="4C54A1D8">
      <w:numFmt w:val="decimal"/>
      <w:lvlText w:val=""/>
      <w:lvlJc w:val="left"/>
    </w:lvl>
    <w:lvl w:ilvl="6" w:tplc="54FCA844">
      <w:numFmt w:val="decimal"/>
      <w:lvlText w:val=""/>
      <w:lvlJc w:val="left"/>
    </w:lvl>
    <w:lvl w:ilvl="7" w:tplc="E4FA0918">
      <w:numFmt w:val="decimal"/>
      <w:lvlText w:val=""/>
      <w:lvlJc w:val="left"/>
    </w:lvl>
    <w:lvl w:ilvl="8" w:tplc="321495BE">
      <w:numFmt w:val="decimal"/>
      <w:lvlText w:val=""/>
      <w:lvlJc w:val="left"/>
    </w:lvl>
  </w:abstractNum>
  <w:abstractNum w:abstractNumId="120" w15:restartNumberingAfterBreak="0">
    <w:nsid w:val="0000798B"/>
    <w:multiLevelType w:val="hybridMultilevel"/>
    <w:tmpl w:val="E14E20D8"/>
    <w:lvl w:ilvl="0" w:tplc="7D6E8830">
      <w:start w:val="1"/>
      <w:numFmt w:val="bullet"/>
      <w:lvlText w:val="•"/>
      <w:lvlJc w:val="left"/>
    </w:lvl>
    <w:lvl w:ilvl="1" w:tplc="44945D18">
      <w:numFmt w:val="decimal"/>
      <w:lvlText w:val=""/>
      <w:lvlJc w:val="left"/>
    </w:lvl>
    <w:lvl w:ilvl="2" w:tplc="CB30AFAE">
      <w:numFmt w:val="decimal"/>
      <w:lvlText w:val=""/>
      <w:lvlJc w:val="left"/>
    </w:lvl>
    <w:lvl w:ilvl="3" w:tplc="57B657AA">
      <w:numFmt w:val="decimal"/>
      <w:lvlText w:val=""/>
      <w:lvlJc w:val="left"/>
    </w:lvl>
    <w:lvl w:ilvl="4" w:tplc="AFE46572">
      <w:numFmt w:val="decimal"/>
      <w:lvlText w:val=""/>
      <w:lvlJc w:val="left"/>
    </w:lvl>
    <w:lvl w:ilvl="5" w:tplc="21F05EC4">
      <w:numFmt w:val="decimal"/>
      <w:lvlText w:val=""/>
      <w:lvlJc w:val="left"/>
    </w:lvl>
    <w:lvl w:ilvl="6" w:tplc="EE4C75C0">
      <w:numFmt w:val="decimal"/>
      <w:lvlText w:val=""/>
      <w:lvlJc w:val="left"/>
    </w:lvl>
    <w:lvl w:ilvl="7" w:tplc="DC6E06AA">
      <w:numFmt w:val="decimal"/>
      <w:lvlText w:val=""/>
      <w:lvlJc w:val="left"/>
    </w:lvl>
    <w:lvl w:ilvl="8" w:tplc="FF142FD0">
      <w:numFmt w:val="decimal"/>
      <w:lvlText w:val=""/>
      <w:lvlJc w:val="left"/>
    </w:lvl>
  </w:abstractNum>
  <w:abstractNum w:abstractNumId="121" w15:restartNumberingAfterBreak="0">
    <w:nsid w:val="00007B44"/>
    <w:multiLevelType w:val="hybridMultilevel"/>
    <w:tmpl w:val="41142ADA"/>
    <w:lvl w:ilvl="0" w:tplc="7A06A136">
      <w:start w:val="1"/>
      <w:numFmt w:val="bullet"/>
      <w:lvlText w:val="-"/>
      <w:lvlJc w:val="left"/>
    </w:lvl>
    <w:lvl w:ilvl="1" w:tplc="1312FD6A">
      <w:numFmt w:val="decimal"/>
      <w:lvlText w:val=""/>
      <w:lvlJc w:val="left"/>
    </w:lvl>
    <w:lvl w:ilvl="2" w:tplc="7F741F00">
      <w:numFmt w:val="decimal"/>
      <w:lvlText w:val=""/>
      <w:lvlJc w:val="left"/>
    </w:lvl>
    <w:lvl w:ilvl="3" w:tplc="8F145906">
      <w:numFmt w:val="decimal"/>
      <w:lvlText w:val=""/>
      <w:lvlJc w:val="left"/>
    </w:lvl>
    <w:lvl w:ilvl="4" w:tplc="A48E81BC">
      <w:numFmt w:val="decimal"/>
      <w:lvlText w:val=""/>
      <w:lvlJc w:val="left"/>
    </w:lvl>
    <w:lvl w:ilvl="5" w:tplc="668692EA">
      <w:numFmt w:val="decimal"/>
      <w:lvlText w:val=""/>
      <w:lvlJc w:val="left"/>
    </w:lvl>
    <w:lvl w:ilvl="6" w:tplc="BC2A1FB4">
      <w:numFmt w:val="decimal"/>
      <w:lvlText w:val=""/>
      <w:lvlJc w:val="left"/>
    </w:lvl>
    <w:lvl w:ilvl="7" w:tplc="C4B28B98">
      <w:numFmt w:val="decimal"/>
      <w:lvlText w:val=""/>
      <w:lvlJc w:val="left"/>
    </w:lvl>
    <w:lvl w:ilvl="8" w:tplc="EA8ED400">
      <w:numFmt w:val="decimal"/>
      <w:lvlText w:val=""/>
      <w:lvlJc w:val="left"/>
    </w:lvl>
  </w:abstractNum>
  <w:abstractNum w:abstractNumId="122" w15:restartNumberingAfterBreak="0">
    <w:nsid w:val="00007BB9"/>
    <w:multiLevelType w:val="hybridMultilevel"/>
    <w:tmpl w:val="0622C1EA"/>
    <w:lvl w:ilvl="0" w:tplc="B0682AE6">
      <w:start w:val="1"/>
      <w:numFmt w:val="decimal"/>
      <w:lvlText w:val="%1."/>
      <w:lvlJc w:val="left"/>
    </w:lvl>
    <w:lvl w:ilvl="1" w:tplc="20607BFA">
      <w:numFmt w:val="decimal"/>
      <w:lvlText w:val=""/>
      <w:lvlJc w:val="left"/>
    </w:lvl>
    <w:lvl w:ilvl="2" w:tplc="B5F86A2C">
      <w:numFmt w:val="decimal"/>
      <w:lvlText w:val=""/>
      <w:lvlJc w:val="left"/>
    </w:lvl>
    <w:lvl w:ilvl="3" w:tplc="B1D49FB4">
      <w:numFmt w:val="decimal"/>
      <w:lvlText w:val=""/>
      <w:lvlJc w:val="left"/>
    </w:lvl>
    <w:lvl w:ilvl="4" w:tplc="6C7AF2D2">
      <w:numFmt w:val="decimal"/>
      <w:lvlText w:val=""/>
      <w:lvlJc w:val="left"/>
    </w:lvl>
    <w:lvl w:ilvl="5" w:tplc="FA727954">
      <w:numFmt w:val="decimal"/>
      <w:lvlText w:val=""/>
      <w:lvlJc w:val="left"/>
    </w:lvl>
    <w:lvl w:ilvl="6" w:tplc="0AE67B34">
      <w:numFmt w:val="decimal"/>
      <w:lvlText w:val=""/>
      <w:lvlJc w:val="left"/>
    </w:lvl>
    <w:lvl w:ilvl="7" w:tplc="ED240D80">
      <w:numFmt w:val="decimal"/>
      <w:lvlText w:val=""/>
      <w:lvlJc w:val="left"/>
    </w:lvl>
    <w:lvl w:ilvl="8" w:tplc="69683BEA">
      <w:numFmt w:val="decimal"/>
      <w:lvlText w:val=""/>
      <w:lvlJc w:val="left"/>
    </w:lvl>
  </w:abstractNum>
  <w:abstractNum w:abstractNumId="123" w15:restartNumberingAfterBreak="0">
    <w:nsid w:val="00007DD1"/>
    <w:multiLevelType w:val="hybridMultilevel"/>
    <w:tmpl w:val="82A6B372"/>
    <w:lvl w:ilvl="0" w:tplc="9C98FFE8">
      <w:start w:val="1"/>
      <w:numFmt w:val="bullet"/>
      <w:lvlText w:val="•"/>
      <w:lvlJc w:val="left"/>
    </w:lvl>
    <w:lvl w:ilvl="1" w:tplc="12905F98">
      <w:numFmt w:val="decimal"/>
      <w:lvlText w:val=""/>
      <w:lvlJc w:val="left"/>
    </w:lvl>
    <w:lvl w:ilvl="2" w:tplc="B2C851D6">
      <w:numFmt w:val="decimal"/>
      <w:lvlText w:val=""/>
      <w:lvlJc w:val="left"/>
    </w:lvl>
    <w:lvl w:ilvl="3" w:tplc="195E9146">
      <w:numFmt w:val="decimal"/>
      <w:lvlText w:val=""/>
      <w:lvlJc w:val="left"/>
    </w:lvl>
    <w:lvl w:ilvl="4" w:tplc="D5920136">
      <w:numFmt w:val="decimal"/>
      <w:lvlText w:val=""/>
      <w:lvlJc w:val="left"/>
    </w:lvl>
    <w:lvl w:ilvl="5" w:tplc="D27ECBC8">
      <w:numFmt w:val="decimal"/>
      <w:lvlText w:val=""/>
      <w:lvlJc w:val="left"/>
    </w:lvl>
    <w:lvl w:ilvl="6" w:tplc="35BCE260">
      <w:numFmt w:val="decimal"/>
      <w:lvlText w:val=""/>
      <w:lvlJc w:val="left"/>
    </w:lvl>
    <w:lvl w:ilvl="7" w:tplc="FDDEBE42">
      <w:numFmt w:val="decimal"/>
      <w:lvlText w:val=""/>
      <w:lvlJc w:val="left"/>
    </w:lvl>
    <w:lvl w:ilvl="8" w:tplc="84AC25DC">
      <w:numFmt w:val="decimal"/>
      <w:lvlText w:val=""/>
      <w:lvlJc w:val="left"/>
    </w:lvl>
  </w:abstractNum>
  <w:abstractNum w:abstractNumId="124" w15:restartNumberingAfterBreak="0">
    <w:nsid w:val="00007F4F"/>
    <w:multiLevelType w:val="hybridMultilevel"/>
    <w:tmpl w:val="D520A40C"/>
    <w:lvl w:ilvl="0" w:tplc="D292D16E">
      <w:start w:val="1"/>
      <w:numFmt w:val="bullet"/>
      <w:lvlText w:val="•"/>
      <w:lvlJc w:val="left"/>
    </w:lvl>
    <w:lvl w:ilvl="1" w:tplc="F7926336">
      <w:numFmt w:val="decimal"/>
      <w:lvlText w:val=""/>
      <w:lvlJc w:val="left"/>
    </w:lvl>
    <w:lvl w:ilvl="2" w:tplc="9EBC2E84">
      <w:numFmt w:val="decimal"/>
      <w:lvlText w:val=""/>
      <w:lvlJc w:val="left"/>
    </w:lvl>
    <w:lvl w:ilvl="3" w:tplc="E5BAD752">
      <w:numFmt w:val="decimal"/>
      <w:lvlText w:val=""/>
      <w:lvlJc w:val="left"/>
    </w:lvl>
    <w:lvl w:ilvl="4" w:tplc="0C7A1DEE">
      <w:numFmt w:val="decimal"/>
      <w:lvlText w:val=""/>
      <w:lvlJc w:val="left"/>
    </w:lvl>
    <w:lvl w:ilvl="5" w:tplc="844E0F0A">
      <w:numFmt w:val="decimal"/>
      <w:lvlText w:val=""/>
      <w:lvlJc w:val="left"/>
    </w:lvl>
    <w:lvl w:ilvl="6" w:tplc="735857E0">
      <w:numFmt w:val="decimal"/>
      <w:lvlText w:val=""/>
      <w:lvlJc w:val="left"/>
    </w:lvl>
    <w:lvl w:ilvl="7" w:tplc="9D845818">
      <w:numFmt w:val="decimal"/>
      <w:lvlText w:val=""/>
      <w:lvlJc w:val="left"/>
    </w:lvl>
    <w:lvl w:ilvl="8" w:tplc="F2680CCC">
      <w:numFmt w:val="decimal"/>
      <w:lvlText w:val=""/>
      <w:lvlJc w:val="left"/>
    </w:lvl>
  </w:abstractNum>
  <w:abstractNum w:abstractNumId="125" w15:restartNumberingAfterBreak="0">
    <w:nsid w:val="00007F61"/>
    <w:multiLevelType w:val="hybridMultilevel"/>
    <w:tmpl w:val="78BA02F8"/>
    <w:lvl w:ilvl="0" w:tplc="4C7828FC">
      <w:start w:val="1"/>
      <w:numFmt w:val="bullet"/>
      <w:lvlText w:val="-"/>
      <w:lvlJc w:val="left"/>
    </w:lvl>
    <w:lvl w:ilvl="1" w:tplc="D09C99F0">
      <w:numFmt w:val="decimal"/>
      <w:lvlText w:val=""/>
      <w:lvlJc w:val="left"/>
    </w:lvl>
    <w:lvl w:ilvl="2" w:tplc="F7FC1058">
      <w:numFmt w:val="decimal"/>
      <w:lvlText w:val=""/>
      <w:lvlJc w:val="left"/>
    </w:lvl>
    <w:lvl w:ilvl="3" w:tplc="7BD2C01E">
      <w:numFmt w:val="decimal"/>
      <w:lvlText w:val=""/>
      <w:lvlJc w:val="left"/>
    </w:lvl>
    <w:lvl w:ilvl="4" w:tplc="E4AC22E4">
      <w:numFmt w:val="decimal"/>
      <w:lvlText w:val=""/>
      <w:lvlJc w:val="left"/>
    </w:lvl>
    <w:lvl w:ilvl="5" w:tplc="FEC21CA6">
      <w:numFmt w:val="decimal"/>
      <w:lvlText w:val=""/>
      <w:lvlJc w:val="left"/>
    </w:lvl>
    <w:lvl w:ilvl="6" w:tplc="5B62175C">
      <w:numFmt w:val="decimal"/>
      <w:lvlText w:val=""/>
      <w:lvlJc w:val="left"/>
    </w:lvl>
    <w:lvl w:ilvl="7" w:tplc="738C2A92">
      <w:numFmt w:val="decimal"/>
      <w:lvlText w:val=""/>
      <w:lvlJc w:val="left"/>
    </w:lvl>
    <w:lvl w:ilvl="8" w:tplc="74DC9480">
      <w:numFmt w:val="decimal"/>
      <w:lvlText w:val=""/>
      <w:lvlJc w:val="left"/>
    </w:lvl>
  </w:abstractNum>
  <w:abstractNum w:abstractNumId="126" w15:restartNumberingAfterBreak="0">
    <w:nsid w:val="00007FBE"/>
    <w:multiLevelType w:val="hybridMultilevel"/>
    <w:tmpl w:val="76B46CB6"/>
    <w:lvl w:ilvl="0" w:tplc="01B00876">
      <w:start w:val="1"/>
      <w:numFmt w:val="bullet"/>
      <w:lvlText w:val="В"/>
      <w:lvlJc w:val="left"/>
    </w:lvl>
    <w:lvl w:ilvl="1" w:tplc="DFD69844">
      <w:numFmt w:val="decimal"/>
      <w:lvlText w:val=""/>
      <w:lvlJc w:val="left"/>
    </w:lvl>
    <w:lvl w:ilvl="2" w:tplc="D94A73D2">
      <w:numFmt w:val="decimal"/>
      <w:lvlText w:val=""/>
      <w:lvlJc w:val="left"/>
    </w:lvl>
    <w:lvl w:ilvl="3" w:tplc="BFE064EC">
      <w:numFmt w:val="decimal"/>
      <w:lvlText w:val=""/>
      <w:lvlJc w:val="left"/>
    </w:lvl>
    <w:lvl w:ilvl="4" w:tplc="40BA8130">
      <w:numFmt w:val="decimal"/>
      <w:lvlText w:val=""/>
      <w:lvlJc w:val="left"/>
    </w:lvl>
    <w:lvl w:ilvl="5" w:tplc="6B9A6794">
      <w:numFmt w:val="decimal"/>
      <w:lvlText w:val=""/>
      <w:lvlJc w:val="left"/>
    </w:lvl>
    <w:lvl w:ilvl="6" w:tplc="2D322066">
      <w:numFmt w:val="decimal"/>
      <w:lvlText w:val=""/>
      <w:lvlJc w:val="left"/>
    </w:lvl>
    <w:lvl w:ilvl="7" w:tplc="337C7DB8">
      <w:numFmt w:val="decimal"/>
      <w:lvlText w:val=""/>
      <w:lvlJc w:val="left"/>
    </w:lvl>
    <w:lvl w:ilvl="8" w:tplc="85C8CAA0">
      <w:numFmt w:val="decimal"/>
      <w:lvlText w:val=""/>
      <w:lvlJc w:val="left"/>
    </w:lvl>
  </w:abstractNum>
  <w:abstractNum w:abstractNumId="127" w15:restartNumberingAfterBreak="0">
    <w:nsid w:val="0064345D"/>
    <w:multiLevelType w:val="hybridMultilevel"/>
    <w:tmpl w:val="3EF4761A"/>
    <w:lvl w:ilvl="0" w:tplc="1E5280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022159ED"/>
    <w:multiLevelType w:val="hybridMultilevel"/>
    <w:tmpl w:val="F95004BC"/>
    <w:lvl w:ilvl="0" w:tplc="1E5280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041B2A33"/>
    <w:multiLevelType w:val="hybridMultilevel"/>
    <w:tmpl w:val="47724402"/>
    <w:lvl w:ilvl="0" w:tplc="29F063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06534DF7"/>
    <w:multiLevelType w:val="hybridMultilevel"/>
    <w:tmpl w:val="9EC8D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088D41F7"/>
    <w:multiLevelType w:val="hybridMultilevel"/>
    <w:tmpl w:val="C526F1E2"/>
    <w:lvl w:ilvl="0" w:tplc="0419000D">
      <w:start w:val="1"/>
      <w:numFmt w:val="bullet"/>
      <w:lvlText w:val=""/>
      <w:lvlJc w:val="left"/>
      <w:rPr>
        <w:rFonts w:ascii="Wingdings" w:hAnsi="Wingdings" w:hint="default"/>
      </w:rPr>
    </w:lvl>
    <w:lvl w:ilvl="1" w:tplc="B2281FAA">
      <w:start w:val="1"/>
      <w:numFmt w:val="bullet"/>
      <w:lvlText w:val="и"/>
      <w:lvlJc w:val="left"/>
    </w:lvl>
    <w:lvl w:ilvl="2" w:tplc="48FC5A72">
      <w:start w:val="1"/>
      <w:numFmt w:val="bullet"/>
      <w:lvlText w:val="В"/>
      <w:lvlJc w:val="left"/>
    </w:lvl>
    <w:lvl w:ilvl="3" w:tplc="3DC8B25E">
      <w:numFmt w:val="decimal"/>
      <w:lvlText w:val=""/>
      <w:lvlJc w:val="left"/>
    </w:lvl>
    <w:lvl w:ilvl="4" w:tplc="4F644662">
      <w:numFmt w:val="decimal"/>
      <w:lvlText w:val=""/>
      <w:lvlJc w:val="left"/>
    </w:lvl>
    <w:lvl w:ilvl="5" w:tplc="AFC6E37A">
      <w:numFmt w:val="decimal"/>
      <w:lvlText w:val=""/>
      <w:lvlJc w:val="left"/>
    </w:lvl>
    <w:lvl w:ilvl="6" w:tplc="60B46052">
      <w:numFmt w:val="decimal"/>
      <w:lvlText w:val=""/>
      <w:lvlJc w:val="left"/>
    </w:lvl>
    <w:lvl w:ilvl="7" w:tplc="C3C27D12">
      <w:numFmt w:val="decimal"/>
      <w:lvlText w:val=""/>
      <w:lvlJc w:val="left"/>
    </w:lvl>
    <w:lvl w:ilvl="8" w:tplc="8A241204">
      <w:numFmt w:val="decimal"/>
      <w:lvlText w:val=""/>
      <w:lvlJc w:val="left"/>
    </w:lvl>
  </w:abstractNum>
  <w:abstractNum w:abstractNumId="132" w15:restartNumberingAfterBreak="0">
    <w:nsid w:val="0E2F64EE"/>
    <w:multiLevelType w:val="hybridMultilevel"/>
    <w:tmpl w:val="BBFAE6D0"/>
    <w:lvl w:ilvl="0" w:tplc="29F0630A">
      <w:start w:val="1"/>
      <w:numFmt w:val="bullet"/>
      <w:lvlText w:val="•"/>
      <w:lvlJc w:val="left"/>
    </w:lvl>
    <w:lvl w:ilvl="1" w:tplc="268E782A">
      <w:start w:val="3"/>
      <w:numFmt w:val="decimal"/>
      <w:lvlText w:val="%2)"/>
      <w:lvlJc w:val="left"/>
    </w:lvl>
    <w:lvl w:ilvl="2" w:tplc="420631A6">
      <w:numFmt w:val="decimal"/>
      <w:lvlText w:val=""/>
      <w:lvlJc w:val="left"/>
    </w:lvl>
    <w:lvl w:ilvl="3" w:tplc="0EDEDB6E">
      <w:numFmt w:val="decimal"/>
      <w:lvlText w:val=""/>
      <w:lvlJc w:val="left"/>
    </w:lvl>
    <w:lvl w:ilvl="4" w:tplc="A85074C4">
      <w:numFmt w:val="decimal"/>
      <w:lvlText w:val=""/>
      <w:lvlJc w:val="left"/>
    </w:lvl>
    <w:lvl w:ilvl="5" w:tplc="279E2AB8">
      <w:numFmt w:val="decimal"/>
      <w:lvlText w:val=""/>
      <w:lvlJc w:val="left"/>
    </w:lvl>
    <w:lvl w:ilvl="6" w:tplc="35127F90">
      <w:numFmt w:val="decimal"/>
      <w:lvlText w:val=""/>
      <w:lvlJc w:val="left"/>
    </w:lvl>
    <w:lvl w:ilvl="7" w:tplc="5F943746">
      <w:numFmt w:val="decimal"/>
      <w:lvlText w:val=""/>
      <w:lvlJc w:val="left"/>
    </w:lvl>
    <w:lvl w:ilvl="8" w:tplc="F822C75C">
      <w:numFmt w:val="decimal"/>
      <w:lvlText w:val=""/>
      <w:lvlJc w:val="left"/>
    </w:lvl>
  </w:abstractNum>
  <w:abstractNum w:abstractNumId="133" w15:restartNumberingAfterBreak="0">
    <w:nsid w:val="162369A6"/>
    <w:multiLevelType w:val="hybridMultilevel"/>
    <w:tmpl w:val="A4143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16D8199B"/>
    <w:multiLevelType w:val="hybridMultilevel"/>
    <w:tmpl w:val="E4BEF3AC"/>
    <w:lvl w:ilvl="0" w:tplc="29F0630A">
      <w:start w:val="1"/>
      <w:numFmt w:val="bullet"/>
      <w:lvlText w:val="•"/>
      <w:lvlJc w:val="left"/>
    </w:lvl>
    <w:lvl w:ilvl="1" w:tplc="D64EEC3E">
      <w:numFmt w:val="decimal"/>
      <w:lvlText w:val=""/>
      <w:lvlJc w:val="left"/>
    </w:lvl>
    <w:lvl w:ilvl="2" w:tplc="BCE2E4EE">
      <w:numFmt w:val="decimal"/>
      <w:lvlText w:val=""/>
      <w:lvlJc w:val="left"/>
    </w:lvl>
    <w:lvl w:ilvl="3" w:tplc="24BECF00">
      <w:numFmt w:val="decimal"/>
      <w:lvlText w:val=""/>
      <w:lvlJc w:val="left"/>
    </w:lvl>
    <w:lvl w:ilvl="4" w:tplc="D4D8F2CC">
      <w:numFmt w:val="decimal"/>
      <w:lvlText w:val=""/>
      <w:lvlJc w:val="left"/>
    </w:lvl>
    <w:lvl w:ilvl="5" w:tplc="25CC7230">
      <w:numFmt w:val="decimal"/>
      <w:lvlText w:val=""/>
      <w:lvlJc w:val="left"/>
    </w:lvl>
    <w:lvl w:ilvl="6" w:tplc="265635B4">
      <w:numFmt w:val="decimal"/>
      <w:lvlText w:val=""/>
      <w:lvlJc w:val="left"/>
    </w:lvl>
    <w:lvl w:ilvl="7" w:tplc="98880770">
      <w:numFmt w:val="decimal"/>
      <w:lvlText w:val=""/>
      <w:lvlJc w:val="left"/>
    </w:lvl>
    <w:lvl w:ilvl="8" w:tplc="D6C837F8">
      <w:numFmt w:val="decimal"/>
      <w:lvlText w:val=""/>
      <w:lvlJc w:val="left"/>
    </w:lvl>
  </w:abstractNum>
  <w:abstractNum w:abstractNumId="135" w15:restartNumberingAfterBreak="0">
    <w:nsid w:val="1F9C511A"/>
    <w:multiLevelType w:val="hybridMultilevel"/>
    <w:tmpl w:val="36524DDE"/>
    <w:lvl w:ilvl="0" w:tplc="F6909B80">
      <w:start w:val="1"/>
      <w:numFmt w:val="bullet"/>
      <w:lvlText w:val="В"/>
      <w:lvlJc w:val="left"/>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23FA6A94"/>
    <w:multiLevelType w:val="hybridMultilevel"/>
    <w:tmpl w:val="FF982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675117F"/>
    <w:multiLevelType w:val="hybridMultilevel"/>
    <w:tmpl w:val="EF5082B2"/>
    <w:lvl w:ilvl="0" w:tplc="29F0630A">
      <w:start w:val="1"/>
      <w:numFmt w:val="bullet"/>
      <w:lvlText w:val="•"/>
      <w:lvlJc w:val="left"/>
    </w:lvl>
    <w:lvl w:ilvl="1" w:tplc="D64EEC3E">
      <w:numFmt w:val="decimal"/>
      <w:lvlText w:val=""/>
      <w:lvlJc w:val="left"/>
    </w:lvl>
    <w:lvl w:ilvl="2" w:tplc="BCE2E4EE">
      <w:numFmt w:val="decimal"/>
      <w:lvlText w:val=""/>
      <w:lvlJc w:val="left"/>
    </w:lvl>
    <w:lvl w:ilvl="3" w:tplc="24BECF00">
      <w:numFmt w:val="decimal"/>
      <w:lvlText w:val=""/>
      <w:lvlJc w:val="left"/>
    </w:lvl>
    <w:lvl w:ilvl="4" w:tplc="D4D8F2CC">
      <w:numFmt w:val="decimal"/>
      <w:lvlText w:val=""/>
      <w:lvlJc w:val="left"/>
    </w:lvl>
    <w:lvl w:ilvl="5" w:tplc="25CC7230">
      <w:numFmt w:val="decimal"/>
      <w:lvlText w:val=""/>
      <w:lvlJc w:val="left"/>
    </w:lvl>
    <w:lvl w:ilvl="6" w:tplc="265635B4">
      <w:numFmt w:val="decimal"/>
      <w:lvlText w:val=""/>
      <w:lvlJc w:val="left"/>
    </w:lvl>
    <w:lvl w:ilvl="7" w:tplc="98880770">
      <w:numFmt w:val="decimal"/>
      <w:lvlText w:val=""/>
      <w:lvlJc w:val="left"/>
    </w:lvl>
    <w:lvl w:ilvl="8" w:tplc="D6C837F8">
      <w:numFmt w:val="decimal"/>
      <w:lvlText w:val=""/>
      <w:lvlJc w:val="left"/>
    </w:lvl>
  </w:abstractNum>
  <w:abstractNum w:abstractNumId="138" w15:restartNumberingAfterBreak="0">
    <w:nsid w:val="26A23D15"/>
    <w:multiLevelType w:val="hybridMultilevel"/>
    <w:tmpl w:val="17568D4E"/>
    <w:lvl w:ilvl="0" w:tplc="1E5280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7B751E8"/>
    <w:multiLevelType w:val="hybridMultilevel"/>
    <w:tmpl w:val="D46EFE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96B3280"/>
    <w:multiLevelType w:val="hybridMultilevel"/>
    <w:tmpl w:val="150E303E"/>
    <w:lvl w:ilvl="0" w:tplc="ADFC23B4">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A651B00"/>
    <w:multiLevelType w:val="hybridMultilevel"/>
    <w:tmpl w:val="73947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FA471CC"/>
    <w:multiLevelType w:val="hybridMultilevel"/>
    <w:tmpl w:val="DA98B0E0"/>
    <w:lvl w:ilvl="0" w:tplc="29F063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33D765B"/>
    <w:multiLevelType w:val="hybridMultilevel"/>
    <w:tmpl w:val="9786875A"/>
    <w:lvl w:ilvl="0" w:tplc="CCC2C2BE">
      <w:start w:val="1"/>
      <w:numFmt w:val="bullet"/>
      <w:lvlText w:val="-"/>
      <w:lvlJc w:val="left"/>
    </w:lvl>
    <w:lvl w:ilvl="1" w:tplc="3A923DDC">
      <w:numFmt w:val="decimal"/>
      <w:lvlText w:val=""/>
      <w:lvlJc w:val="left"/>
    </w:lvl>
    <w:lvl w:ilvl="2" w:tplc="72A6D8C2">
      <w:numFmt w:val="decimal"/>
      <w:lvlText w:val=""/>
      <w:lvlJc w:val="left"/>
    </w:lvl>
    <w:lvl w:ilvl="3" w:tplc="3DB0F9E8">
      <w:numFmt w:val="decimal"/>
      <w:lvlText w:val=""/>
      <w:lvlJc w:val="left"/>
    </w:lvl>
    <w:lvl w:ilvl="4" w:tplc="C1D0E8D0">
      <w:numFmt w:val="decimal"/>
      <w:lvlText w:val=""/>
      <w:lvlJc w:val="left"/>
    </w:lvl>
    <w:lvl w:ilvl="5" w:tplc="396C5638">
      <w:numFmt w:val="decimal"/>
      <w:lvlText w:val=""/>
      <w:lvlJc w:val="left"/>
    </w:lvl>
    <w:lvl w:ilvl="6" w:tplc="F36872F2">
      <w:numFmt w:val="decimal"/>
      <w:lvlText w:val=""/>
      <w:lvlJc w:val="left"/>
    </w:lvl>
    <w:lvl w:ilvl="7" w:tplc="1730DF32">
      <w:numFmt w:val="decimal"/>
      <w:lvlText w:val=""/>
      <w:lvlJc w:val="left"/>
    </w:lvl>
    <w:lvl w:ilvl="8" w:tplc="000E9432">
      <w:numFmt w:val="decimal"/>
      <w:lvlText w:val=""/>
      <w:lvlJc w:val="left"/>
    </w:lvl>
  </w:abstractNum>
  <w:abstractNum w:abstractNumId="144" w15:restartNumberingAfterBreak="0">
    <w:nsid w:val="37D10249"/>
    <w:multiLevelType w:val="hybridMultilevel"/>
    <w:tmpl w:val="C71E8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F7C3FDE"/>
    <w:multiLevelType w:val="hybridMultilevel"/>
    <w:tmpl w:val="E26273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15:restartNumberingAfterBreak="0">
    <w:nsid w:val="454F22C7"/>
    <w:multiLevelType w:val="hybridMultilevel"/>
    <w:tmpl w:val="A5F41042"/>
    <w:lvl w:ilvl="0" w:tplc="29F0630A">
      <w:start w:val="1"/>
      <w:numFmt w:val="bullet"/>
      <w:lvlText w:val="•"/>
      <w:lvlJc w:val="left"/>
    </w:lvl>
    <w:lvl w:ilvl="1" w:tplc="F6909B80">
      <w:start w:val="1"/>
      <w:numFmt w:val="bullet"/>
      <w:lvlText w:val="В"/>
      <w:lvlJc w:val="left"/>
    </w:lvl>
    <w:lvl w:ilvl="2" w:tplc="F86CD7B2">
      <w:numFmt w:val="decimal"/>
      <w:lvlText w:val=""/>
      <w:lvlJc w:val="left"/>
    </w:lvl>
    <w:lvl w:ilvl="3" w:tplc="73B44122">
      <w:numFmt w:val="decimal"/>
      <w:lvlText w:val=""/>
      <w:lvlJc w:val="left"/>
    </w:lvl>
    <w:lvl w:ilvl="4" w:tplc="0324D272">
      <w:numFmt w:val="decimal"/>
      <w:lvlText w:val=""/>
      <w:lvlJc w:val="left"/>
    </w:lvl>
    <w:lvl w:ilvl="5" w:tplc="1F2896C4">
      <w:numFmt w:val="decimal"/>
      <w:lvlText w:val=""/>
      <w:lvlJc w:val="left"/>
    </w:lvl>
    <w:lvl w:ilvl="6" w:tplc="72F24386">
      <w:numFmt w:val="decimal"/>
      <w:lvlText w:val=""/>
      <w:lvlJc w:val="left"/>
    </w:lvl>
    <w:lvl w:ilvl="7" w:tplc="E16C9670">
      <w:numFmt w:val="decimal"/>
      <w:lvlText w:val=""/>
      <w:lvlJc w:val="left"/>
    </w:lvl>
    <w:lvl w:ilvl="8" w:tplc="B9A22CE8">
      <w:numFmt w:val="decimal"/>
      <w:lvlText w:val=""/>
      <w:lvlJc w:val="left"/>
    </w:lvl>
  </w:abstractNum>
  <w:abstractNum w:abstractNumId="147" w15:restartNumberingAfterBreak="0">
    <w:nsid w:val="464F138C"/>
    <w:multiLevelType w:val="hybridMultilevel"/>
    <w:tmpl w:val="33383E1E"/>
    <w:lvl w:ilvl="0" w:tplc="F6909B80">
      <w:start w:val="1"/>
      <w:numFmt w:val="bullet"/>
      <w:lvlText w:val="В"/>
      <w:lvlJc w:val="left"/>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15:restartNumberingAfterBreak="0">
    <w:nsid w:val="4A501659"/>
    <w:multiLevelType w:val="hybridMultilevel"/>
    <w:tmpl w:val="1DD01134"/>
    <w:lvl w:ilvl="0" w:tplc="1E528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E2C3072"/>
    <w:multiLevelType w:val="hybridMultilevel"/>
    <w:tmpl w:val="9834A8D2"/>
    <w:lvl w:ilvl="0" w:tplc="CCC2C2BE">
      <w:start w:val="1"/>
      <w:numFmt w:val="bullet"/>
      <w:lvlText w:val="-"/>
      <w:lvlJc w:val="left"/>
    </w:lvl>
    <w:lvl w:ilvl="1" w:tplc="20607BFA">
      <w:numFmt w:val="decimal"/>
      <w:lvlText w:val=""/>
      <w:lvlJc w:val="left"/>
    </w:lvl>
    <w:lvl w:ilvl="2" w:tplc="B5F86A2C">
      <w:numFmt w:val="decimal"/>
      <w:lvlText w:val=""/>
      <w:lvlJc w:val="left"/>
    </w:lvl>
    <w:lvl w:ilvl="3" w:tplc="B1D49FB4">
      <w:numFmt w:val="decimal"/>
      <w:lvlText w:val=""/>
      <w:lvlJc w:val="left"/>
    </w:lvl>
    <w:lvl w:ilvl="4" w:tplc="6C7AF2D2">
      <w:numFmt w:val="decimal"/>
      <w:lvlText w:val=""/>
      <w:lvlJc w:val="left"/>
    </w:lvl>
    <w:lvl w:ilvl="5" w:tplc="FA727954">
      <w:numFmt w:val="decimal"/>
      <w:lvlText w:val=""/>
      <w:lvlJc w:val="left"/>
    </w:lvl>
    <w:lvl w:ilvl="6" w:tplc="0AE67B34">
      <w:numFmt w:val="decimal"/>
      <w:lvlText w:val=""/>
      <w:lvlJc w:val="left"/>
    </w:lvl>
    <w:lvl w:ilvl="7" w:tplc="ED240D80">
      <w:numFmt w:val="decimal"/>
      <w:lvlText w:val=""/>
      <w:lvlJc w:val="left"/>
    </w:lvl>
    <w:lvl w:ilvl="8" w:tplc="69683BEA">
      <w:numFmt w:val="decimal"/>
      <w:lvlText w:val=""/>
      <w:lvlJc w:val="left"/>
    </w:lvl>
  </w:abstractNum>
  <w:abstractNum w:abstractNumId="150" w15:restartNumberingAfterBreak="0">
    <w:nsid w:val="4E513D20"/>
    <w:multiLevelType w:val="hybridMultilevel"/>
    <w:tmpl w:val="83B67E74"/>
    <w:lvl w:ilvl="0" w:tplc="29F0630A">
      <w:start w:val="1"/>
      <w:numFmt w:val="bullet"/>
      <w:lvlText w:val="•"/>
      <w:lvlJc w:val="left"/>
      <w:rPr>
        <w:rFonts w:hint="default"/>
      </w:rPr>
    </w:lvl>
    <w:lvl w:ilvl="1" w:tplc="268E782A">
      <w:start w:val="3"/>
      <w:numFmt w:val="decimal"/>
      <w:lvlText w:val="%2)"/>
      <w:lvlJc w:val="left"/>
    </w:lvl>
    <w:lvl w:ilvl="2" w:tplc="420631A6">
      <w:numFmt w:val="decimal"/>
      <w:lvlText w:val=""/>
      <w:lvlJc w:val="left"/>
    </w:lvl>
    <w:lvl w:ilvl="3" w:tplc="0EDEDB6E">
      <w:numFmt w:val="decimal"/>
      <w:lvlText w:val=""/>
      <w:lvlJc w:val="left"/>
    </w:lvl>
    <w:lvl w:ilvl="4" w:tplc="A85074C4">
      <w:numFmt w:val="decimal"/>
      <w:lvlText w:val=""/>
      <w:lvlJc w:val="left"/>
    </w:lvl>
    <w:lvl w:ilvl="5" w:tplc="279E2AB8">
      <w:numFmt w:val="decimal"/>
      <w:lvlText w:val=""/>
      <w:lvlJc w:val="left"/>
    </w:lvl>
    <w:lvl w:ilvl="6" w:tplc="35127F90">
      <w:numFmt w:val="decimal"/>
      <w:lvlText w:val=""/>
      <w:lvlJc w:val="left"/>
    </w:lvl>
    <w:lvl w:ilvl="7" w:tplc="5F943746">
      <w:numFmt w:val="decimal"/>
      <w:lvlText w:val=""/>
      <w:lvlJc w:val="left"/>
    </w:lvl>
    <w:lvl w:ilvl="8" w:tplc="F822C75C">
      <w:numFmt w:val="decimal"/>
      <w:lvlText w:val=""/>
      <w:lvlJc w:val="left"/>
    </w:lvl>
  </w:abstractNum>
  <w:abstractNum w:abstractNumId="151" w15:restartNumberingAfterBreak="0">
    <w:nsid w:val="5425615A"/>
    <w:multiLevelType w:val="hybridMultilevel"/>
    <w:tmpl w:val="EBCEE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5DE6A2E"/>
    <w:multiLevelType w:val="hybridMultilevel"/>
    <w:tmpl w:val="CB0C36C0"/>
    <w:lvl w:ilvl="0" w:tplc="CCC2C2BE">
      <w:start w:val="1"/>
      <w:numFmt w:val="bullet"/>
      <w:lvlText w:val="-"/>
      <w:lvlJc w:val="left"/>
    </w:lvl>
    <w:lvl w:ilvl="1" w:tplc="20607BFA">
      <w:numFmt w:val="decimal"/>
      <w:lvlText w:val=""/>
      <w:lvlJc w:val="left"/>
    </w:lvl>
    <w:lvl w:ilvl="2" w:tplc="B5F86A2C">
      <w:numFmt w:val="decimal"/>
      <w:lvlText w:val=""/>
      <w:lvlJc w:val="left"/>
    </w:lvl>
    <w:lvl w:ilvl="3" w:tplc="B1D49FB4">
      <w:numFmt w:val="decimal"/>
      <w:lvlText w:val=""/>
      <w:lvlJc w:val="left"/>
    </w:lvl>
    <w:lvl w:ilvl="4" w:tplc="6C7AF2D2">
      <w:numFmt w:val="decimal"/>
      <w:lvlText w:val=""/>
      <w:lvlJc w:val="left"/>
    </w:lvl>
    <w:lvl w:ilvl="5" w:tplc="FA727954">
      <w:numFmt w:val="decimal"/>
      <w:lvlText w:val=""/>
      <w:lvlJc w:val="left"/>
    </w:lvl>
    <w:lvl w:ilvl="6" w:tplc="0AE67B34">
      <w:numFmt w:val="decimal"/>
      <w:lvlText w:val=""/>
      <w:lvlJc w:val="left"/>
    </w:lvl>
    <w:lvl w:ilvl="7" w:tplc="ED240D80">
      <w:numFmt w:val="decimal"/>
      <w:lvlText w:val=""/>
      <w:lvlJc w:val="left"/>
    </w:lvl>
    <w:lvl w:ilvl="8" w:tplc="69683BEA">
      <w:numFmt w:val="decimal"/>
      <w:lvlText w:val=""/>
      <w:lvlJc w:val="left"/>
    </w:lvl>
  </w:abstractNum>
  <w:abstractNum w:abstractNumId="153" w15:restartNumberingAfterBreak="0">
    <w:nsid w:val="59265914"/>
    <w:multiLevelType w:val="hybridMultilevel"/>
    <w:tmpl w:val="3F74A496"/>
    <w:lvl w:ilvl="0" w:tplc="0419000D">
      <w:start w:val="1"/>
      <w:numFmt w:val="bullet"/>
      <w:lvlText w:val=""/>
      <w:lvlJc w:val="left"/>
      <w:rPr>
        <w:rFonts w:ascii="Wingdings" w:hAnsi="Wingdings" w:hint="default"/>
      </w:rPr>
    </w:lvl>
    <w:lvl w:ilvl="1" w:tplc="419C6F2E">
      <w:numFmt w:val="decimal"/>
      <w:lvlText w:val=""/>
      <w:lvlJc w:val="left"/>
    </w:lvl>
    <w:lvl w:ilvl="2" w:tplc="D9FE7844">
      <w:numFmt w:val="decimal"/>
      <w:lvlText w:val=""/>
      <w:lvlJc w:val="left"/>
    </w:lvl>
    <w:lvl w:ilvl="3" w:tplc="3B7EA69A">
      <w:numFmt w:val="decimal"/>
      <w:lvlText w:val=""/>
      <w:lvlJc w:val="left"/>
    </w:lvl>
    <w:lvl w:ilvl="4" w:tplc="EDC437D2">
      <w:numFmt w:val="decimal"/>
      <w:lvlText w:val=""/>
      <w:lvlJc w:val="left"/>
    </w:lvl>
    <w:lvl w:ilvl="5" w:tplc="C7FA4AD6">
      <w:numFmt w:val="decimal"/>
      <w:lvlText w:val=""/>
      <w:lvlJc w:val="left"/>
    </w:lvl>
    <w:lvl w:ilvl="6" w:tplc="4E5C765C">
      <w:numFmt w:val="decimal"/>
      <w:lvlText w:val=""/>
      <w:lvlJc w:val="left"/>
    </w:lvl>
    <w:lvl w:ilvl="7" w:tplc="42F28EB6">
      <w:numFmt w:val="decimal"/>
      <w:lvlText w:val=""/>
      <w:lvlJc w:val="left"/>
    </w:lvl>
    <w:lvl w:ilvl="8" w:tplc="43661BA0">
      <w:numFmt w:val="decimal"/>
      <w:lvlText w:val=""/>
      <w:lvlJc w:val="left"/>
    </w:lvl>
  </w:abstractNum>
  <w:abstractNum w:abstractNumId="154" w15:restartNumberingAfterBreak="0">
    <w:nsid w:val="5B406069"/>
    <w:multiLevelType w:val="hybridMultilevel"/>
    <w:tmpl w:val="D57ED638"/>
    <w:lvl w:ilvl="0" w:tplc="D73EE998">
      <w:start w:val="2"/>
      <w:numFmt w:val="decimal"/>
      <w:lvlText w:val="%1."/>
      <w:lvlJc w:val="left"/>
    </w:lvl>
    <w:lvl w:ilvl="1" w:tplc="0419000D">
      <w:start w:val="1"/>
      <w:numFmt w:val="bullet"/>
      <w:lvlText w:val=""/>
      <w:lvlJc w:val="left"/>
      <w:rPr>
        <w:rFonts w:ascii="Wingdings" w:hAnsi="Wingdings" w:hint="default"/>
      </w:rPr>
    </w:lvl>
    <w:lvl w:ilvl="2" w:tplc="4BDCB7D0">
      <w:numFmt w:val="decimal"/>
      <w:lvlText w:val=""/>
      <w:lvlJc w:val="left"/>
    </w:lvl>
    <w:lvl w:ilvl="3" w:tplc="2842F53E">
      <w:numFmt w:val="decimal"/>
      <w:lvlText w:val=""/>
      <w:lvlJc w:val="left"/>
    </w:lvl>
    <w:lvl w:ilvl="4" w:tplc="E2625366">
      <w:numFmt w:val="decimal"/>
      <w:lvlText w:val=""/>
      <w:lvlJc w:val="left"/>
    </w:lvl>
    <w:lvl w:ilvl="5" w:tplc="083AE7A6">
      <w:numFmt w:val="decimal"/>
      <w:lvlText w:val=""/>
      <w:lvlJc w:val="left"/>
    </w:lvl>
    <w:lvl w:ilvl="6" w:tplc="7F72B06C">
      <w:numFmt w:val="decimal"/>
      <w:lvlText w:val=""/>
      <w:lvlJc w:val="left"/>
    </w:lvl>
    <w:lvl w:ilvl="7" w:tplc="C096B9C0">
      <w:numFmt w:val="decimal"/>
      <w:lvlText w:val=""/>
      <w:lvlJc w:val="left"/>
    </w:lvl>
    <w:lvl w:ilvl="8" w:tplc="9A983D1A">
      <w:numFmt w:val="decimal"/>
      <w:lvlText w:val=""/>
      <w:lvlJc w:val="left"/>
    </w:lvl>
  </w:abstractNum>
  <w:abstractNum w:abstractNumId="155" w15:restartNumberingAfterBreak="0">
    <w:nsid w:val="66076E0E"/>
    <w:multiLevelType w:val="hybridMultilevel"/>
    <w:tmpl w:val="A918671A"/>
    <w:lvl w:ilvl="0" w:tplc="29F0630A">
      <w:start w:val="1"/>
      <w:numFmt w:val="bullet"/>
      <w:lvlText w:val="•"/>
      <w:lvlJc w:val="left"/>
      <w:rPr>
        <w:rFonts w:hint="default"/>
      </w:rPr>
    </w:lvl>
    <w:lvl w:ilvl="1" w:tplc="8762249A">
      <w:numFmt w:val="decimal"/>
      <w:lvlText w:val=""/>
      <w:lvlJc w:val="left"/>
    </w:lvl>
    <w:lvl w:ilvl="2" w:tplc="7FF68804">
      <w:numFmt w:val="decimal"/>
      <w:lvlText w:val=""/>
      <w:lvlJc w:val="left"/>
    </w:lvl>
    <w:lvl w:ilvl="3" w:tplc="795AF02E">
      <w:numFmt w:val="decimal"/>
      <w:lvlText w:val=""/>
      <w:lvlJc w:val="left"/>
    </w:lvl>
    <w:lvl w:ilvl="4" w:tplc="9998DE92">
      <w:numFmt w:val="decimal"/>
      <w:lvlText w:val=""/>
      <w:lvlJc w:val="left"/>
    </w:lvl>
    <w:lvl w:ilvl="5" w:tplc="107A9CF6">
      <w:numFmt w:val="decimal"/>
      <w:lvlText w:val=""/>
      <w:lvlJc w:val="left"/>
    </w:lvl>
    <w:lvl w:ilvl="6" w:tplc="21A29E4A">
      <w:numFmt w:val="decimal"/>
      <w:lvlText w:val=""/>
      <w:lvlJc w:val="left"/>
    </w:lvl>
    <w:lvl w:ilvl="7" w:tplc="EF86AF48">
      <w:numFmt w:val="decimal"/>
      <w:lvlText w:val=""/>
      <w:lvlJc w:val="left"/>
    </w:lvl>
    <w:lvl w:ilvl="8" w:tplc="049294E8">
      <w:numFmt w:val="decimal"/>
      <w:lvlText w:val=""/>
      <w:lvlJc w:val="left"/>
    </w:lvl>
  </w:abstractNum>
  <w:abstractNum w:abstractNumId="156" w15:restartNumberingAfterBreak="0">
    <w:nsid w:val="6B237A0F"/>
    <w:multiLevelType w:val="hybridMultilevel"/>
    <w:tmpl w:val="B64631AA"/>
    <w:lvl w:ilvl="0" w:tplc="29F0630A">
      <w:start w:val="1"/>
      <w:numFmt w:val="bullet"/>
      <w:lvlText w:val="•"/>
      <w:lvlJc w:val="left"/>
    </w:lvl>
    <w:lvl w:ilvl="1" w:tplc="F6909B80">
      <w:start w:val="1"/>
      <w:numFmt w:val="bullet"/>
      <w:lvlText w:val="В"/>
      <w:lvlJc w:val="left"/>
    </w:lvl>
    <w:lvl w:ilvl="2" w:tplc="F86CD7B2">
      <w:numFmt w:val="decimal"/>
      <w:lvlText w:val=""/>
      <w:lvlJc w:val="left"/>
    </w:lvl>
    <w:lvl w:ilvl="3" w:tplc="73B44122">
      <w:numFmt w:val="decimal"/>
      <w:lvlText w:val=""/>
      <w:lvlJc w:val="left"/>
    </w:lvl>
    <w:lvl w:ilvl="4" w:tplc="0324D272">
      <w:numFmt w:val="decimal"/>
      <w:lvlText w:val=""/>
      <w:lvlJc w:val="left"/>
    </w:lvl>
    <w:lvl w:ilvl="5" w:tplc="1F2896C4">
      <w:numFmt w:val="decimal"/>
      <w:lvlText w:val=""/>
      <w:lvlJc w:val="left"/>
    </w:lvl>
    <w:lvl w:ilvl="6" w:tplc="72F24386">
      <w:numFmt w:val="decimal"/>
      <w:lvlText w:val=""/>
      <w:lvlJc w:val="left"/>
    </w:lvl>
    <w:lvl w:ilvl="7" w:tplc="E16C9670">
      <w:numFmt w:val="decimal"/>
      <w:lvlText w:val=""/>
      <w:lvlJc w:val="left"/>
    </w:lvl>
    <w:lvl w:ilvl="8" w:tplc="B9A22CE8">
      <w:numFmt w:val="decimal"/>
      <w:lvlText w:val=""/>
      <w:lvlJc w:val="left"/>
    </w:lvl>
  </w:abstractNum>
  <w:abstractNum w:abstractNumId="157" w15:restartNumberingAfterBreak="0">
    <w:nsid w:val="74105AE5"/>
    <w:multiLevelType w:val="hybridMultilevel"/>
    <w:tmpl w:val="BB82EFFC"/>
    <w:lvl w:ilvl="0" w:tplc="1E528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5700802"/>
    <w:multiLevelType w:val="hybridMultilevel"/>
    <w:tmpl w:val="47D66AFC"/>
    <w:lvl w:ilvl="0" w:tplc="29F0630A">
      <w:start w:val="1"/>
      <w:numFmt w:val="bullet"/>
      <w:lvlText w:val="•"/>
      <w:lvlJc w:val="left"/>
    </w:lvl>
    <w:lvl w:ilvl="1" w:tplc="5BAEA6BC">
      <w:numFmt w:val="decimal"/>
      <w:lvlText w:val=""/>
      <w:lvlJc w:val="left"/>
    </w:lvl>
    <w:lvl w:ilvl="2" w:tplc="018A70EA">
      <w:numFmt w:val="decimal"/>
      <w:lvlText w:val=""/>
      <w:lvlJc w:val="left"/>
    </w:lvl>
    <w:lvl w:ilvl="3" w:tplc="388A63DC">
      <w:numFmt w:val="decimal"/>
      <w:lvlText w:val=""/>
      <w:lvlJc w:val="left"/>
    </w:lvl>
    <w:lvl w:ilvl="4" w:tplc="62D03340">
      <w:numFmt w:val="decimal"/>
      <w:lvlText w:val=""/>
      <w:lvlJc w:val="left"/>
    </w:lvl>
    <w:lvl w:ilvl="5" w:tplc="94D2CEE4">
      <w:numFmt w:val="decimal"/>
      <w:lvlText w:val=""/>
      <w:lvlJc w:val="left"/>
    </w:lvl>
    <w:lvl w:ilvl="6" w:tplc="BCB03412">
      <w:numFmt w:val="decimal"/>
      <w:lvlText w:val=""/>
      <w:lvlJc w:val="left"/>
    </w:lvl>
    <w:lvl w:ilvl="7" w:tplc="0FE62C16">
      <w:numFmt w:val="decimal"/>
      <w:lvlText w:val=""/>
      <w:lvlJc w:val="left"/>
    </w:lvl>
    <w:lvl w:ilvl="8" w:tplc="C2224AF4">
      <w:numFmt w:val="decimal"/>
      <w:lvlText w:val=""/>
      <w:lvlJc w:val="left"/>
    </w:lvl>
  </w:abstractNum>
  <w:abstractNum w:abstractNumId="159" w15:restartNumberingAfterBreak="0">
    <w:nsid w:val="7A4B517F"/>
    <w:multiLevelType w:val="hybridMultilevel"/>
    <w:tmpl w:val="7F184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BE377B2"/>
    <w:multiLevelType w:val="hybridMultilevel"/>
    <w:tmpl w:val="7A6CE0A8"/>
    <w:lvl w:ilvl="0" w:tplc="29F0630A">
      <w:start w:val="1"/>
      <w:numFmt w:val="bullet"/>
      <w:lvlText w:val="•"/>
      <w:lvlJc w:val="left"/>
    </w:lvl>
    <w:lvl w:ilvl="1" w:tplc="10829B10">
      <w:start w:val="1"/>
      <w:numFmt w:val="bullet"/>
      <w:lvlText w:val=""/>
      <w:lvlJc w:val="left"/>
      <w:rPr>
        <w:sz w:val="28"/>
      </w:rPr>
    </w:lvl>
    <w:lvl w:ilvl="2" w:tplc="31C48216">
      <w:start w:val="1"/>
      <w:numFmt w:val="bullet"/>
      <w:lvlText w:val="В"/>
      <w:lvlJc w:val="left"/>
    </w:lvl>
    <w:lvl w:ilvl="3" w:tplc="1C36CE3A">
      <w:numFmt w:val="decimal"/>
      <w:lvlText w:val=""/>
      <w:lvlJc w:val="left"/>
    </w:lvl>
    <w:lvl w:ilvl="4" w:tplc="29D41F94">
      <w:numFmt w:val="decimal"/>
      <w:lvlText w:val=""/>
      <w:lvlJc w:val="left"/>
    </w:lvl>
    <w:lvl w:ilvl="5" w:tplc="C6E25918">
      <w:numFmt w:val="decimal"/>
      <w:lvlText w:val=""/>
      <w:lvlJc w:val="left"/>
    </w:lvl>
    <w:lvl w:ilvl="6" w:tplc="56046AAA">
      <w:numFmt w:val="decimal"/>
      <w:lvlText w:val=""/>
      <w:lvlJc w:val="left"/>
    </w:lvl>
    <w:lvl w:ilvl="7" w:tplc="74DC8738">
      <w:numFmt w:val="decimal"/>
      <w:lvlText w:val=""/>
      <w:lvlJc w:val="left"/>
    </w:lvl>
    <w:lvl w:ilvl="8" w:tplc="EAE4D5E2">
      <w:numFmt w:val="decimal"/>
      <w:lvlText w:val=""/>
      <w:lvlJc w:val="left"/>
    </w:lvl>
  </w:abstractNum>
  <w:abstractNum w:abstractNumId="161" w15:restartNumberingAfterBreak="0">
    <w:nsid w:val="7D881DF8"/>
    <w:multiLevelType w:val="hybridMultilevel"/>
    <w:tmpl w:val="BE7E7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2"/>
  </w:num>
  <w:num w:numId="2">
    <w:abstractNumId w:val="82"/>
  </w:num>
  <w:num w:numId="3">
    <w:abstractNumId w:val="19"/>
  </w:num>
  <w:num w:numId="4">
    <w:abstractNumId w:val="112"/>
  </w:num>
  <w:num w:numId="5">
    <w:abstractNumId w:val="104"/>
  </w:num>
  <w:num w:numId="6">
    <w:abstractNumId w:val="74"/>
  </w:num>
  <w:num w:numId="7">
    <w:abstractNumId w:val="25"/>
  </w:num>
  <w:num w:numId="8">
    <w:abstractNumId w:val="22"/>
  </w:num>
  <w:num w:numId="9">
    <w:abstractNumId w:val="103"/>
  </w:num>
  <w:num w:numId="10">
    <w:abstractNumId w:val="58"/>
  </w:num>
  <w:num w:numId="11">
    <w:abstractNumId w:val="20"/>
  </w:num>
  <w:num w:numId="12">
    <w:abstractNumId w:val="62"/>
  </w:num>
  <w:num w:numId="13">
    <w:abstractNumId w:val="90"/>
  </w:num>
  <w:num w:numId="14">
    <w:abstractNumId w:val="48"/>
  </w:num>
  <w:num w:numId="15">
    <w:abstractNumId w:val="35"/>
  </w:num>
  <w:num w:numId="16">
    <w:abstractNumId w:val="71"/>
  </w:num>
  <w:num w:numId="17">
    <w:abstractNumId w:val="81"/>
  </w:num>
  <w:num w:numId="18">
    <w:abstractNumId w:val="99"/>
  </w:num>
  <w:num w:numId="19">
    <w:abstractNumId w:val="89"/>
  </w:num>
  <w:num w:numId="20">
    <w:abstractNumId w:val="59"/>
  </w:num>
  <w:num w:numId="21">
    <w:abstractNumId w:val="13"/>
  </w:num>
  <w:num w:numId="22">
    <w:abstractNumId w:val="45"/>
  </w:num>
  <w:num w:numId="23">
    <w:abstractNumId w:val="106"/>
  </w:num>
  <w:num w:numId="24">
    <w:abstractNumId w:val="3"/>
  </w:num>
  <w:num w:numId="25">
    <w:abstractNumId w:val="64"/>
  </w:num>
  <w:num w:numId="26">
    <w:abstractNumId w:val="80"/>
  </w:num>
  <w:num w:numId="27">
    <w:abstractNumId w:val="49"/>
  </w:num>
  <w:num w:numId="28">
    <w:abstractNumId w:val="9"/>
  </w:num>
  <w:num w:numId="29">
    <w:abstractNumId w:val="119"/>
  </w:num>
  <w:num w:numId="30">
    <w:abstractNumId w:val="116"/>
  </w:num>
  <w:num w:numId="31">
    <w:abstractNumId w:val="68"/>
  </w:num>
  <w:num w:numId="32">
    <w:abstractNumId w:val="44"/>
  </w:num>
  <w:num w:numId="33">
    <w:abstractNumId w:val="57"/>
  </w:num>
  <w:num w:numId="34">
    <w:abstractNumId w:val="46"/>
  </w:num>
  <w:num w:numId="35">
    <w:abstractNumId w:val="110"/>
  </w:num>
  <w:num w:numId="36">
    <w:abstractNumId w:val="41"/>
  </w:num>
  <w:num w:numId="37">
    <w:abstractNumId w:val="54"/>
  </w:num>
  <w:num w:numId="38">
    <w:abstractNumId w:val="34"/>
  </w:num>
  <w:num w:numId="39">
    <w:abstractNumId w:val="123"/>
  </w:num>
  <w:num w:numId="40">
    <w:abstractNumId w:val="38"/>
  </w:num>
  <w:num w:numId="41">
    <w:abstractNumId w:val="93"/>
  </w:num>
  <w:num w:numId="42">
    <w:abstractNumId w:val="70"/>
  </w:num>
  <w:num w:numId="43">
    <w:abstractNumId w:val="27"/>
  </w:num>
  <w:num w:numId="44">
    <w:abstractNumId w:val="100"/>
  </w:num>
  <w:num w:numId="45">
    <w:abstractNumId w:val="107"/>
  </w:num>
  <w:num w:numId="46">
    <w:abstractNumId w:val="47"/>
  </w:num>
  <w:num w:numId="47">
    <w:abstractNumId w:val="61"/>
  </w:num>
  <w:num w:numId="48">
    <w:abstractNumId w:val="113"/>
  </w:num>
  <w:num w:numId="49">
    <w:abstractNumId w:val="2"/>
  </w:num>
  <w:num w:numId="50">
    <w:abstractNumId w:val="124"/>
  </w:num>
  <w:num w:numId="51">
    <w:abstractNumId w:val="72"/>
  </w:num>
  <w:num w:numId="52">
    <w:abstractNumId w:val="4"/>
  </w:num>
  <w:num w:numId="53">
    <w:abstractNumId w:val="66"/>
  </w:num>
  <w:num w:numId="54">
    <w:abstractNumId w:val="26"/>
  </w:num>
  <w:num w:numId="55">
    <w:abstractNumId w:val="109"/>
  </w:num>
  <w:num w:numId="56">
    <w:abstractNumId w:val="77"/>
  </w:num>
  <w:num w:numId="57">
    <w:abstractNumId w:val="79"/>
  </w:num>
  <w:num w:numId="58">
    <w:abstractNumId w:val="28"/>
  </w:num>
  <w:num w:numId="59">
    <w:abstractNumId w:val="108"/>
  </w:num>
  <w:num w:numId="60">
    <w:abstractNumId w:val="14"/>
  </w:num>
  <w:num w:numId="61">
    <w:abstractNumId w:val="10"/>
  </w:num>
  <w:num w:numId="62">
    <w:abstractNumId w:val="94"/>
  </w:num>
  <w:num w:numId="63">
    <w:abstractNumId w:val="40"/>
  </w:num>
  <w:num w:numId="64">
    <w:abstractNumId w:val="118"/>
  </w:num>
  <w:num w:numId="65">
    <w:abstractNumId w:val="36"/>
  </w:num>
  <w:num w:numId="66">
    <w:abstractNumId w:val="43"/>
  </w:num>
  <w:num w:numId="67">
    <w:abstractNumId w:val="15"/>
  </w:num>
  <w:num w:numId="68">
    <w:abstractNumId w:val="91"/>
  </w:num>
  <w:num w:numId="69">
    <w:abstractNumId w:val="105"/>
  </w:num>
  <w:num w:numId="70">
    <w:abstractNumId w:val="88"/>
  </w:num>
  <w:num w:numId="71">
    <w:abstractNumId w:val="75"/>
  </w:num>
  <w:num w:numId="72">
    <w:abstractNumId w:val="96"/>
  </w:num>
  <w:num w:numId="73">
    <w:abstractNumId w:val="33"/>
  </w:num>
  <w:num w:numId="74">
    <w:abstractNumId w:val="17"/>
  </w:num>
  <w:num w:numId="75">
    <w:abstractNumId w:val="0"/>
  </w:num>
  <w:num w:numId="76">
    <w:abstractNumId w:val="5"/>
  </w:num>
  <w:num w:numId="77">
    <w:abstractNumId w:val="102"/>
  </w:num>
  <w:num w:numId="78">
    <w:abstractNumId w:val="111"/>
  </w:num>
  <w:num w:numId="79">
    <w:abstractNumId w:val="31"/>
  </w:num>
  <w:num w:numId="80">
    <w:abstractNumId w:val="12"/>
  </w:num>
  <w:num w:numId="81">
    <w:abstractNumId w:val="69"/>
  </w:num>
  <w:num w:numId="82">
    <w:abstractNumId w:val="11"/>
  </w:num>
  <w:num w:numId="83">
    <w:abstractNumId w:val="53"/>
  </w:num>
  <w:num w:numId="84">
    <w:abstractNumId w:val="98"/>
  </w:num>
  <w:num w:numId="85">
    <w:abstractNumId w:val="83"/>
  </w:num>
  <w:num w:numId="86">
    <w:abstractNumId w:val="8"/>
  </w:num>
  <w:num w:numId="87">
    <w:abstractNumId w:val="52"/>
  </w:num>
  <w:num w:numId="88">
    <w:abstractNumId w:val="29"/>
  </w:num>
  <w:num w:numId="89">
    <w:abstractNumId w:val="86"/>
  </w:num>
  <w:num w:numId="90">
    <w:abstractNumId w:val="37"/>
  </w:num>
  <w:num w:numId="91">
    <w:abstractNumId w:val="51"/>
  </w:num>
  <w:num w:numId="92">
    <w:abstractNumId w:val="32"/>
  </w:num>
  <w:num w:numId="93">
    <w:abstractNumId w:val="73"/>
  </w:num>
  <w:num w:numId="94">
    <w:abstractNumId w:val="67"/>
  </w:num>
  <w:num w:numId="95">
    <w:abstractNumId w:val="21"/>
  </w:num>
  <w:num w:numId="96">
    <w:abstractNumId w:val="121"/>
  </w:num>
  <w:num w:numId="97">
    <w:abstractNumId w:val="85"/>
  </w:num>
  <w:num w:numId="98">
    <w:abstractNumId w:val="117"/>
  </w:num>
  <w:num w:numId="99">
    <w:abstractNumId w:val="24"/>
  </w:num>
  <w:num w:numId="100">
    <w:abstractNumId w:val="42"/>
  </w:num>
  <w:num w:numId="101">
    <w:abstractNumId w:val="23"/>
  </w:num>
  <w:num w:numId="102">
    <w:abstractNumId w:val="125"/>
  </w:num>
  <w:num w:numId="103">
    <w:abstractNumId w:val="55"/>
  </w:num>
  <w:num w:numId="104">
    <w:abstractNumId w:val="126"/>
  </w:num>
  <w:num w:numId="105">
    <w:abstractNumId w:val="101"/>
  </w:num>
  <w:num w:numId="106">
    <w:abstractNumId w:val="65"/>
  </w:num>
  <w:num w:numId="107">
    <w:abstractNumId w:val="97"/>
  </w:num>
  <w:num w:numId="108">
    <w:abstractNumId w:val="78"/>
  </w:num>
  <w:num w:numId="109">
    <w:abstractNumId w:val="60"/>
  </w:num>
  <w:num w:numId="110">
    <w:abstractNumId w:val="6"/>
  </w:num>
  <w:num w:numId="111">
    <w:abstractNumId w:val="87"/>
  </w:num>
  <w:num w:numId="112">
    <w:abstractNumId w:val="63"/>
  </w:num>
  <w:num w:numId="113">
    <w:abstractNumId w:val="18"/>
  </w:num>
  <w:num w:numId="114">
    <w:abstractNumId w:val="120"/>
  </w:num>
  <w:num w:numId="115">
    <w:abstractNumId w:val="16"/>
  </w:num>
  <w:num w:numId="116">
    <w:abstractNumId w:val="114"/>
  </w:num>
  <w:num w:numId="117">
    <w:abstractNumId w:val="84"/>
  </w:num>
  <w:num w:numId="118">
    <w:abstractNumId w:val="39"/>
  </w:num>
  <w:num w:numId="119">
    <w:abstractNumId w:val="50"/>
  </w:num>
  <w:num w:numId="120">
    <w:abstractNumId w:val="7"/>
  </w:num>
  <w:num w:numId="121">
    <w:abstractNumId w:val="1"/>
  </w:num>
  <w:num w:numId="122">
    <w:abstractNumId w:val="115"/>
  </w:num>
  <w:num w:numId="123">
    <w:abstractNumId w:val="30"/>
  </w:num>
  <w:num w:numId="124">
    <w:abstractNumId w:val="95"/>
  </w:num>
  <w:num w:numId="125">
    <w:abstractNumId w:val="56"/>
  </w:num>
  <w:num w:numId="126">
    <w:abstractNumId w:val="92"/>
  </w:num>
  <w:num w:numId="127">
    <w:abstractNumId w:val="76"/>
  </w:num>
  <w:num w:numId="128">
    <w:abstractNumId w:val="149"/>
  </w:num>
  <w:num w:numId="129">
    <w:abstractNumId w:val="152"/>
  </w:num>
  <w:num w:numId="130">
    <w:abstractNumId w:val="143"/>
  </w:num>
  <w:num w:numId="131">
    <w:abstractNumId w:val="140"/>
  </w:num>
  <w:num w:numId="132">
    <w:abstractNumId w:val="158"/>
  </w:num>
  <w:num w:numId="133">
    <w:abstractNumId w:val="142"/>
  </w:num>
  <w:num w:numId="134">
    <w:abstractNumId w:val="130"/>
  </w:num>
  <w:num w:numId="135">
    <w:abstractNumId w:val="132"/>
  </w:num>
  <w:num w:numId="136">
    <w:abstractNumId w:val="150"/>
  </w:num>
  <w:num w:numId="137">
    <w:abstractNumId w:val="137"/>
  </w:num>
  <w:num w:numId="138">
    <w:abstractNumId w:val="134"/>
  </w:num>
  <w:num w:numId="139">
    <w:abstractNumId w:val="146"/>
  </w:num>
  <w:num w:numId="140">
    <w:abstractNumId w:val="156"/>
  </w:num>
  <w:num w:numId="141">
    <w:abstractNumId w:val="131"/>
  </w:num>
  <w:num w:numId="142">
    <w:abstractNumId w:val="159"/>
  </w:num>
  <w:num w:numId="143">
    <w:abstractNumId w:val="144"/>
  </w:num>
  <w:num w:numId="144">
    <w:abstractNumId w:val="161"/>
  </w:num>
  <w:num w:numId="145">
    <w:abstractNumId w:val="136"/>
  </w:num>
  <w:num w:numId="146">
    <w:abstractNumId w:val="139"/>
  </w:num>
  <w:num w:numId="147">
    <w:abstractNumId w:val="160"/>
  </w:num>
  <w:num w:numId="148">
    <w:abstractNumId w:val="129"/>
  </w:num>
  <w:num w:numId="149">
    <w:abstractNumId w:val="127"/>
  </w:num>
  <w:num w:numId="150">
    <w:abstractNumId w:val="148"/>
  </w:num>
  <w:num w:numId="151">
    <w:abstractNumId w:val="157"/>
  </w:num>
  <w:num w:numId="152">
    <w:abstractNumId w:val="154"/>
  </w:num>
  <w:num w:numId="153">
    <w:abstractNumId w:val="155"/>
  </w:num>
  <w:num w:numId="154">
    <w:abstractNumId w:val="153"/>
  </w:num>
  <w:num w:numId="155">
    <w:abstractNumId w:val="128"/>
  </w:num>
  <w:num w:numId="156">
    <w:abstractNumId w:val="138"/>
  </w:num>
  <w:num w:numId="157">
    <w:abstractNumId w:val="141"/>
  </w:num>
  <w:num w:numId="158">
    <w:abstractNumId w:val="147"/>
  </w:num>
  <w:num w:numId="159">
    <w:abstractNumId w:val="135"/>
  </w:num>
  <w:num w:numId="160">
    <w:abstractNumId w:val="145"/>
  </w:num>
  <w:num w:numId="161">
    <w:abstractNumId w:val="133"/>
  </w:num>
  <w:num w:numId="162">
    <w:abstractNumId w:val="15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D4"/>
    <w:rsid w:val="00015177"/>
    <w:rsid w:val="00015C02"/>
    <w:rsid w:val="00035406"/>
    <w:rsid w:val="00060F50"/>
    <w:rsid w:val="000655F1"/>
    <w:rsid w:val="000765F2"/>
    <w:rsid w:val="000D3AD4"/>
    <w:rsid w:val="00101BD6"/>
    <w:rsid w:val="00112462"/>
    <w:rsid w:val="00126B1F"/>
    <w:rsid w:val="00144997"/>
    <w:rsid w:val="001460CB"/>
    <w:rsid w:val="00191FE7"/>
    <w:rsid w:val="001C062F"/>
    <w:rsid w:val="001E1514"/>
    <w:rsid w:val="002131D1"/>
    <w:rsid w:val="002248E7"/>
    <w:rsid w:val="00260EC3"/>
    <w:rsid w:val="002C2E0A"/>
    <w:rsid w:val="0035148E"/>
    <w:rsid w:val="00351563"/>
    <w:rsid w:val="00393E8E"/>
    <w:rsid w:val="003A3DB9"/>
    <w:rsid w:val="003E6464"/>
    <w:rsid w:val="003F2EA2"/>
    <w:rsid w:val="004442E8"/>
    <w:rsid w:val="0045520E"/>
    <w:rsid w:val="00467A6B"/>
    <w:rsid w:val="0049525C"/>
    <w:rsid w:val="004D44F5"/>
    <w:rsid w:val="005151D9"/>
    <w:rsid w:val="00524F51"/>
    <w:rsid w:val="00605366"/>
    <w:rsid w:val="00684C0D"/>
    <w:rsid w:val="006925F9"/>
    <w:rsid w:val="006B5921"/>
    <w:rsid w:val="00716E90"/>
    <w:rsid w:val="007211CF"/>
    <w:rsid w:val="00721ED4"/>
    <w:rsid w:val="007255EC"/>
    <w:rsid w:val="007352B5"/>
    <w:rsid w:val="007736D1"/>
    <w:rsid w:val="007E2C3D"/>
    <w:rsid w:val="00802B9B"/>
    <w:rsid w:val="00840109"/>
    <w:rsid w:val="008634C3"/>
    <w:rsid w:val="008673E6"/>
    <w:rsid w:val="00874ACC"/>
    <w:rsid w:val="00877546"/>
    <w:rsid w:val="008B25F5"/>
    <w:rsid w:val="008E0E94"/>
    <w:rsid w:val="00926DFD"/>
    <w:rsid w:val="00953F55"/>
    <w:rsid w:val="00961F84"/>
    <w:rsid w:val="00986042"/>
    <w:rsid w:val="00996A37"/>
    <w:rsid w:val="009B1FED"/>
    <w:rsid w:val="009B4ED1"/>
    <w:rsid w:val="009B68F1"/>
    <w:rsid w:val="009C7B34"/>
    <w:rsid w:val="009E0BF8"/>
    <w:rsid w:val="009E406A"/>
    <w:rsid w:val="00A0547B"/>
    <w:rsid w:val="00A7559E"/>
    <w:rsid w:val="00AC5983"/>
    <w:rsid w:val="00AD5586"/>
    <w:rsid w:val="00B05157"/>
    <w:rsid w:val="00B0549B"/>
    <w:rsid w:val="00B10094"/>
    <w:rsid w:val="00B26370"/>
    <w:rsid w:val="00B36D81"/>
    <w:rsid w:val="00BA722D"/>
    <w:rsid w:val="00BB73E5"/>
    <w:rsid w:val="00BC0E0C"/>
    <w:rsid w:val="00BD18D8"/>
    <w:rsid w:val="00BD2385"/>
    <w:rsid w:val="00C10E53"/>
    <w:rsid w:val="00C36D10"/>
    <w:rsid w:val="00C53E4F"/>
    <w:rsid w:val="00C545ED"/>
    <w:rsid w:val="00C56D59"/>
    <w:rsid w:val="00C81C2B"/>
    <w:rsid w:val="00CF08AA"/>
    <w:rsid w:val="00CF1E39"/>
    <w:rsid w:val="00D612DF"/>
    <w:rsid w:val="00DA7457"/>
    <w:rsid w:val="00DD205B"/>
    <w:rsid w:val="00DE478F"/>
    <w:rsid w:val="00DE77E6"/>
    <w:rsid w:val="00DF28A0"/>
    <w:rsid w:val="00E15E8E"/>
    <w:rsid w:val="00E36857"/>
    <w:rsid w:val="00EC1A52"/>
    <w:rsid w:val="00EC588F"/>
    <w:rsid w:val="00F24B06"/>
    <w:rsid w:val="00F511B3"/>
    <w:rsid w:val="00F857AE"/>
    <w:rsid w:val="00FA2E12"/>
    <w:rsid w:val="00FB0A8D"/>
    <w:rsid w:val="00FD79E6"/>
    <w:rsid w:val="00FF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D4D9"/>
  <w15:docId w15:val="{38CDF9F1-DD00-4843-9177-F450E2D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header"/>
    <w:basedOn w:val="a"/>
    <w:link w:val="a5"/>
    <w:uiPriority w:val="99"/>
    <w:unhideWhenUsed/>
    <w:rsid w:val="00684C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4C0D"/>
  </w:style>
  <w:style w:type="paragraph" w:styleId="a6">
    <w:name w:val="footer"/>
    <w:basedOn w:val="a"/>
    <w:link w:val="a7"/>
    <w:uiPriority w:val="99"/>
    <w:unhideWhenUsed/>
    <w:rsid w:val="00684C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4C0D"/>
  </w:style>
  <w:style w:type="paragraph" w:styleId="a8">
    <w:name w:val="List Paragraph"/>
    <w:basedOn w:val="a"/>
    <w:uiPriority w:val="34"/>
    <w:qFormat/>
    <w:rsid w:val="00FD79E6"/>
    <w:pPr>
      <w:ind w:left="720"/>
      <w:contextualSpacing/>
    </w:pPr>
  </w:style>
  <w:style w:type="paragraph" w:styleId="a9">
    <w:name w:val="Balloon Text"/>
    <w:basedOn w:val="a"/>
    <w:link w:val="aa"/>
    <w:uiPriority w:val="99"/>
    <w:semiHidden/>
    <w:unhideWhenUsed/>
    <w:rsid w:val="00CF08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08AA"/>
    <w:rPr>
      <w:rFonts w:ascii="Tahoma" w:hAnsi="Tahoma" w:cs="Tahoma"/>
      <w:sz w:val="16"/>
      <w:szCs w:val="16"/>
    </w:rPr>
  </w:style>
  <w:style w:type="table" w:styleId="ab">
    <w:name w:val="Table Grid"/>
    <w:basedOn w:val="a1"/>
    <w:uiPriority w:val="59"/>
    <w:rsid w:val="00BD2385"/>
    <w:pPr>
      <w:spacing w:after="0" w:line="240" w:lineRule="auto"/>
    </w:pPr>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612DF"/>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D612DF"/>
    <w:rPr>
      <w:rFonts w:ascii="Times New Roman" w:eastAsia="Times New Roman" w:hAnsi="Times New Roman" w:cs="Times New Roman"/>
      <w:sz w:val="20"/>
      <w:szCs w:val="20"/>
    </w:rPr>
  </w:style>
  <w:style w:type="character" w:styleId="ae">
    <w:name w:val="footnote reference"/>
    <w:basedOn w:val="a0"/>
    <w:uiPriority w:val="99"/>
    <w:semiHidden/>
    <w:unhideWhenUsed/>
    <w:rsid w:val="00D612DF"/>
    <w:rPr>
      <w:vertAlign w:val="superscript"/>
    </w:rPr>
  </w:style>
  <w:style w:type="table" w:customStyle="1" w:styleId="1">
    <w:name w:val="Сетка таблицы1"/>
    <w:basedOn w:val="a1"/>
    <w:next w:val="ab"/>
    <w:uiPriority w:val="59"/>
    <w:rsid w:val="00926DFD"/>
    <w:pPr>
      <w:spacing w:after="0" w:line="240" w:lineRule="auto"/>
    </w:pPr>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EB40D1-5B90-4D6C-A9E3-135D88039648}"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ru-RU"/>
        </a:p>
      </dgm:t>
    </dgm:pt>
    <dgm:pt modelId="{CABA59E3-0DAC-49A3-8374-1A7EAF2215EB}">
      <dgm:prSet phldrT="[Текст]">
        <dgm:style>
          <a:lnRef idx="2">
            <a:schemeClr val="accent1"/>
          </a:lnRef>
          <a:fillRef idx="1">
            <a:schemeClr val="lt1"/>
          </a:fillRef>
          <a:effectRef idx="0">
            <a:schemeClr val="accent1"/>
          </a:effectRef>
          <a:fontRef idx="minor">
            <a:schemeClr val="dk1"/>
          </a:fontRef>
        </dgm:style>
      </dgm:prSet>
      <dgm:spPr>
        <a:xfrm>
          <a:off x="2794591" y="771515"/>
          <a:ext cx="953772" cy="451885"/>
        </a:xfrm>
        <a:solidFill>
          <a:sysClr val="window" lastClr="FFFFFF"/>
        </a:solidFill>
        <a:ln w="25400" cap="flat" cmpd="sng" algn="ctr">
          <a:solidFill>
            <a:srgbClr val="4F81BD"/>
          </a:solidFill>
          <a:prstDash val="solid"/>
        </a:ln>
        <a:effectLst/>
      </dgm:spPr>
      <dgm:t>
        <a:bodyPr/>
        <a:lstStyle/>
        <a:p>
          <a:r>
            <a:rPr lang="ru-RU">
              <a:ln w="6350">
                <a:solidFill>
                  <a:sysClr val="windowText" lastClr="000000"/>
                </a:solidFill>
              </a:ln>
              <a:solidFill>
                <a:sysClr val="windowText" lastClr="000000"/>
              </a:solidFill>
              <a:latin typeface="Calibri"/>
              <a:ea typeface="+mn-ea"/>
              <a:cs typeface="+mn-cs"/>
            </a:rPr>
            <a:t>МОУ "Тверская гимназия №6"</a:t>
          </a:r>
        </a:p>
      </dgm:t>
    </dgm:pt>
    <dgm:pt modelId="{9621D187-BB66-4807-BF71-A39184687295}" type="parTrans" cxnId="{996D8D5F-A3AE-443C-BC60-4E1F6F263B98}">
      <dgm:prSet/>
      <dgm:spPr/>
      <dgm:t>
        <a:bodyPr/>
        <a:lstStyle/>
        <a:p>
          <a:endParaRPr lang="ru-RU">
            <a:ln w="6350">
              <a:solidFill>
                <a:schemeClr val="tx1"/>
              </a:solidFill>
            </a:ln>
          </a:endParaRPr>
        </a:p>
      </dgm:t>
    </dgm:pt>
    <dgm:pt modelId="{EF845FC8-5D0E-420F-8951-0B53E8B820BE}" type="sibTrans" cxnId="{996D8D5F-A3AE-443C-BC60-4E1F6F263B98}">
      <dgm:prSet/>
      <dgm:spPr/>
      <dgm:t>
        <a:bodyPr/>
        <a:lstStyle/>
        <a:p>
          <a:endParaRPr lang="ru-RU">
            <a:ln w="6350">
              <a:solidFill>
                <a:schemeClr val="tx1"/>
              </a:solidFill>
            </a:ln>
          </a:endParaRPr>
        </a:p>
      </dgm:t>
    </dgm:pt>
    <dgm:pt modelId="{0B9126C5-5986-4746-992B-422BD11C0635}">
      <dgm:prSet phldrT="[Текст]">
        <dgm:style>
          <a:lnRef idx="2">
            <a:schemeClr val="accent1"/>
          </a:lnRef>
          <a:fillRef idx="1">
            <a:schemeClr val="lt1"/>
          </a:fillRef>
          <a:effectRef idx="0">
            <a:schemeClr val="accent1"/>
          </a:effectRef>
          <a:fontRef idx="minor">
            <a:schemeClr val="dk1"/>
          </a:fontRef>
        </dgm:style>
      </dgm:prSet>
      <dgm:spPr>
        <a:xfrm>
          <a:off x="2923444" y="213667"/>
          <a:ext cx="699568" cy="363536"/>
        </a:xfrm>
        <a:solidFill>
          <a:sysClr val="window" lastClr="FFFFFF"/>
        </a:solidFill>
        <a:ln w="25400" cap="flat" cmpd="sng" algn="ctr">
          <a:solidFill>
            <a:srgbClr val="4F81BD"/>
          </a:solidFill>
          <a:prstDash val="solid"/>
        </a:ln>
        <a:effectLst/>
      </dgm:spPr>
      <dgm:t>
        <a:bodyPr/>
        <a:lstStyle/>
        <a:p>
          <a:r>
            <a:rPr lang="ru-RU">
              <a:ln w="6350">
                <a:solidFill>
                  <a:sysClr val="windowText" lastClr="000000"/>
                </a:solidFill>
              </a:ln>
              <a:solidFill>
                <a:sysClr val="windowText" lastClr="000000"/>
              </a:solidFill>
              <a:latin typeface="Calibri"/>
              <a:ea typeface="+mn-ea"/>
              <a:cs typeface="+mn-cs"/>
            </a:rPr>
            <a:t>Библиотеки</a:t>
          </a:r>
        </a:p>
      </dgm:t>
    </dgm:pt>
    <dgm:pt modelId="{94B64695-A1D5-4DB1-8B42-D4618ED9CE46}" type="parTrans" cxnId="{89E40F1F-F792-4653-AFB5-DB49D1CB50AF}">
      <dgm:prSet/>
      <dgm:spPr/>
      <dgm:t>
        <a:bodyPr/>
        <a:lstStyle/>
        <a:p>
          <a:endParaRPr lang="ru-RU">
            <a:ln w="6350">
              <a:solidFill>
                <a:schemeClr val="tx1"/>
              </a:solidFill>
            </a:ln>
          </a:endParaRPr>
        </a:p>
      </dgm:t>
    </dgm:pt>
    <dgm:pt modelId="{1540034E-341D-4537-ADED-9FABCF247AC8}" type="sibTrans" cxnId="{89E40F1F-F792-4653-AFB5-DB49D1CB50AF}">
      <dgm:prSet/>
      <dgm:spPr/>
      <dgm:t>
        <a:bodyPr/>
        <a:lstStyle/>
        <a:p>
          <a:endParaRPr lang="ru-RU">
            <a:ln w="6350">
              <a:solidFill>
                <a:schemeClr val="tx1"/>
              </a:solidFill>
            </a:ln>
          </a:endParaRPr>
        </a:p>
      </dgm:t>
    </dgm:pt>
    <dgm:pt modelId="{AA25EA6B-DEC1-4099-8308-7EDDA429DBF0}">
      <dgm:prSet phldrT="[Текст]">
        <dgm:style>
          <a:lnRef idx="2">
            <a:schemeClr val="accent1"/>
          </a:lnRef>
          <a:fillRef idx="1">
            <a:schemeClr val="lt1"/>
          </a:fillRef>
          <a:effectRef idx="0">
            <a:schemeClr val="accent1"/>
          </a:effectRef>
          <a:fontRef idx="minor">
            <a:schemeClr val="dk1"/>
          </a:fontRef>
        </dgm:style>
      </dgm:prSet>
      <dgm:spPr>
        <a:xfrm>
          <a:off x="3606904" y="559111"/>
          <a:ext cx="1019695" cy="341782"/>
        </a:xfrm>
        <a:solidFill>
          <a:sysClr val="window" lastClr="FFFFFF"/>
        </a:solidFill>
        <a:ln w="25400" cap="flat" cmpd="sng" algn="ctr">
          <a:solidFill>
            <a:srgbClr val="4F81BD"/>
          </a:solidFill>
          <a:prstDash val="solid"/>
        </a:ln>
        <a:effectLst/>
      </dgm:spPr>
      <dgm:t>
        <a:bodyPr/>
        <a:lstStyle/>
        <a:p>
          <a:r>
            <a:rPr lang="ru-RU">
              <a:ln w="6350">
                <a:solidFill>
                  <a:sysClr val="windowText" lastClr="000000"/>
                </a:solidFill>
              </a:ln>
              <a:solidFill>
                <a:sysClr val="windowText" lastClr="000000"/>
              </a:solidFill>
              <a:latin typeface="Calibri"/>
              <a:ea typeface="+mn-ea"/>
              <a:cs typeface="+mn-cs"/>
            </a:rPr>
            <a:t>Спортивные учреждения</a:t>
          </a:r>
        </a:p>
      </dgm:t>
    </dgm:pt>
    <dgm:pt modelId="{68628088-26E5-4184-9C00-832CB0B384EA}" type="parTrans" cxnId="{BA4B9B2D-6796-4C43-9925-A94FE7418991}">
      <dgm:prSet/>
      <dgm:spPr/>
      <dgm:t>
        <a:bodyPr/>
        <a:lstStyle/>
        <a:p>
          <a:endParaRPr lang="ru-RU">
            <a:ln w="6350">
              <a:solidFill>
                <a:schemeClr val="tx1"/>
              </a:solidFill>
            </a:ln>
          </a:endParaRPr>
        </a:p>
      </dgm:t>
    </dgm:pt>
    <dgm:pt modelId="{35E54DC9-B7C2-4F0B-8212-43BEB1E1525B}" type="sibTrans" cxnId="{BA4B9B2D-6796-4C43-9925-A94FE7418991}">
      <dgm:prSet/>
      <dgm:spPr/>
      <dgm:t>
        <a:bodyPr/>
        <a:lstStyle/>
        <a:p>
          <a:endParaRPr lang="ru-RU">
            <a:ln w="6350">
              <a:solidFill>
                <a:schemeClr val="tx1"/>
              </a:solidFill>
            </a:ln>
          </a:endParaRPr>
        </a:p>
      </dgm:t>
    </dgm:pt>
    <dgm:pt modelId="{BCEE62F3-623A-4837-B2AD-DC125FBF0F5D}">
      <dgm:prSet phldrT="[Текст]">
        <dgm:style>
          <a:lnRef idx="2">
            <a:schemeClr val="accent1"/>
          </a:lnRef>
          <a:fillRef idx="1">
            <a:schemeClr val="lt1"/>
          </a:fillRef>
          <a:effectRef idx="0">
            <a:schemeClr val="accent1"/>
          </a:effectRef>
          <a:fontRef idx="minor">
            <a:schemeClr val="dk1"/>
          </a:fontRef>
        </dgm:style>
      </dgm:prSet>
      <dgm:spPr>
        <a:xfrm>
          <a:off x="3592873" y="1154741"/>
          <a:ext cx="957015" cy="310612"/>
        </a:xfrm>
        <a:solidFill>
          <a:sysClr val="window" lastClr="FFFFFF"/>
        </a:solidFill>
        <a:ln w="25400" cap="flat" cmpd="sng" algn="ctr">
          <a:solidFill>
            <a:srgbClr val="4F81BD"/>
          </a:solidFill>
          <a:prstDash val="solid"/>
        </a:ln>
        <a:effectLst/>
      </dgm:spPr>
      <dgm:t>
        <a:bodyPr/>
        <a:lstStyle/>
        <a:p>
          <a:r>
            <a:rPr lang="ru-RU">
              <a:ln w="6350">
                <a:solidFill>
                  <a:sysClr val="windowText" lastClr="000000"/>
                </a:solidFill>
              </a:ln>
              <a:solidFill>
                <a:sysClr val="windowText" lastClr="000000"/>
              </a:solidFill>
              <a:latin typeface="Calibri"/>
              <a:ea typeface="+mn-ea"/>
              <a:cs typeface="+mn-cs"/>
            </a:rPr>
            <a:t>ГИБДД</a:t>
          </a:r>
        </a:p>
      </dgm:t>
    </dgm:pt>
    <dgm:pt modelId="{0BA0EC74-F53A-4ED9-B41D-D4FC7CBE2BFC}" type="parTrans" cxnId="{2C2DEF7B-4AEA-4D7C-ACC6-5F28774195D3}">
      <dgm:prSet/>
      <dgm:spPr/>
      <dgm:t>
        <a:bodyPr/>
        <a:lstStyle/>
        <a:p>
          <a:endParaRPr lang="ru-RU">
            <a:ln w="6350">
              <a:solidFill>
                <a:schemeClr val="tx1"/>
              </a:solidFill>
            </a:ln>
          </a:endParaRPr>
        </a:p>
      </dgm:t>
    </dgm:pt>
    <dgm:pt modelId="{BEF20B28-648C-4E3B-B337-D5DF2ED1D29A}" type="sibTrans" cxnId="{2C2DEF7B-4AEA-4D7C-ACC6-5F28774195D3}">
      <dgm:prSet/>
      <dgm:spPr/>
      <dgm:t>
        <a:bodyPr/>
        <a:lstStyle/>
        <a:p>
          <a:endParaRPr lang="ru-RU">
            <a:ln w="6350">
              <a:solidFill>
                <a:schemeClr val="tx1"/>
              </a:solidFill>
            </a:ln>
          </a:endParaRPr>
        </a:p>
      </dgm:t>
    </dgm:pt>
    <dgm:pt modelId="{E79115BB-E11C-47F8-9861-472F05765D91}">
      <dgm:prSet phldrT="[Текст]">
        <dgm:style>
          <a:lnRef idx="2">
            <a:schemeClr val="accent1"/>
          </a:lnRef>
          <a:fillRef idx="1">
            <a:schemeClr val="lt1"/>
          </a:fillRef>
          <a:effectRef idx="0">
            <a:schemeClr val="accent1"/>
          </a:effectRef>
          <a:fontRef idx="minor">
            <a:schemeClr val="dk1"/>
          </a:fontRef>
        </dgm:style>
      </dgm:prSet>
      <dgm:spPr>
        <a:xfrm>
          <a:off x="2812524" y="1527096"/>
          <a:ext cx="996461" cy="311026"/>
        </a:xfrm>
        <a:solidFill>
          <a:sysClr val="window" lastClr="FFFFFF"/>
        </a:solidFill>
        <a:ln w="25400" cap="flat" cmpd="sng" algn="ctr">
          <a:solidFill>
            <a:srgbClr val="4F81BD"/>
          </a:solidFill>
          <a:prstDash val="solid"/>
        </a:ln>
        <a:effectLst/>
      </dgm:spPr>
      <dgm:t>
        <a:bodyPr/>
        <a:lstStyle/>
        <a:p>
          <a:r>
            <a:rPr lang="ru-RU">
              <a:ln w="6350">
                <a:solidFill>
                  <a:sysClr val="windowText" lastClr="000000"/>
                </a:solidFill>
              </a:ln>
              <a:solidFill>
                <a:sysClr val="windowText" lastClr="000000"/>
              </a:solidFill>
              <a:latin typeface="Calibri"/>
              <a:ea typeface="+mn-ea"/>
              <a:cs typeface="+mn-cs"/>
            </a:rPr>
            <a:t>Учреждения доп. образования</a:t>
          </a:r>
        </a:p>
      </dgm:t>
    </dgm:pt>
    <dgm:pt modelId="{44BB20F3-F2A3-42D4-B7A0-6C6F2A4B313D}" type="parTrans" cxnId="{3255D34A-FFE4-4F43-9D2B-396EA1EA6614}">
      <dgm:prSet/>
      <dgm:spPr/>
      <dgm:t>
        <a:bodyPr/>
        <a:lstStyle/>
        <a:p>
          <a:endParaRPr lang="ru-RU">
            <a:ln w="6350">
              <a:solidFill>
                <a:schemeClr val="tx1"/>
              </a:solidFill>
            </a:ln>
          </a:endParaRPr>
        </a:p>
      </dgm:t>
    </dgm:pt>
    <dgm:pt modelId="{6E9FBCFC-9E20-4A0B-B53B-454F7E49FD74}" type="sibTrans" cxnId="{3255D34A-FFE4-4F43-9D2B-396EA1EA6614}">
      <dgm:prSet/>
      <dgm:spPr/>
      <dgm:t>
        <a:bodyPr/>
        <a:lstStyle/>
        <a:p>
          <a:endParaRPr lang="ru-RU">
            <a:ln w="6350">
              <a:solidFill>
                <a:schemeClr val="tx1"/>
              </a:solidFill>
            </a:ln>
          </a:endParaRPr>
        </a:p>
      </dgm:t>
    </dgm:pt>
    <dgm:pt modelId="{EADA0B2D-8E71-48F4-A4B5-0E8CF1F5104B}">
      <dgm:prSet phldrT="[Текст]">
        <dgm:style>
          <a:lnRef idx="2">
            <a:schemeClr val="accent1"/>
          </a:lnRef>
          <a:fillRef idx="1">
            <a:schemeClr val="lt1"/>
          </a:fillRef>
          <a:effectRef idx="0">
            <a:schemeClr val="accent1"/>
          </a:effectRef>
          <a:fontRef idx="minor">
            <a:schemeClr val="dk1"/>
          </a:fontRef>
        </dgm:style>
      </dgm:prSet>
      <dgm:spPr>
        <a:xfrm>
          <a:off x="2014963" y="1160619"/>
          <a:ext cx="961542" cy="341028"/>
        </a:xfrm>
        <a:solidFill>
          <a:sysClr val="window" lastClr="FFFFFF"/>
        </a:solidFill>
        <a:ln w="25400" cap="flat" cmpd="sng" algn="ctr">
          <a:solidFill>
            <a:srgbClr val="4F81BD"/>
          </a:solidFill>
          <a:prstDash val="solid"/>
        </a:ln>
        <a:effectLst/>
      </dgm:spPr>
      <dgm:t>
        <a:bodyPr/>
        <a:lstStyle/>
        <a:p>
          <a:r>
            <a:rPr lang="ru-RU">
              <a:ln w="6350">
                <a:solidFill>
                  <a:sysClr val="windowText" lastClr="000000"/>
                </a:solidFill>
              </a:ln>
              <a:solidFill>
                <a:sysClr val="windowText" lastClr="000000"/>
              </a:solidFill>
              <a:latin typeface="Calibri"/>
              <a:ea typeface="+mn-ea"/>
              <a:cs typeface="+mn-cs"/>
            </a:rPr>
            <a:t>Учреждения культуры</a:t>
          </a:r>
        </a:p>
      </dgm:t>
    </dgm:pt>
    <dgm:pt modelId="{DC740793-8A61-4282-B64F-F080FB82A3F9}" type="parTrans" cxnId="{D9ED0F32-E8F7-4AC4-8F9B-CEAFEAB30F11}">
      <dgm:prSet/>
      <dgm:spPr/>
      <dgm:t>
        <a:bodyPr/>
        <a:lstStyle/>
        <a:p>
          <a:endParaRPr lang="ru-RU">
            <a:ln w="6350">
              <a:solidFill>
                <a:schemeClr val="tx1"/>
              </a:solidFill>
            </a:ln>
          </a:endParaRPr>
        </a:p>
      </dgm:t>
    </dgm:pt>
    <dgm:pt modelId="{0253DCDB-F912-4E8B-9F73-9C7FF245C145}" type="sibTrans" cxnId="{D9ED0F32-E8F7-4AC4-8F9B-CEAFEAB30F11}">
      <dgm:prSet/>
      <dgm:spPr/>
      <dgm:t>
        <a:bodyPr/>
        <a:lstStyle/>
        <a:p>
          <a:endParaRPr lang="ru-RU">
            <a:ln w="6350">
              <a:solidFill>
                <a:schemeClr val="tx1"/>
              </a:solidFill>
            </a:ln>
          </a:endParaRPr>
        </a:p>
      </dgm:t>
    </dgm:pt>
    <dgm:pt modelId="{EE348A54-B958-4E45-8800-B47B8E023A39}">
      <dgm:prSet phldrT="[Текст]">
        <dgm:style>
          <a:lnRef idx="2">
            <a:schemeClr val="accent1"/>
          </a:lnRef>
          <a:fillRef idx="1">
            <a:schemeClr val="lt1"/>
          </a:fillRef>
          <a:effectRef idx="0">
            <a:schemeClr val="accent1"/>
          </a:effectRef>
          <a:fontRef idx="minor">
            <a:schemeClr val="dk1"/>
          </a:fontRef>
        </dgm:style>
      </dgm:prSet>
      <dgm:spPr>
        <a:xfrm>
          <a:off x="2114630" y="551079"/>
          <a:ext cx="809154" cy="296618"/>
        </a:xfrm>
        <a:solidFill>
          <a:sysClr val="window" lastClr="FFFFFF"/>
        </a:solidFill>
        <a:ln w="25400" cap="flat" cmpd="sng" algn="ctr">
          <a:solidFill>
            <a:srgbClr val="4F81BD"/>
          </a:solidFill>
          <a:prstDash val="solid"/>
        </a:ln>
        <a:effectLst/>
      </dgm:spPr>
      <dgm:t>
        <a:bodyPr/>
        <a:lstStyle/>
        <a:p>
          <a:r>
            <a:rPr lang="ru-RU">
              <a:ln w="6350">
                <a:solidFill>
                  <a:sysClr val="windowText" lastClr="000000"/>
                </a:solidFill>
              </a:ln>
              <a:solidFill>
                <a:sysClr val="windowText" lastClr="000000"/>
              </a:solidFill>
              <a:latin typeface="Calibri"/>
              <a:ea typeface="+mn-ea"/>
              <a:cs typeface="+mn-cs"/>
            </a:rPr>
            <a:t>Учреждения здравоохранения</a:t>
          </a:r>
        </a:p>
      </dgm:t>
    </dgm:pt>
    <dgm:pt modelId="{14C106A5-BF74-4357-82B6-B5A1C7596E36}" type="parTrans" cxnId="{2C975882-C48D-484C-83AF-BEBBACC77AA0}">
      <dgm:prSet/>
      <dgm:spPr/>
      <dgm:t>
        <a:bodyPr/>
        <a:lstStyle/>
        <a:p>
          <a:endParaRPr lang="ru-RU">
            <a:ln w="6350">
              <a:solidFill>
                <a:schemeClr val="tx1"/>
              </a:solidFill>
            </a:ln>
          </a:endParaRPr>
        </a:p>
      </dgm:t>
    </dgm:pt>
    <dgm:pt modelId="{DDD93249-E6B4-45F9-8D91-AABBB0C36637}" type="sibTrans" cxnId="{2C975882-C48D-484C-83AF-BEBBACC77AA0}">
      <dgm:prSet/>
      <dgm:spPr/>
      <dgm:t>
        <a:bodyPr/>
        <a:lstStyle/>
        <a:p>
          <a:endParaRPr lang="ru-RU">
            <a:ln w="6350">
              <a:solidFill>
                <a:schemeClr val="tx1"/>
              </a:solidFill>
            </a:ln>
          </a:endParaRPr>
        </a:p>
      </dgm:t>
    </dgm:pt>
    <dgm:pt modelId="{8F902A7C-6B78-4E4D-878B-F783389D5E06}" type="pres">
      <dgm:prSet presAssocID="{E7EB40D1-5B90-4D6C-A9E3-135D88039648}" presName="Name0" presStyleCnt="0">
        <dgm:presLayoutVars>
          <dgm:chMax val="1"/>
          <dgm:chPref val="1"/>
          <dgm:dir/>
          <dgm:animOne val="branch"/>
          <dgm:animLvl val="lvl"/>
        </dgm:presLayoutVars>
      </dgm:prSet>
      <dgm:spPr/>
      <dgm:t>
        <a:bodyPr/>
        <a:lstStyle/>
        <a:p>
          <a:endParaRPr lang="ru-RU"/>
        </a:p>
      </dgm:t>
    </dgm:pt>
    <dgm:pt modelId="{FE2A4F20-AFE8-4472-BCED-A5D004739C15}" type="pres">
      <dgm:prSet presAssocID="{CABA59E3-0DAC-49A3-8374-1A7EAF2215EB}" presName="Parent" presStyleLbl="node0" presStyleIdx="0" presStyleCnt="1" custScaleX="124546" custScaleY="98921" custLinFactNeighborY="-20058">
        <dgm:presLayoutVars>
          <dgm:chMax val="6"/>
          <dgm:chPref val="6"/>
        </dgm:presLayoutVars>
      </dgm:prSet>
      <dgm:spPr>
        <a:prstGeom prst="hexagon">
          <a:avLst>
            <a:gd name="adj" fmla="val 28570"/>
            <a:gd name="vf" fmla="val 115470"/>
          </a:avLst>
        </a:prstGeom>
      </dgm:spPr>
      <dgm:t>
        <a:bodyPr/>
        <a:lstStyle/>
        <a:p>
          <a:endParaRPr lang="ru-RU"/>
        </a:p>
      </dgm:t>
    </dgm:pt>
    <dgm:pt modelId="{5AA95C10-95FB-414E-AF61-857AD77BB95D}" type="pres">
      <dgm:prSet presAssocID="{0B9126C5-5986-4746-992B-422BD11C0635}" presName="Accent1" presStyleCnt="0"/>
      <dgm:spPr/>
    </dgm:pt>
    <dgm:pt modelId="{B6F2F991-6BCF-4E95-A16C-9CA30BBEBE34}" type="pres">
      <dgm:prSet presAssocID="{0B9126C5-5986-4746-992B-422BD11C0635}" presName="Accent" presStyleLbl="bgShp" presStyleIdx="0" presStyleCnt="6"/>
      <dgm:spPr/>
    </dgm:pt>
    <dgm:pt modelId="{0821FDAF-7B5A-4CE8-97E8-7B7362552059}" type="pres">
      <dgm:prSet presAssocID="{0B9126C5-5986-4746-992B-422BD11C0635}" presName="Child1" presStyleLbl="node1" presStyleIdx="0" presStyleCnt="6" custScaleX="90694" custScaleY="54478" custLinFactNeighborY="7291">
        <dgm:presLayoutVars>
          <dgm:chMax val="0"/>
          <dgm:chPref val="0"/>
          <dgm:bulletEnabled val="1"/>
        </dgm:presLayoutVars>
      </dgm:prSet>
      <dgm:spPr>
        <a:prstGeom prst="hexagon">
          <a:avLst>
            <a:gd name="adj" fmla="val 28570"/>
            <a:gd name="vf" fmla="val 115470"/>
          </a:avLst>
        </a:prstGeom>
      </dgm:spPr>
      <dgm:t>
        <a:bodyPr/>
        <a:lstStyle/>
        <a:p>
          <a:endParaRPr lang="ru-RU"/>
        </a:p>
      </dgm:t>
    </dgm:pt>
    <dgm:pt modelId="{BB480315-2BF4-4283-8EF1-D5F085A31A26}" type="pres">
      <dgm:prSet presAssocID="{AA25EA6B-DEC1-4099-8308-7EDDA429DBF0}" presName="Accent2" presStyleCnt="0"/>
      <dgm:spPr/>
    </dgm:pt>
    <dgm:pt modelId="{C8B3A725-A094-4D2C-83B0-729447B1EE51}" type="pres">
      <dgm:prSet presAssocID="{AA25EA6B-DEC1-4099-8308-7EDDA429DBF0}" presName="Accent" presStyleLbl="bgShp" presStyleIdx="1" presStyleCnt="6" custLinFactNeighborX="-81626" custLinFactNeighborY="-51207"/>
      <dgm:spPr>
        <a:xfrm>
          <a:off x="3100376" y="207423"/>
          <a:ext cx="355132" cy="305993"/>
        </a:xfrm>
        <a:prstGeom prst="hexagon">
          <a:avLst>
            <a:gd name="adj" fmla="val 28900"/>
            <a:gd name="vf" fmla="val 115470"/>
          </a:avLst>
        </a:prstGeom>
        <a:solidFill>
          <a:srgbClr val="4F81BD">
            <a:tint val="40000"/>
            <a:hueOff val="0"/>
            <a:satOff val="0"/>
            <a:lumOff val="0"/>
            <a:alphaOff val="0"/>
          </a:srgbClr>
        </a:solidFill>
        <a:ln>
          <a:noFill/>
        </a:ln>
        <a:effectLst/>
      </dgm:spPr>
      <dgm:t>
        <a:bodyPr/>
        <a:lstStyle/>
        <a:p>
          <a:endParaRPr lang="ru-RU"/>
        </a:p>
      </dgm:t>
    </dgm:pt>
    <dgm:pt modelId="{E55F00C7-8267-49C2-AD28-C54062E0D8A5}" type="pres">
      <dgm:prSet presAssocID="{AA25EA6B-DEC1-4099-8308-7EDDA429DBF0}" presName="Child2" presStyleLbl="node1" presStyleIdx="1" presStyleCnt="6" custScaleX="132196" custScaleY="51218" custLinFactNeighborX="17645" custLinFactNeighborY="-4079">
        <dgm:presLayoutVars>
          <dgm:chMax val="0"/>
          <dgm:chPref val="0"/>
          <dgm:bulletEnabled val="1"/>
        </dgm:presLayoutVars>
      </dgm:prSet>
      <dgm:spPr>
        <a:prstGeom prst="hexagon">
          <a:avLst>
            <a:gd name="adj" fmla="val 28570"/>
            <a:gd name="vf" fmla="val 115470"/>
          </a:avLst>
        </a:prstGeom>
      </dgm:spPr>
      <dgm:t>
        <a:bodyPr/>
        <a:lstStyle/>
        <a:p>
          <a:endParaRPr lang="ru-RU"/>
        </a:p>
      </dgm:t>
    </dgm:pt>
    <dgm:pt modelId="{31DD3C73-3606-406F-9C87-6E65DCCC1C50}" type="pres">
      <dgm:prSet presAssocID="{BCEE62F3-623A-4837-B2AD-DC125FBF0F5D}" presName="Accent3" presStyleCnt="0"/>
      <dgm:spPr/>
    </dgm:pt>
    <dgm:pt modelId="{81D9BFF1-C550-4C6B-9B64-5D21E2568D50}" type="pres">
      <dgm:prSet presAssocID="{BCEE62F3-623A-4837-B2AD-DC125FBF0F5D}" presName="Accent" presStyleLbl="bgShp" presStyleIdx="2" presStyleCnt="6" custLinFactY="-28970" custLinFactNeighborX="9871" custLinFactNeighborY="-100000"/>
      <dgm:spPr>
        <a:xfrm>
          <a:off x="3839778" y="541518"/>
          <a:ext cx="355132" cy="305993"/>
        </a:xfrm>
        <a:prstGeom prst="hexagon">
          <a:avLst>
            <a:gd name="adj" fmla="val 28900"/>
            <a:gd name="vf" fmla="val 115470"/>
          </a:avLst>
        </a:prstGeom>
        <a:solidFill>
          <a:srgbClr val="4F81BD">
            <a:tint val="40000"/>
            <a:hueOff val="0"/>
            <a:satOff val="0"/>
            <a:lumOff val="0"/>
            <a:alphaOff val="0"/>
          </a:srgbClr>
        </a:solidFill>
        <a:ln>
          <a:noFill/>
        </a:ln>
        <a:effectLst/>
      </dgm:spPr>
      <dgm:t>
        <a:bodyPr/>
        <a:lstStyle/>
        <a:p>
          <a:endParaRPr lang="ru-RU"/>
        </a:p>
      </dgm:t>
    </dgm:pt>
    <dgm:pt modelId="{6AB0AEF0-25D0-4F88-AA10-78CF14CE377B}" type="pres">
      <dgm:prSet presAssocID="{BCEE62F3-623A-4837-B2AD-DC125FBF0F5D}" presName="Child3" presStyleLbl="node1" presStyleIdx="2" presStyleCnt="6" custScaleX="124070" custScaleY="46547" custLinFactNeighborX="11763" custLinFactNeighborY="-38071">
        <dgm:presLayoutVars>
          <dgm:chMax val="0"/>
          <dgm:chPref val="0"/>
          <dgm:bulletEnabled val="1"/>
        </dgm:presLayoutVars>
      </dgm:prSet>
      <dgm:spPr>
        <a:prstGeom prst="hexagon">
          <a:avLst>
            <a:gd name="adj" fmla="val 28570"/>
            <a:gd name="vf" fmla="val 115470"/>
          </a:avLst>
        </a:prstGeom>
      </dgm:spPr>
      <dgm:t>
        <a:bodyPr/>
        <a:lstStyle/>
        <a:p>
          <a:endParaRPr lang="ru-RU"/>
        </a:p>
      </dgm:t>
    </dgm:pt>
    <dgm:pt modelId="{A3DB6E5E-F666-4787-9E1A-187F8A9D2913}" type="pres">
      <dgm:prSet presAssocID="{E79115BB-E11C-47F8-9861-472F05765D91}" presName="Accent4" presStyleCnt="0"/>
      <dgm:spPr/>
    </dgm:pt>
    <dgm:pt modelId="{6AAFCA7F-0B15-4211-A9EE-D8D49BDC9F1B}" type="pres">
      <dgm:prSet presAssocID="{E79115BB-E11C-47F8-9861-472F05765D91}" presName="Accent" presStyleLbl="bgShp" presStyleIdx="3" presStyleCnt="6" custLinFactX="6363" custLinFactY="-37197" custLinFactNeighborX="100000" custLinFactNeighborY="-100000"/>
      <dgm:spPr>
        <a:xfrm>
          <a:off x="3894537" y="1162075"/>
          <a:ext cx="355132" cy="305993"/>
        </a:xfrm>
        <a:prstGeom prst="hexagon">
          <a:avLst>
            <a:gd name="adj" fmla="val 28900"/>
            <a:gd name="vf" fmla="val 115470"/>
          </a:avLst>
        </a:prstGeom>
        <a:solidFill>
          <a:srgbClr val="4F81BD">
            <a:tint val="40000"/>
            <a:hueOff val="0"/>
            <a:satOff val="0"/>
            <a:lumOff val="0"/>
            <a:alphaOff val="0"/>
          </a:srgbClr>
        </a:solidFill>
        <a:ln>
          <a:noFill/>
        </a:ln>
        <a:effectLst/>
      </dgm:spPr>
      <dgm:t>
        <a:bodyPr/>
        <a:lstStyle/>
        <a:p>
          <a:endParaRPr lang="ru-RU"/>
        </a:p>
      </dgm:t>
    </dgm:pt>
    <dgm:pt modelId="{39885F1F-5F4E-4544-B0C7-BF5962D19E39}" type="pres">
      <dgm:prSet presAssocID="{E79115BB-E11C-47F8-9861-472F05765D91}" presName="Child4" presStyleLbl="node1" presStyleIdx="3" presStyleCnt="6" custScaleX="129184" custScaleY="46609" custLinFactNeighborX="4865" custLinFactNeighborY="-43816">
        <dgm:presLayoutVars>
          <dgm:chMax val="0"/>
          <dgm:chPref val="0"/>
          <dgm:bulletEnabled val="1"/>
        </dgm:presLayoutVars>
      </dgm:prSet>
      <dgm:spPr>
        <a:prstGeom prst="hexagon">
          <a:avLst>
            <a:gd name="adj" fmla="val 28570"/>
            <a:gd name="vf" fmla="val 115470"/>
          </a:avLst>
        </a:prstGeom>
      </dgm:spPr>
      <dgm:t>
        <a:bodyPr/>
        <a:lstStyle/>
        <a:p>
          <a:endParaRPr lang="ru-RU"/>
        </a:p>
      </dgm:t>
    </dgm:pt>
    <dgm:pt modelId="{81483A69-19B2-4EBE-9B94-0D8831798FCB}" type="pres">
      <dgm:prSet presAssocID="{EADA0B2D-8E71-48F4-A4B5-0E8CF1F5104B}" presName="Accent5" presStyleCnt="0"/>
      <dgm:spPr/>
    </dgm:pt>
    <dgm:pt modelId="{57921A4F-9DB8-4241-BDFB-2F37586B6A4F}" type="pres">
      <dgm:prSet presAssocID="{EADA0B2D-8E71-48F4-A4B5-0E8CF1F5104B}" presName="Accent" presStyleLbl="bgShp" presStyleIdx="4" presStyleCnt="6" custLinFactX="-17856" custLinFactY="-54311" custLinFactNeighborX="-100000" custLinFactNeighborY="-100000"/>
      <dgm:spPr>
        <a:xfrm>
          <a:off x="2384057" y="1176737"/>
          <a:ext cx="355132" cy="305993"/>
        </a:xfrm>
        <a:prstGeom prst="hexagon">
          <a:avLst>
            <a:gd name="adj" fmla="val 28900"/>
            <a:gd name="vf" fmla="val 115470"/>
          </a:avLst>
        </a:prstGeom>
        <a:solidFill>
          <a:srgbClr val="4F81BD">
            <a:tint val="40000"/>
            <a:hueOff val="0"/>
            <a:satOff val="0"/>
            <a:lumOff val="0"/>
            <a:alphaOff val="0"/>
          </a:srgbClr>
        </a:solidFill>
        <a:ln>
          <a:noFill/>
        </a:ln>
        <a:effectLst/>
      </dgm:spPr>
      <dgm:t>
        <a:bodyPr/>
        <a:lstStyle/>
        <a:p>
          <a:endParaRPr lang="ru-RU"/>
        </a:p>
      </dgm:t>
    </dgm:pt>
    <dgm:pt modelId="{1B4E6A7C-32AB-456F-9845-5320E32ED73C}" type="pres">
      <dgm:prSet presAssocID="{EADA0B2D-8E71-48F4-A4B5-0E8CF1F5104B}" presName="Child5" presStyleLbl="node1" presStyleIdx="4" presStyleCnt="6" custScaleX="124657" custScaleY="51105" custLinFactNeighborX="-8659" custLinFactNeighborY="-34980">
        <dgm:presLayoutVars>
          <dgm:chMax val="0"/>
          <dgm:chPref val="0"/>
          <dgm:bulletEnabled val="1"/>
        </dgm:presLayoutVars>
      </dgm:prSet>
      <dgm:spPr>
        <a:prstGeom prst="hexagon">
          <a:avLst>
            <a:gd name="adj" fmla="val 28570"/>
            <a:gd name="vf" fmla="val 115470"/>
          </a:avLst>
        </a:prstGeom>
      </dgm:spPr>
      <dgm:t>
        <a:bodyPr/>
        <a:lstStyle/>
        <a:p>
          <a:endParaRPr lang="ru-RU"/>
        </a:p>
      </dgm:t>
    </dgm:pt>
    <dgm:pt modelId="{7F8B66EE-C438-409C-B856-03839B658579}" type="pres">
      <dgm:prSet presAssocID="{EE348A54-B958-4E45-8800-B47B8E023A39}" presName="Accent6" presStyleCnt="0"/>
      <dgm:spPr/>
    </dgm:pt>
    <dgm:pt modelId="{A340F0AD-9086-4464-BA9E-2BCD1A353408}" type="pres">
      <dgm:prSet presAssocID="{EE348A54-B958-4E45-8800-B47B8E023A39}" presName="Accent" presStyleLbl="bgShp" presStyleIdx="5" presStyleCnt="6" custLinFactY="-48501" custLinFactNeighborX="6618" custLinFactNeighborY="-100000"/>
      <dgm:spPr>
        <a:xfrm>
          <a:off x="2404850" y="622700"/>
          <a:ext cx="355132" cy="305993"/>
        </a:xfrm>
        <a:prstGeom prst="hexagon">
          <a:avLst>
            <a:gd name="adj" fmla="val 28900"/>
            <a:gd name="vf" fmla="val 115470"/>
          </a:avLst>
        </a:prstGeom>
        <a:solidFill>
          <a:srgbClr val="4F81BD">
            <a:tint val="40000"/>
            <a:hueOff val="0"/>
            <a:satOff val="0"/>
            <a:lumOff val="0"/>
            <a:alphaOff val="0"/>
          </a:srgbClr>
        </a:solidFill>
        <a:ln>
          <a:noFill/>
        </a:ln>
        <a:effectLst/>
      </dgm:spPr>
      <dgm:t>
        <a:bodyPr/>
        <a:lstStyle/>
        <a:p>
          <a:endParaRPr lang="ru-RU"/>
        </a:p>
      </dgm:t>
    </dgm:pt>
    <dgm:pt modelId="{E778B2E5-789E-4281-B6B3-DAE89D8182C8}" type="pres">
      <dgm:prSet presAssocID="{EE348A54-B958-4E45-8800-B47B8E023A39}" presName="Child6" presStyleLbl="node1" presStyleIdx="5" presStyleCnt="6" custScaleX="104901" custScaleY="44450" custLinFactNeighborX="-5616" custLinFactNeighborY="-8529">
        <dgm:presLayoutVars>
          <dgm:chMax val="0"/>
          <dgm:chPref val="0"/>
          <dgm:bulletEnabled val="1"/>
        </dgm:presLayoutVars>
      </dgm:prSet>
      <dgm:spPr>
        <a:prstGeom prst="hexagon">
          <a:avLst>
            <a:gd name="adj" fmla="val 28570"/>
            <a:gd name="vf" fmla="val 115470"/>
          </a:avLst>
        </a:prstGeom>
      </dgm:spPr>
      <dgm:t>
        <a:bodyPr/>
        <a:lstStyle/>
        <a:p>
          <a:endParaRPr lang="ru-RU"/>
        </a:p>
      </dgm:t>
    </dgm:pt>
  </dgm:ptLst>
  <dgm:cxnLst>
    <dgm:cxn modelId="{C3B4F355-1F82-41F6-9FE9-146B3BD3992D}" type="presOf" srcId="{EADA0B2D-8E71-48F4-A4B5-0E8CF1F5104B}" destId="{1B4E6A7C-32AB-456F-9845-5320E32ED73C}" srcOrd="0" destOrd="0" presId="urn:microsoft.com/office/officeart/2011/layout/HexagonRadial"/>
    <dgm:cxn modelId="{D9ED0F32-E8F7-4AC4-8F9B-CEAFEAB30F11}" srcId="{CABA59E3-0DAC-49A3-8374-1A7EAF2215EB}" destId="{EADA0B2D-8E71-48F4-A4B5-0E8CF1F5104B}" srcOrd="4" destOrd="0" parTransId="{DC740793-8A61-4282-B64F-F080FB82A3F9}" sibTransId="{0253DCDB-F912-4E8B-9F73-9C7FF245C145}"/>
    <dgm:cxn modelId="{BA4B9B2D-6796-4C43-9925-A94FE7418991}" srcId="{CABA59E3-0DAC-49A3-8374-1A7EAF2215EB}" destId="{AA25EA6B-DEC1-4099-8308-7EDDA429DBF0}" srcOrd="1" destOrd="0" parTransId="{68628088-26E5-4184-9C00-832CB0B384EA}" sibTransId="{35E54DC9-B7C2-4F0B-8212-43BEB1E1525B}"/>
    <dgm:cxn modelId="{278B9D53-9E74-4B75-8800-2D551E7271D3}" type="presOf" srcId="{E7EB40D1-5B90-4D6C-A9E3-135D88039648}" destId="{8F902A7C-6B78-4E4D-878B-F783389D5E06}" srcOrd="0" destOrd="0" presId="urn:microsoft.com/office/officeart/2011/layout/HexagonRadial"/>
    <dgm:cxn modelId="{996D8D5F-A3AE-443C-BC60-4E1F6F263B98}" srcId="{E7EB40D1-5B90-4D6C-A9E3-135D88039648}" destId="{CABA59E3-0DAC-49A3-8374-1A7EAF2215EB}" srcOrd="0" destOrd="0" parTransId="{9621D187-BB66-4807-BF71-A39184687295}" sibTransId="{EF845FC8-5D0E-420F-8951-0B53E8B820BE}"/>
    <dgm:cxn modelId="{1E4381CF-3C02-4E31-98F4-CC3616CE8825}" type="presOf" srcId="{EE348A54-B958-4E45-8800-B47B8E023A39}" destId="{E778B2E5-789E-4281-B6B3-DAE89D8182C8}" srcOrd="0" destOrd="0" presId="urn:microsoft.com/office/officeart/2011/layout/HexagonRadial"/>
    <dgm:cxn modelId="{3255D34A-FFE4-4F43-9D2B-396EA1EA6614}" srcId="{CABA59E3-0DAC-49A3-8374-1A7EAF2215EB}" destId="{E79115BB-E11C-47F8-9861-472F05765D91}" srcOrd="3" destOrd="0" parTransId="{44BB20F3-F2A3-42D4-B7A0-6C6F2A4B313D}" sibTransId="{6E9FBCFC-9E20-4A0B-B53B-454F7E49FD74}"/>
    <dgm:cxn modelId="{CFD9671E-D8D7-4A6B-A315-C4583061A884}" type="presOf" srcId="{CABA59E3-0DAC-49A3-8374-1A7EAF2215EB}" destId="{FE2A4F20-AFE8-4472-BCED-A5D004739C15}" srcOrd="0" destOrd="0" presId="urn:microsoft.com/office/officeart/2011/layout/HexagonRadial"/>
    <dgm:cxn modelId="{CD9B71F1-813F-4374-8D23-867D4171E613}" type="presOf" srcId="{0B9126C5-5986-4746-992B-422BD11C0635}" destId="{0821FDAF-7B5A-4CE8-97E8-7B7362552059}" srcOrd="0" destOrd="0" presId="urn:microsoft.com/office/officeart/2011/layout/HexagonRadial"/>
    <dgm:cxn modelId="{2C2DEF7B-4AEA-4D7C-ACC6-5F28774195D3}" srcId="{CABA59E3-0DAC-49A3-8374-1A7EAF2215EB}" destId="{BCEE62F3-623A-4837-B2AD-DC125FBF0F5D}" srcOrd="2" destOrd="0" parTransId="{0BA0EC74-F53A-4ED9-B41D-D4FC7CBE2BFC}" sibTransId="{BEF20B28-648C-4E3B-B337-D5DF2ED1D29A}"/>
    <dgm:cxn modelId="{89E40F1F-F792-4653-AFB5-DB49D1CB50AF}" srcId="{CABA59E3-0DAC-49A3-8374-1A7EAF2215EB}" destId="{0B9126C5-5986-4746-992B-422BD11C0635}" srcOrd="0" destOrd="0" parTransId="{94B64695-A1D5-4DB1-8B42-D4618ED9CE46}" sibTransId="{1540034E-341D-4537-ADED-9FABCF247AC8}"/>
    <dgm:cxn modelId="{2C975882-C48D-484C-83AF-BEBBACC77AA0}" srcId="{CABA59E3-0DAC-49A3-8374-1A7EAF2215EB}" destId="{EE348A54-B958-4E45-8800-B47B8E023A39}" srcOrd="5" destOrd="0" parTransId="{14C106A5-BF74-4357-82B6-B5A1C7596E36}" sibTransId="{DDD93249-E6B4-45F9-8D91-AABBB0C36637}"/>
    <dgm:cxn modelId="{1D02AA83-4DE9-4A1B-ADDF-D7BE01E60783}" type="presOf" srcId="{BCEE62F3-623A-4837-B2AD-DC125FBF0F5D}" destId="{6AB0AEF0-25D0-4F88-AA10-78CF14CE377B}" srcOrd="0" destOrd="0" presId="urn:microsoft.com/office/officeart/2011/layout/HexagonRadial"/>
    <dgm:cxn modelId="{8E9A4A6B-EE2E-44D0-83C4-29CCC53307B0}" type="presOf" srcId="{E79115BB-E11C-47F8-9861-472F05765D91}" destId="{39885F1F-5F4E-4544-B0C7-BF5962D19E39}" srcOrd="0" destOrd="0" presId="urn:microsoft.com/office/officeart/2011/layout/HexagonRadial"/>
    <dgm:cxn modelId="{CD159E40-282B-41AD-9CB3-0014DE67CB31}" type="presOf" srcId="{AA25EA6B-DEC1-4099-8308-7EDDA429DBF0}" destId="{E55F00C7-8267-49C2-AD28-C54062E0D8A5}" srcOrd="0" destOrd="0" presId="urn:microsoft.com/office/officeart/2011/layout/HexagonRadial"/>
    <dgm:cxn modelId="{3D9AAB90-FDE5-47F8-ADFA-17A39DD73853}" type="presParOf" srcId="{8F902A7C-6B78-4E4D-878B-F783389D5E06}" destId="{FE2A4F20-AFE8-4472-BCED-A5D004739C15}" srcOrd="0" destOrd="0" presId="urn:microsoft.com/office/officeart/2011/layout/HexagonRadial"/>
    <dgm:cxn modelId="{5BB52BFF-696D-4361-8FAE-C5C526D407F3}" type="presParOf" srcId="{8F902A7C-6B78-4E4D-878B-F783389D5E06}" destId="{5AA95C10-95FB-414E-AF61-857AD77BB95D}" srcOrd="1" destOrd="0" presId="urn:microsoft.com/office/officeart/2011/layout/HexagonRadial"/>
    <dgm:cxn modelId="{8587A837-EF6D-4515-AAF7-078EF3302EA8}" type="presParOf" srcId="{5AA95C10-95FB-414E-AF61-857AD77BB95D}" destId="{B6F2F991-6BCF-4E95-A16C-9CA30BBEBE34}" srcOrd="0" destOrd="0" presId="urn:microsoft.com/office/officeart/2011/layout/HexagonRadial"/>
    <dgm:cxn modelId="{801962EB-15B4-4C37-8903-1C480B4652A3}" type="presParOf" srcId="{8F902A7C-6B78-4E4D-878B-F783389D5E06}" destId="{0821FDAF-7B5A-4CE8-97E8-7B7362552059}" srcOrd="2" destOrd="0" presId="urn:microsoft.com/office/officeart/2011/layout/HexagonRadial"/>
    <dgm:cxn modelId="{F885FDD0-B857-4CFE-B7A7-327DD038654E}" type="presParOf" srcId="{8F902A7C-6B78-4E4D-878B-F783389D5E06}" destId="{BB480315-2BF4-4283-8EF1-D5F085A31A26}" srcOrd="3" destOrd="0" presId="urn:microsoft.com/office/officeart/2011/layout/HexagonRadial"/>
    <dgm:cxn modelId="{AA2F2C5D-E1E7-4ED3-BB4B-DFBAD9E1AADD}" type="presParOf" srcId="{BB480315-2BF4-4283-8EF1-D5F085A31A26}" destId="{C8B3A725-A094-4D2C-83B0-729447B1EE51}" srcOrd="0" destOrd="0" presId="urn:microsoft.com/office/officeart/2011/layout/HexagonRadial"/>
    <dgm:cxn modelId="{B7D21436-380D-4360-B788-0FB828B856F2}" type="presParOf" srcId="{8F902A7C-6B78-4E4D-878B-F783389D5E06}" destId="{E55F00C7-8267-49C2-AD28-C54062E0D8A5}" srcOrd="4" destOrd="0" presId="urn:microsoft.com/office/officeart/2011/layout/HexagonRadial"/>
    <dgm:cxn modelId="{5DECE142-78C3-4DA7-A3D9-043B6993DB34}" type="presParOf" srcId="{8F902A7C-6B78-4E4D-878B-F783389D5E06}" destId="{31DD3C73-3606-406F-9C87-6E65DCCC1C50}" srcOrd="5" destOrd="0" presId="urn:microsoft.com/office/officeart/2011/layout/HexagonRadial"/>
    <dgm:cxn modelId="{3708E239-AB69-4F40-9BF6-239B2B071B1E}" type="presParOf" srcId="{31DD3C73-3606-406F-9C87-6E65DCCC1C50}" destId="{81D9BFF1-C550-4C6B-9B64-5D21E2568D50}" srcOrd="0" destOrd="0" presId="urn:microsoft.com/office/officeart/2011/layout/HexagonRadial"/>
    <dgm:cxn modelId="{FC90E2D9-4C6A-44F4-93B3-6A3707A06A5A}" type="presParOf" srcId="{8F902A7C-6B78-4E4D-878B-F783389D5E06}" destId="{6AB0AEF0-25D0-4F88-AA10-78CF14CE377B}" srcOrd="6" destOrd="0" presId="urn:microsoft.com/office/officeart/2011/layout/HexagonRadial"/>
    <dgm:cxn modelId="{F5CC6C84-90CE-4A4E-AF53-4865976C4C9B}" type="presParOf" srcId="{8F902A7C-6B78-4E4D-878B-F783389D5E06}" destId="{A3DB6E5E-F666-4787-9E1A-187F8A9D2913}" srcOrd="7" destOrd="0" presId="urn:microsoft.com/office/officeart/2011/layout/HexagonRadial"/>
    <dgm:cxn modelId="{411EA0AB-1932-4B01-8A9F-B97E479EA110}" type="presParOf" srcId="{A3DB6E5E-F666-4787-9E1A-187F8A9D2913}" destId="{6AAFCA7F-0B15-4211-A9EE-D8D49BDC9F1B}" srcOrd="0" destOrd="0" presId="urn:microsoft.com/office/officeart/2011/layout/HexagonRadial"/>
    <dgm:cxn modelId="{8ADB50BA-288C-4D8C-AA26-B33F44FC7930}" type="presParOf" srcId="{8F902A7C-6B78-4E4D-878B-F783389D5E06}" destId="{39885F1F-5F4E-4544-B0C7-BF5962D19E39}" srcOrd="8" destOrd="0" presId="urn:microsoft.com/office/officeart/2011/layout/HexagonRadial"/>
    <dgm:cxn modelId="{BD6321F4-DAE2-4021-B433-EAC9E74B11B6}" type="presParOf" srcId="{8F902A7C-6B78-4E4D-878B-F783389D5E06}" destId="{81483A69-19B2-4EBE-9B94-0D8831798FCB}" srcOrd="9" destOrd="0" presId="urn:microsoft.com/office/officeart/2011/layout/HexagonRadial"/>
    <dgm:cxn modelId="{2E6CDD7C-8042-42E8-9390-4783DCB6B2C1}" type="presParOf" srcId="{81483A69-19B2-4EBE-9B94-0D8831798FCB}" destId="{57921A4F-9DB8-4241-BDFB-2F37586B6A4F}" srcOrd="0" destOrd="0" presId="urn:microsoft.com/office/officeart/2011/layout/HexagonRadial"/>
    <dgm:cxn modelId="{D74132A0-E687-4065-BB59-73047C436981}" type="presParOf" srcId="{8F902A7C-6B78-4E4D-878B-F783389D5E06}" destId="{1B4E6A7C-32AB-456F-9845-5320E32ED73C}" srcOrd="10" destOrd="0" presId="urn:microsoft.com/office/officeart/2011/layout/HexagonRadial"/>
    <dgm:cxn modelId="{E2E5900C-656E-412D-95D2-F285C8227E38}" type="presParOf" srcId="{8F902A7C-6B78-4E4D-878B-F783389D5E06}" destId="{7F8B66EE-C438-409C-B856-03839B658579}" srcOrd="11" destOrd="0" presId="urn:microsoft.com/office/officeart/2011/layout/HexagonRadial"/>
    <dgm:cxn modelId="{254D234F-1A9A-4D58-B7A1-FF783585AF71}" type="presParOf" srcId="{7F8B66EE-C438-409C-B856-03839B658579}" destId="{A340F0AD-9086-4464-BA9E-2BCD1A353408}" srcOrd="0" destOrd="0" presId="urn:microsoft.com/office/officeart/2011/layout/HexagonRadial"/>
    <dgm:cxn modelId="{7B041C87-20AB-427B-825C-519213776F7E}" type="presParOf" srcId="{8F902A7C-6B78-4E4D-878B-F783389D5E06}" destId="{E778B2E5-789E-4281-B6B3-DAE89D8182C8}"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2A4F20-AFE8-4472-BCED-A5D004739C15}">
      <dsp:nvSpPr>
        <dsp:cNvPr id="0" name=""/>
        <dsp:cNvSpPr/>
      </dsp:nvSpPr>
      <dsp:spPr>
        <a:xfrm>
          <a:off x="2605780" y="668773"/>
          <a:ext cx="1318222" cy="905699"/>
        </a:xfrm>
        <a:prstGeom prst="hexagon">
          <a:avLst>
            <a:gd name="adj" fmla="val 28570"/>
            <a:gd name="vf" fmla="val 11547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n w="6350">
                <a:solidFill>
                  <a:sysClr val="windowText" lastClr="000000"/>
                </a:solidFill>
              </a:ln>
              <a:solidFill>
                <a:sysClr val="windowText" lastClr="000000"/>
              </a:solidFill>
              <a:latin typeface="Calibri"/>
              <a:ea typeface="+mn-ea"/>
              <a:cs typeface="+mn-cs"/>
            </a:rPr>
            <a:t>МОУ "Тверская гимназия №6"</a:t>
          </a:r>
        </a:p>
      </dsp:txBody>
      <dsp:txXfrm>
        <a:off x="2801885" y="803509"/>
        <a:ext cx="926012" cy="636227"/>
      </dsp:txXfrm>
    </dsp:sp>
    <dsp:sp modelId="{C8B3A725-A094-4D2C-83B0-729447B1EE51}">
      <dsp:nvSpPr>
        <dsp:cNvPr id="0" name=""/>
        <dsp:cNvSpPr/>
      </dsp:nvSpPr>
      <dsp:spPr>
        <a:xfrm>
          <a:off x="3072491" y="233243"/>
          <a:ext cx="399339" cy="34408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821FDAF-7B5A-4CE8-97E8-7B7362552059}">
      <dsp:nvSpPr>
        <dsp:cNvPr id="0" name=""/>
        <dsp:cNvSpPr/>
      </dsp:nvSpPr>
      <dsp:spPr>
        <a:xfrm>
          <a:off x="2873535" y="240264"/>
          <a:ext cx="786652" cy="408790"/>
        </a:xfrm>
        <a:prstGeom prst="hexagon">
          <a:avLst>
            <a:gd name="adj" fmla="val 28570"/>
            <a:gd name="vf" fmla="val 11547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n w="6350">
                <a:solidFill>
                  <a:sysClr val="windowText" lastClr="000000"/>
                </a:solidFill>
              </a:ln>
              <a:solidFill>
                <a:sysClr val="windowText" lastClr="000000"/>
              </a:solidFill>
              <a:latin typeface="Calibri"/>
              <a:ea typeface="+mn-ea"/>
              <a:cs typeface="+mn-cs"/>
            </a:rPr>
            <a:t>Библиотеки</a:t>
          </a:r>
        </a:p>
      </dsp:txBody>
      <dsp:txXfrm>
        <a:off x="2978020" y="294560"/>
        <a:ext cx="577682" cy="300198"/>
      </dsp:txXfrm>
    </dsp:sp>
    <dsp:sp modelId="{81D9BFF1-C550-4C6B-9B64-5D21E2568D50}">
      <dsp:nvSpPr>
        <dsp:cNvPr id="0" name=""/>
        <dsp:cNvSpPr/>
      </dsp:nvSpPr>
      <dsp:spPr>
        <a:xfrm>
          <a:off x="3903935" y="608927"/>
          <a:ext cx="399339" cy="34408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55F00C7-8267-49C2-AD28-C54062E0D8A5}">
      <dsp:nvSpPr>
        <dsp:cNvPr id="0" name=""/>
        <dsp:cNvSpPr/>
      </dsp:nvSpPr>
      <dsp:spPr>
        <a:xfrm>
          <a:off x="3642073" y="628710"/>
          <a:ext cx="1146628" cy="384327"/>
        </a:xfrm>
        <a:prstGeom prst="hexagon">
          <a:avLst>
            <a:gd name="adj" fmla="val 28570"/>
            <a:gd name="vf" fmla="val 11547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n w="6350">
                <a:solidFill>
                  <a:sysClr val="windowText" lastClr="000000"/>
                </a:solidFill>
              </a:ln>
              <a:solidFill>
                <a:sysClr val="windowText" lastClr="000000"/>
              </a:solidFill>
              <a:latin typeface="Calibri"/>
              <a:ea typeface="+mn-ea"/>
              <a:cs typeface="+mn-cs"/>
            </a:rPr>
            <a:t>Спортивные учреждения</a:t>
          </a:r>
        </a:p>
      </dsp:txBody>
      <dsp:txXfrm>
        <a:off x="3774226" y="673005"/>
        <a:ext cx="882322" cy="295737"/>
      </dsp:txXfrm>
    </dsp:sp>
    <dsp:sp modelId="{6AAFCA7F-0B15-4211-A9EE-D8D49BDC9F1B}">
      <dsp:nvSpPr>
        <dsp:cNvPr id="0" name=""/>
        <dsp:cNvSpPr/>
      </dsp:nvSpPr>
      <dsp:spPr>
        <a:xfrm>
          <a:off x="3965510" y="1306732"/>
          <a:ext cx="399339" cy="34408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AB0AEF0-25D0-4F88-AA10-78CF14CE377B}">
      <dsp:nvSpPr>
        <dsp:cNvPr id="0" name=""/>
        <dsp:cNvSpPr/>
      </dsp:nvSpPr>
      <dsp:spPr>
        <a:xfrm>
          <a:off x="3626295" y="1298485"/>
          <a:ext cx="1076145" cy="349277"/>
        </a:xfrm>
        <a:prstGeom prst="hexagon">
          <a:avLst>
            <a:gd name="adj" fmla="val 28570"/>
            <a:gd name="vf" fmla="val 11547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n w="6350">
                <a:solidFill>
                  <a:sysClr val="windowText" lastClr="000000"/>
                </a:solidFill>
              </a:ln>
              <a:solidFill>
                <a:sysClr val="windowText" lastClr="000000"/>
              </a:solidFill>
              <a:latin typeface="Calibri"/>
              <a:ea typeface="+mn-ea"/>
              <a:cs typeface="+mn-cs"/>
            </a:rPr>
            <a:t>ГИБДД</a:t>
          </a:r>
        </a:p>
      </dsp:txBody>
      <dsp:txXfrm>
        <a:off x="3749237" y="1338387"/>
        <a:ext cx="830261" cy="269473"/>
      </dsp:txXfrm>
    </dsp:sp>
    <dsp:sp modelId="{57921A4F-9DB8-4241-BDFB-2F37586B6A4F}">
      <dsp:nvSpPr>
        <dsp:cNvPr id="0" name=""/>
        <dsp:cNvSpPr/>
      </dsp:nvSpPr>
      <dsp:spPr>
        <a:xfrm>
          <a:off x="2267004" y="1323218"/>
          <a:ext cx="399339" cy="34408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9885F1F-5F4E-4544-B0C7-BF5962D19E39}">
      <dsp:nvSpPr>
        <dsp:cNvPr id="0" name=""/>
        <dsp:cNvSpPr/>
      </dsp:nvSpPr>
      <dsp:spPr>
        <a:xfrm>
          <a:off x="2748807" y="1717191"/>
          <a:ext cx="1120502" cy="349743"/>
        </a:xfrm>
        <a:prstGeom prst="hexagon">
          <a:avLst>
            <a:gd name="adj" fmla="val 28570"/>
            <a:gd name="vf" fmla="val 11547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n w="6350">
                <a:solidFill>
                  <a:sysClr val="windowText" lastClr="000000"/>
                </a:solidFill>
              </a:ln>
              <a:solidFill>
                <a:sysClr val="windowText" lastClr="000000"/>
              </a:solidFill>
              <a:latin typeface="Calibri"/>
              <a:ea typeface="+mn-ea"/>
              <a:cs typeface="+mn-cs"/>
            </a:rPr>
            <a:t>Учреждения доп. образования</a:t>
          </a:r>
        </a:p>
      </dsp:txBody>
      <dsp:txXfrm>
        <a:off x="2875489" y="1756732"/>
        <a:ext cx="867138" cy="270661"/>
      </dsp:txXfrm>
    </dsp:sp>
    <dsp:sp modelId="{A340F0AD-9086-4464-BA9E-2BCD1A353408}">
      <dsp:nvSpPr>
        <dsp:cNvPr id="0" name=""/>
        <dsp:cNvSpPr/>
      </dsp:nvSpPr>
      <dsp:spPr>
        <a:xfrm>
          <a:off x="2290385" y="700214"/>
          <a:ext cx="399339" cy="34408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B4E6A7C-32AB-456F-9845-5320E32ED73C}">
      <dsp:nvSpPr>
        <dsp:cNvPr id="0" name=""/>
        <dsp:cNvSpPr/>
      </dsp:nvSpPr>
      <dsp:spPr>
        <a:xfrm>
          <a:off x="1851965" y="1305094"/>
          <a:ext cx="1081237" cy="383479"/>
        </a:xfrm>
        <a:prstGeom prst="hexagon">
          <a:avLst>
            <a:gd name="adj" fmla="val 28570"/>
            <a:gd name="vf" fmla="val 11547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n w="6350">
                <a:solidFill>
                  <a:sysClr val="windowText" lastClr="000000"/>
                </a:solidFill>
              </a:ln>
              <a:solidFill>
                <a:sysClr val="windowText" lastClr="000000"/>
              </a:solidFill>
              <a:latin typeface="Calibri"/>
              <a:ea typeface="+mn-ea"/>
              <a:cs typeface="+mn-cs"/>
            </a:rPr>
            <a:t>Учреждения культуры</a:t>
          </a:r>
        </a:p>
      </dsp:txBody>
      <dsp:txXfrm>
        <a:off x="1978588" y="1350003"/>
        <a:ext cx="827991" cy="293661"/>
      </dsp:txXfrm>
    </dsp:sp>
    <dsp:sp modelId="{E778B2E5-789E-4281-B6B3-DAE89D8182C8}">
      <dsp:nvSpPr>
        <dsp:cNvPr id="0" name=""/>
        <dsp:cNvSpPr/>
      </dsp:nvSpPr>
      <dsp:spPr>
        <a:xfrm>
          <a:off x="1964038" y="619678"/>
          <a:ext cx="909879" cy="333542"/>
        </a:xfrm>
        <a:prstGeom prst="hexagon">
          <a:avLst>
            <a:gd name="adj" fmla="val 28570"/>
            <a:gd name="vf" fmla="val 11547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n w="6350">
                <a:solidFill>
                  <a:sysClr val="windowText" lastClr="000000"/>
                </a:solidFill>
              </a:ln>
              <a:solidFill>
                <a:sysClr val="windowText" lastClr="000000"/>
              </a:solidFill>
              <a:latin typeface="Calibri"/>
              <a:ea typeface="+mn-ea"/>
              <a:cs typeface="+mn-cs"/>
            </a:rPr>
            <a:t>Учреждения здравоохранения</a:t>
          </a:r>
        </a:p>
      </dsp:txBody>
      <dsp:txXfrm>
        <a:off x="2071626" y="659117"/>
        <a:ext cx="694703" cy="25466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12A4-F2FC-4727-96BA-8D52CEE7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76543</Words>
  <Characters>436299</Characters>
  <Application>Microsoft Office Word</Application>
  <DocSecurity>0</DocSecurity>
  <Lines>3635</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ИЦШ</cp:lastModifiedBy>
  <cp:revision>9</cp:revision>
  <cp:lastPrinted>2019-10-07T11:54:00Z</cp:lastPrinted>
  <dcterms:created xsi:type="dcterms:W3CDTF">2019-10-07T13:37:00Z</dcterms:created>
  <dcterms:modified xsi:type="dcterms:W3CDTF">2021-10-05T09:58:00Z</dcterms:modified>
</cp:coreProperties>
</file>