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F" w:rsidRDefault="00C679BF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679BF" w:rsidRDefault="00C679BF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E6301" w:rsidRDefault="00B9203D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Рабочая программа по русскому языку</w:t>
      </w:r>
    </w:p>
    <w:p w:rsidR="00EE6301" w:rsidRDefault="00B9203D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к УМК Т.А.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Ладыженской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, М.Т. Баранова, Л.А.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Тростенцовой</w:t>
      </w:r>
      <w:proofErr w:type="spellEnd"/>
    </w:p>
    <w:p w:rsidR="00EE6301" w:rsidRDefault="00B9203D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7 класс</w:t>
      </w:r>
      <w:r w:rsidR="00A961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(17</w:t>
      </w:r>
      <w:r w:rsidR="00D40E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 w:rsidR="00A961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EE6301" w:rsidRDefault="00B9203D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по программе М.Т. Баранова, Т.А.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Ладыженской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, Н.М.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Шанского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и др.</w:t>
      </w:r>
    </w:p>
    <w:p w:rsidR="00EE6301" w:rsidRDefault="00EE6301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EE6301" w:rsidRDefault="00B9203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9612F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составлена на основе Федерального государственного образовательного стандарта основного общего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вания второго поколения, на основе примерной Про</w:t>
      </w:r>
      <w:r>
        <w:rPr>
          <w:rFonts w:ascii="Times New Roman" w:hAnsi="Times New Roman" w:cs="Times New Roman"/>
          <w:sz w:val="24"/>
          <w:szCs w:val="24"/>
        </w:rPr>
        <w:softHyphen/>
        <w:t>граммы основного общего образования по русскому языку и рабочей Программы по русскому языку к учеб</w:t>
      </w:r>
      <w:r>
        <w:rPr>
          <w:rFonts w:ascii="Times New Roman" w:hAnsi="Times New Roman" w:cs="Times New Roman"/>
          <w:sz w:val="24"/>
          <w:szCs w:val="24"/>
        </w:rPr>
        <w:softHyphen/>
        <w:t>нику для 7 класса общеобразовательной школы авто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ров М.Т. Баранова,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(М.: Просвещение, 2012).</w:t>
      </w:r>
      <w:r w:rsidR="00A9612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ookmark1"/>
      <w:bookmarkEnd w:id="1"/>
      <w:proofErr w:type="gramEnd"/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изучения русского (родного) языка в основной школе</w:t>
      </w:r>
    </w:p>
    <w:p w:rsidR="00EE6301" w:rsidRDefault="00B9203D" w:rsidP="00A9612F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</w:t>
      </w:r>
      <w:r>
        <w:rPr>
          <w:rFonts w:ascii="Times New Roman" w:hAnsi="Times New Roman" w:cs="Times New Roman"/>
          <w:sz w:val="24"/>
          <w:szCs w:val="24"/>
        </w:rPr>
        <w:softHyphen/>
        <w:t>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</w:t>
      </w:r>
      <w:r>
        <w:rPr>
          <w:rFonts w:ascii="Times New Roman" w:hAnsi="Times New Roman" w:cs="Times New Roman"/>
          <w:sz w:val="24"/>
          <w:szCs w:val="24"/>
        </w:rPr>
        <w:softHyphen/>
        <w:t>тельно относящегося к нему как явлению куль</w:t>
      </w:r>
      <w:r>
        <w:rPr>
          <w:rFonts w:ascii="Times New Roman" w:hAnsi="Times New Roman" w:cs="Times New Roman"/>
          <w:sz w:val="24"/>
          <w:szCs w:val="24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EE6301" w:rsidRDefault="00B9203D" w:rsidP="00A9612F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знаний, языковыми и рече</w:t>
      </w:r>
      <w:r>
        <w:rPr>
          <w:rFonts w:ascii="Times New Roman" w:hAnsi="Times New Roman" w:cs="Times New Roman"/>
          <w:sz w:val="24"/>
          <w:szCs w:val="24"/>
        </w:rPr>
        <w:softHyphen/>
        <w:t>выми умениями и навыками, развитие готовно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>
        <w:rPr>
          <w:rFonts w:ascii="Times New Roman" w:hAnsi="Times New Roman" w:cs="Times New Roman"/>
          <w:sz w:val="24"/>
          <w:szCs w:val="24"/>
        </w:rPr>
        <w:softHyphen/>
        <w:t>образования;</w:t>
      </w:r>
    </w:p>
    <w:p w:rsidR="00EE6301" w:rsidRDefault="00B9203D" w:rsidP="00A9612F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об устройстве языковой системы и закономерностях ее функциониро</w:t>
      </w:r>
      <w:r>
        <w:rPr>
          <w:rFonts w:ascii="Times New Roman" w:hAnsi="Times New Roman" w:cs="Times New Roman"/>
          <w:sz w:val="24"/>
          <w:szCs w:val="24"/>
        </w:rPr>
        <w:softHyphen/>
        <w:t>вания, развитие способности опознавать, ана</w:t>
      </w:r>
      <w:r>
        <w:rPr>
          <w:rFonts w:ascii="Times New Roman" w:hAnsi="Times New Roman" w:cs="Times New Roman"/>
          <w:sz w:val="24"/>
          <w:szCs w:val="24"/>
        </w:rPr>
        <w:softHyphen/>
        <w:t>лизировать, сопоставлять, классифицировать и оценивать языковые факты, обогащение ак</w:t>
      </w:r>
      <w:r>
        <w:rPr>
          <w:rFonts w:ascii="Times New Roman" w:hAnsi="Times New Roman" w:cs="Times New Roman"/>
          <w:sz w:val="24"/>
          <w:szCs w:val="24"/>
        </w:rPr>
        <w:softHyphen/>
        <w:t>тивного и потенциального словарного запаса, расширение объема используемых в речи грам</w:t>
      </w:r>
      <w:r>
        <w:rPr>
          <w:rFonts w:ascii="Times New Roman" w:hAnsi="Times New Roman" w:cs="Times New Roman"/>
          <w:sz w:val="24"/>
          <w:szCs w:val="24"/>
        </w:rPr>
        <w:softHyphen/>
        <w:t>матических средств, совершенствование орфо</w:t>
      </w:r>
      <w:r>
        <w:rPr>
          <w:rFonts w:ascii="Times New Roman" w:hAnsi="Times New Roman" w:cs="Times New Roman"/>
          <w:sz w:val="24"/>
          <w:szCs w:val="24"/>
        </w:rPr>
        <w:softHyphen/>
        <w:t>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EE6301" w:rsidRDefault="00B9203D" w:rsidP="00A9612F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</w:t>
      </w:r>
      <w:r>
        <w:rPr>
          <w:rFonts w:ascii="Times New Roman" w:hAnsi="Times New Roman" w:cs="Times New Roman"/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>
        <w:rPr>
          <w:rFonts w:ascii="Times New Roman" w:hAnsi="Times New Roman" w:cs="Times New Roman"/>
          <w:sz w:val="24"/>
          <w:szCs w:val="24"/>
        </w:rPr>
        <w:softHyphen/>
        <w:t>мосовершенствованию, осознание эстетической ценности родного языка;</w:t>
      </w:r>
    </w:p>
    <w:p w:rsidR="00EE6301" w:rsidRDefault="00B9203D" w:rsidP="00A9612F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</w:t>
      </w:r>
      <w:r>
        <w:rPr>
          <w:rFonts w:ascii="Times New Roman" w:hAnsi="Times New Roman" w:cs="Times New Roman"/>
          <w:sz w:val="24"/>
          <w:szCs w:val="24"/>
        </w:rPr>
        <w:softHyphen/>
        <w:t>ностей, формирование готовности к сотрудниче</w:t>
      </w:r>
      <w:r>
        <w:rPr>
          <w:rFonts w:ascii="Times New Roman" w:hAnsi="Times New Roman" w:cs="Times New Roman"/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>
        <w:rPr>
          <w:rFonts w:ascii="Times New Roman" w:hAnsi="Times New Roman" w:cs="Times New Roman"/>
          <w:sz w:val="24"/>
          <w:szCs w:val="24"/>
        </w:rPr>
        <w:softHyphen/>
        <w:t>промиссы.</w:t>
      </w:r>
    </w:p>
    <w:p w:rsidR="00A9612F" w:rsidRPr="00A9612F" w:rsidRDefault="00A9612F" w:rsidP="00A9612F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bookmarkEnd w:id="2"/>
      <w:r w:rsidRPr="00A9612F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  <w:r w:rsidRPr="00A9612F">
        <w:rPr>
          <w:rFonts w:ascii="Times New Roman" w:hAnsi="Times New Roman" w:cs="Times New Roman"/>
          <w:sz w:val="24"/>
          <w:szCs w:val="24"/>
        </w:rPr>
        <w:t xml:space="preserve">РР – развитие речи, КР – контрольная работа, ИКТ – информационно-коммуникационная технология, </w:t>
      </w:r>
      <w:proofErr w:type="spellStart"/>
      <w:r w:rsidRPr="00A961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61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61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9612F">
        <w:rPr>
          <w:rFonts w:ascii="Times New Roman" w:hAnsi="Times New Roman" w:cs="Times New Roman"/>
          <w:sz w:val="24"/>
          <w:szCs w:val="24"/>
        </w:rPr>
        <w:t xml:space="preserve"> – домашнее задание.</w:t>
      </w:r>
    </w:p>
    <w:p w:rsidR="00F87B59" w:rsidRDefault="00F87B59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7D5FC9">
        <w:rPr>
          <w:rFonts w:ascii="Times New Roman" w:eastAsia="Arial Unicode MS" w:hAnsi="Times New Roman" w:cs="Times New Roman" w:hint="cs"/>
          <w:b/>
          <w:color w:val="000000"/>
          <w:sz w:val="24"/>
          <w:szCs w:val="24"/>
          <w:lang w:eastAsia="ru-RU"/>
        </w:rPr>
        <w:t>етапредметные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7D5FC9">
        <w:rPr>
          <w:rFonts w:ascii="Times New Roman" w:eastAsia="Arial Unicode MS" w:hAnsi="Times New Roman" w:cs="Times New Roman" w:hint="cs"/>
          <w:b/>
          <w:color w:val="000000"/>
          <w:sz w:val="24"/>
          <w:szCs w:val="24"/>
          <w:lang w:eastAsia="ru-RU"/>
        </w:rPr>
        <w:t>предметные</w:t>
      </w:r>
      <w:r w:rsidRPr="007D5FC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5FC9">
        <w:rPr>
          <w:rFonts w:ascii="Times New Roman" w:eastAsia="Arial Unicode MS" w:hAnsi="Times New Roman" w:cs="Times New Roman" w:hint="cs"/>
          <w:b/>
          <w:color w:val="000000"/>
          <w:sz w:val="24"/>
          <w:szCs w:val="24"/>
          <w:lang w:eastAsia="ru-RU"/>
        </w:rPr>
        <w:t>результаты</w:t>
      </w:r>
      <w:r w:rsidRPr="007D5FC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освоения</w:t>
      </w:r>
      <w:bookmarkStart w:id="4" w:name="bookmark17"/>
      <w:bookmarkEnd w:id="4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7B59" w:rsidRDefault="00F87B59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программы по русскому языку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87B59" w:rsidRDefault="00F87B59" w:rsidP="00F87B59">
      <w:pPr>
        <w:pStyle w:val="ac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</w:t>
      </w:r>
      <w:r>
        <w:rPr>
          <w:rFonts w:ascii="Times New Roman" w:hAnsi="Times New Roman" w:cs="Times New Roman"/>
          <w:sz w:val="24"/>
          <w:szCs w:val="24"/>
        </w:rPr>
        <w:softHyphen/>
        <w:t>ных национально-культурных ценностей русского на</w:t>
      </w:r>
      <w:r>
        <w:rPr>
          <w:rFonts w:ascii="Times New Roman" w:hAnsi="Times New Roman" w:cs="Times New Roman"/>
          <w:sz w:val="24"/>
          <w:szCs w:val="24"/>
        </w:rPr>
        <w:softHyphen/>
        <w:t>рода; определяющей роли родного языка в развитии интеллектуальных, творческих способностей и мораль</w:t>
      </w:r>
      <w:r>
        <w:rPr>
          <w:rFonts w:ascii="Times New Roman" w:hAnsi="Times New Roman" w:cs="Times New Roman"/>
          <w:sz w:val="24"/>
          <w:szCs w:val="24"/>
        </w:rPr>
        <w:softHyphen/>
        <w:t>ных качеств личности; его значения в процессе полу</w:t>
      </w:r>
      <w:r>
        <w:rPr>
          <w:rFonts w:ascii="Times New Roman" w:hAnsi="Times New Roman" w:cs="Times New Roman"/>
          <w:sz w:val="24"/>
          <w:szCs w:val="24"/>
        </w:rPr>
        <w:softHyphen/>
        <w:t>чения школьного образования;</w:t>
      </w:r>
    </w:p>
    <w:p w:rsidR="00F87B59" w:rsidRDefault="00F87B59" w:rsidP="00F87B59">
      <w:pPr>
        <w:pStyle w:val="ac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</w:t>
      </w:r>
      <w:r>
        <w:rPr>
          <w:rFonts w:ascii="Times New Roman" w:hAnsi="Times New Roman" w:cs="Times New Roman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>
        <w:rPr>
          <w:rFonts w:ascii="Times New Roman" w:hAnsi="Times New Roman" w:cs="Times New Roman"/>
          <w:sz w:val="24"/>
          <w:szCs w:val="24"/>
        </w:rPr>
        <w:softHyphen/>
        <w:t>чевому самосовершенствованию;</w:t>
      </w:r>
    </w:p>
    <w:p w:rsidR="00F87B59" w:rsidRDefault="00F87B59" w:rsidP="00F87B59">
      <w:pPr>
        <w:pStyle w:val="ac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</w:t>
      </w:r>
      <w:r>
        <w:rPr>
          <w:rFonts w:ascii="Times New Roman" w:hAnsi="Times New Roman" w:cs="Times New Roman"/>
          <w:sz w:val="24"/>
          <w:szCs w:val="24"/>
        </w:rPr>
        <w:softHyphen/>
        <w:t>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свободного выра</w:t>
      </w:r>
      <w:r>
        <w:rPr>
          <w:rFonts w:ascii="Times New Roman" w:hAnsi="Times New Roman" w:cs="Times New Roman"/>
          <w:sz w:val="24"/>
          <w:szCs w:val="24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14"/>
      <w:bookmarkEnd w:id="5"/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владение всеми видами речевой деятельности: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>
        <w:rPr>
          <w:rFonts w:ascii="Times New Roman" w:hAnsi="Times New Roman" w:cs="Times New Roman"/>
          <w:sz w:val="24"/>
          <w:szCs w:val="24"/>
        </w:rPr>
        <w:softHyphen/>
        <w:t>мации, компакт-диски учебного назначения, ре</w:t>
      </w:r>
      <w:r>
        <w:rPr>
          <w:rFonts w:ascii="Times New Roman" w:hAnsi="Times New Roman" w:cs="Times New Roman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>
        <w:rPr>
          <w:rFonts w:ascii="Times New Roman" w:hAnsi="Times New Roman" w:cs="Times New Roman"/>
          <w:sz w:val="24"/>
          <w:szCs w:val="24"/>
        </w:rPr>
        <w:softHyphen/>
        <w:t>ратурой;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</w:t>
      </w:r>
      <w:r>
        <w:rPr>
          <w:rFonts w:ascii="Times New Roman" w:hAnsi="Times New Roman" w:cs="Times New Roman"/>
          <w:sz w:val="24"/>
          <w:szCs w:val="24"/>
        </w:rPr>
        <w:softHyphen/>
        <w:t>сказывания с точки зрения их содержания, сти</w:t>
      </w:r>
      <w:r>
        <w:rPr>
          <w:rFonts w:ascii="Times New Roman" w:hAnsi="Times New Roman" w:cs="Times New Roman"/>
          <w:sz w:val="24"/>
          <w:szCs w:val="24"/>
        </w:rPr>
        <w:softHyphen/>
        <w:t>листических особенностей и использованных языковых средств;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</w:t>
      </w:r>
      <w:r>
        <w:rPr>
          <w:rFonts w:ascii="Times New Roman" w:hAnsi="Times New Roman" w:cs="Times New Roman"/>
          <w:sz w:val="24"/>
          <w:szCs w:val="24"/>
        </w:rPr>
        <w:softHyphen/>
        <w:t>ной деятельности (индивидуальной и коллек</w:t>
      </w:r>
      <w:r>
        <w:rPr>
          <w:rFonts w:ascii="Times New Roman" w:hAnsi="Times New Roman" w:cs="Times New Roman"/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</w:t>
      </w:r>
      <w:r>
        <w:rPr>
          <w:rFonts w:ascii="Times New Roman" w:hAnsi="Times New Roman" w:cs="Times New Roman"/>
          <w:sz w:val="24"/>
          <w:szCs w:val="24"/>
        </w:rPr>
        <w:softHyphen/>
        <w:t>читанный текст с разной степенью свернутости;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монолога и диалога;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</w:t>
      </w:r>
      <w:r>
        <w:rPr>
          <w:rFonts w:ascii="Times New Roman" w:hAnsi="Times New Roman" w:cs="Times New Roman"/>
          <w:sz w:val="24"/>
          <w:szCs w:val="24"/>
        </w:rPr>
        <w:softHyphen/>
        <w:t>новных орфоэпических, лексических, грамма</w:t>
      </w:r>
      <w:r>
        <w:rPr>
          <w:rFonts w:ascii="Times New Roman" w:hAnsi="Times New Roman" w:cs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>
        <w:rPr>
          <w:rFonts w:ascii="Times New Roman" w:hAnsi="Times New Roman" w:cs="Times New Roman"/>
          <w:sz w:val="24"/>
          <w:szCs w:val="24"/>
        </w:rPr>
        <w:softHyphen/>
        <w:t>новных правил орфографии и пунктуации в про</w:t>
      </w:r>
      <w:r>
        <w:rPr>
          <w:rFonts w:ascii="Times New Roman" w:hAnsi="Times New Roman" w:cs="Times New Roman"/>
          <w:sz w:val="24"/>
          <w:szCs w:val="24"/>
        </w:rPr>
        <w:softHyphen/>
        <w:t>цессе письменного общения;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>
        <w:rPr>
          <w:rFonts w:ascii="Times New Roman" w:hAnsi="Times New Roman" w:cs="Times New Roman"/>
          <w:sz w:val="24"/>
          <w:szCs w:val="24"/>
        </w:rPr>
        <w:softHyphen/>
        <w:t>дочеты, исправлять их; умение совершенство</w:t>
      </w:r>
      <w:r>
        <w:rPr>
          <w:rFonts w:ascii="Times New Roman" w:hAnsi="Times New Roman" w:cs="Times New Roman"/>
          <w:sz w:val="24"/>
          <w:szCs w:val="24"/>
        </w:rPr>
        <w:softHyphen/>
        <w:t>вать и редактировать собственные тексты;</w:t>
      </w:r>
    </w:p>
    <w:p w:rsidR="00F87B59" w:rsidRDefault="00F87B59" w:rsidP="00F87B59">
      <w:pPr>
        <w:pStyle w:val="ac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</w:t>
      </w:r>
      <w:r>
        <w:rPr>
          <w:rFonts w:ascii="Times New Roman" w:hAnsi="Times New Roman" w:cs="Times New Roman"/>
          <w:sz w:val="24"/>
          <w:szCs w:val="24"/>
        </w:rPr>
        <w:softHyphen/>
        <w:t>вие с окружающими людьми в процессе речевого об</w:t>
      </w:r>
      <w:r>
        <w:rPr>
          <w:rFonts w:ascii="Times New Roman" w:hAnsi="Times New Roman" w:cs="Times New Roman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>
        <w:rPr>
          <w:rFonts w:ascii="Times New Roman" w:hAnsi="Times New Roman" w:cs="Times New Roman"/>
          <w:sz w:val="24"/>
          <w:szCs w:val="24"/>
        </w:rPr>
        <w:softHyphen/>
        <w:t>но-культурными нормами речевого поведения в раз</w:t>
      </w:r>
      <w:r>
        <w:rPr>
          <w:rFonts w:ascii="Times New Roman" w:hAnsi="Times New Roman" w:cs="Times New Roman"/>
          <w:sz w:val="24"/>
          <w:szCs w:val="24"/>
        </w:rPr>
        <w:softHyphen/>
        <w:t>личных ситуациях формального и неформального меж</w:t>
      </w:r>
      <w:r>
        <w:rPr>
          <w:rFonts w:ascii="Times New Roman" w:hAnsi="Times New Roman" w:cs="Times New Roman"/>
          <w:sz w:val="24"/>
          <w:szCs w:val="24"/>
        </w:rPr>
        <w:softHyphen/>
        <w:t>личностного и межкультурного общения.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>
        <w:rPr>
          <w:rFonts w:ascii="Times New Roman" w:hAnsi="Times New Roman" w:cs="Times New Roman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>
        <w:rPr>
          <w:rFonts w:ascii="Times New Roman" w:hAnsi="Times New Roman" w:cs="Times New Roman"/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</w:t>
      </w:r>
      <w:r>
        <w:rPr>
          <w:rFonts w:ascii="Times New Roman" w:hAnsi="Times New Roman" w:cs="Times New Roman"/>
          <w:sz w:val="24"/>
          <w:szCs w:val="24"/>
        </w:rPr>
        <w:softHyphen/>
        <w:t>нитарных наук и его роли в образовании в целом;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</w:t>
      </w:r>
      <w:r>
        <w:rPr>
          <w:rFonts w:ascii="Times New Roman" w:hAnsi="Times New Roman" w:cs="Times New Roman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>
        <w:rPr>
          <w:rFonts w:ascii="Times New Roman" w:hAnsi="Times New Roman" w:cs="Times New Roman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</w:t>
      </w:r>
      <w:r>
        <w:rPr>
          <w:rFonts w:ascii="Times New Roman" w:hAnsi="Times New Roman" w:cs="Times New Roman"/>
          <w:sz w:val="24"/>
          <w:szCs w:val="24"/>
        </w:rPr>
        <w:softHyphen/>
        <w:t>ние);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</w:t>
      </w:r>
      <w:r>
        <w:rPr>
          <w:rFonts w:ascii="Times New Roman" w:hAnsi="Times New Roman" w:cs="Times New Roman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скими, лексическими, </w:t>
      </w:r>
      <w:r>
        <w:rPr>
          <w:rFonts w:ascii="Times New Roman" w:hAnsi="Times New Roman" w:cs="Times New Roman"/>
          <w:sz w:val="24"/>
          <w:szCs w:val="24"/>
        </w:rPr>
        <w:lastRenderedPageBreak/>
        <w:t>грамматическими, орфографи</w:t>
      </w:r>
      <w:r>
        <w:rPr>
          <w:rFonts w:ascii="Times New Roman" w:hAnsi="Times New Roman" w:cs="Times New Roman"/>
          <w:sz w:val="24"/>
          <w:szCs w:val="24"/>
        </w:rPr>
        <w:softHyphen/>
        <w:t>ческими, пунктуационными), нормами речевого эти</w:t>
      </w:r>
      <w:r>
        <w:rPr>
          <w:rFonts w:ascii="Times New Roman" w:hAnsi="Times New Roman" w:cs="Times New Roman"/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>
        <w:rPr>
          <w:rFonts w:ascii="Times New Roman" w:hAnsi="Times New Roman" w:cs="Times New Roman"/>
          <w:sz w:val="24"/>
          <w:szCs w:val="24"/>
        </w:rPr>
        <w:softHyphen/>
        <w:t>ление языковых единиц адекватно ситуации речевого общения;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</w:t>
      </w:r>
      <w:r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</w:t>
      </w:r>
      <w:r>
        <w:rPr>
          <w:rFonts w:ascii="Times New Roman" w:hAnsi="Times New Roman" w:cs="Times New Roman"/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</w:t>
      </w:r>
      <w:r>
        <w:rPr>
          <w:rFonts w:ascii="Times New Roman" w:hAnsi="Times New Roman" w:cs="Times New Roman"/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>
        <w:rPr>
          <w:rFonts w:ascii="Times New Roman" w:hAnsi="Times New Roman" w:cs="Times New Roman"/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15"/>
      <w:bookmarkEnd w:id="6"/>
      <w:r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комплекс</w:t>
      </w:r>
    </w:p>
    <w:p w:rsidR="00F87B59" w:rsidRDefault="00F87B59" w:rsidP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Баранов М. Т.,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Л. А. </w:t>
      </w:r>
      <w:r>
        <w:rPr>
          <w:rFonts w:ascii="Times New Roman" w:hAnsi="Times New Roman" w:cs="Times New Roman"/>
          <w:sz w:val="24"/>
          <w:szCs w:val="24"/>
        </w:rPr>
        <w:t>и др. Русский язык. 7 класс: Учебник для общеобразо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вательных у</w:t>
      </w:r>
      <w:r w:rsidR="00653860">
        <w:rPr>
          <w:rFonts w:ascii="Times New Roman" w:hAnsi="Times New Roman" w:cs="Times New Roman"/>
          <w:sz w:val="24"/>
          <w:szCs w:val="24"/>
        </w:rPr>
        <w:t>чреждений. М.: Просвещение,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301" w:rsidRDefault="00EE6301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01" w:rsidRDefault="00B9203D">
      <w:pPr>
        <w:pStyle w:val="ac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3"/>
      <w:bookmarkEnd w:id="7"/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4"/>
      <w:bookmarkEnd w:id="8"/>
      <w:r>
        <w:rPr>
          <w:rFonts w:ascii="Times New Roman" w:hAnsi="Times New Roman" w:cs="Times New Roman"/>
          <w:b/>
          <w:sz w:val="24"/>
          <w:szCs w:val="24"/>
        </w:rPr>
        <w:t>«Русский язык как развивающееся явление»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5—6 классах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>
        <w:rPr>
          <w:rFonts w:ascii="Times New Roman" w:hAnsi="Times New Roman" w:cs="Times New Roman"/>
          <w:sz w:val="24"/>
          <w:szCs w:val="24"/>
        </w:rPr>
        <w:softHyphen/>
        <w:t>вообразовательный разбор. Морфология и орфография. Морфологический разбор слова.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(далее</w:t>
      </w:r>
      <w:r w:rsidR="00A9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>Морфологический раз</w:t>
      </w:r>
      <w:r>
        <w:rPr>
          <w:rFonts w:ascii="Times New Roman" w:hAnsi="Times New Roman" w:cs="Times New Roman"/>
          <w:sz w:val="24"/>
          <w:szCs w:val="24"/>
        </w:rPr>
        <w:softHyphen/>
        <w:t>бор слова.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 № 1 с грамматическим заданием</w:t>
      </w:r>
      <w:r w:rsidR="009D1BA1">
        <w:rPr>
          <w:rFonts w:ascii="Times New Roman" w:hAnsi="Times New Roman" w:cs="Times New Roman"/>
          <w:sz w:val="24"/>
          <w:szCs w:val="24"/>
        </w:rPr>
        <w:t xml:space="preserve"> по теме «Повторение </w:t>
      </w:r>
      <w:proofErr w:type="gramStart"/>
      <w:r w:rsidR="009D1BA1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9D1BA1">
        <w:rPr>
          <w:rFonts w:ascii="Times New Roman" w:hAnsi="Times New Roman" w:cs="Times New Roman"/>
          <w:sz w:val="24"/>
          <w:szCs w:val="24"/>
        </w:rPr>
        <w:t xml:space="preserve"> в 5-6 классах»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5"/>
      <w:bookmarkEnd w:id="9"/>
      <w:r>
        <w:rPr>
          <w:rFonts w:ascii="Times New Roman" w:hAnsi="Times New Roman" w:cs="Times New Roman"/>
          <w:b/>
          <w:sz w:val="24"/>
          <w:szCs w:val="24"/>
        </w:rPr>
        <w:t>Тексты и стили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F87B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Текст. Тип 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Стиль речи. Основная мысль текста. Аргументация собственного мнения.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диалогов.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6"/>
      <w:bookmarkEnd w:id="10"/>
      <w:r>
        <w:rPr>
          <w:rFonts w:ascii="Times New Roman" w:hAnsi="Times New Roman" w:cs="Times New Roman"/>
          <w:b/>
          <w:sz w:val="24"/>
          <w:szCs w:val="24"/>
        </w:rPr>
        <w:t>Морфология и орфография. Культура речи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7"/>
      <w:bookmarkEnd w:id="11"/>
      <w:r>
        <w:rPr>
          <w:rFonts w:ascii="Times New Roman" w:hAnsi="Times New Roman" w:cs="Times New Roman"/>
          <w:b/>
          <w:sz w:val="24"/>
          <w:szCs w:val="24"/>
        </w:rPr>
        <w:t>Причастие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как часть речи. Склонение причастий и правописание гласных в падежных окончаниях при</w:t>
      </w:r>
      <w:r>
        <w:rPr>
          <w:rFonts w:ascii="Times New Roman" w:hAnsi="Times New Roman" w:cs="Times New Roman"/>
          <w:sz w:val="24"/>
          <w:szCs w:val="24"/>
        </w:rPr>
        <w:softHyphen/>
        <w:t>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>
        <w:rPr>
          <w:rFonts w:ascii="Times New Roman" w:hAnsi="Times New Roman" w:cs="Times New Roman"/>
          <w:sz w:val="24"/>
          <w:szCs w:val="24"/>
        </w:rPr>
        <w:softHyphen/>
        <w:t>дательные причастия настоящего времени. Гласные в суффиксах страдательных причастий настоящего вре</w:t>
      </w:r>
      <w:r>
        <w:rPr>
          <w:rFonts w:ascii="Times New Roman" w:hAnsi="Times New Roman" w:cs="Times New Roman"/>
          <w:sz w:val="24"/>
          <w:szCs w:val="24"/>
        </w:rPr>
        <w:softHyphen/>
        <w:t>мени. Сострадательные причастия прошедшего време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ни. Гласные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полных и кратких страдательных причастиях.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суффиксах страдательных причастий прошедшего времени. Одна буква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</w:t>
      </w:r>
      <w:r>
        <w:rPr>
          <w:rFonts w:ascii="Times New Roman" w:hAnsi="Times New Roman" w:cs="Times New Roman"/>
          <w:sz w:val="24"/>
          <w:szCs w:val="24"/>
        </w:rPr>
        <w:softHyphen/>
        <w:t>глагольных прилагательных.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суффиксах кратких страдательных причастий и в кратких отгла</w:t>
      </w:r>
      <w:r>
        <w:rPr>
          <w:rFonts w:ascii="Times New Roman" w:hAnsi="Times New Roman" w:cs="Times New Roman"/>
          <w:sz w:val="24"/>
          <w:szCs w:val="24"/>
        </w:rPr>
        <w:softHyphen/>
        <w:t>гольных прилагательных. Морфологический разбор причастия. Слитное и раздельное написание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 при</w:t>
      </w:r>
      <w:r>
        <w:rPr>
          <w:rFonts w:ascii="Times New Roman" w:hAnsi="Times New Roman" w:cs="Times New Roman"/>
          <w:sz w:val="24"/>
          <w:szCs w:val="24"/>
        </w:rPr>
        <w:softHyphen/>
        <w:t>частиями Буквы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ё</w:t>
      </w:r>
      <w:r>
        <w:rPr>
          <w:rFonts w:ascii="Times New Roman" w:hAnsi="Times New Roman" w:cs="Times New Roman"/>
          <w:sz w:val="24"/>
          <w:szCs w:val="24"/>
        </w:rPr>
        <w:t xml:space="preserve"> после шипящих в суффиксах стра</w:t>
      </w:r>
      <w:r>
        <w:rPr>
          <w:rFonts w:ascii="Times New Roman" w:hAnsi="Times New Roman" w:cs="Times New Roman"/>
          <w:sz w:val="24"/>
          <w:szCs w:val="24"/>
        </w:rPr>
        <w:softHyphen/>
        <w:t>дательных причастий прошедшего времени.</w:t>
      </w:r>
    </w:p>
    <w:p w:rsidR="00EE6301" w:rsidRDefault="001375F8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Р.Р.</w:t>
      </w:r>
      <w:r w:rsidR="00B9203D">
        <w:rPr>
          <w:rFonts w:ascii="Times New Roman" w:hAnsi="Times New Roman" w:cs="Times New Roman"/>
          <w:sz w:val="24"/>
          <w:szCs w:val="24"/>
        </w:rPr>
        <w:t>Конструирование текста. Текст. Тип речи. Стиль речи. Основная мысль текста. Аргументация собственного мнения. Состав</w:t>
      </w:r>
      <w:r w:rsidR="00B9203D">
        <w:rPr>
          <w:rFonts w:ascii="Times New Roman" w:hAnsi="Times New Roman" w:cs="Times New Roman"/>
          <w:sz w:val="24"/>
          <w:szCs w:val="24"/>
        </w:rPr>
        <w:softHyphen/>
        <w:t>ление диалогов.</w:t>
      </w:r>
    </w:p>
    <w:p w:rsidR="009D1BA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</w:t>
      </w:r>
      <w:r w:rsidR="009D1BA1">
        <w:rPr>
          <w:rFonts w:ascii="Times New Roman" w:hAnsi="Times New Roman" w:cs="Times New Roman"/>
          <w:sz w:val="24"/>
          <w:szCs w:val="24"/>
        </w:rPr>
        <w:t>т № 2 с грамматическим заданием</w:t>
      </w:r>
      <w:r>
        <w:rPr>
          <w:rFonts w:ascii="Times New Roman" w:hAnsi="Times New Roman" w:cs="Times New Roman"/>
          <w:sz w:val="24"/>
          <w:szCs w:val="24"/>
        </w:rPr>
        <w:t xml:space="preserve"> по теме «Причастие</w:t>
      </w:r>
      <w:r w:rsidR="009D1BA1">
        <w:rPr>
          <w:rFonts w:ascii="Times New Roman" w:hAnsi="Times New Roman" w:cs="Times New Roman"/>
          <w:sz w:val="24"/>
          <w:szCs w:val="24"/>
        </w:rPr>
        <w:t xml:space="preserve"> как часть речи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Деепричастие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как часть речи. Деепричастный оборот. Запятые при причастном обороте. Раздельное написание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 деепричастиями. Деепричастия несо</w:t>
      </w:r>
      <w:r>
        <w:rPr>
          <w:rFonts w:ascii="Times New Roman" w:hAnsi="Times New Roman" w:cs="Times New Roman"/>
          <w:sz w:val="24"/>
          <w:szCs w:val="24"/>
        </w:rPr>
        <w:softHyphen/>
        <w:t>вершенного вида. Деепричастия совершенного вида. Морфологический разбор деепричастия.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lastRenderedPageBreak/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A96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Текст. Тип 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Стиль речи. Основная мысль текста. Аргументация собствен</w:t>
      </w:r>
      <w:r>
        <w:rPr>
          <w:rFonts w:ascii="Times New Roman" w:hAnsi="Times New Roman" w:cs="Times New Roman"/>
          <w:sz w:val="24"/>
          <w:szCs w:val="24"/>
        </w:rPr>
        <w:softHyphen/>
        <w:t>ного мнения. Составление рассказа по картине.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</w:t>
      </w:r>
      <w:r w:rsidR="00507659">
        <w:rPr>
          <w:rFonts w:ascii="Times New Roman" w:hAnsi="Times New Roman" w:cs="Times New Roman"/>
          <w:sz w:val="24"/>
          <w:szCs w:val="24"/>
        </w:rPr>
        <w:t xml:space="preserve"> № 3 с грамматическим заданием </w:t>
      </w:r>
      <w:r>
        <w:rPr>
          <w:rFonts w:ascii="Times New Roman" w:hAnsi="Times New Roman" w:cs="Times New Roman"/>
          <w:sz w:val="24"/>
          <w:szCs w:val="24"/>
        </w:rPr>
        <w:t>по теме «Деепричастие</w:t>
      </w:r>
      <w:r w:rsidR="009D1BA1">
        <w:rPr>
          <w:rFonts w:ascii="Times New Roman" w:hAnsi="Times New Roman" w:cs="Times New Roman"/>
          <w:sz w:val="24"/>
          <w:szCs w:val="24"/>
        </w:rPr>
        <w:t xml:space="preserve"> как часть речи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Наречие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как часть речи. Смысловые группы наре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наречиями на -о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-е.</w:t>
      </w:r>
      <w:r>
        <w:rPr>
          <w:rFonts w:ascii="Times New Roman" w:hAnsi="Times New Roman" w:cs="Times New Roman"/>
          <w:sz w:val="24"/>
          <w:szCs w:val="24"/>
        </w:rPr>
        <w:t xml:space="preserve"> Буквы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9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приставках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отрицательных наречий.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iCs/>
          <w:sz w:val="24"/>
          <w:szCs w:val="24"/>
        </w:rPr>
        <w:t>-о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Описание действий. Буквы</w:t>
      </w:r>
      <w:r w:rsidR="00A9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="00A961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612F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A961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шипящих на конце наречий. Буквы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 на конце на</w:t>
      </w:r>
      <w:r>
        <w:rPr>
          <w:rFonts w:ascii="Times New Roman" w:hAnsi="Times New Roman" w:cs="Times New Roman"/>
          <w:sz w:val="24"/>
          <w:szCs w:val="24"/>
        </w:rPr>
        <w:softHyphen/>
        <w:t>речий. Дефис между частями слова в наречиях. Слит</w:t>
      </w:r>
      <w:r>
        <w:rPr>
          <w:rFonts w:ascii="Times New Roman" w:hAnsi="Times New Roman" w:cs="Times New Roman"/>
          <w:sz w:val="24"/>
          <w:szCs w:val="24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A96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9612F">
        <w:rPr>
          <w:rFonts w:ascii="Times New Roman" w:hAnsi="Times New Roman" w:cs="Times New Roman"/>
          <w:sz w:val="24"/>
          <w:szCs w:val="24"/>
        </w:rPr>
        <w:t>Сочинение-</w:t>
      </w:r>
      <w:r>
        <w:rPr>
          <w:rFonts w:ascii="Times New Roman" w:hAnsi="Times New Roman" w:cs="Times New Roman"/>
          <w:sz w:val="24"/>
          <w:szCs w:val="24"/>
        </w:rPr>
        <w:t>рассуждение.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Сложный план. Устный рассказ по опор</w:t>
      </w:r>
      <w:r>
        <w:rPr>
          <w:rFonts w:ascii="Times New Roman" w:hAnsi="Times New Roman" w:cs="Times New Roman"/>
          <w:sz w:val="24"/>
          <w:szCs w:val="24"/>
        </w:rPr>
        <w:softHyphen/>
        <w:t>ным словам.</w:t>
      </w:r>
    </w:p>
    <w:p w:rsidR="001375F8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4 с грамматическим заданием</w:t>
      </w:r>
      <w:r w:rsidR="00507659">
        <w:rPr>
          <w:rFonts w:ascii="Times New Roman" w:hAnsi="Times New Roman" w:cs="Times New Roman"/>
          <w:sz w:val="24"/>
          <w:szCs w:val="24"/>
        </w:rPr>
        <w:t xml:space="preserve"> по теме «Наречие</w:t>
      </w:r>
      <w:r w:rsidR="009D1BA1">
        <w:rPr>
          <w:rFonts w:ascii="Times New Roman" w:hAnsi="Times New Roman" w:cs="Times New Roman"/>
          <w:sz w:val="24"/>
          <w:szCs w:val="24"/>
        </w:rPr>
        <w:t xml:space="preserve"> как часть речи</w:t>
      </w:r>
      <w:r w:rsidR="00507659">
        <w:rPr>
          <w:rFonts w:ascii="Times New Roman" w:hAnsi="Times New Roman" w:cs="Times New Roman"/>
          <w:sz w:val="24"/>
          <w:szCs w:val="24"/>
        </w:rPr>
        <w:t>»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Учебно-научная речь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Учебно-научная речь. Отзыв. Учебный доклад.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P.P.</w:t>
      </w:r>
      <w:r w:rsidR="00A96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учебно-научного стиля. Отзыв о прочи</w:t>
      </w:r>
      <w:r>
        <w:rPr>
          <w:rFonts w:ascii="Times New Roman" w:hAnsi="Times New Roman" w:cs="Times New Roman"/>
          <w:sz w:val="24"/>
          <w:szCs w:val="24"/>
        </w:rPr>
        <w:softHyphen/>
        <w:t>танной книге. Текст учебного доклада.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состояния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состояния как часть речи. Морфологи</w:t>
      </w:r>
      <w:r>
        <w:rPr>
          <w:rFonts w:ascii="Times New Roman" w:hAnsi="Times New Roman" w:cs="Times New Roman"/>
          <w:sz w:val="24"/>
          <w:szCs w:val="24"/>
        </w:rPr>
        <w:softHyphen/>
        <w:t>ческий разбор категорий состояния.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P.P.</w:t>
      </w:r>
      <w:r w:rsidR="00A96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Творческое задание по картине.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рассуждение. Сложный план. Устный рассказ по опор</w:t>
      </w:r>
      <w:r>
        <w:rPr>
          <w:rFonts w:ascii="Times New Roman" w:hAnsi="Times New Roman" w:cs="Times New Roman"/>
          <w:sz w:val="24"/>
          <w:szCs w:val="24"/>
        </w:rPr>
        <w:softHyphen/>
        <w:t>ным словам. Заметка в стенгазету. Рассказ от имени героя картины. Отзыв.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Предлог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>
        <w:rPr>
          <w:rFonts w:ascii="Times New Roman" w:hAnsi="Times New Roman" w:cs="Times New Roman"/>
          <w:sz w:val="24"/>
          <w:szCs w:val="24"/>
        </w:rPr>
        <w:softHyphen/>
        <w:t>лога. Слитное и раздельное написание производных предлогов.</w:t>
      </w:r>
    </w:p>
    <w:p w:rsidR="00EE6301" w:rsidRDefault="00B9203D" w:rsidP="00653860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P.P.</w:t>
      </w:r>
      <w:r w:rsidR="00A96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Текст. Стили речи. Составление диалога. Впе</w:t>
      </w:r>
      <w:r>
        <w:rPr>
          <w:rFonts w:ascii="Times New Roman" w:hAnsi="Times New Roman" w:cs="Times New Roman"/>
          <w:sz w:val="24"/>
          <w:szCs w:val="24"/>
        </w:rPr>
        <w:softHyphen/>
        <w:t>чатление от картины.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Союз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как часть речи. Простые и составные сою</w:t>
      </w:r>
      <w:r>
        <w:rPr>
          <w:rFonts w:ascii="Times New Roman" w:hAnsi="Times New Roman" w:cs="Times New Roman"/>
          <w:sz w:val="24"/>
          <w:szCs w:val="24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>
        <w:rPr>
          <w:rFonts w:ascii="Times New Roman" w:hAnsi="Times New Roman" w:cs="Times New Roman"/>
          <w:sz w:val="24"/>
          <w:szCs w:val="24"/>
        </w:rPr>
        <w:softHyphen/>
        <w:t>ные союзы. Морфологический разбор союза. Слитное написание союзов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также, тоже, чтобы.</w:t>
      </w:r>
      <w:r>
        <w:rPr>
          <w:rFonts w:ascii="Times New Roman" w:hAnsi="Times New Roman" w:cs="Times New Roman"/>
          <w:sz w:val="24"/>
          <w:szCs w:val="24"/>
        </w:rPr>
        <w:t xml:space="preserve"> Повторение сведений о предлогах и союзах.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P.P.</w:t>
      </w:r>
      <w:r w:rsidR="00F87B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плана публицистического текста. Публицистический стиль. Текст. Стили речи.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диалога. Впечатление от картины.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 w:rsidR="00653860">
        <w:rPr>
          <w:rFonts w:ascii="Times New Roman" w:hAnsi="Times New Roman" w:cs="Times New Roman"/>
          <w:sz w:val="24"/>
          <w:szCs w:val="24"/>
        </w:rPr>
        <w:t xml:space="preserve"> Контрольный диктант № 5</w:t>
      </w:r>
      <w:r w:rsidR="00507659">
        <w:rPr>
          <w:rFonts w:ascii="Times New Roman" w:hAnsi="Times New Roman" w:cs="Times New Roman"/>
          <w:sz w:val="24"/>
          <w:szCs w:val="24"/>
        </w:rPr>
        <w:t xml:space="preserve"> с грамматическим заданием </w:t>
      </w:r>
      <w:r>
        <w:rPr>
          <w:rFonts w:ascii="Times New Roman" w:hAnsi="Times New Roman" w:cs="Times New Roman"/>
          <w:sz w:val="24"/>
          <w:szCs w:val="24"/>
        </w:rPr>
        <w:t>по теме «Союз</w:t>
      </w:r>
      <w:r w:rsidR="009D1BA1">
        <w:rPr>
          <w:rFonts w:ascii="Times New Roman" w:hAnsi="Times New Roman" w:cs="Times New Roman"/>
          <w:sz w:val="24"/>
          <w:szCs w:val="24"/>
        </w:rPr>
        <w:t xml:space="preserve"> как часть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Частица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как часть речи. Разряды частиц. Формооб</w:t>
      </w:r>
      <w:r>
        <w:rPr>
          <w:rFonts w:ascii="Times New Roman" w:hAnsi="Times New Roman" w:cs="Times New Roman"/>
          <w:sz w:val="24"/>
          <w:szCs w:val="24"/>
        </w:rPr>
        <w:softHyphen/>
        <w:t>разующие частицы. Смысловые частицы. Раздельное и дефисное написание частиц. Морфологический раз</w:t>
      </w:r>
      <w:r>
        <w:rPr>
          <w:rFonts w:ascii="Times New Roman" w:hAnsi="Times New Roman" w:cs="Times New Roman"/>
          <w:sz w:val="24"/>
          <w:szCs w:val="24"/>
        </w:rPr>
        <w:softHyphen/>
        <w:t>бор частицы. Отрицательные частицы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ни.</w:t>
      </w:r>
      <w:r>
        <w:rPr>
          <w:rFonts w:ascii="Times New Roman" w:hAnsi="Times New Roman" w:cs="Times New Roman"/>
          <w:sz w:val="24"/>
          <w:szCs w:val="24"/>
        </w:rPr>
        <w:t xml:space="preserve"> Различе</w:t>
      </w:r>
      <w:r>
        <w:rPr>
          <w:rFonts w:ascii="Times New Roman" w:hAnsi="Times New Roman" w:cs="Times New Roman"/>
          <w:sz w:val="24"/>
          <w:szCs w:val="24"/>
        </w:rPr>
        <w:softHyphen/>
        <w:t>ние частицы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и приставки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Частица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ни,</w:t>
      </w:r>
      <w:r>
        <w:rPr>
          <w:rFonts w:ascii="Times New Roman" w:hAnsi="Times New Roman" w:cs="Times New Roman"/>
          <w:sz w:val="24"/>
          <w:szCs w:val="24"/>
        </w:rPr>
        <w:t xml:space="preserve"> приставка </w:t>
      </w:r>
      <w:r>
        <w:rPr>
          <w:rFonts w:ascii="Times New Roman" w:hAnsi="Times New Roman" w:cs="Times New Roman"/>
          <w:i/>
          <w:iCs/>
          <w:sz w:val="24"/>
          <w:szCs w:val="24"/>
        </w:rPr>
        <w:t>ни-,</w:t>
      </w:r>
      <w:r>
        <w:rPr>
          <w:rFonts w:ascii="Times New Roman" w:hAnsi="Times New Roman" w:cs="Times New Roman"/>
          <w:sz w:val="24"/>
          <w:szCs w:val="24"/>
        </w:rPr>
        <w:t xml:space="preserve"> союз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ни... ни.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P.P.</w:t>
      </w:r>
      <w:r>
        <w:rPr>
          <w:rFonts w:ascii="Times New Roman" w:hAnsi="Times New Roman" w:cs="Times New Roman"/>
          <w:sz w:val="24"/>
          <w:szCs w:val="24"/>
        </w:rPr>
        <w:t>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Междометие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 w:rsidR="00653860">
        <w:rPr>
          <w:rFonts w:ascii="Times New Roman" w:hAnsi="Times New Roman" w:cs="Times New Roman"/>
          <w:sz w:val="24"/>
          <w:szCs w:val="24"/>
        </w:rPr>
        <w:t xml:space="preserve"> Контрольный диктант № 6</w:t>
      </w:r>
      <w:r>
        <w:rPr>
          <w:rFonts w:ascii="Times New Roman" w:hAnsi="Times New Roman" w:cs="Times New Roman"/>
          <w:sz w:val="24"/>
          <w:szCs w:val="24"/>
        </w:rPr>
        <w:t xml:space="preserve"> с грамматическим заданием</w:t>
      </w:r>
      <w:r w:rsidR="00653860">
        <w:rPr>
          <w:rFonts w:ascii="Times New Roman" w:hAnsi="Times New Roman" w:cs="Times New Roman"/>
          <w:sz w:val="24"/>
          <w:szCs w:val="24"/>
        </w:rPr>
        <w:t xml:space="preserve"> по теме 2Междометие как часть речи»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bookmark8"/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5</w:t>
      </w:r>
      <w:r w:rsidR="00F87B5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 классах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P.P.</w:t>
      </w:r>
      <w:r w:rsidR="00A96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Текст. Стили речи. Сочинение.</w:t>
      </w:r>
      <w:r w:rsidR="00653860" w:rsidRPr="006538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3860">
        <w:rPr>
          <w:rFonts w:ascii="Times New Roman" w:hAnsi="Times New Roman" w:cs="Times New Roman"/>
          <w:i/>
          <w:iCs/>
          <w:sz w:val="24"/>
          <w:szCs w:val="24"/>
        </w:rPr>
        <w:t>К. Р.</w:t>
      </w:r>
      <w:r w:rsidR="00653860">
        <w:rPr>
          <w:rFonts w:ascii="Times New Roman" w:hAnsi="Times New Roman" w:cs="Times New Roman"/>
          <w:sz w:val="24"/>
          <w:szCs w:val="24"/>
        </w:rPr>
        <w:t xml:space="preserve"> Контрольный диктант № 7 с грамматическим заданием по теме «Повторение </w:t>
      </w:r>
      <w:proofErr w:type="gramStart"/>
      <w:r w:rsidR="0065386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653860">
        <w:rPr>
          <w:rFonts w:ascii="Times New Roman" w:hAnsi="Times New Roman" w:cs="Times New Roman"/>
          <w:sz w:val="24"/>
          <w:szCs w:val="24"/>
        </w:rPr>
        <w:t xml:space="preserve"> в 7 классе»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9"/>
      <w:bookmarkEnd w:id="13"/>
      <w:r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EE6301" w:rsidRDefault="00B9203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 5 часов в неделю, итого 170 часов за учебный год.</w:t>
      </w:r>
    </w:p>
    <w:p w:rsidR="00F87B59" w:rsidRDefault="00F87B59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F87B59">
          <w:pgSz w:w="11906" w:h="16838"/>
          <w:pgMar w:top="851" w:right="851" w:bottom="851" w:left="851" w:header="0" w:footer="708" w:gutter="0"/>
          <w:cols w:space="720"/>
          <w:formProt w:val="0"/>
          <w:docGrid w:linePitch="360" w:charSpace="-2049"/>
        </w:sectPr>
      </w:pPr>
      <w:bookmarkStart w:id="14" w:name="bookmark10"/>
      <w:bookmarkEnd w:id="14"/>
    </w:p>
    <w:p w:rsidR="00EE6301" w:rsidRDefault="00EE6301">
      <w:pPr>
        <w:ind w:left="10861"/>
      </w:pPr>
    </w:p>
    <w:sectPr w:rsidR="00EE6301" w:rsidSect="009D1526">
      <w:pgSz w:w="11906" w:h="16838"/>
      <w:pgMar w:top="851" w:right="851" w:bottom="851" w:left="85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D9" w:rsidRDefault="00D314D9">
      <w:pPr>
        <w:spacing w:after="0" w:line="240" w:lineRule="auto"/>
      </w:pPr>
      <w:r>
        <w:separator/>
      </w:r>
    </w:p>
  </w:endnote>
  <w:endnote w:type="continuationSeparator" w:id="0">
    <w:p w:rsidR="00D314D9" w:rsidRDefault="00D3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D9" w:rsidRDefault="00D314D9">
      <w:pPr>
        <w:spacing w:after="0" w:line="240" w:lineRule="auto"/>
      </w:pPr>
      <w:r>
        <w:separator/>
      </w:r>
    </w:p>
  </w:footnote>
  <w:footnote w:type="continuationSeparator" w:id="0">
    <w:p w:rsidR="00D314D9" w:rsidRDefault="00D3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6D14"/>
    <w:multiLevelType w:val="multilevel"/>
    <w:tmpl w:val="D4F2E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B4720A"/>
    <w:multiLevelType w:val="multilevel"/>
    <w:tmpl w:val="78ACEEF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63BE3FF6"/>
    <w:multiLevelType w:val="multilevel"/>
    <w:tmpl w:val="157A57A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692459EA"/>
    <w:multiLevelType w:val="multilevel"/>
    <w:tmpl w:val="3898A30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301"/>
    <w:rsid w:val="00000BA6"/>
    <w:rsid w:val="00007405"/>
    <w:rsid w:val="00036748"/>
    <w:rsid w:val="001200A3"/>
    <w:rsid w:val="0013594A"/>
    <w:rsid w:val="001375F8"/>
    <w:rsid w:val="001519A5"/>
    <w:rsid w:val="00153EF7"/>
    <w:rsid w:val="00173441"/>
    <w:rsid w:val="00175002"/>
    <w:rsid w:val="001B651F"/>
    <w:rsid w:val="00280879"/>
    <w:rsid w:val="002A1B3A"/>
    <w:rsid w:val="002D3879"/>
    <w:rsid w:val="00306C2C"/>
    <w:rsid w:val="0031096C"/>
    <w:rsid w:val="00420227"/>
    <w:rsid w:val="004213B3"/>
    <w:rsid w:val="004D0325"/>
    <w:rsid w:val="00507659"/>
    <w:rsid w:val="00523B1A"/>
    <w:rsid w:val="00552E06"/>
    <w:rsid w:val="005D3135"/>
    <w:rsid w:val="00603C27"/>
    <w:rsid w:val="00612095"/>
    <w:rsid w:val="006324DF"/>
    <w:rsid w:val="00644F07"/>
    <w:rsid w:val="00653860"/>
    <w:rsid w:val="00726ADC"/>
    <w:rsid w:val="007523FB"/>
    <w:rsid w:val="00763181"/>
    <w:rsid w:val="007740FB"/>
    <w:rsid w:val="00786F30"/>
    <w:rsid w:val="007A3AF8"/>
    <w:rsid w:val="007E76CD"/>
    <w:rsid w:val="00895770"/>
    <w:rsid w:val="008A4745"/>
    <w:rsid w:val="008D3209"/>
    <w:rsid w:val="00941B48"/>
    <w:rsid w:val="009B418F"/>
    <w:rsid w:val="009D1526"/>
    <w:rsid w:val="009D1BA1"/>
    <w:rsid w:val="00A105B6"/>
    <w:rsid w:val="00A9612F"/>
    <w:rsid w:val="00B0739F"/>
    <w:rsid w:val="00B90F5B"/>
    <w:rsid w:val="00B9203D"/>
    <w:rsid w:val="00B9639B"/>
    <w:rsid w:val="00C2675A"/>
    <w:rsid w:val="00C54BEC"/>
    <w:rsid w:val="00C679BF"/>
    <w:rsid w:val="00C90747"/>
    <w:rsid w:val="00D314D9"/>
    <w:rsid w:val="00D40E56"/>
    <w:rsid w:val="00D62C34"/>
    <w:rsid w:val="00D9618F"/>
    <w:rsid w:val="00DB5205"/>
    <w:rsid w:val="00E0519C"/>
    <w:rsid w:val="00E77516"/>
    <w:rsid w:val="00E909BA"/>
    <w:rsid w:val="00EC6576"/>
    <w:rsid w:val="00EE6301"/>
    <w:rsid w:val="00EE7B69"/>
    <w:rsid w:val="00F04ECB"/>
    <w:rsid w:val="00F4586A"/>
    <w:rsid w:val="00F634F9"/>
    <w:rsid w:val="00F87B59"/>
    <w:rsid w:val="00FC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51708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5C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rsid w:val="00FE639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328DC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3"/>
    <w:rsid w:val="000313AC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rsid w:val="00162E0B"/>
  </w:style>
  <w:style w:type="character" w:customStyle="1" w:styleId="a7">
    <w:name w:val="Нижний колонтитул Знак"/>
    <w:basedOn w:val="a0"/>
    <w:uiPriority w:val="99"/>
    <w:rsid w:val="00162E0B"/>
  </w:style>
  <w:style w:type="character" w:customStyle="1" w:styleId="17">
    <w:name w:val="Основной текст (17)_"/>
    <w:basedOn w:val="a0"/>
    <w:link w:val="170"/>
    <w:rsid w:val="00D84F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sid w:val="009D1526"/>
    <w:rPr>
      <w:rFonts w:cs="Courier New"/>
    </w:rPr>
  </w:style>
  <w:style w:type="paragraph" w:customStyle="1" w:styleId="10">
    <w:name w:val="Заголовок1"/>
    <w:basedOn w:val="a"/>
    <w:next w:val="a8"/>
    <w:rsid w:val="009D15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D1526"/>
    <w:pPr>
      <w:spacing w:after="140" w:line="288" w:lineRule="auto"/>
    </w:pPr>
  </w:style>
  <w:style w:type="paragraph" w:styleId="a9">
    <w:name w:val="List"/>
    <w:basedOn w:val="a8"/>
    <w:rsid w:val="009D1526"/>
    <w:rPr>
      <w:rFonts w:cs="Mangal"/>
    </w:rPr>
  </w:style>
  <w:style w:type="paragraph" w:styleId="aa">
    <w:name w:val="Title"/>
    <w:basedOn w:val="a"/>
    <w:rsid w:val="009D15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9D1526"/>
    <w:pPr>
      <w:suppressLineNumbers/>
    </w:pPr>
    <w:rPr>
      <w:rFonts w:cs="Mangal"/>
    </w:rPr>
  </w:style>
  <w:style w:type="paragraph" w:styleId="ac">
    <w:name w:val="No Spacing"/>
    <w:uiPriority w:val="1"/>
    <w:qFormat/>
    <w:rsid w:val="00086544"/>
    <w:pPr>
      <w:suppressAutoHyphens/>
      <w:spacing w:line="240" w:lineRule="auto"/>
    </w:pPr>
  </w:style>
  <w:style w:type="paragraph" w:customStyle="1" w:styleId="8">
    <w:name w:val="Основной текст8"/>
    <w:basedOn w:val="a"/>
    <w:link w:val="a3"/>
    <w:rsid w:val="001B6092"/>
    <w:pPr>
      <w:shd w:val="clear" w:color="auto" w:fill="FFFFFF"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B6092"/>
    <w:pPr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B25C5C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245DEE"/>
    <w:pPr>
      <w:shd w:val="clear" w:color="auto" w:fill="FFFFFF"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d">
    <w:name w:val="head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0">
    <w:name w:val="Основной текст (17)"/>
    <w:basedOn w:val="a"/>
    <w:link w:val="17"/>
    <w:rsid w:val="00D84FCA"/>
    <w:pPr>
      <w:shd w:val="clear" w:color="auto" w:fill="FFFFFF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">
    <w:name w:val="Содержимое врезки"/>
    <w:basedOn w:val="a"/>
    <w:rsid w:val="009D1526"/>
  </w:style>
  <w:style w:type="paragraph" w:customStyle="1" w:styleId="western">
    <w:name w:val="western"/>
    <w:basedOn w:val="a"/>
    <w:rsid w:val="00C679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06AD-522F-4581-8E0D-98E5CBF3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Бараковская Татьяна Ивановна</dc:creator>
  <cp:lastModifiedBy>user</cp:lastModifiedBy>
  <cp:revision>28</cp:revision>
  <dcterms:created xsi:type="dcterms:W3CDTF">2015-01-10T14:10:00Z</dcterms:created>
  <dcterms:modified xsi:type="dcterms:W3CDTF">2021-03-15T19:53:00Z</dcterms:modified>
  <dc:language>ru-RU</dc:language>
</cp:coreProperties>
</file>