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B31" w:rsidRPr="00E77DFC" w:rsidRDefault="00921B31" w:rsidP="00921B3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77DFC">
        <w:rPr>
          <w:rFonts w:ascii="Times New Roman" w:eastAsia="Times New Roman" w:hAnsi="Times New Roman" w:cs="Times New Roman"/>
          <w:lang w:eastAsia="ru-RU"/>
        </w:rPr>
        <w:t>Аннотация</w:t>
      </w:r>
    </w:p>
    <w:p w:rsidR="00921B31" w:rsidRPr="00E77DFC" w:rsidRDefault="00921B31" w:rsidP="00921B3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77DFC">
        <w:rPr>
          <w:rFonts w:ascii="Times New Roman" w:eastAsia="Times New Roman" w:hAnsi="Times New Roman" w:cs="Times New Roman"/>
          <w:lang w:eastAsia="ru-RU"/>
        </w:rPr>
        <w:t>к рабочей программе по экономике для 10</w:t>
      </w:r>
      <w:r w:rsidR="00E77DFC" w:rsidRPr="00E77DFC">
        <w:rPr>
          <w:rFonts w:ascii="Times New Roman" w:eastAsia="Times New Roman" w:hAnsi="Times New Roman" w:cs="Times New Roman"/>
          <w:lang w:eastAsia="ru-RU"/>
        </w:rPr>
        <w:t>-11</w:t>
      </w:r>
      <w:r w:rsidRPr="00E77DFC">
        <w:rPr>
          <w:rFonts w:ascii="Times New Roman" w:eastAsia="Times New Roman" w:hAnsi="Times New Roman" w:cs="Times New Roman"/>
          <w:lang w:eastAsia="ru-RU"/>
        </w:rPr>
        <w:t xml:space="preserve"> класса</w:t>
      </w:r>
    </w:p>
    <w:p w:rsidR="00E77DFC" w:rsidRPr="00E77DFC" w:rsidRDefault="00E77DFC" w:rsidP="00E77DFC">
      <w:pPr>
        <w:ind w:firstLine="709"/>
        <w:jc w:val="both"/>
        <w:rPr>
          <w:rFonts w:ascii="Times New Roman" w:hAnsi="Times New Roman" w:cs="Times New Roman"/>
        </w:rPr>
      </w:pPr>
      <w:r w:rsidRPr="00E77DFC">
        <w:rPr>
          <w:rFonts w:ascii="Times New Roman" w:hAnsi="Times New Roman" w:cs="Times New Roman"/>
        </w:rPr>
        <w:t xml:space="preserve">Программа по экономике составлена на основе федерального компонента государственного стандарта среднего общего образования. </w:t>
      </w:r>
    </w:p>
    <w:p w:rsidR="00E77DFC" w:rsidRPr="00E77DFC" w:rsidRDefault="00E77DFC" w:rsidP="00E77DFC">
      <w:pPr>
        <w:ind w:firstLine="709"/>
        <w:jc w:val="both"/>
        <w:rPr>
          <w:rFonts w:ascii="Times New Roman" w:hAnsi="Times New Roman" w:cs="Times New Roman"/>
        </w:rPr>
      </w:pPr>
      <w:r w:rsidRPr="00E77DFC">
        <w:rPr>
          <w:rFonts w:ascii="Times New Roman" w:hAnsi="Times New Roman" w:cs="Times New Roman"/>
        </w:rPr>
        <w:t xml:space="preserve">Данная программа предназначена для учащихся старшей школы изучающих профильный курс экономики. </w:t>
      </w:r>
      <w:proofErr w:type="gramStart"/>
      <w:r w:rsidRPr="00E77DFC">
        <w:rPr>
          <w:rFonts w:ascii="Times New Roman" w:hAnsi="Times New Roman" w:cs="Times New Roman"/>
        </w:rPr>
        <w:t>Она  конкретизирует</w:t>
      </w:r>
      <w:proofErr w:type="gramEnd"/>
      <w:r w:rsidRPr="00E77DFC">
        <w:rPr>
          <w:rFonts w:ascii="Times New Roman" w:hAnsi="Times New Roman" w:cs="Times New Roman"/>
        </w:rPr>
        <w:t xml:space="preserve"> содержание предметных тем образовательного стандарта, дает распределение учебных часов по темам курса, определяет набор самостоятельных и практических работ, выполняемых учащимися.</w:t>
      </w:r>
    </w:p>
    <w:p w:rsidR="00E77DFC" w:rsidRPr="00E77DFC" w:rsidRDefault="00E77DFC" w:rsidP="00E77DFC">
      <w:pPr>
        <w:ind w:firstLine="709"/>
        <w:jc w:val="both"/>
        <w:rPr>
          <w:rFonts w:ascii="Times New Roman" w:hAnsi="Times New Roman" w:cs="Times New Roman"/>
        </w:rPr>
      </w:pPr>
      <w:r w:rsidRPr="00E77DFC">
        <w:rPr>
          <w:rFonts w:ascii="Times New Roman" w:hAnsi="Times New Roman" w:cs="Times New Roman"/>
        </w:rPr>
        <w:t>Программа ориентирована на изучение школьниками базовых экономических понятий, формирование у школьников общих, и в то же время, достаточно цельных представлений о процессах, связанных с экономикой, бизнесом и предпринимательской деятельностью.</w:t>
      </w:r>
    </w:p>
    <w:p w:rsidR="00E77DFC" w:rsidRPr="00E77DFC" w:rsidRDefault="00E77DFC" w:rsidP="00E77DFC">
      <w:pPr>
        <w:pStyle w:val="2"/>
        <w:spacing w:line="276" w:lineRule="auto"/>
        <w:ind w:firstLine="567"/>
        <w:jc w:val="both"/>
        <w:rPr>
          <w:sz w:val="22"/>
          <w:szCs w:val="22"/>
        </w:rPr>
      </w:pPr>
      <w:r w:rsidRPr="00E77DFC">
        <w:rPr>
          <w:sz w:val="22"/>
          <w:szCs w:val="22"/>
        </w:rPr>
        <w:t>Нормативно – правовое обеспечение предмета «экономика»:</w:t>
      </w:r>
    </w:p>
    <w:p w:rsidR="00E77DFC" w:rsidRPr="00E77DFC" w:rsidRDefault="00E77DFC" w:rsidP="00E77DFC">
      <w:pPr>
        <w:pStyle w:val="a3"/>
        <w:widowControl/>
        <w:numPr>
          <w:ilvl w:val="0"/>
          <w:numId w:val="1"/>
        </w:numPr>
        <w:autoSpaceDE/>
        <w:autoSpaceDN/>
        <w:adjustRightInd/>
        <w:spacing w:line="276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E77DFC">
        <w:rPr>
          <w:rFonts w:ascii="Times New Roman" w:hAnsi="Times New Roman" w:cs="Times New Roman"/>
          <w:sz w:val="22"/>
          <w:szCs w:val="22"/>
        </w:rPr>
        <w:t>Закон № 273-ФЗ «Об образовании в Российской Федерации» от 29.12.2012,</w:t>
      </w:r>
    </w:p>
    <w:p w:rsidR="00E77DFC" w:rsidRPr="00E77DFC" w:rsidRDefault="00E77DFC" w:rsidP="00E77DFC">
      <w:pPr>
        <w:pStyle w:val="a3"/>
        <w:widowControl/>
        <w:numPr>
          <w:ilvl w:val="0"/>
          <w:numId w:val="1"/>
        </w:numPr>
        <w:autoSpaceDE/>
        <w:autoSpaceDN/>
        <w:adjustRightInd/>
        <w:spacing w:line="276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E77DFC">
        <w:rPr>
          <w:rFonts w:ascii="Times New Roman" w:hAnsi="Times New Roman" w:cs="Times New Roman"/>
          <w:sz w:val="22"/>
          <w:szCs w:val="22"/>
        </w:rPr>
        <w:t xml:space="preserve">Федеральный компонент государственного компонента государственного стандарта общего образования (приказ </w:t>
      </w:r>
      <w:proofErr w:type="spellStart"/>
      <w:r w:rsidRPr="00E77DFC">
        <w:rPr>
          <w:rFonts w:ascii="Times New Roman" w:hAnsi="Times New Roman" w:cs="Times New Roman"/>
          <w:sz w:val="22"/>
          <w:szCs w:val="22"/>
        </w:rPr>
        <w:t>МОиН</w:t>
      </w:r>
      <w:proofErr w:type="spellEnd"/>
      <w:r w:rsidRPr="00E77DFC">
        <w:rPr>
          <w:rFonts w:ascii="Times New Roman" w:hAnsi="Times New Roman" w:cs="Times New Roman"/>
          <w:sz w:val="22"/>
          <w:szCs w:val="22"/>
        </w:rPr>
        <w:t xml:space="preserve"> РФ от 17.05.2012 № 413),</w:t>
      </w:r>
    </w:p>
    <w:p w:rsidR="00E77DFC" w:rsidRPr="00E77DFC" w:rsidRDefault="00E77DFC" w:rsidP="00E77DFC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E77DFC">
        <w:rPr>
          <w:rFonts w:ascii="Times New Roman" w:hAnsi="Times New Roman" w:cs="Times New Roman"/>
        </w:rPr>
        <w:t>Основная образовательная программа общего образования МОУ «Тверская гимназия № 8»,</w:t>
      </w:r>
    </w:p>
    <w:p w:rsidR="00E77DFC" w:rsidRPr="00E77DFC" w:rsidRDefault="00E77DFC" w:rsidP="00E77DFC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E77DFC">
        <w:rPr>
          <w:rFonts w:ascii="Times New Roman" w:hAnsi="Times New Roman" w:cs="Times New Roman"/>
        </w:rPr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стандарта,</w:t>
      </w:r>
    </w:p>
    <w:p w:rsidR="00E77DFC" w:rsidRPr="00E77DFC" w:rsidRDefault="00E77DFC" w:rsidP="00E77DFC">
      <w:pPr>
        <w:pStyle w:val="a3"/>
        <w:numPr>
          <w:ilvl w:val="0"/>
          <w:numId w:val="1"/>
        </w:numPr>
        <w:tabs>
          <w:tab w:val="clear" w:pos="720"/>
          <w:tab w:val="num" w:pos="567"/>
        </w:tabs>
        <w:spacing w:line="276" w:lineRule="auto"/>
        <w:ind w:left="0" w:right="-1" w:firstLine="0"/>
        <w:rPr>
          <w:rFonts w:ascii="Times New Roman" w:hAnsi="Times New Roman" w:cs="Times New Roman"/>
          <w:sz w:val="22"/>
          <w:szCs w:val="22"/>
        </w:rPr>
      </w:pPr>
      <w:r w:rsidRPr="00E77DFC">
        <w:rPr>
          <w:rFonts w:ascii="Times New Roman" w:hAnsi="Times New Roman" w:cs="Times New Roman"/>
          <w:caps/>
          <w:sz w:val="22"/>
          <w:szCs w:val="22"/>
        </w:rPr>
        <w:t>примерная программа по ЭКОНОМИКЕ 10-11 класс.  ПРОФИЛЬНЫЙ уровень</w:t>
      </w:r>
    </w:p>
    <w:p w:rsidR="00E77DFC" w:rsidRPr="00E77DFC" w:rsidRDefault="00E77DFC" w:rsidP="00E77DFC">
      <w:pPr>
        <w:ind w:firstLine="709"/>
        <w:jc w:val="both"/>
        <w:rPr>
          <w:rFonts w:ascii="Times New Roman" w:hAnsi="Times New Roman" w:cs="Times New Roman"/>
        </w:rPr>
      </w:pPr>
      <w:r w:rsidRPr="00E77DFC">
        <w:rPr>
          <w:rFonts w:ascii="Times New Roman" w:hAnsi="Times New Roman" w:cs="Times New Roman"/>
        </w:rPr>
        <w:t xml:space="preserve">Содержание среднего общего </w:t>
      </w:r>
      <w:proofErr w:type="gramStart"/>
      <w:r w:rsidRPr="00E77DFC">
        <w:rPr>
          <w:rFonts w:ascii="Times New Roman" w:hAnsi="Times New Roman" w:cs="Times New Roman"/>
        </w:rPr>
        <w:t>образования  на</w:t>
      </w:r>
      <w:proofErr w:type="gramEnd"/>
      <w:r w:rsidRPr="00E77DFC">
        <w:rPr>
          <w:rFonts w:ascii="Times New Roman" w:hAnsi="Times New Roman" w:cs="Times New Roman"/>
        </w:rPr>
        <w:t xml:space="preserve"> профильном уровне по экономике представляет комплекс знаний по экономике, минимально необходимый современному гражданину России. Он включает общие представления об экономике как хозяйстве и науке, об экономике семьи, фирмы и государства, в том числе в международной сфере. Основные содержательные линии:</w:t>
      </w:r>
    </w:p>
    <w:p w:rsidR="00E77DFC" w:rsidRPr="00E77DFC" w:rsidRDefault="00E77DFC" w:rsidP="00E77DFC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E77DFC">
        <w:rPr>
          <w:rFonts w:ascii="Times New Roman" w:hAnsi="Times New Roman" w:cs="Times New Roman"/>
        </w:rPr>
        <w:t>основные концепции экономики;</w:t>
      </w:r>
    </w:p>
    <w:p w:rsidR="00E77DFC" w:rsidRPr="00E77DFC" w:rsidRDefault="00E77DFC" w:rsidP="00E77DFC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E77DFC">
        <w:rPr>
          <w:rFonts w:ascii="Times New Roman" w:hAnsi="Times New Roman" w:cs="Times New Roman"/>
        </w:rPr>
        <w:t>микроэкономика;</w:t>
      </w:r>
    </w:p>
    <w:p w:rsidR="00E77DFC" w:rsidRPr="00E77DFC" w:rsidRDefault="00E77DFC" w:rsidP="00E77DFC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E77DFC">
        <w:rPr>
          <w:rFonts w:ascii="Times New Roman" w:hAnsi="Times New Roman" w:cs="Times New Roman"/>
        </w:rPr>
        <w:t>макроэкономика и международная экономика;</w:t>
      </w:r>
    </w:p>
    <w:p w:rsidR="00E77DFC" w:rsidRPr="00E77DFC" w:rsidRDefault="00E77DFC" w:rsidP="00E77DFC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E77DFC">
        <w:rPr>
          <w:rFonts w:ascii="Times New Roman" w:hAnsi="Times New Roman" w:cs="Times New Roman"/>
        </w:rPr>
        <w:t>прикладная экономика.</w:t>
      </w:r>
    </w:p>
    <w:p w:rsidR="00E77DFC" w:rsidRPr="00E77DFC" w:rsidRDefault="00E77DFC" w:rsidP="00E77DFC">
      <w:pPr>
        <w:ind w:firstLine="709"/>
        <w:jc w:val="both"/>
        <w:rPr>
          <w:rFonts w:ascii="Times New Roman" w:hAnsi="Times New Roman" w:cs="Times New Roman"/>
        </w:rPr>
      </w:pPr>
      <w:r w:rsidRPr="00E77DFC">
        <w:rPr>
          <w:rFonts w:ascii="Times New Roman" w:hAnsi="Times New Roman" w:cs="Times New Roman"/>
        </w:rPr>
        <w:t>Все означенные компоненты содержания взаимосвязаны, как связаны и взаимодействуют друг с другом изучаемые объекты. Помимо знаний, в содержание курса входят навыки, умения и ключевые компетентности, необходимые для будущей работы в экономической сфере.</w:t>
      </w:r>
    </w:p>
    <w:p w:rsidR="00E77DFC" w:rsidRPr="00E77DFC" w:rsidRDefault="00E77DFC" w:rsidP="00E77DFC">
      <w:pPr>
        <w:ind w:firstLine="709"/>
        <w:jc w:val="both"/>
        <w:rPr>
          <w:rFonts w:ascii="Times New Roman" w:hAnsi="Times New Roman" w:cs="Times New Roman"/>
        </w:rPr>
      </w:pPr>
      <w:r w:rsidRPr="00E77DFC">
        <w:rPr>
          <w:rFonts w:ascii="Times New Roman" w:hAnsi="Times New Roman" w:cs="Times New Roman"/>
        </w:rPr>
        <w:t>Содержание курса на профильном уровне обеспечивает преемственность по отношению к основной школе путем углубленного изучения, прежде всего, экономики фирмы и государства. Наряду с этим, вводятся ряд новых, более сложных вопросов, понимание которых необходимо будущему экономисту.</w:t>
      </w:r>
    </w:p>
    <w:p w:rsidR="00E77DFC" w:rsidRPr="00E77DFC" w:rsidRDefault="00E77DFC" w:rsidP="00E77DFC">
      <w:pPr>
        <w:ind w:firstLine="709"/>
        <w:jc w:val="both"/>
        <w:rPr>
          <w:rFonts w:ascii="Times New Roman" w:hAnsi="Times New Roman" w:cs="Times New Roman"/>
        </w:rPr>
      </w:pPr>
      <w:r w:rsidRPr="00E77DFC">
        <w:rPr>
          <w:rFonts w:ascii="Times New Roman" w:hAnsi="Times New Roman" w:cs="Times New Roman"/>
        </w:rPr>
        <w:t xml:space="preserve">Освоение нового содержания осуществляется с опорой на </w:t>
      </w:r>
      <w:proofErr w:type="spellStart"/>
      <w:r w:rsidRPr="00E77DFC">
        <w:rPr>
          <w:rFonts w:ascii="Times New Roman" w:hAnsi="Times New Roman" w:cs="Times New Roman"/>
        </w:rPr>
        <w:t>межпредметные</w:t>
      </w:r>
      <w:proofErr w:type="spellEnd"/>
      <w:r w:rsidRPr="00E77DFC">
        <w:rPr>
          <w:rFonts w:ascii="Times New Roman" w:hAnsi="Times New Roman" w:cs="Times New Roman"/>
        </w:rPr>
        <w:t xml:space="preserve"> связи с курсами обществоведения, математики, истории, географии, права, литературы и др.</w:t>
      </w:r>
    </w:p>
    <w:p w:rsidR="00E77DFC" w:rsidRPr="00E77DFC" w:rsidRDefault="00E77DFC" w:rsidP="00E77DFC">
      <w:pPr>
        <w:ind w:firstLine="709"/>
        <w:jc w:val="both"/>
        <w:rPr>
          <w:rFonts w:ascii="Times New Roman" w:hAnsi="Times New Roman" w:cs="Times New Roman"/>
        </w:rPr>
      </w:pPr>
      <w:r w:rsidRPr="00E77DFC">
        <w:rPr>
          <w:rFonts w:ascii="Times New Roman" w:hAnsi="Times New Roman" w:cs="Times New Roman"/>
        </w:rPr>
        <w:t>Профильное экономическое образование предполагает развитие начальных профессиональных умений и навыков, а также освоение базовых навыков для будущей работы в экономической сфере.</w:t>
      </w:r>
    </w:p>
    <w:p w:rsidR="00E77DFC" w:rsidRDefault="00E77DFC" w:rsidP="00E77DFC">
      <w:pPr>
        <w:ind w:firstLine="709"/>
        <w:jc w:val="both"/>
        <w:rPr>
          <w:rFonts w:ascii="Times New Roman" w:hAnsi="Times New Roman" w:cs="Times New Roman"/>
        </w:rPr>
      </w:pPr>
      <w:r w:rsidRPr="00E77DFC">
        <w:rPr>
          <w:rFonts w:ascii="Times New Roman" w:hAnsi="Times New Roman" w:cs="Times New Roman"/>
        </w:rPr>
        <w:t xml:space="preserve">Программа рассчитана на </w:t>
      </w:r>
      <w:proofErr w:type="gramStart"/>
      <w:r>
        <w:rPr>
          <w:rFonts w:ascii="Times New Roman" w:hAnsi="Times New Roman" w:cs="Times New Roman"/>
        </w:rPr>
        <w:t xml:space="preserve">136 </w:t>
      </w:r>
      <w:r w:rsidRPr="00E77DFC">
        <w:rPr>
          <w:rFonts w:ascii="Times New Roman" w:hAnsi="Times New Roman" w:cs="Times New Roman"/>
        </w:rPr>
        <w:t xml:space="preserve"> учебных</w:t>
      </w:r>
      <w:proofErr w:type="gramEnd"/>
      <w:r w:rsidRPr="00E77DFC">
        <w:rPr>
          <w:rFonts w:ascii="Times New Roman" w:hAnsi="Times New Roman" w:cs="Times New Roman"/>
        </w:rPr>
        <w:t xml:space="preserve"> часа. Экономика изучается в 10-11 классах по </w:t>
      </w:r>
      <w:r w:rsidRPr="00E77DFC">
        <w:rPr>
          <w:rFonts w:ascii="Times New Roman" w:hAnsi="Times New Roman" w:cs="Times New Roman"/>
        </w:rPr>
        <w:t>2</w:t>
      </w:r>
      <w:r w:rsidRPr="00E77DFC">
        <w:rPr>
          <w:rFonts w:ascii="Times New Roman" w:hAnsi="Times New Roman" w:cs="Times New Roman"/>
        </w:rPr>
        <w:t xml:space="preserve"> часа в неделю.</w:t>
      </w:r>
    </w:p>
    <w:p w:rsidR="00E77DFC" w:rsidRPr="00E77DFC" w:rsidRDefault="00E77DFC" w:rsidP="00E77DFC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Учебные пособия:</w:t>
      </w:r>
    </w:p>
    <w:p w:rsidR="00E77DFC" w:rsidRPr="00E77DFC" w:rsidRDefault="00E77DFC" w:rsidP="00E77DFC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E77DFC">
        <w:rPr>
          <w:rFonts w:ascii="Times New Roman" w:hAnsi="Times New Roman" w:cs="Times New Roman"/>
        </w:rPr>
        <w:t xml:space="preserve">Основы экономической теории: учебник для 10-11 </w:t>
      </w:r>
      <w:proofErr w:type="spellStart"/>
      <w:r w:rsidRPr="00E77DFC">
        <w:rPr>
          <w:rFonts w:ascii="Times New Roman" w:hAnsi="Times New Roman" w:cs="Times New Roman"/>
        </w:rPr>
        <w:t>кл</w:t>
      </w:r>
      <w:proofErr w:type="spellEnd"/>
      <w:r w:rsidRPr="00E77DFC">
        <w:rPr>
          <w:rFonts w:ascii="Times New Roman" w:hAnsi="Times New Roman" w:cs="Times New Roman"/>
        </w:rPr>
        <w:t xml:space="preserve">. </w:t>
      </w:r>
      <w:proofErr w:type="spellStart"/>
      <w:r w:rsidRPr="00E77DFC">
        <w:rPr>
          <w:rFonts w:ascii="Times New Roman" w:hAnsi="Times New Roman" w:cs="Times New Roman"/>
        </w:rPr>
        <w:t>общеобразоват</w:t>
      </w:r>
      <w:proofErr w:type="spellEnd"/>
      <w:r w:rsidRPr="00E77DFC">
        <w:rPr>
          <w:rFonts w:ascii="Times New Roman" w:hAnsi="Times New Roman" w:cs="Times New Roman"/>
        </w:rPr>
        <w:t xml:space="preserve">. </w:t>
      </w:r>
      <w:proofErr w:type="spellStart"/>
      <w:r w:rsidRPr="00E77DFC">
        <w:rPr>
          <w:rFonts w:ascii="Times New Roman" w:hAnsi="Times New Roman" w:cs="Times New Roman"/>
        </w:rPr>
        <w:t>учрежд</w:t>
      </w:r>
      <w:proofErr w:type="spellEnd"/>
      <w:r w:rsidRPr="00E77DFC">
        <w:rPr>
          <w:rFonts w:ascii="Times New Roman" w:hAnsi="Times New Roman" w:cs="Times New Roman"/>
        </w:rPr>
        <w:t>. Профильный уровень образования/ Под ред. С.И. Иванова. В 2-х книгах. Книга 1. М.: Вита-Пресс, 20</w:t>
      </w:r>
      <w:r w:rsidR="00526F73">
        <w:rPr>
          <w:rFonts w:ascii="Times New Roman" w:hAnsi="Times New Roman" w:cs="Times New Roman"/>
        </w:rPr>
        <w:t>20</w:t>
      </w:r>
      <w:r w:rsidRPr="00E77DFC">
        <w:rPr>
          <w:rFonts w:ascii="Times New Roman" w:hAnsi="Times New Roman" w:cs="Times New Roman"/>
        </w:rPr>
        <w:t>.</w:t>
      </w:r>
    </w:p>
    <w:p w:rsidR="00E77DFC" w:rsidRPr="00E77DFC" w:rsidRDefault="00E77DFC" w:rsidP="00E77DFC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E77DFC">
        <w:rPr>
          <w:rFonts w:ascii="Times New Roman" w:hAnsi="Times New Roman" w:cs="Times New Roman"/>
        </w:rPr>
        <w:t xml:space="preserve">Основы экономической теории: учебник для 10-11 </w:t>
      </w:r>
      <w:proofErr w:type="spellStart"/>
      <w:r w:rsidRPr="00E77DFC">
        <w:rPr>
          <w:rFonts w:ascii="Times New Roman" w:hAnsi="Times New Roman" w:cs="Times New Roman"/>
        </w:rPr>
        <w:t>кл</w:t>
      </w:r>
      <w:proofErr w:type="spellEnd"/>
      <w:r w:rsidRPr="00E77DFC">
        <w:rPr>
          <w:rFonts w:ascii="Times New Roman" w:hAnsi="Times New Roman" w:cs="Times New Roman"/>
        </w:rPr>
        <w:t xml:space="preserve">. </w:t>
      </w:r>
      <w:proofErr w:type="spellStart"/>
      <w:r w:rsidRPr="00E77DFC">
        <w:rPr>
          <w:rFonts w:ascii="Times New Roman" w:hAnsi="Times New Roman" w:cs="Times New Roman"/>
        </w:rPr>
        <w:t>общеобразоват</w:t>
      </w:r>
      <w:proofErr w:type="spellEnd"/>
      <w:r w:rsidRPr="00E77DFC">
        <w:rPr>
          <w:rFonts w:ascii="Times New Roman" w:hAnsi="Times New Roman" w:cs="Times New Roman"/>
        </w:rPr>
        <w:t xml:space="preserve">. </w:t>
      </w:r>
      <w:proofErr w:type="spellStart"/>
      <w:r w:rsidRPr="00E77DFC">
        <w:rPr>
          <w:rFonts w:ascii="Times New Roman" w:hAnsi="Times New Roman" w:cs="Times New Roman"/>
        </w:rPr>
        <w:t>учрежд</w:t>
      </w:r>
      <w:proofErr w:type="spellEnd"/>
      <w:r w:rsidRPr="00E77DFC">
        <w:rPr>
          <w:rFonts w:ascii="Times New Roman" w:hAnsi="Times New Roman" w:cs="Times New Roman"/>
        </w:rPr>
        <w:t>. Профильный уровень образования/ Под ред. С.И. Иванова. В 2-х книгах. Книга 2. М.: Вита-Пресс, 20</w:t>
      </w:r>
      <w:r w:rsidR="00526F73">
        <w:rPr>
          <w:rFonts w:ascii="Times New Roman" w:hAnsi="Times New Roman" w:cs="Times New Roman"/>
        </w:rPr>
        <w:t>20</w:t>
      </w:r>
      <w:r w:rsidRPr="00E77DFC">
        <w:rPr>
          <w:rFonts w:ascii="Times New Roman" w:hAnsi="Times New Roman" w:cs="Times New Roman"/>
        </w:rPr>
        <w:t xml:space="preserve"> </w:t>
      </w:r>
    </w:p>
    <w:p w:rsidR="00C83FA4" w:rsidRPr="00E77DFC" w:rsidRDefault="00C83FA4" w:rsidP="00E77DFC">
      <w:pPr>
        <w:spacing w:after="0"/>
        <w:ind w:firstLine="567"/>
        <w:jc w:val="both"/>
        <w:rPr>
          <w:rFonts w:ascii="Times New Roman" w:hAnsi="Times New Roman" w:cs="Times New Roman"/>
        </w:rPr>
      </w:pPr>
    </w:p>
    <w:sectPr w:rsidR="00C83FA4" w:rsidRPr="00E77DFC" w:rsidSect="00E77D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9E9"/>
    <w:multiLevelType w:val="hybridMultilevel"/>
    <w:tmpl w:val="B7C6B4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9063FB5"/>
    <w:multiLevelType w:val="hybridMultilevel"/>
    <w:tmpl w:val="023AC4B4"/>
    <w:lvl w:ilvl="0" w:tplc="807469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86F34CF"/>
    <w:multiLevelType w:val="hybridMultilevel"/>
    <w:tmpl w:val="5CE29D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B31"/>
    <w:rsid w:val="000D0C4A"/>
    <w:rsid w:val="00526F73"/>
    <w:rsid w:val="00921B31"/>
    <w:rsid w:val="00C83FA4"/>
    <w:rsid w:val="00E7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AB906"/>
  <w15:docId w15:val="{7C85F265-8B76-43E6-B1FC-D123BED97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FA4"/>
  </w:style>
  <w:style w:type="paragraph" w:styleId="2">
    <w:name w:val="heading 2"/>
    <w:basedOn w:val="a"/>
    <w:next w:val="a"/>
    <w:link w:val="20"/>
    <w:qFormat/>
    <w:rsid w:val="00E77DFC"/>
    <w:pPr>
      <w:keepNext/>
      <w:tabs>
        <w:tab w:val="left" w:pos="540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77D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77DF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1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448DEC-4A87-4F76-887C-2283707F5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 Windows</cp:lastModifiedBy>
  <cp:revision>2</cp:revision>
  <dcterms:created xsi:type="dcterms:W3CDTF">2020-09-17T12:13:00Z</dcterms:created>
  <dcterms:modified xsi:type="dcterms:W3CDTF">2020-09-17T12:13:00Z</dcterms:modified>
</cp:coreProperties>
</file>