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6EA" w:rsidRPr="00D31F55" w:rsidRDefault="00DB36EA">
      <w:pPr>
        <w:autoSpaceDE w:val="0"/>
        <w:autoSpaceDN w:val="0"/>
        <w:adjustRightInd w:val="0"/>
        <w:jc w:val="right"/>
        <w:rPr>
          <w:sz w:val="22"/>
          <w:szCs w:val="24"/>
          <w:lang w:val="ru-RU"/>
        </w:rPr>
      </w:pPr>
      <w:r w:rsidRPr="00D31F55">
        <w:rPr>
          <w:sz w:val="22"/>
          <w:szCs w:val="24"/>
          <w:lang w:val="ru-RU"/>
        </w:rPr>
        <w:t xml:space="preserve">                                                                                                     </w:t>
      </w:r>
    </w:p>
    <w:p w:rsidR="00DB36EA" w:rsidRPr="007120F2" w:rsidRDefault="00F3696F" w:rsidP="00F3696F">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общим</w:t>
      </w:r>
      <w:proofErr w:type="gramEnd"/>
      <w:r w:rsidRPr="007120F2">
        <w:rPr>
          <w:sz w:val="28"/>
          <w:szCs w:val="28"/>
          <w:lang w:val="ru-RU"/>
        </w:rPr>
        <w:t xml:space="preserve"> собранием работников МБОУ СШ № 45</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собрания</w:t>
      </w: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r w:rsidRPr="007120F2">
        <w:rPr>
          <w:sz w:val="28"/>
          <w:szCs w:val="28"/>
          <w:lang w:val="ru-RU"/>
        </w:rPr>
        <w:t>_____________   ________________</w:t>
      </w:r>
    </w:p>
    <w:p w:rsidR="00F3696F" w:rsidRPr="007120F2" w:rsidRDefault="00F3696F" w:rsidP="00F3696F">
      <w:pPr>
        <w:autoSpaceDE w:val="0"/>
        <w:autoSpaceDN w:val="0"/>
        <w:adjustRightInd w:val="0"/>
        <w:jc w:val="both"/>
        <w:rPr>
          <w:sz w:val="28"/>
          <w:szCs w:val="28"/>
          <w:lang w:val="ru-RU"/>
        </w:rPr>
      </w:pPr>
    </w:p>
    <w:p w:rsidR="00F3696F" w:rsidRPr="007120F2" w:rsidRDefault="001C64C8" w:rsidP="00F3696F">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w:t>
      </w:r>
      <w:r w:rsidR="00F3696F" w:rsidRPr="007120F2">
        <w:rPr>
          <w:sz w:val="28"/>
          <w:szCs w:val="28"/>
          <w:lang w:val="ru-RU"/>
        </w:rPr>
        <w:t>«_____»  _________  201</w:t>
      </w:r>
      <w:r w:rsidR="00DC67C5">
        <w:rPr>
          <w:sz w:val="28"/>
          <w:szCs w:val="28"/>
          <w:lang w:val="ru-RU"/>
        </w:rPr>
        <w:t>8</w:t>
      </w:r>
      <w:r w:rsidR="00F3696F" w:rsidRPr="007120F2">
        <w:rPr>
          <w:sz w:val="28"/>
          <w:szCs w:val="28"/>
          <w:lang w:val="ru-RU"/>
        </w:rPr>
        <w:t xml:space="preserve"> год</w:t>
      </w:r>
      <w:r w:rsidRPr="007120F2">
        <w:rPr>
          <w:sz w:val="28"/>
          <w:szCs w:val="28"/>
          <w:lang w:val="ru-RU"/>
        </w:rPr>
        <w:t>а</w:t>
      </w: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представительным</w:t>
      </w:r>
      <w:proofErr w:type="gramEnd"/>
      <w:r w:rsidRPr="007120F2">
        <w:rPr>
          <w:sz w:val="28"/>
          <w:szCs w:val="28"/>
          <w:lang w:val="ru-RU"/>
        </w:rPr>
        <w:t xml:space="preserve"> органом работников МБОУ СШ № 45</w:t>
      </w:r>
    </w:p>
    <w:p w:rsidR="00F3696F" w:rsidRPr="007120F2" w:rsidRDefault="00F3696F" w:rsidP="00F3696F">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первичной профсоюзной организации</w:t>
      </w:r>
    </w:p>
    <w:p w:rsidR="00F3696F" w:rsidRPr="007120F2" w:rsidRDefault="00F3696F" w:rsidP="00F3696F">
      <w:pPr>
        <w:autoSpaceDE w:val="0"/>
        <w:autoSpaceDN w:val="0"/>
        <w:adjustRightInd w:val="0"/>
        <w:jc w:val="both"/>
        <w:rPr>
          <w:sz w:val="28"/>
          <w:szCs w:val="28"/>
          <w:lang w:val="ru-RU"/>
        </w:rPr>
      </w:pPr>
      <w:r w:rsidRPr="007120F2">
        <w:rPr>
          <w:sz w:val="28"/>
          <w:szCs w:val="28"/>
          <w:lang w:val="ru-RU"/>
        </w:rPr>
        <w:t>_____________</w:t>
      </w:r>
      <w:proofErr w:type="gramStart"/>
      <w:r w:rsidRPr="007120F2">
        <w:rPr>
          <w:sz w:val="28"/>
          <w:szCs w:val="28"/>
          <w:lang w:val="ru-RU"/>
        </w:rPr>
        <w:t xml:space="preserve">_  </w:t>
      </w:r>
      <w:proofErr w:type="spellStart"/>
      <w:r w:rsidRPr="007120F2">
        <w:rPr>
          <w:sz w:val="28"/>
          <w:szCs w:val="28"/>
          <w:lang w:val="ru-RU"/>
        </w:rPr>
        <w:t>Е.Р.Усовик</w:t>
      </w:r>
      <w:proofErr w:type="spellEnd"/>
      <w:proofErr w:type="gramEnd"/>
    </w:p>
    <w:p w:rsidR="00DB36EA" w:rsidRPr="007120F2" w:rsidRDefault="00DB36EA">
      <w:pPr>
        <w:autoSpaceDE w:val="0"/>
        <w:autoSpaceDN w:val="0"/>
        <w:adjustRightInd w:val="0"/>
        <w:jc w:val="center"/>
        <w:rPr>
          <w:b/>
          <w:sz w:val="28"/>
          <w:szCs w:val="28"/>
          <w:lang w:val="ru-RU"/>
        </w:rPr>
      </w:pPr>
    </w:p>
    <w:p w:rsidR="001C64C8" w:rsidRPr="007120F2" w:rsidRDefault="001C64C8" w:rsidP="001C64C8">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«_____»  _________  201</w:t>
      </w:r>
      <w:r w:rsidR="00DC67C5">
        <w:rPr>
          <w:sz w:val="28"/>
          <w:szCs w:val="28"/>
          <w:lang w:val="ru-RU"/>
        </w:rPr>
        <w:t>8</w:t>
      </w:r>
      <w:r w:rsidRPr="007120F2">
        <w:rPr>
          <w:sz w:val="28"/>
          <w:szCs w:val="28"/>
          <w:lang w:val="ru-RU"/>
        </w:rPr>
        <w:t xml:space="preserve"> года</w:t>
      </w:r>
    </w:p>
    <w:p w:rsidR="00F3696F" w:rsidRPr="007120F2" w:rsidRDefault="00F3696F" w:rsidP="00F3696F">
      <w:pPr>
        <w:autoSpaceDE w:val="0"/>
        <w:autoSpaceDN w:val="0"/>
        <w:adjustRightInd w:val="0"/>
        <w:jc w:val="both"/>
        <w:rPr>
          <w:sz w:val="28"/>
          <w:szCs w:val="28"/>
          <w:lang w:val="ru-RU"/>
        </w:rPr>
      </w:pPr>
    </w:p>
    <w:p w:rsidR="00F3696F" w:rsidRPr="007120F2" w:rsidRDefault="00F3696F" w:rsidP="00F3696F">
      <w:pPr>
        <w:autoSpaceDE w:val="0"/>
        <w:autoSpaceDN w:val="0"/>
        <w:adjustRightInd w:val="0"/>
        <w:jc w:val="both"/>
        <w:rPr>
          <w:sz w:val="28"/>
          <w:szCs w:val="28"/>
          <w:lang w:val="ru-RU"/>
        </w:rPr>
      </w:pPr>
    </w:p>
    <w:p w:rsidR="00F3696F" w:rsidRPr="007120F2" w:rsidRDefault="001C64C8" w:rsidP="00F3696F">
      <w:pPr>
        <w:autoSpaceDE w:val="0"/>
        <w:autoSpaceDN w:val="0"/>
        <w:adjustRightInd w:val="0"/>
        <w:jc w:val="both"/>
        <w:rPr>
          <w:sz w:val="28"/>
          <w:szCs w:val="28"/>
          <w:lang w:val="ru-RU"/>
        </w:rPr>
      </w:pPr>
      <w:r w:rsidRPr="007120F2">
        <w:rPr>
          <w:sz w:val="28"/>
          <w:szCs w:val="28"/>
          <w:lang w:val="ru-RU"/>
        </w:rPr>
        <w:t>УТВЕРЖДАЮ</w:t>
      </w:r>
    </w:p>
    <w:p w:rsidR="001C64C8" w:rsidRPr="007120F2" w:rsidRDefault="001C64C8" w:rsidP="00F3696F">
      <w:pPr>
        <w:autoSpaceDE w:val="0"/>
        <w:autoSpaceDN w:val="0"/>
        <w:adjustRightInd w:val="0"/>
        <w:jc w:val="both"/>
        <w:rPr>
          <w:sz w:val="28"/>
          <w:szCs w:val="28"/>
          <w:lang w:val="ru-RU"/>
        </w:rPr>
      </w:pPr>
      <w:proofErr w:type="gramStart"/>
      <w:r w:rsidRPr="007120F2">
        <w:rPr>
          <w:sz w:val="28"/>
          <w:szCs w:val="28"/>
          <w:lang w:val="ru-RU"/>
        </w:rPr>
        <w:t>директор</w:t>
      </w:r>
      <w:proofErr w:type="gramEnd"/>
      <w:r w:rsidRPr="007120F2">
        <w:rPr>
          <w:sz w:val="28"/>
          <w:szCs w:val="28"/>
          <w:lang w:val="ru-RU"/>
        </w:rPr>
        <w:t xml:space="preserve"> МБОУ СШ № 45</w:t>
      </w:r>
    </w:p>
    <w:p w:rsidR="001C64C8" w:rsidRPr="007120F2" w:rsidRDefault="001C64C8" w:rsidP="00F3696F">
      <w:pPr>
        <w:autoSpaceDE w:val="0"/>
        <w:autoSpaceDN w:val="0"/>
        <w:adjustRightInd w:val="0"/>
        <w:jc w:val="both"/>
        <w:rPr>
          <w:sz w:val="28"/>
          <w:szCs w:val="28"/>
          <w:lang w:val="ru-RU"/>
        </w:rPr>
      </w:pPr>
    </w:p>
    <w:p w:rsidR="001C64C8" w:rsidRPr="007120F2" w:rsidRDefault="001C64C8" w:rsidP="00F3696F">
      <w:pPr>
        <w:autoSpaceDE w:val="0"/>
        <w:autoSpaceDN w:val="0"/>
        <w:adjustRightInd w:val="0"/>
        <w:jc w:val="both"/>
        <w:rPr>
          <w:sz w:val="28"/>
          <w:szCs w:val="28"/>
          <w:lang w:val="ru-RU"/>
        </w:rPr>
      </w:pPr>
      <w:r w:rsidRPr="007120F2">
        <w:rPr>
          <w:sz w:val="28"/>
          <w:szCs w:val="28"/>
          <w:lang w:val="ru-RU"/>
        </w:rPr>
        <w:t xml:space="preserve">______________ </w:t>
      </w:r>
      <w:proofErr w:type="spellStart"/>
      <w:r w:rsidRPr="007120F2">
        <w:rPr>
          <w:sz w:val="28"/>
          <w:szCs w:val="28"/>
          <w:lang w:val="ru-RU"/>
        </w:rPr>
        <w:t>Н.Н.Раклистова</w:t>
      </w:r>
      <w:proofErr w:type="spellEnd"/>
    </w:p>
    <w:p w:rsidR="001C64C8" w:rsidRPr="007120F2" w:rsidRDefault="001C64C8" w:rsidP="00F3696F">
      <w:pPr>
        <w:autoSpaceDE w:val="0"/>
        <w:autoSpaceDN w:val="0"/>
        <w:adjustRightInd w:val="0"/>
        <w:jc w:val="both"/>
        <w:rPr>
          <w:sz w:val="28"/>
          <w:szCs w:val="28"/>
          <w:lang w:val="ru-RU"/>
        </w:rPr>
      </w:pPr>
    </w:p>
    <w:p w:rsidR="001C64C8" w:rsidRDefault="001C64C8" w:rsidP="001C64C8">
      <w:pPr>
        <w:autoSpaceDE w:val="0"/>
        <w:autoSpaceDN w:val="0"/>
        <w:adjustRightInd w:val="0"/>
        <w:jc w:val="both"/>
        <w:rPr>
          <w:sz w:val="28"/>
          <w:szCs w:val="28"/>
          <w:lang w:val="ru-RU"/>
        </w:rPr>
      </w:pPr>
      <w:proofErr w:type="gramStart"/>
      <w:r w:rsidRPr="007120F2">
        <w:rPr>
          <w:sz w:val="28"/>
          <w:szCs w:val="28"/>
          <w:lang w:val="ru-RU"/>
        </w:rPr>
        <w:t>приказ</w:t>
      </w:r>
      <w:proofErr w:type="gramEnd"/>
      <w:r w:rsidRPr="007120F2">
        <w:rPr>
          <w:sz w:val="28"/>
          <w:szCs w:val="28"/>
          <w:lang w:val="ru-RU"/>
        </w:rPr>
        <w:t xml:space="preserve"> № __________ от «_____»  _________  201</w:t>
      </w:r>
      <w:r w:rsidR="00DC67C5">
        <w:rPr>
          <w:sz w:val="28"/>
          <w:szCs w:val="28"/>
          <w:lang w:val="ru-RU"/>
        </w:rPr>
        <w:t>8</w:t>
      </w:r>
      <w:r w:rsidRPr="007120F2">
        <w:rPr>
          <w:sz w:val="28"/>
          <w:szCs w:val="28"/>
          <w:lang w:val="ru-RU"/>
        </w:rPr>
        <w:t xml:space="preserve"> года</w:t>
      </w:r>
    </w:p>
    <w:p w:rsidR="001C64C8" w:rsidRDefault="006565F6" w:rsidP="00F3696F">
      <w:pPr>
        <w:autoSpaceDE w:val="0"/>
        <w:autoSpaceDN w:val="0"/>
        <w:adjustRightInd w:val="0"/>
        <w:jc w:val="both"/>
        <w:rPr>
          <w:sz w:val="28"/>
          <w:szCs w:val="28"/>
          <w:lang w:val="ru-RU"/>
        </w:rPr>
      </w:pPr>
      <w:bookmarkStart w:id="0" w:name="_GoBack"/>
      <w:r>
        <w:rPr>
          <w:b/>
          <w:noProof/>
          <w:sz w:val="32"/>
          <w:szCs w:val="32"/>
          <w:lang w:val="ru-RU"/>
        </w:rPr>
        <w:drawing>
          <wp:anchor distT="0" distB="0" distL="114300" distR="114300" simplePos="0" relativeHeight="251658240" behindDoc="0" locked="0" layoutInCell="1" allowOverlap="1" wp14:anchorId="221A29F0" wp14:editId="60C79847">
            <wp:simplePos x="0" y="0"/>
            <wp:positionH relativeFrom="margin">
              <wp:posOffset>2446655</wp:posOffset>
            </wp:positionH>
            <wp:positionV relativeFrom="paragraph">
              <wp:posOffset>175895</wp:posOffset>
            </wp:positionV>
            <wp:extent cx="3171825" cy="1223010"/>
            <wp:effectExtent l="0" t="0" r="9525" b="0"/>
            <wp:wrapThrough wrapText="bothSides">
              <wp:wrapPolygon edited="0">
                <wp:start x="0" y="0"/>
                <wp:lineTo x="0" y="21196"/>
                <wp:lineTo x="21535" y="21196"/>
                <wp:lineTo x="2153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3171825" cy="1223010"/>
                    </a:xfrm>
                    <a:prstGeom prst="rect">
                      <a:avLst/>
                    </a:prstGeom>
                  </pic:spPr>
                </pic:pic>
              </a:graphicData>
            </a:graphic>
            <wp14:sizeRelH relativeFrom="page">
              <wp14:pctWidth>0</wp14:pctWidth>
            </wp14:sizeRelH>
            <wp14:sizeRelV relativeFrom="page">
              <wp14:pctHeight>0</wp14:pctHeight>
            </wp14:sizeRelV>
          </wp:anchor>
        </w:drawing>
      </w:r>
      <w:bookmarkEnd w:id="0"/>
    </w:p>
    <w:p w:rsidR="00F3696F" w:rsidRDefault="00F3696F">
      <w:pPr>
        <w:autoSpaceDE w:val="0"/>
        <w:autoSpaceDN w:val="0"/>
        <w:adjustRightInd w:val="0"/>
        <w:spacing w:line="276" w:lineRule="auto"/>
        <w:jc w:val="center"/>
        <w:rPr>
          <w:b/>
          <w:sz w:val="32"/>
          <w:szCs w:val="32"/>
          <w:lang w:val="ru-RU"/>
        </w:rPr>
      </w:pPr>
    </w:p>
    <w:p w:rsidR="000D0E25" w:rsidRDefault="000D0E25" w:rsidP="00F249DC">
      <w:pPr>
        <w:autoSpaceDE w:val="0"/>
        <w:autoSpaceDN w:val="0"/>
        <w:adjustRightInd w:val="0"/>
        <w:spacing w:line="276" w:lineRule="auto"/>
        <w:jc w:val="center"/>
        <w:rPr>
          <w:b/>
          <w:sz w:val="32"/>
          <w:szCs w:val="32"/>
          <w:lang w:val="ru-RU"/>
        </w:rPr>
      </w:pPr>
    </w:p>
    <w:p w:rsidR="000D0E25" w:rsidRDefault="000D0E25" w:rsidP="00F249DC">
      <w:pPr>
        <w:autoSpaceDE w:val="0"/>
        <w:autoSpaceDN w:val="0"/>
        <w:adjustRightInd w:val="0"/>
        <w:spacing w:line="276" w:lineRule="auto"/>
        <w:jc w:val="center"/>
        <w:rPr>
          <w:b/>
          <w:sz w:val="32"/>
          <w:szCs w:val="32"/>
          <w:lang w:val="ru-RU"/>
        </w:rPr>
      </w:pPr>
    </w:p>
    <w:p w:rsidR="000D0E25" w:rsidRDefault="000D0E25" w:rsidP="00F249DC">
      <w:pPr>
        <w:autoSpaceDE w:val="0"/>
        <w:autoSpaceDN w:val="0"/>
        <w:adjustRightInd w:val="0"/>
        <w:spacing w:line="276" w:lineRule="auto"/>
        <w:jc w:val="center"/>
        <w:rPr>
          <w:b/>
          <w:sz w:val="32"/>
          <w:szCs w:val="32"/>
          <w:lang w:val="ru-RU"/>
        </w:rPr>
      </w:pPr>
    </w:p>
    <w:p w:rsidR="000D0E25" w:rsidRDefault="000D0E25" w:rsidP="00F249DC">
      <w:pPr>
        <w:autoSpaceDE w:val="0"/>
        <w:autoSpaceDN w:val="0"/>
        <w:adjustRightInd w:val="0"/>
        <w:spacing w:line="276" w:lineRule="auto"/>
        <w:jc w:val="center"/>
        <w:rPr>
          <w:b/>
          <w:sz w:val="32"/>
          <w:szCs w:val="32"/>
          <w:lang w:val="ru-RU"/>
        </w:rPr>
      </w:pPr>
    </w:p>
    <w:p w:rsidR="00DB36EA" w:rsidRDefault="00A63FE1" w:rsidP="00F249DC">
      <w:pPr>
        <w:autoSpaceDE w:val="0"/>
        <w:autoSpaceDN w:val="0"/>
        <w:adjustRightInd w:val="0"/>
        <w:spacing w:line="276" w:lineRule="auto"/>
        <w:jc w:val="center"/>
        <w:rPr>
          <w:b/>
          <w:sz w:val="32"/>
          <w:szCs w:val="32"/>
          <w:lang w:val="ru-RU"/>
        </w:rPr>
      </w:pPr>
      <w:r>
        <w:rPr>
          <w:b/>
          <w:sz w:val="32"/>
          <w:szCs w:val="32"/>
          <w:lang w:val="ru-RU"/>
        </w:rPr>
        <w:t>ПРАВИЛА</w:t>
      </w:r>
    </w:p>
    <w:p w:rsidR="00DB36EA" w:rsidRDefault="00A63FE1" w:rsidP="00F249DC">
      <w:pPr>
        <w:spacing w:line="276" w:lineRule="auto"/>
        <w:jc w:val="center"/>
        <w:rPr>
          <w:b/>
          <w:sz w:val="28"/>
          <w:szCs w:val="28"/>
          <w:lang w:val="ru-RU"/>
        </w:rPr>
      </w:pPr>
      <w:proofErr w:type="gramStart"/>
      <w:r>
        <w:rPr>
          <w:b/>
          <w:sz w:val="28"/>
          <w:szCs w:val="28"/>
          <w:lang w:val="ru-RU"/>
        </w:rPr>
        <w:t>внутреннего</w:t>
      </w:r>
      <w:proofErr w:type="gramEnd"/>
      <w:r>
        <w:rPr>
          <w:b/>
          <w:sz w:val="28"/>
          <w:szCs w:val="28"/>
          <w:lang w:val="ru-RU"/>
        </w:rPr>
        <w:t xml:space="preserve"> трудового распорядка</w:t>
      </w:r>
    </w:p>
    <w:p w:rsidR="00A63FE1" w:rsidRDefault="00A63FE1" w:rsidP="00F249DC">
      <w:pPr>
        <w:spacing w:line="276" w:lineRule="auto"/>
        <w:jc w:val="center"/>
        <w:rPr>
          <w:b/>
          <w:color w:val="FF0000"/>
          <w:sz w:val="28"/>
          <w:szCs w:val="28"/>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1. Общие положения</w:t>
      </w:r>
    </w:p>
    <w:p w:rsidR="00A63FE1" w:rsidRPr="00A63FE1" w:rsidRDefault="00A63FE1" w:rsidP="00F249DC">
      <w:pPr>
        <w:spacing w:line="276" w:lineRule="auto"/>
        <w:jc w:val="both"/>
        <w:rPr>
          <w:sz w:val="24"/>
          <w:szCs w:val="24"/>
          <w:lang w:val="ru-RU"/>
        </w:rPr>
      </w:pPr>
      <w:r w:rsidRPr="00A63FE1">
        <w:rPr>
          <w:sz w:val="24"/>
          <w:szCs w:val="24"/>
          <w:lang w:val="ru-RU"/>
        </w:rPr>
        <w:t xml:space="preserve">Настоящие правила внутреннего трудового распорядка (далее – Правила) устанавливают взаимные права и обязанности работодателя – </w:t>
      </w:r>
      <w:r>
        <w:rPr>
          <w:bCs/>
          <w:sz w:val="24"/>
          <w:szCs w:val="24"/>
          <w:lang w:val="ru-RU"/>
        </w:rPr>
        <w:t>муниципального бюджетного общеобразовательного учреждения «Средняя школа № 45 с углубленным изучением отдельных предметов естественнонаучной направленности»</w:t>
      </w:r>
      <w:r w:rsidRPr="00A63FE1">
        <w:rPr>
          <w:sz w:val="24"/>
          <w:szCs w:val="24"/>
          <w:lang w:val="ru-RU"/>
        </w:rPr>
        <w:t xml:space="preserve"> (далее – образовательная организация) и работников, ответственность за их соблюдение и исполнение.</w:t>
      </w:r>
    </w:p>
    <w:p w:rsidR="00A63FE1" w:rsidRPr="00A63FE1" w:rsidRDefault="00A63FE1" w:rsidP="00F249DC">
      <w:pPr>
        <w:spacing w:line="276" w:lineRule="auto"/>
        <w:jc w:val="center"/>
        <w:rPr>
          <w:b/>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2. Порядок приема, перевода и увольнения работников</w:t>
      </w:r>
    </w:p>
    <w:p w:rsidR="00A63FE1" w:rsidRPr="00A63FE1" w:rsidRDefault="00A63FE1" w:rsidP="00F249DC">
      <w:pPr>
        <w:spacing w:line="276" w:lineRule="auto"/>
        <w:ind w:firstLine="709"/>
        <w:jc w:val="both"/>
        <w:rPr>
          <w:sz w:val="24"/>
          <w:szCs w:val="24"/>
          <w:lang w:val="ru-RU"/>
        </w:rPr>
      </w:pPr>
      <w:r w:rsidRPr="00A63FE1">
        <w:rPr>
          <w:sz w:val="24"/>
          <w:szCs w:val="24"/>
          <w:lang w:val="ru-RU"/>
        </w:rPr>
        <w:t>2.1. Работники образовательной организации реализуют свое право на труд путем заключения трудового договора.</w:t>
      </w:r>
    </w:p>
    <w:p w:rsidR="00A63FE1" w:rsidRPr="00A63FE1" w:rsidRDefault="00A63FE1" w:rsidP="00F249DC">
      <w:pPr>
        <w:spacing w:line="276" w:lineRule="auto"/>
        <w:ind w:firstLine="709"/>
        <w:jc w:val="both"/>
        <w:rPr>
          <w:sz w:val="24"/>
          <w:szCs w:val="24"/>
          <w:lang w:val="ru-RU"/>
        </w:rPr>
      </w:pPr>
      <w:r w:rsidRPr="00A63FE1">
        <w:rPr>
          <w:sz w:val="24"/>
          <w:szCs w:val="24"/>
          <w:lang w:val="ru-RU"/>
        </w:rPr>
        <w:t xml:space="preserve">Сторонами трудового договора являются работник и образовательная организация как юридическое лицо – работодатель, представленный </w:t>
      </w:r>
      <w:r>
        <w:rPr>
          <w:sz w:val="24"/>
          <w:szCs w:val="24"/>
          <w:lang w:val="ru-RU"/>
        </w:rPr>
        <w:t>директором</w:t>
      </w:r>
      <w:r w:rsidRPr="00A63FE1">
        <w:rPr>
          <w:sz w:val="24"/>
          <w:szCs w:val="24"/>
          <w:lang w:val="ru-RU"/>
        </w:rPr>
        <w:t xml:space="preserve"> образовательной организации.</w:t>
      </w:r>
    </w:p>
    <w:p w:rsidR="00A63FE1" w:rsidRPr="00A63FE1" w:rsidRDefault="00A63FE1" w:rsidP="00F249DC">
      <w:pPr>
        <w:spacing w:line="276" w:lineRule="auto"/>
        <w:ind w:firstLine="709"/>
        <w:jc w:val="both"/>
        <w:rPr>
          <w:sz w:val="24"/>
          <w:szCs w:val="24"/>
          <w:lang w:val="ru-RU"/>
        </w:rPr>
      </w:pPr>
      <w:r w:rsidRPr="00A63FE1">
        <w:rPr>
          <w:sz w:val="24"/>
          <w:szCs w:val="24"/>
          <w:lang w:val="ru-RU"/>
        </w:rPr>
        <w:lastRenderedPageBreak/>
        <w:t>2.2. Лица, поступающие на работу в образовательную организацию, проходят обязательные предварительные (при поступлении на работу) и периодические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A63FE1" w:rsidRPr="00A63FE1" w:rsidRDefault="00A63FE1" w:rsidP="00F249DC">
      <w:pPr>
        <w:spacing w:line="276" w:lineRule="auto"/>
        <w:ind w:firstLine="709"/>
        <w:jc w:val="both"/>
        <w:rPr>
          <w:sz w:val="24"/>
          <w:szCs w:val="24"/>
          <w:lang w:val="ru-RU"/>
        </w:rPr>
      </w:pPr>
      <w:r w:rsidRPr="00A63FE1">
        <w:rPr>
          <w:sz w:val="24"/>
          <w:szCs w:val="24"/>
          <w:lang w:val="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A63FE1" w:rsidRPr="00A63FE1" w:rsidRDefault="00A63FE1" w:rsidP="00F249DC">
      <w:pPr>
        <w:spacing w:line="276" w:lineRule="auto"/>
        <w:ind w:firstLine="709"/>
        <w:jc w:val="both"/>
        <w:rPr>
          <w:sz w:val="24"/>
          <w:szCs w:val="24"/>
          <w:lang w:val="ru-RU"/>
        </w:rPr>
      </w:pPr>
      <w:r w:rsidRPr="00A63FE1">
        <w:rPr>
          <w:sz w:val="24"/>
          <w:szCs w:val="24"/>
          <w:lang w:val="ru-RU"/>
        </w:rPr>
        <w:t>2.4. Трудовой договор может заключаться:</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на неопределенный срок;</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на определенный срок не более пяти лет (срочный трудовой договор).</w:t>
      </w:r>
    </w:p>
    <w:p w:rsidR="00A63FE1" w:rsidRPr="00A63FE1" w:rsidRDefault="00A63FE1" w:rsidP="00F249DC">
      <w:pPr>
        <w:spacing w:line="276" w:lineRule="auto"/>
        <w:ind w:firstLine="709"/>
        <w:jc w:val="both"/>
        <w:rPr>
          <w:sz w:val="24"/>
          <w:szCs w:val="24"/>
          <w:lang w:val="ru-RU"/>
        </w:rPr>
      </w:pPr>
      <w:r w:rsidRPr="00A63FE1">
        <w:rPr>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63FE1" w:rsidRPr="00A63FE1" w:rsidRDefault="00A63FE1" w:rsidP="00F249DC">
      <w:pPr>
        <w:spacing w:line="276" w:lineRule="auto"/>
        <w:ind w:firstLine="709"/>
        <w:jc w:val="both"/>
        <w:rPr>
          <w:sz w:val="24"/>
          <w:szCs w:val="24"/>
          <w:lang w:val="ru-RU"/>
        </w:rPr>
      </w:pPr>
      <w:r w:rsidRPr="00A63FE1">
        <w:rPr>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A63FE1" w:rsidRPr="00A63FE1" w:rsidRDefault="00A63FE1" w:rsidP="00F249DC">
      <w:pPr>
        <w:spacing w:line="276" w:lineRule="auto"/>
        <w:ind w:firstLine="709"/>
        <w:jc w:val="both"/>
        <w:rPr>
          <w:sz w:val="24"/>
          <w:szCs w:val="24"/>
          <w:lang w:val="ru-RU"/>
        </w:rPr>
      </w:pPr>
      <w:r w:rsidRPr="00A63FE1">
        <w:rPr>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A63FE1" w:rsidRPr="00A63FE1" w:rsidRDefault="00A63FE1" w:rsidP="00F249DC">
      <w:pPr>
        <w:spacing w:line="276" w:lineRule="auto"/>
        <w:ind w:firstLine="709"/>
        <w:jc w:val="both"/>
        <w:rPr>
          <w:sz w:val="24"/>
          <w:szCs w:val="24"/>
          <w:lang w:val="ru-RU"/>
        </w:rPr>
      </w:pPr>
      <w:r w:rsidRPr="00A63FE1">
        <w:rPr>
          <w:sz w:val="24"/>
          <w:szCs w:val="24"/>
          <w:lang w:val="ru-RU"/>
        </w:rPr>
        <w:t>При заключении трудового договора на срок от двух до шести месяцев испытание не может превышать двух недель.</w:t>
      </w:r>
    </w:p>
    <w:p w:rsidR="00A63FE1" w:rsidRPr="00A63FE1" w:rsidRDefault="00A63FE1" w:rsidP="00F249DC">
      <w:pPr>
        <w:spacing w:line="276" w:lineRule="auto"/>
        <w:ind w:firstLine="709"/>
        <w:jc w:val="both"/>
        <w:rPr>
          <w:sz w:val="24"/>
          <w:szCs w:val="24"/>
          <w:lang w:val="ru-RU"/>
        </w:rPr>
      </w:pPr>
      <w:r w:rsidRPr="00A63FE1">
        <w:rPr>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63FE1" w:rsidRPr="00A63FE1" w:rsidRDefault="00A63FE1" w:rsidP="00F249DC">
      <w:pPr>
        <w:spacing w:line="276" w:lineRule="auto"/>
        <w:ind w:firstLine="709"/>
        <w:jc w:val="both"/>
        <w:rPr>
          <w:sz w:val="24"/>
          <w:szCs w:val="24"/>
          <w:lang w:val="ru-RU"/>
        </w:rPr>
      </w:pPr>
      <w:r w:rsidRPr="00A63FE1">
        <w:rPr>
          <w:sz w:val="24"/>
          <w:szCs w:val="24"/>
          <w:lang w:val="ru-RU"/>
        </w:rPr>
        <w:t>Испытание при приеме на работу не устанавливается для:</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беременных женщин и женщин, имеющих детей в возрасте до полутора лет;</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лиц, не достигших возраста 18 лет;</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в</w:t>
      </w:r>
      <w:proofErr w:type="gramEnd"/>
      <w:r w:rsidRPr="00A63FE1">
        <w:rPr>
          <w:sz w:val="24"/>
          <w:szCs w:val="24"/>
          <w:lang w:val="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г</w:t>
      </w:r>
      <w:proofErr w:type="gramEnd"/>
      <w:r w:rsidRPr="00A63FE1">
        <w:rPr>
          <w:sz w:val="24"/>
          <w:szCs w:val="24"/>
          <w:lang w:val="ru-RU"/>
        </w:rPr>
        <w:t>) лиц, избранных на выборную должность на оплачиваемую работу;</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д</w:t>
      </w:r>
      <w:proofErr w:type="gramEnd"/>
      <w:r w:rsidRPr="00A63FE1">
        <w:rPr>
          <w:sz w:val="24"/>
          <w:szCs w:val="24"/>
          <w:lang w:val="ru-RU"/>
        </w:rPr>
        <w:t>) лиц, приглашенных на работу в порядке перевода от другого работодателя по согласованию между работодателями;</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е</w:t>
      </w:r>
      <w:proofErr w:type="gramEnd"/>
      <w:r w:rsidRPr="00A63FE1">
        <w:rPr>
          <w:sz w:val="24"/>
          <w:szCs w:val="24"/>
          <w:lang w:val="ru-RU"/>
        </w:rPr>
        <w:t>) лиц, заключающих трудовой договор на срок до двух месяцев;</w:t>
      </w:r>
    </w:p>
    <w:p w:rsidR="00A63FE1" w:rsidRPr="00A63FE1" w:rsidRDefault="00A63FE1" w:rsidP="00F249DC">
      <w:pPr>
        <w:spacing w:line="276" w:lineRule="auto"/>
        <w:ind w:firstLine="709"/>
        <w:jc w:val="both"/>
        <w:rPr>
          <w:sz w:val="24"/>
          <w:szCs w:val="24"/>
          <w:lang w:val="ru-RU"/>
        </w:rPr>
      </w:pPr>
      <w:proofErr w:type="gramStart"/>
      <w:r w:rsidRPr="00A63FE1">
        <w:rPr>
          <w:sz w:val="24"/>
          <w:szCs w:val="24"/>
          <w:lang w:val="ru-RU"/>
        </w:rPr>
        <w:t>ж</w:t>
      </w:r>
      <w:proofErr w:type="gramEnd"/>
      <w:r w:rsidRPr="00A63FE1">
        <w:rPr>
          <w:sz w:val="24"/>
          <w:szCs w:val="24"/>
          <w:lang w:val="ru-RU"/>
        </w:rPr>
        <w:t>) иных лиц в случаях, предусмотренных Трудовым кодексом Российской Федерации, иными федеральными законами, коллективным договором.</w:t>
      </w:r>
    </w:p>
    <w:p w:rsidR="00A63FE1" w:rsidRPr="00A63FE1" w:rsidRDefault="00A63FE1" w:rsidP="00F249DC">
      <w:pPr>
        <w:spacing w:line="276" w:lineRule="auto"/>
        <w:ind w:firstLine="709"/>
        <w:jc w:val="both"/>
        <w:rPr>
          <w:sz w:val="24"/>
          <w:szCs w:val="24"/>
          <w:lang w:val="ru-RU"/>
        </w:rPr>
      </w:pPr>
      <w:r w:rsidRPr="00A63FE1">
        <w:rPr>
          <w:sz w:val="24"/>
          <w:szCs w:val="24"/>
          <w:lang w:val="ru-RU"/>
        </w:rPr>
        <w:t>2.6. При заключении трудового договора работник предъявляет:</w:t>
      </w:r>
    </w:p>
    <w:p w:rsidR="00A63FE1" w:rsidRPr="00A63FE1" w:rsidRDefault="00A63FE1" w:rsidP="00F249DC">
      <w:pPr>
        <w:spacing w:line="276" w:lineRule="auto"/>
        <w:ind w:firstLine="709"/>
        <w:jc w:val="both"/>
        <w:rPr>
          <w:sz w:val="24"/>
          <w:szCs w:val="24"/>
          <w:lang w:val="ru-RU"/>
        </w:rPr>
      </w:pPr>
      <w:r w:rsidRPr="00A63FE1">
        <w:rPr>
          <w:sz w:val="24"/>
          <w:szCs w:val="24"/>
          <w:lang w:val="ru-RU"/>
        </w:rPr>
        <w:t>– паспорт или иной документ, удостоверяющий личность;</w:t>
      </w:r>
    </w:p>
    <w:p w:rsidR="00A63FE1" w:rsidRPr="00A63FE1" w:rsidRDefault="00A63FE1" w:rsidP="00F249DC">
      <w:pPr>
        <w:spacing w:line="276" w:lineRule="auto"/>
        <w:ind w:firstLine="709"/>
        <w:jc w:val="both"/>
        <w:rPr>
          <w:sz w:val="24"/>
          <w:szCs w:val="24"/>
          <w:lang w:val="ru-RU"/>
        </w:rPr>
      </w:pPr>
      <w:r w:rsidRPr="00A63FE1">
        <w:rPr>
          <w:sz w:val="24"/>
          <w:szCs w:val="24"/>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образовательная организация по письменному заявлению этого лица (с указанием причины отсутствия трудовой книжки) оформляет новую трудовую книжку;</w:t>
      </w:r>
    </w:p>
    <w:p w:rsidR="00A63FE1" w:rsidRPr="00A63FE1" w:rsidRDefault="00A63FE1" w:rsidP="00F249DC">
      <w:pPr>
        <w:spacing w:line="276" w:lineRule="auto"/>
        <w:ind w:firstLine="709"/>
        <w:jc w:val="both"/>
        <w:rPr>
          <w:sz w:val="24"/>
          <w:szCs w:val="24"/>
          <w:lang w:val="ru-RU"/>
        </w:rPr>
      </w:pPr>
      <w:r w:rsidRPr="00A63FE1">
        <w:rPr>
          <w:sz w:val="24"/>
          <w:szCs w:val="24"/>
          <w:lang w:val="ru-RU"/>
        </w:rPr>
        <w:t>– страховое свидетельство обязательного пенсионного страхования;</w:t>
      </w:r>
    </w:p>
    <w:p w:rsidR="00A63FE1" w:rsidRPr="00A63FE1" w:rsidRDefault="00A63FE1" w:rsidP="00F249DC">
      <w:pPr>
        <w:spacing w:line="276" w:lineRule="auto"/>
        <w:ind w:firstLine="709"/>
        <w:jc w:val="both"/>
        <w:rPr>
          <w:sz w:val="24"/>
          <w:szCs w:val="24"/>
          <w:lang w:val="ru-RU"/>
        </w:rPr>
      </w:pPr>
      <w:r w:rsidRPr="00A63FE1">
        <w:rPr>
          <w:sz w:val="24"/>
          <w:szCs w:val="24"/>
          <w:lang w:val="ru-RU"/>
        </w:rPr>
        <w:t>– документы воинского учета – для военнообязанных и лиц, подлежащих призыву на военную службу;</w:t>
      </w:r>
    </w:p>
    <w:p w:rsidR="00A63FE1" w:rsidRPr="00A63FE1" w:rsidRDefault="00A63FE1" w:rsidP="00F249DC">
      <w:pPr>
        <w:spacing w:line="276" w:lineRule="auto"/>
        <w:ind w:firstLine="709"/>
        <w:jc w:val="both"/>
        <w:rPr>
          <w:sz w:val="24"/>
          <w:szCs w:val="24"/>
          <w:lang w:val="ru-RU"/>
        </w:rPr>
      </w:pPr>
      <w:r w:rsidRPr="00A63FE1">
        <w:rPr>
          <w:sz w:val="24"/>
          <w:szCs w:val="24"/>
          <w:lang w:val="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63FE1" w:rsidRPr="00A63FE1" w:rsidRDefault="00A63FE1" w:rsidP="00F249DC">
      <w:pPr>
        <w:spacing w:line="276" w:lineRule="auto"/>
        <w:ind w:firstLine="709"/>
        <w:jc w:val="both"/>
        <w:rPr>
          <w:sz w:val="24"/>
          <w:szCs w:val="24"/>
          <w:lang w:val="ru-RU"/>
        </w:rPr>
      </w:pPr>
      <w:r w:rsidRPr="00A63FE1">
        <w:rPr>
          <w:sz w:val="24"/>
          <w:szCs w:val="24"/>
          <w:lang w:val="ru-RU"/>
        </w:rPr>
        <w:lastRenderedPageBreak/>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A63FE1" w:rsidRPr="00A63FE1" w:rsidRDefault="00A63FE1" w:rsidP="00F249DC">
      <w:pPr>
        <w:spacing w:line="276" w:lineRule="auto"/>
        <w:ind w:firstLine="709"/>
        <w:jc w:val="both"/>
        <w:rPr>
          <w:sz w:val="24"/>
          <w:szCs w:val="24"/>
          <w:lang w:val="ru-RU"/>
        </w:rPr>
      </w:pPr>
      <w:r w:rsidRPr="00A63FE1">
        <w:rPr>
          <w:sz w:val="24"/>
          <w:szCs w:val="24"/>
          <w:lang w:val="ru-RU"/>
        </w:rPr>
        <w:t>При заключении трудового договора впервые трудовая книжка и страховое свидетельство обязательного пенсионного страхования оформляются образовательной организацией.</w:t>
      </w:r>
    </w:p>
    <w:p w:rsidR="00A63FE1" w:rsidRPr="00A63FE1" w:rsidRDefault="00A63FE1" w:rsidP="00F249DC">
      <w:pPr>
        <w:spacing w:line="276" w:lineRule="auto"/>
        <w:ind w:firstLine="709"/>
        <w:jc w:val="both"/>
        <w:rPr>
          <w:sz w:val="24"/>
          <w:szCs w:val="24"/>
          <w:lang w:val="ru-RU"/>
        </w:rPr>
      </w:pPr>
      <w:r w:rsidRPr="00A63FE1">
        <w:rPr>
          <w:sz w:val="24"/>
          <w:szCs w:val="24"/>
          <w:lang w:val="ru-RU"/>
        </w:rPr>
        <w:t>2.7. Прием на работу оформляется приказом, который объявляется работнику под подпись в трехдневный срок со дня фактического начала работы.</w:t>
      </w:r>
    </w:p>
    <w:p w:rsidR="00A63FE1" w:rsidRPr="00A63FE1" w:rsidRDefault="00A63FE1" w:rsidP="00F249DC">
      <w:pPr>
        <w:spacing w:line="276" w:lineRule="auto"/>
        <w:ind w:firstLine="709"/>
        <w:jc w:val="both"/>
        <w:rPr>
          <w:sz w:val="24"/>
          <w:szCs w:val="24"/>
          <w:lang w:val="ru-RU"/>
        </w:rPr>
      </w:pPr>
      <w:r w:rsidRPr="00A63FE1">
        <w:rPr>
          <w:sz w:val="24"/>
          <w:szCs w:val="24"/>
          <w:lang w:val="ru-RU"/>
        </w:rPr>
        <w:t>2.8. При приеме работника на работу или переводе его в установленном порядке на другую работу работодатель обязан под подпись:</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ознакомить работника с уставом образовательной организации и коллективным договором</w:t>
      </w:r>
      <w:r w:rsidR="002C45E2">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63FE1" w:rsidRPr="008C05BE" w:rsidRDefault="00A63FE1" w:rsidP="00F249DC">
      <w:pPr>
        <w:spacing w:line="276" w:lineRule="auto"/>
        <w:ind w:firstLine="709"/>
        <w:jc w:val="both"/>
        <w:rPr>
          <w:sz w:val="24"/>
          <w:szCs w:val="24"/>
          <w:lang w:val="ru-RU"/>
        </w:rPr>
      </w:pPr>
      <w:r w:rsidRPr="00A63FE1">
        <w:rPr>
          <w:sz w:val="24"/>
          <w:szCs w:val="24"/>
          <w:lang w:val="ru-RU"/>
        </w:rPr>
        <w:t xml:space="preserve">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w:t>
      </w:r>
      <w:r w:rsidRPr="008C05BE">
        <w:rPr>
          <w:sz w:val="24"/>
          <w:szCs w:val="24"/>
          <w:lang w:val="ru-RU"/>
        </w:rPr>
        <w:t>ознакомить ее владельца под подпись в личной карточке.</w:t>
      </w:r>
    </w:p>
    <w:p w:rsidR="00A63FE1" w:rsidRPr="008C05BE" w:rsidRDefault="00A63FE1" w:rsidP="00F249DC">
      <w:pPr>
        <w:pStyle w:val="aff0"/>
        <w:spacing w:line="276" w:lineRule="auto"/>
        <w:rPr>
          <w:rFonts w:ascii="Times New Roman" w:hAnsi="Times New Roman"/>
          <w:sz w:val="24"/>
          <w:szCs w:val="24"/>
        </w:rPr>
      </w:pPr>
      <w:r w:rsidRPr="008C05BE">
        <w:rPr>
          <w:rFonts w:ascii="Times New Roman" w:hAnsi="Times New Roman"/>
          <w:sz w:val="24"/>
          <w:szCs w:val="24"/>
        </w:rPr>
        <w:t>2.10. На каждого работника образовательной организации ведется личное дело. Личное дело работника хранится у работодателя.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63FE1" w:rsidRPr="00A63FE1" w:rsidRDefault="00A63FE1" w:rsidP="00F249DC">
      <w:pPr>
        <w:pStyle w:val="aff0"/>
        <w:spacing w:line="276" w:lineRule="auto"/>
        <w:rPr>
          <w:rFonts w:ascii="Times New Roman" w:hAnsi="Times New Roman"/>
          <w:sz w:val="24"/>
          <w:szCs w:val="24"/>
        </w:rPr>
      </w:pPr>
      <w:r w:rsidRPr="002B3662">
        <w:rPr>
          <w:rFonts w:ascii="Times New Roman" w:hAnsi="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w:t>
      </w:r>
      <w:r w:rsidRPr="00A63FE1">
        <w:rPr>
          <w:rFonts w:ascii="Times New Roman" w:hAnsi="Times New Roman"/>
          <w:sz w:val="24"/>
          <w:szCs w:val="24"/>
        </w:rPr>
        <w:t xml:space="preserve"> чрезвычайных обстоятельств и их последствий.</w:t>
      </w:r>
    </w:p>
    <w:p w:rsidR="00A63FE1" w:rsidRPr="00A63FE1" w:rsidRDefault="00A63FE1" w:rsidP="00F249DC">
      <w:pPr>
        <w:pStyle w:val="aff0"/>
        <w:spacing w:line="276" w:lineRule="auto"/>
        <w:rPr>
          <w:rFonts w:ascii="Times New Roman" w:hAnsi="Times New Roman"/>
          <w:sz w:val="24"/>
          <w:szCs w:val="24"/>
        </w:rPr>
      </w:pPr>
      <w:r w:rsidRPr="002B3662">
        <w:rPr>
          <w:rFonts w:ascii="Times New Roman" w:hAnsi="Times New Roman"/>
          <w:sz w:val="24"/>
          <w:szCs w:val="24"/>
        </w:rPr>
        <w:t>Перевод работника без его согласия на срок до одного месяца на не обусловленную</w:t>
      </w:r>
      <w:r w:rsidRPr="00A63FE1">
        <w:rPr>
          <w:rFonts w:ascii="Times New Roman" w:hAnsi="Times New Roman"/>
          <w:sz w:val="24"/>
          <w:szCs w:val="24"/>
        </w:rPr>
        <w:t xml:space="preserve">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w:t>
      </w:r>
      <w:r w:rsidRPr="00A63FE1">
        <w:rPr>
          <w:rFonts w:ascii="Times New Roman" w:hAnsi="Times New Roman"/>
          <w:sz w:val="24"/>
          <w:szCs w:val="24"/>
        </w:rPr>
        <w:lastRenderedPageBreak/>
        <w:t>работником и работодателем трудовой договор может быть расторгнут и до истечения срока предупреждения об увольнении.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A63FE1" w:rsidRPr="00A63FE1" w:rsidRDefault="00A63FE1" w:rsidP="00F249DC">
      <w:pPr>
        <w:pStyle w:val="aff0"/>
        <w:spacing w:line="276" w:lineRule="auto"/>
        <w:rPr>
          <w:rFonts w:ascii="Times New Roman" w:hAnsi="Times New Roman"/>
          <w:sz w:val="24"/>
          <w:szCs w:val="24"/>
        </w:rPr>
      </w:pPr>
    </w:p>
    <w:p w:rsidR="00A63FE1" w:rsidRPr="00A63FE1" w:rsidRDefault="00A63FE1" w:rsidP="00F249DC">
      <w:pPr>
        <w:spacing w:line="276" w:lineRule="auto"/>
        <w:jc w:val="center"/>
        <w:rPr>
          <w:b/>
          <w:sz w:val="24"/>
          <w:szCs w:val="24"/>
          <w:lang w:val="ru-RU"/>
        </w:rPr>
      </w:pPr>
      <w:r w:rsidRPr="00A63FE1">
        <w:rPr>
          <w:b/>
          <w:sz w:val="24"/>
          <w:szCs w:val="24"/>
          <w:lang w:val="ru-RU"/>
        </w:rPr>
        <w:t>3. Основные права и обязанности работников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 Работник образовательной организации имеет право на: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3.2.1. предоставление ему работы, обусловленной трудовым договором;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3.2.5. полную и достоверную информацию об условиях труда и требованиях охраны труда на рабочем месте;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3.2.7. объединение, включая право на создание профсоюзов и участие в них;</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3.2.10. защиту своих трудовых прав, свобод и законных интересов всеми не запрещенными законом способами;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3.2.13. обязательное социальное страхование в порядке и случаях, предусмотренных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 Работник образовательной организации обязан:</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3.3.1. добросовестно исполнять свои трудовые обязанности, возложенные на него трудовым договором;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3.3.2. соблюдать правила внутреннего трудового распорядка, трудовую дисциплину;</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3.3.3. выполнять установленные нормы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3.3.4. соблюдать требования по охране труда и обеспечению безопасности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3.3.7. по направлению работодателя проходить периодические медицинские осмотры.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 Педагогические работники образовательной организации пользуются следующими академическими правами и свободами: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3.4.2. свобода выбора и использования педагогически обоснованных форм, средств, методов обучения и воспитания;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3.4.12. право на обращение в комиссию по урегулированию споров между участниками образовательных отношений;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 Педагогические работники образовательной организации имеют следующие трудовые права и социальные гарантии: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3.5.1. право на сокращенную продолжительность рабочего времени;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3.5.</w:t>
      </w:r>
      <w:r w:rsidR="00884B92">
        <w:rPr>
          <w:rFonts w:ascii="Times New Roman" w:hAnsi="Times New Roman"/>
          <w:sz w:val="24"/>
          <w:szCs w:val="24"/>
        </w:rPr>
        <w:t>6</w:t>
      </w:r>
      <w:r w:rsidRPr="00A63FE1">
        <w:rPr>
          <w:rFonts w:ascii="Times New Roman" w:hAnsi="Times New Roman"/>
          <w:sz w:val="24"/>
          <w:szCs w:val="24"/>
        </w:rPr>
        <w:t>. иные трудовые права, меры социальной поддержки, установленные федеральными законами и иными нормативными правовыми актами.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 Педагогические работники образовательной организации обязаны: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3.6.2. соблюдать правовые, нравственные и этические нормы, следовать требованиям профессиональной этики;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3.6.3. уважать честь и достоинство обучающихся и других участников образовательных отношений;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r w:rsidR="007850BC">
        <w:rPr>
          <w:rFonts w:ascii="Times New Roman" w:hAnsi="Times New Roman"/>
          <w:sz w:val="24"/>
          <w:szCs w:val="24"/>
        </w:rPr>
        <w:t>, в том числе</w:t>
      </w:r>
      <w:r w:rsidR="007850BC" w:rsidRPr="007850BC">
        <w:rPr>
          <w:rFonts w:ascii="Times New Roman" w:hAnsi="Times New Roman"/>
          <w:sz w:val="24"/>
          <w:szCs w:val="24"/>
        </w:rPr>
        <w:t xml:space="preserve"> обучение навыкам оказания первой помощи</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 xml:space="preserve">3.6.11. соблюдать устав образовательной организации, </w:t>
      </w:r>
      <w:r w:rsidR="0095643C" w:rsidRPr="00A63FE1">
        <w:rPr>
          <w:rFonts w:ascii="Times New Roman" w:hAnsi="Times New Roman"/>
          <w:sz w:val="24"/>
          <w:szCs w:val="24"/>
        </w:rPr>
        <w:t>локальными нормативными актами, непосредственно связанными с его трудовой деятельность</w:t>
      </w:r>
      <w:r w:rsidR="0095643C">
        <w:rPr>
          <w:rFonts w:ascii="Times New Roman" w:hAnsi="Times New Roman"/>
          <w:sz w:val="24"/>
          <w:szCs w:val="24"/>
        </w:rPr>
        <w:t xml:space="preserve">ю, </w:t>
      </w:r>
      <w:r w:rsidRPr="00A63FE1">
        <w:rPr>
          <w:rFonts w:ascii="Times New Roman" w:hAnsi="Times New Roman"/>
          <w:sz w:val="24"/>
          <w:szCs w:val="24"/>
        </w:rPr>
        <w:t>настоящие Правила;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3.7. Конкретные трудовые обязанности работников определяются трудовым дог</w:t>
      </w:r>
      <w:r w:rsidR="0095643C">
        <w:rPr>
          <w:rFonts w:ascii="Times New Roman" w:hAnsi="Times New Roman"/>
          <w:sz w:val="24"/>
          <w:szCs w:val="24"/>
        </w:rPr>
        <w:t>овором</w:t>
      </w:r>
      <w:r w:rsidRPr="00A63FE1">
        <w:rPr>
          <w:rFonts w:ascii="Times New Roman" w:hAnsi="Times New Roman"/>
          <w:sz w:val="24"/>
          <w:szCs w:val="24"/>
        </w:rPr>
        <w:t>, соответствующими локальными нормативными актами, федеральными законами и иными нормативными правовыми актами.</w:t>
      </w:r>
    </w:p>
    <w:p w:rsidR="00A63FE1" w:rsidRPr="00A63FE1" w:rsidRDefault="00A63FE1" w:rsidP="00F249DC">
      <w:pPr>
        <w:spacing w:line="276" w:lineRule="auto"/>
        <w:rPr>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4. Основные права и обязанности работодателя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 Работодатель имеет право:</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4.1.2. вести коллективные переговоры и заключать коллективные договоры;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4.1.3. поощрять работников за добросовестный эффективный труд;</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4.1.6. реализовывать права, предоставленные ему законодательством о специальной оценке условий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4.1.7. разрабатывать и принимать локальные нормативные акты;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4.1.8. устанавливать штатное расписание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4.1.9. распределять должностные обязанности между работниками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 Работодатель обязан:</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4.2.2. предоставлять работникам работу, обусловленную трудовым договором;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4.2.5. обеспечивать работникам равную оплату труда за труд равной ценности;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4.2.7. вести коллективные переговоры, а также заключать коллективный договор в порядке, установленном Трудовым кодексом РФ;</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w:t>
      </w:r>
      <w:r w:rsidRPr="00A63FE1">
        <w:rPr>
          <w:rFonts w:ascii="Times New Roman" w:hAnsi="Times New Roman"/>
          <w:sz w:val="24"/>
          <w:szCs w:val="24"/>
        </w:rPr>
        <w:lastRenderedPageBreak/>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4.2.13. обеспечивать бытовые нужды работников, связанные с исполнением ими трудовых обязанностей;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4.2.14 осуществлять обязательное социальное страхование работников в порядке, установленном федеральными законами;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4.2.17. создавать условия и организовывать дополнительное профессиональное образование работников;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4.2.18. создавать необходимые условия для охраны и укрепления здоровья, организации питания работников образовательной организации.</w:t>
      </w:r>
    </w:p>
    <w:p w:rsidR="00F249DC" w:rsidRPr="00A63FE1" w:rsidRDefault="00F249DC" w:rsidP="00F249DC">
      <w:pPr>
        <w:pStyle w:val="aff0"/>
        <w:spacing w:line="276" w:lineRule="auto"/>
        <w:rPr>
          <w:rFonts w:ascii="Times New Roman" w:hAnsi="Times New Roman"/>
          <w:sz w:val="24"/>
          <w:szCs w:val="24"/>
        </w:rPr>
      </w:pPr>
    </w:p>
    <w:p w:rsidR="00A63FE1" w:rsidRPr="00A63FE1" w:rsidRDefault="00A63FE1" w:rsidP="00F249DC">
      <w:pPr>
        <w:pStyle w:val="aff0"/>
        <w:spacing w:line="276" w:lineRule="auto"/>
        <w:ind w:firstLine="0"/>
        <w:jc w:val="center"/>
        <w:rPr>
          <w:rFonts w:ascii="Times New Roman" w:hAnsi="Times New Roman"/>
          <w:b/>
          <w:sz w:val="24"/>
          <w:szCs w:val="24"/>
        </w:rPr>
      </w:pPr>
      <w:r w:rsidRPr="00A63FE1">
        <w:rPr>
          <w:rFonts w:ascii="Times New Roman" w:hAnsi="Times New Roman"/>
          <w:b/>
          <w:sz w:val="24"/>
          <w:szCs w:val="24"/>
        </w:rPr>
        <w:t>5. Рабочее время и его использование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5.1. Режим работы образовательной организации определяется уставом и обеспечивается соответствующими приказами (распоряжениями) </w:t>
      </w:r>
      <w:r w:rsidR="0095643C">
        <w:rPr>
          <w:rFonts w:ascii="Times New Roman" w:hAnsi="Times New Roman"/>
          <w:sz w:val="24"/>
          <w:szCs w:val="24"/>
        </w:rPr>
        <w:t>директора</w:t>
      </w:r>
      <w:r w:rsidRPr="00A63FE1">
        <w:rPr>
          <w:rFonts w:ascii="Times New Roman" w:hAnsi="Times New Roman"/>
          <w:sz w:val="24"/>
          <w:szCs w:val="24"/>
        </w:rPr>
        <w:t xml:space="preserve">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w:t>
      </w:r>
      <w:r w:rsidR="00DE0F54">
        <w:rPr>
          <w:rFonts w:ascii="Times New Roman" w:hAnsi="Times New Roman"/>
          <w:sz w:val="24"/>
          <w:szCs w:val="24"/>
        </w:rPr>
        <w:t xml:space="preserve"> (при его наличии), трудовым договором</w:t>
      </w:r>
      <w:r w:rsidRPr="00A63FE1">
        <w:rPr>
          <w:rFonts w:ascii="Times New Roman" w:hAnsi="Times New Roman"/>
          <w:sz w:val="24"/>
          <w:szCs w:val="24"/>
        </w:rPr>
        <w:t xml:space="preserve"> </w:t>
      </w:r>
      <w:r w:rsidR="00DE0F54">
        <w:rPr>
          <w:rFonts w:ascii="Times New Roman" w:hAnsi="Times New Roman"/>
          <w:sz w:val="24"/>
          <w:szCs w:val="24"/>
        </w:rPr>
        <w:t xml:space="preserve">с конкретным работником </w:t>
      </w:r>
      <w:r w:rsidRPr="00A63FE1">
        <w:rPr>
          <w:rFonts w:ascii="Times New Roman" w:hAnsi="Times New Roman"/>
          <w:sz w:val="24"/>
          <w:szCs w:val="24"/>
        </w:rPr>
        <w:t>с учетом:</w:t>
      </w:r>
    </w:p>
    <w:p w:rsidR="00A63FE1" w:rsidRPr="002B3662"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а) режима деятельности образовательной организации, связанного с пребыванием обучающихся в течение определенного времени, сезона, с</w:t>
      </w:r>
      <w:r w:rsidR="0095643C">
        <w:rPr>
          <w:rFonts w:ascii="Times New Roman" w:hAnsi="Times New Roman"/>
          <w:sz w:val="24"/>
          <w:szCs w:val="24"/>
        </w:rPr>
        <w:t>менностью учебных</w:t>
      </w:r>
      <w:r w:rsidRPr="00A63FE1">
        <w:rPr>
          <w:rFonts w:ascii="Times New Roman" w:hAnsi="Times New Roman"/>
          <w:sz w:val="24"/>
          <w:szCs w:val="24"/>
        </w:rPr>
        <w:t xml:space="preserve"> занятий и другими особенностями работы образовательной </w:t>
      </w:r>
      <w:r w:rsidRPr="002B3662">
        <w:rPr>
          <w:rFonts w:ascii="Times New Roman" w:hAnsi="Times New Roman"/>
          <w:sz w:val="24"/>
          <w:szCs w:val="24"/>
        </w:rPr>
        <w:t>организации;</w:t>
      </w:r>
    </w:p>
    <w:p w:rsidR="00A63FE1" w:rsidRPr="00A63FE1" w:rsidRDefault="00A63FE1" w:rsidP="00F249DC">
      <w:pPr>
        <w:spacing w:line="276" w:lineRule="auto"/>
        <w:ind w:firstLine="708"/>
        <w:rPr>
          <w:sz w:val="24"/>
          <w:szCs w:val="24"/>
          <w:lang w:val="ru-RU"/>
        </w:rPr>
      </w:pPr>
      <w:proofErr w:type="gramStart"/>
      <w:r w:rsidRPr="002B3662">
        <w:rPr>
          <w:sz w:val="24"/>
          <w:szCs w:val="24"/>
          <w:lang w:val="ru-RU"/>
        </w:rPr>
        <w:t>б</w:t>
      </w:r>
      <w:proofErr w:type="gramEnd"/>
      <w:r w:rsidRPr="002B3662">
        <w:rPr>
          <w:sz w:val="24"/>
          <w:szCs w:val="24"/>
          <w:lang w:val="ru-RU"/>
        </w:rPr>
        <w:t xml:space="preserve">) нормативных правовых актов </w:t>
      </w:r>
      <w:proofErr w:type="spellStart"/>
      <w:r w:rsidRPr="002B3662">
        <w:rPr>
          <w:sz w:val="24"/>
          <w:szCs w:val="24"/>
          <w:lang w:val="ru-RU"/>
        </w:rPr>
        <w:t>Мин</w:t>
      </w:r>
      <w:r w:rsidR="002B3662" w:rsidRPr="002B3662">
        <w:rPr>
          <w:sz w:val="24"/>
          <w:szCs w:val="24"/>
          <w:lang w:val="ru-RU"/>
        </w:rPr>
        <w:t>просвещения</w:t>
      </w:r>
      <w:proofErr w:type="spellEnd"/>
      <w:r w:rsidRPr="00A63FE1">
        <w:rPr>
          <w:sz w:val="24"/>
          <w:szCs w:val="24"/>
          <w:lang w:val="ru-RU"/>
        </w:rPr>
        <w:t xml:space="preserve"> России;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в) объема факт</w:t>
      </w:r>
      <w:r w:rsidR="0095643C">
        <w:rPr>
          <w:rFonts w:ascii="Times New Roman" w:hAnsi="Times New Roman"/>
          <w:sz w:val="24"/>
          <w:szCs w:val="24"/>
        </w:rPr>
        <w:t xml:space="preserve">ической учебной </w:t>
      </w:r>
      <w:r w:rsidRPr="00A63FE1">
        <w:rPr>
          <w:rFonts w:ascii="Times New Roman" w:hAnsi="Times New Roman"/>
          <w:sz w:val="24"/>
          <w:szCs w:val="24"/>
        </w:rPr>
        <w:t>нагрузки (педагогической работы) педагогических работников;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5.4. </w:t>
      </w:r>
      <w:r w:rsidR="0095643C">
        <w:rPr>
          <w:rFonts w:ascii="Times New Roman" w:hAnsi="Times New Roman"/>
          <w:sz w:val="24"/>
          <w:szCs w:val="24"/>
        </w:rPr>
        <w:t>А</w:t>
      </w:r>
      <w:r w:rsidRPr="00A63FE1">
        <w:rPr>
          <w:rFonts w:ascii="Times New Roman" w:hAnsi="Times New Roman"/>
          <w:sz w:val="24"/>
          <w:szCs w:val="24"/>
        </w:rPr>
        <w:t>дминистративно-</w:t>
      </w:r>
      <w:r w:rsidR="0095643C">
        <w:rPr>
          <w:rFonts w:ascii="Times New Roman" w:hAnsi="Times New Roman"/>
          <w:sz w:val="24"/>
          <w:szCs w:val="24"/>
        </w:rPr>
        <w:t xml:space="preserve">управленческим, </w:t>
      </w:r>
      <w:r w:rsidRPr="00A63FE1">
        <w:rPr>
          <w:rFonts w:ascii="Times New Roman" w:hAnsi="Times New Roman"/>
          <w:sz w:val="24"/>
          <w:szCs w:val="24"/>
        </w:rPr>
        <w:t>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63FE1" w:rsidRPr="00A63FE1" w:rsidRDefault="00A63FE1" w:rsidP="00F249DC">
      <w:pPr>
        <w:pStyle w:val="aff0"/>
        <w:spacing w:line="276" w:lineRule="auto"/>
        <w:rPr>
          <w:rFonts w:ascii="Times New Roman" w:hAnsi="Times New Roman"/>
          <w:sz w:val="24"/>
          <w:szCs w:val="24"/>
        </w:rPr>
      </w:pPr>
      <w:r w:rsidRPr="00DE0F54">
        <w:rPr>
          <w:rFonts w:ascii="Times New Roman" w:hAnsi="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5.7. В зависимости от занимаемой должности в рабочее время педагогических работников включае</w:t>
      </w:r>
      <w:r w:rsidR="0095643C">
        <w:rPr>
          <w:rFonts w:ascii="Times New Roman" w:hAnsi="Times New Roman"/>
          <w:sz w:val="24"/>
          <w:szCs w:val="24"/>
        </w:rPr>
        <w:t xml:space="preserve">тся учебная </w:t>
      </w:r>
      <w:r w:rsidRPr="00A63FE1">
        <w:rPr>
          <w:rFonts w:ascii="Times New Roman" w:hAnsi="Times New Roman"/>
          <w:sz w:val="24"/>
          <w:szCs w:val="24"/>
        </w:rPr>
        <w:t>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63FE1" w:rsidRPr="002B3662"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w:t>
      </w:r>
      <w:r w:rsidRPr="002B3662">
        <w:rPr>
          <w:rFonts w:ascii="Times New Roman" w:hAnsi="Times New Roman"/>
          <w:sz w:val="24"/>
          <w:szCs w:val="24"/>
        </w:rPr>
        <w:t xml:space="preserve">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pStyle w:val="aff0"/>
        <w:spacing w:line="276" w:lineRule="auto"/>
        <w:rPr>
          <w:rFonts w:ascii="Times New Roman" w:hAnsi="Times New Roman"/>
          <w:sz w:val="24"/>
          <w:szCs w:val="24"/>
        </w:rPr>
      </w:pPr>
      <w:r w:rsidRPr="002B3662">
        <w:rPr>
          <w:rFonts w:ascii="Times New Roman" w:hAnsi="Times New Roman"/>
          <w:sz w:val="24"/>
          <w:szCs w:val="24"/>
        </w:rPr>
        <w:t>5.9. Норма часов для педагогических работников, вед</w:t>
      </w:r>
      <w:r w:rsidR="0095643C" w:rsidRPr="002B3662">
        <w:rPr>
          <w:rFonts w:ascii="Times New Roman" w:hAnsi="Times New Roman"/>
          <w:sz w:val="24"/>
          <w:szCs w:val="24"/>
        </w:rPr>
        <w:t>ущих учебную</w:t>
      </w:r>
      <w:r w:rsidRPr="002B3662">
        <w:rPr>
          <w:rFonts w:ascii="Times New Roman" w:hAnsi="Times New Roman"/>
          <w:sz w:val="24"/>
          <w:szCs w:val="24"/>
        </w:rPr>
        <w:t xml:space="preserve"> работу, определяется в порядке, установленном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5.11. Нормируемая часть педагогической работы работников, ведущих преподавательскую работу, включает про</w:t>
      </w:r>
      <w:r w:rsidR="002E6181">
        <w:rPr>
          <w:rFonts w:ascii="Times New Roman" w:hAnsi="Times New Roman"/>
          <w:sz w:val="24"/>
          <w:szCs w:val="24"/>
        </w:rPr>
        <w:t xml:space="preserve">водимые учебные </w:t>
      </w:r>
      <w:r w:rsidRPr="00A63FE1">
        <w:rPr>
          <w:rFonts w:ascii="Times New Roman" w:hAnsi="Times New Roman"/>
          <w:sz w:val="24"/>
          <w:szCs w:val="24"/>
        </w:rPr>
        <w:t>занятия, независимо от их продолжительности, и короткие перерывы (перемены) между занятиями, установленные для обучающихся.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5.12. </w:t>
      </w:r>
      <w:r w:rsidR="002E6181">
        <w:rPr>
          <w:rFonts w:ascii="Times New Roman" w:hAnsi="Times New Roman"/>
          <w:sz w:val="24"/>
          <w:szCs w:val="24"/>
        </w:rPr>
        <w:t xml:space="preserve">Учебная </w:t>
      </w:r>
      <w:r w:rsidRPr="00A63FE1">
        <w:rPr>
          <w:rFonts w:ascii="Times New Roman" w:hAnsi="Times New Roman"/>
          <w:sz w:val="24"/>
          <w:szCs w:val="24"/>
        </w:rPr>
        <w:t>нагрузка исчисляется исходя из продолжительности занятий, не превышающей 45 минут.</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5.14. Выполнение учебной нагрузки регулируется расписанием занятий.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5.15. При определении учебной нагрузки педагогических работников образовательной организации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5.16. Объем учебной нагрузки педагогических работников образовательной организации</w:t>
      </w:r>
      <w:r w:rsidR="002E6181">
        <w:rPr>
          <w:rFonts w:ascii="Times New Roman" w:hAnsi="Times New Roman"/>
          <w:sz w:val="24"/>
          <w:szCs w:val="24"/>
        </w:rPr>
        <w:t xml:space="preserve">, выполняющих учебную </w:t>
      </w:r>
      <w:r w:rsidRPr="00A63FE1">
        <w:rPr>
          <w:rFonts w:ascii="Times New Roman" w:hAnsi="Times New Roman"/>
          <w:sz w:val="24"/>
          <w:szCs w:val="24"/>
        </w:rPr>
        <w:t>работу, определяется ежегодно на начало учебного года и устанавливается локальным нормативным актом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5.17. Объем учебной нагрузки, установленный педагогическому работнику, оговаривается в его трудовом договоре.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w:t>
      </w:r>
      <w:r w:rsidR="002E6181">
        <w:rPr>
          <w:rFonts w:ascii="Times New Roman" w:hAnsi="Times New Roman"/>
          <w:sz w:val="24"/>
          <w:szCs w:val="24"/>
        </w:rPr>
        <w:t>ов</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w:t>
      </w:r>
      <w:r w:rsidR="002E6181">
        <w:rPr>
          <w:rFonts w:ascii="Times New Roman" w:hAnsi="Times New Roman"/>
          <w:sz w:val="24"/>
          <w:szCs w:val="24"/>
        </w:rPr>
        <w:t>а следующий учебный год</w:t>
      </w:r>
      <w:r w:rsidRPr="00A63FE1">
        <w:rPr>
          <w:rFonts w:ascii="Times New Roman" w:hAnsi="Times New Roman"/>
          <w:sz w:val="24"/>
          <w:szCs w:val="24"/>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w:t>
      </w:r>
      <w:r w:rsidR="002E6181">
        <w:rPr>
          <w:rFonts w:ascii="Times New Roman" w:hAnsi="Times New Roman"/>
          <w:sz w:val="24"/>
          <w:szCs w:val="24"/>
        </w:rPr>
        <w:t>ва классов</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5.21. Учебная наг</w:t>
      </w:r>
      <w:r w:rsidR="002E6181">
        <w:rPr>
          <w:rFonts w:ascii="Times New Roman" w:hAnsi="Times New Roman"/>
          <w:sz w:val="24"/>
          <w:szCs w:val="24"/>
        </w:rPr>
        <w:t xml:space="preserve">рузка учителей </w:t>
      </w:r>
      <w:r w:rsidRPr="00A63FE1">
        <w:rPr>
          <w:rFonts w:ascii="Times New Roman" w:hAnsi="Times New Roman"/>
          <w:sz w:val="24"/>
          <w:szCs w:val="24"/>
        </w:rPr>
        <w:t>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5.22. В случаях, предусмотренных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 учителям, которым не может быть обеспечена учебная нагрузка</w:t>
      </w:r>
      <w:r w:rsidRPr="00A63FE1">
        <w:rPr>
          <w:rFonts w:ascii="Times New Roman" w:hAnsi="Times New Roman"/>
          <w:sz w:val="24"/>
          <w:szCs w:val="24"/>
        </w:rPr>
        <w:t xml:space="preserve">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w:t>
      </w:r>
      <w:r w:rsidR="002E6181">
        <w:rPr>
          <w:rFonts w:ascii="Times New Roman" w:hAnsi="Times New Roman"/>
          <w:sz w:val="24"/>
          <w:szCs w:val="24"/>
        </w:rPr>
        <w:t xml:space="preserve">ься учебная </w:t>
      </w:r>
      <w:r w:rsidRPr="00A63FE1">
        <w:rPr>
          <w:rFonts w:ascii="Times New Roman" w:hAnsi="Times New Roman"/>
          <w:sz w:val="24"/>
          <w:szCs w:val="24"/>
        </w:rPr>
        <w:t>работа, ее содержание, объем учебной нагрузки и размер оплаты.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5.26. Выполнение педагогической раб</w:t>
      </w:r>
      <w:r w:rsidR="002E6181">
        <w:rPr>
          <w:rFonts w:ascii="Times New Roman" w:hAnsi="Times New Roman"/>
          <w:sz w:val="24"/>
          <w:szCs w:val="24"/>
        </w:rPr>
        <w:t xml:space="preserve">оты учителями, </w:t>
      </w:r>
      <w:r w:rsidRPr="00A63FE1">
        <w:rPr>
          <w:rFonts w:ascii="Times New Roman" w:hAnsi="Times New Roman"/>
          <w:sz w:val="24"/>
          <w:szCs w:val="24"/>
        </w:rPr>
        <w:t>педагог</w:t>
      </w:r>
      <w:r w:rsidR="002E6181">
        <w:rPr>
          <w:rFonts w:ascii="Times New Roman" w:hAnsi="Times New Roman"/>
          <w:sz w:val="24"/>
          <w:szCs w:val="24"/>
        </w:rPr>
        <w:t>ами дополнительного образования</w:t>
      </w:r>
      <w:r w:rsidRPr="00A63FE1">
        <w:rPr>
          <w:rFonts w:ascii="Times New Roman" w:hAnsi="Times New Roman"/>
          <w:sz w:val="24"/>
          <w:szCs w:val="24"/>
        </w:rPr>
        <w:t xml:space="preserve"> образовательной организации характеризуется наличием установленных норм времени только для выполнения педагогической работы, связанной с учебной работой, которая выражается в фактическом объеме их учебной нагрузки.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w:t>
      </w:r>
      <w:r w:rsidRPr="00A63FE1">
        <w:rPr>
          <w:rFonts w:ascii="Times New Roman" w:hAnsi="Times New Roman"/>
          <w:sz w:val="24"/>
          <w:szCs w:val="24"/>
        </w:rPr>
        <w:lastRenderedPageBreak/>
        <w:t>работы), относится выполнение видов работы, предусмотренной квалификационными характеристиками по занимаемой должности.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w:t>
      </w:r>
      <w:r w:rsidR="003C677B">
        <w:rPr>
          <w:rFonts w:ascii="Times New Roman" w:hAnsi="Times New Roman"/>
          <w:sz w:val="24"/>
          <w:szCs w:val="24"/>
        </w:rPr>
        <w:t xml:space="preserve">ущими преподавательскую работу, </w:t>
      </w:r>
      <w:r w:rsidRPr="00A63FE1">
        <w:rPr>
          <w:rFonts w:ascii="Times New Roman" w:hAnsi="Times New Roman"/>
          <w:sz w:val="24"/>
          <w:szCs w:val="24"/>
        </w:rPr>
        <w:t>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A63FE1" w:rsidRPr="00A63FE1" w:rsidRDefault="00A63FE1" w:rsidP="00DE0F54">
      <w:pPr>
        <w:pStyle w:val="aff0"/>
        <w:spacing w:line="276" w:lineRule="auto"/>
        <w:rPr>
          <w:rFonts w:ascii="Times New Roman" w:hAnsi="Times New Roman"/>
          <w:sz w:val="24"/>
          <w:szCs w:val="24"/>
        </w:rPr>
      </w:pPr>
      <w:r w:rsidRPr="00A63FE1">
        <w:rPr>
          <w:rFonts w:ascii="Times New Roman" w:hAnsi="Times New Roman"/>
          <w:sz w:val="24"/>
          <w:szCs w:val="24"/>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r w:rsidR="00DE0F54">
        <w:rPr>
          <w:rFonts w:ascii="Times New Roman" w:hAnsi="Times New Roman"/>
          <w:sz w:val="24"/>
          <w:szCs w:val="24"/>
        </w:rPr>
        <w:t xml:space="preserve">, </w:t>
      </w:r>
      <w:r w:rsidR="00DE0F54" w:rsidRPr="00A63FE1">
        <w:rPr>
          <w:rFonts w:ascii="Times New Roman" w:hAnsi="Times New Roman"/>
          <w:sz w:val="24"/>
          <w:szCs w:val="24"/>
        </w:rPr>
        <w:t>ведение журнала и дневников обучающихся в электронной (либо в бумажной) форме;</w:t>
      </w:r>
      <w:r w:rsidR="00DE0F54">
        <w:rPr>
          <w:rFonts w:ascii="Times New Roman" w:hAnsi="Times New Roman"/>
          <w:sz w:val="24"/>
          <w:szCs w:val="24"/>
        </w:rPr>
        <w:t xml:space="preserve"> </w:t>
      </w:r>
      <w:r w:rsidR="00DE0F54" w:rsidRPr="00A63FE1">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 обучающихся</w:t>
      </w:r>
      <w:r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графиками, планами, расписаниями, утверждаемыми локальными нормативными актами образовательной организации, коллективным договором</w:t>
      </w:r>
      <w:r w:rsidR="003C677B">
        <w:rPr>
          <w:rFonts w:ascii="Times New Roman" w:hAnsi="Times New Roman"/>
          <w:sz w:val="24"/>
          <w:szCs w:val="24"/>
        </w:rPr>
        <w:t xml:space="preserve"> (при его наличии)</w:t>
      </w:r>
      <w:r w:rsidRPr="00A63FE1">
        <w:rPr>
          <w:rFonts w:ascii="Times New Roman" w:hAnsi="Times New Roman"/>
          <w:sz w:val="24"/>
          <w:szCs w:val="24"/>
        </w:rPr>
        <w:t>,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w:t>
      </w:r>
      <w:r w:rsidRPr="00A63FE1">
        <w:rPr>
          <w:rFonts w:ascii="Times New Roman" w:hAnsi="Times New Roman"/>
          <w:sz w:val="24"/>
          <w:szCs w:val="24"/>
        </w:rPr>
        <w:lastRenderedPageBreak/>
        <w:t>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w:t>
      </w:r>
      <w:r w:rsidR="003C677B">
        <w:rPr>
          <w:rFonts w:ascii="Times New Roman" w:hAnsi="Times New Roman"/>
          <w:sz w:val="24"/>
          <w:szCs w:val="24"/>
        </w:rPr>
        <w:t xml:space="preserve">трудовым договором, </w:t>
      </w:r>
      <w:r w:rsidRPr="00A63FE1">
        <w:rPr>
          <w:rFonts w:ascii="Times New Roman" w:hAnsi="Times New Roman"/>
          <w:sz w:val="24"/>
          <w:szCs w:val="24"/>
        </w:rPr>
        <w:t>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5.31. При наличии возможности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63FE1" w:rsidRPr="00A63FE1" w:rsidRDefault="00A6163C" w:rsidP="00F249DC">
      <w:pPr>
        <w:pStyle w:val="aff0"/>
        <w:spacing w:line="276" w:lineRule="auto"/>
        <w:rPr>
          <w:rFonts w:ascii="Times New Roman" w:hAnsi="Times New Roman"/>
          <w:sz w:val="24"/>
          <w:szCs w:val="24"/>
        </w:rPr>
      </w:pPr>
      <w:r>
        <w:rPr>
          <w:rFonts w:ascii="Times New Roman" w:hAnsi="Times New Roman"/>
          <w:sz w:val="24"/>
          <w:szCs w:val="24"/>
        </w:rPr>
        <w:t>5.36. Рабочий день учителя</w:t>
      </w:r>
      <w:r w:rsidR="00DE0F54">
        <w:rPr>
          <w:rFonts w:ascii="Times New Roman" w:hAnsi="Times New Roman"/>
          <w:sz w:val="24"/>
          <w:szCs w:val="24"/>
        </w:rPr>
        <w:t xml:space="preserve"> </w:t>
      </w:r>
      <w:r w:rsidR="00A63FE1" w:rsidRPr="00DE0F54">
        <w:rPr>
          <w:rFonts w:ascii="Times New Roman" w:hAnsi="Times New Roman"/>
          <w:sz w:val="24"/>
          <w:szCs w:val="24"/>
        </w:rPr>
        <w:t>начинается за 10 минут до начала его уроков</w:t>
      </w:r>
      <w:r>
        <w:rPr>
          <w:rFonts w:ascii="Times New Roman" w:hAnsi="Times New Roman"/>
          <w:sz w:val="24"/>
          <w:szCs w:val="24"/>
        </w:rPr>
        <w:t xml:space="preserve"> (если учитель выполняет обязанности дежурного учителя – за 20 минут)</w:t>
      </w:r>
      <w:r w:rsidR="00A63FE1" w:rsidRPr="00DE0F54">
        <w:rPr>
          <w:rFonts w:ascii="Times New Roman" w:hAnsi="Times New Roman"/>
          <w:sz w:val="24"/>
          <w:szCs w:val="24"/>
        </w:rPr>
        <w:t>. Урок</w:t>
      </w:r>
      <w:r w:rsidR="00A63FE1" w:rsidRPr="00A63FE1">
        <w:rPr>
          <w:rFonts w:ascii="Times New Roman" w:hAnsi="Times New Roman"/>
          <w:sz w:val="24"/>
          <w:szCs w:val="24"/>
        </w:rPr>
        <w:t xml:space="preserve">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5.39.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w:t>
      </w:r>
      <w:r w:rsidRPr="00A63FE1">
        <w:rPr>
          <w:rFonts w:ascii="Times New Roman" w:hAnsi="Times New Roman"/>
          <w:sz w:val="24"/>
          <w:szCs w:val="24"/>
        </w:rPr>
        <w:lastRenderedPageBreak/>
        <w:t>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63FE1" w:rsidRPr="00A63FE1" w:rsidRDefault="00A63FE1" w:rsidP="00F249DC">
      <w:pPr>
        <w:pStyle w:val="aff0"/>
        <w:spacing w:line="276" w:lineRule="auto"/>
        <w:rPr>
          <w:rFonts w:ascii="Times New Roman" w:hAnsi="Times New Roman"/>
          <w:sz w:val="24"/>
          <w:szCs w:val="24"/>
        </w:rPr>
      </w:pPr>
      <w:r w:rsidRPr="001D0F99">
        <w:rPr>
          <w:rFonts w:ascii="Times New Roman" w:hAnsi="Times New Roman"/>
          <w:sz w:val="24"/>
          <w:szCs w:val="24"/>
        </w:rP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5.46. Периоды</w:t>
      </w:r>
      <w:r w:rsidR="003C677B">
        <w:rPr>
          <w:rFonts w:ascii="Times New Roman" w:hAnsi="Times New Roman"/>
          <w:sz w:val="24"/>
          <w:szCs w:val="24"/>
        </w:rPr>
        <w:t xml:space="preserve"> отмены (приостановки) занятий </w:t>
      </w:r>
      <w:r w:rsidRPr="00A63FE1">
        <w:rPr>
          <w:rFonts w:ascii="Times New Roman" w:hAnsi="Times New Roman"/>
          <w:sz w:val="24"/>
          <w:szCs w:val="24"/>
        </w:rPr>
        <w:t>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AE3454" w:rsidRPr="00A63FE1" w:rsidRDefault="00AE3454" w:rsidP="00F249DC">
      <w:pPr>
        <w:pStyle w:val="aff0"/>
        <w:spacing w:line="276" w:lineRule="auto"/>
        <w:rPr>
          <w:rFonts w:ascii="Times New Roman" w:hAnsi="Times New Roman"/>
          <w:sz w:val="24"/>
          <w:szCs w:val="24"/>
        </w:rPr>
      </w:pPr>
    </w:p>
    <w:p w:rsidR="00A63FE1" w:rsidRPr="00A63FE1" w:rsidRDefault="00A63FE1" w:rsidP="00F249DC">
      <w:pPr>
        <w:spacing w:line="276" w:lineRule="auto"/>
        <w:jc w:val="center"/>
        <w:rPr>
          <w:b/>
          <w:sz w:val="24"/>
          <w:szCs w:val="24"/>
          <w:lang w:val="ru-RU"/>
        </w:rPr>
      </w:pPr>
      <w:r w:rsidRPr="00A63FE1">
        <w:rPr>
          <w:b/>
          <w:sz w:val="24"/>
          <w:szCs w:val="24"/>
          <w:lang w:val="ru-RU"/>
        </w:rPr>
        <w:t>6. Время отдыха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 Работникам образовательной организации устанавливаются следующие виды времени отдыха: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а) перерывы в течение рабочего дня (смены);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б) ежедневный (междусменный) отдых;</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в) выходные дни (еженедельный непрерывный отдых);</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г) нерабочие праздничные дни;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д) отпуска.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6.2. Работникам образовательной организации устанавливается перерыв для отдыха и питания по соглашению сторон трудового договора и закреплена в трудовом договоре.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6.2.1. Перерыв для отдыха и питания в рабочее время работников не включается.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6.3. Работникам предоставляются выходные дни (еженедельный непрерывный отдых).</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6.3.1. Продолжительность еженедельного непрерывного отдыха не может быть менее 42 часов.</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6.3.3. Общим выходным днем является воскресенье.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6.3.4. Для работников, работающих по пятидневной рабочей неделе, вторым выходным днем устанавливается суббота.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6.4. Работникам устанавливаются нерабочие праздничные дни.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6.4.1. Нерабочие праздничные дни устанавливаются в соответствии с Трудовым кодексом РФ.</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6.6. Работникам предоставляются ежегодные отпуска с сохранением места работы (должности) и среднего заработка.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6.6.1. Работникам предоставляется ежегодный основной оплачиваемый отпуск продолжительностью 28 календарных дней.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A63FE1" w:rsidRPr="002B3662" w:rsidRDefault="00A63FE1" w:rsidP="00F249DC">
      <w:pPr>
        <w:pStyle w:val="aff0"/>
        <w:spacing w:line="276" w:lineRule="auto"/>
        <w:rPr>
          <w:rFonts w:ascii="Times New Roman" w:hAnsi="Times New Roman"/>
          <w:sz w:val="24"/>
          <w:szCs w:val="24"/>
        </w:rPr>
      </w:pPr>
      <w:r w:rsidRPr="002B3662">
        <w:rPr>
          <w:rFonts w:ascii="Times New Roman" w:hAnsi="Times New Roman"/>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2B3662" w:rsidRDefault="00A63FE1" w:rsidP="00F249DC">
      <w:pPr>
        <w:pStyle w:val="aff0"/>
        <w:spacing w:line="276" w:lineRule="auto"/>
        <w:rPr>
          <w:rFonts w:ascii="Times New Roman" w:hAnsi="Times New Roman"/>
          <w:sz w:val="24"/>
          <w:szCs w:val="24"/>
        </w:rPr>
      </w:pPr>
      <w:r w:rsidRPr="002B3662">
        <w:rPr>
          <w:rFonts w:ascii="Times New Roman" w:hAnsi="Times New Roman"/>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pStyle w:val="aff0"/>
        <w:spacing w:line="276" w:lineRule="auto"/>
        <w:rPr>
          <w:rFonts w:ascii="Times New Roman" w:hAnsi="Times New Roman"/>
          <w:sz w:val="24"/>
          <w:szCs w:val="24"/>
        </w:rPr>
      </w:pPr>
      <w:r w:rsidRPr="002B3662">
        <w:rPr>
          <w:rFonts w:ascii="Times New Roman" w:hAnsi="Times New Roman"/>
          <w:sz w:val="24"/>
          <w:szCs w:val="24"/>
        </w:rPr>
        <w:t>6.7. Работникам, занятым на работах с вредными и (или) опасными условиями</w:t>
      </w:r>
      <w:r w:rsidRPr="00A63FE1">
        <w:rPr>
          <w:rFonts w:ascii="Times New Roman" w:hAnsi="Times New Roman"/>
          <w:sz w:val="24"/>
          <w:szCs w:val="24"/>
        </w:rPr>
        <w:t xml:space="preserve">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6.10. Стаж работы для предоставления ежегодных оплачиваемых отпусков определяется в порядке, предусмотренном Трудовым кодексом РФ.</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r w:rsidR="007120F2">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6.12. Образовательная организация утверждает график отпусков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наступления следующего календарного года.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6.13. О времени начала отпуска образовательная организация извещает работника под подпись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его начала.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6.18. Часть ежегодного оплачиваемого отпуска, превышающая 28 календарных </w:t>
      </w:r>
      <w:r w:rsidRPr="00743579">
        <w:rPr>
          <w:rFonts w:ascii="Times New Roman" w:hAnsi="Times New Roman"/>
          <w:sz w:val="24"/>
          <w:szCs w:val="24"/>
        </w:rPr>
        <w:t>дней, по письменному заявлению работника может быть заменена денежной</w:t>
      </w:r>
      <w:r w:rsidRPr="00A63FE1">
        <w:rPr>
          <w:rFonts w:ascii="Times New Roman" w:hAnsi="Times New Roman"/>
          <w:sz w:val="24"/>
          <w:szCs w:val="24"/>
        </w:rPr>
        <w:t xml:space="preserve"> компенсацией.</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6.19. При увольнении работнику выплачивается денежная компенсация за все неиспользованные отпуска.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Порядок и условия предоставления длительного отпуска определяет нормативный </w:t>
      </w:r>
      <w:r w:rsidRPr="002B3662">
        <w:rPr>
          <w:rFonts w:ascii="Times New Roman" w:hAnsi="Times New Roman"/>
          <w:sz w:val="24"/>
          <w:szCs w:val="24"/>
        </w:rPr>
        <w:t xml:space="preserve">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F249DC">
      <w:pPr>
        <w:spacing w:line="276" w:lineRule="auto"/>
        <w:jc w:val="center"/>
        <w:rPr>
          <w:b/>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7. Поощрения за успехи в работе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а) объявление благодарности;</w:t>
      </w:r>
    </w:p>
    <w:p w:rsidR="007120F2" w:rsidRDefault="007120F2" w:rsidP="00F249DC">
      <w:pPr>
        <w:pStyle w:val="aff0"/>
        <w:spacing w:line="276" w:lineRule="auto"/>
        <w:rPr>
          <w:rFonts w:ascii="Times New Roman" w:hAnsi="Times New Roman"/>
          <w:sz w:val="24"/>
          <w:szCs w:val="24"/>
        </w:rPr>
      </w:pPr>
      <w:r>
        <w:rPr>
          <w:rFonts w:ascii="Times New Roman" w:hAnsi="Times New Roman"/>
          <w:sz w:val="24"/>
          <w:szCs w:val="24"/>
        </w:rPr>
        <w:t>б</w:t>
      </w:r>
      <w:r w:rsidR="00A63FE1" w:rsidRPr="00A63FE1">
        <w:rPr>
          <w:rFonts w:ascii="Times New Roman" w:hAnsi="Times New Roman"/>
          <w:sz w:val="24"/>
          <w:szCs w:val="24"/>
        </w:rPr>
        <w:t>) награждение почетными грамотами</w:t>
      </w:r>
      <w:r>
        <w:rPr>
          <w:rFonts w:ascii="Times New Roman" w:hAnsi="Times New Roman"/>
          <w:sz w:val="24"/>
          <w:szCs w:val="24"/>
        </w:rPr>
        <w:t>;</w:t>
      </w:r>
    </w:p>
    <w:p w:rsidR="00A63FE1" w:rsidRPr="00A63FE1" w:rsidRDefault="007120F2" w:rsidP="00F249DC">
      <w:pPr>
        <w:pStyle w:val="aff0"/>
        <w:spacing w:line="276" w:lineRule="auto"/>
        <w:rPr>
          <w:rFonts w:ascii="Times New Roman" w:hAnsi="Times New Roman"/>
          <w:sz w:val="24"/>
          <w:szCs w:val="24"/>
        </w:rPr>
      </w:pPr>
      <w:r>
        <w:rPr>
          <w:rFonts w:ascii="Times New Roman" w:hAnsi="Times New Roman"/>
          <w:sz w:val="24"/>
          <w:szCs w:val="24"/>
        </w:rPr>
        <w:t>в) установление стимулирующих выплат</w:t>
      </w:r>
      <w:r w:rsidR="00A63FE1" w:rsidRPr="00A63FE1">
        <w:rPr>
          <w:rFonts w:ascii="Times New Roman" w:hAnsi="Times New Roman"/>
          <w:sz w:val="24"/>
          <w:szCs w:val="24"/>
        </w:rPr>
        <w:t>.</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7.3. За особые трудовые заслуги работники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7.4. При применении мер поощрения сочетается материальное и моральное стимулирование труда. </w:t>
      </w:r>
      <w:r w:rsidR="007120F2">
        <w:rPr>
          <w:rFonts w:ascii="Times New Roman" w:hAnsi="Times New Roman"/>
          <w:sz w:val="24"/>
          <w:szCs w:val="24"/>
        </w:rPr>
        <w:t>Моральные п</w:t>
      </w:r>
      <w:r w:rsidRPr="00A63FE1">
        <w:rPr>
          <w:rFonts w:ascii="Times New Roman" w:hAnsi="Times New Roman"/>
          <w:sz w:val="24"/>
          <w:szCs w:val="24"/>
        </w:rPr>
        <w:t>оощрения объя</w:t>
      </w:r>
      <w:r w:rsidR="007120F2">
        <w:rPr>
          <w:rFonts w:ascii="Times New Roman" w:hAnsi="Times New Roman"/>
          <w:sz w:val="24"/>
          <w:szCs w:val="24"/>
        </w:rPr>
        <w:t>вляются в приказе директора</w:t>
      </w:r>
      <w:r w:rsidRPr="00A63FE1">
        <w:rPr>
          <w:rFonts w:ascii="Times New Roman" w:hAnsi="Times New Roman"/>
          <w:sz w:val="24"/>
          <w:szCs w:val="24"/>
        </w:rPr>
        <w:t>, доводятся до сведения всего коллектива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и заносятся в трудовую книжку работника.</w:t>
      </w:r>
    </w:p>
    <w:p w:rsidR="00A63FE1" w:rsidRPr="00A63FE1" w:rsidRDefault="00A63FE1" w:rsidP="00F249DC">
      <w:pPr>
        <w:spacing w:line="276" w:lineRule="auto"/>
        <w:rPr>
          <w:sz w:val="24"/>
          <w:szCs w:val="24"/>
          <w:lang w:val="ru-RU"/>
        </w:rPr>
      </w:pPr>
    </w:p>
    <w:p w:rsidR="00A63FE1" w:rsidRPr="00A63FE1" w:rsidRDefault="00A63FE1" w:rsidP="00F249DC">
      <w:pPr>
        <w:spacing w:line="276" w:lineRule="auto"/>
        <w:jc w:val="center"/>
        <w:rPr>
          <w:b/>
          <w:sz w:val="24"/>
          <w:szCs w:val="24"/>
          <w:lang w:val="ru-RU"/>
        </w:rPr>
      </w:pPr>
      <w:r w:rsidRPr="00A63FE1">
        <w:rPr>
          <w:b/>
          <w:sz w:val="24"/>
          <w:szCs w:val="24"/>
          <w:lang w:val="ru-RU"/>
        </w:rPr>
        <w:t>8. Ответственность за нарушение трудовой дисциплины</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8.2. За нарушение трудовой дисциплины работодатель</w:t>
      </w:r>
      <w:r w:rsidRPr="00A63FE1">
        <w:rPr>
          <w:rFonts w:ascii="Times New Roman" w:hAnsi="Times New Roman"/>
          <w:b/>
          <w:i/>
          <w:sz w:val="24"/>
          <w:szCs w:val="24"/>
        </w:rPr>
        <w:t xml:space="preserve"> </w:t>
      </w:r>
      <w:r w:rsidRPr="00A63FE1">
        <w:rPr>
          <w:rFonts w:ascii="Times New Roman" w:hAnsi="Times New Roman"/>
          <w:sz w:val="24"/>
          <w:szCs w:val="24"/>
        </w:rPr>
        <w:t>может наложить следующие дисциплинарные взыскания: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а) замечание;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б) выговор;</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в) увольнение по соответствующим основаниям.</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63FE1">
        <w:rPr>
          <w:rFonts w:ascii="Times New Roman" w:hAnsi="Times New Roman"/>
          <w:sz w:val="24"/>
          <w:szCs w:val="24"/>
        </w:rPr>
        <w:t>неналожения</w:t>
      </w:r>
      <w:proofErr w:type="spellEnd"/>
      <w:r w:rsidRPr="00A63FE1">
        <w:rPr>
          <w:rFonts w:ascii="Times New Roman" w:hAnsi="Times New Roman"/>
          <w:sz w:val="24"/>
          <w:szCs w:val="24"/>
        </w:rPr>
        <w:t xml:space="preserve"> дисциплинарного взыскания. В этом случае составляется акт об отказе работника дать письменное объяснение.</w:t>
      </w:r>
    </w:p>
    <w:p w:rsidR="00A63FE1" w:rsidRPr="00A63FE1" w:rsidRDefault="00A63FE1" w:rsidP="00F249DC">
      <w:pPr>
        <w:spacing w:line="276" w:lineRule="auto"/>
        <w:jc w:val="both"/>
        <w:rPr>
          <w:sz w:val="24"/>
          <w:szCs w:val="24"/>
          <w:lang w:val="ru-RU"/>
        </w:rPr>
      </w:pPr>
      <w:r w:rsidRPr="00A63FE1">
        <w:rPr>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8.5. Приказ о наложении дисциплинарного взыскания объявляется работнику под подпись в трехдневный срок со дня его издания.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3FE1" w:rsidRPr="00A63FE1" w:rsidRDefault="00A63FE1" w:rsidP="00F249DC">
      <w:pPr>
        <w:pStyle w:val="aff0"/>
        <w:spacing w:line="276" w:lineRule="auto"/>
        <w:rPr>
          <w:rFonts w:ascii="Times New Roman" w:hAnsi="Times New Roman"/>
          <w:sz w:val="24"/>
          <w:szCs w:val="24"/>
        </w:rPr>
      </w:pPr>
      <w:r w:rsidRPr="00A63FE1">
        <w:rPr>
          <w:rFonts w:ascii="Times New Roman" w:hAnsi="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A63FE1" w:rsidRPr="00A63FE1" w:rsidRDefault="00A63FE1" w:rsidP="00F249DC">
      <w:pPr>
        <w:pStyle w:val="aff0"/>
        <w:spacing w:line="276" w:lineRule="auto"/>
        <w:rPr>
          <w:rFonts w:ascii="Times New Roman" w:hAnsi="Times New Roman"/>
          <w:sz w:val="24"/>
          <w:szCs w:val="24"/>
        </w:rPr>
      </w:pPr>
    </w:p>
    <w:p w:rsidR="00A63FE1" w:rsidRPr="00A63FE1" w:rsidRDefault="00A63FE1" w:rsidP="00F249DC">
      <w:pPr>
        <w:spacing w:line="276" w:lineRule="auto"/>
        <w:jc w:val="center"/>
        <w:rPr>
          <w:b/>
          <w:sz w:val="24"/>
          <w:szCs w:val="24"/>
          <w:lang w:val="ru-RU"/>
        </w:rPr>
      </w:pPr>
      <w:r w:rsidRPr="00A63FE1">
        <w:rPr>
          <w:b/>
          <w:sz w:val="24"/>
          <w:szCs w:val="24"/>
          <w:lang w:val="ru-RU"/>
        </w:rPr>
        <w:t>9. Заключительные положения</w:t>
      </w:r>
    </w:p>
    <w:p w:rsidR="00A63FE1" w:rsidRPr="00DC747A" w:rsidRDefault="00A63FE1" w:rsidP="00F249DC">
      <w:pPr>
        <w:pStyle w:val="aff0"/>
        <w:spacing w:line="276" w:lineRule="auto"/>
        <w:rPr>
          <w:rFonts w:ascii="Times New Roman" w:hAnsi="Times New Roman"/>
          <w:sz w:val="24"/>
          <w:szCs w:val="24"/>
        </w:rPr>
      </w:pPr>
      <w:r w:rsidRPr="00DC747A">
        <w:rPr>
          <w:rFonts w:ascii="Times New Roman" w:hAnsi="Times New Roman"/>
          <w:sz w:val="24"/>
          <w:szCs w:val="24"/>
        </w:rPr>
        <w:t xml:space="preserve">9.1. Настоящие Правила утверждаются </w:t>
      </w:r>
      <w:r w:rsidR="007120F2" w:rsidRPr="00DC747A">
        <w:rPr>
          <w:rFonts w:ascii="Times New Roman" w:hAnsi="Times New Roman"/>
          <w:sz w:val="24"/>
          <w:szCs w:val="24"/>
        </w:rPr>
        <w:t xml:space="preserve">директором </w:t>
      </w:r>
      <w:r w:rsidRPr="00DC747A">
        <w:rPr>
          <w:rFonts w:ascii="Times New Roman" w:hAnsi="Times New Roman"/>
          <w:sz w:val="24"/>
          <w:szCs w:val="24"/>
        </w:rPr>
        <w:t xml:space="preserve">образовательной организации </w:t>
      </w:r>
    </w:p>
    <w:p w:rsidR="00A63FE1" w:rsidRPr="00A63FE1" w:rsidRDefault="00A63FE1" w:rsidP="00F249DC">
      <w:pPr>
        <w:pStyle w:val="aff0"/>
        <w:spacing w:line="276" w:lineRule="auto"/>
        <w:ind w:firstLine="0"/>
        <w:rPr>
          <w:rFonts w:ascii="Times New Roman" w:hAnsi="Times New Roman"/>
          <w:sz w:val="24"/>
          <w:szCs w:val="24"/>
        </w:rPr>
      </w:pPr>
      <w:r w:rsidRPr="00DC747A">
        <w:rPr>
          <w:rFonts w:ascii="Times New Roman" w:hAnsi="Times New Roman"/>
          <w:sz w:val="24"/>
          <w:szCs w:val="24"/>
        </w:rPr>
        <w:t>с учетом мнения представительного органа работников образовательной организации.</w:t>
      </w:r>
    </w:p>
    <w:p w:rsidR="00B33EA1" w:rsidRDefault="00B33EA1"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Default="00D32CD5" w:rsidP="00F249DC">
      <w:pPr>
        <w:spacing w:line="276" w:lineRule="auto"/>
        <w:jc w:val="center"/>
        <w:rPr>
          <w:sz w:val="24"/>
          <w:szCs w:val="24"/>
          <w:lang w:val="ru-RU"/>
        </w:rPr>
      </w:pPr>
    </w:p>
    <w:p w:rsidR="00D32CD5" w:rsidRPr="00EB33B9" w:rsidRDefault="00D32CD5" w:rsidP="00D32CD5">
      <w:pPr>
        <w:pStyle w:val="aff3"/>
        <w:spacing w:line="276" w:lineRule="auto"/>
        <w:jc w:val="center"/>
        <w:rPr>
          <w:rFonts w:ascii="Times New Roman" w:hAnsi="Times New Roman"/>
          <w:sz w:val="28"/>
          <w:szCs w:val="28"/>
        </w:rPr>
      </w:pPr>
      <w:r w:rsidRPr="00EB33B9">
        <w:rPr>
          <w:rFonts w:ascii="Times New Roman" w:hAnsi="Times New Roman"/>
          <w:sz w:val="28"/>
          <w:szCs w:val="28"/>
        </w:rPr>
        <w:t xml:space="preserve">ПРИКАЗ № </w:t>
      </w:r>
      <w:r>
        <w:rPr>
          <w:rFonts w:ascii="Times New Roman" w:hAnsi="Times New Roman"/>
          <w:sz w:val="28"/>
          <w:szCs w:val="28"/>
        </w:rPr>
        <w:t>51- од</w:t>
      </w:r>
    </w:p>
    <w:p w:rsidR="00D32CD5" w:rsidRPr="00EB33B9" w:rsidRDefault="00D32CD5" w:rsidP="00D32CD5">
      <w:pPr>
        <w:pStyle w:val="aff3"/>
        <w:spacing w:line="276" w:lineRule="auto"/>
        <w:jc w:val="center"/>
        <w:rPr>
          <w:rFonts w:ascii="Times New Roman" w:hAnsi="Times New Roman"/>
          <w:sz w:val="28"/>
          <w:szCs w:val="28"/>
        </w:rPr>
      </w:pPr>
    </w:p>
    <w:p w:rsidR="00D32CD5" w:rsidRPr="00EB33B9" w:rsidRDefault="00D32CD5" w:rsidP="00D32CD5">
      <w:pPr>
        <w:pStyle w:val="aff3"/>
        <w:spacing w:line="276" w:lineRule="auto"/>
        <w:jc w:val="center"/>
        <w:rPr>
          <w:rFonts w:ascii="Times New Roman" w:hAnsi="Times New Roman"/>
          <w:sz w:val="28"/>
          <w:szCs w:val="28"/>
        </w:rPr>
      </w:pPr>
    </w:p>
    <w:p w:rsidR="00D32CD5" w:rsidRPr="00EB33B9" w:rsidRDefault="00D32CD5" w:rsidP="00D32CD5">
      <w:pPr>
        <w:pStyle w:val="aff3"/>
        <w:spacing w:line="276" w:lineRule="auto"/>
        <w:jc w:val="center"/>
        <w:rPr>
          <w:rFonts w:ascii="Times New Roman" w:hAnsi="Times New Roman"/>
          <w:sz w:val="28"/>
          <w:szCs w:val="28"/>
        </w:rPr>
      </w:pPr>
      <w:r w:rsidRPr="00A07E4D">
        <w:rPr>
          <w:rFonts w:ascii="Times New Roman" w:hAnsi="Times New Roman"/>
          <w:sz w:val="28"/>
          <w:szCs w:val="28"/>
        </w:rPr>
        <w:t xml:space="preserve">По МБОУ СШ № 45                                                            от </w:t>
      </w:r>
      <w:r>
        <w:rPr>
          <w:rFonts w:ascii="Times New Roman" w:hAnsi="Times New Roman"/>
          <w:sz w:val="28"/>
          <w:szCs w:val="28"/>
        </w:rPr>
        <w:t>16</w:t>
      </w:r>
      <w:r w:rsidRPr="00A07E4D">
        <w:rPr>
          <w:rFonts w:ascii="Times New Roman" w:hAnsi="Times New Roman"/>
          <w:sz w:val="28"/>
          <w:szCs w:val="28"/>
        </w:rPr>
        <w:t>.0</w:t>
      </w:r>
      <w:r>
        <w:rPr>
          <w:rFonts w:ascii="Times New Roman" w:hAnsi="Times New Roman"/>
          <w:sz w:val="28"/>
          <w:szCs w:val="28"/>
        </w:rPr>
        <w:t>4</w:t>
      </w:r>
      <w:r w:rsidRPr="00A07E4D">
        <w:rPr>
          <w:rFonts w:ascii="Times New Roman" w:hAnsi="Times New Roman"/>
          <w:sz w:val="28"/>
          <w:szCs w:val="28"/>
        </w:rPr>
        <w:t>.</w:t>
      </w:r>
      <w:r>
        <w:rPr>
          <w:rFonts w:ascii="Times New Roman" w:hAnsi="Times New Roman"/>
          <w:sz w:val="28"/>
          <w:szCs w:val="28"/>
        </w:rPr>
        <w:t>21</w:t>
      </w:r>
      <w:r w:rsidRPr="00A07E4D">
        <w:rPr>
          <w:rFonts w:ascii="Times New Roman" w:hAnsi="Times New Roman"/>
          <w:sz w:val="28"/>
          <w:szCs w:val="28"/>
        </w:rPr>
        <w:t xml:space="preserve"> г.</w:t>
      </w:r>
    </w:p>
    <w:p w:rsidR="00D32CD5" w:rsidRPr="00D32CD5" w:rsidRDefault="00D32CD5" w:rsidP="00D32CD5">
      <w:pPr>
        <w:ind w:firstLine="851"/>
        <w:jc w:val="center"/>
        <w:rPr>
          <w:b/>
          <w:sz w:val="28"/>
          <w:szCs w:val="28"/>
          <w:lang w:val="ru-RU"/>
        </w:rPr>
      </w:pPr>
    </w:p>
    <w:p w:rsidR="00D32CD5" w:rsidRPr="00D32CD5" w:rsidRDefault="00D32CD5" w:rsidP="00D32CD5">
      <w:pPr>
        <w:ind w:firstLine="851"/>
        <w:jc w:val="center"/>
        <w:rPr>
          <w:b/>
          <w:sz w:val="28"/>
          <w:szCs w:val="28"/>
          <w:lang w:val="ru-RU"/>
        </w:rPr>
      </w:pPr>
      <w:r w:rsidRPr="00D32CD5">
        <w:rPr>
          <w:b/>
          <w:sz w:val="28"/>
          <w:szCs w:val="28"/>
          <w:lang w:val="ru-RU"/>
        </w:rPr>
        <w:t>О внесении изменений в Правила внутреннего трудового распорядка</w:t>
      </w:r>
    </w:p>
    <w:p w:rsidR="00D32CD5" w:rsidRPr="00D32CD5" w:rsidRDefault="00D32CD5" w:rsidP="00D32CD5">
      <w:pPr>
        <w:ind w:firstLine="851"/>
        <w:jc w:val="both"/>
        <w:rPr>
          <w:sz w:val="28"/>
          <w:szCs w:val="28"/>
          <w:lang w:val="ru-RU"/>
        </w:rPr>
      </w:pPr>
      <w:r w:rsidRPr="00D32CD5">
        <w:rPr>
          <w:sz w:val="28"/>
          <w:szCs w:val="28"/>
          <w:lang w:val="ru-RU"/>
        </w:rPr>
        <w:t xml:space="preserve">На основании Протеста на Правила внутреннего трудового распорядка Прокуратуры Московского района </w:t>
      </w:r>
      <w:proofErr w:type="spellStart"/>
      <w:r w:rsidRPr="00D32CD5">
        <w:rPr>
          <w:sz w:val="28"/>
          <w:szCs w:val="28"/>
          <w:lang w:val="ru-RU"/>
        </w:rPr>
        <w:t>г.Твери</w:t>
      </w:r>
      <w:proofErr w:type="spellEnd"/>
      <w:r w:rsidRPr="00D32CD5">
        <w:rPr>
          <w:sz w:val="28"/>
          <w:szCs w:val="28"/>
          <w:lang w:val="ru-RU"/>
        </w:rPr>
        <w:t xml:space="preserve"> от 29.03.2021 г. № 04-22-2021, в соответствии со ст.65 ТК РФ</w:t>
      </w:r>
    </w:p>
    <w:p w:rsidR="00D32CD5" w:rsidRPr="00D32CD5" w:rsidRDefault="00D32CD5" w:rsidP="00D32CD5">
      <w:pPr>
        <w:jc w:val="both"/>
        <w:rPr>
          <w:sz w:val="28"/>
          <w:szCs w:val="28"/>
          <w:lang w:val="ru-RU"/>
        </w:rPr>
      </w:pPr>
    </w:p>
    <w:p w:rsidR="00D32CD5" w:rsidRPr="00EB33B9" w:rsidRDefault="00D32CD5" w:rsidP="00D32CD5">
      <w:pPr>
        <w:jc w:val="both"/>
        <w:rPr>
          <w:sz w:val="28"/>
          <w:szCs w:val="28"/>
        </w:rPr>
      </w:pPr>
      <w:r w:rsidRPr="00EB33B9">
        <w:rPr>
          <w:sz w:val="28"/>
          <w:szCs w:val="28"/>
        </w:rPr>
        <w:t>ПРИКАЗЫВАЮ:</w:t>
      </w:r>
    </w:p>
    <w:p w:rsidR="00D32CD5" w:rsidRDefault="00D32CD5" w:rsidP="00D32CD5">
      <w:pPr>
        <w:pStyle w:val="af9"/>
        <w:numPr>
          <w:ilvl w:val="0"/>
          <w:numId w:val="2"/>
        </w:numPr>
        <w:spacing w:before="240" w:line="276" w:lineRule="auto"/>
        <w:contextualSpacing/>
        <w:jc w:val="both"/>
        <w:rPr>
          <w:sz w:val="28"/>
          <w:szCs w:val="28"/>
        </w:rPr>
      </w:pPr>
      <w:r>
        <w:rPr>
          <w:sz w:val="28"/>
          <w:szCs w:val="28"/>
        </w:rPr>
        <w:t>Изложить п.2.6 Правил внутреннего трудового распорядка в следующей редакции:</w:t>
      </w:r>
    </w:p>
    <w:p w:rsidR="00D32CD5" w:rsidRPr="00D32CD5" w:rsidRDefault="00D32CD5" w:rsidP="00D32CD5">
      <w:pPr>
        <w:ind w:firstLine="709"/>
        <w:jc w:val="both"/>
        <w:rPr>
          <w:sz w:val="28"/>
          <w:szCs w:val="28"/>
          <w:lang w:val="ru-RU"/>
        </w:rPr>
      </w:pPr>
      <w:r w:rsidRPr="00D32CD5">
        <w:rPr>
          <w:sz w:val="28"/>
          <w:szCs w:val="28"/>
          <w:lang w:val="ru-RU"/>
        </w:rPr>
        <w:t>«При заключении трудового договора работник предъявляет:</w:t>
      </w:r>
    </w:p>
    <w:p w:rsidR="00D32CD5" w:rsidRPr="00D32CD5" w:rsidRDefault="00D32CD5" w:rsidP="00D32CD5">
      <w:pPr>
        <w:ind w:firstLine="709"/>
        <w:jc w:val="both"/>
        <w:rPr>
          <w:sz w:val="28"/>
          <w:szCs w:val="28"/>
          <w:lang w:val="ru-RU"/>
        </w:rPr>
      </w:pPr>
      <w:r w:rsidRPr="00D32CD5">
        <w:rPr>
          <w:sz w:val="28"/>
          <w:szCs w:val="28"/>
          <w:lang w:val="ru-RU"/>
        </w:rPr>
        <w:t>– паспорт или иной документ, удостоверяющий личность;</w:t>
      </w:r>
    </w:p>
    <w:p w:rsidR="00D32CD5" w:rsidRPr="00D32CD5" w:rsidRDefault="00D32CD5" w:rsidP="00D32CD5">
      <w:pPr>
        <w:ind w:firstLine="709"/>
        <w:jc w:val="both"/>
        <w:rPr>
          <w:sz w:val="28"/>
          <w:szCs w:val="28"/>
          <w:lang w:val="ru-RU"/>
        </w:rPr>
      </w:pPr>
      <w:r w:rsidRPr="00D32CD5">
        <w:rPr>
          <w:sz w:val="28"/>
          <w:szCs w:val="28"/>
          <w:lang w:val="ru-RU"/>
        </w:rPr>
        <w:t>– трудовую книжку и (или) сведения о трудовой деятельности, за исключением случаев, если трудовой договор заключается впервые;</w:t>
      </w:r>
    </w:p>
    <w:p w:rsidR="00D32CD5" w:rsidRPr="00D32CD5" w:rsidRDefault="00D32CD5" w:rsidP="00D32CD5">
      <w:pPr>
        <w:ind w:firstLine="709"/>
        <w:jc w:val="both"/>
        <w:rPr>
          <w:sz w:val="28"/>
          <w:szCs w:val="28"/>
          <w:lang w:val="ru-RU"/>
        </w:rPr>
      </w:pPr>
      <w:r w:rsidRPr="00D32CD5">
        <w:rPr>
          <w:sz w:val="28"/>
          <w:szCs w:val="28"/>
          <w:lang w:val="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D32CD5" w:rsidRPr="00D32CD5" w:rsidRDefault="00D32CD5" w:rsidP="00D32CD5">
      <w:pPr>
        <w:ind w:firstLine="709"/>
        <w:jc w:val="both"/>
        <w:rPr>
          <w:sz w:val="28"/>
          <w:szCs w:val="28"/>
          <w:lang w:val="ru-RU"/>
        </w:rPr>
      </w:pPr>
      <w:r w:rsidRPr="00D32CD5">
        <w:rPr>
          <w:sz w:val="28"/>
          <w:szCs w:val="28"/>
          <w:lang w:val="ru-RU"/>
        </w:rPr>
        <w:t>– документы воинского учета – для военнообязанных и лиц, подлежащих призыву на военную службу;</w:t>
      </w:r>
    </w:p>
    <w:p w:rsidR="00D32CD5" w:rsidRPr="00D32CD5" w:rsidRDefault="00D32CD5" w:rsidP="00D32CD5">
      <w:pPr>
        <w:ind w:firstLine="709"/>
        <w:jc w:val="both"/>
        <w:rPr>
          <w:sz w:val="28"/>
          <w:szCs w:val="28"/>
          <w:lang w:val="ru-RU"/>
        </w:rPr>
      </w:pPr>
      <w:r w:rsidRPr="00D32CD5">
        <w:rPr>
          <w:sz w:val="28"/>
          <w:szCs w:val="28"/>
          <w:lang w:val="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32CD5" w:rsidRPr="00D32CD5" w:rsidRDefault="00D32CD5" w:rsidP="00D32CD5">
      <w:pPr>
        <w:ind w:firstLine="709"/>
        <w:jc w:val="both"/>
        <w:rPr>
          <w:sz w:val="28"/>
          <w:szCs w:val="28"/>
          <w:lang w:val="ru-RU"/>
        </w:rPr>
      </w:pPr>
      <w:r w:rsidRPr="00D32CD5">
        <w:rPr>
          <w:sz w:val="28"/>
          <w:szCs w:val="28"/>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32CD5" w:rsidRPr="00D32CD5" w:rsidRDefault="00D32CD5" w:rsidP="00D32CD5">
      <w:pPr>
        <w:ind w:firstLine="540"/>
        <w:jc w:val="both"/>
        <w:rPr>
          <w:sz w:val="28"/>
          <w:szCs w:val="28"/>
          <w:lang w:val="ru-RU"/>
        </w:rPr>
      </w:pPr>
      <w:r w:rsidRPr="00D32CD5">
        <w:rPr>
          <w:sz w:val="28"/>
          <w:szCs w:val="28"/>
          <w:lang w:val="ru-RU"/>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32CD5" w:rsidRPr="00D32CD5" w:rsidRDefault="00D32CD5" w:rsidP="00D32CD5">
      <w:pPr>
        <w:rPr>
          <w:sz w:val="28"/>
          <w:szCs w:val="28"/>
          <w:lang w:val="ru-RU"/>
        </w:rPr>
      </w:pPr>
    </w:p>
    <w:p w:rsidR="00D32CD5" w:rsidRPr="00D32CD5" w:rsidRDefault="00D32CD5" w:rsidP="00D32CD5">
      <w:pPr>
        <w:rPr>
          <w:sz w:val="28"/>
          <w:szCs w:val="28"/>
          <w:lang w:val="ru-RU"/>
        </w:rPr>
      </w:pPr>
      <w:r w:rsidRPr="00D32CD5">
        <w:rPr>
          <w:sz w:val="28"/>
          <w:szCs w:val="28"/>
          <w:lang w:val="ru-RU"/>
        </w:rPr>
        <w:t xml:space="preserve">Директор МБОУ СШ № 45                                                 </w:t>
      </w:r>
      <w:proofErr w:type="spellStart"/>
      <w:r w:rsidRPr="00D32CD5">
        <w:rPr>
          <w:sz w:val="28"/>
          <w:szCs w:val="28"/>
          <w:lang w:val="ru-RU"/>
        </w:rPr>
        <w:t>Н.Н.Раклистова</w:t>
      </w:r>
      <w:proofErr w:type="spellEnd"/>
    </w:p>
    <w:p w:rsidR="00D32CD5" w:rsidRPr="00A63FE1" w:rsidRDefault="00D32CD5" w:rsidP="00F249DC">
      <w:pPr>
        <w:spacing w:line="276" w:lineRule="auto"/>
        <w:jc w:val="center"/>
        <w:rPr>
          <w:sz w:val="24"/>
          <w:szCs w:val="24"/>
          <w:lang w:val="ru-RU"/>
        </w:rPr>
      </w:pPr>
    </w:p>
    <w:sectPr w:rsidR="00D32CD5" w:rsidRPr="00A63FE1" w:rsidSect="0039320D">
      <w:pgSz w:w="11906" w:h="16838"/>
      <w:pgMar w:top="540" w:right="850" w:bottom="426"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66E00"/>
    <w:multiLevelType w:val="hybridMultilevel"/>
    <w:tmpl w:val="68A2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4C9"/>
    <w:rsid w:val="00013B08"/>
    <w:rsid w:val="00014A6B"/>
    <w:rsid w:val="000160C6"/>
    <w:rsid w:val="000529A0"/>
    <w:rsid w:val="00062549"/>
    <w:rsid w:val="00090BEC"/>
    <w:rsid w:val="0009637F"/>
    <w:rsid w:val="000B5565"/>
    <w:rsid w:val="000B5610"/>
    <w:rsid w:val="000D0E25"/>
    <w:rsid w:val="000E2621"/>
    <w:rsid w:val="001175A2"/>
    <w:rsid w:val="00124051"/>
    <w:rsid w:val="00146E49"/>
    <w:rsid w:val="00173C78"/>
    <w:rsid w:val="001A7549"/>
    <w:rsid w:val="001C64C8"/>
    <w:rsid w:val="001D0F99"/>
    <w:rsid w:val="001E7819"/>
    <w:rsid w:val="001F331A"/>
    <w:rsid w:val="001F4606"/>
    <w:rsid w:val="001F7917"/>
    <w:rsid w:val="00224390"/>
    <w:rsid w:val="00230289"/>
    <w:rsid w:val="00230997"/>
    <w:rsid w:val="002344D7"/>
    <w:rsid w:val="00246AF0"/>
    <w:rsid w:val="002618CE"/>
    <w:rsid w:val="00264E6A"/>
    <w:rsid w:val="0028510F"/>
    <w:rsid w:val="00294972"/>
    <w:rsid w:val="002955DF"/>
    <w:rsid w:val="002A7970"/>
    <w:rsid w:val="002B3662"/>
    <w:rsid w:val="002C45E2"/>
    <w:rsid w:val="002E5A93"/>
    <w:rsid w:val="002E6181"/>
    <w:rsid w:val="002E7980"/>
    <w:rsid w:val="002F6379"/>
    <w:rsid w:val="00304DB0"/>
    <w:rsid w:val="00312222"/>
    <w:rsid w:val="003127D3"/>
    <w:rsid w:val="003146B4"/>
    <w:rsid w:val="00322AAA"/>
    <w:rsid w:val="00333D90"/>
    <w:rsid w:val="00382BC6"/>
    <w:rsid w:val="00387910"/>
    <w:rsid w:val="00391CF5"/>
    <w:rsid w:val="0039320D"/>
    <w:rsid w:val="003B4C3D"/>
    <w:rsid w:val="003C677B"/>
    <w:rsid w:val="003E7D72"/>
    <w:rsid w:val="00420891"/>
    <w:rsid w:val="00427C9A"/>
    <w:rsid w:val="00446322"/>
    <w:rsid w:val="004A4445"/>
    <w:rsid w:val="004B38F0"/>
    <w:rsid w:val="004D0079"/>
    <w:rsid w:val="004E45E3"/>
    <w:rsid w:val="004E4AD3"/>
    <w:rsid w:val="004F2C37"/>
    <w:rsid w:val="004F33E6"/>
    <w:rsid w:val="00503786"/>
    <w:rsid w:val="005063BE"/>
    <w:rsid w:val="005224F2"/>
    <w:rsid w:val="00535DA6"/>
    <w:rsid w:val="00544335"/>
    <w:rsid w:val="00561AA8"/>
    <w:rsid w:val="0056481B"/>
    <w:rsid w:val="005652F3"/>
    <w:rsid w:val="00573598"/>
    <w:rsid w:val="00593CDB"/>
    <w:rsid w:val="005A6ECC"/>
    <w:rsid w:val="005B67B7"/>
    <w:rsid w:val="005D7CC6"/>
    <w:rsid w:val="0060584F"/>
    <w:rsid w:val="0063222C"/>
    <w:rsid w:val="00641CF0"/>
    <w:rsid w:val="00644505"/>
    <w:rsid w:val="00646EAC"/>
    <w:rsid w:val="00652CD5"/>
    <w:rsid w:val="00655E7B"/>
    <w:rsid w:val="006565F6"/>
    <w:rsid w:val="00656E25"/>
    <w:rsid w:val="00657ADC"/>
    <w:rsid w:val="006777FF"/>
    <w:rsid w:val="0068759B"/>
    <w:rsid w:val="00692AE0"/>
    <w:rsid w:val="00693AFF"/>
    <w:rsid w:val="007120F2"/>
    <w:rsid w:val="00724046"/>
    <w:rsid w:val="00743579"/>
    <w:rsid w:val="00750A19"/>
    <w:rsid w:val="00774661"/>
    <w:rsid w:val="007807F2"/>
    <w:rsid w:val="007850BC"/>
    <w:rsid w:val="007A4FB4"/>
    <w:rsid w:val="007B1798"/>
    <w:rsid w:val="007B484F"/>
    <w:rsid w:val="007D0927"/>
    <w:rsid w:val="007E25A7"/>
    <w:rsid w:val="007F2C2A"/>
    <w:rsid w:val="007F4346"/>
    <w:rsid w:val="00855665"/>
    <w:rsid w:val="00855E67"/>
    <w:rsid w:val="00866451"/>
    <w:rsid w:val="00867A6A"/>
    <w:rsid w:val="00871EC9"/>
    <w:rsid w:val="00884B92"/>
    <w:rsid w:val="008C05BE"/>
    <w:rsid w:val="008D314A"/>
    <w:rsid w:val="008F7B58"/>
    <w:rsid w:val="00912434"/>
    <w:rsid w:val="0095388A"/>
    <w:rsid w:val="0095643C"/>
    <w:rsid w:val="0095700D"/>
    <w:rsid w:val="00975972"/>
    <w:rsid w:val="00982DF6"/>
    <w:rsid w:val="009B7D6B"/>
    <w:rsid w:val="009C15E4"/>
    <w:rsid w:val="009C4A24"/>
    <w:rsid w:val="009E39AA"/>
    <w:rsid w:val="009E742B"/>
    <w:rsid w:val="009F7144"/>
    <w:rsid w:val="00A0653F"/>
    <w:rsid w:val="00A11B20"/>
    <w:rsid w:val="00A1526C"/>
    <w:rsid w:val="00A1769B"/>
    <w:rsid w:val="00A21864"/>
    <w:rsid w:val="00A21A1C"/>
    <w:rsid w:val="00A23665"/>
    <w:rsid w:val="00A2614B"/>
    <w:rsid w:val="00A40BA1"/>
    <w:rsid w:val="00A4336E"/>
    <w:rsid w:val="00A6163C"/>
    <w:rsid w:val="00A63FE1"/>
    <w:rsid w:val="00A81CA0"/>
    <w:rsid w:val="00AD323F"/>
    <w:rsid w:val="00AD6963"/>
    <w:rsid w:val="00AE3454"/>
    <w:rsid w:val="00AE5556"/>
    <w:rsid w:val="00B255AD"/>
    <w:rsid w:val="00B32419"/>
    <w:rsid w:val="00B32EFE"/>
    <w:rsid w:val="00B33EA1"/>
    <w:rsid w:val="00B34242"/>
    <w:rsid w:val="00B37EFA"/>
    <w:rsid w:val="00B40D83"/>
    <w:rsid w:val="00B4378A"/>
    <w:rsid w:val="00B53751"/>
    <w:rsid w:val="00B71D01"/>
    <w:rsid w:val="00B742D1"/>
    <w:rsid w:val="00B8586A"/>
    <w:rsid w:val="00BB5B67"/>
    <w:rsid w:val="00BD76EE"/>
    <w:rsid w:val="00BE2026"/>
    <w:rsid w:val="00C52615"/>
    <w:rsid w:val="00C63D6D"/>
    <w:rsid w:val="00C661D1"/>
    <w:rsid w:val="00C72AC9"/>
    <w:rsid w:val="00C77618"/>
    <w:rsid w:val="00C86A4A"/>
    <w:rsid w:val="00C95F3E"/>
    <w:rsid w:val="00CB36AE"/>
    <w:rsid w:val="00CB7317"/>
    <w:rsid w:val="00CC04B9"/>
    <w:rsid w:val="00D048E8"/>
    <w:rsid w:val="00D31F55"/>
    <w:rsid w:val="00D32CD5"/>
    <w:rsid w:val="00D63BAD"/>
    <w:rsid w:val="00D7001C"/>
    <w:rsid w:val="00D86591"/>
    <w:rsid w:val="00DB10C3"/>
    <w:rsid w:val="00DB36EA"/>
    <w:rsid w:val="00DC67C5"/>
    <w:rsid w:val="00DC747A"/>
    <w:rsid w:val="00DD7744"/>
    <w:rsid w:val="00DE0F54"/>
    <w:rsid w:val="00DE2B67"/>
    <w:rsid w:val="00DE76DD"/>
    <w:rsid w:val="00DF1C36"/>
    <w:rsid w:val="00E17077"/>
    <w:rsid w:val="00E53C27"/>
    <w:rsid w:val="00E54ABC"/>
    <w:rsid w:val="00E62E8E"/>
    <w:rsid w:val="00E76845"/>
    <w:rsid w:val="00EC1A3A"/>
    <w:rsid w:val="00EC3219"/>
    <w:rsid w:val="00EC4F18"/>
    <w:rsid w:val="00ED1DE1"/>
    <w:rsid w:val="00EF7E6C"/>
    <w:rsid w:val="00F1305B"/>
    <w:rsid w:val="00F20FB1"/>
    <w:rsid w:val="00F249DC"/>
    <w:rsid w:val="00F3696F"/>
    <w:rsid w:val="00F37BDE"/>
    <w:rsid w:val="00F57193"/>
    <w:rsid w:val="00F74F35"/>
    <w:rsid w:val="00FA69C0"/>
    <w:rsid w:val="00FB15C1"/>
    <w:rsid w:val="00FF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BB5FDC-57A6-40E9-ABB5-3678DDC5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GB"/>
    </w:rPr>
  </w:style>
  <w:style w:type="paragraph" w:styleId="1">
    <w:name w:val="heading 1"/>
    <w:basedOn w:val="a0"/>
    <w:next w:val="a0"/>
    <w:qFormat/>
    <w:pPr>
      <w:keepNext/>
      <w:spacing w:line="360" w:lineRule="auto"/>
      <w:ind w:firstLine="720"/>
      <w:jc w:val="right"/>
      <w:outlineLvl w:val="0"/>
    </w:pPr>
    <w:rPr>
      <w:sz w:val="28"/>
      <w:lang w:val="ru-RU"/>
    </w:rPr>
  </w:style>
  <w:style w:type="paragraph" w:styleId="2">
    <w:name w:val="heading 2"/>
    <w:basedOn w:val="a0"/>
    <w:next w:val="a0"/>
    <w:qFormat/>
    <w:pPr>
      <w:keepNext/>
      <w:spacing w:line="360" w:lineRule="auto"/>
      <w:ind w:firstLine="720"/>
      <w:jc w:val="both"/>
      <w:outlineLvl w:val="1"/>
    </w:pPr>
    <w:rPr>
      <w:sz w:val="28"/>
      <w:lang w:val="ru-RU"/>
    </w:rPr>
  </w:style>
  <w:style w:type="paragraph" w:styleId="7">
    <w:name w:val="heading 7"/>
    <w:basedOn w:val="a0"/>
    <w:next w:val="a0"/>
    <w:qFormat/>
    <w:pPr>
      <w:spacing w:before="240" w:after="60"/>
      <w:outlineLvl w:val="6"/>
    </w:pPr>
    <w:rPr>
      <w:sz w:val="24"/>
      <w:szCs w:val="24"/>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link w:val="a5"/>
    <w:uiPriority w:val="99"/>
    <w:rPr>
      <w:lang w:val="en-GB" w:eastAsia="ru-RU" w:bidi="ar-SA"/>
    </w:rPr>
  </w:style>
  <w:style w:type="paragraph" w:styleId="a5">
    <w:name w:val="footnote text"/>
    <w:basedOn w:val="a0"/>
    <w:link w:val="a4"/>
    <w:uiPriority w:val="99"/>
  </w:style>
  <w:style w:type="character" w:customStyle="1" w:styleId="3">
    <w:name w:val="Основной текст 3 Знак"/>
    <w:link w:val="30"/>
    <w:rPr>
      <w:sz w:val="16"/>
      <w:szCs w:val="16"/>
      <w:lang w:val="en-GB"/>
    </w:rPr>
  </w:style>
  <w:style w:type="paragraph" w:styleId="30">
    <w:name w:val="Body Text 3"/>
    <w:basedOn w:val="a0"/>
    <w:link w:val="3"/>
    <w:pPr>
      <w:spacing w:after="120"/>
    </w:pPr>
    <w:rPr>
      <w:sz w:val="16"/>
      <w:szCs w:val="16"/>
      <w:lang w:eastAsia="x-none"/>
    </w:rPr>
  </w:style>
  <w:style w:type="character" w:customStyle="1" w:styleId="a6">
    <w:name w:val="Нижний колонтитул Знак"/>
    <w:link w:val="a7"/>
    <w:uiPriority w:val="99"/>
    <w:rPr>
      <w:lang w:val="en-GB"/>
    </w:rPr>
  </w:style>
  <w:style w:type="paragraph" w:styleId="a7">
    <w:name w:val="footer"/>
    <w:basedOn w:val="a0"/>
    <w:link w:val="a6"/>
    <w:uiPriority w:val="99"/>
    <w:pPr>
      <w:tabs>
        <w:tab w:val="center" w:pos="4677"/>
        <w:tab w:val="right" w:pos="9355"/>
      </w:tabs>
    </w:pPr>
    <w:rPr>
      <w:lang w:eastAsia="x-none"/>
    </w:rPr>
  </w:style>
  <w:style w:type="character" w:customStyle="1" w:styleId="a8">
    <w:name w:val="Основной текст Знак"/>
    <w:basedOn w:val="a1"/>
    <w:link w:val="a9"/>
  </w:style>
  <w:style w:type="paragraph" w:styleId="a9">
    <w:name w:val="Body Text"/>
    <w:basedOn w:val="a0"/>
    <w:link w:val="a8"/>
    <w:pPr>
      <w:spacing w:after="120"/>
    </w:pPr>
  </w:style>
  <w:style w:type="character" w:styleId="aa">
    <w:name w:val="footnote reference"/>
    <w:uiPriority w:val="99"/>
    <w:rPr>
      <w:vertAlign w:val="superscript"/>
    </w:rPr>
  </w:style>
  <w:style w:type="character" w:styleId="ab">
    <w:name w:val="Hyperlink"/>
    <w:uiPriority w:val="99"/>
    <w:rPr>
      <w:rFonts w:cs="Times New Roman"/>
      <w:color w:val="666699"/>
      <w:u w:val="single"/>
    </w:rPr>
  </w:style>
  <w:style w:type="character" w:styleId="ac">
    <w:name w:val="page number"/>
    <w:basedOn w:val="a1"/>
  </w:style>
  <w:style w:type="paragraph" w:customStyle="1" w:styleId="ad">
    <w:name w:val="Таблицы (моноширинный)"/>
    <w:basedOn w:val="a0"/>
    <w:next w:val="a0"/>
    <w:pPr>
      <w:widowControl w:val="0"/>
      <w:autoSpaceDE w:val="0"/>
      <w:autoSpaceDN w:val="0"/>
      <w:adjustRightInd w:val="0"/>
      <w:jc w:val="both"/>
    </w:pPr>
    <w:rPr>
      <w:rFonts w:ascii="Courier New" w:hAnsi="Courier New" w:cs="Courier New"/>
      <w:lang w:val="ru-RU"/>
    </w:rPr>
  </w:style>
  <w:style w:type="paragraph" w:customStyle="1" w:styleId="20">
    <w:name w:val=" Знак2 Знак Знак Знак"/>
    <w:basedOn w:val="a0"/>
    <w:pPr>
      <w:spacing w:after="160" w:line="240" w:lineRule="exact"/>
    </w:pPr>
    <w:rPr>
      <w:rFonts w:ascii="Verdana" w:hAnsi="Verdana"/>
      <w:lang w:val="en-US" w:eastAsia="en-US"/>
    </w:rPr>
  </w:style>
  <w:style w:type="paragraph" w:customStyle="1" w:styleId="ConsPlusNormal">
    <w:name w:val="ConsPlusNormal"/>
    <w:pPr>
      <w:widowControl w:val="0"/>
      <w:ind w:firstLine="720"/>
    </w:pPr>
    <w:rPr>
      <w:rFonts w:ascii="Arial" w:hAnsi="Arial"/>
    </w:rPr>
  </w:style>
  <w:style w:type="paragraph" w:customStyle="1" w:styleId="ae">
    <w:name w:val=" Знак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Normal1">
    <w:name w:val="Normal1"/>
    <w:pPr>
      <w:widowControl w:val="0"/>
      <w:snapToGrid w:val="0"/>
      <w:spacing w:line="480" w:lineRule="auto"/>
      <w:ind w:firstLine="700"/>
      <w:jc w:val="both"/>
    </w:pPr>
    <w:rPr>
      <w:sz w:val="24"/>
    </w:rPr>
  </w:style>
  <w:style w:type="paragraph" w:customStyle="1" w:styleId="11">
    <w:name w:val=" Знак1 Знак Знак Знак Знак Знак Знак1 Знак Знак Знак"/>
    <w:basedOn w:val="a0"/>
    <w:pPr>
      <w:spacing w:after="160" w:line="240" w:lineRule="exact"/>
    </w:pPr>
    <w:rPr>
      <w:rFonts w:ascii="Verdana" w:hAnsi="Verdana"/>
      <w:lang w:val="en-US" w:eastAsia="en-US"/>
    </w:rPr>
  </w:style>
  <w:style w:type="paragraph" w:customStyle="1" w:styleId="af">
    <w:name w:val="Знак Знак Знак Знак"/>
    <w:basedOn w:val="a0"/>
    <w:pPr>
      <w:spacing w:after="160" w:line="240" w:lineRule="exact"/>
    </w:pPr>
    <w:rPr>
      <w:rFonts w:ascii="Verdana" w:hAnsi="Verdana"/>
      <w:lang w:val="en-US" w:eastAsia="en-US"/>
    </w:rPr>
  </w:style>
  <w:style w:type="paragraph" w:customStyle="1" w:styleId="af0">
    <w:name w:val=" Знак"/>
    <w:basedOn w:val="a0"/>
    <w:pPr>
      <w:spacing w:after="160" w:line="240" w:lineRule="exact"/>
    </w:pPr>
    <w:rPr>
      <w:rFonts w:ascii="Verdana" w:hAnsi="Verdana"/>
      <w:lang w:val="en-US" w:eastAsia="en-US"/>
    </w:rPr>
  </w:style>
  <w:style w:type="paragraph" w:customStyle="1" w:styleId="Normal858D7CFB-ED40-4347-BF05-701D383B685F858D7CFB-ED40-4347-BF05-701D383B685F">
    <w:name w:val="Normal{858D7CFB-ED40-4347-BF05-701D383B685F}{858D7CFB-ED40-4347-BF05-701D383B685F}"/>
    <w:pPr>
      <w:widowControl w:val="0"/>
      <w:spacing w:line="480" w:lineRule="auto"/>
      <w:ind w:firstLine="700"/>
      <w:jc w:val="both"/>
    </w:pPr>
    <w:rPr>
      <w:snapToGrid w:val="0"/>
      <w:sz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21">
    <w:name w:val=" Знак2 Знак Знак Знак Знак Знак Знак"/>
    <w:basedOn w:val="a0"/>
    <w:pPr>
      <w:spacing w:after="160" w:line="240" w:lineRule="exact"/>
    </w:pPr>
    <w:rPr>
      <w:rFonts w:ascii="Verdana" w:hAnsi="Verdana"/>
      <w:lang w:val="en-US" w:eastAsia="en-US"/>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af1">
    <w:name w:val="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CharChar">
    <w:name w:val=" Char Char"/>
    <w:basedOn w:val="a0"/>
    <w:pPr>
      <w:spacing w:after="160" w:line="240" w:lineRule="exact"/>
    </w:pPr>
    <w:rPr>
      <w:rFonts w:ascii="Verdana" w:hAnsi="Verdana"/>
      <w:lang w:val="en-US" w:eastAsia="en-US"/>
    </w:rPr>
  </w:style>
  <w:style w:type="paragraph" w:customStyle="1" w:styleId="ConsCell">
    <w:name w:val="ConsCell"/>
    <w:pPr>
      <w:widowControl w:val="0"/>
      <w:autoSpaceDE w:val="0"/>
      <w:autoSpaceDN w:val="0"/>
      <w:adjustRightInd w:val="0"/>
    </w:pPr>
    <w:rPr>
      <w:rFonts w:ascii="Arial" w:hAnsi="Arial" w:cs="Arial"/>
    </w:rPr>
  </w:style>
  <w:style w:type="paragraph" w:customStyle="1" w:styleId="110">
    <w:name w:val=" Знак1 Знак Знак Знак Знак Знак Знак1"/>
    <w:basedOn w:val="a0"/>
    <w:pPr>
      <w:spacing w:after="160" w:line="240" w:lineRule="exact"/>
    </w:pPr>
    <w:rPr>
      <w:rFonts w:ascii="Verdana" w:hAnsi="Verdana"/>
      <w:lang w:val="en-US" w:eastAsia="en-US"/>
    </w:rPr>
  </w:style>
  <w:style w:type="paragraph" w:styleId="af2">
    <w:name w:val="Document Map"/>
    <w:basedOn w:val="a0"/>
    <w:pPr>
      <w:shd w:val="clear" w:color="auto" w:fill="000080"/>
    </w:pPr>
    <w:rPr>
      <w:rFonts w:ascii="Tahoma" w:hAnsi="Tahoma" w:cs="Tahoma"/>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styleId="31">
    <w:name w:val="Body Text Indent 3"/>
    <w:basedOn w:val="a0"/>
    <w:pPr>
      <w:spacing w:after="120"/>
      <w:ind w:left="283"/>
    </w:pPr>
    <w:rPr>
      <w:sz w:val="16"/>
      <w:szCs w:val="16"/>
      <w:lang w:val="ru-RU"/>
    </w:rPr>
  </w:style>
  <w:style w:type="paragraph" w:styleId="22">
    <w:name w:val="Body Text Indent 2"/>
    <w:basedOn w:val="a0"/>
    <w:pPr>
      <w:spacing w:after="120" w:line="480" w:lineRule="auto"/>
      <w:ind w:left="283"/>
    </w:pPr>
  </w:style>
  <w:style w:type="paragraph" w:styleId="af3">
    <w:name w:val="Body Text Indent"/>
    <w:basedOn w:val="a0"/>
    <w:link w:val="af4"/>
    <w:pPr>
      <w:spacing w:line="360" w:lineRule="auto"/>
      <w:ind w:firstLine="720"/>
      <w:jc w:val="center"/>
    </w:pPr>
    <w:rPr>
      <w:sz w:val="28"/>
      <w:lang w:val="x-none" w:eastAsia="x-none"/>
    </w:rPr>
  </w:style>
  <w:style w:type="character" w:customStyle="1" w:styleId="af4">
    <w:name w:val="Основной текст с отступом Знак"/>
    <w:link w:val="af3"/>
    <w:rsid w:val="00A21A1C"/>
    <w:rPr>
      <w:sz w:val="28"/>
    </w:rPr>
  </w:style>
  <w:style w:type="paragraph" w:styleId="23">
    <w:name w:val="Body Text 2"/>
    <w:basedOn w:val="a0"/>
    <w:pPr>
      <w:spacing w:after="120" w:line="480" w:lineRule="auto"/>
    </w:pPr>
    <w:rPr>
      <w:sz w:val="24"/>
      <w:szCs w:val="24"/>
      <w:lang w:val="ru-RU"/>
    </w:rPr>
  </w:style>
  <w:style w:type="paragraph" w:styleId="af5">
    <w:name w:val="Balloon Text"/>
    <w:basedOn w:val="a0"/>
    <w:link w:val="af6"/>
    <w:uiPriority w:val="99"/>
    <w:rPr>
      <w:rFonts w:ascii="Tahoma" w:hAnsi="Tahoma"/>
      <w:sz w:val="16"/>
      <w:szCs w:val="16"/>
      <w:lang w:eastAsia="x-none"/>
    </w:rPr>
  </w:style>
  <w:style w:type="character" w:customStyle="1" w:styleId="af6">
    <w:name w:val="Текст выноски Знак"/>
    <w:link w:val="af5"/>
    <w:uiPriority w:val="99"/>
    <w:rsid w:val="00A63FE1"/>
    <w:rPr>
      <w:rFonts w:ascii="Tahoma" w:hAnsi="Tahoma" w:cs="Tahoma"/>
      <w:sz w:val="16"/>
      <w:szCs w:val="16"/>
      <w:lang w:val="en-GB"/>
    </w:rPr>
  </w:style>
  <w:style w:type="paragraph" w:styleId="af7">
    <w:name w:val="header"/>
    <w:basedOn w:val="a0"/>
    <w:link w:val="af8"/>
    <w:uiPriority w:val="99"/>
    <w:pPr>
      <w:tabs>
        <w:tab w:val="center" w:pos="4677"/>
        <w:tab w:val="right" w:pos="9355"/>
      </w:tabs>
    </w:pPr>
    <w:rPr>
      <w:sz w:val="24"/>
      <w:szCs w:val="24"/>
      <w:lang w:val="x-none" w:eastAsia="x-none"/>
    </w:rPr>
  </w:style>
  <w:style w:type="character" w:customStyle="1" w:styleId="af8">
    <w:name w:val="Верхний колонтитул Знак"/>
    <w:link w:val="af7"/>
    <w:uiPriority w:val="99"/>
    <w:rsid w:val="00A63FE1"/>
    <w:rPr>
      <w:sz w:val="24"/>
      <w:szCs w:val="24"/>
    </w:rPr>
  </w:style>
  <w:style w:type="paragraph" w:customStyle="1" w:styleId="210">
    <w:name w:val="Основной текст с отступом 21"/>
    <w:basedOn w:val="a0"/>
    <w:rsid w:val="00750A19"/>
    <w:pPr>
      <w:widowControl w:val="0"/>
      <w:shd w:val="clear" w:color="auto" w:fill="FFFFFF"/>
      <w:tabs>
        <w:tab w:val="left" w:pos="1159"/>
      </w:tabs>
      <w:spacing w:line="353" w:lineRule="exact"/>
      <w:ind w:left="727"/>
      <w:jc w:val="both"/>
    </w:pPr>
    <w:rPr>
      <w:sz w:val="28"/>
      <w:lang w:val="ru-RU"/>
    </w:rPr>
  </w:style>
  <w:style w:type="paragraph" w:styleId="af9">
    <w:name w:val="List Paragraph"/>
    <w:basedOn w:val="a0"/>
    <w:uiPriority w:val="34"/>
    <w:qFormat/>
    <w:rsid w:val="00750A19"/>
    <w:pPr>
      <w:ind w:left="720"/>
    </w:pPr>
    <w:rPr>
      <w:lang w:val="ru-RU"/>
    </w:rPr>
  </w:style>
  <w:style w:type="paragraph" w:customStyle="1" w:styleId="Style1">
    <w:name w:val="Style1"/>
    <w:basedOn w:val="a0"/>
    <w:link w:val="Style10"/>
    <w:uiPriority w:val="99"/>
    <w:rsid w:val="00A63FE1"/>
    <w:pPr>
      <w:widowControl w:val="0"/>
      <w:autoSpaceDE w:val="0"/>
      <w:autoSpaceDN w:val="0"/>
      <w:adjustRightInd w:val="0"/>
      <w:spacing w:line="245" w:lineRule="exact"/>
      <w:jc w:val="both"/>
    </w:pPr>
    <w:rPr>
      <w:rFonts w:ascii="Candara" w:hAnsi="Candara"/>
      <w:sz w:val="24"/>
      <w:szCs w:val="24"/>
      <w:lang w:val="x-none" w:eastAsia="x-none"/>
    </w:rPr>
  </w:style>
  <w:style w:type="character" w:customStyle="1" w:styleId="Style10">
    <w:name w:val="Style1 Знак"/>
    <w:link w:val="Style1"/>
    <w:uiPriority w:val="99"/>
    <w:rsid w:val="00A63FE1"/>
    <w:rPr>
      <w:rFonts w:ascii="Candara" w:hAnsi="Candara"/>
      <w:sz w:val="24"/>
      <w:szCs w:val="24"/>
    </w:rPr>
  </w:style>
  <w:style w:type="paragraph" w:customStyle="1" w:styleId="Style2">
    <w:name w:val="Style2"/>
    <w:basedOn w:val="a0"/>
    <w:link w:val="Style20"/>
    <w:uiPriority w:val="99"/>
    <w:rsid w:val="00A63FE1"/>
    <w:pPr>
      <w:widowControl w:val="0"/>
      <w:autoSpaceDE w:val="0"/>
      <w:autoSpaceDN w:val="0"/>
      <w:adjustRightInd w:val="0"/>
    </w:pPr>
    <w:rPr>
      <w:rFonts w:ascii="Candara" w:hAnsi="Candara"/>
      <w:sz w:val="24"/>
      <w:szCs w:val="24"/>
      <w:lang w:val="x-none" w:eastAsia="x-none"/>
    </w:rPr>
  </w:style>
  <w:style w:type="character" w:customStyle="1" w:styleId="Style20">
    <w:name w:val="Style2 Знак"/>
    <w:link w:val="Style2"/>
    <w:uiPriority w:val="99"/>
    <w:rsid w:val="00A63FE1"/>
    <w:rPr>
      <w:rFonts w:ascii="Candara" w:hAnsi="Candara"/>
      <w:sz w:val="24"/>
      <w:szCs w:val="24"/>
    </w:rPr>
  </w:style>
  <w:style w:type="paragraph" w:customStyle="1" w:styleId="Style3">
    <w:name w:val="Style3"/>
    <w:basedOn w:val="a0"/>
    <w:uiPriority w:val="99"/>
    <w:rsid w:val="00A63FE1"/>
    <w:pPr>
      <w:widowControl w:val="0"/>
      <w:autoSpaceDE w:val="0"/>
      <w:autoSpaceDN w:val="0"/>
      <w:adjustRightInd w:val="0"/>
      <w:spacing w:line="326" w:lineRule="exact"/>
      <w:ind w:hanging="1368"/>
    </w:pPr>
    <w:rPr>
      <w:rFonts w:ascii="Candara" w:hAnsi="Candara"/>
      <w:sz w:val="24"/>
      <w:szCs w:val="24"/>
      <w:lang w:val="ru-RU"/>
    </w:rPr>
  </w:style>
  <w:style w:type="paragraph" w:customStyle="1" w:styleId="Style4">
    <w:name w:val="Style4"/>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5">
    <w:name w:val="Style5"/>
    <w:basedOn w:val="a0"/>
    <w:link w:val="Style50"/>
    <w:uiPriority w:val="99"/>
    <w:rsid w:val="00A63FE1"/>
    <w:pPr>
      <w:widowControl w:val="0"/>
      <w:autoSpaceDE w:val="0"/>
      <w:autoSpaceDN w:val="0"/>
      <w:adjustRightInd w:val="0"/>
    </w:pPr>
    <w:rPr>
      <w:rFonts w:ascii="Candara" w:hAnsi="Candara"/>
      <w:sz w:val="24"/>
      <w:szCs w:val="24"/>
      <w:lang w:val="x-none" w:eastAsia="x-none"/>
    </w:rPr>
  </w:style>
  <w:style w:type="character" w:customStyle="1" w:styleId="Style50">
    <w:name w:val="Style5 Знак"/>
    <w:link w:val="Style5"/>
    <w:uiPriority w:val="99"/>
    <w:rsid w:val="00A63FE1"/>
    <w:rPr>
      <w:rFonts w:ascii="Candara" w:hAnsi="Candara"/>
      <w:sz w:val="24"/>
      <w:szCs w:val="24"/>
    </w:rPr>
  </w:style>
  <w:style w:type="paragraph" w:customStyle="1" w:styleId="Style6">
    <w:name w:val="Style6"/>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7">
    <w:name w:val="Style7"/>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8">
    <w:name w:val="Style8"/>
    <w:basedOn w:val="a0"/>
    <w:uiPriority w:val="99"/>
    <w:rsid w:val="00A63FE1"/>
    <w:pPr>
      <w:widowControl w:val="0"/>
      <w:autoSpaceDE w:val="0"/>
      <w:autoSpaceDN w:val="0"/>
      <w:adjustRightInd w:val="0"/>
      <w:spacing w:line="269" w:lineRule="exact"/>
      <w:ind w:firstLine="197"/>
    </w:pPr>
    <w:rPr>
      <w:rFonts w:ascii="Candara" w:hAnsi="Candara"/>
      <w:sz w:val="24"/>
      <w:szCs w:val="24"/>
      <w:lang w:val="ru-RU"/>
    </w:rPr>
  </w:style>
  <w:style w:type="paragraph" w:customStyle="1" w:styleId="Style9">
    <w:name w:val="Style9"/>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100">
    <w:name w:val="Style10"/>
    <w:basedOn w:val="a0"/>
    <w:uiPriority w:val="99"/>
    <w:rsid w:val="00A63FE1"/>
    <w:pPr>
      <w:widowControl w:val="0"/>
      <w:autoSpaceDE w:val="0"/>
      <w:autoSpaceDN w:val="0"/>
      <w:adjustRightInd w:val="0"/>
      <w:spacing w:line="269" w:lineRule="exact"/>
      <w:ind w:firstLine="221"/>
    </w:pPr>
    <w:rPr>
      <w:rFonts w:ascii="Candara" w:hAnsi="Candara"/>
      <w:sz w:val="24"/>
      <w:szCs w:val="24"/>
      <w:lang w:val="ru-RU"/>
    </w:rPr>
  </w:style>
  <w:style w:type="paragraph" w:customStyle="1" w:styleId="Style11">
    <w:name w:val="Style11"/>
    <w:basedOn w:val="a0"/>
    <w:uiPriority w:val="99"/>
    <w:rsid w:val="00A63FE1"/>
    <w:pPr>
      <w:widowControl w:val="0"/>
      <w:autoSpaceDE w:val="0"/>
      <w:autoSpaceDN w:val="0"/>
      <w:adjustRightInd w:val="0"/>
      <w:spacing w:line="269" w:lineRule="exact"/>
      <w:jc w:val="both"/>
    </w:pPr>
    <w:rPr>
      <w:rFonts w:ascii="Candara" w:hAnsi="Candara"/>
      <w:sz w:val="24"/>
      <w:szCs w:val="24"/>
      <w:lang w:val="ru-RU"/>
    </w:rPr>
  </w:style>
  <w:style w:type="paragraph" w:customStyle="1" w:styleId="Style12">
    <w:name w:val="Style12"/>
    <w:basedOn w:val="a0"/>
    <w:uiPriority w:val="99"/>
    <w:rsid w:val="00A63FE1"/>
    <w:pPr>
      <w:widowControl w:val="0"/>
      <w:autoSpaceDE w:val="0"/>
      <w:autoSpaceDN w:val="0"/>
      <w:adjustRightInd w:val="0"/>
      <w:spacing w:line="302" w:lineRule="exact"/>
      <w:ind w:firstLine="125"/>
    </w:pPr>
    <w:rPr>
      <w:rFonts w:ascii="Candara" w:hAnsi="Candara"/>
      <w:sz w:val="24"/>
      <w:szCs w:val="24"/>
      <w:lang w:val="ru-RU"/>
    </w:rPr>
  </w:style>
  <w:style w:type="paragraph" w:customStyle="1" w:styleId="Style13">
    <w:name w:val="Style13"/>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14">
    <w:name w:val="Style14"/>
    <w:basedOn w:val="a0"/>
    <w:uiPriority w:val="99"/>
    <w:rsid w:val="00A63FE1"/>
    <w:pPr>
      <w:widowControl w:val="0"/>
      <w:autoSpaceDE w:val="0"/>
      <w:autoSpaceDN w:val="0"/>
      <w:adjustRightInd w:val="0"/>
      <w:spacing w:line="269" w:lineRule="exact"/>
    </w:pPr>
    <w:rPr>
      <w:rFonts w:ascii="Candara" w:hAnsi="Candara"/>
      <w:sz w:val="24"/>
      <w:szCs w:val="24"/>
      <w:lang w:val="ru-RU"/>
    </w:rPr>
  </w:style>
  <w:style w:type="character" w:customStyle="1" w:styleId="FontStyle16">
    <w:name w:val="Font Style16"/>
    <w:uiPriority w:val="99"/>
    <w:rsid w:val="00A63FE1"/>
    <w:rPr>
      <w:rFonts w:ascii="Candara" w:hAnsi="Candara" w:cs="Candara"/>
      <w:b/>
      <w:bCs/>
      <w:color w:val="000000"/>
      <w:spacing w:val="-10"/>
      <w:sz w:val="18"/>
      <w:szCs w:val="18"/>
    </w:rPr>
  </w:style>
  <w:style w:type="character" w:customStyle="1" w:styleId="FontStyle17">
    <w:name w:val="Font Style17"/>
    <w:uiPriority w:val="99"/>
    <w:rsid w:val="00A63FE1"/>
    <w:rPr>
      <w:rFonts w:ascii="Bookman Old Style" w:hAnsi="Bookman Old Style" w:cs="Bookman Old Style"/>
      <w:b/>
      <w:bCs/>
      <w:color w:val="000000"/>
      <w:sz w:val="22"/>
      <w:szCs w:val="22"/>
    </w:rPr>
  </w:style>
  <w:style w:type="character" w:customStyle="1" w:styleId="FontStyle18">
    <w:name w:val="Font Style18"/>
    <w:uiPriority w:val="99"/>
    <w:rsid w:val="00A63FE1"/>
    <w:rPr>
      <w:rFonts w:ascii="Candara" w:hAnsi="Candara" w:cs="Candara"/>
      <w:color w:val="000000"/>
      <w:sz w:val="16"/>
      <w:szCs w:val="16"/>
    </w:rPr>
  </w:style>
  <w:style w:type="character" w:customStyle="1" w:styleId="FontStyle19">
    <w:name w:val="Font Style19"/>
    <w:uiPriority w:val="99"/>
    <w:rsid w:val="00A63FE1"/>
    <w:rPr>
      <w:rFonts w:ascii="Candara" w:hAnsi="Candara" w:cs="Candara"/>
      <w:i/>
      <w:iCs/>
      <w:color w:val="000000"/>
      <w:spacing w:val="-30"/>
      <w:sz w:val="28"/>
      <w:szCs w:val="28"/>
    </w:rPr>
  </w:style>
  <w:style w:type="character" w:customStyle="1" w:styleId="FontStyle20">
    <w:name w:val="Font Style20"/>
    <w:uiPriority w:val="99"/>
    <w:rsid w:val="00A63FE1"/>
    <w:rPr>
      <w:rFonts w:ascii="Trebuchet MS" w:hAnsi="Trebuchet MS" w:cs="Trebuchet MS"/>
      <w:color w:val="000000"/>
      <w:sz w:val="16"/>
      <w:szCs w:val="16"/>
    </w:rPr>
  </w:style>
  <w:style w:type="character" w:customStyle="1" w:styleId="FontStyle21">
    <w:name w:val="Font Style21"/>
    <w:uiPriority w:val="99"/>
    <w:rsid w:val="00A63FE1"/>
    <w:rPr>
      <w:rFonts w:ascii="Bookman Old Style" w:hAnsi="Bookman Old Style" w:cs="Bookman Old Style"/>
      <w:color w:val="000000"/>
      <w:spacing w:val="10"/>
      <w:sz w:val="20"/>
      <w:szCs w:val="20"/>
    </w:rPr>
  </w:style>
  <w:style w:type="character" w:customStyle="1" w:styleId="FontStyle22">
    <w:name w:val="Font Style22"/>
    <w:uiPriority w:val="99"/>
    <w:rsid w:val="00A63FE1"/>
    <w:rPr>
      <w:rFonts w:ascii="Bookman Old Style" w:hAnsi="Bookman Old Style" w:cs="Bookman Old Style"/>
      <w:smallCaps/>
      <w:color w:val="000000"/>
      <w:sz w:val="18"/>
      <w:szCs w:val="18"/>
    </w:rPr>
  </w:style>
  <w:style w:type="character" w:customStyle="1" w:styleId="FontStyle23">
    <w:name w:val="Font Style23"/>
    <w:uiPriority w:val="99"/>
    <w:rsid w:val="00A63FE1"/>
    <w:rPr>
      <w:rFonts w:ascii="Courier New" w:hAnsi="Courier New" w:cs="Courier New"/>
      <w:b/>
      <w:bCs/>
      <w:i/>
      <w:iCs/>
      <w:color w:val="000000"/>
      <w:spacing w:val="-20"/>
      <w:sz w:val="22"/>
      <w:szCs w:val="22"/>
    </w:rPr>
  </w:style>
  <w:style w:type="character" w:customStyle="1" w:styleId="FontStyle11">
    <w:name w:val="Font Style11"/>
    <w:uiPriority w:val="99"/>
    <w:rsid w:val="00A63FE1"/>
    <w:rPr>
      <w:rFonts w:ascii="Courier New" w:hAnsi="Courier New" w:cs="Courier New"/>
      <w:color w:val="000000"/>
      <w:spacing w:val="-10"/>
      <w:sz w:val="20"/>
      <w:szCs w:val="20"/>
    </w:rPr>
  </w:style>
  <w:style w:type="character" w:customStyle="1" w:styleId="FontStyle12">
    <w:name w:val="Font Style12"/>
    <w:uiPriority w:val="99"/>
    <w:rsid w:val="00A63FE1"/>
    <w:rPr>
      <w:rFonts w:ascii="Courier New" w:hAnsi="Courier New" w:cs="Courier New"/>
      <w:color w:val="000000"/>
      <w:sz w:val="22"/>
      <w:szCs w:val="22"/>
    </w:rPr>
  </w:style>
  <w:style w:type="character" w:customStyle="1" w:styleId="FontStyle13">
    <w:name w:val="Font Style13"/>
    <w:uiPriority w:val="99"/>
    <w:rsid w:val="00A63FE1"/>
    <w:rPr>
      <w:rFonts w:ascii="Courier New" w:hAnsi="Courier New" w:cs="Courier New"/>
      <w:color w:val="000000"/>
      <w:spacing w:val="-20"/>
      <w:sz w:val="24"/>
      <w:szCs w:val="24"/>
    </w:rPr>
  </w:style>
  <w:style w:type="character" w:customStyle="1" w:styleId="FontStyle14">
    <w:name w:val="Font Style14"/>
    <w:uiPriority w:val="99"/>
    <w:rsid w:val="00A63FE1"/>
    <w:rPr>
      <w:rFonts w:ascii="Courier New" w:hAnsi="Courier New" w:cs="Courier New"/>
      <w:color w:val="000000"/>
      <w:sz w:val="22"/>
      <w:szCs w:val="22"/>
    </w:rPr>
  </w:style>
  <w:style w:type="paragraph" w:styleId="afa">
    <w:name w:val="Normal (Web)"/>
    <w:basedOn w:val="a0"/>
    <w:uiPriority w:val="99"/>
    <w:unhideWhenUsed/>
    <w:rsid w:val="00A63FE1"/>
    <w:pPr>
      <w:spacing w:before="100" w:beforeAutospacing="1" w:after="100" w:afterAutospacing="1"/>
    </w:pPr>
    <w:rPr>
      <w:sz w:val="24"/>
      <w:szCs w:val="24"/>
      <w:lang w:val="ru-RU"/>
    </w:rPr>
  </w:style>
  <w:style w:type="paragraph" w:customStyle="1" w:styleId="111">
    <w:name w:val="1.1."/>
    <w:basedOn w:val="Style2"/>
    <w:link w:val="112"/>
    <w:rsid w:val="00A63FE1"/>
    <w:pPr>
      <w:widowControl/>
      <w:tabs>
        <w:tab w:val="left" w:pos="142"/>
        <w:tab w:val="left" w:pos="1134"/>
      </w:tabs>
      <w:spacing w:line="360" w:lineRule="auto"/>
      <w:jc w:val="both"/>
    </w:pPr>
    <w:rPr>
      <w:rFonts w:ascii="Times New Roman" w:hAnsi="Times New Roman"/>
    </w:rPr>
  </w:style>
  <w:style w:type="character" w:customStyle="1" w:styleId="112">
    <w:name w:val="1.1. Знак"/>
    <w:basedOn w:val="Style20"/>
    <w:link w:val="111"/>
    <w:rsid w:val="00A63FE1"/>
    <w:rPr>
      <w:rFonts w:ascii="Candara" w:hAnsi="Candara"/>
      <w:sz w:val="24"/>
      <w:szCs w:val="24"/>
    </w:rPr>
  </w:style>
  <w:style w:type="paragraph" w:customStyle="1" w:styleId="1110">
    <w:name w:val="1.1.1."/>
    <w:basedOn w:val="Style1"/>
    <w:link w:val="1111"/>
    <w:rsid w:val="00A63FE1"/>
    <w:pPr>
      <w:widowControl/>
      <w:spacing w:line="360" w:lineRule="auto"/>
      <w:ind w:left="2127" w:hanging="993"/>
    </w:pPr>
    <w:rPr>
      <w:rFonts w:ascii="Times New Roman" w:hAnsi="Times New Roman"/>
    </w:rPr>
  </w:style>
  <w:style w:type="character" w:customStyle="1" w:styleId="1111">
    <w:name w:val="1.1.1. Знак"/>
    <w:basedOn w:val="Style10"/>
    <w:link w:val="1110"/>
    <w:rsid w:val="00A63FE1"/>
    <w:rPr>
      <w:rFonts w:ascii="Candara" w:hAnsi="Candara"/>
      <w:sz w:val="24"/>
      <w:szCs w:val="24"/>
    </w:rPr>
  </w:style>
  <w:style w:type="paragraph" w:customStyle="1" w:styleId="a">
    <w:name w:val="Маркер"/>
    <w:basedOn w:val="Style5"/>
    <w:link w:val="afb"/>
    <w:rsid w:val="00A63FE1"/>
    <w:pPr>
      <w:numPr>
        <w:numId w:val="1"/>
      </w:numPr>
      <w:ind w:left="0" w:firstLine="0"/>
    </w:pPr>
  </w:style>
  <w:style w:type="character" w:customStyle="1" w:styleId="afb">
    <w:name w:val="Маркер Знак"/>
    <w:basedOn w:val="Style50"/>
    <w:link w:val="a"/>
    <w:rsid w:val="00A63FE1"/>
    <w:rPr>
      <w:rFonts w:ascii="Candara" w:hAnsi="Candara"/>
      <w:sz w:val="24"/>
      <w:szCs w:val="24"/>
    </w:rPr>
  </w:style>
  <w:style w:type="paragraph" w:customStyle="1" w:styleId="10">
    <w:name w:val="1."/>
    <w:basedOn w:val="Style1"/>
    <w:link w:val="12"/>
    <w:rsid w:val="00A63FE1"/>
    <w:pPr>
      <w:widowControl/>
      <w:tabs>
        <w:tab w:val="left" w:pos="1134"/>
      </w:tabs>
      <w:spacing w:line="360" w:lineRule="auto"/>
    </w:pPr>
    <w:rPr>
      <w:b/>
    </w:rPr>
  </w:style>
  <w:style w:type="character" w:customStyle="1" w:styleId="12">
    <w:name w:val="1. Знак"/>
    <w:link w:val="10"/>
    <w:rsid w:val="00A63FE1"/>
    <w:rPr>
      <w:rFonts w:ascii="Candara" w:hAnsi="Candara"/>
      <w:b/>
      <w:sz w:val="24"/>
      <w:szCs w:val="24"/>
    </w:rPr>
  </w:style>
  <w:style w:type="paragraph" w:customStyle="1" w:styleId="hp">
    <w:name w:val="hp"/>
    <w:basedOn w:val="a0"/>
    <w:rsid w:val="00A63FE1"/>
    <w:pPr>
      <w:spacing w:before="100" w:beforeAutospacing="1" w:after="100" w:afterAutospacing="1"/>
    </w:pPr>
    <w:rPr>
      <w:sz w:val="24"/>
      <w:szCs w:val="24"/>
      <w:lang w:val="ru-RU"/>
    </w:rPr>
  </w:style>
  <w:style w:type="paragraph" w:styleId="afc">
    <w:name w:val="annotation text"/>
    <w:basedOn w:val="a0"/>
    <w:link w:val="afd"/>
    <w:uiPriority w:val="99"/>
    <w:semiHidden/>
    <w:unhideWhenUsed/>
    <w:rsid w:val="00A63FE1"/>
    <w:pPr>
      <w:widowControl w:val="0"/>
      <w:autoSpaceDE w:val="0"/>
      <w:autoSpaceDN w:val="0"/>
      <w:adjustRightInd w:val="0"/>
    </w:pPr>
    <w:rPr>
      <w:rFonts w:ascii="Candara" w:hAnsi="Candara"/>
      <w:lang w:val="x-none" w:eastAsia="x-none"/>
    </w:rPr>
  </w:style>
  <w:style w:type="character" w:customStyle="1" w:styleId="afd">
    <w:name w:val="Текст примечания Знак"/>
    <w:link w:val="afc"/>
    <w:uiPriority w:val="99"/>
    <w:semiHidden/>
    <w:rsid w:val="00A63FE1"/>
    <w:rPr>
      <w:rFonts w:ascii="Candara" w:hAnsi="Candara"/>
    </w:rPr>
  </w:style>
  <w:style w:type="paragraph" w:styleId="afe">
    <w:name w:val="annotation subject"/>
    <w:basedOn w:val="afc"/>
    <w:next w:val="afc"/>
    <w:link w:val="aff"/>
    <w:uiPriority w:val="99"/>
    <w:semiHidden/>
    <w:unhideWhenUsed/>
    <w:rsid w:val="00A63FE1"/>
    <w:rPr>
      <w:b/>
      <w:bCs/>
    </w:rPr>
  </w:style>
  <w:style w:type="character" w:customStyle="1" w:styleId="aff">
    <w:name w:val="Тема примечания Знак"/>
    <w:link w:val="afe"/>
    <w:uiPriority w:val="99"/>
    <w:semiHidden/>
    <w:rsid w:val="00A63FE1"/>
    <w:rPr>
      <w:rFonts w:ascii="Candara" w:hAnsi="Candara"/>
      <w:b/>
      <w:bCs/>
    </w:rPr>
  </w:style>
  <w:style w:type="character" w:customStyle="1" w:styleId="auto-matches">
    <w:name w:val="auto-matches"/>
    <w:basedOn w:val="a1"/>
    <w:rsid w:val="00A63FE1"/>
  </w:style>
  <w:style w:type="paragraph" w:customStyle="1" w:styleId="aff0">
    <w:name w:val="шаблон текст"/>
    <w:basedOn w:val="a0"/>
    <w:link w:val="aff1"/>
    <w:qFormat/>
    <w:rsid w:val="00A63FE1"/>
    <w:pPr>
      <w:spacing w:line="360" w:lineRule="auto"/>
      <w:ind w:firstLine="709"/>
      <w:jc w:val="both"/>
    </w:pPr>
    <w:rPr>
      <w:rFonts w:ascii="Arial" w:eastAsia="Calibri" w:hAnsi="Arial"/>
      <w:lang w:val="x-none" w:eastAsia="en-US"/>
    </w:rPr>
  </w:style>
  <w:style w:type="character" w:customStyle="1" w:styleId="aff1">
    <w:name w:val="шаблон текст Знак"/>
    <w:link w:val="aff0"/>
    <w:rsid w:val="00A63FE1"/>
    <w:rPr>
      <w:rFonts w:ascii="Arial" w:eastAsia="Calibri" w:hAnsi="Arial" w:cs="Arial"/>
      <w:lang w:eastAsia="en-US"/>
    </w:rPr>
  </w:style>
  <w:style w:type="table" w:styleId="aff2">
    <w:name w:val="Table Grid"/>
    <w:basedOn w:val="a2"/>
    <w:uiPriority w:val="59"/>
    <w:rsid w:val="00A63F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D32C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8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2fW0iOQvDAW78vIi1+qAD5OFHI2bTLdxF8+4N7t9q+M=</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8WAwnPxKhe/pDURWQpbnxIBdHmNNkpcYztqhJFvva3s=</DigestValue>
    </Reference>
  </SignedInfo>
  <SignatureValue>pu8zMS4i86ilIk9AOwNqOtqyX+IrQrLi3y3osdFhnW1C26L1RhafyIsEwicxCCMb
dTcL9GJHlb6jBPBmw1zpDw==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Vg68gB/+5rc/Oz/xI7lv8NqEu8s=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blUZEPDYoMPgHtKFvoU2iMh353c=</DigestValue>
      </Reference>
      <Reference URI="/word/document.xml?ContentType=application/vnd.openxmlformats-officedocument.wordprocessingml.document.main+xml">
        <DigestMethod Algorithm="http://www.w3.org/2000/09/xmldsig#sha1"/>
        <DigestValue>/t/TUl+WNodZzDrnGrFJJ1odqFs=</DigestValue>
      </Reference>
      <Reference URI="/word/fontTable.xml?ContentType=application/vnd.openxmlformats-officedocument.wordprocessingml.fontTable+xml">
        <DigestMethod Algorithm="http://www.w3.org/2000/09/xmldsig#sha1"/>
        <DigestValue>txfp/NlsNQioIk79jh5CmrOgaz4=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mdSMIXgEJPm4Sgi5IOUlN4IRWlQ=</DigestValue>
      </Reference>
      <Reference URI="/word/settings.xml?ContentType=application/vnd.openxmlformats-officedocument.wordprocessingml.settings+xml">
        <DigestMethod Algorithm="http://www.w3.org/2000/09/xmldsig#sha1"/>
        <DigestValue>JLYxwW6fH6vrAtm6yCQkWgaLMck=</DigestValue>
      </Reference>
      <Reference URI="/word/styles.xml?ContentType=application/vnd.openxmlformats-officedocument.wordprocessingml.styles+xml">
        <DigestMethod Algorithm="http://www.w3.org/2000/09/xmldsig#sha1"/>
        <DigestValue>da3nbi+M8U1TjrYz0uGj/AWEU10=</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ZKg8CQrOhmpCEXYpMb2nwUbdisg=</DigestValue>
      </Reference>
    </Manifest>
    <SignatureProperties>
      <SignatureProperty Id="idSignatureTime" Target="#idPackageSignature">
        <mdssi:SignatureTime xmlns:mdssi="http://schemas.openxmlformats.org/package/2006/digital-signature">
          <mdssi:Format>YYYY-MM-DDThh:mm:ssTZD</mdssi:Format>
          <mdssi:Value>2025-01-27T07:37:45Z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2025-01-27T07:37:45Z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42DA-FBF1-4BB1-BE6C-B2526F09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6205</Words>
  <Characters>47390</Characters>
  <Application>Microsoft Office Word</Application>
  <DocSecurity>0</DocSecurity>
  <PresentationFormat/>
  <Lines>394</Lines>
  <Paragraphs>106</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ПРОЕКТ</vt:lpstr>
    </vt:vector>
  </TitlesOfParts>
  <Company>NII truda</Company>
  <LinksUpToDate>false</LinksUpToDate>
  <CharactersWithSpaces>53489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Irena</dc:creator>
  <cp:keywords/>
  <cp:lastModifiedBy>пк10</cp:lastModifiedBy>
  <cp:revision>3</cp:revision>
  <cp:lastPrinted>2018-04-16T07:13:00Z</cp:lastPrinted>
  <dcterms:created xsi:type="dcterms:W3CDTF">2025-01-27T07:36:00Z</dcterms:created>
  <dcterms:modified xsi:type="dcterms:W3CDTF">2025-01-27T07:37:00Z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