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72" w:rsidRPr="00814271" w:rsidRDefault="00F62372" w:rsidP="00F62372">
      <w:pPr>
        <w:rPr>
          <w:bCs/>
          <w:sz w:val="28"/>
          <w:szCs w:val="28"/>
        </w:rPr>
      </w:pPr>
      <w:r w:rsidRPr="00814271">
        <w:rPr>
          <w:bCs/>
          <w:sz w:val="28"/>
          <w:szCs w:val="28"/>
        </w:rPr>
        <w:t>Принято</w:t>
      </w:r>
    </w:p>
    <w:p w:rsidR="00F62372" w:rsidRPr="00814271" w:rsidRDefault="00F62372" w:rsidP="00F62372">
      <w:pPr>
        <w:rPr>
          <w:bCs/>
          <w:sz w:val="28"/>
          <w:szCs w:val="28"/>
        </w:rPr>
      </w:pPr>
      <w:r w:rsidRPr="00814271">
        <w:rPr>
          <w:bCs/>
          <w:sz w:val="28"/>
          <w:szCs w:val="28"/>
        </w:rPr>
        <w:t>на заседании Совета школы</w:t>
      </w:r>
    </w:p>
    <w:p w:rsidR="00F62372" w:rsidRPr="00814271" w:rsidRDefault="00F62372" w:rsidP="00F62372">
      <w:pPr>
        <w:rPr>
          <w:bCs/>
          <w:sz w:val="28"/>
          <w:szCs w:val="28"/>
        </w:rPr>
      </w:pPr>
    </w:p>
    <w:p w:rsidR="00F62372" w:rsidRPr="00814271" w:rsidRDefault="00F62372" w:rsidP="00F62372">
      <w:pPr>
        <w:rPr>
          <w:bCs/>
          <w:sz w:val="28"/>
          <w:szCs w:val="28"/>
        </w:rPr>
      </w:pPr>
      <w:r w:rsidRPr="00814271">
        <w:rPr>
          <w:bCs/>
          <w:sz w:val="28"/>
          <w:szCs w:val="28"/>
        </w:rPr>
        <w:t xml:space="preserve">протокол № </w:t>
      </w:r>
      <w:r w:rsidR="00814271" w:rsidRPr="00814271">
        <w:rPr>
          <w:bCs/>
          <w:sz w:val="28"/>
          <w:szCs w:val="28"/>
        </w:rPr>
        <w:t>2</w:t>
      </w:r>
    </w:p>
    <w:p w:rsidR="00F62372" w:rsidRPr="00814271" w:rsidRDefault="00F62372" w:rsidP="00F62372">
      <w:pPr>
        <w:rPr>
          <w:bCs/>
          <w:sz w:val="28"/>
          <w:szCs w:val="28"/>
        </w:rPr>
      </w:pPr>
      <w:r w:rsidRPr="00814271">
        <w:rPr>
          <w:bCs/>
          <w:sz w:val="28"/>
          <w:szCs w:val="28"/>
        </w:rPr>
        <w:t>от «</w:t>
      </w:r>
      <w:r w:rsidR="00814271" w:rsidRPr="00814271">
        <w:rPr>
          <w:bCs/>
          <w:sz w:val="28"/>
          <w:szCs w:val="28"/>
        </w:rPr>
        <w:t>28</w:t>
      </w:r>
      <w:r w:rsidRPr="00814271">
        <w:rPr>
          <w:bCs/>
          <w:sz w:val="28"/>
          <w:szCs w:val="28"/>
        </w:rPr>
        <w:t xml:space="preserve">» </w:t>
      </w:r>
      <w:r w:rsidR="00814271" w:rsidRPr="00814271">
        <w:rPr>
          <w:bCs/>
          <w:sz w:val="28"/>
          <w:szCs w:val="28"/>
        </w:rPr>
        <w:t>августа</w:t>
      </w:r>
      <w:r w:rsidRPr="00814271">
        <w:rPr>
          <w:bCs/>
          <w:sz w:val="28"/>
          <w:szCs w:val="28"/>
        </w:rPr>
        <w:t xml:space="preserve"> 201</w:t>
      </w:r>
      <w:r w:rsidR="00814271" w:rsidRPr="00814271">
        <w:rPr>
          <w:bCs/>
          <w:sz w:val="28"/>
          <w:szCs w:val="28"/>
        </w:rPr>
        <w:t>5</w:t>
      </w:r>
      <w:r w:rsidRPr="00814271">
        <w:rPr>
          <w:bCs/>
          <w:sz w:val="28"/>
          <w:szCs w:val="28"/>
        </w:rPr>
        <w:t xml:space="preserve"> г.</w:t>
      </w:r>
    </w:p>
    <w:p w:rsidR="00F62372" w:rsidRPr="00814271" w:rsidRDefault="00F62372" w:rsidP="00F62372">
      <w:pPr>
        <w:rPr>
          <w:bCs/>
          <w:sz w:val="28"/>
          <w:szCs w:val="28"/>
        </w:rPr>
      </w:pPr>
    </w:p>
    <w:p w:rsidR="00F62372" w:rsidRPr="00814271" w:rsidRDefault="00F62372" w:rsidP="00F62372">
      <w:pPr>
        <w:jc w:val="right"/>
        <w:rPr>
          <w:bCs/>
          <w:sz w:val="28"/>
          <w:szCs w:val="28"/>
        </w:rPr>
      </w:pPr>
      <w:r w:rsidRPr="00814271">
        <w:rPr>
          <w:bCs/>
          <w:sz w:val="28"/>
          <w:szCs w:val="28"/>
        </w:rPr>
        <w:lastRenderedPageBreak/>
        <w:t>Утверждаю</w:t>
      </w:r>
    </w:p>
    <w:p w:rsidR="00F62372" w:rsidRPr="00814271" w:rsidRDefault="00F62372" w:rsidP="00F62372">
      <w:pPr>
        <w:jc w:val="right"/>
        <w:rPr>
          <w:bCs/>
          <w:sz w:val="28"/>
          <w:szCs w:val="28"/>
        </w:rPr>
      </w:pPr>
      <w:r w:rsidRPr="00814271">
        <w:rPr>
          <w:bCs/>
          <w:sz w:val="28"/>
          <w:szCs w:val="28"/>
        </w:rPr>
        <w:t>директор М</w:t>
      </w:r>
      <w:r w:rsidR="00C84F49" w:rsidRPr="00814271">
        <w:rPr>
          <w:bCs/>
          <w:sz w:val="28"/>
          <w:szCs w:val="28"/>
        </w:rPr>
        <w:t>БОУ С</w:t>
      </w:r>
      <w:r w:rsidRPr="00814271">
        <w:rPr>
          <w:bCs/>
          <w:sz w:val="28"/>
          <w:szCs w:val="28"/>
        </w:rPr>
        <w:t>Ш № 45</w:t>
      </w:r>
    </w:p>
    <w:p w:rsidR="00F62372" w:rsidRPr="00814271" w:rsidRDefault="00F62372" w:rsidP="00F62372">
      <w:pPr>
        <w:jc w:val="right"/>
        <w:rPr>
          <w:bCs/>
          <w:sz w:val="28"/>
          <w:szCs w:val="28"/>
        </w:rPr>
      </w:pPr>
      <w:r w:rsidRPr="00814271">
        <w:rPr>
          <w:bCs/>
          <w:sz w:val="28"/>
          <w:szCs w:val="28"/>
        </w:rPr>
        <w:t>____________</w:t>
      </w:r>
      <w:proofErr w:type="spellStart"/>
      <w:r w:rsidRPr="00814271">
        <w:rPr>
          <w:bCs/>
          <w:sz w:val="28"/>
          <w:szCs w:val="28"/>
        </w:rPr>
        <w:t>Н.Н.Раклистова</w:t>
      </w:r>
      <w:proofErr w:type="spellEnd"/>
    </w:p>
    <w:p w:rsidR="00F62372" w:rsidRPr="00814271" w:rsidRDefault="00F62372" w:rsidP="00F62372">
      <w:pPr>
        <w:jc w:val="right"/>
        <w:rPr>
          <w:bCs/>
          <w:sz w:val="28"/>
          <w:szCs w:val="28"/>
        </w:rPr>
      </w:pPr>
      <w:r w:rsidRPr="00814271">
        <w:rPr>
          <w:bCs/>
          <w:sz w:val="28"/>
          <w:szCs w:val="28"/>
        </w:rPr>
        <w:t xml:space="preserve">приказ № </w:t>
      </w:r>
      <w:r w:rsidR="00814271" w:rsidRPr="00814271">
        <w:rPr>
          <w:bCs/>
          <w:sz w:val="28"/>
          <w:szCs w:val="28"/>
        </w:rPr>
        <w:t>51</w:t>
      </w:r>
      <w:r w:rsidRPr="00814271">
        <w:rPr>
          <w:bCs/>
          <w:sz w:val="28"/>
          <w:szCs w:val="28"/>
        </w:rPr>
        <w:t>-од</w:t>
      </w:r>
    </w:p>
    <w:p w:rsidR="00F62372" w:rsidRPr="00F1101B" w:rsidRDefault="00F62372" w:rsidP="00F62372">
      <w:pPr>
        <w:jc w:val="right"/>
        <w:rPr>
          <w:bCs/>
          <w:sz w:val="28"/>
          <w:szCs w:val="28"/>
        </w:rPr>
      </w:pPr>
      <w:r w:rsidRPr="00814271">
        <w:rPr>
          <w:bCs/>
          <w:sz w:val="28"/>
          <w:szCs w:val="28"/>
        </w:rPr>
        <w:t>от «</w:t>
      </w:r>
      <w:r w:rsidR="00814271" w:rsidRPr="00814271">
        <w:rPr>
          <w:bCs/>
          <w:sz w:val="28"/>
          <w:szCs w:val="28"/>
        </w:rPr>
        <w:t>28</w:t>
      </w:r>
      <w:r w:rsidRPr="00814271">
        <w:rPr>
          <w:bCs/>
          <w:sz w:val="28"/>
          <w:szCs w:val="28"/>
        </w:rPr>
        <w:t xml:space="preserve">» </w:t>
      </w:r>
      <w:r w:rsidR="00814271" w:rsidRPr="00814271">
        <w:rPr>
          <w:bCs/>
          <w:sz w:val="28"/>
          <w:szCs w:val="28"/>
        </w:rPr>
        <w:t>августа</w:t>
      </w:r>
      <w:r w:rsidRPr="00814271">
        <w:rPr>
          <w:bCs/>
          <w:sz w:val="28"/>
          <w:szCs w:val="28"/>
        </w:rPr>
        <w:t xml:space="preserve"> 201</w:t>
      </w:r>
      <w:r w:rsidR="00814271" w:rsidRPr="00814271">
        <w:rPr>
          <w:bCs/>
          <w:sz w:val="28"/>
          <w:szCs w:val="28"/>
        </w:rPr>
        <w:t>5</w:t>
      </w:r>
      <w:r w:rsidRPr="00814271">
        <w:rPr>
          <w:bCs/>
          <w:sz w:val="28"/>
          <w:szCs w:val="28"/>
        </w:rPr>
        <w:t>г.</w:t>
      </w:r>
    </w:p>
    <w:p w:rsidR="00F62372" w:rsidRPr="00F1101B" w:rsidRDefault="00F62372" w:rsidP="00F62372">
      <w:pPr>
        <w:rPr>
          <w:bCs/>
          <w:sz w:val="28"/>
          <w:szCs w:val="28"/>
        </w:rPr>
        <w:sectPr w:rsidR="00F62372" w:rsidRPr="00F1101B" w:rsidSect="002B48E1">
          <w:pgSz w:w="11906" w:h="16838"/>
          <w:pgMar w:top="851" w:right="851" w:bottom="284" w:left="1701" w:header="709" w:footer="709" w:gutter="0"/>
          <w:cols w:num="2" w:space="709"/>
          <w:docGrid w:linePitch="360"/>
        </w:sectPr>
      </w:pPr>
    </w:p>
    <w:p w:rsidR="00F62372" w:rsidRDefault="008225A0" w:rsidP="00F623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762CF71" wp14:editId="24BD0EB3">
            <wp:simplePos x="0" y="0"/>
            <wp:positionH relativeFrom="column">
              <wp:posOffset>2682240</wp:posOffset>
            </wp:positionH>
            <wp:positionV relativeFrom="paragraph">
              <wp:posOffset>13970</wp:posOffset>
            </wp:positionV>
            <wp:extent cx="2847975" cy="1097915"/>
            <wp:effectExtent l="0" t="0" r="9525" b="6985"/>
            <wp:wrapThrough wrapText="bothSides">
              <wp:wrapPolygon edited="0">
                <wp:start x="0" y="0"/>
                <wp:lineTo x="0" y="21363"/>
                <wp:lineTo x="21528" y="21363"/>
                <wp:lineTo x="215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5A0" w:rsidRDefault="008225A0" w:rsidP="00BA14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25A0" w:rsidRDefault="008225A0" w:rsidP="00BA14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25A0" w:rsidRDefault="008225A0" w:rsidP="00BA14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25A0" w:rsidRDefault="008225A0" w:rsidP="00BA14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25A0" w:rsidRDefault="008225A0" w:rsidP="00BA14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6CE7" w:rsidRDefault="00BA1451" w:rsidP="00BA14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64F46">
        <w:rPr>
          <w:b/>
          <w:bCs/>
          <w:sz w:val="28"/>
          <w:szCs w:val="28"/>
        </w:rPr>
        <w:t>ПРАВИЛА</w:t>
      </w:r>
    </w:p>
    <w:p w:rsidR="00BA1451" w:rsidRPr="00164F46" w:rsidRDefault="00BA1451" w:rsidP="00BA14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4F46">
        <w:rPr>
          <w:b/>
          <w:bCs/>
          <w:sz w:val="28"/>
          <w:szCs w:val="28"/>
        </w:rPr>
        <w:t xml:space="preserve"> ВНУТРЕННЕГО РАСПОРЯДКА УЧАЩИХСЯ</w:t>
      </w:r>
    </w:p>
    <w:p w:rsidR="00BA1451" w:rsidRDefault="00BA1451" w:rsidP="00BA145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A1451" w:rsidRPr="00BE4EA5" w:rsidRDefault="00BA1451" w:rsidP="00BA145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4EA5">
        <w:rPr>
          <w:b/>
          <w:bCs/>
          <w:sz w:val="28"/>
          <w:szCs w:val="28"/>
        </w:rPr>
        <w:t>Общие положения</w:t>
      </w:r>
    </w:p>
    <w:p w:rsidR="00BA1451" w:rsidRPr="00164F46" w:rsidRDefault="00BA1451" w:rsidP="00BA145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164F46">
        <w:rPr>
          <w:sz w:val="28"/>
          <w:szCs w:val="28"/>
        </w:rPr>
        <w:t xml:space="preserve">1.1. </w:t>
      </w:r>
      <w:r w:rsidR="00204267" w:rsidRPr="00204267">
        <w:rPr>
          <w:sz w:val="28"/>
          <w:szCs w:val="28"/>
        </w:rPr>
        <w:t xml:space="preserve">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</w:t>
      </w:r>
      <w:r w:rsidR="00204267" w:rsidRPr="00B56168">
        <w:rPr>
          <w:sz w:val="28"/>
          <w:szCs w:val="28"/>
        </w:rPr>
        <w:t>Федерации от 15 марта 2013 г. № 185.</w:t>
      </w:r>
    </w:p>
    <w:p w:rsidR="00945532" w:rsidRPr="00164F46" w:rsidRDefault="00BA1451" w:rsidP="0020426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 xml:space="preserve">1.2. </w:t>
      </w:r>
      <w:r w:rsidR="00945532" w:rsidRPr="00164F46">
        <w:rPr>
          <w:sz w:val="28"/>
          <w:szCs w:val="28"/>
        </w:rPr>
        <w:t>Целями настоящих Правил являются: создани</w:t>
      </w:r>
      <w:r w:rsidR="00204267">
        <w:rPr>
          <w:sz w:val="28"/>
          <w:szCs w:val="28"/>
        </w:rPr>
        <w:t xml:space="preserve">е в </w:t>
      </w:r>
      <w:r w:rsidR="00C84F49" w:rsidRPr="00164F46">
        <w:rPr>
          <w:sz w:val="28"/>
          <w:szCs w:val="28"/>
        </w:rPr>
        <w:t>муниципально</w:t>
      </w:r>
      <w:r w:rsidR="00C84F49">
        <w:rPr>
          <w:sz w:val="28"/>
          <w:szCs w:val="28"/>
        </w:rPr>
        <w:t>м</w:t>
      </w:r>
      <w:r w:rsidR="00C84F49" w:rsidRPr="00164F46">
        <w:rPr>
          <w:sz w:val="28"/>
          <w:szCs w:val="28"/>
        </w:rPr>
        <w:t xml:space="preserve"> </w:t>
      </w:r>
      <w:r w:rsidR="00C84F49">
        <w:rPr>
          <w:sz w:val="28"/>
          <w:szCs w:val="28"/>
        </w:rPr>
        <w:t>бюджетном обще</w:t>
      </w:r>
      <w:r w:rsidR="00C84F49" w:rsidRPr="00164F46">
        <w:rPr>
          <w:sz w:val="28"/>
          <w:szCs w:val="28"/>
        </w:rPr>
        <w:t>образовательно</w:t>
      </w:r>
      <w:r w:rsidR="00C84F49">
        <w:rPr>
          <w:sz w:val="28"/>
          <w:szCs w:val="28"/>
        </w:rPr>
        <w:t>м</w:t>
      </w:r>
      <w:r w:rsidR="00C84F49" w:rsidRPr="00164F46">
        <w:rPr>
          <w:sz w:val="28"/>
          <w:szCs w:val="28"/>
        </w:rPr>
        <w:t xml:space="preserve"> учреждени</w:t>
      </w:r>
      <w:r w:rsidR="00C84F49">
        <w:rPr>
          <w:sz w:val="28"/>
          <w:szCs w:val="28"/>
        </w:rPr>
        <w:t>и</w:t>
      </w:r>
      <w:r w:rsidR="00C84F49" w:rsidRPr="00164F46">
        <w:rPr>
          <w:sz w:val="28"/>
          <w:szCs w:val="28"/>
        </w:rPr>
        <w:t xml:space="preserve"> </w:t>
      </w:r>
      <w:r w:rsidR="00C84F49">
        <w:rPr>
          <w:sz w:val="28"/>
          <w:szCs w:val="28"/>
        </w:rPr>
        <w:t>«С</w:t>
      </w:r>
      <w:r w:rsidR="00C84F49" w:rsidRPr="00164F46">
        <w:rPr>
          <w:sz w:val="28"/>
          <w:szCs w:val="28"/>
        </w:rPr>
        <w:t>редн</w:t>
      </w:r>
      <w:r w:rsidR="00C84F49">
        <w:rPr>
          <w:sz w:val="28"/>
          <w:szCs w:val="28"/>
        </w:rPr>
        <w:t>яя</w:t>
      </w:r>
      <w:r w:rsidR="00C84F49" w:rsidRPr="00164F46">
        <w:rPr>
          <w:sz w:val="28"/>
          <w:szCs w:val="28"/>
        </w:rPr>
        <w:t xml:space="preserve"> </w:t>
      </w:r>
      <w:r w:rsidR="00C84F49">
        <w:rPr>
          <w:sz w:val="28"/>
          <w:szCs w:val="28"/>
        </w:rPr>
        <w:t xml:space="preserve">школа </w:t>
      </w:r>
      <w:r w:rsidR="00C84F49" w:rsidRPr="00164F46">
        <w:rPr>
          <w:sz w:val="28"/>
          <w:szCs w:val="28"/>
        </w:rPr>
        <w:t>№ 45 с углубленным изучением отдельных предметов естественнонаучной направленности</w:t>
      </w:r>
      <w:r w:rsidR="00C84F49">
        <w:rPr>
          <w:sz w:val="28"/>
          <w:szCs w:val="28"/>
        </w:rPr>
        <w:t>»</w:t>
      </w:r>
      <w:r w:rsidR="00C84F49" w:rsidRPr="00164F46">
        <w:rPr>
          <w:sz w:val="28"/>
          <w:szCs w:val="28"/>
        </w:rPr>
        <w:t xml:space="preserve"> (далее – Школа)</w:t>
      </w:r>
      <w:r w:rsidR="00204267">
        <w:rPr>
          <w:sz w:val="28"/>
          <w:szCs w:val="28"/>
        </w:rPr>
        <w:t xml:space="preserve"> благоприятной рабочей </w:t>
      </w:r>
      <w:r w:rsidR="00945532" w:rsidRPr="00164F46">
        <w:rPr>
          <w:sz w:val="28"/>
          <w:szCs w:val="28"/>
        </w:rPr>
        <w:t>обстановки, способствующей успешной учебе каждого ученика, создание безопасных условий пребывания в Школе и на ее территории, воспитание уважения к личности и ее правам, развитие навыков культурного поведения в обществе.</w:t>
      </w:r>
    </w:p>
    <w:p w:rsidR="00BA1451" w:rsidRPr="00164F46" w:rsidRDefault="00945532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 xml:space="preserve">1.3. </w:t>
      </w:r>
      <w:r w:rsidR="00BA1451" w:rsidRPr="00164F46">
        <w:rPr>
          <w:sz w:val="28"/>
          <w:szCs w:val="28"/>
        </w:rPr>
        <w:t xml:space="preserve">Настоящие Правила регулируют режим организации </w:t>
      </w:r>
      <w:r w:rsidR="00C84F49">
        <w:rPr>
          <w:sz w:val="28"/>
          <w:szCs w:val="28"/>
        </w:rPr>
        <w:t>образовательной</w:t>
      </w:r>
      <w:r w:rsidR="00C84F49" w:rsidRPr="00164F46">
        <w:rPr>
          <w:sz w:val="28"/>
          <w:szCs w:val="28"/>
        </w:rPr>
        <w:t xml:space="preserve"> </w:t>
      </w:r>
      <w:r w:rsidR="00C84F49">
        <w:rPr>
          <w:sz w:val="28"/>
          <w:szCs w:val="28"/>
        </w:rPr>
        <w:t>деятельности</w:t>
      </w:r>
      <w:r w:rsidR="00C84F49" w:rsidRPr="00164F46">
        <w:rPr>
          <w:sz w:val="28"/>
          <w:szCs w:val="28"/>
        </w:rPr>
        <w:t xml:space="preserve">, </w:t>
      </w:r>
      <w:r w:rsidR="00BA1451" w:rsidRPr="00164F46">
        <w:rPr>
          <w:sz w:val="28"/>
          <w:szCs w:val="28"/>
        </w:rPr>
        <w:t xml:space="preserve">права и обязанности учащихся, </w:t>
      </w:r>
      <w:r w:rsidRPr="00164F46">
        <w:rPr>
          <w:sz w:val="28"/>
          <w:szCs w:val="28"/>
        </w:rPr>
        <w:t xml:space="preserve">правила поведения учащихся в урочное и внеурочное время, </w:t>
      </w:r>
      <w:r w:rsidR="00BA1451" w:rsidRPr="00164F46">
        <w:rPr>
          <w:sz w:val="28"/>
          <w:szCs w:val="28"/>
        </w:rPr>
        <w:t>применение поощрения и мер дисциплинарного взыскания к учащимся</w:t>
      </w:r>
      <w:r w:rsidR="00F52664" w:rsidRPr="00164F46">
        <w:rPr>
          <w:sz w:val="28"/>
          <w:szCs w:val="28"/>
        </w:rPr>
        <w:t xml:space="preserve"> Школы</w:t>
      </w:r>
      <w:r w:rsidR="00BA1451" w:rsidRPr="00164F46">
        <w:rPr>
          <w:sz w:val="28"/>
          <w:szCs w:val="28"/>
        </w:rPr>
        <w:t>.</w:t>
      </w:r>
    </w:p>
    <w:p w:rsidR="00DF6BE6" w:rsidRPr="00164F46" w:rsidRDefault="00945532" w:rsidP="00DF6B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 xml:space="preserve">1.4. </w:t>
      </w:r>
      <w:r w:rsidR="007C23D5" w:rsidRPr="00164F46">
        <w:rPr>
          <w:sz w:val="28"/>
          <w:szCs w:val="28"/>
        </w:rPr>
        <w:t>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945532" w:rsidRPr="00164F46" w:rsidRDefault="00945532" w:rsidP="00DF6B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1.5. Настоящие правила распространяются на все мероприятия, проводимые Школой на территории Школы и вне ее.</w:t>
      </w:r>
    </w:p>
    <w:p w:rsidR="00945532" w:rsidRPr="003A71AD" w:rsidRDefault="00945532" w:rsidP="00DF6B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 xml:space="preserve">1.6. </w:t>
      </w:r>
      <w:r w:rsidR="007C23D5" w:rsidRPr="00164F46">
        <w:rPr>
          <w:sz w:val="28"/>
          <w:szCs w:val="28"/>
        </w:rPr>
        <w:t xml:space="preserve">Настоящие Правила обязательны для исполнения всеми учащимися Школы и их родителями (законными представителями), обеспечивающими </w:t>
      </w:r>
      <w:r w:rsidR="007C23D5" w:rsidRPr="003A71AD">
        <w:rPr>
          <w:sz w:val="28"/>
          <w:szCs w:val="28"/>
        </w:rPr>
        <w:t>получения учащимися общего образования.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3A71AD">
        <w:rPr>
          <w:sz w:val="28"/>
        </w:rPr>
        <w:t>1.</w:t>
      </w:r>
      <w:r w:rsidR="003A71AD" w:rsidRPr="003A71AD">
        <w:rPr>
          <w:sz w:val="28"/>
        </w:rPr>
        <w:t>7</w:t>
      </w:r>
      <w:r w:rsidRPr="003A71AD">
        <w:rPr>
          <w:sz w:val="28"/>
        </w:rPr>
        <w:t>. Текст настоящих Правил размещается на официальном сайте</w:t>
      </w:r>
      <w:r w:rsidRPr="006F0E80">
        <w:rPr>
          <w:sz w:val="28"/>
        </w:rPr>
        <w:t xml:space="preserve"> Школы в сети Интернет.</w:t>
      </w:r>
    </w:p>
    <w:p w:rsidR="003A71AD" w:rsidRDefault="003A71AD" w:rsidP="00BA145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A1451" w:rsidRPr="00BE4EA5" w:rsidRDefault="00BA1451" w:rsidP="00BA145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4EA5">
        <w:rPr>
          <w:b/>
          <w:bCs/>
          <w:sz w:val="28"/>
          <w:szCs w:val="28"/>
        </w:rPr>
        <w:t xml:space="preserve">Режим </w:t>
      </w:r>
      <w:r w:rsidR="00C84F49">
        <w:rPr>
          <w:b/>
          <w:bCs/>
          <w:sz w:val="28"/>
          <w:szCs w:val="28"/>
        </w:rPr>
        <w:t>организации образовательной деятельности</w:t>
      </w:r>
    </w:p>
    <w:p w:rsidR="00BA1451" w:rsidRPr="00164F46" w:rsidRDefault="00BA1451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 xml:space="preserve">2.1. В Школе используется </w:t>
      </w:r>
      <w:r w:rsidR="00C84F49">
        <w:rPr>
          <w:sz w:val="28"/>
          <w:szCs w:val="28"/>
        </w:rPr>
        <w:t xml:space="preserve">режим </w:t>
      </w:r>
      <w:r w:rsidR="00C84F49" w:rsidRPr="00164F46">
        <w:rPr>
          <w:sz w:val="28"/>
          <w:szCs w:val="28"/>
        </w:rPr>
        <w:t>организаци</w:t>
      </w:r>
      <w:r w:rsidR="00C84F49">
        <w:rPr>
          <w:sz w:val="28"/>
          <w:szCs w:val="28"/>
        </w:rPr>
        <w:t>и</w:t>
      </w:r>
      <w:r w:rsidR="00C84F49" w:rsidRPr="00164F46">
        <w:rPr>
          <w:sz w:val="28"/>
          <w:szCs w:val="28"/>
        </w:rPr>
        <w:t xml:space="preserve"> образовательно</w:t>
      </w:r>
      <w:r w:rsidR="00C84F49">
        <w:rPr>
          <w:sz w:val="28"/>
          <w:szCs w:val="28"/>
        </w:rPr>
        <w:t>й деятельности</w:t>
      </w:r>
      <w:r w:rsidR="00C84F49" w:rsidRPr="00164F46">
        <w:rPr>
          <w:sz w:val="28"/>
          <w:szCs w:val="28"/>
        </w:rPr>
        <w:t xml:space="preserve">, </w:t>
      </w:r>
      <w:r w:rsidRPr="00164F46">
        <w:rPr>
          <w:sz w:val="28"/>
          <w:szCs w:val="28"/>
        </w:rPr>
        <w:t xml:space="preserve">согласно которому </w:t>
      </w:r>
      <w:r w:rsidR="00D06ADE" w:rsidRPr="00164F46">
        <w:rPr>
          <w:sz w:val="28"/>
          <w:szCs w:val="28"/>
        </w:rPr>
        <w:t xml:space="preserve">учебный год состоит из 4-х учебных </w:t>
      </w:r>
      <w:r w:rsidR="00D06ADE" w:rsidRPr="00164F46">
        <w:rPr>
          <w:sz w:val="28"/>
          <w:szCs w:val="28"/>
        </w:rPr>
        <w:lastRenderedPageBreak/>
        <w:t xml:space="preserve">четвертей, чередующихся с каникулами </w:t>
      </w:r>
      <w:r w:rsidRPr="00164F46">
        <w:rPr>
          <w:sz w:val="28"/>
          <w:szCs w:val="28"/>
        </w:rPr>
        <w:t xml:space="preserve"> следующим образом:</w:t>
      </w:r>
    </w:p>
    <w:p w:rsidR="00BA1451" w:rsidRPr="00164F46" w:rsidRDefault="00BA1451" w:rsidP="00BA145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1-</w:t>
      </w:r>
      <w:r w:rsidR="00D06ADE" w:rsidRPr="00164F46">
        <w:rPr>
          <w:sz w:val="28"/>
          <w:szCs w:val="28"/>
        </w:rPr>
        <w:t>я</w:t>
      </w:r>
      <w:r w:rsidRPr="00164F46">
        <w:rPr>
          <w:sz w:val="28"/>
          <w:szCs w:val="28"/>
        </w:rPr>
        <w:t xml:space="preserve"> </w:t>
      </w:r>
      <w:r w:rsidR="00D06ADE" w:rsidRPr="00164F46">
        <w:rPr>
          <w:sz w:val="28"/>
          <w:szCs w:val="28"/>
        </w:rPr>
        <w:t>четверть</w:t>
      </w:r>
      <w:r w:rsidRPr="00164F46">
        <w:rPr>
          <w:sz w:val="28"/>
          <w:szCs w:val="28"/>
        </w:rPr>
        <w:t xml:space="preserve"> — </w:t>
      </w:r>
      <w:r w:rsidR="00D06ADE" w:rsidRPr="00164F46">
        <w:rPr>
          <w:sz w:val="28"/>
          <w:szCs w:val="28"/>
        </w:rPr>
        <w:t>осенние каникулы</w:t>
      </w:r>
      <w:r w:rsidRPr="00164F46">
        <w:rPr>
          <w:sz w:val="28"/>
          <w:szCs w:val="28"/>
        </w:rPr>
        <w:t>;</w:t>
      </w:r>
    </w:p>
    <w:p w:rsidR="00D06ADE" w:rsidRPr="00164F46" w:rsidRDefault="00D06ADE" w:rsidP="00D06ADE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2-я четверть — зимние каникулы;</w:t>
      </w:r>
    </w:p>
    <w:p w:rsidR="00D06ADE" w:rsidRPr="00164F46" w:rsidRDefault="00D06ADE" w:rsidP="00D06ADE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3-я четверть — весенние каникулы;</w:t>
      </w:r>
    </w:p>
    <w:p w:rsidR="00D06ADE" w:rsidRPr="00164F46" w:rsidRDefault="00D06ADE" w:rsidP="00D06ADE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4-я четверть — летние каникулы;</w:t>
      </w:r>
    </w:p>
    <w:p w:rsidR="002B48E1" w:rsidRDefault="002B48E1" w:rsidP="00D06A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6ADE" w:rsidRPr="00164F46" w:rsidRDefault="00D06ADE" w:rsidP="00D06A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Осенние, зимние и весенние каникулы в совокупности составляют 30 дней; летние – 3 месяца. Для учащихся 1-х классов устанавливаются дополнительные зимние каникулы в 3-й четверти сроком на 1 неделю.</w:t>
      </w:r>
    </w:p>
    <w:p w:rsidR="00BA1451" w:rsidRPr="00164F46" w:rsidRDefault="00BA1451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 xml:space="preserve">2.2. </w:t>
      </w:r>
      <w:r w:rsidR="00024B07" w:rsidRPr="00164F46">
        <w:rPr>
          <w:sz w:val="28"/>
          <w:szCs w:val="28"/>
        </w:rPr>
        <w:t xml:space="preserve">В 9-х и 11-х классах продолжительность 4-й четверти и летних каникул определяется с учетом прохождения учащимися </w:t>
      </w:r>
      <w:r w:rsidR="00C84F49">
        <w:rPr>
          <w:sz w:val="28"/>
          <w:szCs w:val="28"/>
        </w:rPr>
        <w:t xml:space="preserve">государственной </w:t>
      </w:r>
      <w:r w:rsidR="00024B07" w:rsidRPr="00164F46">
        <w:rPr>
          <w:sz w:val="28"/>
          <w:szCs w:val="28"/>
        </w:rPr>
        <w:t>итоговой аттестации.</w:t>
      </w:r>
    </w:p>
    <w:p w:rsidR="00BA1451" w:rsidRPr="00164F46" w:rsidRDefault="00BA1451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 xml:space="preserve">2.3. </w:t>
      </w:r>
      <w:r w:rsidR="00024B07" w:rsidRPr="00164F46">
        <w:rPr>
          <w:sz w:val="28"/>
          <w:szCs w:val="28"/>
        </w:rPr>
        <w:t>Календарный график на каждый учебный год утверждается приказом директора Школы</w:t>
      </w:r>
      <w:r w:rsidR="00C84F49">
        <w:rPr>
          <w:sz w:val="28"/>
          <w:szCs w:val="28"/>
        </w:rPr>
        <w:t xml:space="preserve"> и согласовывается  с учредителем (управление</w:t>
      </w:r>
      <w:r w:rsidR="00657452">
        <w:rPr>
          <w:sz w:val="28"/>
          <w:szCs w:val="28"/>
        </w:rPr>
        <w:t>м</w:t>
      </w:r>
      <w:r w:rsidR="00C84F49">
        <w:rPr>
          <w:sz w:val="28"/>
          <w:szCs w:val="28"/>
        </w:rPr>
        <w:t xml:space="preserve"> образования администрации г. Твери)</w:t>
      </w:r>
      <w:r w:rsidR="00024B07" w:rsidRPr="00164F46">
        <w:rPr>
          <w:sz w:val="28"/>
          <w:szCs w:val="28"/>
        </w:rPr>
        <w:t>.</w:t>
      </w:r>
    </w:p>
    <w:p w:rsidR="00BA1451" w:rsidRPr="00164F46" w:rsidRDefault="00BA1451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 xml:space="preserve">2.4. Учебные занятия начинаются в 8 часов </w:t>
      </w:r>
      <w:r w:rsidR="008374AC" w:rsidRPr="00164F46">
        <w:rPr>
          <w:sz w:val="28"/>
          <w:szCs w:val="28"/>
        </w:rPr>
        <w:t>00</w:t>
      </w:r>
      <w:r w:rsidRPr="00164F46">
        <w:rPr>
          <w:sz w:val="28"/>
          <w:szCs w:val="28"/>
        </w:rPr>
        <w:t xml:space="preserve"> минут</w:t>
      </w:r>
      <w:r w:rsidR="00B4570D" w:rsidRPr="00164F46">
        <w:rPr>
          <w:sz w:val="28"/>
          <w:szCs w:val="28"/>
        </w:rPr>
        <w:t xml:space="preserve"> (1 смена) и</w:t>
      </w:r>
      <w:r w:rsidR="00024B07">
        <w:rPr>
          <w:sz w:val="28"/>
          <w:szCs w:val="28"/>
        </w:rPr>
        <w:t xml:space="preserve">                           </w:t>
      </w:r>
      <w:r w:rsidR="00B4570D" w:rsidRPr="00164F46">
        <w:rPr>
          <w:sz w:val="28"/>
          <w:szCs w:val="28"/>
        </w:rPr>
        <w:t xml:space="preserve"> в</w:t>
      </w:r>
      <w:r w:rsidR="007A6CE7">
        <w:rPr>
          <w:sz w:val="28"/>
          <w:szCs w:val="28"/>
        </w:rPr>
        <w:t xml:space="preserve"> </w:t>
      </w:r>
      <w:r w:rsidR="00B4570D" w:rsidRPr="00164F46">
        <w:rPr>
          <w:sz w:val="28"/>
          <w:szCs w:val="28"/>
        </w:rPr>
        <w:t>12 часов 55 минут (2 смена)</w:t>
      </w:r>
      <w:r w:rsidRPr="00164F46">
        <w:rPr>
          <w:sz w:val="28"/>
          <w:szCs w:val="28"/>
        </w:rPr>
        <w:t>.</w:t>
      </w:r>
    </w:p>
    <w:p w:rsidR="00BA1451" w:rsidRPr="00164F46" w:rsidRDefault="00BA1451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 xml:space="preserve">2.5. Для </w:t>
      </w:r>
      <w:r w:rsidR="00B4570D" w:rsidRPr="00164F46">
        <w:rPr>
          <w:sz w:val="28"/>
          <w:szCs w:val="28"/>
        </w:rPr>
        <w:t xml:space="preserve">1-7 </w:t>
      </w:r>
      <w:r w:rsidRPr="00164F46">
        <w:rPr>
          <w:sz w:val="28"/>
          <w:szCs w:val="28"/>
        </w:rPr>
        <w:t>классов устанавливается пятидневная учебная неделя</w:t>
      </w:r>
      <w:r w:rsidR="00B4570D" w:rsidRPr="00164F46">
        <w:rPr>
          <w:sz w:val="28"/>
          <w:szCs w:val="28"/>
        </w:rPr>
        <w:t xml:space="preserve">; для </w:t>
      </w:r>
      <w:r w:rsidR="00024B07">
        <w:rPr>
          <w:sz w:val="28"/>
          <w:szCs w:val="28"/>
        </w:rPr>
        <w:t xml:space="preserve">    </w:t>
      </w:r>
      <w:r w:rsidR="00B4570D" w:rsidRPr="00164F46">
        <w:rPr>
          <w:sz w:val="28"/>
          <w:szCs w:val="28"/>
        </w:rPr>
        <w:t>8-11 классов – шестидневная учебная неделя</w:t>
      </w:r>
      <w:r w:rsidRPr="00164F46">
        <w:rPr>
          <w:sz w:val="28"/>
          <w:szCs w:val="28"/>
        </w:rPr>
        <w:t>.</w:t>
      </w:r>
    </w:p>
    <w:p w:rsidR="00BA1451" w:rsidRPr="00164F46" w:rsidRDefault="00BA1451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2.6</w:t>
      </w:r>
      <w:r w:rsidR="00F52664" w:rsidRPr="00164F46">
        <w:rPr>
          <w:sz w:val="28"/>
          <w:szCs w:val="28"/>
        </w:rPr>
        <w:t xml:space="preserve">. </w:t>
      </w:r>
      <w:r w:rsidRPr="00164F46">
        <w:rPr>
          <w:sz w:val="28"/>
          <w:szCs w:val="28"/>
        </w:rPr>
        <w:t>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 Постановлением главного государственного санитарного врача РФ от 29 декабря 2010 г. № 189.</w:t>
      </w:r>
    </w:p>
    <w:p w:rsidR="00BA1451" w:rsidRPr="00164F46" w:rsidRDefault="00BA1451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2.7. Продолжительность урока во 2–</w:t>
      </w:r>
      <w:r w:rsidR="008374AC" w:rsidRPr="00164F46">
        <w:rPr>
          <w:sz w:val="28"/>
          <w:szCs w:val="28"/>
        </w:rPr>
        <w:t>11-х классах составляет 45</w:t>
      </w:r>
      <w:r w:rsidRPr="00164F46">
        <w:rPr>
          <w:sz w:val="28"/>
          <w:szCs w:val="28"/>
        </w:rPr>
        <w:t xml:space="preserve"> минут.</w:t>
      </w:r>
    </w:p>
    <w:p w:rsidR="00BA1451" w:rsidRPr="00164F46" w:rsidRDefault="00BA1451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 xml:space="preserve">2.8. Для учащихся 1-х классов устанавливается следующий </w:t>
      </w:r>
      <w:r w:rsidR="00945532" w:rsidRPr="00164F46">
        <w:rPr>
          <w:sz w:val="28"/>
          <w:szCs w:val="28"/>
        </w:rPr>
        <w:t xml:space="preserve">ступенчатый </w:t>
      </w:r>
      <w:r w:rsidRPr="00164F46">
        <w:rPr>
          <w:sz w:val="28"/>
          <w:szCs w:val="28"/>
        </w:rPr>
        <w:t>режим занятий:</w:t>
      </w:r>
    </w:p>
    <w:p w:rsidR="00BA1451" w:rsidRPr="00164F46" w:rsidRDefault="00BA1451" w:rsidP="00BA145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в сентябре и октябре — по 3 урока продолжительностью 35 минут;</w:t>
      </w:r>
    </w:p>
    <w:p w:rsidR="00BA1451" w:rsidRPr="00164F46" w:rsidRDefault="00BA1451" w:rsidP="00BA145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в ноябре и декабре — по 4 урока продолжительностью 35 минут;</w:t>
      </w:r>
    </w:p>
    <w:p w:rsidR="00BA1451" w:rsidRPr="00164F46" w:rsidRDefault="00BA1451" w:rsidP="00BA145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с января по май — по 4 урока продолжительностью 4</w:t>
      </w:r>
      <w:r w:rsidR="008374AC" w:rsidRPr="00164F46">
        <w:rPr>
          <w:sz w:val="28"/>
          <w:szCs w:val="28"/>
        </w:rPr>
        <w:t>5</w:t>
      </w:r>
      <w:r w:rsidRPr="00164F46">
        <w:rPr>
          <w:sz w:val="28"/>
          <w:szCs w:val="28"/>
        </w:rPr>
        <w:t xml:space="preserve"> минут.</w:t>
      </w:r>
    </w:p>
    <w:p w:rsidR="00C84F49" w:rsidRPr="00C84F49" w:rsidRDefault="00C84F49" w:rsidP="00C84F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4F49">
        <w:rPr>
          <w:sz w:val="28"/>
          <w:szCs w:val="28"/>
        </w:rPr>
        <w:t xml:space="preserve">Один раз в неделю количество уроков в 1-х классах увеличивается на один за счет урока физической культуры. </w:t>
      </w:r>
    </w:p>
    <w:p w:rsidR="00BA1451" w:rsidRPr="00164F46" w:rsidRDefault="00BA1451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2.9. Продолжительность перемен между уроками составляет:</w:t>
      </w:r>
    </w:p>
    <w:p w:rsidR="00BA1451" w:rsidRPr="00164F46" w:rsidRDefault="00BA1451" w:rsidP="00BA145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после 1-го урока — 10 минут;</w:t>
      </w:r>
    </w:p>
    <w:p w:rsidR="00BA1451" w:rsidRPr="00164F46" w:rsidRDefault="00BA1451" w:rsidP="00BA145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после 2 и 3-го урока — 20 минут;</w:t>
      </w:r>
    </w:p>
    <w:p w:rsidR="00BA1451" w:rsidRPr="00164F46" w:rsidRDefault="00BA1451" w:rsidP="00BA145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после 4, 5, 6-го урока — 10 минут.</w:t>
      </w:r>
    </w:p>
    <w:p w:rsidR="00BA1451" w:rsidRPr="00164F46" w:rsidRDefault="00BA1451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2.1</w:t>
      </w:r>
      <w:r w:rsidR="00765A8E" w:rsidRPr="00164F46">
        <w:rPr>
          <w:sz w:val="28"/>
          <w:szCs w:val="28"/>
        </w:rPr>
        <w:t>0</w:t>
      </w:r>
      <w:r w:rsidRPr="00164F46">
        <w:rPr>
          <w:sz w:val="28"/>
          <w:szCs w:val="28"/>
        </w:rPr>
        <w:t xml:space="preserve">. Горячее питание учащихся осуществляется в соответствии с расписанием, утверждаемым на каждый учебный период директором </w:t>
      </w:r>
      <w:r w:rsidR="00B4570D" w:rsidRPr="00164F46">
        <w:rPr>
          <w:sz w:val="28"/>
          <w:szCs w:val="28"/>
        </w:rPr>
        <w:t>Школы.</w:t>
      </w:r>
    </w:p>
    <w:p w:rsidR="00BA1451" w:rsidRDefault="00BA1451" w:rsidP="00BA145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A1451" w:rsidRPr="00164F46" w:rsidRDefault="00BA1451" w:rsidP="00BA145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4F46">
        <w:rPr>
          <w:b/>
          <w:bCs/>
          <w:sz w:val="28"/>
          <w:szCs w:val="28"/>
        </w:rPr>
        <w:t>Права, обязанности и ответственность учащихся</w:t>
      </w:r>
    </w:p>
    <w:p w:rsidR="00BE4EA5" w:rsidRDefault="00BE4EA5" w:rsidP="00BA145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</w:p>
    <w:p w:rsidR="00BA1451" w:rsidRPr="00164F46" w:rsidRDefault="00BA1451" w:rsidP="00BA145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164F46">
        <w:rPr>
          <w:b/>
          <w:bCs/>
          <w:i/>
          <w:iCs/>
          <w:sz w:val="28"/>
          <w:szCs w:val="28"/>
        </w:rPr>
        <w:t>3.1. Учащиеся имеют право на: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3.1.2</w:t>
      </w:r>
      <w:proofErr w:type="gramStart"/>
      <w:r w:rsidRPr="006F0E80">
        <w:rPr>
          <w:sz w:val="28"/>
        </w:rPr>
        <w:t>. обучение</w:t>
      </w:r>
      <w:proofErr w:type="gramEnd"/>
      <w:r w:rsidRPr="006F0E80">
        <w:rPr>
          <w:sz w:val="28"/>
        </w:rPr>
        <w:t xml:space="preserve"> по индивидуальному учебному плану, в том числе ускоренное обучение в пределах осваиваемой образовательной программы в </w:t>
      </w:r>
      <w:r w:rsidRPr="006F0E80">
        <w:rPr>
          <w:sz w:val="28"/>
        </w:rPr>
        <w:lastRenderedPageBreak/>
        <w:t>установленном Школой порядке;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3.1.3. повторное (не более двух раз) прохождение промежуточной аттестации по учебному предмету, курсу, дисциплине (модулю) в сроки и порядке, определяемые Школой, в пределах одного года с момента образования академической задолженности;</w:t>
      </w:r>
    </w:p>
    <w:p w:rsidR="00920524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</w:t>
      </w:r>
      <w:r w:rsidR="007A6CE7">
        <w:rPr>
          <w:sz w:val="28"/>
        </w:rPr>
        <w:t>4</w:t>
      </w:r>
      <w:r w:rsidRPr="006F0E80">
        <w:rPr>
          <w:sz w:val="28"/>
        </w:rPr>
        <w:t>.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</w:t>
      </w:r>
      <w:r w:rsidR="007A6CE7">
        <w:rPr>
          <w:sz w:val="28"/>
        </w:rPr>
        <w:t>5</w:t>
      </w:r>
      <w:proofErr w:type="gramStart"/>
      <w:r w:rsidRPr="006F0E80">
        <w:rPr>
          <w:sz w:val="28"/>
        </w:rPr>
        <w:t>. освоение</w:t>
      </w:r>
      <w:proofErr w:type="gramEnd"/>
      <w:r w:rsidRPr="006F0E80">
        <w:rPr>
          <w:sz w:val="28"/>
        </w:rPr>
        <w:t xml:space="preserve"> наряду с предметами по осваиваемой образовательной программе любых других предметов, курсов, дисциплин (модулей) преподаваемых в Школой, в установленном Школой порядке;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</w:t>
      </w:r>
      <w:r w:rsidR="007A6CE7">
        <w:rPr>
          <w:sz w:val="28"/>
        </w:rPr>
        <w:t>6</w:t>
      </w:r>
      <w:r w:rsidRPr="006F0E80">
        <w:rPr>
          <w:sz w:val="28"/>
        </w:rPr>
        <w:t>. зачет Школой, в установленном ею порядке, результатов освоения обучающимися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</w:t>
      </w:r>
      <w:r w:rsidR="007A6CE7">
        <w:rPr>
          <w:sz w:val="28"/>
        </w:rPr>
        <w:t>7</w:t>
      </w:r>
      <w:r w:rsidRPr="006F0E80">
        <w:rPr>
          <w:sz w:val="28"/>
        </w:rPr>
        <w:t>.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</w:t>
      </w:r>
      <w:r w:rsidR="007A6CE7">
        <w:rPr>
          <w:sz w:val="28"/>
        </w:rPr>
        <w:t>8</w:t>
      </w:r>
      <w:r w:rsidRPr="006F0E80">
        <w:rPr>
          <w:sz w:val="28"/>
        </w:rPr>
        <w:t>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</w:t>
      </w:r>
      <w:r w:rsidR="007A6CE7">
        <w:rPr>
          <w:sz w:val="28"/>
        </w:rPr>
        <w:t>9</w:t>
      </w:r>
      <w:r w:rsidRPr="006F0E80">
        <w:rPr>
          <w:sz w:val="28"/>
        </w:rPr>
        <w:t>. свободу совести, информации, свободное выражение собственных взглядов и убеждений;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3.1.1</w:t>
      </w:r>
      <w:r w:rsidR="007A6CE7">
        <w:rPr>
          <w:sz w:val="28"/>
        </w:rPr>
        <w:t>0</w:t>
      </w:r>
      <w:r w:rsidRPr="006F0E80">
        <w:rPr>
          <w:sz w:val="28"/>
        </w:rPr>
        <w:t>. каникулы в соответствии с календарным графиком (п. 2.1–2.3 настоящих Правил);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3.1.1</w:t>
      </w:r>
      <w:r w:rsidR="007A6CE7">
        <w:rPr>
          <w:sz w:val="28"/>
        </w:rPr>
        <w:t>1</w:t>
      </w:r>
      <w:r w:rsidRPr="006F0E80">
        <w:rPr>
          <w:sz w:val="28"/>
        </w:rPr>
        <w:t xml:space="preserve">. выбор формы получения образования и формы обучения после получения основного общего образования или после достижения восемнадцати лет;  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3.1.1</w:t>
      </w:r>
      <w:r w:rsidR="007A6CE7">
        <w:rPr>
          <w:sz w:val="28"/>
        </w:rPr>
        <w:t>2</w:t>
      </w:r>
      <w:r w:rsidRPr="006F0E80">
        <w:rPr>
          <w:sz w:val="28"/>
        </w:rPr>
        <w:t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3.1.1</w:t>
      </w:r>
      <w:r w:rsidR="007A6CE7">
        <w:rPr>
          <w:sz w:val="28"/>
        </w:rPr>
        <w:t>3</w:t>
      </w:r>
      <w:r w:rsidRPr="006F0E80">
        <w:rPr>
          <w:sz w:val="28"/>
        </w:rPr>
        <w:t>. участие в управлении Школой в порядке, установленном уставом и другими нормативными локальными актами Школы;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3.1.1</w:t>
      </w:r>
      <w:r w:rsidR="007A6CE7">
        <w:rPr>
          <w:sz w:val="28"/>
        </w:rPr>
        <w:t>4</w:t>
      </w:r>
      <w:r w:rsidRPr="006F0E80">
        <w:rPr>
          <w:sz w:val="28"/>
        </w:rPr>
        <w:t>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3.1.1</w:t>
      </w:r>
      <w:r w:rsidR="007A6CE7">
        <w:rPr>
          <w:sz w:val="28"/>
        </w:rPr>
        <w:t>5</w:t>
      </w:r>
      <w:r w:rsidRPr="006F0E80">
        <w:rPr>
          <w:sz w:val="28"/>
        </w:rPr>
        <w:t>. обжалование локальных актов Школы в установленном законодательством Российской Федерации порядке;</w:t>
      </w:r>
    </w:p>
    <w:p w:rsidR="00920524" w:rsidRPr="006F0E80" w:rsidRDefault="00920524" w:rsidP="0092052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F0E80">
        <w:rPr>
          <w:sz w:val="28"/>
        </w:rPr>
        <w:t>3.1.1</w:t>
      </w:r>
      <w:r w:rsidR="007A6CE7">
        <w:rPr>
          <w:sz w:val="28"/>
        </w:rPr>
        <w:t>6</w:t>
      </w:r>
      <w:r w:rsidRPr="006F0E80">
        <w:rPr>
          <w:sz w:val="28"/>
        </w:rPr>
        <w:t>. бесплатное пользование библиотечно-информационными ресурсами, учебной базой Школы;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3.1.1</w:t>
      </w:r>
      <w:r w:rsidR="007A6CE7">
        <w:rPr>
          <w:sz w:val="28"/>
        </w:rPr>
        <w:t>7</w:t>
      </w:r>
      <w:proofErr w:type="gramStart"/>
      <w:r w:rsidRPr="006F0E80">
        <w:rPr>
          <w:sz w:val="28"/>
        </w:rPr>
        <w:t>. пользование</w:t>
      </w:r>
      <w:proofErr w:type="gramEnd"/>
      <w:r w:rsidRPr="006F0E80">
        <w:rPr>
          <w:sz w:val="28"/>
        </w:rPr>
        <w:t xml:space="preserve"> в установленном порядке лечебной</w:t>
      </w:r>
      <w:r w:rsidR="00A225FD">
        <w:rPr>
          <w:sz w:val="28"/>
        </w:rPr>
        <w:t>-оздоровительной</w:t>
      </w:r>
      <w:r w:rsidRPr="006F0E80">
        <w:rPr>
          <w:sz w:val="28"/>
        </w:rPr>
        <w:t xml:space="preserve"> инфраструктурой, объектами </w:t>
      </w:r>
      <w:r w:rsidR="00A225FD">
        <w:rPr>
          <w:sz w:val="28"/>
        </w:rPr>
        <w:t xml:space="preserve">культуры и </w:t>
      </w:r>
      <w:r w:rsidRPr="006F0E80">
        <w:rPr>
          <w:sz w:val="28"/>
        </w:rPr>
        <w:t>спорта Школы;</w:t>
      </w:r>
    </w:p>
    <w:p w:rsidR="00920524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lastRenderedPageBreak/>
        <w:t>3.1.1</w:t>
      </w:r>
      <w:r w:rsidR="007A6CE7">
        <w:rPr>
          <w:sz w:val="28"/>
        </w:rPr>
        <w:t>8</w:t>
      </w:r>
      <w:r w:rsidRPr="006F0E80">
        <w:rPr>
          <w:sz w:val="28"/>
        </w:rPr>
        <w:t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2B48E1" w:rsidRPr="006F0E80" w:rsidRDefault="002B48E1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920524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</w:t>
      </w:r>
      <w:r w:rsidR="007A6CE7">
        <w:rPr>
          <w:sz w:val="28"/>
        </w:rPr>
        <w:t>19</w:t>
      </w:r>
      <w:r w:rsidRPr="006F0E80">
        <w:rPr>
          <w:sz w:val="28"/>
        </w:rPr>
        <w:t xml:space="preserve">. поощрение за успехи в учебной, физкультурной, спортивной, общественной, научной, научно-технической, творческой, </w:t>
      </w:r>
      <w:r w:rsidRPr="00054C6E">
        <w:rPr>
          <w:sz w:val="28"/>
        </w:rPr>
        <w:t>экспериментальной и инновационной деятельности в соответствии с п.</w:t>
      </w:r>
      <w:r w:rsidR="007A6CE7" w:rsidRPr="00054C6E">
        <w:rPr>
          <w:sz w:val="28"/>
        </w:rPr>
        <w:t>5</w:t>
      </w:r>
      <w:r w:rsidRPr="00054C6E">
        <w:rPr>
          <w:sz w:val="28"/>
        </w:rPr>
        <w:t>.1</w:t>
      </w:r>
      <w:r w:rsidR="007A6CE7" w:rsidRPr="00054C6E">
        <w:rPr>
          <w:sz w:val="28"/>
        </w:rPr>
        <w:t xml:space="preserve"> и п.5.2</w:t>
      </w:r>
      <w:r w:rsidRPr="00054C6E">
        <w:rPr>
          <w:sz w:val="28"/>
        </w:rPr>
        <w:t xml:space="preserve"> настоящих Правил;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054C6E">
        <w:rPr>
          <w:sz w:val="28"/>
        </w:rPr>
        <w:t>3.1.2</w:t>
      </w:r>
      <w:r w:rsidR="007A6CE7" w:rsidRPr="00054C6E">
        <w:rPr>
          <w:sz w:val="28"/>
        </w:rPr>
        <w:t>0</w:t>
      </w:r>
      <w:r w:rsidRPr="00054C6E">
        <w:rPr>
          <w:sz w:val="28"/>
        </w:rPr>
        <w:t>. благоприятную среду жизнедеятельности без окружающего</w:t>
      </w:r>
      <w:r w:rsidRPr="00B56168">
        <w:rPr>
          <w:sz w:val="28"/>
        </w:rPr>
        <w:t xml:space="preserve"> табачного дыма и охрану здоровья от воздействия окружающего табачного дыма и последствий потребления табака;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3.1.2</w:t>
      </w:r>
      <w:r w:rsidR="007A6CE7">
        <w:rPr>
          <w:sz w:val="28"/>
        </w:rPr>
        <w:t>1</w:t>
      </w:r>
      <w:r w:rsidRPr="006F0E80">
        <w:rPr>
          <w:sz w:val="28"/>
        </w:rPr>
        <w:t>. посещение по своему выбору мероприятий, которые проводятся в Школе и не предусмотрены учебным планом, в установленном Школой порядке;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3.1.22.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3.1.23. создание студенческих отрядов, представляющих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 (для учащихся, осваивающих основные образовательные программы среднего общего образования);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3.1.24. добровольное участие в общественно-полезном труде;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3.1.2</w:t>
      </w:r>
      <w:r w:rsidR="003A71AD">
        <w:rPr>
          <w:sz w:val="28"/>
        </w:rPr>
        <w:t>5</w:t>
      </w:r>
      <w:r w:rsidRPr="006F0E80">
        <w:rPr>
          <w:sz w:val="28"/>
        </w:rPr>
        <w:t>. обращение в комиссию по урегулированию споров между участниками образовательных отношений.</w:t>
      </w:r>
    </w:p>
    <w:p w:rsidR="00BE4EA5" w:rsidRDefault="00BE4EA5" w:rsidP="00BA145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</w:p>
    <w:p w:rsidR="00BA1451" w:rsidRPr="00164F46" w:rsidRDefault="00BA1451" w:rsidP="00BA145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164F46">
        <w:rPr>
          <w:b/>
          <w:bCs/>
          <w:i/>
          <w:iCs/>
          <w:sz w:val="28"/>
          <w:szCs w:val="28"/>
        </w:rPr>
        <w:t>3.2. Учащиеся обязаны: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3.2.2. ликвидировать академическую задолженность в сроки, определяемые Школой;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3.2.3. выполнять требования устава Школы,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7C23D5">
        <w:rPr>
          <w:sz w:val="28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 xml:space="preserve">3.2.6. уважать честь и достоинство других учащихся и работников Школы, </w:t>
      </w:r>
      <w:r w:rsidRPr="006F0E80">
        <w:rPr>
          <w:sz w:val="28"/>
        </w:rPr>
        <w:lastRenderedPageBreak/>
        <w:t>не создавать препятствий для получения образования другими учащимися;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3.2.7. бережно относиться к имуществу Школы;</w:t>
      </w:r>
    </w:p>
    <w:p w:rsidR="00920524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F0F">
        <w:rPr>
          <w:sz w:val="28"/>
        </w:rPr>
        <w:t>3.2.8. соблюдать ре</w:t>
      </w:r>
      <w:r w:rsidR="00C84F49">
        <w:rPr>
          <w:sz w:val="28"/>
        </w:rPr>
        <w:t>жим организации образовательной</w:t>
      </w:r>
      <w:r w:rsidRPr="00141F0F">
        <w:rPr>
          <w:sz w:val="28"/>
        </w:rPr>
        <w:t xml:space="preserve"> </w:t>
      </w:r>
      <w:r w:rsidR="00C84F49">
        <w:rPr>
          <w:sz w:val="28"/>
        </w:rPr>
        <w:t>деятельности</w:t>
      </w:r>
      <w:r w:rsidRPr="00141F0F">
        <w:rPr>
          <w:sz w:val="28"/>
        </w:rPr>
        <w:t>, принятый в Школе;</w:t>
      </w:r>
      <w:r w:rsidR="00141F0F" w:rsidRPr="00141F0F">
        <w:rPr>
          <w:sz w:val="28"/>
        </w:rPr>
        <w:t xml:space="preserve"> </w:t>
      </w:r>
      <w:r w:rsidR="00141F0F" w:rsidRPr="00141F0F">
        <w:rPr>
          <w:sz w:val="28"/>
          <w:szCs w:val="28"/>
        </w:rPr>
        <w:t>дисциплину, поддерживать чистоту в помещениях, на территории, на своем учебном месте;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7C23D5">
        <w:rPr>
          <w:sz w:val="28"/>
        </w:rPr>
        <w:t xml:space="preserve">3.2.9. 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</w:t>
      </w:r>
      <w:r w:rsidR="00024B07">
        <w:rPr>
          <w:sz w:val="28"/>
        </w:rPr>
        <w:t>технология</w:t>
      </w:r>
      <w:r w:rsidRPr="007C23D5">
        <w:rPr>
          <w:sz w:val="28"/>
        </w:rPr>
        <w:t xml:space="preserve"> и т.п.) присутствовать только в специальной одежде и обуви;</w:t>
      </w:r>
    </w:p>
    <w:p w:rsidR="00920524" w:rsidRPr="007C23D5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7C23D5">
        <w:rPr>
          <w:sz w:val="28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920524" w:rsidRPr="007C23D5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7C23D5">
        <w:rPr>
          <w:sz w:val="28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7C23D5">
        <w:rPr>
          <w:sz w:val="28"/>
        </w:rPr>
        <w:t>3.2.12. своевременно проходить все необходимые медицинские осмотры.</w:t>
      </w:r>
    </w:p>
    <w:p w:rsidR="00BE4EA5" w:rsidRDefault="00BE4EA5" w:rsidP="00BA145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</w:p>
    <w:p w:rsidR="00BA1451" w:rsidRPr="00164F46" w:rsidRDefault="00BA1451" w:rsidP="00BA145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164F46">
        <w:rPr>
          <w:b/>
          <w:bCs/>
          <w:i/>
          <w:iCs/>
          <w:sz w:val="28"/>
          <w:szCs w:val="28"/>
        </w:rPr>
        <w:t>3.3. Учащимся запрещается: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3.3.1. приносить, передавать, использовать в Школе и на ее территории любые предметы и вещества, могущие привести к взрывам, возгораниям и отравлению;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920524" w:rsidRPr="006F0E80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F0E80">
        <w:rPr>
          <w:sz w:val="28"/>
        </w:rPr>
        <w:t>3.3.2. совершать действия, представляющие опасность для собственной жизни и здоровья, а также для жизни и здоровья других учащихся и работников школы</w:t>
      </w:r>
      <w:r w:rsidR="00141F0F">
        <w:rPr>
          <w:sz w:val="28"/>
        </w:rPr>
        <w:t>, в том числе</w:t>
      </w:r>
      <w:r w:rsidRPr="006F0E80">
        <w:rPr>
          <w:sz w:val="28"/>
        </w:rPr>
        <w:t xml:space="preserve">: открывать окна; залезать на подоконники, шкафы, оборудование помещений, на пожарную лестницу; сидеть на перилах; открывать и входить в хозяйственные помещения школы, не предназначенные для нахождения там людей; открывать электрические и пожарные шкафы; необоснованно включать систему пожарной сигнализации; использовать не в соответствии с их назначением спортивные и игровые конструкции на территории школы; бегать по коридорам и </w:t>
      </w:r>
      <w:r w:rsidRPr="00F50C8C">
        <w:rPr>
          <w:sz w:val="28"/>
        </w:rPr>
        <w:t>лестницам школы;</w:t>
      </w:r>
      <w:r w:rsidR="00F50C8C" w:rsidRPr="00F50C8C">
        <w:rPr>
          <w:sz w:val="28"/>
        </w:rPr>
        <w:t xml:space="preserve"> </w:t>
      </w:r>
      <w:r w:rsidR="00F50C8C" w:rsidRPr="00F50C8C">
        <w:rPr>
          <w:sz w:val="28"/>
          <w:szCs w:val="28"/>
        </w:rPr>
        <w:t xml:space="preserve">курить в помещении Школы и на </w:t>
      </w:r>
      <w:r w:rsidR="00F50C8C">
        <w:rPr>
          <w:sz w:val="28"/>
          <w:szCs w:val="28"/>
        </w:rPr>
        <w:t>ее</w:t>
      </w:r>
      <w:r w:rsidR="00F50C8C" w:rsidRPr="00F50C8C">
        <w:rPr>
          <w:sz w:val="28"/>
          <w:szCs w:val="28"/>
        </w:rPr>
        <w:t xml:space="preserve"> территории</w:t>
      </w:r>
      <w:r w:rsidR="00141F0F">
        <w:rPr>
          <w:sz w:val="28"/>
          <w:szCs w:val="28"/>
        </w:rPr>
        <w:t>;</w:t>
      </w:r>
    </w:p>
    <w:p w:rsidR="00920524" w:rsidRPr="00141F0F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141F0F">
        <w:rPr>
          <w:sz w:val="28"/>
        </w:rPr>
        <w:t>3.3.3. уходить из Школы и с ее территории во время занятий без разрешения классного руководителя или дежурного администратора; покидать без предупреждения классного руководителя (ответственного педагога) спортивные, культурные и внеклассные мероприятия;</w:t>
      </w:r>
    </w:p>
    <w:p w:rsidR="00920524" w:rsidRPr="00141F0F" w:rsidRDefault="00920524" w:rsidP="00920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141F0F">
        <w:rPr>
          <w:sz w:val="28"/>
        </w:rPr>
        <w:t>3.3.4. применять физическое или психологическое воздействие (в том числе запугивание и вымогательство) в отношении других учащихся, работников Школы и иных лиц;</w:t>
      </w:r>
    </w:p>
    <w:p w:rsidR="00141F0F" w:rsidRPr="00141F0F" w:rsidRDefault="00920524" w:rsidP="00141F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F0F">
        <w:rPr>
          <w:sz w:val="28"/>
        </w:rPr>
        <w:t xml:space="preserve">3.3.5. </w:t>
      </w:r>
      <w:r w:rsidR="00141F0F" w:rsidRPr="00141F0F">
        <w:rPr>
          <w:sz w:val="28"/>
          <w:szCs w:val="28"/>
        </w:rPr>
        <w:t>выражать своё отношение к окружающим в грубой форме, нецензурными выражениями, оскорблять человеческое достоинство;</w:t>
      </w:r>
    </w:p>
    <w:p w:rsidR="00765A8E" w:rsidRPr="00164F46" w:rsidRDefault="00141F0F" w:rsidP="00141F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F0F">
        <w:rPr>
          <w:sz w:val="28"/>
          <w:szCs w:val="28"/>
        </w:rPr>
        <w:t>3</w:t>
      </w:r>
      <w:r w:rsidR="00765A8E" w:rsidRPr="00141F0F">
        <w:rPr>
          <w:sz w:val="28"/>
          <w:szCs w:val="28"/>
        </w:rPr>
        <w:t>.3.</w:t>
      </w:r>
      <w:r w:rsidRPr="00141F0F">
        <w:rPr>
          <w:sz w:val="28"/>
          <w:szCs w:val="28"/>
        </w:rPr>
        <w:t>6</w:t>
      </w:r>
      <w:r w:rsidR="00765A8E" w:rsidRPr="00141F0F">
        <w:rPr>
          <w:sz w:val="28"/>
          <w:szCs w:val="28"/>
        </w:rPr>
        <w:t>. портить имущество и оборудование Школы.</w:t>
      </w:r>
    </w:p>
    <w:p w:rsidR="00BA1451" w:rsidRPr="00164F46" w:rsidRDefault="00BA1451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lastRenderedPageBreak/>
        <w:t xml:space="preserve"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</w:t>
      </w:r>
      <w:r w:rsidRPr="00164F46">
        <w:rPr>
          <w:b/>
          <w:i/>
          <w:sz w:val="28"/>
          <w:szCs w:val="28"/>
        </w:rPr>
        <w:t>ответственность</w:t>
      </w:r>
      <w:r w:rsidRPr="00164F46">
        <w:rPr>
          <w:sz w:val="28"/>
          <w:szCs w:val="28"/>
        </w:rPr>
        <w:t xml:space="preserve"> в соответствии с настоящими Правилами.</w:t>
      </w:r>
    </w:p>
    <w:p w:rsidR="00DF6BE6" w:rsidRDefault="00DF6BE6" w:rsidP="00DF6B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70300" w:rsidRPr="00164F46" w:rsidRDefault="00244A62" w:rsidP="00170300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4F46">
        <w:rPr>
          <w:b/>
          <w:bCs/>
          <w:sz w:val="28"/>
          <w:szCs w:val="28"/>
        </w:rPr>
        <w:t xml:space="preserve">Правила поведения </w:t>
      </w:r>
      <w:r w:rsidR="008031B2" w:rsidRPr="00164F46">
        <w:rPr>
          <w:b/>
          <w:bCs/>
          <w:sz w:val="28"/>
          <w:szCs w:val="28"/>
        </w:rPr>
        <w:t xml:space="preserve">учащихся </w:t>
      </w:r>
      <w:r w:rsidR="00170300" w:rsidRPr="00164F46">
        <w:rPr>
          <w:b/>
          <w:bCs/>
          <w:sz w:val="28"/>
          <w:szCs w:val="28"/>
        </w:rPr>
        <w:t xml:space="preserve">в урочное и внеурочное время. </w:t>
      </w:r>
    </w:p>
    <w:p w:rsidR="00170300" w:rsidRPr="00164F46" w:rsidRDefault="00170300" w:rsidP="00170300">
      <w:pPr>
        <w:pStyle w:val="a3"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70300" w:rsidRPr="00164F46" w:rsidRDefault="00244A62" w:rsidP="004B457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164F46">
        <w:rPr>
          <w:b/>
          <w:bCs/>
          <w:i/>
          <w:iCs/>
          <w:sz w:val="28"/>
          <w:szCs w:val="28"/>
        </w:rPr>
        <w:t xml:space="preserve">4.1. </w:t>
      </w:r>
      <w:r w:rsidR="00170300" w:rsidRPr="00164F46">
        <w:rPr>
          <w:b/>
          <w:bCs/>
          <w:i/>
          <w:iCs/>
          <w:sz w:val="28"/>
          <w:szCs w:val="28"/>
        </w:rPr>
        <w:t>Правила поведения на занятиях.</w:t>
      </w:r>
    </w:p>
    <w:p w:rsidR="00170300" w:rsidRPr="00164F46" w:rsidRDefault="00170300" w:rsidP="0017030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4F46">
        <w:rPr>
          <w:bCs/>
          <w:sz w:val="28"/>
          <w:szCs w:val="28"/>
        </w:rPr>
        <w:t>4.1.1. Для своевременного начала занятий и достаточного времени для самоорганизации, учащиеся приходят в Школу не позднее, чем за 1</w:t>
      </w:r>
      <w:r w:rsidR="00743599" w:rsidRPr="00164F46">
        <w:rPr>
          <w:bCs/>
          <w:sz w:val="28"/>
          <w:szCs w:val="28"/>
        </w:rPr>
        <w:t>0</w:t>
      </w:r>
      <w:r w:rsidRPr="00164F46">
        <w:rPr>
          <w:bCs/>
          <w:sz w:val="28"/>
          <w:szCs w:val="28"/>
        </w:rPr>
        <w:t xml:space="preserve"> минут до начала занятий.</w:t>
      </w:r>
    </w:p>
    <w:p w:rsidR="00244A62" w:rsidRPr="00164F46" w:rsidRDefault="00743599" w:rsidP="0074359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4F46">
        <w:rPr>
          <w:bCs/>
          <w:sz w:val="28"/>
          <w:szCs w:val="28"/>
        </w:rPr>
        <w:t xml:space="preserve">4.1.2. </w:t>
      </w:r>
      <w:r w:rsidR="00244A62" w:rsidRPr="00164F46">
        <w:rPr>
          <w:bCs/>
          <w:sz w:val="28"/>
          <w:szCs w:val="28"/>
        </w:rPr>
        <w:t xml:space="preserve">После входа в Школу учащиеся снимают в гардеробе верхнюю одежду и обувь, надевают сменную обувь, приводят в порядок прическу, идут в класс и занимают место в классе, готовят к уроку книги, тетради, ручки и другие необходимые на уроке принадлежности. </w:t>
      </w:r>
    </w:p>
    <w:p w:rsidR="00743599" w:rsidRDefault="00743599" w:rsidP="00765A8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4F46">
        <w:rPr>
          <w:bCs/>
          <w:sz w:val="28"/>
          <w:szCs w:val="28"/>
        </w:rPr>
        <w:t xml:space="preserve">4.1.3. </w:t>
      </w:r>
      <w:r w:rsidR="00244A62" w:rsidRPr="00164F46">
        <w:rPr>
          <w:bCs/>
          <w:sz w:val="28"/>
          <w:szCs w:val="28"/>
        </w:rPr>
        <w:t xml:space="preserve">Учащиеся обязаны своевременно (до звонка) приходить на урок. Приход в </w:t>
      </w:r>
      <w:r w:rsidRPr="00164F46">
        <w:rPr>
          <w:bCs/>
          <w:sz w:val="28"/>
          <w:szCs w:val="28"/>
        </w:rPr>
        <w:t>кабинет</w:t>
      </w:r>
      <w:r w:rsidR="00244A62" w:rsidRPr="00164F46">
        <w:rPr>
          <w:bCs/>
          <w:sz w:val="28"/>
          <w:szCs w:val="28"/>
        </w:rPr>
        <w:t xml:space="preserve"> по окончании или после звонка считается опозданием.</w:t>
      </w:r>
      <w:r w:rsidRPr="00164F46">
        <w:rPr>
          <w:bCs/>
          <w:sz w:val="28"/>
          <w:szCs w:val="28"/>
        </w:rPr>
        <w:t xml:space="preserve"> </w:t>
      </w:r>
      <w:r w:rsidR="00141F0F">
        <w:rPr>
          <w:bCs/>
          <w:sz w:val="28"/>
          <w:szCs w:val="28"/>
        </w:rPr>
        <w:t xml:space="preserve"> </w:t>
      </w:r>
      <w:r w:rsidRPr="00164F46">
        <w:rPr>
          <w:bCs/>
          <w:sz w:val="28"/>
          <w:szCs w:val="28"/>
        </w:rPr>
        <w:t xml:space="preserve"> </w:t>
      </w:r>
    </w:p>
    <w:p w:rsidR="00244A62" w:rsidRPr="00164F46" w:rsidRDefault="00743599" w:rsidP="0074359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4F46">
        <w:rPr>
          <w:bCs/>
          <w:sz w:val="28"/>
          <w:szCs w:val="28"/>
        </w:rPr>
        <w:t xml:space="preserve">4.1.4. </w:t>
      </w:r>
      <w:r w:rsidR="00244A62" w:rsidRPr="00164F46">
        <w:rPr>
          <w:bCs/>
          <w:sz w:val="28"/>
          <w:szCs w:val="28"/>
        </w:rPr>
        <w:t xml:space="preserve">Учащиеся обязаны выключать мобильные телефоны на время урока. </w:t>
      </w:r>
      <w:r w:rsidR="008D10D0" w:rsidRPr="00164F46">
        <w:rPr>
          <w:bCs/>
          <w:sz w:val="28"/>
          <w:szCs w:val="28"/>
        </w:rPr>
        <w:t>Пользоваться мобильными телефонами и иными электронными устройствами (если это не предусмотрено ходом урока) во время урока запрещается.</w:t>
      </w:r>
    </w:p>
    <w:p w:rsidR="004B4572" w:rsidRPr="00164F46" w:rsidRDefault="004B4572" w:rsidP="004B457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4F46">
        <w:rPr>
          <w:bCs/>
          <w:sz w:val="28"/>
          <w:szCs w:val="28"/>
        </w:rPr>
        <w:t>4.1.5. На время урока учитель устанавливает учебно-организационные правила поведения на уроке.</w:t>
      </w:r>
    </w:p>
    <w:p w:rsidR="004B4572" w:rsidRPr="00164F46" w:rsidRDefault="004B4572" w:rsidP="004B457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4F46">
        <w:rPr>
          <w:bCs/>
          <w:sz w:val="28"/>
          <w:szCs w:val="28"/>
        </w:rPr>
        <w:t xml:space="preserve">4.1.6. Во время урока нельзя шуметь, отвлекаться самому и отвлекать одноклассников от занятий разговорами, играми и </w:t>
      </w:r>
      <w:r w:rsidR="00141F0F">
        <w:rPr>
          <w:bCs/>
          <w:sz w:val="28"/>
          <w:szCs w:val="28"/>
        </w:rPr>
        <w:t>иными</w:t>
      </w:r>
      <w:r w:rsidRPr="00164F46">
        <w:rPr>
          <w:bCs/>
          <w:sz w:val="28"/>
          <w:szCs w:val="28"/>
        </w:rPr>
        <w:t xml:space="preserve"> не относящимися к уроку действиями.</w:t>
      </w:r>
    </w:p>
    <w:p w:rsidR="004B4572" w:rsidRPr="00164F46" w:rsidRDefault="004B4572" w:rsidP="004B457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4F46">
        <w:rPr>
          <w:bCs/>
          <w:sz w:val="28"/>
          <w:szCs w:val="28"/>
        </w:rPr>
        <w:t>4.1.7. Если учащийся хочет что-нибудь сказать, попросить, задать вопрос учителю или ответить на вопрос, он поднимает руку и говорит после разрешения учителя.</w:t>
      </w:r>
    </w:p>
    <w:p w:rsidR="00244A62" w:rsidRPr="00164F46" w:rsidRDefault="004B4572" w:rsidP="004B457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4F46">
        <w:rPr>
          <w:bCs/>
          <w:sz w:val="28"/>
          <w:szCs w:val="28"/>
        </w:rPr>
        <w:t xml:space="preserve">4.1.8. </w:t>
      </w:r>
      <w:r w:rsidR="00244A62" w:rsidRPr="00164F46">
        <w:rPr>
          <w:bCs/>
          <w:sz w:val="28"/>
          <w:szCs w:val="28"/>
        </w:rPr>
        <w:t xml:space="preserve">При входе педагога или другого взрослого в класс учащиеся </w:t>
      </w:r>
      <w:r w:rsidRPr="00164F46">
        <w:rPr>
          <w:bCs/>
          <w:sz w:val="28"/>
          <w:szCs w:val="28"/>
        </w:rPr>
        <w:t>встают,  приветствуя вошедшего</w:t>
      </w:r>
      <w:r w:rsidR="00244A62" w:rsidRPr="00164F46">
        <w:rPr>
          <w:bCs/>
          <w:sz w:val="28"/>
          <w:szCs w:val="28"/>
        </w:rPr>
        <w:t xml:space="preserve">. </w:t>
      </w:r>
    </w:p>
    <w:p w:rsidR="00753A04" w:rsidRPr="00164F46" w:rsidRDefault="00753A04" w:rsidP="004B457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4F46">
        <w:rPr>
          <w:bCs/>
          <w:sz w:val="28"/>
          <w:szCs w:val="28"/>
        </w:rPr>
        <w:t>4.1.9. Выходить из класса на уроке без разрешения учителя запрещается. В случае крайней необходимости учащийся должен поднять руку и попросить разрешения у учителя.</w:t>
      </w:r>
    </w:p>
    <w:p w:rsidR="00753A04" w:rsidRPr="00164F46" w:rsidRDefault="00753A04" w:rsidP="00753A04">
      <w:pPr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 xml:space="preserve">4.1.10. Наличие учебников, тетрадей, дневника и школьно-письменных принадлежностей – обязательно. Учащиеся должны аккуратно вести дневник и подавать его при первом требовании учителя. </w:t>
      </w:r>
    </w:p>
    <w:p w:rsidR="00753A04" w:rsidRPr="00164F46" w:rsidRDefault="00753A04" w:rsidP="00753A04">
      <w:pPr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4.1.11. Учащемуся необходимо знать и соблюдать правила техники  безопасности на уроках и после уроков.</w:t>
      </w:r>
    </w:p>
    <w:p w:rsidR="00753A04" w:rsidRPr="00164F46" w:rsidRDefault="00753A04" w:rsidP="004B457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4F46">
        <w:rPr>
          <w:bCs/>
          <w:sz w:val="28"/>
          <w:szCs w:val="28"/>
        </w:rPr>
        <w:t>4.1.12. 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753A04" w:rsidRPr="00164F46" w:rsidRDefault="00753A04" w:rsidP="00753A04">
      <w:pPr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4.1.13. В случае пропуска занятий (по уважительной причине или нет) ученик обязан изучить материал пропущенного урока. Отсутствие на уроке не освобождает ученика от контроля за усвоением знаний в соответствии с программами и учебным планом.</w:t>
      </w:r>
    </w:p>
    <w:p w:rsidR="00753A04" w:rsidRPr="00164F46" w:rsidRDefault="00753A04" w:rsidP="00753A04">
      <w:pPr>
        <w:ind w:firstLine="567"/>
        <w:jc w:val="both"/>
        <w:rPr>
          <w:sz w:val="28"/>
          <w:szCs w:val="28"/>
        </w:rPr>
      </w:pPr>
    </w:p>
    <w:p w:rsidR="004B4572" w:rsidRPr="00164F46" w:rsidRDefault="004B4572" w:rsidP="004B4572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164F46">
        <w:rPr>
          <w:b/>
          <w:bCs/>
          <w:i/>
          <w:sz w:val="28"/>
          <w:szCs w:val="28"/>
        </w:rPr>
        <w:t xml:space="preserve">4.2. </w:t>
      </w:r>
      <w:r w:rsidRPr="00164F46">
        <w:rPr>
          <w:b/>
          <w:i/>
          <w:sz w:val="28"/>
          <w:szCs w:val="28"/>
        </w:rPr>
        <w:t xml:space="preserve">Правила поведения </w:t>
      </w:r>
      <w:r w:rsidR="00840287" w:rsidRPr="00164F46">
        <w:rPr>
          <w:b/>
          <w:i/>
          <w:sz w:val="28"/>
          <w:szCs w:val="28"/>
        </w:rPr>
        <w:t>на переменах и после окончания занятий.</w:t>
      </w:r>
    </w:p>
    <w:p w:rsidR="00840287" w:rsidRPr="00164F46" w:rsidRDefault="00840287" w:rsidP="00B976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4.2.1</w:t>
      </w:r>
      <w:r w:rsidR="00753A04" w:rsidRPr="00164F46">
        <w:rPr>
          <w:sz w:val="28"/>
          <w:szCs w:val="28"/>
        </w:rPr>
        <w:t xml:space="preserve">. </w:t>
      </w:r>
      <w:r w:rsidRPr="00164F46">
        <w:rPr>
          <w:sz w:val="28"/>
          <w:szCs w:val="28"/>
        </w:rPr>
        <w:t xml:space="preserve">Во время перерывов (перемен) учащиеся </w:t>
      </w:r>
      <w:r w:rsidR="004D5E2B" w:rsidRPr="00164F46">
        <w:rPr>
          <w:sz w:val="28"/>
          <w:szCs w:val="28"/>
        </w:rPr>
        <w:t xml:space="preserve">приводят в порядок свое </w:t>
      </w:r>
      <w:r w:rsidR="004D5E2B" w:rsidRPr="00164F46">
        <w:rPr>
          <w:sz w:val="28"/>
          <w:szCs w:val="28"/>
        </w:rPr>
        <w:lastRenderedPageBreak/>
        <w:t>рабочее место и своевременно подготавливаются к следующему уроку.</w:t>
      </w:r>
      <w:r w:rsidRPr="00164F46">
        <w:rPr>
          <w:sz w:val="28"/>
          <w:szCs w:val="28"/>
        </w:rPr>
        <w:t xml:space="preserve"> </w:t>
      </w:r>
    </w:p>
    <w:p w:rsidR="004D5E2B" w:rsidRDefault="004D5E2B" w:rsidP="00B976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4.</w:t>
      </w:r>
      <w:r w:rsidR="00164F46">
        <w:rPr>
          <w:sz w:val="28"/>
          <w:szCs w:val="28"/>
        </w:rPr>
        <w:t>2</w:t>
      </w:r>
      <w:r w:rsidRPr="00164F46">
        <w:rPr>
          <w:sz w:val="28"/>
          <w:szCs w:val="28"/>
        </w:rPr>
        <w:t>.2. Во время перерывов (перемен) учащиеся обязаны подчиняться требованиям педагогов, дежурных учителей и всех работников школы.</w:t>
      </w:r>
    </w:p>
    <w:p w:rsidR="00BE4EA5" w:rsidRPr="00164F46" w:rsidRDefault="00BE4EA5" w:rsidP="00B976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0287" w:rsidRPr="00164F46" w:rsidRDefault="00B97681" w:rsidP="00B9768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4F46">
        <w:rPr>
          <w:sz w:val="28"/>
          <w:szCs w:val="28"/>
        </w:rPr>
        <w:t>4.</w:t>
      </w:r>
      <w:r w:rsidR="00164F46">
        <w:rPr>
          <w:sz w:val="28"/>
          <w:szCs w:val="28"/>
        </w:rPr>
        <w:t>2</w:t>
      </w:r>
      <w:r w:rsidRPr="00164F46">
        <w:rPr>
          <w:sz w:val="28"/>
          <w:szCs w:val="28"/>
        </w:rPr>
        <w:t>.</w:t>
      </w:r>
      <w:r w:rsidR="004D5E2B" w:rsidRPr="00164F46">
        <w:rPr>
          <w:sz w:val="28"/>
          <w:szCs w:val="28"/>
        </w:rPr>
        <w:t>3</w:t>
      </w:r>
      <w:r w:rsidRPr="00164F46">
        <w:rPr>
          <w:sz w:val="28"/>
          <w:szCs w:val="28"/>
        </w:rPr>
        <w:t xml:space="preserve">. </w:t>
      </w:r>
      <w:r w:rsidR="00840287" w:rsidRPr="00164F46">
        <w:rPr>
          <w:bCs/>
          <w:sz w:val="28"/>
          <w:szCs w:val="28"/>
        </w:rPr>
        <w:t xml:space="preserve">На переменах </w:t>
      </w:r>
      <w:r w:rsidRPr="00164F46">
        <w:rPr>
          <w:bCs/>
          <w:sz w:val="28"/>
          <w:szCs w:val="28"/>
        </w:rPr>
        <w:t>запрещается</w:t>
      </w:r>
      <w:r w:rsidR="00840287" w:rsidRPr="00164F46">
        <w:rPr>
          <w:bCs/>
          <w:sz w:val="28"/>
          <w:szCs w:val="28"/>
        </w:rPr>
        <w:t>: покидать здание Школы</w:t>
      </w:r>
      <w:r w:rsidRPr="00164F46">
        <w:rPr>
          <w:bCs/>
          <w:sz w:val="28"/>
          <w:szCs w:val="28"/>
        </w:rPr>
        <w:t xml:space="preserve"> без разрешения классного руководителя или дежурного администратора</w:t>
      </w:r>
      <w:r w:rsidR="00840287" w:rsidRPr="00164F46">
        <w:rPr>
          <w:bCs/>
          <w:sz w:val="28"/>
          <w:szCs w:val="28"/>
        </w:rPr>
        <w:t xml:space="preserve">; бегать по </w:t>
      </w:r>
      <w:r w:rsidRPr="00164F46">
        <w:rPr>
          <w:bCs/>
          <w:sz w:val="28"/>
          <w:szCs w:val="28"/>
        </w:rPr>
        <w:t xml:space="preserve">коридорам и </w:t>
      </w:r>
      <w:r w:rsidR="00840287" w:rsidRPr="00164F46">
        <w:rPr>
          <w:bCs/>
          <w:sz w:val="28"/>
          <w:szCs w:val="28"/>
        </w:rPr>
        <w:t xml:space="preserve">лестницам, </w:t>
      </w:r>
      <w:r w:rsidRPr="00164F46">
        <w:rPr>
          <w:bCs/>
          <w:sz w:val="28"/>
          <w:szCs w:val="28"/>
        </w:rPr>
        <w:t>открывать окна</w:t>
      </w:r>
      <w:r w:rsidR="00840287" w:rsidRPr="00164F46">
        <w:rPr>
          <w:bCs/>
          <w:sz w:val="28"/>
          <w:szCs w:val="28"/>
        </w:rPr>
        <w:t xml:space="preserve">; </w:t>
      </w:r>
      <w:r w:rsidRPr="00164F46">
        <w:rPr>
          <w:bCs/>
          <w:sz w:val="28"/>
          <w:szCs w:val="28"/>
        </w:rPr>
        <w:t xml:space="preserve">сидеть на перилах, подоконниках и радиаторах отопления; </w:t>
      </w:r>
      <w:r w:rsidR="00840287" w:rsidRPr="00164F46">
        <w:rPr>
          <w:bCs/>
          <w:sz w:val="28"/>
          <w:szCs w:val="28"/>
        </w:rPr>
        <w:t xml:space="preserve">толкать друг друга и применять физическую силу; употреблять непристойные выражения и жесты, шуметь, мешать </w:t>
      </w:r>
      <w:r w:rsidRPr="00164F46">
        <w:rPr>
          <w:bCs/>
          <w:sz w:val="28"/>
          <w:szCs w:val="28"/>
        </w:rPr>
        <w:t>отдыху других учащихся</w:t>
      </w:r>
      <w:r w:rsidR="00840287" w:rsidRPr="00164F46">
        <w:rPr>
          <w:bCs/>
          <w:sz w:val="28"/>
          <w:szCs w:val="28"/>
        </w:rPr>
        <w:t>.</w:t>
      </w:r>
    </w:p>
    <w:p w:rsidR="004D5E2B" w:rsidRDefault="004D5E2B" w:rsidP="004D5E2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4F46">
        <w:rPr>
          <w:bCs/>
          <w:sz w:val="28"/>
          <w:szCs w:val="28"/>
        </w:rPr>
        <w:t>4.</w:t>
      </w:r>
      <w:r w:rsidR="00164F46">
        <w:rPr>
          <w:bCs/>
          <w:sz w:val="28"/>
          <w:szCs w:val="28"/>
        </w:rPr>
        <w:t>2</w:t>
      </w:r>
      <w:r w:rsidR="00054C6E">
        <w:rPr>
          <w:bCs/>
          <w:sz w:val="28"/>
          <w:szCs w:val="28"/>
        </w:rPr>
        <w:t>.4</w:t>
      </w:r>
      <w:r w:rsidRPr="00164F46">
        <w:rPr>
          <w:bCs/>
          <w:sz w:val="28"/>
          <w:szCs w:val="28"/>
        </w:rPr>
        <w:t>. Находясь в столовой в определенное графиком время, учащиеся: проявляют внимание и осторожность при получении и употреблении горячих и жидких блюд; подчиняются требованиям педагогов, а также работников столовой; соблюдают очередь при получении пищи; убирают со стола после еды.</w:t>
      </w:r>
    </w:p>
    <w:p w:rsidR="007864E1" w:rsidRPr="00164F46" w:rsidRDefault="007864E1" w:rsidP="004D5E2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4F46">
        <w:rPr>
          <w:bCs/>
          <w:sz w:val="28"/>
          <w:szCs w:val="28"/>
        </w:rPr>
        <w:t>4.</w:t>
      </w:r>
      <w:r w:rsidR="00141F0F">
        <w:rPr>
          <w:bCs/>
          <w:sz w:val="28"/>
          <w:szCs w:val="28"/>
        </w:rPr>
        <w:t>2</w:t>
      </w:r>
      <w:r w:rsidR="00054C6E">
        <w:rPr>
          <w:bCs/>
          <w:sz w:val="28"/>
          <w:szCs w:val="28"/>
        </w:rPr>
        <w:t>.5</w:t>
      </w:r>
      <w:r w:rsidRPr="00164F46">
        <w:rPr>
          <w:bCs/>
          <w:sz w:val="28"/>
          <w:szCs w:val="28"/>
        </w:rPr>
        <w:t xml:space="preserve">. Посещение гардероба разрешается только в начале и после окончания занятий. Все вещи, необходимые на занятиях, следует сразу забирать с собой. Не рекомендуется оставлять в гардеробе ценные вещи, в том числе деньги, мобильные телефоны и т.п. </w:t>
      </w:r>
    </w:p>
    <w:p w:rsidR="004D5E2B" w:rsidRPr="00164F46" w:rsidRDefault="007864E1" w:rsidP="004D5E2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4F46">
        <w:rPr>
          <w:bCs/>
          <w:sz w:val="28"/>
          <w:szCs w:val="28"/>
        </w:rPr>
        <w:t>4.</w:t>
      </w:r>
      <w:r w:rsidR="00141F0F">
        <w:rPr>
          <w:bCs/>
          <w:sz w:val="28"/>
          <w:szCs w:val="28"/>
        </w:rPr>
        <w:t>2</w:t>
      </w:r>
      <w:r w:rsidRPr="00164F46">
        <w:rPr>
          <w:bCs/>
          <w:sz w:val="28"/>
          <w:szCs w:val="28"/>
        </w:rPr>
        <w:t>.</w:t>
      </w:r>
      <w:r w:rsidR="00054C6E">
        <w:rPr>
          <w:bCs/>
          <w:sz w:val="28"/>
          <w:szCs w:val="28"/>
        </w:rPr>
        <w:t>6</w:t>
      </w:r>
      <w:r w:rsidRPr="00164F46">
        <w:rPr>
          <w:bCs/>
          <w:sz w:val="28"/>
          <w:szCs w:val="28"/>
        </w:rPr>
        <w:t>. После окончания</w:t>
      </w:r>
      <w:r w:rsidR="004D5E2B" w:rsidRPr="00164F46">
        <w:rPr>
          <w:bCs/>
          <w:sz w:val="28"/>
          <w:szCs w:val="28"/>
        </w:rPr>
        <w:t xml:space="preserve"> занятий учащиеся организованно в сопровождении педагога проходят в гардероб, переодеваются</w:t>
      </w:r>
      <w:r w:rsidRPr="00164F46">
        <w:rPr>
          <w:bCs/>
          <w:sz w:val="28"/>
          <w:szCs w:val="28"/>
        </w:rPr>
        <w:t xml:space="preserve"> и покидают Ш</w:t>
      </w:r>
      <w:r w:rsidR="004D5E2B" w:rsidRPr="00164F46">
        <w:rPr>
          <w:bCs/>
          <w:sz w:val="28"/>
          <w:szCs w:val="28"/>
        </w:rPr>
        <w:t>колу</w:t>
      </w:r>
      <w:r w:rsidRPr="00164F46">
        <w:rPr>
          <w:bCs/>
          <w:sz w:val="28"/>
          <w:szCs w:val="28"/>
        </w:rPr>
        <w:t>. Нахождение в Школе без определенной цели и разрешения педагога не допускается.</w:t>
      </w:r>
    </w:p>
    <w:p w:rsidR="004D5E2B" w:rsidRDefault="004D5E2B" w:rsidP="00B9768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BA1451" w:rsidRDefault="00BA1451" w:rsidP="00BE4EA5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4F46">
        <w:rPr>
          <w:b/>
          <w:bCs/>
          <w:sz w:val="28"/>
          <w:szCs w:val="28"/>
        </w:rPr>
        <w:t>Поощрения и дисциплинарное воздействие</w:t>
      </w:r>
    </w:p>
    <w:p w:rsidR="00BA1451" w:rsidRPr="00164F46" w:rsidRDefault="00164F46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1451" w:rsidRPr="00164F46">
        <w:rPr>
          <w:sz w:val="28"/>
          <w:szCs w:val="28"/>
        </w:rPr>
        <w:t xml:space="preserve">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</w:t>
      </w:r>
      <w:proofErr w:type="spellStart"/>
      <w:r w:rsidR="00BA1451" w:rsidRPr="00164F46">
        <w:rPr>
          <w:sz w:val="28"/>
          <w:szCs w:val="28"/>
        </w:rPr>
        <w:t>внеучебной</w:t>
      </w:r>
      <w:proofErr w:type="spellEnd"/>
      <w:r w:rsidR="00BA1451" w:rsidRPr="00164F46">
        <w:rPr>
          <w:sz w:val="28"/>
          <w:szCs w:val="28"/>
        </w:rPr>
        <w:t xml:space="preserve"> деятельности к учащимся школы могут быть применены следующие виды поощрений:</w:t>
      </w:r>
    </w:p>
    <w:p w:rsidR="00BA1451" w:rsidRPr="00164F46" w:rsidRDefault="00BA1451" w:rsidP="00BA145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объявление благодарности учащемуся;</w:t>
      </w:r>
    </w:p>
    <w:p w:rsidR="00BA1451" w:rsidRPr="00164F46" w:rsidRDefault="00BA1451" w:rsidP="00BA145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направление благодарственного письма родителям (законным представителям) учащегося;</w:t>
      </w:r>
    </w:p>
    <w:p w:rsidR="00BA1451" w:rsidRPr="00164F46" w:rsidRDefault="00BA1451" w:rsidP="00BA145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н</w:t>
      </w:r>
      <w:r w:rsidR="00673AE4" w:rsidRPr="00164F46">
        <w:rPr>
          <w:sz w:val="28"/>
          <w:szCs w:val="28"/>
        </w:rPr>
        <w:t>аграждение почетной грамотой, грамотой или</w:t>
      </w:r>
      <w:r w:rsidRPr="00164F46">
        <w:rPr>
          <w:sz w:val="28"/>
          <w:szCs w:val="28"/>
        </w:rPr>
        <w:t xml:space="preserve"> дипломом;</w:t>
      </w:r>
    </w:p>
    <w:p w:rsidR="00673AE4" w:rsidRPr="00164F46" w:rsidRDefault="00673AE4" w:rsidP="00BA145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F46">
        <w:rPr>
          <w:sz w:val="28"/>
          <w:szCs w:val="28"/>
        </w:rPr>
        <w:t xml:space="preserve">награждение похвальным листом </w:t>
      </w:r>
      <w:r w:rsidR="00111001" w:rsidRPr="00164F46">
        <w:rPr>
          <w:sz w:val="28"/>
          <w:szCs w:val="28"/>
        </w:rPr>
        <w:t xml:space="preserve">«За отличные успехи в учении» </w:t>
      </w:r>
      <w:r w:rsidRPr="00164F46">
        <w:rPr>
          <w:sz w:val="28"/>
          <w:szCs w:val="28"/>
        </w:rPr>
        <w:t>или похвальной грамотой «За особые успехи в изучении отдельных предметов»;</w:t>
      </w:r>
    </w:p>
    <w:p w:rsidR="00BA1451" w:rsidRDefault="00BA1451" w:rsidP="00147AB9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F46">
        <w:rPr>
          <w:sz w:val="28"/>
          <w:szCs w:val="28"/>
        </w:rPr>
        <w:t>представление к награждению медалью</w:t>
      </w:r>
      <w:r w:rsidR="00147AB9">
        <w:rPr>
          <w:sz w:val="28"/>
          <w:szCs w:val="28"/>
        </w:rPr>
        <w:t xml:space="preserve"> </w:t>
      </w:r>
      <w:r w:rsidR="00147AB9" w:rsidRPr="00147AB9">
        <w:rPr>
          <w:sz w:val="28"/>
          <w:szCs w:val="28"/>
        </w:rPr>
        <w:t>"За особые успехи в учении"</w:t>
      </w:r>
      <w:r w:rsidRPr="00164F46">
        <w:rPr>
          <w:sz w:val="28"/>
          <w:szCs w:val="28"/>
        </w:rPr>
        <w:t>.</w:t>
      </w:r>
    </w:p>
    <w:p w:rsidR="00BA1451" w:rsidRPr="00054C6E" w:rsidRDefault="00164F46" w:rsidP="00BA1451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054C6E">
        <w:rPr>
          <w:b/>
          <w:i/>
          <w:sz w:val="28"/>
          <w:szCs w:val="28"/>
        </w:rPr>
        <w:t>5</w:t>
      </w:r>
      <w:r w:rsidR="00BA1451" w:rsidRPr="00054C6E">
        <w:rPr>
          <w:b/>
          <w:i/>
          <w:sz w:val="28"/>
          <w:szCs w:val="28"/>
        </w:rPr>
        <w:t>.2. Процедура применения поощрений</w:t>
      </w:r>
      <w:r w:rsidR="008031B2" w:rsidRPr="00054C6E">
        <w:rPr>
          <w:b/>
          <w:i/>
          <w:sz w:val="28"/>
          <w:szCs w:val="28"/>
        </w:rPr>
        <w:t>:</w:t>
      </w:r>
    </w:p>
    <w:p w:rsidR="00BA1451" w:rsidRPr="00164F46" w:rsidRDefault="00164F46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1451" w:rsidRPr="00164F46">
        <w:rPr>
          <w:sz w:val="28"/>
          <w:szCs w:val="28"/>
        </w:rPr>
        <w:t xml:space="preserve">.2.1. Объявление благодарности учащемуся, объявление благодарности </w:t>
      </w:r>
      <w:r w:rsidR="00673AE4" w:rsidRPr="00164F46">
        <w:rPr>
          <w:sz w:val="28"/>
          <w:szCs w:val="28"/>
        </w:rPr>
        <w:t>родителям (</w:t>
      </w:r>
      <w:r w:rsidR="00BA1451" w:rsidRPr="00164F46">
        <w:rPr>
          <w:sz w:val="28"/>
          <w:szCs w:val="28"/>
        </w:rPr>
        <w:t>законным представителям</w:t>
      </w:r>
      <w:r w:rsidR="00673AE4" w:rsidRPr="00164F46">
        <w:rPr>
          <w:sz w:val="28"/>
          <w:szCs w:val="28"/>
        </w:rPr>
        <w:t>)</w:t>
      </w:r>
      <w:r w:rsidR="00BA1451" w:rsidRPr="00164F46">
        <w:rPr>
          <w:sz w:val="28"/>
          <w:szCs w:val="28"/>
        </w:rPr>
        <w:t xml:space="preserve"> учащегося, </w:t>
      </w:r>
      <w:r w:rsidR="00673AE4" w:rsidRPr="00164F46">
        <w:rPr>
          <w:sz w:val="28"/>
          <w:szCs w:val="28"/>
        </w:rPr>
        <w:t xml:space="preserve">награждение учащихся почетной грамотой, грамотой или дипломом осуществляется директором </w:t>
      </w:r>
      <w:r w:rsidR="003A71AD">
        <w:rPr>
          <w:sz w:val="28"/>
          <w:szCs w:val="28"/>
        </w:rPr>
        <w:t>Школы</w:t>
      </w:r>
      <w:r w:rsidR="00111001" w:rsidRPr="00164F46">
        <w:rPr>
          <w:sz w:val="28"/>
          <w:szCs w:val="28"/>
        </w:rPr>
        <w:t>,</w:t>
      </w:r>
      <w:r w:rsidR="00673AE4" w:rsidRPr="00164F46">
        <w:rPr>
          <w:sz w:val="28"/>
          <w:szCs w:val="28"/>
        </w:rPr>
        <w:t xml:space="preserve"> в том числе по представлению </w:t>
      </w:r>
      <w:r w:rsidR="00BA1451" w:rsidRPr="00164F46">
        <w:rPr>
          <w:sz w:val="28"/>
          <w:szCs w:val="28"/>
        </w:rPr>
        <w:t>педагогически</w:t>
      </w:r>
      <w:r w:rsidR="00673AE4" w:rsidRPr="00164F46">
        <w:rPr>
          <w:sz w:val="28"/>
          <w:szCs w:val="28"/>
        </w:rPr>
        <w:t>х</w:t>
      </w:r>
      <w:r w:rsidR="00BA1451" w:rsidRPr="00164F46">
        <w:rPr>
          <w:sz w:val="28"/>
          <w:szCs w:val="28"/>
        </w:rPr>
        <w:t xml:space="preserve"> работник</w:t>
      </w:r>
      <w:r w:rsidR="00673AE4" w:rsidRPr="00164F46">
        <w:rPr>
          <w:sz w:val="28"/>
          <w:szCs w:val="28"/>
        </w:rPr>
        <w:t>ов</w:t>
      </w:r>
      <w:r w:rsidR="00BA1451" w:rsidRPr="00164F46">
        <w:rPr>
          <w:sz w:val="28"/>
          <w:szCs w:val="28"/>
        </w:rPr>
        <w:t xml:space="preserve"> Школы</w:t>
      </w:r>
      <w:r w:rsidR="00111001" w:rsidRPr="00164F46">
        <w:rPr>
          <w:sz w:val="28"/>
          <w:szCs w:val="28"/>
        </w:rPr>
        <w:t>,</w:t>
      </w:r>
      <w:r w:rsidR="00BA1451" w:rsidRPr="00164F46">
        <w:rPr>
          <w:sz w:val="28"/>
          <w:szCs w:val="28"/>
        </w:rPr>
        <w:t xml:space="preserve"> </w:t>
      </w:r>
      <w:r w:rsidR="00673AE4" w:rsidRPr="00164F46">
        <w:rPr>
          <w:sz w:val="28"/>
          <w:szCs w:val="28"/>
        </w:rPr>
        <w:t xml:space="preserve">за особые успехи, достигнутые учащимся в урочной и (или) во внеурочной деятельности на уровне Школы и (или) </w:t>
      </w:r>
      <w:r w:rsidR="00111001" w:rsidRPr="00164F46">
        <w:rPr>
          <w:sz w:val="28"/>
          <w:szCs w:val="28"/>
        </w:rPr>
        <w:t>других уровнях</w:t>
      </w:r>
      <w:r w:rsidR="00BA1451" w:rsidRPr="00164F46">
        <w:rPr>
          <w:sz w:val="28"/>
          <w:szCs w:val="28"/>
        </w:rPr>
        <w:t>.</w:t>
      </w:r>
    </w:p>
    <w:p w:rsidR="00CA037A" w:rsidRDefault="00164F46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1451" w:rsidRPr="00164F46">
        <w:rPr>
          <w:sz w:val="28"/>
          <w:szCs w:val="28"/>
        </w:rPr>
        <w:t>.2.</w:t>
      </w:r>
      <w:r w:rsidR="00111001" w:rsidRPr="00164F46">
        <w:rPr>
          <w:sz w:val="28"/>
          <w:szCs w:val="28"/>
        </w:rPr>
        <w:t>2</w:t>
      </w:r>
      <w:r w:rsidR="00BA1451" w:rsidRPr="00164F46">
        <w:rPr>
          <w:sz w:val="28"/>
          <w:szCs w:val="28"/>
        </w:rPr>
        <w:t>.</w:t>
      </w:r>
      <w:r w:rsidR="00111001" w:rsidRPr="00164F46">
        <w:rPr>
          <w:sz w:val="28"/>
          <w:szCs w:val="28"/>
        </w:rPr>
        <w:t xml:space="preserve"> Награждение в установленном порядке похвальным листом «За отличные успехи в учении» </w:t>
      </w:r>
      <w:r w:rsidR="00761D7F" w:rsidRPr="00164F46">
        <w:rPr>
          <w:sz w:val="28"/>
          <w:szCs w:val="28"/>
        </w:rPr>
        <w:t>осуществляется решением педагогического совета на основании результатов промежуточной аттестации. Данному поощрению подлежат о</w:t>
      </w:r>
      <w:r w:rsidR="00111001" w:rsidRPr="00164F46">
        <w:rPr>
          <w:sz w:val="28"/>
          <w:szCs w:val="28"/>
        </w:rPr>
        <w:t xml:space="preserve">бучающиеся переводного класса, имеющие по всем предметам, изучавшимся в этом классе, </w:t>
      </w:r>
      <w:r w:rsidR="00761D7F" w:rsidRPr="00164F46">
        <w:rPr>
          <w:sz w:val="28"/>
          <w:szCs w:val="28"/>
        </w:rPr>
        <w:t>четвертные</w:t>
      </w:r>
      <w:r w:rsidR="00024B07">
        <w:rPr>
          <w:sz w:val="28"/>
          <w:szCs w:val="28"/>
        </w:rPr>
        <w:t xml:space="preserve"> (полугодовые)</w:t>
      </w:r>
      <w:r w:rsidR="00761D7F" w:rsidRPr="00164F46">
        <w:rPr>
          <w:sz w:val="28"/>
          <w:szCs w:val="28"/>
        </w:rPr>
        <w:t xml:space="preserve"> и годовые </w:t>
      </w:r>
      <w:r w:rsidR="00024B07">
        <w:rPr>
          <w:sz w:val="28"/>
          <w:szCs w:val="28"/>
        </w:rPr>
        <w:t>отметки</w:t>
      </w:r>
      <w:r w:rsidR="00761D7F" w:rsidRPr="00164F46">
        <w:rPr>
          <w:sz w:val="28"/>
          <w:szCs w:val="28"/>
        </w:rPr>
        <w:t xml:space="preserve"> «5».</w:t>
      </w:r>
      <w:r w:rsidR="00111001" w:rsidRPr="00164F46">
        <w:rPr>
          <w:sz w:val="28"/>
          <w:szCs w:val="28"/>
        </w:rPr>
        <w:t xml:space="preserve"> </w:t>
      </w:r>
    </w:p>
    <w:p w:rsidR="00BE4EA5" w:rsidRDefault="00BE4EA5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4EA5" w:rsidRPr="00164F46" w:rsidRDefault="00BE4EA5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7704" w:rsidRDefault="00164F46" w:rsidP="00BA145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1D7F" w:rsidRPr="00164F46">
        <w:rPr>
          <w:sz w:val="28"/>
          <w:szCs w:val="28"/>
        </w:rPr>
        <w:t xml:space="preserve">.2.3. Награждение в установленном порядке похвальной грамотой «За особые успехи в изучении отдельных предметов» осуществляется решением педагогического совета на основании результатов промежуточной и итоговой аттестации. Данному поощрению подлежат </w:t>
      </w:r>
      <w:r w:rsidR="0099221F" w:rsidRPr="00164F46">
        <w:rPr>
          <w:sz w:val="28"/>
          <w:szCs w:val="28"/>
        </w:rPr>
        <w:t>выпускники IX или X</w:t>
      </w:r>
      <w:r w:rsidR="0026748C" w:rsidRPr="00164F46">
        <w:rPr>
          <w:sz w:val="28"/>
          <w:szCs w:val="28"/>
        </w:rPr>
        <w:t>I</w:t>
      </w:r>
      <w:r w:rsidR="0099221F" w:rsidRPr="00164F46">
        <w:rPr>
          <w:sz w:val="28"/>
          <w:szCs w:val="28"/>
        </w:rPr>
        <w:t xml:space="preserve"> классов</w:t>
      </w:r>
      <w:r w:rsidR="00761D7F" w:rsidRPr="00164F46">
        <w:rPr>
          <w:sz w:val="28"/>
          <w:szCs w:val="28"/>
        </w:rPr>
        <w:t xml:space="preserve">, </w:t>
      </w:r>
      <w:r w:rsidR="008A7704" w:rsidRPr="00164F46">
        <w:rPr>
          <w:sz w:val="28"/>
          <w:szCs w:val="28"/>
        </w:rPr>
        <w:t>достигшие особых успехов в изучении одного или нескольких предметов, имеющие по ним</w:t>
      </w:r>
      <w:r w:rsidR="0099221F" w:rsidRPr="00164F46">
        <w:rPr>
          <w:sz w:val="28"/>
          <w:szCs w:val="28"/>
        </w:rPr>
        <w:t xml:space="preserve"> четвертные (полугодовые</w:t>
      </w:r>
      <w:r w:rsidR="008A7704" w:rsidRPr="00164F46">
        <w:rPr>
          <w:sz w:val="28"/>
          <w:szCs w:val="28"/>
        </w:rPr>
        <w:t>), годовые и итоговые отметки "5" за время об</w:t>
      </w:r>
      <w:r w:rsidR="00C84F49">
        <w:rPr>
          <w:sz w:val="28"/>
          <w:szCs w:val="28"/>
        </w:rPr>
        <w:t>учения в классах соответствующего</w:t>
      </w:r>
      <w:r w:rsidR="008A7704" w:rsidRPr="00164F46">
        <w:rPr>
          <w:sz w:val="28"/>
          <w:szCs w:val="28"/>
        </w:rPr>
        <w:t xml:space="preserve"> </w:t>
      </w:r>
      <w:r w:rsidR="00C84F49">
        <w:rPr>
          <w:sz w:val="28"/>
          <w:szCs w:val="28"/>
        </w:rPr>
        <w:t>уровня</w:t>
      </w:r>
      <w:r w:rsidR="008A7704" w:rsidRPr="00164F46">
        <w:rPr>
          <w:sz w:val="28"/>
          <w:szCs w:val="28"/>
        </w:rPr>
        <w:t xml:space="preserve"> общего образования и получившие по ним на государственной (итоговой) аттестации отметку "5"</w:t>
      </w:r>
      <w:r w:rsidR="00C84F49">
        <w:rPr>
          <w:sz w:val="28"/>
          <w:szCs w:val="28"/>
        </w:rPr>
        <w:t xml:space="preserve"> (или положительный результат, при отсутствии отметочного балла)</w:t>
      </w:r>
      <w:r w:rsidR="008A7704" w:rsidRPr="00164F46">
        <w:rPr>
          <w:sz w:val="28"/>
          <w:szCs w:val="28"/>
        </w:rPr>
        <w:t>, при положительных отметках по остальным предметам</w:t>
      </w:r>
      <w:r w:rsidR="0099221F" w:rsidRPr="00164F46">
        <w:rPr>
          <w:sz w:val="28"/>
          <w:szCs w:val="28"/>
        </w:rPr>
        <w:t>.</w:t>
      </w:r>
    </w:p>
    <w:p w:rsidR="00657452" w:rsidRDefault="00164F46" w:rsidP="006574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1451" w:rsidRPr="00164F46">
        <w:rPr>
          <w:sz w:val="28"/>
          <w:szCs w:val="28"/>
        </w:rPr>
        <w:t>.2.</w:t>
      </w:r>
      <w:r>
        <w:rPr>
          <w:sz w:val="28"/>
          <w:szCs w:val="28"/>
        </w:rPr>
        <w:t>4</w:t>
      </w:r>
      <w:r w:rsidR="00BA1451" w:rsidRPr="00164F46">
        <w:rPr>
          <w:sz w:val="28"/>
          <w:szCs w:val="28"/>
        </w:rPr>
        <w:t xml:space="preserve">. </w:t>
      </w:r>
      <w:r w:rsidR="00657452" w:rsidRPr="00164F46">
        <w:rPr>
          <w:sz w:val="28"/>
          <w:szCs w:val="28"/>
        </w:rPr>
        <w:t xml:space="preserve">Награждение в установленном порядке </w:t>
      </w:r>
      <w:r w:rsidR="00657452" w:rsidRPr="00147AB9">
        <w:rPr>
          <w:sz w:val="28"/>
          <w:szCs w:val="28"/>
        </w:rPr>
        <w:t xml:space="preserve">медалью </w:t>
      </w:r>
      <w:r w:rsidR="00657452" w:rsidRPr="00147AB9">
        <w:rPr>
          <w:bCs/>
          <w:color w:val="000000"/>
          <w:sz w:val="27"/>
          <w:szCs w:val="27"/>
          <w:shd w:val="clear" w:color="auto" w:fill="FFFFFF"/>
        </w:rPr>
        <w:t xml:space="preserve">"За особые успехи в учении" </w:t>
      </w:r>
      <w:r w:rsidR="00657452" w:rsidRPr="00147AB9">
        <w:rPr>
          <w:sz w:val="28"/>
          <w:szCs w:val="28"/>
        </w:rPr>
        <w:t>осуществляется решением</w:t>
      </w:r>
      <w:r w:rsidR="00657452" w:rsidRPr="00164F46">
        <w:rPr>
          <w:sz w:val="28"/>
          <w:szCs w:val="28"/>
        </w:rPr>
        <w:t xml:space="preserve"> педагогического </w:t>
      </w:r>
      <w:r w:rsidR="00657452">
        <w:rPr>
          <w:sz w:val="28"/>
          <w:szCs w:val="28"/>
        </w:rPr>
        <w:t xml:space="preserve">совета на основании результатов </w:t>
      </w:r>
      <w:r w:rsidR="00657452" w:rsidRPr="00164F46">
        <w:rPr>
          <w:sz w:val="28"/>
          <w:szCs w:val="28"/>
        </w:rPr>
        <w:t xml:space="preserve">итоговой аттестации учащихся. </w:t>
      </w:r>
      <w:r w:rsidR="00657452">
        <w:rPr>
          <w:sz w:val="28"/>
          <w:szCs w:val="28"/>
        </w:rPr>
        <w:t xml:space="preserve">Данному поощрению подлежат выпускники </w:t>
      </w:r>
      <w:r w:rsidR="00657452" w:rsidRPr="00164F46">
        <w:rPr>
          <w:sz w:val="28"/>
          <w:szCs w:val="28"/>
        </w:rPr>
        <w:t>XI классов</w:t>
      </w:r>
      <w:r w:rsidR="00657452">
        <w:rPr>
          <w:sz w:val="28"/>
          <w:szCs w:val="28"/>
        </w:rPr>
        <w:t>,</w:t>
      </w:r>
      <w:r w:rsidR="00657452" w:rsidRPr="007C3023">
        <w:rPr>
          <w:sz w:val="28"/>
          <w:szCs w:val="28"/>
        </w:rPr>
        <w:t xml:space="preserve"> успешно прошедши</w:t>
      </w:r>
      <w:r w:rsidR="00657452">
        <w:rPr>
          <w:sz w:val="28"/>
          <w:szCs w:val="28"/>
        </w:rPr>
        <w:t>е</w:t>
      </w:r>
      <w:r w:rsidR="00657452" w:rsidRPr="007C3023">
        <w:rPr>
          <w:sz w:val="28"/>
          <w:szCs w:val="28"/>
        </w:rPr>
        <w:t xml:space="preserve"> государственную итоговую аттестацию и имеющи</w:t>
      </w:r>
      <w:r w:rsidR="00657452">
        <w:rPr>
          <w:sz w:val="28"/>
          <w:szCs w:val="28"/>
        </w:rPr>
        <w:t>е</w:t>
      </w:r>
      <w:r w:rsidR="00657452" w:rsidRPr="007C3023">
        <w:rPr>
          <w:sz w:val="28"/>
          <w:szCs w:val="28"/>
        </w:rPr>
        <w:t xml:space="preserve"> итоговые оценки успеваемости "отлично" по всем учебным предметам, изучавшимся в соответствии с учебным планом</w:t>
      </w:r>
      <w:r w:rsidR="00657452">
        <w:rPr>
          <w:sz w:val="28"/>
          <w:szCs w:val="28"/>
        </w:rPr>
        <w:t>.</w:t>
      </w:r>
    </w:p>
    <w:p w:rsidR="00B266F5" w:rsidRPr="006F0E80" w:rsidRDefault="00164F46" w:rsidP="00B266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>5.3</w:t>
      </w:r>
      <w:r w:rsidR="00FA67A9" w:rsidRPr="00164F46">
        <w:rPr>
          <w:sz w:val="28"/>
          <w:szCs w:val="28"/>
        </w:rPr>
        <w:t>.</w:t>
      </w:r>
      <w:r w:rsidR="00FA67A9" w:rsidRPr="00164F46">
        <w:rPr>
          <w:b/>
          <w:sz w:val="28"/>
          <w:szCs w:val="28"/>
        </w:rPr>
        <w:t xml:space="preserve"> </w:t>
      </w:r>
      <w:r w:rsidR="00B266F5" w:rsidRPr="006F0E80">
        <w:rPr>
          <w:sz w:val="28"/>
        </w:rPr>
        <w:t xml:space="preserve">За </w:t>
      </w:r>
      <w:r w:rsidR="00635374">
        <w:rPr>
          <w:sz w:val="28"/>
        </w:rPr>
        <w:t xml:space="preserve">неисполнение или </w:t>
      </w:r>
      <w:r w:rsidR="00B266F5" w:rsidRPr="006F0E80">
        <w:rPr>
          <w:sz w:val="28"/>
        </w:rPr>
        <w:t>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B266F5" w:rsidRPr="006F0E80" w:rsidRDefault="00B266F5" w:rsidP="00B266F5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</w:rPr>
      </w:pPr>
      <w:r w:rsidRPr="006F0E80">
        <w:rPr>
          <w:sz w:val="28"/>
        </w:rPr>
        <w:t>меры воспитательного характера;</w:t>
      </w:r>
    </w:p>
    <w:p w:rsidR="00B266F5" w:rsidRPr="006F0E80" w:rsidRDefault="00B266F5" w:rsidP="00B266F5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</w:rPr>
      </w:pPr>
      <w:r w:rsidRPr="006F0E80">
        <w:rPr>
          <w:sz w:val="28"/>
        </w:rPr>
        <w:t>дисциплинарные взыскания.</w:t>
      </w:r>
    </w:p>
    <w:p w:rsidR="00B266F5" w:rsidRPr="006F0E80" w:rsidRDefault="00B266F5" w:rsidP="00B266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AA422B">
        <w:rPr>
          <w:sz w:val="28"/>
          <w:szCs w:val="28"/>
        </w:rPr>
        <w:t xml:space="preserve">5.4. </w:t>
      </w:r>
      <w:r w:rsidRPr="00AA422B">
        <w:rPr>
          <w:sz w:val="28"/>
        </w:rPr>
        <w:t>Меры воспитательного характера представляют собой действия</w:t>
      </w:r>
      <w:r w:rsidRPr="006F0E80">
        <w:rPr>
          <w:sz w:val="28"/>
        </w:rPr>
        <w:t xml:space="preserve">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B56168" w:rsidRPr="006F0E80" w:rsidRDefault="00AA422B" w:rsidP="00B561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AA422B">
        <w:rPr>
          <w:sz w:val="28"/>
        </w:rPr>
        <w:t>5</w:t>
      </w:r>
      <w:r w:rsidR="00B56168" w:rsidRPr="00AA422B">
        <w:rPr>
          <w:sz w:val="28"/>
        </w:rPr>
        <w:t>.5. К учащимся могут быть применены следующие меры</w:t>
      </w:r>
      <w:r w:rsidR="00B56168" w:rsidRPr="006F0E80">
        <w:rPr>
          <w:sz w:val="28"/>
        </w:rPr>
        <w:t xml:space="preserve"> дисциплинарного взыскания:</w:t>
      </w:r>
    </w:p>
    <w:p w:rsidR="00B56168" w:rsidRPr="006F0E80" w:rsidRDefault="00B56168" w:rsidP="00B56168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</w:rPr>
      </w:pPr>
      <w:r w:rsidRPr="006F0E80">
        <w:rPr>
          <w:sz w:val="28"/>
        </w:rPr>
        <w:t>замечание;</w:t>
      </w:r>
    </w:p>
    <w:p w:rsidR="00B56168" w:rsidRPr="006F0E80" w:rsidRDefault="00B56168" w:rsidP="00B56168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</w:rPr>
      </w:pPr>
      <w:r w:rsidRPr="006F0E80">
        <w:rPr>
          <w:sz w:val="28"/>
        </w:rPr>
        <w:t>выговор;</w:t>
      </w:r>
    </w:p>
    <w:p w:rsidR="00B56168" w:rsidRDefault="00B56168" w:rsidP="00B56168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</w:rPr>
      </w:pPr>
      <w:r w:rsidRPr="006F0E80">
        <w:rPr>
          <w:sz w:val="28"/>
        </w:rPr>
        <w:t>отчисление из Школы.</w:t>
      </w:r>
    </w:p>
    <w:p w:rsidR="00BE4EA5" w:rsidRPr="006F0E80" w:rsidRDefault="00BE4EA5" w:rsidP="00BE4EA5">
      <w:pPr>
        <w:widowControl w:val="0"/>
        <w:autoSpaceDE w:val="0"/>
        <w:autoSpaceDN w:val="0"/>
        <w:adjustRightInd w:val="0"/>
        <w:ind w:left="1287"/>
        <w:jc w:val="both"/>
        <w:rPr>
          <w:sz w:val="28"/>
        </w:rPr>
      </w:pPr>
    </w:p>
    <w:p w:rsidR="00B56168" w:rsidRPr="007A6CE7" w:rsidRDefault="00AA422B" w:rsidP="00B56168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</w:rPr>
      </w:pPr>
      <w:r w:rsidRPr="007A6CE7">
        <w:rPr>
          <w:b/>
          <w:i/>
          <w:sz w:val="28"/>
        </w:rPr>
        <w:t>5</w:t>
      </w:r>
      <w:r w:rsidR="00B56168" w:rsidRPr="007A6CE7">
        <w:rPr>
          <w:b/>
          <w:i/>
          <w:sz w:val="28"/>
        </w:rPr>
        <w:t>.6. Применение дисциплинарных взысканий</w:t>
      </w:r>
      <w:r w:rsidR="007A6CE7" w:rsidRPr="007A6CE7">
        <w:rPr>
          <w:b/>
          <w:i/>
          <w:sz w:val="28"/>
        </w:rPr>
        <w:t>.</w:t>
      </w:r>
    </w:p>
    <w:p w:rsidR="00635374" w:rsidRPr="006F0E80" w:rsidRDefault="00635374" w:rsidP="006353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5.6.1 </w:t>
      </w:r>
      <w:r w:rsidRPr="006F0E80">
        <w:rPr>
          <w:sz w:val="28"/>
        </w:rPr>
        <w:t>Дисциплинарные взыскания не применяются к учащимся по образовательным программам начального общего образования и учащихся с ограниченными возможностями здоровья (задержкой психического развития и различными формами умственной отсталости).</w:t>
      </w:r>
    </w:p>
    <w:p w:rsidR="00635374" w:rsidRDefault="00635374" w:rsidP="006353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35374">
        <w:rPr>
          <w:sz w:val="28"/>
        </w:rPr>
        <w:t>5.6.2. Не допускается применение мер дисциплинарного взыскания к</w:t>
      </w:r>
      <w:r w:rsidRPr="006F0E80">
        <w:rPr>
          <w:sz w:val="28"/>
        </w:rPr>
        <w:t xml:space="preserve"> обучающимся </w:t>
      </w:r>
      <w:proofErr w:type="gramStart"/>
      <w:r w:rsidRPr="006F0E80">
        <w:rPr>
          <w:sz w:val="28"/>
        </w:rPr>
        <w:t xml:space="preserve">во время </w:t>
      </w:r>
      <w:proofErr w:type="gramEnd"/>
      <w:r w:rsidRPr="006F0E80">
        <w:rPr>
          <w:sz w:val="28"/>
        </w:rPr>
        <w:t>их болезни, каникул.</w:t>
      </w:r>
    </w:p>
    <w:p w:rsidR="00CC1DE3" w:rsidRDefault="00635374" w:rsidP="006353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5</w:t>
      </w:r>
      <w:r w:rsidRPr="006F0E80">
        <w:rPr>
          <w:sz w:val="28"/>
        </w:rPr>
        <w:t xml:space="preserve">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</w:t>
      </w:r>
      <w:r w:rsidRPr="009D79FD">
        <w:rPr>
          <w:sz w:val="28"/>
        </w:rPr>
        <w:t>отношений.</w:t>
      </w:r>
      <w:r w:rsidR="00A21E2E" w:rsidRPr="009D79FD">
        <w:rPr>
          <w:sz w:val="28"/>
        </w:rPr>
        <w:t xml:space="preserve"> </w:t>
      </w:r>
    </w:p>
    <w:p w:rsidR="00635374" w:rsidRPr="006F0E80" w:rsidRDefault="009D79FD" w:rsidP="006353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9D79FD">
        <w:rPr>
          <w:sz w:val="28"/>
        </w:rPr>
        <w:t xml:space="preserve">5.6.4. </w:t>
      </w:r>
      <w:r w:rsidR="00635374" w:rsidRPr="009D79FD">
        <w:rPr>
          <w:sz w:val="28"/>
        </w:rPr>
        <w:t xml:space="preserve">До применения меры дисциплинарного взыскания </w:t>
      </w:r>
      <w:r w:rsidR="00CC1DE3">
        <w:rPr>
          <w:sz w:val="28"/>
        </w:rPr>
        <w:t xml:space="preserve">Школа </w:t>
      </w:r>
      <w:r w:rsidR="00635374" w:rsidRPr="006F0E80">
        <w:rPr>
          <w:sz w:val="28"/>
        </w:rPr>
        <w:t xml:space="preserve">должна затребовать от обучающегося письменное объяснение. Если по истечении трех </w:t>
      </w:r>
      <w:r w:rsidR="00635374" w:rsidRPr="006F0E80">
        <w:rPr>
          <w:sz w:val="28"/>
        </w:rPr>
        <w:lastRenderedPageBreak/>
        <w:t xml:space="preserve">учебных дней указанное объяснение обучающимся не представлено, то составляется </w:t>
      </w:r>
      <w:r w:rsidR="00635374" w:rsidRPr="009D79FD">
        <w:rPr>
          <w:sz w:val="28"/>
        </w:rPr>
        <w:t>соответствующий акт.</w:t>
      </w:r>
      <w:r w:rsidRPr="009D79FD">
        <w:rPr>
          <w:sz w:val="28"/>
        </w:rPr>
        <w:t xml:space="preserve"> </w:t>
      </w:r>
      <w:r w:rsidR="00635374" w:rsidRPr="009D79FD">
        <w:rPr>
          <w:sz w:val="28"/>
        </w:rPr>
        <w:t>Отказ или уклонение обучающегося от</w:t>
      </w:r>
      <w:r w:rsidR="00635374" w:rsidRPr="006F0E80">
        <w:rPr>
          <w:sz w:val="28"/>
        </w:rPr>
        <w:t xml:space="preserve"> предоставления им письменного объяснения не является препятствием для применения меры дисциплинарного взыскания.</w:t>
      </w:r>
    </w:p>
    <w:p w:rsidR="009D79FD" w:rsidRDefault="007A6CE7" w:rsidP="009D79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7A6CE7">
        <w:rPr>
          <w:sz w:val="28"/>
        </w:rPr>
        <w:t xml:space="preserve">5.6.5. </w:t>
      </w:r>
      <w:r w:rsidR="009D79FD" w:rsidRPr="007A6CE7">
        <w:rPr>
          <w:sz w:val="28"/>
        </w:rPr>
        <w:t>За каждый дисциплинарный проступок может быть применено</w:t>
      </w:r>
      <w:r w:rsidR="009D79FD" w:rsidRPr="006F0E80">
        <w:rPr>
          <w:sz w:val="28"/>
        </w:rPr>
        <w:t xml:space="preserve"> только одно дисциплинарное взыскание.</w:t>
      </w:r>
    </w:p>
    <w:p w:rsidR="009D79FD" w:rsidRPr="00C70F26" w:rsidRDefault="007A6CE7" w:rsidP="009D79FD">
      <w:pPr>
        <w:widowControl w:val="0"/>
        <w:autoSpaceDE w:val="0"/>
        <w:autoSpaceDN w:val="0"/>
        <w:adjustRightInd w:val="0"/>
        <w:ind w:firstLine="567"/>
        <w:jc w:val="both"/>
      </w:pPr>
      <w:r w:rsidRPr="007A6CE7">
        <w:rPr>
          <w:sz w:val="28"/>
        </w:rPr>
        <w:t xml:space="preserve">5.6.6. </w:t>
      </w:r>
      <w:r w:rsidR="009D79FD" w:rsidRPr="007A6CE7">
        <w:rPr>
          <w:sz w:val="28"/>
        </w:rPr>
        <w:t>При выборе меры дисциплинарного взыскания учитывается</w:t>
      </w:r>
      <w:r w:rsidR="009D79FD" w:rsidRPr="006F0E80">
        <w:rPr>
          <w:sz w:val="28"/>
        </w:rPr>
        <w:t xml:space="preserve"> тяжесть дисциплинарного проступка, причины и обстоятельства, при которых он совершен, предшествующее поведение учащегося, его психофизическое и эмоциональное состояние, а также мнение </w:t>
      </w:r>
      <w:r w:rsidR="009D79FD" w:rsidRPr="00AA422B">
        <w:rPr>
          <w:sz w:val="28"/>
        </w:rPr>
        <w:t>советов обучающихся, представительных органов обучающихся, советов родителей (законных представителей) несовершеннолетних</w:t>
      </w:r>
      <w:r w:rsidR="009D79FD" w:rsidRPr="006F0E80">
        <w:rPr>
          <w:sz w:val="28"/>
        </w:rPr>
        <w:t xml:space="preserve"> обучающихся Школы.</w:t>
      </w:r>
      <w:r w:rsidR="009D79FD" w:rsidRPr="00635374">
        <w:t xml:space="preserve"> </w:t>
      </w:r>
    </w:p>
    <w:p w:rsidR="00B56168" w:rsidRPr="006F0E80" w:rsidRDefault="00AA422B" w:rsidP="00B561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7A6CE7">
        <w:rPr>
          <w:sz w:val="28"/>
        </w:rPr>
        <w:t>5</w:t>
      </w:r>
      <w:r w:rsidR="00B56168" w:rsidRPr="007A6CE7">
        <w:rPr>
          <w:sz w:val="28"/>
        </w:rPr>
        <w:t>.6</w:t>
      </w:r>
      <w:r w:rsidR="007A6CE7" w:rsidRPr="007A6CE7">
        <w:rPr>
          <w:sz w:val="28"/>
        </w:rPr>
        <w:t>.7</w:t>
      </w:r>
      <w:r w:rsidR="00B56168" w:rsidRPr="007A6CE7">
        <w:rPr>
          <w:sz w:val="28"/>
        </w:rPr>
        <w:t>. Дисциплинарное взыскание применяется не позднее одного месяца</w:t>
      </w:r>
      <w:r w:rsidR="00B56168" w:rsidRPr="006F0E80">
        <w:rPr>
          <w:sz w:val="28"/>
        </w:rPr>
        <w:t xml:space="preserve">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</w:p>
    <w:p w:rsidR="00B56168" w:rsidRPr="006F0E80" w:rsidRDefault="007A6CE7" w:rsidP="00B561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7A6CE7">
        <w:rPr>
          <w:sz w:val="28"/>
        </w:rPr>
        <w:t>5</w:t>
      </w:r>
      <w:r w:rsidR="00B56168" w:rsidRPr="007A6CE7">
        <w:rPr>
          <w:sz w:val="28"/>
        </w:rPr>
        <w:t>.6.</w:t>
      </w:r>
      <w:r w:rsidRPr="007A6CE7">
        <w:rPr>
          <w:sz w:val="28"/>
        </w:rPr>
        <w:t>8</w:t>
      </w:r>
      <w:r w:rsidR="00B56168" w:rsidRPr="007A6CE7">
        <w:rPr>
          <w:sz w:val="28"/>
        </w:rPr>
        <w:t>. Отчисление несовершеннолетнего учащегося, достигшего возраста</w:t>
      </w:r>
      <w:r w:rsidR="00B56168" w:rsidRPr="006F0E80">
        <w:rPr>
          <w:sz w:val="28"/>
        </w:rPr>
        <w:t xml:space="preserve"> пятнадцати лет, из Школы,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</w:t>
      </w:r>
      <w:r w:rsidR="00024B07">
        <w:rPr>
          <w:sz w:val="28"/>
        </w:rPr>
        <w:t>учащегося</w:t>
      </w:r>
      <w:r w:rsidR="00B56168" w:rsidRPr="006F0E80">
        <w:rPr>
          <w:sz w:val="28"/>
        </w:rPr>
        <w:t xml:space="preserve"> в Школе оказывает отрицательное влияние на других учащихся, нарушает их права и права работников Школы, а также нормальное функционирование Школы.</w:t>
      </w:r>
    </w:p>
    <w:p w:rsidR="00B56168" w:rsidRPr="006F0E80" w:rsidRDefault="007A6CE7" w:rsidP="00B561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7A6CE7">
        <w:rPr>
          <w:sz w:val="28"/>
        </w:rPr>
        <w:t xml:space="preserve">5.6.9. </w:t>
      </w:r>
      <w:r w:rsidR="00B56168" w:rsidRPr="007A6CE7">
        <w:rPr>
          <w:sz w:val="28"/>
        </w:rPr>
        <w:t>Отчисление несовершеннолетнего учащегося как мера</w:t>
      </w:r>
      <w:r w:rsidR="00B56168" w:rsidRPr="006F0E80">
        <w:rPr>
          <w:sz w:val="28"/>
        </w:rPr>
        <w:t xml:space="preserve">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B56168" w:rsidRDefault="007A6CE7" w:rsidP="00B561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7A6CE7">
        <w:rPr>
          <w:sz w:val="28"/>
        </w:rPr>
        <w:t xml:space="preserve">5.6.10. </w:t>
      </w:r>
      <w:r w:rsidR="00B56168" w:rsidRPr="007A6CE7">
        <w:rPr>
          <w:sz w:val="28"/>
        </w:rPr>
        <w:t xml:space="preserve"> Решение об отчислении несовершеннолетнего учащегося,</w:t>
      </w:r>
      <w:r w:rsidR="00B56168" w:rsidRPr="006F0E80">
        <w:rPr>
          <w:sz w:val="28"/>
        </w:rPr>
        <w:t xml:space="preserve">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>
        <w:rPr>
          <w:sz w:val="28"/>
        </w:rPr>
        <w:t xml:space="preserve"> </w:t>
      </w:r>
    </w:p>
    <w:p w:rsidR="00B56168" w:rsidRDefault="007A6CE7" w:rsidP="00B561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7A6CE7">
        <w:rPr>
          <w:sz w:val="28"/>
        </w:rPr>
        <w:t>5</w:t>
      </w:r>
      <w:r w:rsidR="00B56168" w:rsidRPr="007A6CE7">
        <w:rPr>
          <w:sz w:val="28"/>
        </w:rPr>
        <w:t>.6.</w:t>
      </w:r>
      <w:r w:rsidRPr="007A6CE7">
        <w:rPr>
          <w:sz w:val="28"/>
        </w:rPr>
        <w:t>11</w:t>
      </w:r>
      <w:r w:rsidR="00B56168" w:rsidRPr="007A6CE7">
        <w:rPr>
          <w:sz w:val="28"/>
        </w:rPr>
        <w:t>. Школа обязана незамедлительно проинформировать Управление о</w:t>
      </w:r>
      <w:r w:rsidR="00657452">
        <w:rPr>
          <w:sz w:val="28"/>
        </w:rPr>
        <w:t>бразования администрации г.</w:t>
      </w:r>
      <w:r w:rsidR="00B56168" w:rsidRPr="007A6CE7">
        <w:rPr>
          <w:sz w:val="28"/>
        </w:rPr>
        <w:t>Твери об отчислении несовершеннолетнего обучающегося в качестве меры дисциплинарного взыскания.</w:t>
      </w:r>
      <w:r w:rsidRPr="007A6CE7">
        <w:rPr>
          <w:sz w:val="28"/>
        </w:rPr>
        <w:t xml:space="preserve"> </w:t>
      </w:r>
      <w:r w:rsidR="00B56168" w:rsidRPr="007A6CE7">
        <w:rPr>
          <w:sz w:val="28"/>
        </w:rPr>
        <w:t>Управление о</w:t>
      </w:r>
      <w:r w:rsidR="00657452">
        <w:rPr>
          <w:sz w:val="28"/>
        </w:rPr>
        <w:t>бразования администрации г.</w:t>
      </w:r>
      <w:r w:rsidR="00B56168" w:rsidRPr="007A6CE7">
        <w:rPr>
          <w:sz w:val="28"/>
        </w:rPr>
        <w:t>Твери и родители</w:t>
      </w:r>
      <w:r w:rsidR="00B56168" w:rsidRPr="006F0E80">
        <w:rPr>
          <w:sz w:val="28"/>
        </w:rPr>
        <w:t xml:space="preserve">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общего образования.</w:t>
      </w:r>
    </w:p>
    <w:p w:rsidR="00657452" w:rsidRPr="006F0E80" w:rsidRDefault="00657452" w:rsidP="00B561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B56168" w:rsidRPr="006F0E80" w:rsidRDefault="007A6CE7" w:rsidP="00B561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5.6.12. </w:t>
      </w:r>
      <w:r w:rsidR="009D79FD" w:rsidRPr="009D79FD">
        <w:rPr>
          <w:sz w:val="28"/>
        </w:rPr>
        <w:t>Применение к обучающемуся меры дисциплинарного взыскания оформляется приказом директора Школы</w:t>
      </w:r>
      <w:r w:rsidR="009D79FD">
        <w:rPr>
          <w:sz w:val="28"/>
        </w:rPr>
        <w:t>,</w:t>
      </w:r>
      <w:r w:rsidR="009D79FD" w:rsidRPr="009D79FD">
        <w:rPr>
          <w:sz w:val="28"/>
        </w:rPr>
        <w:t xml:space="preserve">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</w:t>
      </w:r>
      <w:r w:rsidR="009D79FD">
        <w:rPr>
          <w:sz w:val="28"/>
        </w:rPr>
        <w:t>.</w:t>
      </w:r>
      <w:r w:rsidR="009D79FD" w:rsidRPr="009D79FD">
        <w:rPr>
          <w:sz w:val="28"/>
        </w:rPr>
        <w:t xml:space="preserve"> </w:t>
      </w:r>
      <w:r w:rsidR="00B56168" w:rsidRPr="006F0E80">
        <w:rPr>
          <w:sz w:val="28"/>
        </w:rPr>
        <w:t>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B56168" w:rsidRPr="006F0E80" w:rsidRDefault="007A6CE7" w:rsidP="00B561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5.6.13. </w:t>
      </w:r>
      <w:r w:rsidR="00B56168" w:rsidRPr="006F0E80">
        <w:rPr>
          <w:sz w:val="28"/>
        </w:rPr>
        <w:t>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  <w:r>
        <w:rPr>
          <w:sz w:val="28"/>
        </w:rPr>
        <w:t xml:space="preserve"> </w:t>
      </w:r>
      <w:r w:rsidR="00B56168" w:rsidRPr="006F0E80">
        <w:rPr>
          <w:sz w:val="28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</w:t>
      </w:r>
      <w:r>
        <w:rPr>
          <w:sz w:val="28"/>
        </w:rPr>
        <w:t>дусмотренные указанным решением</w:t>
      </w:r>
      <w:r w:rsidR="00B56168" w:rsidRPr="006F0E80">
        <w:rPr>
          <w:sz w:val="28"/>
        </w:rPr>
        <w:t>.</w:t>
      </w:r>
      <w:r>
        <w:rPr>
          <w:sz w:val="28"/>
        </w:rPr>
        <w:t xml:space="preserve"> </w:t>
      </w:r>
      <w:r w:rsidR="00B56168" w:rsidRPr="006F0E80">
        <w:rPr>
          <w:sz w:val="28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порядке6.</w:t>
      </w:r>
    </w:p>
    <w:p w:rsidR="00B56168" w:rsidRPr="007A6CE7" w:rsidRDefault="007A6CE7" w:rsidP="00B561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7A6CE7">
        <w:rPr>
          <w:sz w:val="28"/>
        </w:rPr>
        <w:t>5</w:t>
      </w:r>
      <w:r w:rsidR="00B56168" w:rsidRPr="007A6CE7">
        <w:rPr>
          <w:sz w:val="28"/>
        </w:rPr>
        <w:t>.6.1</w:t>
      </w:r>
      <w:r w:rsidRPr="007A6CE7">
        <w:rPr>
          <w:sz w:val="28"/>
        </w:rPr>
        <w:t>4</w:t>
      </w:r>
      <w:r w:rsidR="00B56168" w:rsidRPr="007A6CE7">
        <w:rPr>
          <w:sz w:val="28"/>
        </w:rPr>
        <w:t>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B56168" w:rsidRPr="006F0E80" w:rsidRDefault="007A6CE7" w:rsidP="00B561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7A6CE7">
        <w:rPr>
          <w:sz w:val="28"/>
        </w:rPr>
        <w:t>5</w:t>
      </w:r>
      <w:r w:rsidR="00B56168" w:rsidRPr="007A6CE7">
        <w:rPr>
          <w:sz w:val="28"/>
        </w:rPr>
        <w:t>.6.1</w:t>
      </w:r>
      <w:r w:rsidRPr="007A6CE7">
        <w:rPr>
          <w:sz w:val="28"/>
        </w:rPr>
        <w:t>5</w:t>
      </w:r>
      <w:r w:rsidR="00B56168" w:rsidRPr="007A6CE7">
        <w:rPr>
          <w:sz w:val="28"/>
        </w:rPr>
        <w:t>. Директор Школы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</w:t>
      </w:r>
      <w:r w:rsidR="00B56168" w:rsidRPr="006F0E80">
        <w:rPr>
          <w:sz w:val="28"/>
        </w:rPr>
        <w:t xml:space="preserve"> представителей), ходатайству совета учащихся или совета родителей.</w:t>
      </w:r>
    </w:p>
    <w:p w:rsidR="00BA1451" w:rsidRPr="00164F46" w:rsidRDefault="00BA1451" w:rsidP="00BA14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451" w:rsidRDefault="00BA1451" w:rsidP="00164F46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4F46">
        <w:rPr>
          <w:b/>
          <w:bCs/>
          <w:sz w:val="28"/>
          <w:szCs w:val="28"/>
        </w:rPr>
        <w:t>Защита прав учащихся</w:t>
      </w:r>
    </w:p>
    <w:p w:rsidR="00B56168" w:rsidRPr="006F0E80" w:rsidRDefault="00054C6E" w:rsidP="00B561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6</w:t>
      </w:r>
      <w:r w:rsidR="00B56168" w:rsidRPr="006F0E80">
        <w:rPr>
          <w:sz w:val="28"/>
        </w:rPr>
        <w:t>.1. В целях защиты своих прав учащиеся и их законные представители самостоятельно или через своих представителей вправе:</w:t>
      </w:r>
    </w:p>
    <w:p w:rsidR="00B56168" w:rsidRPr="006F0E80" w:rsidRDefault="00054C6E" w:rsidP="00054C6E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6.1.1 </w:t>
      </w:r>
      <w:r w:rsidR="00B56168" w:rsidRPr="006F0E80">
        <w:rPr>
          <w:sz w:val="28"/>
        </w:rPr>
        <w:t>направлять в органы управления Школы  обращения о нарушении и (или) ущемлении ее работниками прав, свобод и социальных гарантий учащихся;</w:t>
      </w:r>
    </w:p>
    <w:p w:rsidR="00B56168" w:rsidRPr="00054C6E" w:rsidRDefault="00B56168" w:rsidP="00054C6E">
      <w:pPr>
        <w:pStyle w:val="a3"/>
        <w:widowControl w:val="0"/>
        <w:numPr>
          <w:ilvl w:val="2"/>
          <w:numId w:val="44"/>
        </w:numPr>
        <w:autoSpaceDE w:val="0"/>
        <w:autoSpaceDN w:val="0"/>
        <w:adjustRightInd w:val="0"/>
        <w:ind w:left="0" w:firstLine="566"/>
        <w:jc w:val="both"/>
        <w:rPr>
          <w:sz w:val="28"/>
        </w:rPr>
      </w:pPr>
      <w:r w:rsidRPr="00054C6E">
        <w:rPr>
          <w:sz w:val="28"/>
        </w:rPr>
        <w:t>обращаться в комиссию по урегулированию споров между участниками образовательных отношений;</w:t>
      </w:r>
    </w:p>
    <w:p w:rsidR="004B74F0" w:rsidRPr="00FC3728" w:rsidRDefault="00B56168" w:rsidP="00B56168">
      <w:pPr>
        <w:pStyle w:val="a3"/>
        <w:widowControl w:val="0"/>
        <w:numPr>
          <w:ilvl w:val="2"/>
          <w:numId w:val="4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C3728">
        <w:rPr>
          <w:sz w:val="28"/>
        </w:rPr>
        <w:t>использовать не запрещенные законодательством РФ иные способы защиты своих прав и законных интересов.</w:t>
      </w:r>
    </w:p>
    <w:sectPr w:rsidR="004B74F0" w:rsidRPr="00FC3728" w:rsidSect="00BE4EA5">
      <w:type w:val="continuous"/>
      <w:pgSz w:w="11906" w:h="16838"/>
      <w:pgMar w:top="127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4CD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121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0A1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A44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BEC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E7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E6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18A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2AA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0A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71BE2"/>
    <w:multiLevelType w:val="multilevel"/>
    <w:tmpl w:val="56F6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0DCF744B"/>
    <w:multiLevelType w:val="multilevel"/>
    <w:tmpl w:val="ACAEFF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A0903DC"/>
    <w:multiLevelType w:val="multilevel"/>
    <w:tmpl w:val="8892E4F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1A9920CE"/>
    <w:multiLevelType w:val="hybridMultilevel"/>
    <w:tmpl w:val="492C7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81E56"/>
    <w:multiLevelType w:val="hybridMultilevel"/>
    <w:tmpl w:val="273C949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2A873DD3"/>
    <w:multiLevelType w:val="hybridMultilevel"/>
    <w:tmpl w:val="0EE60C3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A1D04"/>
    <w:multiLevelType w:val="hybridMultilevel"/>
    <w:tmpl w:val="9034A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7F1AAF"/>
    <w:multiLevelType w:val="multilevel"/>
    <w:tmpl w:val="273C949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064306D"/>
    <w:multiLevelType w:val="hybridMultilevel"/>
    <w:tmpl w:val="E6A8786C"/>
    <w:lvl w:ilvl="0" w:tplc="2ABCF7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FE6E76"/>
    <w:multiLevelType w:val="hybridMultilevel"/>
    <w:tmpl w:val="D8EC71C8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972237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3A4B0A8C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3DD965F4"/>
    <w:multiLevelType w:val="multilevel"/>
    <w:tmpl w:val="79ECDF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44FC4B19"/>
    <w:multiLevelType w:val="hybridMultilevel"/>
    <w:tmpl w:val="98DE134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3010D9"/>
    <w:multiLevelType w:val="hybridMultilevel"/>
    <w:tmpl w:val="FAE26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041C26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0175414"/>
    <w:multiLevelType w:val="hybridMultilevel"/>
    <w:tmpl w:val="9614E8B2"/>
    <w:lvl w:ilvl="0" w:tplc="BB52E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B62E8"/>
    <w:multiLevelType w:val="multilevel"/>
    <w:tmpl w:val="273C9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1864E4"/>
    <w:multiLevelType w:val="hybridMultilevel"/>
    <w:tmpl w:val="99DAD5F6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C3459"/>
    <w:multiLevelType w:val="hybridMultilevel"/>
    <w:tmpl w:val="B91E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3A311A"/>
    <w:multiLevelType w:val="hybridMultilevel"/>
    <w:tmpl w:val="EBDC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A1246F"/>
    <w:multiLevelType w:val="multilevel"/>
    <w:tmpl w:val="DCA68D2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7">
    <w:nsid w:val="659B42E8"/>
    <w:multiLevelType w:val="multilevel"/>
    <w:tmpl w:val="B770C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>
    <w:nsid w:val="67FE5653"/>
    <w:multiLevelType w:val="hybridMultilevel"/>
    <w:tmpl w:val="0F6E6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1953D1"/>
    <w:multiLevelType w:val="hybridMultilevel"/>
    <w:tmpl w:val="A00426CE"/>
    <w:lvl w:ilvl="0" w:tplc="6FE89AD8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1">
    <w:nsid w:val="6C890945"/>
    <w:multiLevelType w:val="hybridMultilevel"/>
    <w:tmpl w:val="77D0C38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CDA1063"/>
    <w:multiLevelType w:val="hybridMultilevel"/>
    <w:tmpl w:val="9B1E40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28"/>
  </w:num>
  <w:num w:numId="4">
    <w:abstractNumId w:val="16"/>
  </w:num>
  <w:num w:numId="5">
    <w:abstractNumId w:val="18"/>
  </w:num>
  <w:num w:numId="6">
    <w:abstractNumId w:val="12"/>
  </w:num>
  <w:num w:numId="7">
    <w:abstractNumId w:val="31"/>
  </w:num>
  <w:num w:numId="8">
    <w:abstractNumId w:val="20"/>
  </w:num>
  <w:num w:numId="9">
    <w:abstractNumId w:val="25"/>
  </w:num>
  <w:num w:numId="10">
    <w:abstractNumId w:val="42"/>
  </w:num>
  <w:num w:numId="11">
    <w:abstractNumId w:val="13"/>
  </w:num>
  <w:num w:numId="12">
    <w:abstractNumId w:val="39"/>
  </w:num>
  <w:num w:numId="13">
    <w:abstractNumId w:val="21"/>
  </w:num>
  <w:num w:numId="14">
    <w:abstractNumId w:val="10"/>
  </w:num>
  <w:num w:numId="15">
    <w:abstractNumId w:val="19"/>
  </w:num>
  <w:num w:numId="16">
    <w:abstractNumId w:val="3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7"/>
  </w:num>
  <w:num w:numId="28">
    <w:abstractNumId w:val="26"/>
  </w:num>
  <w:num w:numId="29">
    <w:abstractNumId w:val="22"/>
  </w:num>
  <w:num w:numId="30">
    <w:abstractNumId w:val="29"/>
  </w:num>
  <w:num w:numId="31">
    <w:abstractNumId w:val="35"/>
  </w:num>
  <w:num w:numId="32">
    <w:abstractNumId w:val="40"/>
  </w:num>
  <w:num w:numId="33">
    <w:abstractNumId w:val="11"/>
  </w:num>
  <w:num w:numId="34">
    <w:abstractNumId w:val="34"/>
  </w:num>
  <w:num w:numId="35">
    <w:abstractNumId w:val="23"/>
  </w:num>
  <w:num w:numId="36">
    <w:abstractNumId w:val="27"/>
  </w:num>
  <w:num w:numId="37">
    <w:abstractNumId w:val="41"/>
  </w:num>
  <w:num w:numId="38">
    <w:abstractNumId w:val="17"/>
  </w:num>
  <w:num w:numId="39">
    <w:abstractNumId w:val="43"/>
  </w:num>
  <w:num w:numId="40">
    <w:abstractNumId w:val="24"/>
  </w:num>
  <w:num w:numId="41">
    <w:abstractNumId w:val="14"/>
  </w:num>
  <w:num w:numId="42">
    <w:abstractNumId w:val="30"/>
  </w:num>
  <w:num w:numId="43">
    <w:abstractNumId w:val="3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0884"/>
    <w:rsid w:val="00006990"/>
    <w:rsid w:val="00022BAF"/>
    <w:rsid w:val="00024B07"/>
    <w:rsid w:val="00046E77"/>
    <w:rsid w:val="00054C6E"/>
    <w:rsid w:val="000661C1"/>
    <w:rsid w:val="000721D7"/>
    <w:rsid w:val="00094957"/>
    <w:rsid w:val="00110137"/>
    <w:rsid w:val="00111001"/>
    <w:rsid w:val="00141F0F"/>
    <w:rsid w:val="00147AB9"/>
    <w:rsid w:val="001507DA"/>
    <w:rsid w:val="00164F46"/>
    <w:rsid w:val="00167FAF"/>
    <w:rsid w:val="00170300"/>
    <w:rsid w:val="00180933"/>
    <w:rsid w:val="00193D88"/>
    <w:rsid w:val="001A1512"/>
    <w:rsid w:val="001A3E0D"/>
    <w:rsid w:val="001B11A0"/>
    <w:rsid w:val="001B3CF4"/>
    <w:rsid w:val="001D3632"/>
    <w:rsid w:val="001E6BDE"/>
    <w:rsid w:val="001F449B"/>
    <w:rsid w:val="00203577"/>
    <w:rsid w:val="00204267"/>
    <w:rsid w:val="002264AA"/>
    <w:rsid w:val="002425CE"/>
    <w:rsid w:val="00244A62"/>
    <w:rsid w:val="0026748C"/>
    <w:rsid w:val="00273F6E"/>
    <w:rsid w:val="002757CA"/>
    <w:rsid w:val="00283ACD"/>
    <w:rsid w:val="002B1924"/>
    <w:rsid w:val="002B48E1"/>
    <w:rsid w:val="002B5B26"/>
    <w:rsid w:val="002C722E"/>
    <w:rsid w:val="002E6F7D"/>
    <w:rsid w:val="003436B3"/>
    <w:rsid w:val="00392E99"/>
    <w:rsid w:val="00395C99"/>
    <w:rsid w:val="003A71AD"/>
    <w:rsid w:val="003D4293"/>
    <w:rsid w:val="003E14A4"/>
    <w:rsid w:val="003E3B5D"/>
    <w:rsid w:val="003F5539"/>
    <w:rsid w:val="00400BEF"/>
    <w:rsid w:val="00431B74"/>
    <w:rsid w:val="00433774"/>
    <w:rsid w:val="00437ECC"/>
    <w:rsid w:val="004554E3"/>
    <w:rsid w:val="004937F5"/>
    <w:rsid w:val="00497FCC"/>
    <w:rsid w:val="004B4572"/>
    <w:rsid w:val="004B74F0"/>
    <w:rsid w:val="004D4F32"/>
    <w:rsid w:val="004D5E2B"/>
    <w:rsid w:val="00550A67"/>
    <w:rsid w:val="005675A7"/>
    <w:rsid w:val="00576D0B"/>
    <w:rsid w:val="005A64E0"/>
    <w:rsid w:val="005B3F63"/>
    <w:rsid w:val="005C1A21"/>
    <w:rsid w:val="005C4DFB"/>
    <w:rsid w:val="005D222A"/>
    <w:rsid w:val="005E62AB"/>
    <w:rsid w:val="00610659"/>
    <w:rsid w:val="00610D76"/>
    <w:rsid w:val="00621366"/>
    <w:rsid w:val="00623096"/>
    <w:rsid w:val="006316CA"/>
    <w:rsid w:val="00635374"/>
    <w:rsid w:val="006429B6"/>
    <w:rsid w:val="00657452"/>
    <w:rsid w:val="006626E1"/>
    <w:rsid w:val="006629BB"/>
    <w:rsid w:val="00673AE4"/>
    <w:rsid w:val="006B02F9"/>
    <w:rsid w:val="007000F9"/>
    <w:rsid w:val="00700220"/>
    <w:rsid w:val="00711005"/>
    <w:rsid w:val="007428E9"/>
    <w:rsid w:val="00743599"/>
    <w:rsid w:val="007448F2"/>
    <w:rsid w:val="00753A04"/>
    <w:rsid w:val="00753C09"/>
    <w:rsid w:val="00761D7F"/>
    <w:rsid w:val="00765A8E"/>
    <w:rsid w:val="00772C30"/>
    <w:rsid w:val="007864E1"/>
    <w:rsid w:val="00786D64"/>
    <w:rsid w:val="00787401"/>
    <w:rsid w:val="007A270C"/>
    <w:rsid w:val="007A6CE7"/>
    <w:rsid w:val="007C23D5"/>
    <w:rsid w:val="007D284C"/>
    <w:rsid w:val="008031B2"/>
    <w:rsid w:val="00814271"/>
    <w:rsid w:val="008225A0"/>
    <w:rsid w:val="008374AC"/>
    <w:rsid w:val="00840287"/>
    <w:rsid w:val="00862675"/>
    <w:rsid w:val="00877F30"/>
    <w:rsid w:val="00882DE7"/>
    <w:rsid w:val="008A7704"/>
    <w:rsid w:val="008B27A5"/>
    <w:rsid w:val="008B40DD"/>
    <w:rsid w:val="008C0CF1"/>
    <w:rsid w:val="008D10D0"/>
    <w:rsid w:val="008E4A26"/>
    <w:rsid w:val="008F25BF"/>
    <w:rsid w:val="00902363"/>
    <w:rsid w:val="009117A6"/>
    <w:rsid w:val="009151FE"/>
    <w:rsid w:val="00920524"/>
    <w:rsid w:val="00945532"/>
    <w:rsid w:val="00957A5A"/>
    <w:rsid w:val="00971502"/>
    <w:rsid w:val="0099221F"/>
    <w:rsid w:val="009D6FA3"/>
    <w:rsid w:val="009D79FD"/>
    <w:rsid w:val="009E0FFF"/>
    <w:rsid w:val="009F7CB8"/>
    <w:rsid w:val="00A03166"/>
    <w:rsid w:val="00A21E2E"/>
    <w:rsid w:val="00A225FD"/>
    <w:rsid w:val="00A31F26"/>
    <w:rsid w:val="00A34738"/>
    <w:rsid w:val="00A54B95"/>
    <w:rsid w:val="00A55FEB"/>
    <w:rsid w:val="00A57959"/>
    <w:rsid w:val="00A804DF"/>
    <w:rsid w:val="00A87877"/>
    <w:rsid w:val="00A940E3"/>
    <w:rsid w:val="00A97FB7"/>
    <w:rsid w:val="00AA422B"/>
    <w:rsid w:val="00AC67F9"/>
    <w:rsid w:val="00AC74F7"/>
    <w:rsid w:val="00AD1678"/>
    <w:rsid w:val="00AF0136"/>
    <w:rsid w:val="00B01E70"/>
    <w:rsid w:val="00B11B1A"/>
    <w:rsid w:val="00B13C92"/>
    <w:rsid w:val="00B2357B"/>
    <w:rsid w:val="00B266F5"/>
    <w:rsid w:val="00B32B37"/>
    <w:rsid w:val="00B4570D"/>
    <w:rsid w:val="00B56168"/>
    <w:rsid w:val="00B83652"/>
    <w:rsid w:val="00B9312D"/>
    <w:rsid w:val="00B97681"/>
    <w:rsid w:val="00BA1451"/>
    <w:rsid w:val="00BB2FD0"/>
    <w:rsid w:val="00BD75AB"/>
    <w:rsid w:val="00BE4EA5"/>
    <w:rsid w:val="00BE58B1"/>
    <w:rsid w:val="00BF27A7"/>
    <w:rsid w:val="00BF4284"/>
    <w:rsid w:val="00C14A9B"/>
    <w:rsid w:val="00C84F49"/>
    <w:rsid w:val="00CA037A"/>
    <w:rsid w:val="00CA7FDE"/>
    <w:rsid w:val="00CC1DE3"/>
    <w:rsid w:val="00CC5C25"/>
    <w:rsid w:val="00CE5744"/>
    <w:rsid w:val="00D06ADE"/>
    <w:rsid w:val="00D212F3"/>
    <w:rsid w:val="00D25765"/>
    <w:rsid w:val="00D42F2F"/>
    <w:rsid w:val="00D533AE"/>
    <w:rsid w:val="00D65F4C"/>
    <w:rsid w:val="00D67C92"/>
    <w:rsid w:val="00D80672"/>
    <w:rsid w:val="00D8166D"/>
    <w:rsid w:val="00D82724"/>
    <w:rsid w:val="00D8394C"/>
    <w:rsid w:val="00D8603C"/>
    <w:rsid w:val="00D874AE"/>
    <w:rsid w:val="00D92B64"/>
    <w:rsid w:val="00DA7974"/>
    <w:rsid w:val="00DB64F4"/>
    <w:rsid w:val="00DB79E0"/>
    <w:rsid w:val="00DF6BE6"/>
    <w:rsid w:val="00E1466A"/>
    <w:rsid w:val="00E419B9"/>
    <w:rsid w:val="00E44F9F"/>
    <w:rsid w:val="00E52F27"/>
    <w:rsid w:val="00E61DBC"/>
    <w:rsid w:val="00E662EA"/>
    <w:rsid w:val="00E94D6E"/>
    <w:rsid w:val="00EA43F4"/>
    <w:rsid w:val="00EA4551"/>
    <w:rsid w:val="00EA533F"/>
    <w:rsid w:val="00ED2ABC"/>
    <w:rsid w:val="00EE3F01"/>
    <w:rsid w:val="00F32E01"/>
    <w:rsid w:val="00F50C8C"/>
    <w:rsid w:val="00F52664"/>
    <w:rsid w:val="00F62372"/>
    <w:rsid w:val="00F64E66"/>
    <w:rsid w:val="00F72D87"/>
    <w:rsid w:val="00F84F5A"/>
    <w:rsid w:val="00F96562"/>
    <w:rsid w:val="00FA3769"/>
    <w:rsid w:val="00FA67A9"/>
    <w:rsid w:val="00FB6B26"/>
    <w:rsid w:val="00FB6C69"/>
    <w:rsid w:val="00FC3728"/>
    <w:rsid w:val="00FE0EFA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0E85DF-6AE4-485D-832F-30A606A3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LUDI2rRhUTp3x8p146U4+X5QBO1CLORekVlg2HczOzs=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jBjPhYVrTo6p5FkWKg+4hLDvYWmXRxFNUqomiJFhFRk=</DigestValue>
    </Reference>
  </SignedInfo>
  <SignatureValue>2J5KKXgt9ux2dcoL4j2fmZ8Ib8IkU3w2IqXKz6QsXpIvRpgvR3uT9305ua/2ISZi
MxmrKijJ8VH7zEYcFTRzUQ==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rfD87Yp/i/4Nxg4sxwx6VBobzN4=</DigestValue>
      </Reference>
      <Reference URI="/word/fontTable.xml?ContentType=application/vnd.openxmlformats-officedocument.wordprocessingml.fontTable+xml">
        <DigestMethod Algorithm="http://www.w3.org/2000/09/xmldsig#sha1"/>
        <DigestValue>ErTB+4V7mifvQH5q4l7q34ut9K0=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vMnzLmCQAXosXoIO9DAo3VIxMwQ=</DigestValue>
      </Reference>
      <Reference URI="/word/settings.xml?ContentType=application/vnd.openxmlformats-officedocument.wordprocessingml.settings+xml">
        <DigestMethod Algorithm="http://www.w3.org/2000/09/xmldsig#sha1"/>
        <DigestValue>sV71npeKv+Grz9HN+uTgF5v3VLg=</DigestValue>
      </Reference>
      <Reference URI="/word/styles.xml?ContentType=application/vnd.openxmlformats-officedocument.wordprocessingml.styles+xml">
        <DigestMethod Algorithm="http://www.w3.org/2000/09/xmldsig#sha1"/>
        <DigestValue>g+N8P45sTFwVYZmmog6qXRpkjzk=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h23XHlHjiWdXGZH5l09WHK+KRL8=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2025-01-27T07:38:49Z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2025-01-27T07:38:49Z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33B16-73A8-4784-B4C5-98F12D8B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3087</Words>
  <Characters>22104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25141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7</cp:revision>
  <cp:lastPrinted>2016-04-14T15:07:00Z</cp:lastPrinted>
  <dcterms:created xsi:type="dcterms:W3CDTF">2015-12-20T10:59:00Z</dcterms:created>
  <dcterms:modified xsi:type="dcterms:W3CDTF">2025-01-27T07:38:00Z</dcterms:modified>
</cp:coreProperties>
</file>