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006BE4">
        <w:rPr>
          <w:rFonts w:ascii="Times New Roman" w:hAnsi="Times New Roman" w:cs="Times New Roman"/>
          <w:b/>
          <w:sz w:val="28"/>
          <w:szCs w:val="28"/>
        </w:rPr>
        <w:t>матика 6 класс. 20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6B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006BE4">
        <w:rPr>
          <w:rFonts w:ascii="Times New Roman" w:hAnsi="Times New Roman" w:cs="Times New Roman"/>
          <w:sz w:val="28"/>
          <w:szCs w:val="28"/>
        </w:rPr>
        <w:t>20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006BE4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>
        <w:rPr>
          <w:rFonts w:ascii="Times New Roman" w:hAnsi="Times New Roman" w:cs="Times New Roman"/>
          <w:sz w:val="28"/>
          <w:szCs w:val="28"/>
        </w:rPr>
        <w:t>«Повторение. Признаки делимости.»</w:t>
      </w:r>
    </w:p>
    <w:p w:rsidR="00452360" w:rsidRDefault="00006BE4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Учебник глава 1. Повторить все признаки делимости (устно). Письменного задания сегодня нет.</w:t>
      </w:r>
      <w:bookmarkStart w:id="0" w:name="_GoBack"/>
      <w:bookmarkEnd w:id="0"/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06BE4"/>
    <w:rsid w:val="000E6987"/>
    <w:rsid w:val="000F29D0"/>
    <w:rsid w:val="000F6E3B"/>
    <w:rsid w:val="001740C8"/>
    <w:rsid w:val="001D63E5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88C"/>
    <w:rsid w:val="004F5EC0"/>
    <w:rsid w:val="0052760D"/>
    <w:rsid w:val="00527842"/>
    <w:rsid w:val="00542C4D"/>
    <w:rsid w:val="00633879"/>
    <w:rsid w:val="0068171C"/>
    <w:rsid w:val="006F194B"/>
    <w:rsid w:val="007A2B51"/>
    <w:rsid w:val="007A3D60"/>
    <w:rsid w:val="007C3483"/>
    <w:rsid w:val="007F0947"/>
    <w:rsid w:val="008D0B8D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2020-05-19T08:15:00Z</dcterms:created>
  <dcterms:modified xsi:type="dcterms:W3CDTF">2020-05-19T08:15:00Z</dcterms:modified>
</cp:coreProperties>
</file>