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D8" w:rsidRDefault="002959D8" w:rsidP="002959D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(8 класс)</w:t>
      </w:r>
    </w:p>
    <w:p w:rsidR="002959D8" w:rsidRDefault="002959D8" w:rsidP="002959D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30.04.2020 (четверг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2959D8" w:rsidRDefault="002959D8" w:rsidP="002959D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«Выдающиеся люди мира».</w:t>
      </w:r>
    </w:p>
    <w:p w:rsidR="002959D8" w:rsidRDefault="002959D8" w:rsidP="002959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 4. Step 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59D8" w:rsidRDefault="002959D8" w:rsidP="002959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стр. 59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все словосочетания и переведите их устно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59D8" w:rsidRDefault="002959D8" w:rsidP="002959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 стр.5</w:t>
      </w:r>
      <w:r>
        <w:rPr>
          <w:rFonts w:ascii="Times New Roman" w:hAnsi="Times New Roman" w:cs="Times New Roman"/>
          <w:sz w:val="28"/>
          <w:szCs w:val="28"/>
        </w:rPr>
        <w:t>9-60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r>
        <w:rPr>
          <w:rFonts w:ascii="Times New Roman" w:hAnsi="Times New Roman" w:cs="Times New Roman"/>
          <w:sz w:val="28"/>
          <w:szCs w:val="28"/>
        </w:rPr>
        <w:t>, В – прочитайте все предложения и подумайте, что означают слова из колонки В устно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9D8" w:rsidRDefault="002959D8" w:rsidP="00295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 6 стр. 61-62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прочитайте текст про Исаака Ньютона, переведите его устно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59D8" w:rsidRDefault="002959D8" w:rsidP="00295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присылать ничего не надо.</w:t>
      </w:r>
      <w:bookmarkStart w:id="0" w:name="_GoBack"/>
      <w:bookmarkEnd w:id="0"/>
    </w:p>
    <w:p w:rsidR="000E7CDF" w:rsidRPr="002959D8" w:rsidRDefault="000E7CDF">
      <w:pPr>
        <w:rPr>
          <w:rFonts w:ascii="Times New Roman" w:hAnsi="Times New Roman" w:cs="Times New Roman"/>
          <w:sz w:val="28"/>
          <w:szCs w:val="28"/>
        </w:rPr>
      </w:pPr>
    </w:p>
    <w:sectPr w:rsidR="000E7CDF" w:rsidRPr="0029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505B"/>
    <w:multiLevelType w:val="hybridMultilevel"/>
    <w:tmpl w:val="DA74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D8"/>
    <w:rsid w:val="000E7CDF"/>
    <w:rsid w:val="002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7B0B1-C6FC-4C05-B1C0-A08BD39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D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9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2020-04-28T12:36:00Z</dcterms:created>
  <dcterms:modified xsi:type="dcterms:W3CDTF">2020-04-28T12:43:00Z</dcterms:modified>
</cp:coreProperties>
</file>