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56738A">
        <w:rPr>
          <w:rFonts w:ascii="Times New Roman" w:hAnsi="Times New Roman" w:cs="Times New Roman"/>
          <w:b/>
          <w:sz w:val="24"/>
          <w:szCs w:val="24"/>
        </w:rPr>
        <w:t>2</w:t>
      </w:r>
      <w:r w:rsidR="003707D0">
        <w:rPr>
          <w:rFonts w:ascii="Times New Roman" w:hAnsi="Times New Roman" w:cs="Times New Roman"/>
          <w:b/>
          <w:sz w:val="24"/>
          <w:szCs w:val="24"/>
        </w:rPr>
        <w:t>7</w:t>
      </w:r>
      <w:r w:rsidRPr="00597BF7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707D0">
        <w:rPr>
          <w:rFonts w:ascii="Times New Roman" w:hAnsi="Times New Roman" w:cs="Times New Roman"/>
          <w:b/>
          <w:sz w:val="24"/>
          <w:szCs w:val="24"/>
        </w:rPr>
        <w:t>Россия и мир на рубеже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707D0">
        <w:rPr>
          <w:rFonts w:ascii="Times New Roman" w:hAnsi="Times New Roman" w:cs="Times New Roman"/>
          <w:b/>
          <w:snapToGrid w:val="0"/>
          <w:sz w:val="24"/>
          <w:szCs w:val="24"/>
        </w:rPr>
        <w:t>Х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3707D0">
        <w:rPr>
          <w:rFonts w:ascii="Times New Roman" w:hAnsi="Times New Roman" w:cs="Times New Roman"/>
          <w:b/>
          <w:snapToGrid w:val="0"/>
          <w:sz w:val="24"/>
          <w:szCs w:val="24"/>
        </w:rPr>
        <w:t>Х - ХХ вв</w:t>
      </w:r>
      <w:r w:rsidRPr="002465D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>§ 2</w:t>
      </w:r>
      <w:r w:rsidR="003707D0">
        <w:rPr>
          <w:rFonts w:ascii="Times New Roman" w:hAnsi="Times New Roman" w:cs="Times New Roman"/>
          <w:sz w:val="24"/>
          <w:szCs w:val="24"/>
        </w:rPr>
        <w:t>6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E52D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E52D7B">
        <w:rPr>
          <w:rFonts w:ascii="Times New Roman" w:hAnsi="Times New Roman" w:cs="Times New Roman"/>
          <w:sz w:val="24"/>
          <w:szCs w:val="24"/>
        </w:rPr>
        <w:t>64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52D7B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r w:rsidR="00E52D7B" w:rsidRPr="00E52D7B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https://videouroki.net/video/36-rossiya-i-mir-na-rubezhe-xix-xx-vekov-dinamika-i-protivorechiya-razvitiya.html</w:t>
        </w:r>
      </w:hyperlink>
      <w:r w:rsidR="00E5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посмотрите видеоматериал.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E52D7B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эшелоны экономического развития и страны, которые к ним относились.</w:t>
      </w:r>
    </w:p>
    <w:p w:rsidR="00840A82" w:rsidRDefault="00840A82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особенности Российской империи:</w:t>
      </w:r>
    </w:p>
    <w:p w:rsidR="00840A82" w:rsidRDefault="00840A82" w:rsidP="00840A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260"/>
        <w:gridCol w:w="5777"/>
      </w:tblGrid>
      <w:tr w:rsidR="00840A82" w:rsidTr="008B68CB">
        <w:tc>
          <w:tcPr>
            <w:tcW w:w="534" w:type="dxa"/>
          </w:tcPr>
          <w:p w:rsidR="00840A82" w:rsidRPr="00840A82" w:rsidRDefault="00840A82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777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2" w:rsidTr="008B68CB">
        <w:tc>
          <w:tcPr>
            <w:tcW w:w="534" w:type="dxa"/>
          </w:tcPr>
          <w:p w:rsidR="00840A82" w:rsidRPr="00840A82" w:rsidRDefault="00840A82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82" w:rsidRDefault="008B68CB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5777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CB" w:rsidTr="008B68CB">
        <w:tc>
          <w:tcPr>
            <w:tcW w:w="534" w:type="dxa"/>
          </w:tcPr>
          <w:p w:rsidR="008B68CB" w:rsidRPr="00840A82" w:rsidRDefault="008B68CB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68CB" w:rsidRDefault="008B68CB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5777" w:type="dxa"/>
          </w:tcPr>
          <w:p w:rsidR="008B68CB" w:rsidRDefault="008B68CB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2" w:rsidTr="008B68CB">
        <w:tc>
          <w:tcPr>
            <w:tcW w:w="534" w:type="dxa"/>
          </w:tcPr>
          <w:p w:rsidR="00840A82" w:rsidRPr="00840A82" w:rsidRDefault="00840A82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(рост городов)</w:t>
            </w:r>
          </w:p>
        </w:tc>
        <w:tc>
          <w:tcPr>
            <w:tcW w:w="5777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2" w:rsidTr="008B68CB">
        <w:tc>
          <w:tcPr>
            <w:tcW w:w="534" w:type="dxa"/>
          </w:tcPr>
          <w:p w:rsidR="00840A82" w:rsidRPr="00840A82" w:rsidRDefault="00840A82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82" w:rsidRDefault="008B68CB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состав</w:t>
            </w:r>
          </w:p>
        </w:tc>
        <w:tc>
          <w:tcPr>
            <w:tcW w:w="5777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2" w:rsidTr="008B68CB">
        <w:tc>
          <w:tcPr>
            <w:tcW w:w="534" w:type="dxa"/>
          </w:tcPr>
          <w:p w:rsidR="00840A82" w:rsidRPr="00840A82" w:rsidRDefault="00840A82" w:rsidP="00840A8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0A82" w:rsidRDefault="008B68CB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</w:p>
        </w:tc>
        <w:tc>
          <w:tcPr>
            <w:tcW w:w="5777" w:type="dxa"/>
          </w:tcPr>
          <w:p w:rsidR="00840A82" w:rsidRDefault="00840A82" w:rsidP="00840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82" w:rsidRDefault="00840A82" w:rsidP="00840A82">
      <w:pPr>
        <w:rPr>
          <w:rFonts w:ascii="Times New Roman" w:hAnsi="Times New Roman" w:cs="Times New Roman"/>
          <w:sz w:val="24"/>
          <w:szCs w:val="24"/>
        </w:rPr>
      </w:pPr>
    </w:p>
    <w:p w:rsidR="008B68CB" w:rsidRDefault="008B68CB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состояла главная особенность российской модернизации?</w:t>
      </w:r>
    </w:p>
    <w:p w:rsidR="00142D3A" w:rsidRPr="00840A82" w:rsidRDefault="00142D3A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процесс модернизации повлиял на социальную структуру Российской империи?</w:t>
      </w:r>
    </w:p>
    <w:p w:rsidR="00830C02" w:rsidRDefault="00830C0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42D3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B25681" w:rsidRDefault="00B25681" w:rsidP="00E36590">
      <w:pPr>
        <w:rPr>
          <w:rFonts w:ascii="Times New Roman" w:hAnsi="Times New Roman" w:cs="Times New Roman"/>
          <w:sz w:val="24"/>
          <w:szCs w:val="24"/>
        </w:rPr>
      </w:pPr>
    </w:p>
    <w:sectPr w:rsidR="00B25681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42D3A"/>
    <w:rsid w:val="00164C71"/>
    <w:rsid w:val="001E2E63"/>
    <w:rsid w:val="001E3DED"/>
    <w:rsid w:val="0024201E"/>
    <w:rsid w:val="002465D3"/>
    <w:rsid w:val="002469E6"/>
    <w:rsid w:val="00345493"/>
    <w:rsid w:val="003707D0"/>
    <w:rsid w:val="003B0FB3"/>
    <w:rsid w:val="004339D3"/>
    <w:rsid w:val="0044689F"/>
    <w:rsid w:val="004D1726"/>
    <w:rsid w:val="005075B5"/>
    <w:rsid w:val="0056738A"/>
    <w:rsid w:val="00585AB6"/>
    <w:rsid w:val="005A149B"/>
    <w:rsid w:val="005C4AE4"/>
    <w:rsid w:val="00603D07"/>
    <w:rsid w:val="006958B3"/>
    <w:rsid w:val="006B1737"/>
    <w:rsid w:val="006E353E"/>
    <w:rsid w:val="00722E5A"/>
    <w:rsid w:val="007913B9"/>
    <w:rsid w:val="007D179D"/>
    <w:rsid w:val="00830C02"/>
    <w:rsid w:val="00840A82"/>
    <w:rsid w:val="008966FB"/>
    <w:rsid w:val="008B68CB"/>
    <w:rsid w:val="008F79E1"/>
    <w:rsid w:val="009A1762"/>
    <w:rsid w:val="009A4722"/>
    <w:rsid w:val="00A57C62"/>
    <w:rsid w:val="00AD6694"/>
    <w:rsid w:val="00B25681"/>
    <w:rsid w:val="00B52AE8"/>
    <w:rsid w:val="00B56BBB"/>
    <w:rsid w:val="00C441D5"/>
    <w:rsid w:val="00CA27BD"/>
    <w:rsid w:val="00CC3294"/>
    <w:rsid w:val="00D57D0B"/>
    <w:rsid w:val="00DB147B"/>
    <w:rsid w:val="00E321E0"/>
    <w:rsid w:val="00E36590"/>
    <w:rsid w:val="00E52D7B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6-rossiya-i-mir-na-rubezhe-xix-xx-vekov-dinamika-i-protivorechiya-razvit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4</cp:revision>
  <cp:lastPrinted>2020-04-19T15:39:00Z</cp:lastPrinted>
  <dcterms:created xsi:type="dcterms:W3CDTF">2020-04-26T09:52:00Z</dcterms:created>
  <dcterms:modified xsi:type="dcterms:W3CDTF">2020-04-26T10:13:00Z</dcterms:modified>
</cp:coreProperties>
</file>