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1F" w:rsidRPr="0095791F" w:rsidRDefault="0095791F" w:rsidP="0095791F">
      <w:pPr>
        <w:shd w:val="clear" w:color="auto" w:fill="FFFFFF"/>
        <w:spacing w:before="105" w:after="75" w:line="240" w:lineRule="auto"/>
        <w:outlineLvl w:val="1"/>
        <w:rPr>
          <w:rFonts w:ascii="Trebuchet MS" w:eastAsia="Times New Roman" w:hAnsi="Trebuchet MS"/>
          <w:b/>
          <w:bCs/>
          <w:color w:val="9256BD"/>
          <w:sz w:val="32"/>
          <w:szCs w:val="32"/>
          <w:lang w:eastAsia="ru-RU"/>
        </w:rPr>
      </w:pPr>
      <w:r w:rsidRPr="0095791F">
        <w:rPr>
          <w:rFonts w:ascii="Trebuchet MS" w:eastAsia="Times New Roman" w:hAnsi="Trebuchet MS"/>
          <w:b/>
          <w:bCs/>
          <w:color w:val="9256BD"/>
          <w:sz w:val="32"/>
          <w:szCs w:val="32"/>
          <w:lang w:eastAsia="ru-RU"/>
        </w:rPr>
        <w:t>Веселый марафон. Сценарий конкурсной программы для младших школьников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</w:t>
      </w:r>
      <w:r w:rsidRPr="0095791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закреплять знания, полученные на уроках; развивать коммуникативное общение, любознательность, познавательные способности, умение увидеть новое в знакомом.</w:t>
      </w:r>
    </w:p>
    <w:p w:rsidR="0095791F" w:rsidRPr="0095791F" w:rsidRDefault="0095791F" w:rsidP="0095791F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/>
          <w:b/>
          <w:bCs/>
          <w:color w:val="98178B"/>
          <w:sz w:val="29"/>
          <w:szCs w:val="29"/>
          <w:lang w:eastAsia="ru-RU"/>
        </w:rPr>
      </w:pPr>
      <w:r w:rsidRPr="0095791F">
        <w:rPr>
          <w:rFonts w:ascii="Trebuchet MS" w:eastAsia="Times New Roman" w:hAnsi="Trebuchet MS"/>
          <w:b/>
          <w:bCs/>
          <w:color w:val="98178B"/>
          <w:sz w:val="29"/>
          <w:szCs w:val="29"/>
          <w:lang w:eastAsia="ru-RU"/>
        </w:rPr>
        <w:t>Ход мероприятия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I. Вступительное слово учителя.</w:t>
      </w:r>
    </w:p>
    <w:p w:rsidR="00120F4C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12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мы поиграем</w:t>
      </w: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«Веселый марафон»</w:t>
      </w:r>
      <w:r w:rsidR="0012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95791F" w:rsidRPr="0095791F" w:rsidRDefault="00120F4C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-Д</w:t>
      </w:r>
      <w:r w:rsidR="0095791F"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елимся на команды, каждой команде придумываем название.</w:t>
      </w:r>
    </w:p>
    <w:p w:rsidR="0095791F" w:rsidRPr="00120F4C" w:rsidRDefault="0095791F" w:rsidP="0095791F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/>
          <w:b/>
          <w:bCs/>
          <w:sz w:val="29"/>
          <w:szCs w:val="29"/>
          <w:lang w:eastAsia="ru-RU"/>
        </w:rPr>
      </w:pPr>
      <w:r w:rsidRPr="00120F4C">
        <w:rPr>
          <w:rFonts w:ascii="Trebuchet MS" w:eastAsia="Times New Roman" w:hAnsi="Trebuchet MS"/>
          <w:b/>
          <w:bCs/>
          <w:sz w:val="29"/>
          <w:szCs w:val="29"/>
          <w:lang w:eastAsia="ru-RU"/>
        </w:rPr>
        <w:t>II. Конкурсы.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Веселая грамматика.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Назовите детенышей следующих животных. Это </w:t>
      </w:r>
      <w:proofErr w:type="spellStart"/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игра-кричалка</w:t>
      </w:r>
      <w:proofErr w:type="spellEnd"/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Отвечать следует хором. Команды отвечают поочередно, по два слова.</w:t>
      </w:r>
    </w:p>
    <w:p w:rsidR="00120F4C" w:rsidRPr="0095791F" w:rsidRDefault="0095791F" w:rsidP="00120F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Кошка - котёнок собака - щенок гусь - гусёнок лошадь - жеребёнок скворец - скворчонок свинья - поросёнок лягушка - лягушонок корова </w:t>
      </w:r>
      <w:r w:rsidR="0012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</w:t>
      </w: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теленок</w:t>
      </w:r>
      <w:r w:rsidR="00120F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120F4C"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индюшка - индюшонок овца - ягнёнок коза - козлёнок курица - цыплёнок кролик - крольчонок змея - змеёныш заяц - зайчонок таракан - ?</w:t>
      </w:r>
      <w:proofErr w:type="gramEnd"/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Проще простого.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Некоторые люди не умеют правильно спеть песенку. Найдите в этих словах то, на что им наступил медведь: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Мухомор, духовка, суховей, пуховик, </w:t>
      </w:r>
      <w:proofErr w:type="gramStart"/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чепуховина</w:t>
      </w:r>
      <w:proofErr w:type="gramEnd"/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(ухо).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В словах найдите растение, из которого получают прядильное волокно и масло: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Клён, плёнка, паслён, маслёнка, пелёнка (лён).</w:t>
      </w:r>
    </w:p>
    <w:p w:rsidR="0095791F" w:rsidRPr="0095791F" w:rsidRDefault="00120F4C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</w:t>
      </w:r>
      <w:r w:rsidR="0095791F" w:rsidRPr="009579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. Животный </w:t>
      </w:r>
      <w:proofErr w:type="spellStart"/>
      <w:r w:rsidR="0095791F" w:rsidRPr="009579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мозголом</w:t>
      </w:r>
      <w:proofErr w:type="spellEnd"/>
      <w:r w:rsidR="0095791F" w:rsidRPr="009579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Составьте из приведенных слов названия животных.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СОН + ОР + ГО = (носорог)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ТАЗ + РЕ + СОК = (стрекоза)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ШАГ + Я + ЛУК = (лягушка)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ЛУБ + ВОЙ = (буйвол)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СОЛЬ = (лось)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БИЧ + СИ = (чибис)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КРЫША + МАТ = (мартышка)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ПЕНА + APT = (пантера)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791F" w:rsidRPr="0095791F" w:rsidRDefault="00120F4C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</w:t>
      </w:r>
      <w:r w:rsidR="0095791F" w:rsidRPr="009579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. </w:t>
      </w:r>
      <w:proofErr w:type="spellStart"/>
      <w:r w:rsidR="0095791F" w:rsidRPr="009579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Превращалки</w:t>
      </w:r>
      <w:proofErr w:type="spellEnd"/>
      <w:r w:rsidR="0095791F" w:rsidRPr="009579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Попробуйте превратить одно слово в другое, меняя по одной букве за один раз.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1609725"/>
            <wp:effectExtent l="19050" t="0" r="0" b="0"/>
            <wp:docPr id="2" name="Рисунок 2" descr="http://razdeti.ru/images/v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deti.ru/images/vm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91F" w:rsidRPr="0095791F" w:rsidRDefault="00120F4C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</w:t>
      </w:r>
      <w:r w:rsidR="0095791F" w:rsidRPr="009579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Отдохнем!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берем тайм-аут и отдыхаем несколько минут. А заодно подводим промежуточный итог игры на данный момент.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Знаете ли вы, что ...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 чтобы произвести 100 граммов мёда, пчела собирает нектар из 190 ООО цветков.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 лошадям удобнее спать стоя, нежели лёжа. Они могут вообще не ложиться в течение нескольких месяцев.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 при сильном морозе выживают только гуси и кошки, которые могут переносить температуру -110 градусов. Белые медведи и тюлени выдерживают мороз до -80, а большинство млекопитающих лишь -45 градусов.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... кукушка подбрасывает свои яйца в гнезда других птиц вовсе не из-за легкомыслия, как мы привыкли думать, а совсем по другой причине: она не может высиживать птенцов в гнезде, так как несет яйца не сразу, как другие птицы, а с большими интервалами.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791F" w:rsidRPr="0095791F" w:rsidRDefault="00120F4C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</w:t>
      </w:r>
      <w:r w:rsidR="0095791F" w:rsidRPr="009579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. </w:t>
      </w:r>
      <w:proofErr w:type="spellStart"/>
      <w:r w:rsidR="0095791F" w:rsidRPr="009579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Переставлялка</w:t>
      </w:r>
      <w:proofErr w:type="spellEnd"/>
      <w:r w:rsidR="0095791F" w:rsidRPr="009579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Методом перестановки букв составьте новое слово.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УКОР (урок)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КОНУС (сукно)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МАРШ (шрам)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ОТМЕНА (монета)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КОЧЕРГА (кочегар)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 (ров)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 (кот)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ЕЛЬ (лье)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ЛЕЙКА (лакей)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БАНКА (кабан)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СОН (нос)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ШУТ (туш)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КОЛБА (бокал)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КОЛЬЦО (цоколь)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ФАРШ (шарф)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АНИС (сани)</w:t>
      </w:r>
    </w:p>
    <w:p w:rsidR="0095791F" w:rsidRPr="0095791F" w:rsidRDefault="00120F4C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</w:t>
      </w:r>
      <w:r w:rsidR="0095791F" w:rsidRPr="009579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Веселые вопросы.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В каком городе сто девочек и один мальчик? (Севастополь)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Какую картошку не ест колорадский жук? (Пирожное)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В названии какой птицы сорок букв? (Сорока)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Какой месяц короче других? (Май)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Какой конь без ног? (Шахматный)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Какой гость первым делом появляется на кухне? (Таракан)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Что не купишь за деньги? (Здоровье)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На каких полях не растет трава? (На полях шляпы)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9) Какой заяц не боится лисы? (Автобусный)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10) Что можно увидеть с закрытыми глазами? (Сон)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11) Как написать «инжир» шестью буквами? (Смоква)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12) У какого охранника 100 лиц? (Сторож)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13) Какое ушко не слышит? (Игольное)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14) Какой овощ самый музыкальный? (</w:t>
      </w:r>
      <w:proofErr w:type="spellStart"/>
      <w:proofErr w:type="gramStart"/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Фа-соль</w:t>
      </w:r>
      <w:proofErr w:type="spellEnd"/>
      <w:proofErr w:type="gramEnd"/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15) У ста мышей много ли ног да ушей? (Четыреста ног и двести ушей)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16) Один дед, два отца и два сына в три пары сапог обулись все. Сколько же их было? (Трое)</w:t>
      </w:r>
    </w:p>
    <w:p w:rsidR="0095791F" w:rsidRPr="0095791F" w:rsidRDefault="00120F4C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8</w:t>
      </w:r>
      <w:r w:rsidR="0095791F" w:rsidRPr="009579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. </w:t>
      </w:r>
      <w:proofErr w:type="spellStart"/>
      <w:r w:rsidR="0095791F" w:rsidRPr="009579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Рассуждалки</w:t>
      </w:r>
      <w:proofErr w:type="spellEnd"/>
      <w:r w:rsidR="0095791F" w:rsidRPr="009579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Разместите в квадратной комнате десять стульев таким образом, чтобы у каждой стены стояло одинаковое количество стульев.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15000" cy="4029075"/>
            <wp:effectExtent l="19050" t="0" r="0" b="0"/>
            <wp:docPr id="4" name="Рисунок 4" descr="http://razdeti.ru/images/v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deti.ru/images/vm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Из монеток выложили пирамидку. Переложи три монеты так, чтобы пирамида смотрела вверх.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2771775"/>
            <wp:effectExtent l="19050" t="0" r="0" b="0"/>
            <wp:docPr id="5" name="Рисунок 5" descr="http://razdeti.ru/images/v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zdeti.ru/images/vm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</w:t>
      </w:r>
    </w:p>
    <w:p w:rsidR="0095791F" w:rsidRPr="0095791F" w:rsidRDefault="00120F4C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9</w:t>
      </w:r>
      <w:r w:rsidR="0095791F" w:rsidRPr="009579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Загадки.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Сапожник - не сапожник,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Портной - не портной: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Держит во рту щетинку,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руках ножницы. (Рак)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Все знакомы с нами: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Яркие</w:t>
      </w:r>
      <w:proofErr w:type="gramEnd"/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 пламя,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однофамильцы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мелкими гвоздями. (Гвоздики)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От названия какой реки произошло имя грузовика «КамАЗ»? (Кама)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Как называется тихое местечко, где черти водятся? (Омут)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5) Несется и сигналит,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Ворчит скороговоркой.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Трамваю не угнаться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этой тараторкой. (Мотоцикл)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Землеройная машина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бензина и без шины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Землю каждый день рыхлит,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Строит длинный лабиринт. (Крот)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Поле черно-белым стало;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Падает то дождь, то снег,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еще похолодало –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Льдом сковало воды рек.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Мерзнет в поле озимь ржи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месяц, подскажи! (Ноябрь)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Что может в одно и то же время: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Висеть и стоять, стоять и ходить,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Ходить и лежать, лежать и врать? (Часы)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9) Кто над нами вверх ногами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Ходит - не страшится,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Упасть не боится,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Целый день летает,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надоедает? (Муха)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10) Бабушка Варвара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Всюду их искала.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залезла чуть в трубу,</w:t>
      </w:r>
    </w:p>
    <w:p w:rsidR="0095791F" w:rsidRPr="0095791F" w:rsidRDefault="0095791F" w:rsidP="009579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9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они нашлись на лбу. (Очки)</w:t>
      </w:r>
    </w:p>
    <w:p w:rsidR="005F3D71" w:rsidRDefault="005F3D71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0F4C" w:rsidRPr="00120F4C" w:rsidRDefault="00120F4C">
      <w:pPr>
        <w:rPr>
          <w:b/>
        </w:rPr>
      </w:pPr>
      <w:r w:rsidRPr="00120F4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10. Подведение итогов</w:t>
      </w:r>
    </w:p>
    <w:sectPr w:rsidR="00120F4C" w:rsidRPr="00120F4C" w:rsidSect="00957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95791F"/>
    <w:rsid w:val="00014825"/>
    <w:rsid w:val="00120F4C"/>
    <w:rsid w:val="003312DB"/>
    <w:rsid w:val="005E0701"/>
    <w:rsid w:val="005E3DC9"/>
    <w:rsid w:val="005F3D71"/>
    <w:rsid w:val="0095791F"/>
    <w:rsid w:val="009B245D"/>
    <w:rsid w:val="009C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71"/>
  </w:style>
  <w:style w:type="paragraph" w:styleId="2">
    <w:name w:val="heading 2"/>
    <w:basedOn w:val="a"/>
    <w:link w:val="20"/>
    <w:uiPriority w:val="9"/>
    <w:qFormat/>
    <w:rsid w:val="0095791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791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91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91F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79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91F"/>
    <w:rPr>
      <w:b/>
      <w:bCs/>
    </w:rPr>
  </w:style>
  <w:style w:type="character" w:customStyle="1" w:styleId="apple-converted-space">
    <w:name w:val="apple-converted-space"/>
    <w:basedOn w:val="a0"/>
    <w:rsid w:val="0095791F"/>
  </w:style>
  <w:style w:type="paragraph" w:styleId="a5">
    <w:name w:val="Balloon Text"/>
    <w:basedOn w:val="a"/>
    <w:link w:val="a6"/>
    <w:uiPriority w:val="99"/>
    <w:semiHidden/>
    <w:unhideWhenUsed/>
    <w:rsid w:val="0095791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91F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2018-10-15T18:57:00Z</dcterms:created>
  <dcterms:modified xsi:type="dcterms:W3CDTF">2018-10-26T06:28:00Z</dcterms:modified>
</cp:coreProperties>
</file>