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4B6C51" w:rsidRPr="004B6C51" w:rsidRDefault="001E1CE6" w:rsidP="004B6C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2B2F36" w:themeColor="text2" w:themeShade="80"/>
          <w:sz w:val="52"/>
          <w:szCs w:val="52"/>
        </w:rPr>
      </w:pPr>
      <w:r w:rsidRPr="001E1CE6">
        <w:rPr>
          <w:rFonts w:ascii="Times New Roman" w:eastAsia="Times New Roman" w:hAnsi="Times New Roman" w:cs="Times New Roman"/>
          <w:b/>
          <w:i/>
          <w:color w:val="2B2F36" w:themeColor="text2" w:themeShade="80"/>
          <w:sz w:val="52"/>
          <w:szCs w:val="52"/>
        </w:rPr>
        <w:t>«Журавль»</w:t>
      </w:r>
      <w:r w:rsidR="004B6C51" w:rsidRPr="004B6C51">
        <w:rPr>
          <w:rFonts w:ascii="Times New Roman" w:hAnsi="Times New Roman" w:cs="Times New Roman"/>
          <w:b/>
          <w:i/>
          <w:color w:val="2B2F36" w:themeColor="text2" w:themeShade="80"/>
          <w:sz w:val="52"/>
          <w:szCs w:val="52"/>
        </w:rPr>
        <w:t xml:space="preserve"> </w:t>
      </w:r>
    </w:p>
    <w:p w:rsidR="004B6C51" w:rsidRPr="004B6C51" w:rsidRDefault="004B6C51" w:rsidP="004B6C51">
      <w:pPr>
        <w:spacing w:after="0" w:line="240" w:lineRule="auto"/>
        <w:textAlignment w:val="baseline"/>
        <w:rPr>
          <w:rFonts w:ascii="Arial" w:eastAsia="Times New Roman" w:hAnsi="Arial" w:cs="Arial"/>
          <w:color w:val="454343"/>
          <w:sz w:val="23"/>
          <w:szCs w:val="23"/>
        </w:rPr>
      </w:pPr>
    </w:p>
    <w:p w:rsidR="004B6C51" w:rsidRPr="001E1CE6" w:rsidRDefault="004B6C51" w:rsidP="004B6C51">
      <w:p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36B5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216535</wp:posOffset>
            </wp:positionV>
            <wp:extent cx="1171575" cy="1228725"/>
            <wp:effectExtent l="19050" t="0" r="9525" b="0"/>
            <wp:wrapNone/>
            <wp:docPr id="5" name="Рисунок 4" descr="http://kk.docdat.com/pars_docs/refs/429/428589/428589_html_m6dff7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k.docdat.com/pars_docs/refs/429/428589/428589_html_m6dff78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CE6" w:rsidRPr="001E1C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выполняется пятикратно: на вдох прямые руки взмывают вверх, на выдох опускаются. Одновременно издаётся протяжное «у».</w:t>
      </w:r>
    </w:p>
    <w:p w:rsidR="004C093E" w:rsidRPr="004C093E" w:rsidRDefault="001E1CE6" w:rsidP="004B6C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454343"/>
          <w:sz w:val="52"/>
          <w:szCs w:val="52"/>
          <w:lang w:val="en-US"/>
        </w:rPr>
      </w:pPr>
      <w:r w:rsidRPr="001E1CE6">
        <w:rPr>
          <w:rFonts w:ascii="Times New Roman" w:eastAsia="Times New Roman" w:hAnsi="Times New Roman" w:cs="Times New Roman"/>
          <w:b/>
          <w:i/>
          <w:color w:val="454343"/>
          <w:sz w:val="52"/>
          <w:szCs w:val="52"/>
        </w:rPr>
        <w:t>«Жук»</w:t>
      </w:r>
    </w:p>
    <w:p w:rsidR="004C093E" w:rsidRDefault="004C093E" w:rsidP="004B6C51">
      <w:pPr>
        <w:spacing w:after="0" w:line="240" w:lineRule="auto"/>
        <w:textAlignment w:val="baseline"/>
        <w:rPr>
          <w:rFonts w:ascii="Arial" w:eastAsia="Times New Roman" w:hAnsi="Arial" w:cs="Arial"/>
          <w:color w:val="454343"/>
          <w:sz w:val="23"/>
          <w:szCs w:val="23"/>
          <w:lang w:val="en-US"/>
        </w:rPr>
      </w:pPr>
    </w:p>
    <w:p w:rsidR="001E1CE6" w:rsidRPr="00E36B57" w:rsidRDefault="004C093E" w:rsidP="004C093E">
      <w:pPr>
        <w:spacing w:after="0" w:line="60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36B57">
        <w:rPr>
          <w:rFonts w:ascii="Arial" w:eastAsia="Times New Roman" w:hAnsi="Arial" w:cs="Arial"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509270</wp:posOffset>
            </wp:positionV>
            <wp:extent cx="1558290" cy="1581150"/>
            <wp:effectExtent l="19050" t="0" r="3810" b="0"/>
            <wp:wrapNone/>
            <wp:docPr id="7" name="Рисунок 7" descr="https://im0-tub-ru.yandex.net/i?id=1016d8741aac65ac9438dd3f22d7212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016d8741aac65ac9438dd3f22d7212a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CE6" w:rsidRPr="001E1CE6">
        <w:rPr>
          <w:rFonts w:ascii="Arial" w:eastAsia="Times New Roman" w:hAnsi="Arial" w:cs="Arial"/>
          <w:color w:val="000000" w:themeColor="text1"/>
          <w:sz w:val="23"/>
          <w:szCs w:val="23"/>
        </w:rPr>
        <w:t xml:space="preserve"> </w:t>
      </w:r>
      <w:r w:rsidR="001E1CE6" w:rsidRPr="001E1C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получается, если сесть в позиции руки на поясе, затем вдохнуть, поворачивая корпус вправо с отведённой назад рукой.</w:t>
      </w:r>
    </w:p>
    <w:p w:rsidR="004C093E" w:rsidRPr="001E1CE6" w:rsidRDefault="004C093E" w:rsidP="004B6C51">
      <w:pPr>
        <w:spacing w:after="0" w:line="240" w:lineRule="auto"/>
        <w:textAlignment w:val="baseline"/>
        <w:rPr>
          <w:rFonts w:ascii="Arial" w:eastAsia="Times New Roman" w:hAnsi="Arial" w:cs="Arial"/>
          <w:color w:val="454343"/>
          <w:sz w:val="23"/>
          <w:szCs w:val="23"/>
          <w:lang w:val="en-US"/>
        </w:rPr>
      </w:pPr>
    </w:p>
    <w:p w:rsidR="004C093E" w:rsidRPr="004C093E" w:rsidRDefault="001E1CE6" w:rsidP="004C0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454343"/>
          <w:sz w:val="44"/>
          <w:szCs w:val="44"/>
        </w:rPr>
      </w:pPr>
      <w:r w:rsidRPr="001E1CE6">
        <w:rPr>
          <w:rFonts w:ascii="Times New Roman" w:eastAsia="Times New Roman" w:hAnsi="Times New Roman" w:cs="Times New Roman"/>
          <w:b/>
          <w:i/>
          <w:color w:val="454343"/>
          <w:sz w:val="44"/>
          <w:szCs w:val="44"/>
        </w:rPr>
        <w:t>«Полёт»</w:t>
      </w:r>
    </w:p>
    <w:p w:rsidR="00325820" w:rsidRPr="00B37DCA" w:rsidRDefault="001E1CE6" w:rsidP="00B37DC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1E1CE6">
        <w:rPr>
          <w:rFonts w:ascii="Arial" w:eastAsia="Times New Roman" w:hAnsi="Arial" w:cs="Arial"/>
          <w:color w:val="454343"/>
          <w:sz w:val="23"/>
          <w:szCs w:val="23"/>
        </w:rPr>
        <w:t xml:space="preserve"> </w:t>
      </w:r>
      <w:r w:rsidRPr="001E1CE6">
        <w:rPr>
          <w:rFonts w:ascii="Times New Roman" w:eastAsia="Times New Roman" w:hAnsi="Times New Roman" w:cs="Times New Roman"/>
          <w:b/>
          <w:sz w:val="28"/>
          <w:szCs w:val="28"/>
        </w:rPr>
        <w:t>выполняется на бегу. Взмахи руками имитируют крылья птицы в полёте. Бег замедляется, переходя в спокойную ходьбу. Желательно повторить пять раз.</w:t>
      </w:r>
    </w:p>
    <w:p w:rsidR="004C093E" w:rsidRPr="00B37DCA" w:rsidRDefault="004C093E" w:rsidP="00B37DCA">
      <w:pPr>
        <w:pStyle w:val="a5"/>
      </w:pPr>
      <w:r w:rsidRPr="00B37DCA">
        <w:lastRenderedPageBreak/>
        <w:t>Физические упражнения для профилактики заболеваний органов дыхания</w:t>
      </w:r>
    </w:p>
    <w:p w:rsidR="001E1CE6" w:rsidRPr="001E1CE6" w:rsidRDefault="001E1CE6" w:rsidP="003258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1CE6" w:rsidRPr="001E1CE6" w:rsidRDefault="00B37DCA" w:rsidP="00B37D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23870" cy="3144825"/>
            <wp:effectExtent l="38100" t="19050" r="24130" b="1008075"/>
            <wp:docPr id="9" name="Рисунок 1" descr="http://ilive.com.ua/sites/default/files/uprazhneniya-lfk-pri-bron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ive.com.ua/sites/default/files/uprazhneniya-lfk-pri-bronhi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144825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schemeClr val="accent2">
                          <a:lumMod val="50000"/>
                          <a:alpha val="1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DCA" w:rsidRPr="001E1CE6" w:rsidRDefault="00B37DCA" w:rsidP="001E1C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E1CE6" w:rsidRPr="001E1CE6" w:rsidRDefault="001E1CE6" w:rsidP="00B37DC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E1CE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Лёжа на спине, на вдох поднимаем вытянутые вдоль корпуса руки за голову. На выдох возвращаем в предыдущее положение.</w:t>
      </w:r>
      <w:r w:rsidR="00B37DCA" w:rsidRPr="00B37DCA">
        <w:t xml:space="preserve"> </w:t>
      </w:r>
    </w:p>
    <w:p w:rsidR="001E1CE6" w:rsidRPr="001E1CE6" w:rsidRDefault="00B37DCA" w:rsidP="00B37DC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953135</wp:posOffset>
            </wp:positionV>
            <wp:extent cx="3023870" cy="3533775"/>
            <wp:effectExtent l="19050" t="0" r="5080" b="0"/>
            <wp:wrapNone/>
            <wp:docPr id="10" name="Рисунок 10" descr="http://clipground.com/images/winner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ground.com/images/winner-clipart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CE6" w:rsidRPr="001E1CE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той же позе одну руку заводим за голову, другая лежит вдоль тела. Во время произвольного ритма дыхания быстро меняем положение рук.</w:t>
      </w:r>
    </w:p>
    <w:p w:rsidR="001E1CE6" w:rsidRPr="001E1CE6" w:rsidRDefault="001E1CE6" w:rsidP="00B37DC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E1CE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Ногами делаем «велосипед», пока они не устанут.</w:t>
      </w:r>
    </w:p>
    <w:p w:rsidR="001E1CE6" w:rsidRPr="001E1CE6" w:rsidRDefault="001E1CE6" w:rsidP="00B37DC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E1CE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Позиция на животе, руки вдоль корпуса. На вдох – максимальный подъём головы без помощи рук, на выдох – исходная позиция.</w:t>
      </w:r>
    </w:p>
    <w:p w:rsidR="001E1CE6" w:rsidRPr="001E1CE6" w:rsidRDefault="001E1CE6" w:rsidP="00B37DC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E1CE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Дыша произвольно, тянемся руками к воображаемому предмету.</w:t>
      </w:r>
    </w:p>
    <w:p w:rsidR="001E1CE6" w:rsidRPr="001E1CE6" w:rsidRDefault="001E1CE6" w:rsidP="00B37DCA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E1CE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Лёжа на боку в полусогнутой позе, тянем вверх руку, распрямляя позвоночник. На выдохе поворачиваемся и повторяем движение на другой стороне.</w:t>
      </w:r>
    </w:p>
    <w:p w:rsidR="00325820" w:rsidRDefault="00325820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7937" cy="2095500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70" cy="209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CA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49.75pt;height:163.5pt" o:ole="">
            <v:imagedata r:id="rId10" o:title=""/>
          </v:shape>
          <o:OLEObject Type="Embed" ProgID="PowerPoint.Slide.12" ShapeID="_x0000_i1047" DrawAspect="Content" ObjectID="_1578123392" r:id="rId11"/>
        </w:object>
      </w: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73" type="#_x0000_t75" style="width:237.75pt;height:159.75pt" o:ole="">
            <v:imagedata r:id="rId12" o:title=""/>
          </v:shape>
          <o:OLEObject Type="Embed" ProgID="PowerPoint.Slide.12" ShapeID="_x0000_i1073" DrawAspect="Content" ObjectID="_1578123393" r:id="rId13"/>
        </w:object>
      </w:r>
    </w:p>
    <w:p w:rsidR="00B37DCA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54" type="#_x0000_t75" style="width:237.75pt;height:161.25pt" o:ole="">
            <v:imagedata r:id="rId14" o:title=""/>
          </v:shape>
          <o:OLEObject Type="Embed" ProgID="PowerPoint.Slide.12" ShapeID="_x0000_i1054" DrawAspect="Content" ObjectID="_1578123394" r:id="rId15"/>
        </w:object>
      </w:r>
    </w:p>
    <w:p w:rsidR="00B37DCA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59" type="#_x0000_t75" style="width:237.75pt;height:163.5pt" o:ole="">
            <v:imagedata r:id="rId16" o:title=""/>
          </v:shape>
          <o:OLEObject Type="Embed" ProgID="PowerPoint.Slide.12" ShapeID="_x0000_i1059" DrawAspect="Content" ObjectID="_1578123395" r:id="rId17"/>
        </w:object>
      </w:r>
    </w:p>
    <w:p w:rsidR="00B37DCA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66" type="#_x0000_t75" style="width:237.75pt;height:167.25pt" o:ole="">
            <v:imagedata r:id="rId18" o:title=""/>
          </v:shape>
          <o:OLEObject Type="Embed" ProgID="PowerPoint.Slide.12" ShapeID="_x0000_i1066" DrawAspect="Content" ObjectID="_1578123396" r:id="rId19"/>
        </w:object>
      </w:r>
    </w:p>
    <w:p w:rsidR="00B37DCA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79" type="#_x0000_t75" style="width:237.75pt;height:158.25pt" o:ole="">
            <v:imagedata r:id="rId20" o:title=""/>
          </v:shape>
          <o:OLEObject Type="Embed" ProgID="PowerPoint.Slide.12" ShapeID="_x0000_i1079" DrawAspect="Content" ObjectID="_1578123397" r:id="rId21"/>
        </w:object>
      </w:r>
    </w:p>
    <w:p w:rsidR="00681960" w:rsidRDefault="00681960" w:rsidP="00681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85" type="#_x0000_t75" style="width:237.75pt;height:156.75pt" o:ole="">
            <v:imagedata r:id="rId22" o:title=""/>
          </v:shape>
          <o:OLEObject Type="Embed" ProgID="PowerPoint.Slide.12" ShapeID="_x0000_i1085" DrawAspect="Content" ObjectID="_1578123398" r:id="rId23"/>
        </w:object>
      </w:r>
    </w:p>
    <w:p w:rsidR="00B37DCA" w:rsidRDefault="00E36B57" w:rsidP="00E36B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81960">
        <w:rPr>
          <w:rFonts w:ascii="Times New Roman" w:hAnsi="Times New Roman" w:cs="Times New Roman"/>
          <w:sz w:val="24"/>
          <w:szCs w:val="24"/>
        </w:rPr>
        <w:object w:dxaOrig="7200" w:dyaOrig="5390">
          <v:shape id="_x0000_i1098" type="#_x0000_t75" style="width:237.75pt;height:171.75pt" o:ole="">
            <v:imagedata r:id="rId24" o:title=""/>
          </v:shape>
          <o:OLEObject Type="Embed" ProgID="PowerPoint.Slide.12" ShapeID="_x0000_i1098" DrawAspect="Content" ObjectID="_1578123399" r:id="rId25"/>
        </w:object>
      </w:r>
    </w:p>
    <w:p w:rsidR="00B37DCA" w:rsidRDefault="00B37DCA" w:rsidP="00E36B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7DCA" w:rsidRPr="00B37DCA" w:rsidRDefault="00B37DCA" w:rsidP="00325820">
      <w:pPr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37DCA" w:rsidRPr="00B37DCA" w:rsidSect="00325820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B1C08"/>
    <w:multiLevelType w:val="multilevel"/>
    <w:tmpl w:val="BB64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0171E7"/>
    <w:multiLevelType w:val="multilevel"/>
    <w:tmpl w:val="D36C5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5820"/>
    <w:rsid w:val="001E1CE6"/>
    <w:rsid w:val="00325820"/>
    <w:rsid w:val="004B6C51"/>
    <w:rsid w:val="004C093E"/>
    <w:rsid w:val="00681960"/>
    <w:rsid w:val="00712198"/>
    <w:rsid w:val="00B37DCA"/>
    <w:rsid w:val="00C009A9"/>
    <w:rsid w:val="00E3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ffc00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9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82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37DCA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37DCA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3.emf"/><Relationship Id="rId5" Type="http://schemas.openxmlformats.org/officeDocument/2006/relationships/image" Target="media/image1.gif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10" Type="http://schemas.openxmlformats.org/officeDocument/2006/relationships/image" Target="media/image6.emf"/><Relationship Id="rId19" Type="http://schemas.openxmlformats.org/officeDocument/2006/relationships/package" Target="embeddings/______Microsoft_Office_PowerPoint5.sldx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</dc:creator>
  <cp:lastModifiedBy>Виноградов</cp:lastModifiedBy>
  <cp:revision>2</cp:revision>
  <dcterms:created xsi:type="dcterms:W3CDTF">2018-01-22T06:50:00Z</dcterms:created>
  <dcterms:modified xsi:type="dcterms:W3CDTF">2018-01-22T06:50:00Z</dcterms:modified>
</cp:coreProperties>
</file>