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1" w:rsidRPr="00B60802" w:rsidRDefault="00EE0D01" w:rsidP="00B6080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B60802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Методическая разработка по теме: викторина на тему «Новый Год» для учеников начальной школы.</w:t>
      </w:r>
    </w:p>
    <w:p w:rsidR="00EE0D01" w:rsidRPr="00B60802" w:rsidRDefault="00EE0D01" w:rsidP="00B608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материала: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Скоро наступит самый светлый, добрый и сказочный праздник – Новый Год! </w:t>
      </w:r>
      <w:r w:rsidRPr="00B60802">
        <w:rPr>
          <w:rFonts w:ascii="Times New Roman" w:hAnsi="Times New Roman" w:cs="Times New Roman"/>
          <w:color w:val="01260A"/>
          <w:sz w:val="28"/>
          <w:szCs w:val="28"/>
        </w:rPr>
        <w:t xml:space="preserve">Новый год – это праздник, который отмечается практически во всех странах мира, только в разное время. Как правило, его отмечают в ночь перед наступлением следующего года. В нашей стране этот праздник считается государственным и отмечается в соответствии с григорианским календарем в ночь с 31 декабря на 1 января. Аналогично его празднуют и в большинстве стран </w:t>
      </w:r>
      <w:proofErr w:type="spellStart"/>
      <w:r w:rsidRPr="00B60802">
        <w:rPr>
          <w:rFonts w:ascii="Times New Roman" w:hAnsi="Times New Roman" w:cs="Times New Roman"/>
          <w:color w:val="01260A"/>
          <w:sz w:val="28"/>
          <w:szCs w:val="28"/>
        </w:rPr>
        <w:t>мира.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огромным удовольствием  разучивают новогодние песни и стихи, сочиняют интересные новогодние сказки и забавные истории, вместе с родителями мастерят для всех подарки и ёлочные игрушки, с нескрываемым восторгом наряжают красавицу ёлку.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стране есть свой Дед мороз, который, согласно своим традициям, дарит всем новогодние подарки. Поэтому предлагаю вашему вниманию викторину: «Новый год» для детей младшего школьного возраста. В ходе викторины детям будет дана возможность вспомнить имена некоторых главных новогодних волшебников, их помощников и традиции. А главное, узнают, кто является прадедом всех Дедов Морозов.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материал будет полезен учителям начальных классов, педагогам дополнительного образования, клубным работникам и всем родителям, у которых возраст детей достиг младшего школьного возраста.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игры: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познавательную деятельность детей; содействовать развитию воображения, сообразительности, любознательности, наблюдательности, формирование критического и образного мышления; стремление к победе, активности среди ровесников.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1.Образовательная: создать целостное представление о том, что у каждого народа есть свой Дед Мороз, свои сказочные персонажи, свои традиции и обычаи, своя национальная культура.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2.Воспитательная: прививать чувство уважения к культуре и традициям разных народов, воспитывать желание проявлять творческую инициативу, предоставив для этого равные возможности всем обучающимся и развивать их творческие и музыкальные способности.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3.Развивающая: продолжать развивать интеллектуальные и познавательные способности у обучающихся, а также расширять их кругозор и создать условия для самовыражения и раскрытия их собственного «Я».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1.Кто издал в 1700 году Указ праздновать Новый Год 1 января?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А)царь Иоанн IV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B)царь Николай I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C)царь Пётр I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D)царь Александр I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2.Самый главный сказочный персонаж на новогоднем празднике…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А)Дед Мороз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B)Буратино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C)Карабас - 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Барабас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Чиполлино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3.Куда Дед Мороз кладёт для детей свои новогодние подарки?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А)в рукавички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B)под нарядную ёлку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C)в сапоги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D)под подушку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 каком городе находится главная резиденция Деда Мороза?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А)Великий Новгород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B)Великие Луки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C)Великий Устюг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D)Великий 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Дальник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5.Кто запряжён в сани Деда Мороза?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А)три зайчонка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B)три поросёнка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C)три медведя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D)три белых коня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6.Деда Мороза всегда сопровождает Снегурочка, которая, по сказочному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поверью, вылеплена…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А)из ваты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B)из снега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C)из глины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D)из теста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 древнему поверью прадедом всех Дедов Морозов из разных стран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считается…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А)Святой Николай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B)Святой Лука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C)Святой Матфей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D)Святой Иоанн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8.Финского новогоднего волшебника зовут 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Йоулупукки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переводится…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А)рождественский олень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B)рождественский баран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C)рождественский козёл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D)рождественский бык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9.Йоулупукки одет в куртку из шкуры козла, подпоясан кожаным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поясом и носит красную шапку. Живёт вместе с женой и целым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семейством гномов в избушке…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А)в лесной чаще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B)в тёмной пещере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C)в речной долине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D)на высокой горе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10.Самый популярный новогодний волшебник в США, Канаде, Великобритании и др. странах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Синтерклаас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B)Святой Николай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C)Санта Клаус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Олентцеро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11.Как зовут говорящего оленя у Санта Клауса?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А)Робин – ветвистые рога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</w:t>
      </w:r>
      <w:proofErr w:type="spellStart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Дасти</w:t>
      </w:r>
      <w:proofErr w:type="spellEnd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быстрые ноги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C)Ральф – скорый ветер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D)Рудольф – красный нос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12.Санта Клаус спускается в дом по дымоходу, а подарки оставляет у каминной полки…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А)в больших носках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B)в большой корзине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C)в коробке из под обуви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D)в большом мешке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13.Под видом представителя какой из профессий является в новогоднюю ночь монгольский Дед Мороз?</w:t>
      </w:r>
      <w:r w:rsidRPr="00B60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Повар</w:t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B) Сталевар</w:t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C) Пастух</w:t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D).Космонавт</w:t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0D01" w:rsidRPr="00B60802" w:rsidRDefault="00EE0D01" w:rsidP="00B608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Где находится резиденция белорусского Деда Мороза?</w:t>
      </w:r>
      <w:r w:rsidRPr="00B60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Березинский заповедник</w:t>
      </w:r>
      <w:r w:rsidRPr="00B60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Беловежская пуща</w:t>
      </w:r>
      <w:r w:rsidRPr="00B60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Мирский замок</w:t>
      </w:r>
      <w:r w:rsidRPr="00B608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B6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завод «Атлант»</w:t>
      </w:r>
    </w:p>
    <w:p w:rsidR="00EE0D01" w:rsidRPr="00B60802" w:rsidRDefault="00EE0D01" w:rsidP="00B60802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608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15. О новом годе в Японии извещает колокол. В Англии часы </w:t>
      </w:r>
      <w:proofErr w:type="spellStart"/>
      <w:r w:rsidRPr="00B608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Биг-Бен</w:t>
      </w:r>
      <w:proofErr w:type="spellEnd"/>
      <w:r w:rsidRPr="00B608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А в России?</w:t>
      </w:r>
      <w:r w:rsidRPr="00B60802">
        <w:rPr>
          <w:rFonts w:ascii="Times New Roman" w:hAnsi="Times New Roman" w:cs="Times New Roman"/>
          <w:sz w:val="28"/>
          <w:szCs w:val="28"/>
        </w:rPr>
        <w:br/>
      </w:r>
      <w:r w:rsidRPr="00B60802">
        <w:rPr>
          <w:rFonts w:ascii="Times New Roman" w:hAnsi="Times New Roman" w:cs="Times New Roman"/>
          <w:sz w:val="28"/>
          <w:szCs w:val="28"/>
          <w:shd w:val="clear" w:color="auto" w:fill="FFFFFF"/>
        </w:rPr>
        <w:t>А) Кукушка</w:t>
      </w:r>
      <w:r w:rsidRPr="00B60802">
        <w:rPr>
          <w:rFonts w:ascii="Times New Roman" w:hAnsi="Times New Roman" w:cs="Times New Roman"/>
          <w:sz w:val="28"/>
          <w:szCs w:val="28"/>
        </w:rPr>
        <w:br/>
      </w:r>
      <w:r w:rsidRPr="00B608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B60802">
        <w:rPr>
          <w:rFonts w:ascii="Times New Roman" w:hAnsi="Times New Roman" w:cs="Times New Roman"/>
          <w:sz w:val="28"/>
          <w:szCs w:val="28"/>
          <w:shd w:val="clear" w:color="auto" w:fill="FFFFFF"/>
        </w:rPr>
        <w:t>) Грохот петард</w:t>
      </w:r>
      <w:r w:rsidRPr="00B60802">
        <w:rPr>
          <w:rFonts w:ascii="Times New Roman" w:hAnsi="Times New Roman" w:cs="Times New Roman"/>
          <w:sz w:val="28"/>
          <w:szCs w:val="28"/>
        </w:rPr>
        <w:br/>
      </w:r>
      <w:r w:rsidRPr="00B608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B60802">
        <w:rPr>
          <w:rFonts w:ascii="Times New Roman" w:hAnsi="Times New Roman" w:cs="Times New Roman"/>
          <w:sz w:val="28"/>
          <w:szCs w:val="28"/>
          <w:shd w:val="clear" w:color="auto" w:fill="FFFFFF"/>
        </w:rPr>
        <w:t>) Взрыв фейерверка</w:t>
      </w:r>
      <w:r w:rsidRPr="00B60802">
        <w:rPr>
          <w:rFonts w:ascii="Times New Roman" w:hAnsi="Times New Roman" w:cs="Times New Roman"/>
          <w:sz w:val="28"/>
          <w:szCs w:val="28"/>
        </w:rPr>
        <w:br/>
      </w:r>
      <w:r w:rsidRPr="00B6080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D</w:t>
      </w:r>
      <w:r w:rsidRPr="00B6080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r w:rsidRPr="00B608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Кремлёвские часы</w:t>
      </w:r>
    </w:p>
    <w:p w:rsidR="00EE0D01" w:rsidRPr="00B60802" w:rsidRDefault="00EE0D01" w:rsidP="00B608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01" w:rsidRPr="00B60802" w:rsidRDefault="00EE0D01" w:rsidP="00B608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№1(C)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№2(A)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№3(B)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№4(C)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№5(D)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№6(B)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№7(A)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№8(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№9(D)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№10(C)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№11(D)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№12(A)</w:t>
      </w:r>
      <w:r w:rsidRPr="00B6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0802">
        <w:rPr>
          <w:rFonts w:ascii="Times New Roman" w:hAnsi="Times New Roman" w:cs="Times New Roman"/>
          <w:sz w:val="28"/>
          <w:szCs w:val="28"/>
        </w:rPr>
        <w:t>№13(</w:t>
      </w:r>
      <w:r w:rsidRPr="00B608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0802">
        <w:rPr>
          <w:rFonts w:ascii="Times New Roman" w:hAnsi="Times New Roman" w:cs="Times New Roman"/>
          <w:sz w:val="28"/>
          <w:szCs w:val="28"/>
        </w:rPr>
        <w:t>)</w:t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802">
        <w:rPr>
          <w:rFonts w:ascii="Times New Roman" w:hAnsi="Times New Roman" w:cs="Times New Roman"/>
          <w:sz w:val="28"/>
          <w:szCs w:val="28"/>
        </w:rPr>
        <w:t>№14</w:t>
      </w:r>
      <w:r w:rsidRPr="00B60802">
        <w:rPr>
          <w:rFonts w:ascii="Times New Roman" w:hAnsi="Times New Roman" w:cs="Times New Roman"/>
          <w:sz w:val="28"/>
          <w:szCs w:val="28"/>
          <w:lang w:val="en-US"/>
        </w:rPr>
        <w:t>(B)</w:t>
      </w:r>
    </w:p>
    <w:p w:rsidR="00EE0D01" w:rsidRPr="00B60802" w:rsidRDefault="00EE0D01" w:rsidP="00B6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802">
        <w:rPr>
          <w:rFonts w:ascii="Times New Roman" w:hAnsi="Times New Roman" w:cs="Times New Roman"/>
          <w:sz w:val="28"/>
          <w:szCs w:val="28"/>
        </w:rPr>
        <w:t>№15(</w:t>
      </w:r>
      <w:r w:rsidRPr="00B60802">
        <w:rPr>
          <w:rFonts w:ascii="Times New Roman" w:hAnsi="Times New Roman" w:cs="Times New Roman"/>
          <w:sz w:val="28"/>
          <w:szCs w:val="28"/>
          <w:lang w:val="en-US"/>
        </w:rPr>
        <w:t>D)</w:t>
      </w:r>
    </w:p>
    <w:p w:rsidR="00661651" w:rsidRPr="00B60802" w:rsidRDefault="00661651" w:rsidP="00B60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651" w:rsidRPr="00B60802" w:rsidSect="006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D01"/>
    <w:rsid w:val="000C4B1C"/>
    <w:rsid w:val="00661651"/>
    <w:rsid w:val="00B60802"/>
    <w:rsid w:val="00E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3820</Characters>
  <Application>Microsoft Office Word</Application>
  <DocSecurity>0</DocSecurity>
  <Lines>31</Lines>
  <Paragraphs>8</Paragraphs>
  <ScaleCrop>false</ScaleCrop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Яровая Екатерина</cp:lastModifiedBy>
  <cp:revision>4</cp:revision>
  <dcterms:created xsi:type="dcterms:W3CDTF">2018-01-10T17:17:00Z</dcterms:created>
  <dcterms:modified xsi:type="dcterms:W3CDTF">2018-01-10T19:28:00Z</dcterms:modified>
</cp:coreProperties>
</file>