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03" w:rsidRPr="00812A03" w:rsidRDefault="00812A03" w:rsidP="00812A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A03">
        <w:rPr>
          <w:rFonts w:ascii="Times New Roman" w:hAnsi="Times New Roman" w:cs="Times New Roman"/>
          <w:b/>
          <w:sz w:val="28"/>
          <w:szCs w:val="28"/>
          <w:u w:val="single"/>
        </w:rPr>
        <w:t>Отзыв на открытый урок биологии в 9 классе</w:t>
      </w:r>
    </w:p>
    <w:p w:rsidR="00861FB0" w:rsidRPr="00FF5E97" w:rsidRDefault="00861FB0" w:rsidP="00861FB0">
      <w:pPr>
        <w:ind w:firstLine="709"/>
        <w:jc w:val="both"/>
        <w:rPr>
          <w:sz w:val="28"/>
          <w:szCs w:val="28"/>
        </w:rPr>
      </w:pPr>
      <w:r w:rsidRPr="00812A03">
        <w:rPr>
          <w:rFonts w:ascii="Times New Roman" w:hAnsi="Times New Roman" w:cs="Times New Roman"/>
          <w:sz w:val="28"/>
          <w:szCs w:val="28"/>
        </w:rPr>
        <w:t>7 февраля в рамках Единого Методического Дня прошёл открытый урок биологии в 9в классе по теме «Вид и его критерии»</w:t>
      </w:r>
      <w:r w:rsidR="00FF5E97" w:rsidRPr="00812A03">
        <w:rPr>
          <w:rFonts w:ascii="Times New Roman" w:hAnsi="Times New Roman" w:cs="Times New Roman"/>
          <w:sz w:val="28"/>
          <w:szCs w:val="28"/>
        </w:rPr>
        <w:t>, который провела учитель биологии Кузьмина Елена Викторовна</w:t>
      </w:r>
      <w:r w:rsidRPr="00812A03">
        <w:rPr>
          <w:rFonts w:ascii="Times New Roman" w:hAnsi="Times New Roman" w:cs="Times New Roman"/>
          <w:sz w:val="28"/>
          <w:szCs w:val="28"/>
        </w:rPr>
        <w:t>. На уроке биологии был реализован современный подход к обучению, отражающий логику развёртывания нового учебного материала и логику формирования УУД. В начале урока было проведено мотивирование учащихся к учебной деятельности, в результате чего детьми была сформулирована тема, согласно которой учащиеся совместно с учителем определили цель и задачи.</w:t>
      </w:r>
      <w:r w:rsidR="00FF5E97" w:rsidRPr="00812A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F5E97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Ирина\Downloads\сайт\08-02-2017_22-13-56\IMG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сайт\08-02-2017_22-13-56\IMG_00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B0" w:rsidRPr="00812A03" w:rsidRDefault="00861FB0" w:rsidP="00861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03">
        <w:rPr>
          <w:rFonts w:ascii="Times New Roman" w:hAnsi="Times New Roman" w:cs="Times New Roman"/>
          <w:sz w:val="28"/>
          <w:szCs w:val="28"/>
        </w:rPr>
        <w:t>В процессе урока осуществлялись такие учебные действия, как целеполагание, мотивация учащихся, постановка проблемного вопроса, самостоятельное добывание информации, лабораторная работа с натуральными объектами исследовательского характера. Учениками постоянно осуществлялась функция самоконтроля и самооценки. Ученики чётко осознавали и понимали, для чего они выполняют то или иное задание.</w:t>
      </w:r>
      <w:r w:rsidRPr="00861FB0">
        <w:rPr>
          <w:sz w:val="28"/>
          <w:szCs w:val="28"/>
        </w:rPr>
        <w:t xml:space="preserve"> </w:t>
      </w:r>
      <w:r w:rsidR="00FF5E9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Ирина\Downloads\сайт\08-02-2017_22-13-56\IMG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сайт\08-02-2017_22-13-56\IMG_00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A03">
        <w:rPr>
          <w:rFonts w:ascii="Times New Roman" w:hAnsi="Times New Roman" w:cs="Times New Roman"/>
          <w:sz w:val="28"/>
          <w:szCs w:val="28"/>
        </w:rPr>
        <w:t>В течение всего урока отрабатывались навыки учебной самостоятельности, а также организована совместная деятельность учителя и учеников. Также можно отметить благоприятную эмоциональную атмосферу и чёткое дозирование нагрузки. В конце урока грамотно, и что очень важно, красиво была организована образовательная рефлексия. Различные типы заданий формировали следующие универсальные учебные действия:</w:t>
      </w:r>
    </w:p>
    <w:p w:rsidR="00861FB0" w:rsidRPr="00812A03" w:rsidRDefault="00861FB0" w:rsidP="00861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03">
        <w:rPr>
          <w:rFonts w:ascii="Times New Roman" w:hAnsi="Times New Roman" w:cs="Times New Roman"/>
          <w:sz w:val="28"/>
          <w:szCs w:val="28"/>
        </w:rPr>
        <w:t>● личностные (определение степени соответствия собственных действий поставленной цели, результатов деятельности: называют тему и задачи урока, отмечают наиболее понравившиеся эпизоды урока, высказывают оценочные суждения),</w:t>
      </w:r>
    </w:p>
    <w:p w:rsidR="00861FB0" w:rsidRPr="00812A03" w:rsidRDefault="00861FB0" w:rsidP="00861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03">
        <w:rPr>
          <w:rFonts w:ascii="Times New Roman" w:hAnsi="Times New Roman" w:cs="Times New Roman"/>
          <w:sz w:val="28"/>
          <w:szCs w:val="28"/>
        </w:rPr>
        <w:t>● регулятивные (самостоятельные обнаружение и формирование учебной проблемы, определение цели учебной деятельности, высказывание гипотез, предположений, планирование достижения целей и учет средств достижения),</w:t>
      </w:r>
    </w:p>
    <w:p w:rsidR="00861FB0" w:rsidRPr="00812A03" w:rsidRDefault="00861FB0" w:rsidP="00861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03">
        <w:rPr>
          <w:rFonts w:ascii="Times New Roman" w:hAnsi="Times New Roman" w:cs="Times New Roman"/>
          <w:sz w:val="28"/>
          <w:szCs w:val="28"/>
        </w:rPr>
        <w:t>● познавательные (поиск и выделение необходимой информации, построение логического рассуждения, включающее установление причинно – следственных связей, осознанное и произвольное построение речевого высказывания в устной форме, поиск и выделение необходимой информации в учебном материале),</w:t>
      </w:r>
    </w:p>
    <w:p w:rsidR="00130385" w:rsidRPr="00812A03" w:rsidRDefault="00861FB0" w:rsidP="00861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03">
        <w:rPr>
          <w:rFonts w:ascii="Times New Roman" w:hAnsi="Times New Roman" w:cs="Times New Roman"/>
          <w:sz w:val="28"/>
          <w:szCs w:val="28"/>
        </w:rPr>
        <w:lastRenderedPageBreak/>
        <w:t>● коммуникативные (умение работать в парах, учитывая разные мнения, формулировать собственное, задавать вопросы, контролировать действия партнера, владеть диалогической формой речи).</w:t>
      </w:r>
      <w:r w:rsidR="00FF5E97" w:rsidRPr="00812A0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FF5E97" w:rsidRPr="00812A0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2E88444" wp14:editId="1D26F33B">
            <wp:extent cx="5943600" cy="4463143"/>
            <wp:effectExtent l="0" t="0" r="0" b="0"/>
            <wp:docPr id="2" name="Рисунок 2" descr="C:\Users\Ирина\Downloads\сайт\08-02-2017_22-13-56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сайт\08-02-2017_22-13-56\IMG_00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97" w:rsidRPr="00812A03" w:rsidRDefault="00861FB0" w:rsidP="00861FB0">
      <w:pPr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12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соответствовал требованиям ФГОС.</w:t>
      </w:r>
      <w:r w:rsidR="00FF5E97" w:rsidRPr="00812A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5E97" w:rsidRPr="00812A03" w:rsidRDefault="00FF5E97" w:rsidP="00861FB0">
      <w:pPr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1FB0" w:rsidRPr="00861FB0" w:rsidRDefault="00FF5E97" w:rsidP="00FF5E97">
      <w:pPr>
        <w:jc w:val="both"/>
        <w:rPr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Ирина\Downloads\сайт\08-02-2017_22-13-56\20170208_12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wnloads\сайт\08-02-2017_22-13-56\20170208_1205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1FB0" w:rsidRPr="0086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B0"/>
    <w:rsid w:val="00130385"/>
    <w:rsid w:val="00812A03"/>
    <w:rsid w:val="00861FB0"/>
    <w:rsid w:val="00E74A2A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4</cp:revision>
  <dcterms:created xsi:type="dcterms:W3CDTF">2017-02-08T19:07:00Z</dcterms:created>
  <dcterms:modified xsi:type="dcterms:W3CDTF">2017-02-09T17:24:00Z</dcterms:modified>
</cp:coreProperties>
</file>