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AC" w:rsidRPr="00C245AC" w:rsidRDefault="0090358A" w:rsidP="0090358A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245AC">
        <w:rPr>
          <w:rFonts w:eastAsia="Times New Roman" w:cs="Times New Roman"/>
          <w:b/>
          <w:bCs/>
          <w:szCs w:val="28"/>
          <w:lang w:eastAsia="ru-RU"/>
        </w:rPr>
        <w:t xml:space="preserve">Сценарий </w:t>
      </w:r>
      <w:r w:rsidR="0081023B">
        <w:rPr>
          <w:rFonts w:eastAsia="Times New Roman" w:cs="Times New Roman"/>
          <w:b/>
          <w:bCs/>
          <w:szCs w:val="28"/>
          <w:lang w:eastAsia="ru-RU"/>
        </w:rPr>
        <w:t>открытого урока, посвященного 71-ой годовщине Победы в Великой Отечественной войне.</w:t>
      </w:r>
    </w:p>
    <w:p w:rsidR="0090358A" w:rsidRDefault="00C245AC" w:rsidP="0090358A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245AC">
        <w:rPr>
          <w:rFonts w:eastAsia="Times New Roman" w:cs="Times New Roman"/>
          <w:b/>
          <w:bCs/>
          <w:szCs w:val="28"/>
          <w:lang w:eastAsia="ru-RU"/>
        </w:rPr>
        <w:t xml:space="preserve">Тема </w:t>
      </w:r>
      <w:r w:rsidR="000C2CEB">
        <w:rPr>
          <w:rFonts w:eastAsia="Times New Roman" w:cs="Times New Roman"/>
          <w:b/>
          <w:bCs/>
          <w:szCs w:val="28"/>
          <w:lang w:eastAsia="ru-RU"/>
        </w:rPr>
        <w:t>открытого урока-викторины</w:t>
      </w:r>
      <w:r w:rsidRPr="00C245AC">
        <w:rPr>
          <w:rFonts w:eastAsia="Times New Roman" w:cs="Times New Roman"/>
          <w:b/>
          <w:bCs/>
          <w:szCs w:val="28"/>
          <w:lang w:eastAsia="ru-RU"/>
        </w:rPr>
        <w:t xml:space="preserve">: </w:t>
      </w:r>
      <w:proofErr w:type="gramStart"/>
      <w:r w:rsidRPr="00C245AC">
        <w:rPr>
          <w:rFonts w:eastAsia="Times New Roman" w:cs="Times New Roman"/>
          <w:b/>
          <w:bCs/>
          <w:szCs w:val="28"/>
          <w:lang w:eastAsia="ru-RU"/>
        </w:rPr>
        <w:t>«</w:t>
      </w:r>
      <w:r w:rsidR="0090358A" w:rsidRPr="00C245AC">
        <w:rPr>
          <w:rFonts w:eastAsia="Times New Roman" w:cs="Times New Roman"/>
          <w:b/>
          <w:bCs/>
          <w:szCs w:val="28"/>
          <w:lang w:eastAsia="ru-RU"/>
        </w:rPr>
        <w:t xml:space="preserve"> Цена</w:t>
      </w:r>
      <w:proofErr w:type="gramEnd"/>
      <w:r w:rsidR="00884F7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Победы</w:t>
      </w:r>
      <w:r w:rsidRPr="00C245AC"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81023B" w:rsidRDefault="0081023B" w:rsidP="0090358A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Форма проведения: </w:t>
      </w:r>
      <w:r w:rsidR="008436A2">
        <w:rPr>
          <w:rFonts w:eastAsia="Times New Roman" w:cs="Times New Roman"/>
          <w:b/>
          <w:bCs/>
          <w:szCs w:val="28"/>
          <w:lang w:eastAsia="ru-RU"/>
        </w:rPr>
        <w:t xml:space="preserve">интегрированный </w:t>
      </w:r>
      <w:r>
        <w:rPr>
          <w:rFonts w:eastAsia="Times New Roman" w:cs="Times New Roman"/>
          <w:b/>
          <w:bCs/>
          <w:szCs w:val="28"/>
          <w:lang w:eastAsia="ru-RU"/>
        </w:rPr>
        <w:t>урок-викторина.</w:t>
      </w:r>
    </w:p>
    <w:p w:rsidR="00C245AC" w:rsidRPr="00C245AC" w:rsidRDefault="00C245AC" w:rsidP="0090358A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C245AC" w:rsidRPr="00227196" w:rsidRDefault="0090358A" w:rsidP="0090358A">
      <w:pPr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27196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Автор</w:t>
      </w:r>
      <w:r w:rsidR="000C2CEB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ы</w:t>
      </w:r>
      <w:r w:rsidRPr="00227196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C245AC" w:rsidRPr="00227196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учитель </w:t>
      </w:r>
      <w:r w:rsidR="0081023B" w:rsidRPr="00227196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ОБЖ МОУ СОШ №40 Винник Дмитрий Иванович</w:t>
      </w:r>
      <w:r w:rsidR="000C2CEB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, учитель русского языка и литературы МОУ СОШ №40 Винник Ирина Ивановна.</w:t>
      </w:r>
    </w:p>
    <w:p w:rsidR="00C245AC" w:rsidRDefault="00C245AC" w:rsidP="0090358A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245AC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="00C245AC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проведения</w:t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245AC" w:rsidRDefault="00C245AC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1. Р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интереса к историческому прошлому нашей страны через изучение событий Великой Отечественной войны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0358A"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2. В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оспитание чувства патриотизма и гражданственности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0358A"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В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оспитание чувства гражданского долга и чувства благодарности к погибшим в годы Великой Отечественной войны, ветер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анам и людям старшего поколения.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0358A"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4. В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ыявление интеллектуальных способностей школьников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0358A"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5. Р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наблюдательности, внимания, познавательного интереса к истории.</w:t>
      </w:r>
    </w:p>
    <w:p w:rsidR="00C245AC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C245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1. А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ктивизировать познавательную деятельность школьников</w:t>
      </w:r>
      <w:r w:rsidR="00C245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C245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2. Ф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ормировать чувство партнерства наряду с чувством индивидуализма;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C245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Р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умение переноса полученных знаний в нестандартные условия.</w:t>
      </w:r>
    </w:p>
    <w:p w:rsidR="0081023B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Оформление: 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8436A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в </w:t>
      </w:r>
      <w:r w:rsidR="00C245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кабинете</w:t>
      </w:r>
      <w:r w:rsidR="008436A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литературы.</w:t>
      </w:r>
    </w:p>
    <w:p w:rsidR="0081023B" w:rsidRPr="0081023B" w:rsidRDefault="0090358A" w:rsidP="0081023B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сцене экран. </w:t>
      </w:r>
    </w:p>
    <w:p w:rsidR="0081023B" w:rsidRPr="0081023B" w:rsidRDefault="0090358A" w:rsidP="0081023B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кабинете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оформлена выставка рисунков, фотографий, книг, посвященных Великой Отечественной войне. </w:t>
      </w:r>
    </w:p>
    <w:p w:rsidR="0081023B" w:rsidRPr="0081023B" w:rsidRDefault="0090358A" w:rsidP="0081023B">
      <w:pPr>
        <w:pStyle w:val="a3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Портреты знаменитых людей – героев Великой Отечественной войны.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1023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1.         Компьютер.</w:t>
      </w:r>
    </w:p>
    <w:p w:rsidR="0081023B" w:rsidRPr="0081023B" w:rsidRDefault="0081023B" w:rsidP="0081023B">
      <w:pPr>
        <w:pStyle w:val="a3"/>
        <w:numPr>
          <w:ilvl w:val="0"/>
          <w:numId w:val="3"/>
        </w:numPr>
        <w:ind w:left="709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ультимеди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йная установка.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       К</w:t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омплекты карточек  для оценивания участников.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81023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Жюри: 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1. З</w:t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еститель</w:t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директора по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УВР.</w:t>
      </w:r>
    </w:p>
    <w:p w:rsidR="0081023B" w:rsidRDefault="0081023B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2. Учитель истории.</w:t>
      </w:r>
    </w:p>
    <w:p w:rsidR="0081023B" w:rsidRDefault="0081023B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У</w:t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читель литературы. </w:t>
      </w:r>
    </w:p>
    <w:p w:rsidR="0081023B" w:rsidRDefault="0081023B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4. С</w:t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таршеклассники.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81023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Участники: 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6 игроков, прошедших отборочный тур, и болельщики.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81023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(вся наглядная информация предоставляется в виде мультимедийной презентации)</w:t>
      </w:r>
      <w:r w:rsidR="0090358A"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81023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90358A"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B739A" w:rsidRDefault="0090358A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собрались сегодня, чтобы расширить свой кругозор по истории Великой Отечественной войны, попробовать свои силы в конкурсе знаний, порадоваться за тех, кто станет победителем </w:t>
      </w:r>
      <w:r w:rsidR="00FB6F0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нашего открытого урока-викторины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81023B" w:rsidRDefault="0090358A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пришли 6 участников, которым предстоит бороться за звание знатока страниц Великой Отечественной войны. Пришло время познакомиться. (Представление участников)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началом игры просьба внимательно выслушать и запомнить правила поведения, как для игроков, так и для зрителей.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викторина состоит из 3-х туров и финала. В первом участвуют все игроки. Во втором туре 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остается четыре наиболее удачливых игрока. По результатам третьего тура остаются двое игроков, которым и предстоит сыграть в финале. 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Участникам предлагается вопрос и варианты ответа на него. Участник должен найти правильный ответ и записать его в «Бланк правильных ответов», затем участники с разрешения ведущего оглашают свой вариант, если он правильный в бланк вклеивается ЗВЕЗДА. </w:t>
      </w:r>
    </w:p>
    <w:p w:rsidR="0081023B" w:rsidRDefault="0090358A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количеству набранных звезд подводятся итоги каждого тура, а затем и игры. Зрители, внимание! Во время игры соблюдать тишину, не выкрикивать, не подсказывать. 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1023B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27196" w:rsidRDefault="0090358A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мирн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весн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прошл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времен 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еликой 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обеды. Практически не осталось в живых ветеранов. Дети, родившиеся после войны давно стали взрослыми</w:t>
      </w:r>
      <w:r w:rsid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 родились свои дети, внуки, а то и правнуки. Великая Отечественная война давно должна была стать страницами истории, но мы вновь и вновь обращаемся к ней. </w:t>
      </w:r>
      <w:r w:rsidR="00C8025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Почему?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</w:t>
      </w:r>
      <w:proofErr w:type="gramEnd"/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с каждым годом доступной становится все больше информации, происходит совершенно новое </w:t>
      </w:r>
      <w:r w:rsidR="0049223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осмысление событий того времени, осмысление о «цене» победы.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81023B" w:rsidRPr="008102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</w:t>
      </w:r>
      <w:r w:rsidRPr="008102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</w:t>
      </w:r>
      <w:r w:rsidR="0081023B" w:rsidRPr="008102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№1) </w:t>
      </w:r>
      <w:r w:rsidRPr="008102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название: Цена </w:t>
      </w:r>
      <w:r w:rsidR="0081023B" w:rsidRPr="008102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Победы</w:t>
      </w:r>
      <w:r w:rsidRPr="008102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81023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27196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227196" w:rsidRDefault="0090358A" w:rsidP="0081023B">
      <w:pPr>
        <w:pStyle w:val="a3"/>
        <w:ind w:left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я предлагаю вам принять участие в </w:t>
      </w:r>
      <w:r w:rsidR="0022719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уроке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-викторине </w:t>
      </w:r>
      <w:r w:rsidR="0047146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ЦЕНА </w:t>
      </w:r>
      <w:r w:rsidR="0022719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ПОБЕДЫ</w:t>
      </w:r>
      <w:r w:rsidR="0047146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которая посвящена событиям Великой отечественной войны. </w:t>
      </w:r>
    </w:p>
    <w:p w:rsidR="0090358A" w:rsidRPr="0081023B" w:rsidRDefault="0090358A" w:rsidP="0081023B">
      <w:pPr>
        <w:pStyle w:val="a3"/>
        <w:ind w:left="709"/>
        <w:rPr>
          <w:rFonts w:eastAsia="Times New Roman" w:cs="Times New Roman"/>
          <w:sz w:val="24"/>
          <w:szCs w:val="24"/>
          <w:lang w:eastAsia="ru-RU"/>
        </w:rPr>
      </w:pPr>
      <w:r w:rsidRPr="008102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Объявляется I тур.</w:t>
      </w:r>
    </w:p>
    <w:p w:rsidR="0090358A" w:rsidRDefault="0090358A" w:rsidP="00092D4A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  <w:r w:rsidRPr="002D3E2F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>Вопросы I тура:</w:t>
      </w:r>
    </w:p>
    <w:p w:rsidR="00092D4A" w:rsidRPr="002D3E2F" w:rsidRDefault="00092D4A" w:rsidP="00092D4A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</w:p>
    <w:p w:rsidR="00227196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 на экран! (работа с презентацией по щелчку)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1: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Назовите дату начала Великой Отечественной войны? </w:t>
      </w:r>
      <w:r w:rsidRP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№2</w:t>
      </w:r>
      <w:r w:rsidRP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227196" w:rsidRDefault="0090358A" w:rsidP="0090358A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 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Действительно, 22 июня 1941 года в 12 часов дня Молотов выступил по радио с официальным обращением к гражданам СССР, сообщив о нападении Германии на СССР и объявив о начале отечественной войны.</w:t>
      </w:r>
      <w:r w:rsidR="00227196" w:rsidRPr="00227196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(Слайд №3 с ответом</w:t>
      </w:r>
      <w:r w:rsidR="00227196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: </w:t>
      </w:r>
      <w:r w:rsidR="00227196" w:rsidRPr="00227196">
        <w:rPr>
          <w:rFonts w:eastAsia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22 июня 1941 года в 4 часа утра</w:t>
      </w:r>
      <w:r w:rsidR="00227196" w:rsidRPr="00227196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227196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2: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Известно, что война началась 22 июня 1941 года. Кто выступил по радио перед народом в этот день и сообщил о начале войны?</w:t>
      </w:r>
      <w:r w:rsidRP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(Слайд</w:t>
      </w:r>
      <w:r w:rsidR="00227196" w:rsidRP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№</w:t>
      </w:r>
      <w:r w:rsid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4</w:t>
      </w:r>
      <w:r w:rsidRP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227196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 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полдень первого дня войны с обращением к народу выступил первый заместитель Председателя СНК, нарком иностранных дел СССР В. М. Молотов</w:t>
      </w:r>
      <w:r w:rsidR="00227196" w:rsidRPr="00227196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(Слайд №5 с ответом:</w:t>
      </w:r>
      <w:r w:rsidR="00227196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нарком иностранных дел СССР Молотов</w:t>
      </w:r>
      <w:r w:rsid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227196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3: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Вспомните, в каком году была прорвана блокада Ленинграда? </w:t>
      </w:r>
      <w:r w:rsidRP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227196" w:rsidRP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r w:rsidR="00227196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6)</w:t>
      </w:r>
    </w:p>
    <w:p w:rsidR="00227196" w:rsidRDefault="0090358A" w:rsidP="0090358A">
      <w:pPr>
        <w:rPr>
          <w:rFonts w:eastAsia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2719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 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в январе 1943 года блокада горда Ленинграда была прорвана и по отбитому у врага коридору шириной всего 8 – 11 км началось бесперебойное снабжение города продовольствием, сырьем для промышленных предприятий, вооружением для его защитников.</w:t>
      </w:r>
      <w:r w:rsidR="00227196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(Слайд №7 с ответом: </w:t>
      </w:r>
      <w:r w:rsidR="00227196">
        <w:rPr>
          <w:rFonts w:eastAsia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в январе 1943 года была прорвана блокада Ленинграда).</w:t>
      </w:r>
    </w:p>
    <w:p w:rsidR="00092D4A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4: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С середины сентября 1943 года на Левобережной Украине на 700-километровом фронте п</w:t>
      </w:r>
      <w:r w:rsidR="0022719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роизошло форсирование этой реки. Окакой реке идет речь?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092D4A"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№8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092D4A" w:rsidRDefault="0090358A" w:rsidP="0090358A">
      <w:pPr>
        <w:rPr>
          <w:rFonts w:eastAsia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 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Осенью 1943 года войска центрального фронта, преодолевая упорное сопротивление врага, форсировали Днепр севернее Киева. Отразив ожесточенные контратаки немецко-фашистских войск, советские войска 6 ноября 1943 г. освободили столицу Украины - Киев.</w:t>
      </w:r>
      <w:r w:rsidR="00092D4A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(Слайд №9 с ответом: </w:t>
      </w:r>
      <w:r w:rsidR="00092D4A">
        <w:rPr>
          <w:rFonts w:eastAsia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река Днепр).</w:t>
      </w:r>
    </w:p>
    <w:p w:rsidR="00092D4A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5: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22719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этом грозном оружии времен Великой Отечественной войны 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маршал Георгий 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Константинович Жуков сказал: «Реактивные снаряды своими действиями производили сплошное опустошение. Я осмотрел районы, по которым велся обстрел, и увидел полное уничтожение оборонительных сооружений...»</w:t>
      </w:r>
      <w:r w:rsidR="0022719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О каком грозном оружии идет речь?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092D4A"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№10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092D4A" w:rsidRDefault="0090358A" w:rsidP="0090358A">
      <w:pPr>
        <w:rPr>
          <w:rFonts w:eastAsia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 :</w:t>
      </w:r>
      <w:proofErr w:type="gramEnd"/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Речь идет о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легендарной «катюше» - боевой машине реактивной артиллерии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создании и применении 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«Катюши» (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БМ-13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написаны книги, сняты фильмы. </w:t>
      </w:r>
      <w:r w:rsidR="00092D4A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Слайд №11 с ответом: </w:t>
      </w:r>
      <w:r w:rsidR="00092D4A">
        <w:rPr>
          <w:rFonts w:eastAsia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это – «Катюша).</w:t>
      </w:r>
    </w:p>
    <w:p w:rsidR="00092D4A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6: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к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оманд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овал 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парадом Победы на Красной площади в Москве 24 июня 1945 года? 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092D4A"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№12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092D4A" w:rsidRPr="00092D4A" w:rsidRDefault="0090358A" w:rsidP="0090358A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92D4A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br/>
      </w:r>
      <w:proofErr w:type="gramStart"/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 :</w:t>
      </w:r>
      <w:proofErr w:type="gramEnd"/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Командова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 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парадом Рокоссовский Константин Константинович, принимал парад Жуков Георгий Константинович.</w:t>
      </w:r>
      <w:r w:rsidR="00092D4A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(Слайд №13 с ответом :Константин Константинович Рокоссовский – командовал, Георгий Константинович Жуков – принимал парад).  </w:t>
      </w:r>
    </w:p>
    <w:p w:rsidR="00092D4A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7: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Назовите имя и фамилию 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легендарной партизанки из </w:t>
      </w:r>
      <w:proofErr w:type="spellStart"/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Пеновского</w:t>
      </w:r>
      <w:proofErr w:type="spellEnd"/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района, именем которой названа одна из улиц нашего города.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092D4A"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№14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Лиза Чайкина. </w:t>
      </w:r>
      <w:r w:rsidR="00092D4A" w:rsidRPr="00092D4A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(Слайд №15 с ответом)</w:t>
      </w:r>
    </w:p>
    <w:p w:rsidR="00092D4A" w:rsidRDefault="00092D4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0358A" w:rsidRDefault="0090358A" w:rsidP="0090358A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8: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какой из представленных фотографий изображен памятник воинам, погибшим в ВОВ расположенный в нашем городе?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он называется?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092D4A"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proofErr w:type="gramStart"/>
      <w:r w:rsidR="00092D4A"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16</w:t>
      </w:r>
      <w:r w:rsidRPr="00092D4A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92D4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Обелиск Победы. </w:t>
      </w:r>
      <w:r w:rsidR="00092D4A" w:rsidRPr="00092D4A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(Слайд №17</w:t>
      </w:r>
      <w:r w:rsidR="00C30087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 №18</w:t>
      </w:r>
      <w:r w:rsidR="00092D4A" w:rsidRPr="00092D4A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 ответом и фотографией)</w:t>
      </w:r>
    </w:p>
    <w:p w:rsidR="00E65DE4" w:rsidRDefault="00E65DE4" w:rsidP="0090358A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E65DE4" w:rsidRDefault="00E65DE4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5DE4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E65DE4" w:rsidRDefault="00E65DE4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Сейчас жюри должно подвести итоги 1-го тура, сосчитать правильные ответы участников и решить, кто же проходить во 2-ой тур.</w:t>
      </w:r>
    </w:p>
    <w:p w:rsidR="00E65DE4" w:rsidRDefault="00E65DE4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65DE4" w:rsidRPr="00E65DE4" w:rsidRDefault="00E65DE4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подводит итоги и объявляет 4-х участников 2-го тура.</w:t>
      </w:r>
    </w:p>
    <w:p w:rsidR="00E65DE4" w:rsidRPr="00092D4A" w:rsidRDefault="00E65DE4" w:rsidP="0090358A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92D4A" w:rsidRPr="002D3E2F" w:rsidRDefault="00092D4A" w:rsidP="0090358A">
      <w:pPr>
        <w:rPr>
          <w:rFonts w:eastAsia="Times New Roman" w:cs="Times New Roman"/>
          <w:sz w:val="24"/>
          <w:szCs w:val="24"/>
          <w:lang w:eastAsia="ru-RU"/>
        </w:rPr>
      </w:pPr>
    </w:p>
    <w:p w:rsidR="0090358A" w:rsidRDefault="0090358A" w:rsidP="00092D4A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  <w:r w:rsidRPr="002D3E2F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>Вопросы II тура:</w:t>
      </w:r>
    </w:p>
    <w:p w:rsidR="00092D4A" w:rsidRPr="002D3E2F" w:rsidRDefault="00092D4A" w:rsidP="0090358A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</w:p>
    <w:p w:rsidR="00E65DE4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Участникам предлагаются </w:t>
      </w:r>
      <w:r w:rsidRPr="00E65DE4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«Логические цепочки». 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 должны исключить неверный ответ. </w:t>
      </w:r>
    </w:p>
    <w:p w:rsidR="00C0063B" w:rsidRPr="00C0063B" w:rsidRDefault="0090358A" w:rsidP="0090358A">
      <w:pPr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1: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награды не существует? </w:t>
      </w:r>
      <w:r w:rsidR="00C0063B"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(Слайд №1</w:t>
      </w:r>
      <w:r w:rsid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9</w:t>
      </w:r>
      <w:r w:rsidR="00C0063B"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="00C0063B" w:rsidRPr="00C0063B">
        <w:rPr>
          <w:rFonts w:eastAsia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слайде  - изображения наград: 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Орден Отечественной войны 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Б) Орден Красного Знамени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Медаль за Отвагу   </w:t>
      </w:r>
    </w:p>
    <w:p w:rsidR="00C0063B" w:rsidRPr="00C30087" w:rsidRDefault="0090358A" w:rsidP="0090358A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4. Существует медаль «За отвагу», а ордена такого нет.</w:t>
      </w:r>
      <w:r w:rsidR="00C3008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0087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(Слайд №20 с ответом)</w:t>
      </w:r>
    </w:p>
    <w:p w:rsidR="00C0063B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2: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 ли фильмы, перечисленные на слайде, рассказывают о событиях В</w:t>
      </w:r>
      <w:r w:rsidR="00C006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еликой Отечественной войны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? </w:t>
      </w:r>
      <w:r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C0063B"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r w:rsid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21</w:t>
      </w:r>
      <w:r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 слайде названия фильмов: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«Горячий снег» (по мотивам романа К.Симонова «Горячий снег»)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Б) «9 рота»</w:t>
      </w:r>
    </w:p>
    <w:p w:rsidR="00C0063B" w:rsidRDefault="00C0063B" w:rsidP="0090358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В) «А зори здесь тихие…» (по повести Б.Васильева «А зори здесь тихие»)</w:t>
      </w:r>
    </w:p>
    <w:p w:rsidR="00C0063B" w:rsidRPr="00C30087" w:rsidRDefault="0090358A" w:rsidP="0090358A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3. Фильм «9 рота» рассказывает о событиях, произошедших в Афган</w:t>
      </w:r>
      <w:r w:rsidR="00E65DE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C3008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стане. </w:t>
      </w:r>
      <w:r w:rsidR="00C30087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(Слайд №22 с ответом)</w:t>
      </w:r>
    </w:p>
    <w:p w:rsidR="00C0063B" w:rsidRDefault="0090358A" w:rsidP="0090358A">
      <w:pPr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3: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Какое сражение не имеет отношение к В</w:t>
      </w:r>
      <w:r w:rsidR="00C0063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еликой Отечественной войне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? </w:t>
      </w:r>
      <w:r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(Слайд</w:t>
      </w:r>
      <w:r w:rsidR="00C0063B"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ы№</w:t>
      </w:r>
      <w:r w:rsid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23</w:t>
      </w:r>
      <w:r w:rsidRPr="00C0063B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C0063B" w:rsidRDefault="00C0063B" w:rsidP="0090358A">
      <w:pPr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№2</w:t>
      </w:r>
      <w:r w:rsidR="00C30087" w:rsidRP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4</w:t>
      </w:r>
      <w:r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Сражение на Курской дуге</w:t>
      </w:r>
    </w:p>
    <w:p w:rsidR="00C0063B" w:rsidRDefault="00C0063B" w:rsidP="0090358A">
      <w:pPr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№2</w:t>
      </w:r>
      <w:r w:rsid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5</w:t>
      </w:r>
      <w:r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Сталинградская битва</w:t>
      </w:r>
    </w:p>
    <w:p w:rsidR="00C0063B" w:rsidRDefault="00C0063B" w:rsidP="0090358A">
      <w:pPr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№2</w:t>
      </w:r>
      <w:r w:rsid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6</w:t>
      </w:r>
      <w:r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Бородинское сражение</w:t>
      </w:r>
      <w:r w:rsidR="00C30087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30087" w:rsidRPr="00C3008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(с ответами)</w:t>
      </w:r>
    </w:p>
    <w:p w:rsidR="00C0063B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 Сражение</w:t>
      </w:r>
      <w:proofErr w:type="gramEnd"/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Бородинском поле относится к Отечественной войне 1812 года.</w:t>
      </w:r>
    </w:p>
    <w:p w:rsidR="00FD4EB0" w:rsidRPr="00D62A54" w:rsidRDefault="0090358A" w:rsidP="00FD4EB0">
      <w:pPr>
        <w:rPr>
          <w:rFonts w:eastAsia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4: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Перечислены названия песен, какая из них не относится к </w:t>
      </w:r>
      <w:r w:rsidR="00FD4EB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песням военной поры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? </w:t>
      </w: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C0063B"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№2</w:t>
      </w:r>
      <w:r w:rsid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7 с </w:t>
      </w:r>
      <w:proofErr w:type="gramStart"/>
      <w:r w:rsid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ответом</w:t>
      </w: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="00D62A54">
        <w:rPr>
          <w:rFonts w:eastAsia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gramEnd"/>
      <w:r w:rsidR="00D62A54">
        <w:rPr>
          <w:rFonts w:eastAsia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  ЗВУЧАТ ВСТУПЛЕНИЯ К ДАННЫМ ПЕСНЯМ</w:t>
      </w:r>
    </w:p>
    <w:p w:rsidR="00FD4EB0" w:rsidRDefault="00FD4EB0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А) «Офицеры»</w:t>
      </w:r>
      <w:r w:rsidR="00CF7F9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Олег Газманов</w:t>
      </w:r>
    </w:p>
    <w:p w:rsidR="00CF7F95" w:rsidRDefault="00FD4EB0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Б) </w:t>
      </w:r>
      <w:r w:rsidR="00CF7F95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«Землянка» - Леонид Утесов</w:t>
      </w:r>
    </w:p>
    <w:p w:rsidR="00CF7F95" w:rsidRDefault="00CF7F95" w:rsidP="00FD4EB0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В) «День Победы» - Иосиф Кобзон</w:t>
      </w:r>
      <w:r w:rsidR="0090358A" w:rsidRPr="00FD4EB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FD4EB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</w:t>
      </w:r>
      <w:r w:rsidR="0090358A" w:rsidRPr="00FD4EB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CF7F95" w:rsidRDefault="0090358A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EB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D4EB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5:</w:t>
      </w:r>
      <w:r w:rsidRPr="00FD4EB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 перечисленные города относятся к городам-героям. Нет ли среди них «лишнего»? </w:t>
      </w: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(Слайд</w:t>
      </w:r>
      <w:r w:rsidR="00CF7F95"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№2</w:t>
      </w:r>
      <w:r w:rsidR="00D62A54"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8</w:t>
      </w: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CF7F95" w:rsidRDefault="00CF7F95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№2</w:t>
      </w:r>
      <w:r w:rsidR="00D62A54"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9</w:t>
      </w: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Ржев</w:t>
      </w:r>
    </w:p>
    <w:p w:rsidR="00CF7F95" w:rsidRDefault="00CF7F95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Слайд №</w:t>
      </w:r>
      <w:r w:rsidR="00D62A54"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30</w:t>
      </w: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Москва</w:t>
      </w:r>
    </w:p>
    <w:p w:rsidR="00CF7F95" w:rsidRDefault="00CF7F95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Красноярск</w:t>
      </w:r>
    </w:p>
    <w:p w:rsidR="00CF7F95" w:rsidRDefault="0090358A" w:rsidP="00FD4EB0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4EB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D4EB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 3.</w:t>
      </w:r>
      <w:r w:rsidRPr="00FD4EB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город Красноярск не является городом-героем. </w:t>
      </w:r>
    </w:p>
    <w:p w:rsidR="00CF7F95" w:rsidRDefault="0090358A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D4EB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D4EB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6:</w:t>
      </w:r>
      <w:r w:rsidRPr="00FD4EB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называлась операция Гитлера по захвату Москвы? </w:t>
      </w: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CF7F95"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r w:rsidR="00D62A54"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31</w:t>
      </w:r>
      <w:r w:rsidRPr="00D62A54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</w:p>
    <w:p w:rsidR="00CF7F95" w:rsidRPr="00D62A54" w:rsidRDefault="00CF7F95" w:rsidP="00FD4EB0">
      <w:pPr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А) «Тайфун» </w:t>
      </w:r>
      <w:r w:rsidRPr="00D62A54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D62A54">
        <w:rPr>
          <w:rStyle w:val="a4"/>
          <w:rFonts w:cs="Times New Roman"/>
          <w:sz w:val="24"/>
          <w:szCs w:val="24"/>
          <w:shd w:val="clear" w:color="auto" w:fill="F5F7E7"/>
        </w:rPr>
        <w:t>Немецкая операция, целью которой был захват и уничтожение Москвы)</w:t>
      </w:r>
    </w:p>
    <w:p w:rsidR="00CF7F95" w:rsidRPr="0064708D" w:rsidRDefault="00CF7F95" w:rsidP="00FD4EB0">
      <w:pPr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4708D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Б) «Барбаросса» (</w:t>
      </w:r>
      <w:r w:rsidRPr="0064708D">
        <w:rPr>
          <w:rStyle w:val="a4"/>
          <w:rFonts w:ascii="Arial" w:hAnsi="Arial" w:cs="Arial"/>
          <w:sz w:val="18"/>
          <w:szCs w:val="18"/>
          <w:shd w:val="clear" w:color="auto" w:fill="F5F7E7"/>
        </w:rPr>
        <w:t>Военная компания Германии против СССР)</w:t>
      </w:r>
    </w:p>
    <w:p w:rsidR="0090358A" w:rsidRPr="00D62A54" w:rsidRDefault="00CF7F95" w:rsidP="00FD4EB0">
      <w:pPr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4708D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В) «Цитадель» (</w:t>
      </w:r>
      <w:r w:rsidRPr="0064708D">
        <w:rPr>
          <w:rStyle w:val="a4"/>
          <w:rFonts w:ascii="Arial" w:hAnsi="Arial" w:cs="Arial"/>
          <w:sz w:val="18"/>
          <w:szCs w:val="18"/>
          <w:shd w:val="clear" w:color="auto" w:fill="F5F7E7"/>
        </w:rPr>
        <w:t xml:space="preserve">План немецкого Генштаба, направленный на выравнивание положения после начала коренного перелома (конец 1942-начало </w:t>
      </w:r>
      <w:proofErr w:type="gramStart"/>
      <w:r w:rsidRPr="0064708D">
        <w:rPr>
          <w:rStyle w:val="a4"/>
          <w:rFonts w:ascii="Arial" w:hAnsi="Arial" w:cs="Arial"/>
          <w:sz w:val="18"/>
          <w:szCs w:val="18"/>
          <w:shd w:val="clear" w:color="auto" w:fill="F5F7E7"/>
        </w:rPr>
        <w:t>1943)</w:t>
      </w:r>
      <w:r w:rsidR="0090358A" w:rsidRPr="0064708D">
        <w:rPr>
          <w:rFonts w:eastAsia="Times New Roman" w:cs="Times New Roman"/>
          <w:sz w:val="24"/>
          <w:szCs w:val="24"/>
          <w:lang w:eastAsia="ru-RU"/>
        </w:rPr>
        <w:br/>
      </w:r>
      <w:r w:rsidR="0090358A" w:rsidRPr="00FD4EB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</w:t>
      </w:r>
      <w:proofErr w:type="gramEnd"/>
      <w:r w:rsidR="0090358A" w:rsidRPr="00FD4EB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0358A" w:rsidRPr="00FD4EB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D62A5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 </w:t>
      </w:r>
      <w:r w:rsidR="0064708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90358A" w:rsidRPr="00FD4EB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Тайфун</w:t>
      </w:r>
      <w:r w:rsidR="0064708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D62A54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D62A54">
        <w:rPr>
          <w:rFonts w:eastAsia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(Слайд №32 с ответом)</w:t>
      </w:r>
    </w:p>
    <w:p w:rsidR="0064708D" w:rsidRDefault="0064708D" w:rsidP="00FD4EB0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708D" w:rsidRDefault="0064708D" w:rsidP="0064708D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5DE4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64708D" w:rsidRDefault="0064708D" w:rsidP="0064708D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Сейчас жюри должно подвести итоги 2-го тура, сосчитать правильные ответы участников и решить, кто же проходить в 3-ий тур.</w:t>
      </w:r>
    </w:p>
    <w:p w:rsidR="0064708D" w:rsidRDefault="0064708D" w:rsidP="0064708D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708D" w:rsidRPr="00E65DE4" w:rsidRDefault="0064708D" w:rsidP="0064708D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подводит итоги и объявляет 2-х участников 3-го тура.</w:t>
      </w:r>
    </w:p>
    <w:p w:rsidR="0064708D" w:rsidRDefault="0064708D" w:rsidP="00FD4EB0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708D" w:rsidRPr="00FD4EB0" w:rsidRDefault="0064708D" w:rsidP="00FD4EB0">
      <w:pP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0358A" w:rsidRDefault="0090358A" w:rsidP="0064708D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  <w:r w:rsidRPr="002D3E2F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>Вопросы III тура:</w:t>
      </w:r>
    </w:p>
    <w:p w:rsidR="0064708D" w:rsidRPr="002D3E2F" w:rsidRDefault="0064708D" w:rsidP="0064708D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</w:p>
    <w:p w:rsidR="0064708D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1: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4708D" w:rsidRDefault="0090358A" w:rsidP="0090358A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Определите, о каком плане фашистской Германии идёт речь? </w:t>
      </w:r>
      <w:r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64708D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r w:rsidR="00153147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33</w:t>
      </w:r>
      <w:proofErr w:type="gramStart"/>
      <w:r w:rsidRPr="002D3E2F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4708D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Будущая картина политической карты России: Северная Россия отойдёт к Финляндии; протектораты в Прибалтике, на Украине, в Белоруссии… Борьба против России: уничтожение большевистских комиссаров и коммунистической интеллигенции… 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война будет резко отличаться от войны на Западе. На Востоке сама жестокость – благо для будущего».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(Правильный ответ: план «Барбаросса»)</w:t>
      </w:r>
    </w:p>
    <w:p w:rsidR="0064708D" w:rsidRDefault="0090358A" w:rsidP="0090358A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4708D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2: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</w:t>
      </w:r>
      <w:r w:rsidR="0064708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впервые сказал эти слова: «Наше дело правое. Враг будет разбит. Победа будет за нами!». </w:t>
      </w:r>
      <w:r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64708D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proofErr w:type="gramStart"/>
      <w:r w:rsidR="00153147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34</w:t>
      </w:r>
      <w:r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64708D"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Правильны ответ: э</w:t>
      </w:r>
      <w:r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ти слова из выступления Вячеслава Михайловича Молотова по радио 22 июня 1941 г.)</w:t>
      </w:r>
      <w:r w:rsidRPr="0064708D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Вопрос 3: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4708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с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амое популярное женское имя в годы Великой Отечественной войны? </w:t>
      </w:r>
      <w:r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64708D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proofErr w:type="gramStart"/>
      <w:r w:rsidR="00153147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35</w:t>
      </w:r>
      <w:r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15314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64708D"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Правильный ответ: </w:t>
      </w:r>
      <w:r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Катюша, Екатерина)</w:t>
      </w:r>
    </w:p>
    <w:p w:rsidR="0090358A" w:rsidRDefault="0090358A" w:rsidP="0090358A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Вопрос 4: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называлась и где проходила дорога, связывающая блокадный Ленинград с остальным миром? </w:t>
      </w:r>
      <w:r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(Слайд </w:t>
      </w:r>
      <w:r w:rsidR="0064708D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№</w:t>
      </w:r>
      <w:proofErr w:type="gramStart"/>
      <w:r w:rsidR="0064708D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</w:t>
      </w:r>
      <w:r w:rsidR="00153147"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6</w:t>
      </w:r>
      <w:r w:rsidRPr="00153147">
        <w:rPr>
          <w:rFonts w:eastAsia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64708D"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Правильный ответ: </w:t>
      </w:r>
      <w:r w:rsidRPr="0064708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Дорога Жизни, проходившая по Ладожскому озеру)</w:t>
      </w:r>
    </w:p>
    <w:p w:rsidR="0064708D" w:rsidRPr="002D3E2F" w:rsidRDefault="0064708D" w:rsidP="0090358A">
      <w:pPr>
        <w:rPr>
          <w:rFonts w:eastAsia="Times New Roman" w:cs="Times New Roman"/>
          <w:sz w:val="24"/>
          <w:szCs w:val="24"/>
          <w:lang w:eastAsia="ru-RU"/>
        </w:rPr>
      </w:pPr>
    </w:p>
    <w:p w:rsidR="0090358A" w:rsidRPr="002D3E2F" w:rsidRDefault="0090358A" w:rsidP="0064708D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  <w:r w:rsidRPr="002D3E2F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>Финал</w:t>
      </w:r>
    </w:p>
    <w:p w:rsidR="0079723B" w:rsidRDefault="0090358A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Двое оставшихся участников должны придумать торжественное поздравление ветеранам ВОВ за 3 минуты.</w:t>
      </w:r>
    </w:p>
    <w:p w:rsidR="003251E8" w:rsidRPr="003251E8" w:rsidRDefault="003251E8" w:rsidP="0090358A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51E8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</w:p>
    <w:p w:rsidR="005D73F0" w:rsidRDefault="003251E8" w:rsidP="00B31C42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Пока наши финалисты готовятся</w:t>
      </w:r>
      <w:r w:rsidR="00AD2DD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последнему испытанию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я </w:t>
      </w:r>
      <w:proofErr w:type="spellStart"/>
      <w:proofErr w:type="gramStart"/>
      <w:r w:rsidR="0015314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немног</w:t>
      </w:r>
      <w:proofErr w:type="spellEnd"/>
      <w:r w:rsidR="00AD2DD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расскажу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вам о </w:t>
      </w:r>
      <w:r w:rsidR="00B31C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нашем родном городе и наших выдающихся земляках</w:t>
      </w:r>
      <w:r w:rsidR="00AD2DD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36A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военного</w:t>
      </w:r>
      <w:r w:rsidR="00AD2DD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времени</w:t>
      </w:r>
      <w:r w:rsidR="00B31C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hd w:val="clear" w:color="auto" w:fill="FFFFFF"/>
        </w:rPr>
        <w:t xml:space="preserve">      </w:t>
      </w:r>
      <w:r>
        <w:rPr>
          <w:color w:val="000000"/>
          <w:sz w:val="27"/>
          <w:szCs w:val="27"/>
        </w:rPr>
        <w:t xml:space="preserve">         В этом году исполняется 71 год Победе Советского Союза в Великой Отечественной войне, Параду </w:t>
      </w:r>
      <w:proofErr w:type="gramStart"/>
      <w:r>
        <w:rPr>
          <w:color w:val="000000"/>
          <w:sz w:val="27"/>
          <w:szCs w:val="27"/>
        </w:rPr>
        <w:t>Победы,  46</w:t>
      </w:r>
      <w:proofErr w:type="gramEnd"/>
      <w:r>
        <w:rPr>
          <w:color w:val="000000"/>
          <w:sz w:val="27"/>
          <w:szCs w:val="27"/>
        </w:rPr>
        <w:t xml:space="preserve"> лет Мемориальному комплексу в честь ратных и трудовых подвигов </w:t>
      </w:r>
      <w:proofErr w:type="spellStart"/>
      <w:r>
        <w:rPr>
          <w:color w:val="000000"/>
          <w:sz w:val="27"/>
          <w:szCs w:val="27"/>
        </w:rPr>
        <w:t>калининцев</w:t>
      </w:r>
      <w:proofErr w:type="spellEnd"/>
      <w:r>
        <w:rPr>
          <w:color w:val="000000"/>
          <w:sz w:val="27"/>
          <w:szCs w:val="27"/>
        </w:rPr>
        <w:t xml:space="preserve"> в годы войны, 41 год тверскому парку Победы.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Вместе со всей страной жители </w:t>
      </w:r>
      <w:proofErr w:type="spellStart"/>
      <w:r>
        <w:rPr>
          <w:color w:val="000000"/>
          <w:sz w:val="27"/>
          <w:szCs w:val="27"/>
        </w:rPr>
        <w:t>Верхневолжья</w:t>
      </w:r>
      <w:proofErr w:type="spellEnd"/>
      <w:r>
        <w:rPr>
          <w:color w:val="000000"/>
          <w:sz w:val="27"/>
          <w:szCs w:val="27"/>
        </w:rPr>
        <w:t xml:space="preserve"> радовались Победе и оплакивали погибших. Более 270 тысяч из 700 тысяч ушедших на фронт уроженцев Калининской области не вернулись с полей сражений, а на калининской земле остались лежать более 200 тысяч советских воинов.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15 тысяч жителей области действовали в составе 73 истребительных батальонов, 14 тысяч сражались с врагом в партизанских отрядах.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Боевыми подвигами прославили </w:t>
      </w:r>
      <w:proofErr w:type="spellStart"/>
      <w:r>
        <w:rPr>
          <w:color w:val="000000"/>
          <w:sz w:val="27"/>
          <w:szCs w:val="27"/>
        </w:rPr>
        <w:t>калининцы</w:t>
      </w:r>
      <w:proofErr w:type="spellEnd"/>
      <w:r>
        <w:rPr>
          <w:color w:val="000000"/>
          <w:sz w:val="27"/>
          <w:szCs w:val="27"/>
        </w:rPr>
        <w:t xml:space="preserve"> свою землю. Имена Лизы  Чайкиной, </w:t>
      </w:r>
      <w:proofErr w:type="spellStart"/>
      <w:r>
        <w:rPr>
          <w:color w:val="000000"/>
          <w:sz w:val="27"/>
          <w:szCs w:val="27"/>
        </w:rPr>
        <w:t>пеновской</w:t>
      </w:r>
      <w:proofErr w:type="spellEnd"/>
      <w:r>
        <w:rPr>
          <w:color w:val="000000"/>
          <w:sz w:val="27"/>
          <w:szCs w:val="27"/>
        </w:rPr>
        <w:t xml:space="preserve"> разведчицы, легендарного летчика Михаила Громова, командующего Черноморским флотом, руководителя обороны Одессы и Севастополя Филиппа Октябрьского, маршала бронетанковых войск Павла </w:t>
      </w:r>
      <w:proofErr w:type="spellStart"/>
      <w:r>
        <w:rPr>
          <w:color w:val="000000"/>
          <w:sz w:val="27"/>
          <w:szCs w:val="27"/>
        </w:rPr>
        <w:t>Ротмистрова</w:t>
      </w:r>
      <w:proofErr w:type="spellEnd"/>
      <w:r>
        <w:rPr>
          <w:color w:val="000000"/>
          <w:sz w:val="27"/>
          <w:szCs w:val="27"/>
        </w:rPr>
        <w:t xml:space="preserve">, командира всех партизанских сил  Константина </w:t>
      </w:r>
      <w:proofErr w:type="spellStart"/>
      <w:r>
        <w:rPr>
          <w:color w:val="000000"/>
          <w:sz w:val="27"/>
          <w:szCs w:val="27"/>
        </w:rPr>
        <w:t>Заслонова</w:t>
      </w:r>
      <w:proofErr w:type="spellEnd"/>
      <w:r>
        <w:rPr>
          <w:color w:val="000000"/>
          <w:sz w:val="27"/>
          <w:szCs w:val="27"/>
        </w:rPr>
        <w:t xml:space="preserve">, маршала Матвея Захарова, который видя расстановку немецких сил в обход главнокомандующего Сталина отдал приказ о приведении одесского округа в полную боевую готовность и имена многих других наших земляков стали известны всей стране. Тысячи уроженцев области были награждены орденами и медалями, более 300 стали Героями Советского Союза, десятки </w:t>
      </w:r>
      <w:proofErr w:type="spellStart"/>
      <w:r>
        <w:rPr>
          <w:color w:val="000000"/>
          <w:sz w:val="27"/>
          <w:szCs w:val="27"/>
        </w:rPr>
        <w:t>калининцев</w:t>
      </w:r>
      <w:proofErr w:type="spellEnd"/>
      <w:r>
        <w:rPr>
          <w:color w:val="000000"/>
          <w:sz w:val="27"/>
          <w:szCs w:val="27"/>
        </w:rPr>
        <w:t xml:space="preserve"> 24 июня 1945 г. прошли по Красной площади в колоннах Парада Победы.</w:t>
      </w:r>
    </w:p>
    <w:p w:rsidR="00AD2DD0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Три года по территории области, в которую в те времена входило 69 районов, проходил фронт, шли жестокие, кровопролитные бои. После них территории ряда районов превратились в пустыню. Были разрушены города Калинин, Ржев, Старица, Торжок, поселки Погорелое Городище, Селижарово. С лица земли были стерты и уже не восстановлены </w:t>
      </w:r>
      <w:r w:rsidR="00AD2DD0">
        <w:rPr>
          <w:color w:val="000000"/>
          <w:sz w:val="27"/>
          <w:szCs w:val="27"/>
        </w:rPr>
        <w:t>313</w:t>
      </w:r>
      <w:r>
        <w:rPr>
          <w:color w:val="000000"/>
          <w:sz w:val="27"/>
          <w:szCs w:val="27"/>
        </w:rPr>
        <w:t xml:space="preserve"> деревень и многие населенные пункты в других районах региона, по которым нет точных данных. Более 40 тысяч мирных жителей области погибло во время оккупации. Только в Ржевском районе более 100 деревень пережили трагедию белорусской д. Хатынь: были сожжены фашистами вместе с жителями. </w:t>
      </w:r>
    </w:p>
    <w:p w:rsidR="00B31C42" w:rsidRDefault="00AD2DD0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</w:t>
      </w:r>
      <w:r w:rsidR="00B31C42">
        <w:rPr>
          <w:color w:val="000000"/>
          <w:sz w:val="27"/>
          <w:szCs w:val="27"/>
        </w:rPr>
        <w:t xml:space="preserve">Только по </w:t>
      </w:r>
      <w:proofErr w:type="gramStart"/>
      <w:r w:rsidR="00B31C42">
        <w:rPr>
          <w:color w:val="000000"/>
          <w:sz w:val="27"/>
          <w:szCs w:val="27"/>
        </w:rPr>
        <w:t>официальным  данным</w:t>
      </w:r>
      <w:proofErr w:type="gramEnd"/>
      <w:r w:rsidR="00B31C42">
        <w:rPr>
          <w:color w:val="000000"/>
          <w:sz w:val="27"/>
          <w:szCs w:val="27"/>
        </w:rPr>
        <w:t xml:space="preserve"> нашей области (в довоенных границах) был нанесен ущерб на сумму более 26 миллиардов рублей в довоенных ценах. Было разрушено, сожжено или уничтожено 705 предприятий, 20 совхозов, 5 тысяч колхозов, 575 учреждений здравоохранения, 1394 школы, 122 дошкольных учреждения, 236 клубов и театров, 14 музеев, 23 библиотеки.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Жители области внесли большой вклад в достижение победы над врагом. Они поставляли фронту бомбы и снаряды, мины и минометы, санитарные вагоны, солдатские сапоги и валенки, белье, ремонтировали боевую технику, выращивали хлеб и овощи, заготавливали лес, работали в госпиталях, собирали деньги на строительство танковых колонн и авиационных эскадрилий, воспитывали детей погибших защитников Родины.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За мужество и стойкость в борьбе с фашистскими захватчиками и самоотверженность в восстановлении разрушенного врагом хозяйства Калининская область была награждена в 1966 г. орденом Ленина, город Ржев (1978 г.) и станция Бологое (1985 г.) награждены орденами Отечественной войны 1-й степени. В память о ратных и боевых подвигах жителей области в областном центре в декабре 1970 г. был открыт Обелиск Победы. К настоящему времени во всех районных центрах сооружены памятные мемориальные комплексы и обелиски.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На сегодняшний день областная столица Тверь и город Ржев указом Президента Российской Федерации стали городами воинской славы.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8 мая 1975 г. в г. Калинине на проспекте Победы на месте бывшего яблоневого сада был заложен парк имени 30-летия Победы над фашистской Германией. Символично, что основу яблоневого сада ещё в конце войны составили саженцы из питомника одного из колхозов разоренного фашистами Ржевского района. В 1975 г. Герои Советского Союза, Герои Социалистического Труда посадили рядом с яблонями голубые ели, которые образовали главную аллею парка. Сегодня парк называется парком Победы.</w:t>
      </w:r>
    </w:p>
    <w:p w:rsidR="00B31C42" w:rsidRDefault="00492231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B31C42">
        <w:rPr>
          <w:color w:val="000000"/>
          <w:sz w:val="27"/>
          <w:szCs w:val="27"/>
        </w:rPr>
        <w:t xml:space="preserve">Через 71 год после окончания войны память о ней, о тех, кто отстоял нашу землю от врага, жива. </w:t>
      </w:r>
    </w:p>
    <w:p w:rsidR="00B31C42" w:rsidRDefault="00B31C42" w:rsidP="00B31C4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B31C42" w:rsidRPr="00067BA6" w:rsidRDefault="00B31C42" w:rsidP="00B31C42">
      <w:pPr>
        <w:pStyle w:val="a5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067BA6">
        <w:rPr>
          <w:b/>
          <w:color w:val="000000"/>
          <w:sz w:val="27"/>
          <w:szCs w:val="27"/>
        </w:rPr>
        <w:t>Документальный фильм Андрея Ульянова «Калинин после оккупации»</w:t>
      </w:r>
    </w:p>
    <w:p w:rsidR="0090358A" w:rsidRPr="00153147" w:rsidRDefault="0090358A" w:rsidP="0079723B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3147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Участники предлагают свои варианты поздравлений, жюри их оценивает.</w:t>
      </w:r>
    </w:p>
    <w:p w:rsidR="005D73F0" w:rsidRPr="002D3E2F" w:rsidRDefault="005D73F0" w:rsidP="0079723B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p w:rsidR="0090358A" w:rsidRDefault="0090358A" w:rsidP="005D73F0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  <w:r w:rsidRPr="002D3E2F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>Заключение</w:t>
      </w:r>
    </w:p>
    <w:p w:rsidR="005D73F0" w:rsidRPr="002D3E2F" w:rsidRDefault="005D73F0" w:rsidP="005D73F0">
      <w:pPr>
        <w:shd w:val="clear" w:color="auto" w:fill="FFFFFF"/>
        <w:spacing w:line="315" w:lineRule="atLeast"/>
        <w:jc w:val="center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</w:p>
    <w:p w:rsidR="0090358A" w:rsidRDefault="00492231" w:rsidP="0090358A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Конечно, в рамках одного </w:t>
      </w:r>
      <w:r w:rsidR="005D73F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урока</w:t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невозможно рассмотреть все события Великой Отечественной войны, но я </w:t>
      </w:r>
      <w:proofErr w:type="gramStart"/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думаю</w:t>
      </w:r>
      <w:proofErr w:type="gramEnd"/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сегодня каждый из вас еще раз восстановил в памяти основные события того времени. Нам </w:t>
      </w:r>
      <w:proofErr w:type="gramStart"/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proofErr w:type="gramEnd"/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чем задуматься, и есть чем гордиться.</w:t>
      </w:r>
      <w:r w:rsidR="0090358A"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90358A"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помним и чтим заслуги и подвиги людей, защищавших нашу Родину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Давайте почтим их память Минутой молчания.</w:t>
      </w:r>
    </w:p>
    <w:p w:rsidR="000C2CEB" w:rsidRPr="000C2CEB" w:rsidRDefault="000C2CEB" w:rsidP="0090358A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C2CEB" w:rsidRPr="000C2CEB" w:rsidRDefault="000C2CEB" w:rsidP="0090358A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C2CEB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Звучит песня «О  той весне, о той войне…»</w:t>
      </w:r>
    </w:p>
    <w:p w:rsidR="000C2CEB" w:rsidRPr="002D3E2F" w:rsidRDefault="000C2CEB" w:rsidP="0090358A">
      <w:pPr>
        <w:rPr>
          <w:rFonts w:eastAsia="Times New Roman" w:cs="Times New Roman"/>
          <w:sz w:val="24"/>
          <w:szCs w:val="24"/>
          <w:lang w:eastAsia="ru-RU"/>
        </w:rPr>
      </w:pPr>
    </w:p>
    <w:p w:rsidR="0090358A" w:rsidRPr="002D3E2F" w:rsidRDefault="0090358A" w:rsidP="0090358A">
      <w:pPr>
        <w:shd w:val="clear" w:color="auto" w:fill="FFFFFF"/>
        <w:jc w:val="both"/>
        <w:rPr>
          <w:rFonts w:eastAsia="Times New Roman" w:cs="Times New Roman"/>
          <w:b/>
          <w:bCs/>
          <w:color w:val="601802"/>
          <w:sz w:val="24"/>
          <w:szCs w:val="24"/>
          <w:lang w:eastAsia="ru-RU"/>
        </w:rPr>
      </w:pPr>
      <w:r w:rsidRPr="002D3E2F">
        <w:rPr>
          <w:rFonts w:eastAsia="Times New Roman" w:cs="Times New Roman"/>
          <w:b/>
          <w:bCs/>
          <w:color w:val="601802"/>
          <w:sz w:val="24"/>
          <w:szCs w:val="24"/>
          <w:lang w:eastAsia="ru-RU"/>
        </w:rPr>
        <w:t>Литература:</w:t>
      </w:r>
    </w:p>
    <w:p w:rsidR="0090358A" w:rsidRPr="002D3E2F" w:rsidRDefault="0090358A" w:rsidP="0090358A">
      <w:pPr>
        <w:rPr>
          <w:rFonts w:eastAsia="Times New Roman" w:cs="Times New Roman"/>
          <w:sz w:val="24"/>
          <w:szCs w:val="24"/>
          <w:lang w:eastAsia="ru-RU"/>
        </w:rPr>
      </w:pP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Методическое пособие для тех, кто работает с детьми. Калейдоскоп внеклассных мероприятий. Выпуск № 2 М.: </w:t>
      </w:r>
      <w:proofErr w:type="spellStart"/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Илекса</w:t>
      </w:r>
      <w:proofErr w:type="spellEnd"/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Народное образование. Ставрополь 2003.Составитель Хохлова С.В. 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Методические рекомендации организаторам работы по патриотическому воспитанию детей. – М.: “Равнение на победу” Изд-во ЦГЛ 2004 </w:t>
      </w:r>
      <w:proofErr w:type="spellStart"/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Н.В.Мазыкина</w:t>
      </w:r>
      <w:proofErr w:type="spellEnd"/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А.А. Монахов. </w:t>
      </w:r>
      <w:r w:rsidRPr="002D3E2F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3. Журналы “Основы Безопасн</w:t>
      </w:r>
      <w:r w:rsidR="000C2CE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ости жизнедеятельности” 2003-2015 </w:t>
      </w:r>
      <w:r w:rsidRPr="002D3E2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0C2CEB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0358A" w:rsidRPr="002D3E2F" w:rsidRDefault="0090358A">
      <w:pPr>
        <w:rPr>
          <w:rFonts w:cs="Times New Roman"/>
          <w:sz w:val="24"/>
          <w:szCs w:val="24"/>
        </w:rPr>
      </w:pPr>
    </w:p>
    <w:p w:rsidR="0090358A" w:rsidRDefault="0090358A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35652EC" wp14:editId="21B7E388">
            <wp:extent cx="6267450" cy="2572266"/>
            <wp:effectExtent l="0" t="0" r="0" b="0"/>
            <wp:docPr id="5" name="Рисунок 5" descr="http://www.confetti.kz/miro/2-86/2-86-67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fetti.kz/miro/2-86/2-86-676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03" cy="25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971454" w:rsidRDefault="00971454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971454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55B482" wp14:editId="14D3825E">
            <wp:extent cx="6019800" cy="3497580"/>
            <wp:effectExtent l="0" t="0" r="0" b="0"/>
            <wp:docPr id="6" name="Рисунок 6" descr="http://kardinal-tlt.ru/sample_raznoe/p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dinal-tlt.ru/sample_raznoe/pr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21" cy="35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971454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7F765E" wp14:editId="5D0363AC">
            <wp:extent cx="6600825" cy="4562475"/>
            <wp:effectExtent l="0" t="0" r="9525" b="9525"/>
            <wp:docPr id="7" name="Рисунок 7" descr="http://korr.ucoz.ru/_nw/1/6167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r.ucoz.ru/_nw/1/616761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971454">
      <w:pPr>
        <w:rPr>
          <w:rFonts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9677E94" wp14:editId="7477D4C2">
            <wp:extent cx="6572250" cy="3019224"/>
            <wp:effectExtent l="0" t="0" r="0" b="0"/>
            <wp:docPr id="8" name="Рисунок 8" descr="https://www.weblancer.net/download/529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eblancer.net/download/5296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89" cy="30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971454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6DC4AF3" wp14:editId="2E3396A2">
            <wp:extent cx="4762500" cy="3333750"/>
            <wp:effectExtent l="0" t="0" r="0" b="0"/>
            <wp:docPr id="9" name="Рисунок 9" descr="http://cards.anypics.ru/muzs_alb/1/1/img/img_7ec4ab3a0e82fdf1801e10fd3191c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ds.anypics.ru/muzs_alb/1/1/img/img_7ec4ab3a0e82fdf1801e10fd3191c5c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644B62" w:rsidRDefault="00644B62">
      <w:pPr>
        <w:rPr>
          <w:rFonts w:cs="Times New Roman"/>
          <w:sz w:val="24"/>
          <w:szCs w:val="24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01F3B53F" wp14:editId="4391074E">
            <wp:extent cx="3990975" cy="2647950"/>
            <wp:effectExtent l="0" t="0" r="9525" b="0"/>
            <wp:docPr id="1" name="Рисунок 1" descr="Староволжский мост в Т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волжский мост в Твер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595DA2C" wp14:editId="7496685E">
            <wp:extent cx="5753100" cy="3829050"/>
            <wp:effectExtent l="0" t="0" r="0" b="0"/>
            <wp:docPr id="2" name="Рисунок 2" descr="http://tvernews.ru/uploads/KUfMgPmagC750Nh29UD5EHuhtvVs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news.ru/uploads/KUfMgPmagC750Nh29UD5EHuhtvVs7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5331CEB" wp14:editId="33EF4657">
            <wp:extent cx="2390775" cy="1714500"/>
            <wp:effectExtent l="0" t="0" r="9525" b="0"/>
            <wp:docPr id="3" name="Рисунок 3" descr="http://tvervov.tverlib.ru/kalinin/foto/f3-0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vov.tverlib.ru/kalinin/foto/f3-03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523A3AD" wp14:editId="39666608">
            <wp:extent cx="6840855" cy="5087886"/>
            <wp:effectExtent l="0" t="0" r="0" b="0"/>
            <wp:docPr id="4" name="Рисунок 4" descr="Немецкие зенитчики у моста в оккупированном городе Кали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мецкие зенитчики у моста в оккупированном городе Калини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52" w:rsidRDefault="00464A52" w:rsidP="00644B62">
      <w:pPr>
        <w:pStyle w:val="a5"/>
        <w:shd w:val="clear" w:color="auto" w:fill="FFFFFF"/>
        <w:jc w:val="both"/>
        <w:rPr>
          <w:color w:val="000000"/>
          <w:sz w:val="27"/>
          <w:szCs w:val="27"/>
        </w:rPr>
      </w:pPr>
    </w:p>
    <w:p w:rsidR="00644B62" w:rsidRPr="002D3E2F" w:rsidRDefault="00644B62">
      <w:pPr>
        <w:rPr>
          <w:rFonts w:cs="Times New Roman"/>
          <w:sz w:val="24"/>
          <w:szCs w:val="24"/>
        </w:rPr>
      </w:pPr>
    </w:p>
    <w:sectPr w:rsidR="00644B62" w:rsidRPr="002D3E2F" w:rsidSect="00227196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64F"/>
    <w:multiLevelType w:val="hybridMultilevel"/>
    <w:tmpl w:val="CDE46412"/>
    <w:lvl w:ilvl="0" w:tplc="63926624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0391C"/>
    <w:multiLevelType w:val="hybridMultilevel"/>
    <w:tmpl w:val="07F8337C"/>
    <w:lvl w:ilvl="0" w:tplc="6FBAC8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7B0DA6"/>
    <w:multiLevelType w:val="hybridMultilevel"/>
    <w:tmpl w:val="EF66E55A"/>
    <w:lvl w:ilvl="0" w:tplc="7A3A687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6EF"/>
    <w:multiLevelType w:val="hybridMultilevel"/>
    <w:tmpl w:val="92D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64B"/>
    <w:rsid w:val="00067BA6"/>
    <w:rsid w:val="00074E8E"/>
    <w:rsid w:val="00092D4A"/>
    <w:rsid w:val="000C2CEB"/>
    <w:rsid w:val="00153147"/>
    <w:rsid w:val="001C74F9"/>
    <w:rsid w:val="00227196"/>
    <w:rsid w:val="002D3E2F"/>
    <w:rsid w:val="003251E8"/>
    <w:rsid w:val="003A064B"/>
    <w:rsid w:val="00464A52"/>
    <w:rsid w:val="0047146A"/>
    <w:rsid w:val="00492231"/>
    <w:rsid w:val="005D3C4E"/>
    <w:rsid w:val="005D73F0"/>
    <w:rsid w:val="00627C4F"/>
    <w:rsid w:val="00644B62"/>
    <w:rsid w:val="0064708D"/>
    <w:rsid w:val="00662F70"/>
    <w:rsid w:val="006B739A"/>
    <w:rsid w:val="007050D5"/>
    <w:rsid w:val="0079723B"/>
    <w:rsid w:val="007A5731"/>
    <w:rsid w:val="007F7F22"/>
    <w:rsid w:val="0081023B"/>
    <w:rsid w:val="008436A2"/>
    <w:rsid w:val="00884F7B"/>
    <w:rsid w:val="0090358A"/>
    <w:rsid w:val="00971454"/>
    <w:rsid w:val="00AB22C0"/>
    <w:rsid w:val="00AD2DD0"/>
    <w:rsid w:val="00B039B2"/>
    <w:rsid w:val="00B31C42"/>
    <w:rsid w:val="00C0063B"/>
    <w:rsid w:val="00C245AC"/>
    <w:rsid w:val="00C30087"/>
    <w:rsid w:val="00C36ABB"/>
    <w:rsid w:val="00C8025E"/>
    <w:rsid w:val="00CB1178"/>
    <w:rsid w:val="00CF7F95"/>
    <w:rsid w:val="00D62A54"/>
    <w:rsid w:val="00D75CF4"/>
    <w:rsid w:val="00E65DE4"/>
    <w:rsid w:val="00FB6F06"/>
    <w:rsid w:val="00F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5F65-BFDA-4550-AE2D-DCB3518C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2F"/>
    <w:pPr>
      <w:ind w:left="720"/>
      <w:contextualSpacing/>
    </w:pPr>
  </w:style>
  <w:style w:type="character" w:styleId="a4">
    <w:name w:val="Emphasis"/>
    <w:basedOn w:val="a0"/>
    <w:uiPriority w:val="20"/>
    <w:qFormat/>
    <w:rsid w:val="00CF7F95"/>
    <w:rPr>
      <w:i/>
      <w:iCs/>
    </w:rPr>
  </w:style>
  <w:style w:type="paragraph" w:styleId="a5">
    <w:name w:val="Normal (Web)"/>
    <w:basedOn w:val="a"/>
    <w:uiPriority w:val="99"/>
    <w:semiHidden/>
    <w:unhideWhenUsed/>
    <w:rsid w:val="00644B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4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</dc:creator>
  <cp:keywords/>
  <dc:description/>
  <cp:lastModifiedBy>1Б</cp:lastModifiedBy>
  <cp:revision>31</cp:revision>
  <cp:lastPrinted>2016-04-25T09:06:00Z</cp:lastPrinted>
  <dcterms:created xsi:type="dcterms:W3CDTF">2016-02-16T15:10:00Z</dcterms:created>
  <dcterms:modified xsi:type="dcterms:W3CDTF">2016-05-11T13:45:00Z</dcterms:modified>
</cp:coreProperties>
</file>