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>
      <w:pPr>
        <w:rPr>
          <w:rFonts w:ascii="Times New Roman" w:hAnsi="Times New Roman" w:cs="Times New Roman"/>
          <w:sz w:val="28"/>
          <w:szCs w:val="28"/>
        </w:rPr>
      </w:pPr>
      <w:r w:rsidRPr="00C144B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8</w:t>
      </w:r>
    </w:p>
    <w:p w:rsidR="00C144B2" w:rsidRDefault="00C1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И.</w:t>
      </w:r>
    </w:p>
    <w:p w:rsidR="00C144B2" w:rsidRDefault="00C1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Геометрия 7-9,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144B2" w:rsidRDefault="00C1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Теорема Пифагора.</w:t>
      </w:r>
    </w:p>
    <w:p w:rsidR="00C144B2" w:rsidRDefault="00C1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рассмотреть теорему Пифагора и показать ее применение в ходе решения задач.</w:t>
      </w:r>
    </w:p>
    <w:p w:rsidR="007F1632" w:rsidRPr="006E0AE5" w:rsidRDefault="00C144B2" w:rsidP="00C14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E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144B2" w:rsidRPr="006E0AE5" w:rsidRDefault="00C144B2" w:rsidP="00C144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0AE5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C144B2" w:rsidRDefault="00C144B2" w:rsidP="00C14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тему урока, сформулировать цели урока.</w:t>
      </w:r>
    </w:p>
    <w:p w:rsidR="00C144B2" w:rsidRPr="006E0AE5" w:rsidRDefault="00C144B2" w:rsidP="00C144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0AE5">
        <w:rPr>
          <w:rFonts w:ascii="Times New Roman" w:hAnsi="Times New Roman" w:cs="Times New Roman"/>
          <w:b/>
          <w:i/>
          <w:sz w:val="28"/>
          <w:szCs w:val="28"/>
        </w:rPr>
        <w:t>Актуализация знаний учащихся</w:t>
      </w:r>
    </w:p>
    <w:p w:rsidR="00C144B2" w:rsidRDefault="006E0AE5" w:rsidP="00C14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144B2">
        <w:rPr>
          <w:rFonts w:ascii="Times New Roman" w:hAnsi="Times New Roman" w:cs="Times New Roman"/>
          <w:sz w:val="28"/>
          <w:szCs w:val="28"/>
        </w:rPr>
        <w:t>нализ самостоятельной работы (работа над ошибками по готовым ответам и указаниям, выполняется самостоятельно).</w:t>
      </w:r>
    </w:p>
    <w:p w:rsidR="00C144B2" w:rsidRDefault="006E0AE5" w:rsidP="00C14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144B2">
        <w:rPr>
          <w:rFonts w:ascii="Times New Roman" w:hAnsi="Times New Roman" w:cs="Times New Roman"/>
          <w:sz w:val="28"/>
          <w:szCs w:val="28"/>
        </w:rPr>
        <w:t>ешение задач по готовым чертежам</w:t>
      </w:r>
      <w:r w:rsidR="0046583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6583D" w:rsidRPr="0046583D">
          <w:rPr>
            <w:rStyle w:val="a6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="0046583D">
        <w:rPr>
          <w:rFonts w:ascii="Times New Roman" w:hAnsi="Times New Roman" w:cs="Times New Roman"/>
          <w:sz w:val="28"/>
          <w:szCs w:val="28"/>
        </w:rPr>
        <w:t xml:space="preserve"> после задачи №9, сразу следующая задача №1)</w:t>
      </w:r>
    </w:p>
    <w:p w:rsidR="00C144B2" w:rsidRDefault="00C144B2" w:rsidP="00C14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C0C35" wp14:editId="521D2F56">
            <wp:extent cx="1226822" cy="1391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2" cy="139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Найти: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ABCD</w:t>
      </w:r>
      <w:r w:rsidR="0046583D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2) </w:t>
      </w:r>
      <w:r>
        <w:rPr>
          <w:noProof/>
          <w:lang w:eastAsia="ru-RU"/>
        </w:rPr>
        <w:drawing>
          <wp:inline distT="0" distB="0" distL="0" distR="0" wp14:anchorId="6CF86BE1" wp14:editId="114F8603">
            <wp:extent cx="1219202" cy="5410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54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>: β</w:t>
      </w:r>
      <w:r w:rsidR="004658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2990" w:rsidRDefault="00C144B2" w:rsidP="003D2990">
      <w:pPr>
        <w:ind w:left="720"/>
        <w:rPr>
          <w:rFonts w:ascii="Times New Roman" w:hAnsi="Times New Roman" w:cs="Times New Roman"/>
          <w:sz w:val="28"/>
          <w:szCs w:val="28"/>
        </w:rPr>
      </w:pPr>
      <w:r w:rsidRPr="0046583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noProof/>
          <w:lang w:eastAsia="ru-RU"/>
        </w:rPr>
        <w:drawing>
          <wp:inline distT="0" distB="0" distL="0" distR="0" wp14:anchorId="342E13E8" wp14:editId="66BE79A7">
            <wp:extent cx="1109474" cy="51358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474" cy="51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83D">
        <w:rPr>
          <w:rFonts w:ascii="Times New Roman" w:hAnsi="Times New Roman" w:cs="Times New Roman"/>
          <w:sz w:val="28"/>
          <w:szCs w:val="28"/>
        </w:rPr>
        <w:t xml:space="preserve"> </w:t>
      </w:r>
      <w:r w:rsidRPr="0046583D">
        <w:rPr>
          <w:rFonts w:ascii="Times New Roman" w:hAnsi="Times New Roman" w:cs="Times New Roman"/>
          <w:sz w:val="28"/>
          <w:szCs w:val="28"/>
        </w:rPr>
        <w:t>Найти: β</w:t>
      </w:r>
      <w:r w:rsidR="0046583D">
        <w:rPr>
          <w:rFonts w:ascii="Times New Roman" w:hAnsi="Times New Roman" w:cs="Times New Roman"/>
          <w:sz w:val="28"/>
          <w:szCs w:val="28"/>
        </w:rPr>
        <w:t xml:space="preserve">;            4) </w:t>
      </w:r>
      <w:r w:rsidR="0046583D">
        <w:rPr>
          <w:noProof/>
          <w:lang w:eastAsia="ru-RU"/>
        </w:rPr>
        <w:drawing>
          <wp:inline distT="0" distB="0" distL="0" distR="0" wp14:anchorId="344DFBB9" wp14:editId="2EBEABF2">
            <wp:extent cx="1118618" cy="998222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8618" cy="99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83D" w:rsidRPr="0046583D">
        <w:rPr>
          <w:rFonts w:ascii="Times New Roman" w:hAnsi="Times New Roman" w:cs="Times New Roman"/>
          <w:sz w:val="28"/>
          <w:szCs w:val="28"/>
        </w:rPr>
        <w:t xml:space="preserve"> </w:t>
      </w:r>
      <w:r w:rsidR="0046583D">
        <w:rPr>
          <w:rFonts w:ascii="Times New Roman" w:hAnsi="Times New Roman" w:cs="Times New Roman"/>
          <w:sz w:val="28"/>
          <w:szCs w:val="28"/>
        </w:rPr>
        <w:t>Доказать: MNPK – квадрат.</w:t>
      </w:r>
    </w:p>
    <w:p w:rsidR="0046583D" w:rsidRDefault="003D2990" w:rsidP="003D299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583D">
        <w:rPr>
          <w:rFonts w:ascii="Times New Roman" w:hAnsi="Times New Roman" w:cs="Times New Roman"/>
          <w:sz w:val="28"/>
          <w:szCs w:val="28"/>
        </w:rPr>
        <w:t xml:space="preserve"> </w:t>
      </w:r>
      <w:r w:rsidR="0046583D" w:rsidRPr="006E0AE5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  <w:r w:rsidR="004658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46583D" w:rsidRPr="0046583D">
          <w:rPr>
            <w:rStyle w:val="a6"/>
            <w:rFonts w:ascii="Times New Roman" w:hAnsi="Times New Roman" w:cs="Times New Roman"/>
            <w:sz w:val="28"/>
            <w:szCs w:val="28"/>
          </w:rPr>
          <w:t>презентация)</w:t>
        </w:r>
      </w:hyperlink>
    </w:p>
    <w:p w:rsidR="003D2990" w:rsidRDefault="0046583D" w:rsidP="004658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историческая справка о Пифагоре готовится учителем отдельно</w:t>
      </w:r>
      <w:r w:rsidR="003D2990">
        <w:rPr>
          <w:rFonts w:ascii="Times New Roman" w:hAnsi="Times New Roman" w:cs="Times New Roman"/>
          <w:sz w:val="28"/>
          <w:szCs w:val="28"/>
        </w:rPr>
        <w:t xml:space="preserve"> (или заранее можно дать задание учащимся)</w:t>
      </w:r>
      <w:r>
        <w:rPr>
          <w:rFonts w:ascii="Times New Roman" w:hAnsi="Times New Roman" w:cs="Times New Roman"/>
          <w:sz w:val="28"/>
          <w:szCs w:val="28"/>
        </w:rPr>
        <w:t xml:space="preserve"> от презентации (в презентации только картинка с изображением Пифагора, какими вопросами занимались пифагорейцы и интересное изобретение Пифагора «кружка жадности», затем переход непосредственно к самому изучению теоремы, дано и что нужно найти содержит сама презентация, доказательство можно провести учителю на доске или пригласить для доказательства,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3D29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нибудь</w:t>
      </w:r>
      <w:proofErr w:type="gramEnd"/>
      <w:r w:rsidR="003D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3D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учащихся</w:t>
      </w:r>
      <w:r w:rsidR="003D2990">
        <w:rPr>
          <w:rFonts w:ascii="Times New Roman" w:hAnsi="Times New Roman" w:cs="Times New Roman"/>
          <w:sz w:val="28"/>
          <w:szCs w:val="28"/>
        </w:rPr>
        <w:t>).</w:t>
      </w:r>
    </w:p>
    <w:p w:rsidR="003D2990" w:rsidRPr="006E0AE5" w:rsidRDefault="003D2990" w:rsidP="003D29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0AE5"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</w:t>
      </w:r>
      <w:r w:rsidR="006E0AE5" w:rsidRPr="006E0AE5">
        <w:rPr>
          <w:rFonts w:ascii="Times New Roman" w:hAnsi="Times New Roman" w:cs="Times New Roman"/>
          <w:b/>
          <w:i/>
          <w:sz w:val="28"/>
          <w:szCs w:val="28"/>
        </w:rPr>
        <w:t xml:space="preserve"> материала</w:t>
      </w:r>
    </w:p>
    <w:p w:rsidR="003D2990" w:rsidRDefault="003D2990" w:rsidP="003D2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устно №483(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484 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D2990" w:rsidRDefault="003D2990" w:rsidP="003D2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Решить на доске и в тетрадях задачу </w:t>
      </w:r>
      <w:r w:rsidRPr="006E0AE5">
        <w:rPr>
          <w:rFonts w:ascii="Times New Roman" w:hAnsi="Times New Roman" w:cs="Times New Roman"/>
          <w:sz w:val="28"/>
          <w:szCs w:val="28"/>
          <w:u w:val="single"/>
        </w:rPr>
        <w:t>№ 487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990" w:rsidRPr="006E0AE5" w:rsidRDefault="003D2990" w:rsidP="003D299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E5">
        <w:rPr>
          <w:rFonts w:ascii="Times New Roman" w:hAnsi="Times New Roman" w:cs="Times New Roman"/>
          <w:sz w:val="28"/>
          <w:szCs w:val="28"/>
          <w:u w:val="single"/>
        </w:rPr>
        <w:t>Наводящие вопросы:</w:t>
      </w:r>
    </w:p>
    <w:p w:rsidR="003D2990" w:rsidRDefault="003D2990" w:rsidP="003D2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сформулируйте свойство высоты, проведенной к основанию равнобедренного треугольника?</w:t>
      </w:r>
    </w:p>
    <w:p w:rsidR="003D2990" w:rsidRDefault="003D2990" w:rsidP="003D2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какая связь существует между сторонами прямоугольного треугольника?</w:t>
      </w:r>
    </w:p>
    <w:p w:rsidR="003D2990" w:rsidRDefault="003D2990" w:rsidP="003D2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 запишется теорема Пифагора для треугольника ABD?</w:t>
      </w:r>
    </w:p>
    <w:p w:rsidR="006E0AE5" w:rsidRDefault="006E0AE5" w:rsidP="003D2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90" w:rsidRDefault="003D2990" w:rsidP="003D2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решить задачи №485,486(б).</w:t>
      </w:r>
    </w:p>
    <w:p w:rsidR="003D2990" w:rsidRPr="006E0AE5" w:rsidRDefault="003D2990" w:rsidP="003D29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0AE5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задачи:</w:t>
      </w:r>
    </w:p>
    <w:p w:rsidR="0046583D" w:rsidRDefault="003D2990" w:rsidP="003D29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диагональ прямоугольной трапеции равна 13 см, а большее основание – 12 см. Найдите площадь</w:t>
      </w:r>
      <w:r w:rsidR="0046583D" w:rsidRPr="003D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трапеции, если ее меньшее основание равно 8 см. (ответ: 50см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0AE5" w:rsidRDefault="006E0AE5" w:rsidP="003D29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равнобедренной трапеции равны 10 см и 18 см, а боковая сторона равна 5 см. Найдите площадь трапеции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твет: 42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0AE5" w:rsidRDefault="006E0AE5" w:rsidP="006E0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935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ценка работы учащихся)</w:t>
      </w:r>
    </w:p>
    <w:p w:rsidR="006E0AE5" w:rsidRPr="003D2990" w:rsidRDefault="006E0AE5" w:rsidP="006E0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990" w:rsidRDefault="006E0AE5" w:rsidP="003D29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AE5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6E0AE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пункт 54, вопрос 8. № 483(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484 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), 486(в).</w:t>
      </w:r>
    </w:p>
    <w:p w:rsidR="006E0AE5" w:rsidRPr="00DD5935" w:rsidRDefault="006E0AE5" w:rsidP="003D29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5935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задачи:</w:t>
      </w:r>
    </w:p>
    <w:p w:rsidR="006E0AE5" w:rsidRPr="006E0AE5" w:rsidRDefault="006E0AE5" w:rsidP="006E0A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некоторой трапеции диагональ и боковая сторона, выходящие из вершины тупого угла, равны 26 см и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577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 соответственно, высота трапеции – 24 см, меньшее основание – 7 см. Найдите площадь трапеции и вторую боковую сторону.</w:t>
      </w:r>
    </w:p>
    <w:p w:rsidR="006E0AE5" w:rsidRPr="003D2990" w:rsidRDefault="006E0AE5" w:rsidP="006E0A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параллелограмме меньшая высота и меньшая сторона равны 9 см и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  соответственно. Большая диагональ 15 см. найдите площадь параллелограмма.</w:t>
      </w:r>
      <w:bookmarkStart w:id="0" w:name="_GoBack"/>
      <w:bookmarkEnd w:id="0"/>
    </w:p>
    <w:p w:rsidR="0046583D" w:rsidRDefault="0046583D" w:rsidP="0046583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44B2" w:rsidRPr="0046583D" w:rsidRDefault="00C144B2" w:rsidP="0046583D">
      <w:pPr>
        <w:ind w:left="720"/>
        <w:rPr>
          <w:rFonts w:ascii="Times New Roman" w:hAnsi="Times New Roman" w:cs="Times New Roman"/>
          <w:sz w:val="28"/>
          <w:szCs w:val="28"/>
        </w:rPr>
      </w:pPr>
      <w:r w:rsidRPr="0046583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4B2" w:rsidRPr="0046583D" w:rsidSect="00C144B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5A"/>
    <w:multiLevelType w:val="hybridMultilevel"/>
    <w:tmpl w:val="1624CBFC"/>
    <w:lvl w:ilvl="0" w:tplc="6480F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72EDA"/>
    <w:multiLevelType w:val="hybridMultilevel"/>
    <w:tmpl w:val="63B23794"/>
    <w:lvl w:ilvl="0" w:tplc="89EA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2142F"/>
    <w:multiLevelType w:val="hybridMultilevel"/>
    <w:tmpl w:val="E7E6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879"/>
    <w:multiLevelType w:val="hybridMultilevel"/>
    <w:tmpl w:val="B77202B4"/>
    <w:lvl w:ilvl="0" w:tplc="D65E5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07F8D"/>
    <w:multiLevelType w:val="hybridMultilevel"/>
    <w:tmpl w:val="A2C01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B2"/>
    <w:rsid w:val="003D2990"/>
    <w:rsid w:val="0046583D"/>
    <w:rsid w:val="006E0AE5"/>
    <w:rsid w:val="007F1632"/>
    <w:rsid w:val="00C144B2"/>
    <w:rsid w:val="00D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83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E0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83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E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88;&#1072;&#1073;&#1086;&#1090;&#1072;%20&#1074;%20&#1082;&#1083;&#1072;&#1089;&#1089;&#1077;\&#1075;&#1077;&#1086;&#1084;&#1077;&#1090;&#1088;&#1080;&#1103;8\&#1047;&#1072;&#1076;&#1072;&#1095;&#1080;%20&#1085;&#1072;%20&#1075;&#1086;&#1090;&#1086;&#1074;&#1099;&#1093;%20&#1095;&#1077;&#1088;&#1090;&#1077;&#1078;&#1072;&#1093;(&#1090;&#1077;&#1084;&#1072;%20&#1087;&#1083;&#1086;&#1097;&#1072;&#1076;&#1100;).pptx" TargetMode="External"/><Relationship Id="rId11" Type="http://schemas.openxmlformats.org/officeDocument/2006/relationships/hyperlink" Target="file:///G:\&#1088;&#1072;&#1073;&#1086;&#1090;&#1072;%20&#1074;%20&#1082;&#1083;&#1072;&#1089;&#1089;&#1077;\&#1075;&#1077;&#1086;&#1084;&#1077;&#1090;&#1088;&#1080;&#1103;8\&#1087;&#1080;&#1092;&#1072;&#1075;&#1086;&#1088;.ppt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2015-12-20T18:40:00Z</dcterms:created>
  <dcterms:modified xsi:type="dcterms:W3CDTF">2015-12-20T19:22:00Z</dcterms:modified>
</cp:coreProperties>
</file>