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sz w:val="20"/>
          <w:szCs w:val="20"/>
        </w:rPr>
        <w:id w:val="84413270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aps w:val="0"/>
        </w:rPr>
      </w:sdtEndPr>
      <w:sdtContent>
        <w:tbl>
          <w:tblPr>
            <w:tblW w:w="4788" w:type="pct"/>
            <w:jc w:val="center"/>
            <w:tblLook w:val="04A0" w:firstRow="1" w:lastRow="0" w:firstColumn="1" w:lastColumn="0" w:noHBand="0" w:noVBand="1"/>
          </w:tblPr>
          <w:tblGrid>
            <w:gridCol w:w="9165"/>
          </w:tblGrid>
          <w:tr w:rsidR="00F313CF" w:rsidTr="00F313CF">
            <w:trPr>
              <w:trHeight w:val="297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20"/>
                  <w:szCs w:val="20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</w:sdtEndPr>
              <w:sdtContent>
                <w:tc>
                  <w:tcPr>
                    <w:tcW w:w="5000" w:type="pct"/>
                  </w:tcPr>
                  <w:p w:rsidR="00F313CF" w:rsidRDefault="00F313CF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F313CF">
                      <w:rPr>
                        <w:rFonts w:ascii="Times New Roman" w:hAnsi="Times New Roman" w:cs="Times New Roman"/>
                        <w:caps/>
                        <w:sz w:val="28"/>
                        <w:szCs w:val="28"/>
                      </w:rPr>
                      <w:t>МУНИЦИПАЛЬНОЕ ОБРАЗОВАТЕЛЬНОЕ УЧРЕЖДЕНИЕ                                                                                  СРЕДНЯЯ ОБЩЕОБРАЗОВАТЕЛЬНАЯ ШКОЛА №39 ГОРОДА ТВЕРИ</w:t>
                    </w:r>
                  </w:p>
                </w:tc>
              </w:sdtContent>
            </w:sdt>
          </w:tr>
          <w:tr w:rsidR="00F313CF" w:rsidTr="00F313CF">
            <w:trPr>
              <w:trHeight w:val="1485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F313CF" w:rsidRDefault="00F313CF" w:rsidP="000B5926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Использование </w:t>
                    </w:r>
                    <w:r w:rsidR="00EC38F2"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                        </w:t>
                    </w:r>
                    <w:r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интерактивной доски как элемент</w:t>
                    </w:r>
                    <w:r w:rsidR="00BD30E8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а</w:t>
                    </w:r>
                    <w:r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</w:t>
                    </w:r>
                    <w:r w:rsidR="00EC38F2"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                                     </w:t>
                    </w:r>
                    <w:proofErr w:type="spellStart"/>
                    <w:r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здоров</w:t>
                    </w:r>
                    <w:r w:rsidR="000B5926"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ье</w:t>
                    </w:r>
                    <w:r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сберегающей</w:t>
                    </w:r>
                    <w:proofErr w:type="spellEnd"/>
                    <w:r w:rsidRPr="00EC38F2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технологии</w:t>
                    </w:r>
                  </w:p>
                </w:tc>
              </w:sdtContent>
            </w:sdt>
          </w:tr>
          <w:tr w:rsidR="00F313CF" w:rsidTr="00F313CF">
            <w:trPr>
              <w:trHeight w:val="742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F313CF" w:rsidRDefault="00F313CF" w:rsidP="00F313CF">
                <w:pPr>
                  <w:pStyle w:val="a3"/>
                  <w:ind w:left="4475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F313CF" w:rsidTr="00F313CF">
            <w:trPr>
              <w:trHeight w:val="371"/>
              <w:jc w:val="center"/>
            </w:trPr>
            <w:tc>
              <w:tcPr>
                <w:tcW w:w="5000" w:type="pct"/>
                <w:vAlign w:val="center"/>
              </w:tcPr>
              <w:p w:rsidR="00F313CF" w:rsidRDefault="00F313CF">
                <w:pPr>
                  <w:pStyle w:val="a3"/>
                  <w:jc w:val="center"/>
                </w:pPr>
              </w:p>
            </w:tc>
          </w:tr>
          <w:tr w:rsidR="00F313CF" w:rsidTr="00F313CF">
            <w:trPr>
              <w:trHeight w:val="371"/>
              <w:jc w:val="center"/>
            </w:trPr>
            <w:tc>
              <w:tcPr>
                <w:tcW w:w="5000" w:type="pct"/>
                <w:vAlign w:val="center"/>
              </w:tcPr>
              <w:p w:rsidR="00F313CF" w:rsidRDefault="00F313CF" w:rsidP="00F313CF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F313CF" w:rsidTr="00F313CF">
            <w:trPr>
              <w:trHeight w:val="371"/>
              <w:jc w:val="center"/>
            </w:trPr>
            <w:tc>
              <w:tcPr>
                <w:tcW w:w="5000" w:type="pct"/>
                <w:vAlign w:val="center"/>
              </w:tcPr>
              <w:p w:rsidR="00F313CF" w:rsidRDefault="00F313CF" w:rsidP="00F313CF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F313CF" w:rsidRDefault="00F313CF"/>
        <w:sdt>
          <w:sdtPr>
            <w:rPr>
              <w:bCs/>
              <w:sz w:val="28"/>
              <w:szCs w:val="28"/>
            </w:rPr>
            <w:alias w:val="Автор"/>
            <w:id w:val="15524260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F313CF" w:rsidRDefault="00F313CF" w:rsidP="00F313CF">
              <w:pPr>
                <w:ind w:left="3969"/>
              </w:pPr>
              <w:r w:rsidRPr="00F313CF">
                <w:rPr>
                  <w:bCs/>
                  <w:sz w:val="28"/>
                  <w:szCs w:val="28"/>
                </w:rPr>
                <w:t xml:space="preserve">Выполнила Кузнецова Наталья Алексеевна учитель биологии МОУ СОШ №39, </w:t>
              </w:r>
              <w:r>
                <w:rPr>
                  <w:bCs/>
                  <w:sz w:val="28"/>
                  <w:szCs w:val="28"/>
                </w:rPr>
                <w:t xml:space="preserve">                     </w:t>
              </w:r>
              <w:r w:rsidRPr="00F313CF">
                <w:rPr>
                  <w:bCs/>
                  <w:sz w:val="28"/>
                  <w:szCs w:val="28"/>
                </w:rPr>
                <w:t>высшая категория</w:t>
              </w:r>
            </w:p>
          </w:sdtContent>
        </w:sdt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F313CF">
            <w:tc>
              <w:tcPr>
                <w:tcW w:w="5000" w:type="pct"/>
              </w:tcPr>
              <w:p w:rsidR="00F313CF" w:rsidRPr="00F313CF" w:rsidRDefault="00F313CF" w:rsidP="00F313CF">
                <w:pPr>
                  <w:pStyle w:val="a3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F313CF">
                  <w:rPr>
                    <w:rFonts w:ascii="Times New Roman" w:hAnsi="Times New Roman" w:cs="Times New Roman"/>
                    <w:sz w:val="28"/>
                    <w:szCs w:val="28"/>
                  </w:rPr>
                  <w:t>Тверь 2013 г.</w:t>
                </w:r>
              </w:p>
            </w:tc>
          </w:tr>
        </w:tbl>
        <w:p w:rsidR="00F313CF" w:rsidRDefault="00F313CF"/>
        <w:p w:rsidR="00F313CF" w:rsidRDefault="00F313CF">
          <w:pPr>
            <w:widowControl/>
            <w:autoSpaceDE/>
            <w:autoSpaceDN/>
            <w:adjustRightInd/>
            <w:spacing w:after="200" w:line="276" w:lineRule="auto"/>
          </w:pPr>
          <w: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228797"/>
        <w:docPartObj>
          <w:docPartGallery w:val="Table of Contents"/>
          <w:docPartUnique/>
        </w:docPartObj>
      </w:sdtPr>
      <w:sdtEndPr/>
      <w:sdtContent>
        <w:p w:rsidR="005808E5" w:rsidRPr="00BD30E8" w:rsidRDefault="005808E5" w:rsidP="005808E5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BD30E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D30E8" w:rsidRPr="00BD30E8" w:rsidRDefault="00BF7A1F" w:rsidP="00BD30E8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BD30E8">
            <w:rPr>
              <w:sz w:val="28"/>
              <w:szCs w:val="28"/>
            </w:rPr>
            <w:fldChar w:fldCharType="begin"/>
          </w:r>
          <w:r w:rsidR="005808E5" w:rsidRPr="00BD30E8">
            <w:rPr>
              <w:sz w:val="28"/>
              <w:szCs w:val="28"/>
            </w:rPr>
            <w:instrText xml:space="preserve"> TOC \o "1-3" \h \z \u </w:instrText>
          </w:r>
          <w:r w:rsidRPr="00BD30E8">
            <w:rPr>
              <w:sz w:val="28"/>
              <w:szCs w:val="28"/>
            </w:rPr>
            <w:fldChar w:fldCharType="separate"/>
          </w:r>
          <w:hyperlink w:anchor="_Toc372189786" w:history="1">
            <w:r w:rsidR="00BD30E8"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>Введение</w:t>
            </w:r>
            <w:r w:rsidR="00BD30E8" w:rsidRPr="00BD30E8">
              <w:rPr>
                <w:noProof/>
                <w:webHidden/>
                <w:sz w:val="28"/>
                <w:szCs w:val="28"/>
              </w:rPr>
              <w:tab/>
            </w:r>
            <w:r w:rsidR="00BD30E8" w:rsidRPr="00BD30E8">
              <w:rPr>
                <w:noProof/>
                <w:webHidden/>
                <w:sz w:val="28"/>
                <w:szCs w:val="28"/>
              </w:rPr>
              <w:fldChar w:fldCharType="begin"/>
            </w:r>
            <w:r w:rsidR="00BD30E8" w:rsidRPr="00BD30E8">
              <w:rPr>
                <w:noProof/>
                <w:webHidden/>
                <w:sz w:val="28"/>
                <w:szCs w:val="28"/>
              </w:rPr>
              <w:instrText xml:space="preserve"> PAGEREF _Toc372189786 \h </w:instrText>
            </w:r>
            <w:r w:rsidR="00BD30E8" w:rsidRPr="00BD30E8">
              <w:rPr>
                <w:noProof/>
                <w:webHidden/>
                <w:sz w:val="28"/>
                <w:szCs w:val="28"/>
              </w:rPr>
            </w:r>
            <w:r w:rsidR="00BD30E8" w:rsidRPr="00BD30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30E8" w:rsidRPr="00BD30E8">
              <w:rPr>
                <w:noProof/>
                <w:webHidden/>
                <w:sz w:val="28"/>
                <w:szCs w:val="28"/>
              </w:rPr>
              <w:t>2</w:t>
            </w:r>
            <w:r w:rsidR="00BD30E8" w:rsidRPr="00BD30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30E8" w:rsidRPr="00BD30E8" w:rsidRDefault="00BD30E8" w:rsidP="00BD30E8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72189787" w:history="1"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>Здоровьесберегающие технологии</w:t>
            </w:r>
            <w:r w:rsidRPr="00BD30E8">
              <w:rPr>
                <w:noProof/>
                <w:webHidden/>
                <w:sz w:val="28"/>
                <w:szCs w:val="28"/>
              </w:rPr>
              <w:tab/>
            </w:r>
            <w:r w:rsidRPr="00BD30E8">
              <w:rPr>
                <w:noProof/>
                <w:webHidden/>
                <w:sz w:val="28"/>
                <w:szCs w:val="28"/>
              </w:rPr>
              <w:fldChar w:fldCharType="begin"/>
            </w:r>
            <w:r w:rsidRPr="00BD30E8">
              <w:rPr>
                <w:noProof/>
                <w:webHidden/>
                <w:sz w:val="28"/>
                <w:szCs w:val="28"/>
              </w:rPr>
              <w:instrText xml:space="preserve"> PAGEREF _Toc372189787 \h </w:instrText>
            </w:r>
            <w:r w:rsidRPr="00BD30E8">
              <w:rPr>
                <w:noProof/>
                <w:webHidden/>
                <w:sz w:val="28"/>
                <w:szCs w:val="28"/>
              </w:rPr>
            </w:r>
            <w:r w:rsidRPr="00BD30E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BD30E8">
              <w:rPr>
                <w:noProof/>
                <w:webHidden/>
                <w:sz w:val="28"/>
                <w:szCs w:val="28"/>
              </w:rPr>
              <w:t>3</w:t>
            </w:r>
            <w:r w:rsidRPr="00BD30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30E8" w:rsidRPr="00BD30E8" w:rsidRDefault="00BD30E8" w:rsidP="00BD30E8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72189788" w:history="1"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>Здоровьесберегающий потенциал школьного урока</w:t>
            </w:r>
            <w:r w:rsidRPr="00BD30E8">
              <w:rPr>
                <w:noProof/>
                <w:webHidden/>
                <w:sz w:val="28"/>
                <w:szCs w:val="28"/>
              </w:rPr>
              <w:tab/>
            </w:r>
            <w:r w:rsidRPr="00BD30E8">
              <w:rPr>
                <w:noProof/>
                <w:webHidden/>
                <w:sz w:val="28"/>
                <w:szCs w:val="28"/>
              </w:rPr>
              <w:fldChar w:fldCharType="begin"/>
            </w:r>
            <w:r w:rsidRPr="00BD30E8">
              <w:rPr>
                <w:noProof/>
                <w:webHidden/>
                <w:sz w:val="28"/>
                <w:szCs w:val="28"/>
              </w:rPr>
              <w:instrText xml:space="preserve"> PAGEREF _Toc372189788 \h </w:instrText>
            </w:r>
            <w:r w:rsidRPr="00BD30E8">
              <w:rPr>
                <w:noProof/>
                <w:webHidden/>
                <w:sz w:val="28"/>
                <w:szCs w:val="28"/>
              </w:rPr>
            </w:r>
            <w:r w:rsidRPr="00BD30E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BD30E8">
              <w:rPr>
                <w:noProof/>
                <w:webHidden/>
                <w:sz w:val="28"/>
                <w:szCs w:val="28"/>
              </w:rPr>
              <w:t>4</w:t>
            </w:r>
            <w:r w:rsidRPr="00BD30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30E8" w:rsidRPr="00BD30E8" w:rsidRDefault="00BD30E8" w:rsidP="00BD30E8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72189789" w:history="1"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>Использование интерактивной доски</w:t>
            </w:r>
            <w:r w:rsidRPr="00BD30E8">
              <w:rPr>
                <w:noProof/>
                <w:webHidden/>
                <w:sz w:val="28"/>
                <w:szCs w:val="28"/>
              </w:rPr>
              <w:tab/>
            </w:r>
            <w:r w:rsidRPr="00BD30E8">
              <w:rPr>
                <w:noProof/>
                <w:webHidden/>
                <w:sz w:val="28"/>
                <w:szCs w:val="28"/>
              </w:rPr>
              <w:fldChar w:fldCharType="begin"/>
            </w:r>
            <w:r w:rsidRPr="00BD30E8">
              <w:rPr>
                <w:noProof/>
                <w:webHidden/>
                <w:sz w:val="28"/>
                <w:szCs w:val="28"/>
              </w:rPr>
              <w:instrText xml:space="preserve"> PAGEREF _Toc372189789 \h </w:instrText>
            </w:r>
            <w:r w:rsidRPr="00BD30E8">
              <w:rPr>
                <w:noProof/>
                <w:webHidden/>
                <w:sz w:val="28"/>
                <w:szCs w:val="28"/>
              </w:rPr>
            </w:r>
            <w:r w:rsidRPr="00BD30E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BD30E8">
              <w:rPr>
                <w:noProof/>
                <w:webHidden/>
                <w:sz w:val="28"/>
                <w:szCs w:val="28"/>
              </w:rPr>
              <w:t>6</w:t>
            </w:r>
            <w:r w:rsidRPr="00BD30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30E8" w:rsidRPr="00BD30E8" w:rsidRDefault="00BD30E8" w:rsidP="00BD30E8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72189790" w:history="1"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 xml:space="preserve">Примеры использования ИД на примере программы                                              </w:t>
            </w:r>
            <w:r w:rsidRPr="00BD30E8">
              <w:rPr>
                <w:rStyle w:val="ae"/>
                <w:rFonts w:eastAsiaTheme="majorEastAsia"/>
                <w:noProof/>
                <w:sz w:val="28"/>
                <w:szCs w:val="28"/>
                <w:lang w:val="en-US"/>
              </w:rPr>
              <w:t>Smart</w:t>
            </w:r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 xml:space="preserve"> </w:t>
            </w:r>
            <w:r w:rsidRPr="00BD30E8">
              <w:rPr>
                <w:rStyle w:val="ae"/>
                <w:rFonts w:eastAsiaTheme="majorEastAsia"/>
                <w:noProof/>
                <w:sz w:val="28"/>
                <w:szCs w:val="28"/>
                <w:lang w:val="en-US"/>
              </w:rPr>
              <w:t>Notebook</w:t>
            </w:r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 xml:space="preserve"> 11с учетом здоровьесберегающей технологии и ФГОС.</w:t>
            </w:r>
            <w:r w:rsidRPr="00BD30E8">
              <w:rPr>
                <w:noProof/>
                <w:webHidden/>
                <w:sz w:val="28"/>
                <w:szCs w:val="28"/>
              </w:rPr>
              <w:tab/>
            </w:r>
            <w:r w:rsidRPr="00BD30E8">
              <w:rPr>
                <w:noProof/>
                <w:webHidden/>
                <w:sz w:val="28"/>
                <w:szCs w:val="28"/>
              </w:rPr>
              <w:fldChar w:fldCharType="begin"/>
            </w:r>
            <w:r w:rsidRPr="00BD30E8">
              <w:rPr>
                <w:noProof/>
                <w:webHidden/>
                <w:sz w:val="28"/>
                <w:szCs w:val="28"/>
              </w:rPr>
              <w:instrText xml:space="preserve"> PAGEREF _Toc372189790 \h </w:instrText>
            </w:r>
            <w:r w:rsidRPr="00BD30E8">
              <w:rPr>
                <w:noProof/>
                <w:webHidden/>
                <w:sz w:val="28"/>
                <w:szCs w:val="28"/>
              </w:rPr>
            </w:r>
            <w:r w:rsidRPr="00BD30E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BD30E8">
              <w:rPr>
                <w:noProof/>
                <w:webHidden/>
                <w:sz w:val="28"/>
                <w:szCs w:val="28"/>
              </w:rPr>
              <w:t>8</w:t>
            </w:r>
            <w:r w:rsidRPr="00BD30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30E8" w:rsidRPr="00BD30E8" w:rsidRDefault="00BD30E8" w:rsidP="00BD30E8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72189791" w:history="1"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>Вывод</w:t>
            </w:r>
            <w:r w:rsidRPr="00BD30E8">
              <w:rPr>
                <w:noProof/>
                <w:webHidden/>
                <w:sz w:val="28"/>
                <w:szCs w:val="28"/>
              </w:rPr>
              <w:tab/>
            </w:r>
            <w:r w:rsidRPr="00BD30E8">
              <w:rPr>
                <w:noProof/>
                <w:webHidden/>
                <w:sz w:val="28"/>
                <w:szCs w:val="28"/>
              </w:rPr>
              <w:fldChar w:fldCharType="begin"/>
            </w:r>
            <w:r w:rsidRPr="00BD30E8">
              <w:rPr>
                <w:noProof/>
                <w:webHidden/>
                <w:sz w:val="28"/>
                <w:szCs w:val="28"/>
              </w:rPr>
              <w:instrText xml:space="preserve"> PAGEREF _Toc372189791 \h </w:instrText>
            </w:r>
            <w:r w:rsidRPr="00BD30E8">
              <w:rPr>
                <w:noProof/>
                <w:webHidden/>
                <w:sz w:val="28"/>
                <w:szCs w:val="28"/>
              </w:rPr>
            </w:r>
            <w:r w:rsidRPr="00BD30E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BD30E8">
              <w:rPr>
                <w:noProof/>
                <w:webHidden/>
                <w:sz w:val="28"/>
                <w:szCs w:val="28"/>
              </w:rPr>
              <w:t>11</w:t>
            </w:r>
            <w:r w:rsidRPr="00BD30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30E8" w:rsidRPr="00BD30E8" w:rsidRDefault="00BD30E8" w:rsidP="00BD30E8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72189792" w:history="1">
            <w:r w:rsidRPr="00BD30E8">
              <w:rPr>
                <w:rStyle w:val="ae"/>
                <w:rFonts w:eastAsiaTheme="majorEastAsia"/>
                <w:noProof/>
                <w:sz w:val="28"/>
                <w:szCs w:val="28"/>
              </w:rPr>
              <w:t>Используемые источники:</w:t>
            </w:r>
            <w:r w:rsidRPr="00BD30E8">
              <w:rPr>
                <w:noProof/>
                <w:webHidden/>
                <w:sz w:val="28"/>
                <w:szCs w:val="28"/>
              </w:rPr>
              <w:tab/>
            </w:r>
            <w:r w:rsidRPr="00BD30E8">
              <w:rPr>
                <w:noProof/>
                <w:webHidden/>
                <w:sz w:val="28"/>
                <w:szCs w:val="28"/>
              </w:rPr>
              <w:fldChar w:fldCharType="begin"/>
            </w:r>
            <w:r w:rsidRPr="00BD30E8">
              <w:rPr>
                <w:noProof/>
                <w:webHidden/>
                <w:sz w:val="28"/>
                <w:szCs w:val="28"/>
              </w:rPr>
              <w:instrText xml:space="preserve"> PAGEREF _Toc372189792 \h </w:instrText>
            </w:r>
            <w:r w:rsidRPr="00BD30E8">
              <w:rPr>
                <w:noProof/>
                <w:webHidden/>
                <w:sz w:val="28"/>
                <w:szCs w:val="28"/>
              </w:rPr>
            </w:r>
            <w:r w:rsidRPr="00BD30E8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BD30E8">
              <w:rPr>
                <w:noProof/>
                <w:webHidden/>
                <w:sz w:val="28"/>
                <w:szCs w:val="28"/>
              </w:rPr>
              <w:t>12</w:t>
            </w:r>
            <w:r w:rsidRPr="00BD30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08E5" w:rsidRPr="005808E5" w:rsidRDefault="00BF7A1F">
          <w:pPr>
            <w:rPr>
              <w:sz w:val="28"/>
              <w:szCs w:val="28"/>
            </w:rPr>
          </w:pPr>
          <w:r w:rsidRPr="00BD30E8">
            <w:rPr>
              <w:sz w:val="28"/>
              <w:szCs w:val="28"/>
            </w:rPr>
            <w:fldChar w:fldCharType="end"/>
          </w:r>
        </w:p>
      </w:sdtContent>
    </w:sdt>
    <w:p w:rsidR="005808E5" w:rsidRDefault="005808E5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p w:rsidR="005808E5" w:rsidRDefault="005808E5" w:rsidP="005808E5"/>
    <w:p w:rsidR="005808E5" w:rsidRDefault="005808E5" w:rsidP="005808E5"/>
    <w:p w:rsidR="005808E5" w:rsidRDefault="005808E5" w:rsidP="005808E5"/>
    <w:p w:rsidR="005808E5" w:rsidRPr="005808E5" w:rsidRDefault="005808E5" w:rsidP="005808E5"/>
    <w:p w:rsidR="005808E5" w:rsidRDefault="005808E5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5808E5" w:rsidRDefault="005808E5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5808E5" w:rsidRDefault="005808E5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5808E5" w:rsidRDefault="005808E5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5808E5" w:rsidRDefault="005808E5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5808E5" w:rsidRDefault="005808E5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A44860" w:rsidRDefault="00A44860">
      <w:pPr>
        <w:widowControl/>
        <w:autoSpaceDE/>
        <w:autoSpaceDN/>
        <w:adjustRightInd/>
        <w:spacing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:rsidR="002C541B" w:rsidRDefault="002C541B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372189786"/>
      <w:r w:rsidRPr="002C541B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884A4B" w:rsidRDefault="00884A4B" w:rsidP="00884A4B">
      <w:pPr>
        <w:widowControl/>
        <w:autoSpaceDE/>
        <w:autoSpaceDN/>
        <w:adjustRightInd/>
        <w:ind w:firstLine="851"/>
        <w:jc w:val="both"/>
        <w:rPr>
          <w:sz w:val="28"/>
          <w:szCs w:val="28"/>
        </w:rPr>
      </w:pPr>
      <w:r w:rsidRPr="00884A4B">
        <w:rPr>
          <w:sz w:val="28"/>
          <w:szCs w:val="28"/>
        </w:rPr>
        <w:t xml:space="preserve">Начало XXI века характеризуется отчетливо выраженными явлениями глобализации и перехода от индустриального общества к обществу </w:t>
      </w:r>
      <w:r w:rsidR="00A44860">
        <w:rPr>
          <w:sz w:val="28"/>
          <w:szCs w:val="28"/>
        </w:rPr>
        <w:t xml:space="preserve">           </w:t>
      </w:r>
      <w:r w:rsidRPr="00884A4B">
        <w:rPr>
          <w:sz w:val="28"/>
          <w:szCs w:val="28"/>
        </w:rPr>
        <w:t>информационному. Под воздействием научно-технического прогресса п</w:t>
      </w:r>
      <w:r w:rsidRPr="00884A4B">
        <w:rPr>
          <w:sz w:val="28"/>
          <w:szCs w:val="28"/>
        </w:rPr>
        <w:t>о</w:t>
      </w:r>
      <w:r w:rsidRPr="00884A4B">
        <w:rPr>
          <w:sz w:val="28"/>
          <w:szCs w:val="28"/>
        </w:rPr>
        <w:t>всеместно внедряются</w:t>
      </w:r>
      <w:r w:rsidR="00BD30E8">
        <w:rPr>
          <w:sz w:val="28"/>
          <w:szCs w:val="28"/>
        </w:rPr>
        <w:t>,</w:t>
      </w:r>
      <w:r w:rsidRPr="00884A4B">
        <w:rPr>
          <w:sz w:val="28"/>
          <w:szCs w:val="28"/>
        </w:rPr>
        <w:t xml:space="preserve"> </w:t>
      </w:r>
      <w:r w:rsidR="00BD30E8">
        <w:rPr>
          <w:sz w:val="28"/>
          <w:szCs w:val="28"/>
        </w:rPr>
        <w:t>в том числе и в школе</w:t>
      </w:r>
      <w:r w:rsidR="00BD30E8" w:rsidRPr="00884A4B">
        <w:rPr>
          <w:sz w:val="28"/>
          <w:szCs w:val="28"/>
        </w:rPr>
        <w:t xml:space="preserve">, </w:t>
      </w:r>
      <w:r w:rsidR="00BD30E8">
        <w:rPr>
          <w:sz w:val="28"/>
          <w:szCs w:val="28"/>
        </w:rPr>
        <w:t xml:space="preserve">    </w:t>
      </w:r>
      <w:r w:rsidRPr="00884A4B">
        <w:rPr>
          <w:sz w:val="28"/>
          <w:szCs w:val="28"/>
        </w:rPr>
        <w:t>новые информационные технологии</w:t>
      </w:r>
      <w:r w:rsidR="00BD30E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84A4B">
        <w:rPr>
          <w:sz w:val="28"/>
          <w:szCs w:val="28"/>
        </w:rPr>
        <w:t xml:space="preserve">которые предоставляют уникальные возможности для быстрого и эффективного развития как государства в целом, так и отдельно взятой </w:t>
      </w:r>
      <w:r w:rsidR="00A44860">
        <w:rPr>
          <w:sz w:val="28"/>
          <w:szCs w:val="28"/>
        </w:rPr>
        <w:t xml:space="preserve">    </w:t>
      </w:r>
      <w:r w:rsidRPr="00884A4B">
        <w:rPr>
          <w:sz w:val="28"/>
          <w:szCs w:val="28"/>
        </w:rPr>
        <w:t>личности.</w:t>
      </w:r>
      <w:r w:rsidRPr="00884A4B">
        <w:rPr>
          <w:b/>
          <w:bCs/>
          <w:sz w:val="28"/>
          <w:szCs w:val="28"/>
        </w:rPr>
        <w:t xml:space="preserve"> </w:t>
      </w:r>
      <w:r w:rsidR="00A44860">
        <w:rPr>
          <w:b/>
          <w:bCs/>
          <w:sz w:val="28"/>
          <w:szCs w:val="28"/>
        </w:rPr>
        <w:t xml:space="preserve"> </w:t>
      </w:r>
      <w:r w:rsidRPr="00884A4B">
        <w:rPr>
          <w:bCs/>
          <w:sz w:val="28"/>
          <w:szCs w:val="28"/>
        </w:rPr>
        <w:t>Од</w:t>
      </w:r>
      <w:r>
        <w:rPr>
          <w:sz w:val="28"/>
          <w:szCs w:val="28"/>
        </w:rPr>
        <w:t xml:space="preserve">новременно с этим забота о здоровье становится приоритетной задачей государства. </w:t>
      </w:r>
    </w:p>
    <w:p w:rsidR="00884A4B" w:rsidRDefault="00884A4B" w:rsidP="00884A4B">
      <w:pPr>
        <w:widowControl/>
        <w:autoSpaceDE/>
        <w:autoSpaceDN/>
        <w:adjustRightInd/>
        <w:ind w:firstLine="851"/>
        <w:jc w:val="both"/>
        <w:rPr>
          <w:sz w:val="28"/>
          <w:szCs w:val="28"/>
        </w:rPr>
      </w:pPr>
      <w:r w:rsidRPr="005808E5"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данной работы </w:t>
      </w:r>
      <w:r w:rsidR="00BD30E8">
        <w:rPr>
          <w:sz w:val="28"/>
          <w:szCs w:val="28"/>
        </w:rPr>
        <w:t xml:space="preserve">является </w:t>
      </w:r>
      <w:r w:rsidR="009B5F21">
        <w:rPr>
          <w:sz w:val="28"/>
          <w:szCs w:val="28"/>
        </w:rPr>
        <w:t>рассмотрение</w:t>
      </w:r>
      <w:r>
        <w:rPr>
          <w:sz w:val="28"/>
          <w:szCs w:val="28"/>
        </w:rPr>
        <w:t xml:space="preserve"> использовани</w:t>
      </w:r>
      <w:r w:rsidR="009B5F21">
        <w:rPr>
          <w:sz w:val="28"/>
          <w:szCs w:val="28"/>
        </w:rPr>
        <w:t>я</w:t>
      </w:r>
      <w:r>
        <w:rPr>
          <w:sz w:val="28"/>
          <w:szCs w:val="28"/>
        </w:rPr>
        <w:t xml:space="preserve"> интера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тивной доски</w:t>
      </w:r>
      <w:r w:rsidR="009B5F21">
        <w:rPr>
          <w:sz w:val="28"/>
          <w:szCs w:val="28"/>
        </w:rPr>
        <w:t xml:space="preserve">, как средства </w:t>
      </w:r>
      <w:proofErr w:type="spellStart"/>
      <w:r w:rsidR="009B5F21">
        <w:rPr>
          <w:sz w:val="28"/>
          <w:szCs w:val="28"/>
        </w:rPr>
        <w:t>здоровосберегающей</w:t>
      </w:r>
      <w:proofErr w:type="spellEnd"/>
      <w:r w:rsidR="009B5F21">
        <w:rPr>
          <w:sz w:val="28"/>
          <w:szCs w:val="28"/>
        </w:rPr>
        <w:t xml:space="preserve"> технологии</w:t>
      </w:r>
    </w:p>
    <w:p w:rsidR="00884A4B" w:rsidRPr="005808E5" w:rsidRDefault="00884A4B" w:rsidP="00884A4B">
      <w:pPr>
        <w:widowControl/>
        <w:autoSpaceDE/>
        <w:autoSpaceDN/>
        <w:adjustRightInd/>
        <w:ind w:firstLine="851"/>
        <w:jc w:val="both"/>
        <w:rPr>
          <w:b/>
          <w:sz w:val="28"/>
          <w:szCs w:val="28"/>
        </w:rPr>
      </w:pPr>
      <w:r w:rsidRPr="005808E5">
        <w:rPr>
          <w:b/>
          <w:sz w:val="28"/>
          <w:szCs w:val="28"/>
        </w:rPr>
        <w:t>Задачи:</w:t>
      </w:r>
    </w:p>
    <w:p w:rsidR="00884A4B" w:rsidRDefault="00884A4B" w:rsidP="00884A4B">
      <w:pPr>
        <w:pStyle w:val="a7"/>
        <w:widowControl/>
        <w:numPr>
          <w:ilvl w:val="0"/>
          <w:numId w:val="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особенности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технологии</w:t>
      </w:r>
    </w:p>
    <w:p w:rsidR="00884A4B" w:rsidRDefault="00884A4B" w:rsidP="00884A4B">
      <w:pPr>
        <w:pStyle w:val="a7"/>
        <w:widowControl/>
        <w:numPr>
          <w:ilvl w:val="0"/>
          <w:numId w:val="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Исследовать </w:t>
      </w:r>
      <w:r w:rsidR="005808E5">
        <w:rPr>
          <w:sz w:val="28"/>
          <w:szCs w:val="28"/>
        </w:rPr>
        <w:t xml:space="preserve">основные методы </w:t>
      </w:r>
      <w:r>
        <w:rPr>
          <w:sz w:val="28"/>
          <w:szCs w:val="28"/>
        </w:rPr>
        <w:t>применени</w:t>
      </w:r>
      <w:r w:rsidR="005808E5">
        <w:rPr>
          <w:sz w:val="28"/>
          <w:szCs w:val="28"/>
        </w:rPr>
        <w:t>я</w:t>
      </w:r>
      <w:r>
        <w:rPr>
          <w:sz w:val="28"/>
          <w:szCs w:val="28"/>
        </w:rPr>
        <w:t xml:space="preserve"> интерактивной </w:t>
      </w:r>
      <w:r w:rsidR="00A448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доски </w:t>
      </w:r>
    </w:p>
    <w:p w:rsidR="005808E5" w:rsidRDefault="005808E5" w:rsidP="00884A4B">
      <w:pPr>
        <w:pStyle w:val="a7"/>
        <w:widowControl/>
        <w:numPr>
          <w:ilvl w:val="0"/>
          <w:numId w:val="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Исследовать применение интерактивной доски как элемент</w:t>
      </w:r>
      <w:r w:rsidR="00BD30E8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A44860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технологии.</w:t>
      </w:r>
    </w:p>
    <w:p w:rsidR="005808E5" w:rsidRPr="00884A4B" w:rsidRDefault="005808E5" w:rsidP="005808E5">
      <w:pPr>
        <w:pStyle w:val="a7"/>
        <w:widowControl/>
        <w:autoSpaceDE/>
        <w:autoSpaceDN/>
        <w:adjustRightInd/>
        <w:ind w:left="1571"/>
        <w:jc w:val="both"/>
        <w:rPr>
          <w:sz w:val="28"/>
          <w:szCs w:val="28"/>
        </w:rPr>
      </w:pPr>
    </w:p>
    <w:p w:rsidR="005808E5" w:rsidRPr="005808E5" w:rsidRDefault="005808E5" w:rsidP="005808E5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5808E5">
        <w:rPr>
          <w:sz w:val="28"/>
          <w:szCs w:val="28"/>
        </w:rPr>
        <w:t xml:space="preserve">Информационные технологии </w:t>
      </w:r>
      <w:r>
        <w:rPr>
          <w:sz w:val="28"/>
          <w:szCs w:val="28"/>
        </w:rPr>
        <w:t xml:space="preserve">с учетом </w:t>
      </w:r>
      <w:proofErr w:type="spellStart"/>
      <w:r>
        <w:rPr>
          <w:sz w:val="28"/>
          <w:szCs w:val="28"/>
        </w:rPr>
        <w:t>здоров</w:t>
      </w:r>
      <w:r w:rsidR="00BD30E8">
        <w:rPr>
          <w:sz w:val="28"/>
          <w:szCs w:val="28"/>
        </w:rPr>
        <w:t>ье</w:t>
      </w:r>
      <w:r>
        <w:rPr>
          <w:sz w:val="28"/>
          <w:szCs w:val="28"/>
        </w:rPr>
        <w:t>сберегающих</w:t>
      </w:r>
      <w:proofErr w:type="spellEnd"/>
      <w:r>
        <w:rPr>
          <w:sz w:val="28"/>
          <w:szCs w:val="28"/>
        </w:rPr>
        <w:t xml:space="preserve"> </w:t>
      </w:r>
      <w:r w:rsidR="00A4486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компонентов </w:t>
      </w:r>
      <w:r w:rsidRPr="005808E5">
        <w:rPr>
          <w:sz w:val="28"/>
          <w:szCs w:val="28"/>
        </w:rPr>
        <w:t xml:space="preserve">предоставляют возможность: </w:t>
      </w:r>
    </w:p>
    <w:p w:rsidR="005808E5" w:rsidRPr="005808E5" w:rsidRDefault="005808E5" w:rsidP="00F803C0">
      <w:pPr>
        <w:widowControl/>
        <w:numPr>
          <w:ilvl w:val="0"/>
          <w:numId w:val="6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5808E5">
        <w:rPr>
          <w:sz w:val="28"/>
          <w:szCs w:val="28"/>
        </w:rPr>
        <w:t>рационально организовать познавательную деятельность уч</w:t>
      </w:r>
      <w:r w:rsidRPr="005808E5">
        <w:rPr>
          <w:sz w:val="28"/>
          <w:szCs w:val="28"/>
        </w:rPr>
        <w:t>а</w:t>
      </w:r>
      <w:r w:rsidRPr="005808E5">
        <w:rPr>
          <w:sz w:val="28"/>
          <w:szCs w:val="28"/>
        </w:rPr>
        <w:t xml:space="preserve">щихся в ходе учебного процесса; </w:t>
      </w:r>
    </w:p>
    <w:p w:rsidR="005808E5" w:rsidRPr="005808E5" w:rsidRDefault="005808E5" w:rsidP="00F803C0">
      <w:pPr>
        <w:widowControl/>
        <w:numPr>
          <w:ilvl w:val="0"/>
          <w:numId w:val="6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5808E5">
        <w:rPr>
          <w:sz w:val="28"/>
          <w:szCs w:val="28"/>
        </w:rPr>
        <w:t>сделать обучение более эффективным, вовлекая все виды чу</w:t>
      </w:r>
      <w:r w:rsidRPr="005808E5">
        <w:rPr>
          <w:sz w:val="28"/>
          <w:szCs w:val="28"/>
        </w:rPr>
        <w:t>в</w:t>
      </w:r>
      <w:r w:rsidRPr="005808E5">
        <w:rPr>
          <w:sz w:val="28"/>
          <w:szCs w:val="28"/>
        </w:rPr>
        <w:t>ственного восприятия ученика в мультимедийный контекст и вооружая и</w:t>
      </w:r>
      <w:r w:rsidRPr="005808E5">
        <w:rPr>
          <w:sz w:val="28"/>
          <w:szCs w:val="28"/>
        </w:rPr>
        <w:t>н</w:t>
      </w:r>
      <w:r w:rsidRPr="005808E5">
        <w:rPr>
          <w:sz w:val="28"/>
          <w:szCs w:val="28"/>
        </w:rPr>
        <w:t xml:space="preserve">теллект </w:t>
      </w:r>
      <w:r w:rsidR="00A44860">
        <w:rPr>
          <w:sz w:val="28"/>
          <w:szCs w:val="28"/>
        </w:rPr>
        <w:t xml:space="preserve">    </w:t>
      </w:r>
      <w:r w:rsidRPr="005808E5">
        <w:rPr>
          <w:sz w:val="28"/>
          <w:szCs w:val="28"/>
        </w:rPr>
        <w:t xml:space="preserve">новым концептуальным инструментарием; </w:t>
      </w:r>
    </w:p>
    <w:p w:rsidR="005808E5" w:rsidRPr="005808E5" w:rsidRDefault="005808E5" w:rsidP="00F803C0">
      <w:pPr>
        <w:widowControl/>
        <w:numPr>
          <w:ilvl w:val="0"/>
          <w:numId w:val="6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5808E5">
        <w:rPr>
          <w:sz w:val="28"/>
          <w:szCs w:val="28"/>
        </w:rPr>
        <w:t>построить открытую систему образования, обеспечивающую каждому индивиду собственную траекторию обучения;</w:t>
      </w:r>
    </w:p>
    <w:p w:rsidR="005808E5" w:rsidRPr="005808E5" w:rsidRDefault="005808E5" w:rsidP="00F803C0">
      <w:pPr>
        <w:widowControl/>
        <w:numPr>
          <w:ilvl w:val="0"/>
          <w:numId w:val="6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5808E5">
        <w:rPr>
          <w:sz w:val="28"/>
          <w:szCs w:val="28"/>
        </w:rPr>
        <w:t>вовлечь в процесс активного обучения категории детей, отлич</w:t>
      </w:r>
      <w:r w:rsidRPr="005808E5">
        <w:rPr>
          <w:sz w:val="28"/>
          <w:szCs w:val="28"/>
        </w:rPr>
        <w:t>а</w:t>
      </w:r>
      <w:r w:rsidRPr="005808E5">
        <w:rPr>
          <w:sz w:val="28"/>
          <w:szCs w:val="28"/>
        </w:rPr>
        <w:t xml:space="preserve">ющихся способностями и стилем учения; </w:t>
      </w:r>
    </w:p>
    <w:p w:rsidR="00F803C0" w:rsidRDefault="005808E5" w:rsidP="00F803C0">
      <w:pPr>
        <w:widowControl/>
        <w:numPr>
          <w:ilvl w:val="0"/>
          <w:numId w:val="6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F803C0">
        <w:rPr>
          <w:sz w:val="28"/>
          <w:szCs w:val="28"/>
        </w:rPr>
        <w:t xml:space="preserve">использовать специфические свойства компьютера, позволяющие </w:t>
      </w:r>
      <w:r w:rsidR="00A44860" w:rsidRPr="00F803C0">
        <w:rPr>
          <w:sz w:val="28"/>
          <w:szCs w:val="28"/>
        </w:rPr>
        <w:t xml:space="preserve">    </w:t>
      </w:r>
      <w:r w:rsidRPr="00F803C0">
        <w:rPr>
          <w:sz w:val="28"/>
          <w:szCs w:val="28"/>
        </w:rPr>
        <w:t>индивидуализировать учебный процесс и обратиться к принципиально н</w:t>
      </w:r>
      <w:r w:rsidRPr="00F803C0">
        <w:rPr>
          <w:sz w:val="28"/>
          <w:szCs w:val="28"/>
        </w:rPr>
        <w:t>о</w:t>
      </w:r>
      <w:r w:rsidRPr="00F803C0">
        <w:rPr>
          <w:sz w:val="28"/>
          <w:szCs w:val="28"/>
        </w:rPr>
        <w:t xml:space="preserve">вым познавательным средствам; </w:t>
      </w:r>
    </w:p>
    <w:p w:rsidR="00EC38F2" w:rsidRPr="00F803C0" w:rsidRDefault="005808E5" w:rsidP="00F803C0">
      <w:pPr>
        <w:widowControl/>
        <w:numPr>
          <w:ilvl w:val="0"/>
          <w:numId w:val="6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F803C0">
        <w:rPr>
          <w:sz w:val="28"/>
          <w:szCs w:val="28"/>
        </w:rPr>
        <w:t>интенсифицировать все уровни учебно-воспитательного проце</w:t>
      </w:r>
      <w:r w:rsidRPr="00F803C0">
        <w:rPr>
          <w:sz w:val="28"/>
          <w:szCs w:val="28"/>
        </w:rPr>
        <w:t>с</w:t>
      </w:r>
      <w:r w:rsidRPr="00F803C0">
        <w:rPr>
          <w:sz w:val="28"/>
          <w:szCs w:val="28"/>
        </w:rPr>
        <w:t xml:space="preserve">са. </w:t>
      </w:r>
    </w:p>
    <w:p w:rsidR="00A44860" w:rsidRPr="00A44860" w:rsidRDefault="00A44860" w:rsidP="00A44860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4A4B" w:rsidRPr="005808E5" w:rsidRDefault="005808E5" w:rsidP="005808E5">
      <w:pPr>
        <w:pStyle w:val="1"/>
        <w:jc w:val="center"/>
        <w:rPr>
          <w:color w:val="auto"/>
        </w:rPr>
      </w:pPr>
      <w:bookmarkStart w:id="2" w:name="_Toc372189787"/>
      <w:proofErr w:type="spellStart"/>
      <w:r w:rsidRPr="005808E5">
        <w:rPr>
          <w:color w:val="auto"/>
        </w:rPr>
        <w:lastRenderedPageBreak/>
        <w:t>Здоровьесберегающие</w:t>
      </w:r>
      <w:proofErr w:type="spellEnd"/>
      <w:r w:rsidRPr="005808E5">
        <w:rPr>
          <w:color w:val="auto"/>
        </w:rPr>
        <w:t xml:space="preserve"> технологии</w:t>
      </w:r>
      <w:bookmarkEnd w:id="2"/>
    </w:p>
    <w:p w:rsidR="00FD3E94" w:rsidRPr="00FD3E94" w:rsidRDefault="005808E5" w:rsidP="00FD3E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Новый федеральный государственный образовательный стандарт </w:t>
      </w:r>
      <w:r w:rsidR="00A4486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основного общего образования впервые определяет такую составляющую, как здоровье школьников, в качестве одного из важнейших результатов </w:t>
      </w:r>
      <w:r w:rsidR="00A4486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образования, а сохранение и укрепление здоровья – в качестве приоритетного направления деятельности образовательного учреждения. </w:t>
      </w:r>
      <w:r w:rsidR="00FD3E94" w:rsidRPr="00FD3E94">
        <w:rPr>
          <w:sz w:val="28"/>
          <w:szCs w:val="28"/>
        </w:rPr>
        <w:t xml:space="preserve">Исследования ИВФ РАО позволяют </w:t>
      </w:r>
      <w:proofErr w:type="spellStart"/>
      <w:r w:rsidR="00FD3E94" w:rsidRPr="00FD3E94">
        <w:rPr>
          <w:sz w:val="28"/>
          <w:szCs w:val="28"/>
        </w:rPr>
        <w:t>проранжировать</w:t>
      </w:r>
      <w:proofErr w:type="spellEnd"/>
      <w:r w:rsidR="00FD3E94" w:rsidRPr="00FD3E94">
        <w:rPr>
          <w:sz w:val="28"/>
          <w:szCs w:val="28"/>
        </w:rPr>
        <w:t xml:space="preserve"> школьные факторы риска по </w:t>
      </w:r>
      <w:r w:rsidR="00A44860">
        <w:rPr>
          <w:sz w:val="28"/>
          <w:szCs w:val="28"/>
        </w:rPr>
        <w:t xml:space="preserve">        </w:t>
      </w:r>
      <w:r w:rsidR="00FD3E94" w:rsidRPr="00FD3E94">
        <w:rPr>
          <w:sz w:val="28"/>
          <w:szCs w:val="28"/>
        </w:rPr>
        <w:t xml:space="preserve">убыванию значимости и силы влияния на здоровье учащихся: 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>Стрессовая педагогическая тактика;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>Несоответствие методик и технологий обучения возрастным и функциональным возможностям школьников;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>Несоблюдение элементарных физиологических и гигиенических требований к организации учебного процесса;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>Недостаточная грамотность родителей в вопросах сохранения здоровья детей;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>Провалы в существующей системе физического воспитания;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>Интенсификация учебного процесса;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>Функциональная неграмотность педагога в вопросах охраны и укрепления здоровья;</w:t>
      </w:r>
    </w:p>
    <w:p w:rsidR="00FD3E94" w:rsidRP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 xml:space="preserve">Частичное разрушение служб школьного медицинского </w:t>
      </w:r>
      <w:r w:rsidR="00A44860">
        <w:rPr>
          <w:sz w:val="28"/>
          <w:szCs w:val="28"/>
        </w:rPr>
        <w:t xml:space="preserve">         </w:t>
      </w:r>
      <w:r w:rsidRPr="00FD3E94">
        <w:rPr>
          <w:sz w:val="28"/>
          <w:szCs w:val="28"/>
        </w:rPr>
        <w:t>контроля;</w:t>
      </w:r>
    </w:p>
    <w:p w:rsidR="00FD3E94" w:rsidRDefault="00FD3E94" w:rsidP="00FD3E9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3E94">
        <w:rPr>
          <w:sz w:val="28"/>
          <w:szCs w:val="28"/>
        </w:rPr>
        <w:t xml:space="preserve">Отсутствие системной работы по формированию ценности </w:t>
      </w:r>
      <w:r w:rsidR="00A44860">
        <w:rPr>
          <w:sz w:val="28"/>
          <w:szCs w:val="28"/>
        </w:rPr>
        <w:t xml:space="preserve">    </w:t>
      </w:r>
      <w:r w:rsidRPr="00FD3E94">
        <w:rPr>
          <w:sz w:val="28"/>
          <w:szCs w:val="28"/>
        </w:rPr>
        <w:t xml:space="preserve">здоровья и здорового образа жизни (М.М. </w:t>
      </w:r>
      <w:proofErr w:type="gramStart"/>
      <w:r w:rsidRPr="00FD3E94">
        <w:rPr>
          <w:sz w:val="28"/>
          <w:szCs w:val="28"/>
        </w:rPr>
        <w:t>Безруких</w:t>
      </w:r>
      <w:proofErr w:type="gramEnd"/>
      <w:r w:rsidRPr="00FD3E94">
        <w:rPr>
          <w:sz w:val="28"/>
          <w:szCs w:val="28"/>
        </w:rPr>
        <w:t xml:space="preserve"> и др., 2002).</w:t>
      </w:r>
    </w:p>
    <w:p w:rsidR="00B16A20" w:rsidRPr="00BE2BAF" w:rsidRDefault="00B16A20" w:rsidP="00B16A20">
      <w:pPr>
        <w:widowControl/>
        <w:autoSpaceDE/>
        <w:autoSpaceDN/>
        <w:adjustRightInd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позиции современных подходов к организации образовательного процесса обеспечение </w:t>
      </w:r>
      <w:proofErr w:type="spellStart"/>
      <w:r>
        <w:rPr>
          <w:sz w:val="28"/>
          <w:szCs w:val="28"/>
        </w:rPr>
        <w:t>здоровосбережения</w:t>
      </w:r>
      <w:proofErr w:type="spellEnd"/>
      <w:r>
        <w:rPr>
          <w:sz w:val="28"/>
          <w:szCs w:val="28"/>
        </w:rPr>
        <w:t xml:space="preserve"> осуществляется</w:t>
      </w:r>
      <w:r w:rsidR="005C42AC">
        <w:rPr>
          <w:sz w:val="28"/>
          <w:szCs w:val="28"/>
        </w:rPr>
        <w:t xml:space="preserve"> в результате </w:t>
      </w:r>
      <w:r w:rsidR="00A44860">
        <w:rPr>
          <w:sz w:val="28"/>
          <w:szCs w:val="28"/>
        </w:rPr>
        <w:t xml:space="preserve">     </w:t>
      </w:r>
      <w:r w:rsidR="005C42AC">
        <w:rPr>
          <w:sz w:val="28"/>
          <w:szCs w:val="28"/>
        </w:rPr>
        <w:t>соблюдени</w:t>
      </w:r>
      <w:r w:rsidR="00BD30E8">
        <w:rPr>
          <w:sz w:val="28"/>
          <w:szCs w:val="28"/>
        </w:rPr>
        <w:t>я</w:t>
      </w:r>
      <w:r w:rsidR="005C42AC">
        <w:rPr>
          <w:sz w:val="28"/>
          <w:szCs w:val="28"/>
        </w:rPr>
        <w:t>:</w:t>
      </w:r>
      <w:r>
        <w:rPr>
          <w:sz w:val="28"/>
          <w:szCs w:val="28"/>
        </w:rPr>
        <w:t xml:space="preserve"> норм техники безопасности и санитарных требований, </w:t>
      </w:r>
      <w:r w:rsidR="00A44860">
        <w:rPr>
          <w:sz w:val="28"/>
          <w:szCs w:val="28"/>
        </w:rPr>
        <w:t xml:space="preserve">        </w:t>
      </w:r>
      <w:r w:rsidR="005C42AC">
        <w:rPr>
          <w:sz w:val="28"/>
          <w:szCs w:val="28"/>
        </w:rPr>
        <w:t>нравственно-этических норм общения,  ключевых требований к организации образовательного процесса вне зависимости от используемых педагогич</w:t>
      </w:r>
      <w:r w:rsidR="005C42AC">
        <w:rPr>
          <w:sz w:val="28"/>
          <w:szCs w:val="28"/>
        </w:rPr>
        <w:t>е</w:t>
      </w:r>
      <w:r w:rsidR="005C42AC">
        <w:rPr>
          <w:sz w:val="28"/>
          <w:szCs w:val="28"/>
        </w:rPr>
        <w:t>ских технологий.</w:t>
      </w:r>
    </w:p>
    <w:p w:rsidR="00F313CF" w:rsidRDefault="00BD30E8" w:rsidP="00FD3E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Важная составная часть </w:t>
      </w:r>
      <w:proofErr w:type="spellStart"/>
      <w:r>
        <w:rPr>
          <w:sz w:val="28"/>
          <w:szCs w:val="28"/>
        </w:rPr>
        <w:t>здоровье</w:t>
      </w:r>
      <w:r w:rsidR="00F313CF">
        <w:rPr>
          <w:sz w:val="28"/>
          <w:szCs w:val="28"/>
        </w:rPr>
        <w:t>сберегающей</w:t>
      </w:r>
      <w:proofErr w:type="spellEnd"/>
      <w:r w:rsidR="00F313CF">
        <w:rPr>
          <w:sz w:val="28"/>
          <w:szCs w:val="28"/>
        </w:rPr>
        <w:t xml:space="preserve"> работы педагога - это рациональная организация урока. Показателем рациональной организации учебного процесса являются: </w:t>
      </w:r>
      <w:r w:rsidR="00FD3E94">
        <w:rPr>
          <w:sz w:val="28"/>
          <w:szCs w:val="28"/>
        </w:rPr>
        <w:t>о</w:t>
      </w:r>
      <w:r w:rsidR="00F313CF">
        <w:rPr>
          <w:sz w:val="28"/>
          <w:szCs w:val="28"/>
        </w:rPr>
        <w:t>бъём учебной нагрузки, количество уроков и их продолжительность, включая время на выполнение домашних заданий.</w:t>
      </w:r>
      <w:r w:rsidR="00F313CF">
        <w:rPr>
          <w:sz w:val="28"/>
          <w:szCs w:val="28"/>
        </w:rPr>
        <w:br/>
      </w:r>
      <w:r w:rsidR="005C42AC">
        <w:rPr>
          <w:sz w:val="28"/>
          <w:szCs w:val="28"/>
        </w:rPr>
        <w:t xml:space="preserve">Таким образом, </w:t>
      </w:r>
      <w:proofErr w:type="spellStart"/>
      <w:r w:rsidR="005C42AC">
        <w:rPr>
          <w:sz w:val="28"/>
          <w:szCs w:val="28"/>
        </w:rPr>
        <w:t>з</w:t>
      </w:r>
      <w:r w:rsidR="00F313CF">
        <w:rPr>
          <w:sz w:val="28"/>
          <w:szCs w:val="28"/>
        </w:rPr>
        <w:t>доровьесберегающая</w:t>
      </w:r>
      <w:proofErr w:type="spellEnd"/>
      <w:r w:rsidR="00F313CF">
        <w:rPr>
          <w:sz w:val="28"/>
          <w:szCs w:val="28"/>
        </w:rPr>
        <w:t xml:space="preserve"> технология – это система мер по </w:t>
      </w:r>
      <w:r w:rsidR="00A44860">
        <w:rPr>
          <w:sz w:val="28"/>
          <w:szCs w:val="28"/>
        </w:rPr>
        <w:t xml:space="preserve">     </w:t>
      </w:r>
      <w:r w:rsidR="00F313CF">
        <w:rPr>
          <w:sz w:val="28"/>
          <w:szCs w:val="28"/>
        </w:rPr>
        <w:t>охране и укреплению здор</w:t>
      </w:r>
      <w:r>
        <w:rPr>
          <w:sz w:val="28"/>
          <w:szCs w:val="28"/>
        </w:rPr>
        <w:t>о</w:t>
      </w:r>
      <w:r w:rsidR="00F313CF">
        <w:rPr>
          <w:sz w:val="28"/>
          <w:szCs w:val="28"/>
        </w:rPr>
        <w:t xml:space="preserve">вья учащихся, учитывающая важнейшие </w:t>
      </w:r>
      <w:r w:rsidR="00A44860">
        <w:rPr>
          <w:sz w:val="28"/>
          <w:szCs w:val="28"/>
        </w:rPr>
        <w:t xml:space="preserve">            </w:t>
      </w:r>
      <w:r w:rsidR="00F313CF">
        <w:rPr>
          <w:sz w:val="28"/>
          <w:szCs w:val="28"/>
        </w:rPr>
        <w:t xml:space="preserve">характеристики образовательной среды и условия жизни ребёнка, </w:t>
      </w:r>
      <w:r w:rsidR="00A44860">
        <w:rPr>
          <w:sz w:val="28"/>
          <w:szCs w:val="28"/>
        </w:rPr>
        <w:t xml:space="preserve">             </w:t>
      </w:r>
      <w:r w:rsidR="00F313CF">
        <w:rPr>
          <w:sz w:val="28"/>
          <w:szCs w:val="28"/>
        </w:rPr>
        <w:t>воздействующие на здоровье.</w:t>
      </w:r>
    </w:p>
    <w:p w:rsidR="00F313CF" w:rsidRDefault="00F313CF" w:rsidP="00FD3E9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Главная задача реализации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технологии – такая организация образовательного пространства на всех уровнях, при которой качественное обучение, развитие, воспитание учащихся не сопровождается нанесением ущерба их здоровью.</w:t>
      </w:r>
      <w:proofErr w:type="gramEnd"/>
    </w:p>
    <w:p w:rsidR="00E67597" w:rsidRDefault="00E67597" w:rsidP="00FD3E94">
      <w:pPr>
        <w:ind w:firstLine="709"/>
        <w:jc w:val="both"/>
        <w:rPr>
          <w:sz w:val="28"/>
          <w:szCs w:val="28"/>
        </w:rPr>
      </w:pPr>
    </w:p>
    <w:p w:rsidR="00E67597" w:rsidRDefault="00E67597" w:rsidP="00FD3E94">
      <w:pPr>
        <w:ind w:firstLine="709"/>
        <w:jc w:val="both"/>
        <w:rPr>
          <w:sz w:val="28"/>
          <w:szCs w:val="28"/>
        </w:rPr>
      </w:pPr>
    </w:p>
    <w:p w:rsidR="00E67597" w:rsidRDefault="00E67597" w:rsidP="00FD3E94">
      <w:pPr>
        <w:ind w:firstLine="709"/>
        <w:jc w:val="both"/>
        <w:rPr>
          <w:sz w:val="28"/>
          <w:szCs w:val="28"/>
        </w:rPr>
      </w:pPr>
    </w:p>
    <w:p w:rsidR="00E67597" w:rsidRPr="002C541B" w:rsidRDefault="00E67597" w:rsidP="002C541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372189788"/>
      <w:proofErr w:type="spellStart"/>
      <w:r w:rsidRPr="002C541B">
        <w:rPr>
          <w:rFonts w:ascii="Times New Roman" w:hAnsi="Times New Roman" w:cs="Times New Roman"/>
          <w:color w:val="auto"/>
        </w:rPr>
        <w:lastRenderedPageBreak/>
        <w:t>Здоровьесберегающий</w:t>
      </w:r>
      <w:proofErr w:type="spellEnd"/>
      <w:r w:rsidRPr="002C541B">
        <w:rPr>
          <w:rFonts w:ascii="Times New Roman" w:hAnsi="Times New Roman" w:cs="Times New Roman"/>
          <w:color w:val="auto"/>
        </w:rPr>
        <w:t xml:space="preserve"> потенциал школьного урока</w:t>
      </w:r>
      <w:bookmarkEnd w:id="3"/>
    </w:p>
    <w:p w:rsidR="00E67597" w:rsidRPr="00E67597" w:rsidRDefault="00E67597" w:rsidP="00E67597">
      <w:pPr>
        <w:ind w:firstLine="709"/>
        <w:jc w:val="center"/>
        <w:rPr>
          <w:b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3707"/>
        <w:gridCol w:w="3043"/>
      </w:tblGrid>
      <w:tr w:rsidR="00E67597" w:rsidRPr="00E67597" w:rsidTr="00BD30E8">
        <w:trPr>
          <w:jc w:val="center"/>
        </w:trPr>
        <w:tc>
          <w:tcPr>
            <w:tcW w:w="2714" w:type="dxa"/>
          </w:tcPr>
          <w:p w:rsidR="00E67597" w:rsidRPr="00E67597" w:rsidRDefault="00E67597" w:rsidP="00E67597">
            <w:pPr>
              <w:jc w:val="center"/>
              <w:rPr>
                <w:b/>
                <w:sz w:val="28"/>
                <w:szCs w:val="28"/>
              </w:rPr>
            </w:pPr>
            <w:r w:rsidRPr="00E67597">
              <w:rPr>
                <w:b/>
                <w:sz w:val="28"/>
                <w:szCs w:val="28"/>
              </w:rPr>
              <w:t>Базовые</w:t>
            </w:r>
          </w:p>
          <w:p w:rsidR="00E67597" w:rsidRPr="00E67597" w:rsidRDefault="00E67597" w:rsidP="00E67597">
            <w:pPr>
              <w:jc w:val="center"/>
              <w:rPr>
                <w:b/>
                <w:sz w:val="28"/>
                <w:szCs w:val="28"/>
              </w:rPr>
            </w:pPr>
            <w:r w:rsidRPr="00E67597">
              <w:rPr>
                <w:b/>
                <w:sz w:val="28"/>
                <w:szCs w:val="28"/>
              </w:rPr>
              <w:t>потребности</w:t>
            </w:r>
          </w:p>
          <w:p w:rsidR="00E67597" w:rsidRPr="00E67597" w:rsidRDefault="00E67597" w:rsidP="00E67597">
            <w:pPr>
              <w:jc w:val="center"/>
              <w:rPr>
                <w:b/>
                <w:sz w:val="28"/>
                <w:szCs w:val="28"/>
              </w:rPr>
            </w:pPr>
            <w:r w:rsidRPr="00E67597">
              <w:rPr>
                <w:b/>
                <w:sz w:val="28"/>
                <w:szCs w:val="28"/>
              </w:rPr>
              <w:t>учащегося</w:t>
            </w:r>
          </w:p>
        </w:tc>
        <w:tc>
          <w:tcPr>
            <w:tcW w:w="3793" w:type="dxa"/>
          </w:tcPr>
          <w:p w:rsidR="00E67597" w:rsidRPr="00E67597" w:rsidRDefault="00E67597" w:rsidP="00E67597">
            <w:pPr>
              <w:jc w:val="center"/>
              <w:rPr>
                <w:b/>
                <w:sz w:val="28"/>
                <w:szCs w:val="28"/>
              </w:rPr>
            </w:pPr>
            <w:r w:rsidRPr="00E67597">
              <w:rPr>
                <w:b/>
                <w:sz w:val="28"/>
                <w:szCs w:val="28"/>
              </w:rPr>
              <w:t>Школьные</w:t>
            </w:r>
          </w:p>
          <w:p w:rsidR="00E67597" w:rsidRPr="00E67597" w:rsidRDefault="00E67597" w:rsidP="00E67597">
            <w:pPr>
              <w:jc w:val="center"/>
              <w:rPr>
                <w:b/>
                <w:sz w:val="28"/>
                <w:szCs w:val="28"/>
              </w:rPr>
            </w:pPr>
            <w:r w:rsidRPr="00E67597">
              <w:rPr>
                <w:b/>
                <w:sz w:val="28"/>
                <w:szCs w:val="28"/>
              </w:rPr>
              <w:t>факторы риска</w:t>
            </w:r>
          </w:p>
        </w:tc>
        <w:tc>
          <w:tcPr>
            <w:tcW w:w="2957" w:type="dxa"/>
          </w:tcPr>
          <w:p w:rsidR="00E67597" w:rsidRPr="00E67597" w:rsidRDefault="00E67597" w:rsidP="00E6759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67597">
              <w:rPr>
                <w:b/>
                <w:sz w:val="28"/>
                <w:szCs w:val="28"/>
              </w:rPr>
              <w:t>Здоровьесберегающая</w:t>
            </w:r>
            <w:proofErr w:type="spellEnd"/>
          </w:p>
          <w:p w:rsidR="00E67597" w:rsidRPr="00E67597" w:rsidRDefault="00E67597" w:rsidP="00E67597">
            <w:pPr>
              <w:jc w:val="center"/>
              <w:rPr>
                <w:b/>
                <w:sz w:val="28"/>
                <w:szCs w:val="28"/>
              </w:rPr>
            </w:pPr>
            <w:r w:rsidRPr="00E67597">
              <w:rPr>
                <w:b/>
                <w:sz w:val="28"/>
                <w:szCs w:val="28"/>
              </w:rPr>
              <w:t>деятельность педаг</w:t>
            </w:r>
            <w:r w:rsidRPr="00E67597">
              <w:rPr>
                <w:b/>
                <w:sz w:val="28"/>
                <w:szCs w:val="28"/>
              </w:rPr>
              <w:t>о</w:t>
            </w:r>
            <w:r w:rsidRPr="00E67597">
              <w:rPr>
                <w:b/>
                <w:sz w:val="28"/>
                <w:szCs w:val="28"/>
              </w:rPr>
              <w:t>га</w:t>
            </w:r>
          </w:p>
        </w:tc>
      </w:tr>
      <w:tr w:rsidR="00E67597" w:rsidRPr="00E67597" w:rsidTr="00BD30E8">
        <w:trPr>
          <w:jc w:val="center"/>
        </w:trPr>
        <w:tc>
          <w:tcPr>
            <w:tcW w:w="2714" w:type="dxa"/>
          </w:tcPr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proofErr w:type="spellStart"/>
            <w:r w:rsidRPr="00E67597">
              <w:rPr>
                <w:sz w:val="28"/>
                <w:szCs w:val="28"/>
              </w:rPr>
              <w:t>Самоактуализация</w:t>
            </w:r>
            <w:proofErr w:type="spellEnd"/>
          </w:p>
          <w:p w:rsidR="00E67597" w:rsidRPr="00E67597" w:rsidRDefault="00E67597" w:rsidP="00E67597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E67597">
              <w:rPr>
                <w:i/>
                <w:sz w:val="28"/>
                <w:szCs w:val="28"/>
              </w:rPr>
              <w:t>(уважение к себе,</w:t>
            </w:r>
            <w:proofErr w:type="gramEnd"/>
          </w:p>
          <w:p w:rsidR="00E67597" w:rsidRPr="00E67597" w:rsidRDefault="00E67597" w:rsidP="00E67597">
            <w:pPr>
              <w:rPr>
                <w:sz w:val="28"/>
                <w:szCs w:val="28"/>
              </w:rPr>
            </w:pPr>
            <w:r w:rsidRPr="00E67597">
              <w:rPr>
                <w:i/>
                <w:sz w:val="28"/>
                <w:szCs w:val="28"/>
              </w:rPr>
              <w:t>самоосуществление)</w:t>
            </w: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  <w:vMerge w:val="restart"/>
          </w:tcPr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t>Ценности и цели «</w:t>
            </w:r>
            <w:proofErr w:type="spellStart"/>
            <w:r w:rsidRPr="00E67597">
              <w:rPr>
                <w:sz w:val="28"/>
                <w:szCs w:val="28"/>
              </w:rPr>
              <w:t>знани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>вой</w:t>
            </w:r>
            <w:proofErr w:type="spellEnd"/>
            <w:r w:rsidRPr="00E67597">
              <w:rPr>
                <w:sz w:val="28"/>
                <w:szCs w:val="28"/>
              </w:rPr>
              <w:t>» педагогики – обесп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>чить адаптацию к требов</w:t>
            </w:r>
            <w:r w:rsidRPr="00E67597">
              <w:rPr>
                <w:sz w:val="28"/>
                <w:szCs w:val="28"/>
              </w:rPr>
              <w:t>а</w:t>
            </w:r>
            <w:r w:rsidRPr="00E67597">
              <w:rPr>
                <w:sz w:val="28"/>
                <w:szCs w:val="28"/>
              </w:rPr>
              <w:t xml:space="preserve">ниям общества за счет: 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освоения учащимися предметно-дисциплинарных знаний, умений и навыков (резул</w:t>
            </w:r>
            <w:r w:rsidRPr="00E67597">
              <w:rPr>
                <w:sz w:val="28"/>
                <w:szCs w:val="28"/>
              </w:rPr>
              <w:t>ь</w:t>
            </w:r>
            <w:r w:rsidRPr="00E67597">
              <w:rPr>
                <w:sz w:val="28"/>
                <w:szCs w:val="28"/>
              </w:rPr>
              <w:t>тат обучения);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освоения учащимися м</w:t>
            </w:r>
            <w:r w:rsidRPr="00E67597">
              <w:rPr>
                <w:sz w:val="28"/>
                <w:szCs w:val="28"/>
              </w:rPr>
              <w:t>о</w:t>
            </w:r>
            <w:r w:rsidRPr="00E67597">
              <w:rPr>
                <w:sz w:val="28"/>
                <w:szCs w:val="28"/>
              </w:rPr>
              <w:t xml:space="preserve">рально-нравственных норм (результат воспитания) </w:t>
            </w:r>
          </w:p>
        </w:tc>
        <w:tc>
          <w:tcPr>
            <w:tcW w:w="2957" w:type="dxa"/>
            <w:vMerge w:val="restart"/>
          </w:tcPr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t>Ценности и цели ли</w:t>
            </w:r>
            <w:r w:rsidRPr="00E67597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нос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но-ориентиро</w:t>
            </w:r>
            <w:r w:rsidRPr="00E67597">
              <w:rPr>
                <w:sz w:val="28"/>
                <w:szCs w:val="28"/>
              </w:rPr>
              <w:t>ванной п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>дагогики – создать условия для развития личности р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 xml:space="preserve">бенка за счет: 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обеспечения ли</w:t>
            </w:r>
            <w:r w:rsidRPr="00E67597">
              <w:rPr>
                <w:sz w:val="28"/>
                <w:szCs w:val="28"/>
              </w:rPr>
              <w:t>ч</w:t>
            </w:r>
            <w:r w:rsidRPr="00E67597">
              <w:rPr>
                <w:sz w:val="28"/>
                <w:szCs w:val="28"/>
              </w:rPr>
              <w:t>ностного смысла обр</w:t>
            </w:r>
            <w:r w:rsidRPr="00E67597">
              <w:rPr>
                <w:sz w:val="28"/>
                <w:szCs w:val="28"/>
              </w:rPr>
              <w:t>а</w:t>
            </w:r>
            <w:r w:rsidRPr="00E67597">
              <w:rPr>
                <w:sz w:val="28"/>
                <w:szCs w:val="28"/>
              </w:rPr>
              <w:t>зования (ор</w:t>
            </w:r>
            <w:r w:rsidRPr="00E67597">
              <w:rPr>
                <w:sz w:val="28"/>
                <w:szCs w:val="28"/>
              </w:rPr>
              <w:t>и</w:t>
            </w:r>
            <w:r w:rsidRPr="00E67597">
              <w:rPr>
                <w:sz w:val="28"/>
                <w:szCs w:val="28"/>
              </w:rPr>
              <w:t>ентация на потребности и интер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>сы учащи</w:t>
            </w:r>
            <w:r w:rsidRPr="00E67597">
              <w:rPr>
                <w:sz w:val="28"/>
                <w:szCs w:val="28"/>
              </w:rPr>
              <w:t>х</w:t>
            </w:r>
            <w:r w:rsidRPr="00E67597">
              <w:rPr>
                <w:sz w:val="28"/>
                <w:szCs w:val="28"/>
              </w:rPr>
              <w:t>ся);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proofErr w:type="spellStart"/>
            <w:r w:rsidRPr="00E67597">
              <w:rPr>
                <w:sz w:val="28"/>
                <w:szCs w:val="28"/>
              </w:rPr>
              <w:t>деятельностного</w:t>
            </w:r>
            <w:proofErr w:type="spellEnd"/>
            <w:r w:rsidRPr="00E67597">
              <w:rPr>
                <w:sz w:val="28"/>
                <w:szCs w:val="28"/>
              </w:rPr>
              <w:t xml:space="preserve"> подхода к обучению (освоение способов д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>ятельности);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развития самосто</w:t>
            </w:r>
            <w:r w:rsidRPr="00E67597">
              <w:rPr>
                <w:sz w:val="28"/>
                <w:szCs w:val="28"/>
              </w:rPr>
              <w:t>я</w:t>
            </w:r>
            <w:r w:rsidRPr="00E67597">
              <w:rPr>
                <w:sz w:val="28"/>
                <w:szCs w:val="28"/>
              </w:rPr>
              <w:t>тельн</w:t>
            </w:r>
            <w:r w:rsidRPr="00E67597">
              <w:rPr>
                <w:sz w:val="28"/>
                <w:szCs w:val="28"/>
              </w:rPr>
              <w:t>о</w:t>
            </w:r>
            <w:r w:rsidRPr="00E67597">
              <w:rPr>
                <w:sz w:val="28"/>
                <w:szCs w:val="28"/>
              </w:rPr>
              <w:t>сти мышления (умения принимать собственные реш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>ния)</w:t>
            </w:r>
          </w:p>
        </w:tc>
      </w:tr>
      <w:tr w:rsidR="00E67597" w:rsidRPr="00E67597" w:rsidTr="00BD30E8">
        <w:trPr>
          <w:jc w:val="center"/>
        </w:trPr>
        <w:tc>
          <w:tcPr>
            <w:tcW w:w="2714" w:type="dxa"/>
          </w:tcPr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center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t>Уважение</w:t>
            </w:r>
          </w:p>
          <w:p w:rsidR="00E67597" w:rsidRPr="00E67597" w:rsidRDefault="00E67597" w:rsidP="00E67597">
            <w:pPr>
              <w:jc w:val="center"/>
              <w:rPr>
                <w:i/>
                <w:sz w:val="28"/>
                <w:szCs w:val="28"/>
              </w:rPr>
            </w:pPr>
            <w:r w:rsidRPr="00E67597">
              <w:rPr>
                <w:i/>
                <w:sz w:val="28"/>
                <w:szCs w:val="28"/>
              </w:rPr>
              <w:t>(одобрение, благ</w:t>
            </w:r>
            <w:r w:rsidRPr="00E67597">
              <w:rPr>
                <w:i/>
                <w:sz w:val="28"/>
                <w:szCs w:val="28"/>
              </w:rPr>
              <w:t>о</w:t>
            </w:r>
            <w:r w:rsidRPr="00E67597">
              <w:rPr>
                <w:i/>
                <w:sz w:val="28"/>
                <w:szCs w:val="28"/>
              </w:rPr>
              <w:t>дарность, призн</w:t>
            </w:r>
            <w:r w:rsidRPr="00E67597">
              <w:rPr>
                <w:i/>
                <w:sz w:val="28"/>
                <w:szCs w:val="28"/>
              </w:rPr>
              <w:t>а</w:t>
            </w:r>
            <w:r w:rsidRPr="00E67597">
              <w:rPr>
                <w:i/>
                <w:sz w:val="28"/>
                <w:szCs w:val="28"/>
              </w:rPr>
              <w:t>ние)</w:t>
            </w: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  <w:vMerge/>
          </w:tcPr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957" w:type="dxa"/>
            <w:vMerge/>
          </w:tcPr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E67597" w:rsidRPr="00E67597" w:rsidTr="00BD30E8">
        <w:trPr>
          <w:jc w:val="center"/>
        </w:trPr>
        <w:tc>
          <w:tcPr>
            <w:tcW w:w="2714" w:type="dxa"/>
          </w:tcPr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center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center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t>Общени</w:t>
            </w:r>
            <w:r w:rsidR="00BD30E8">
              <w:rPr>
                <w:sz w:val="28"/>
                <w:szCs w:val="28"/>
              </w:rPr>
              <w:t>е</w:t>
            </w:r>
          </w:p>
          <w:p w:rsidR="00E67597" w:rsidRPr="00E67597" w:rsidRDefault="00E67597" w:rsidP="00E67597">
            <w:pPr>
              <w:jc w:val="center"/>
              <w:rPr>
                <w:i/>
                <w:sz w:val="28"/>
                <w:szCs w:val="28"/>
              </w:rPr>
            </w:pPr>
            <w:r w:rsidRPr="00E67597">
              <w:rPr>
                <w:i/>
                <w:sz w:val="28"/>
                <w:szCs w:val="28"/>
              </w:rPr>
              <w:t>(привязанность, причастность к группе)</w:t>
            </w: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E67597" w:rsidRPr="00E67597" w:rsidRDefault="00E67597" w:rsidP="00E67597">
            <w:pPr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репродуктивно-иллюстративный подход к обучению;</w:t>
            </w:r>
          </w:p>
          <w:p w:rsidR="00E67597" w:rsidRPr="00E67597" w:rsidRDefault="00E67597" w:rsidP="00E67597">
            <w:pPr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монологический хара</w:t>
            </w:r>
            <w:r w:rsidRPr="00E67597">
              <w:rPr>
                <w:sz w:val="28"/>
                <w:szCs w:val="28"/>
              </w:rPr>
              <w:t>к</w:t>
            </w:r>
            <w:r w:rsidRPr="00E67597">
              <w:rPr>
                <w:sz w:val="28"/>
                <w:szCs w:val="28"/>
              </w:rPr>
              <w:t>тер обучения</w:t>
            </w:r>
          </w:p>
        </w:tc>
        <w:tc>
          <w:tcPr>
            <w:tcW w:w="2957" w:type="dxa"/>
          </w:tcPr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кооперативное об</w:t>
            </w:r>
            <w:r w:rsidRPr="00E67597">
              <w:rPr>
                <w:sz w:val="28"/>
                <w:szCs w:val="28"/>
              </w:rPr>
              <w:t>у</w:t>
            </w:r>
            <w:r w:rsidRPr="00E67597">
              <w:rPr>
                <w:sz w:val="28"/>
                <w:szCs w:val="28"/>
              </w:rPr>
              <w:t>чение (создание ситу</w:t>
            </w:r>
            <w:r w:rsidRPr="00E67597">
              <w:rPr>
                <w:sz w:val="28"/>
                <w:szCs w:val="28"/>
              </w:rPr>
              <w:t>а</w:t>
            </w:r>
            <w:r w:rsidRPr="00E67597">
              <w:rPr>
                <w:sz w:val="28"/>
                <w:szCs w:val="28"/>
              </w:rPr>
              <w:t>ций обучающего вза</w:t>
            </w:r>
            <w:r w:rsidRPr="00E67597">
              <w:rPr>
                <w:sz w:val="28"/>
                <w:szCs w:val="28"/>
              </w:rPr>
              <w:t>и</w:t>
            </w:r>
            <w:r w:rsidRPr="00E67597">
              <w:rPr>
                <w:sz w:val="28"/>
                <w:szCs w:val="28"/>
              </w:rPr>
              <w:t>модействия учащихся);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создание субъектных с</w:t>
            </w:r>
            <w:r w:rsidRPr="00E67597">
              <w:rPr>
                <w:sz w:val="28"/>
                <w:szCs w:val="28"/>
              </w:rPr>
              <w:t>и</w:t>
            </w:r>
            <w:r w:rsidRPr="00E67597">
              <w:rPr>
                <w:sz w:val="28"/>
                <w:szCs w:val="28"/>
              </w:rPr>
              <w:t>туаций деятельности учащихся (самоде</w:t>
            </w:r>
            <w:r w:rsidRPr="00E67597">
              <w:rPr>
                <w:sz w:val="28"/>
                <w:szCs w:val="28"/>
              </w:rPr>
              <w:t>я</w:t>
            </w:r>
            <w:r w:rsidRPr="00E67597">
              <w:rPr>
                <w:sz w:val="28"/>
                <w:szCs w:val="28"/>
              </w:rPr>
              <w:t xml:space="preserve">тельности); 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диалогическое вза</w:t>
            </w:r>
            <w:r w:rsidRPr="00E67597">
              <w:rPr>
                <w:sz w:val="28"/>
                <w:szCs w:val="28"/>
              </w:rPr>
              <w:t>и</w:t>
            </w:r>
            <w:r w:rsidRPr="00E67597">
              <w:rPr>
                <w:sz w:val="28"/>
                <w:szCs w:val="28"/>
              </w:rPr>
              <w:t>моде</w:t>
            </w:r>
            <w:r w:rsidRPr="00E67597">
              <w:rPr>
                <w:sz w:val="28"/>
                <w:szCs w:val="28"/>
              </w:rPr>
              <w:t>й</w:t>
            </w:r>
            <w:r w:rsidRPr="00E67597">
              <w:rPr>
                <w:sz w:val="28"/>
                <w:szCs w:val="28"/>
              </w:rPr>
              <w:t>ствие педагога и учащ</w:t>
            </w:r>
            <w:r w:rsidRPr="00E67597">
              <w:rPr>
                <w:sz w:val="28"/>
                <w:szCs w:val="28"/>
              </w:rPr>
              <w:t>е</w:t>
            </w:r>
            <w:r w:rsidRPr="00E67597">
              <w:rPr>
                <w:sz w:val="28"/>
                <w:szCs w:val="28"/>
              </w:rPr>
              <w:t xml:space="preserve">гося; </w:t>
            </w:r>
          </w:p>
        </w:tc>
      </w:tr>
      <w:tr w:rsidR="00E67597" w:rsidRPr="00E67597" w:rsidTr="00BD30E8">
        <w:trPr>
          <w:jc w:val="center"/>
        </w:trPr>
        <w:tc>
          <w:tcPr>
            <w:tcW w:w="2714" w:type="dxa"/>
          </w:tcPr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center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t>Безопасность</w:t>
            </w:r>
          </w:p>
          <w:p w:rsidR="00E67597" w:rsidRPr="00E67597" w:rsidRDefault="00E67597" w:rsidP="00E67597">
            <w:pPr>
              <w:jc w:val="center"/>
              <w:rPr>
                <w:sz w:val="28"/>
                <w:szCs w:val="28"/>
              </w:rPr>
            </w:pPr>
            <w:r w:rsidRPr="00E67597">
              <w:rPr>
                <w:i/>
                <w:sz w:val="28"/>
                <w:szCs w:val="28"/>
              </w:rPr>
              <w:t>(физическая и пс</w:t>
            </w:r>
            <w:r w:rsidRPr="00E67597">
              <w:rPr>
                <w:i/>
                <w:sz w:val="28"/>
                <w:szCs w:val="28"/>
              </w:rPr>
              <w:t>и</w:t>
            </w:r>
            <w:r w:rsidRPr="00E67597">
              <w:rPr>
                <w:i/>
                <w:sz w:val="28"/>
                <w:szCs w:val="28"/>
              </w:rPr>
              <w:t>хологическая)</w:t>
            </w:r>
          </w:p>
        </w:tc>
        <w:tc>
          <w:tcPr>
            <w:tcW w:w="3793" w:type="dxa"/>
          </w:tcPr>
          <w:p w:rsidR="00E67597" w:rsidRPr="00E67597" w:rsidRDefault="00E67597" w:rsidP="00E67597">
            <w:pPr>
              <w:jc w:val="both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bCs/>
                <w:sz w:val="28"/>
                <w:szCs w:val="28"/>
              </w:rPr>
              <w:t>неадекватные возможн</w:t>
            </w:r>
            <w:r w:rsidRPr="00E67597">
              <w:rPr>
                <w:bCs/>
                <w:sz w:val="28"/>
                <w:szCs w:val="28"/>
              </w:rPr>
              <w:t>о</w:t>
            </w:r>
            <w:r w:rsidRPr="00E67597">
              <w:rPr>
                <w:bCs/>
                <w:sz w:val="28"/>
                <w:szCs w:val="28"/>
              </w:rPr>
              <w:t>стям учащихся методы об</w:t>
            </w:r>
            <w:r w:rsidRPr="00E67597">
              <w:rPr>
                <w:bCs/>
                <w:sz w:val="28"/>
                <w:szCs w:val="28"/>
              </w:rPr>
              <w:t>у</w:t>
            </w:r>
            <w:r w:rsidRPr="00E67597">
              <w:rPr>
                <w:bCs/>
                <w:sz w:val="28"/>
                <w:szCs w:val="28"/>
              </w:rPr>
              <w:t>чения и уровень треб</w:t>
            </w:r>
            <w:r w:rsidRPr="00E67597">
              <w:rPr>
                <w:bCs/>
                <w:sz w:val="28"/>
                <w:szCs w:val="28"/>
              </w:rPr>
              <w:t>о</w:t>
            </w:r>
            <w:r w:rsidRPr="00E67597">
              <w:rPr>
                <w:bCs/>
                <w:sz w:val="28"/>
                <w:szCs w:val="28"/>
              </w:rPr>
              <w:t>ваний</w:t>
            </w:r>
          </w:p>
          <w:p w:rsidR="00E67597" w:rsidRPr="00E67597" w:rsidRDefault="00E67597" w:rsidP="00E67597">
            <w:pPr>
              <w:jc w:val="both"/>
              <w:rPr>
                <w:bCs/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произвольное оценив</w:t>
            </w:r>
            <w:r w:rsidRPr="00E67597">
              <w:rPr>
                <w:bCs/>
                <w:sz w:val="28"/>
                <w:szCs w:val="28"/>
              </w:rPr>
              <w:t>а</w:t>
            </w:r>
            <w:r w:rsidRPr="00E67597">
              <w:rPr>
                <w:bCs/>
                <w:sz w:val="28"/>
                <w:szCs w:val="28"/>
              </w:rPr>
              <w:t>ние через отметку и сл</w:t>
            </w:r>
            <w:r w:rsidRPr="00E67597">
              <w:rPr>
                <w:bCs/>
                <w:sz w:val="28"/>
                <w:szCs w:val="28"/>
              </w:rPr>
              <w:t>о</w:t>
            </w:r>
            <w:r w:rsidRPr="00E67597">
              <w:rPr>
                <w:bCs/>
                <w:sz w:val="28"/>
                <w:szCs w:val="28"/>
              </w:rPr>
              <w:t>весную характеристику</w:t>
            </w:r>
            <w:r w:rsidRPr="00E67597">
              <w:rPr>
                <w:sz w:val="28"/>
                <w:szCs w:val="28"/>
              </w:rPr>
              <w:t xml:space="preserve"> 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соревновательный хара</w:t>
            </w:r>
            <w:r w:rsidRPr="00E67597">
              <w:rPr>
                <w:bCs/>
                <w:sz w:val="28"/>
                <w:szCs w:val="28"/>
              </w:rPr>
              <w:t>к</w:t>
            </w:r>
            <w:r w:rsidRPr="00E67597">
              <w:rPr>
                <w:bCs/>
                <w:sz w:val="28"/>
                <w:szCs w:val="28"/>
              </w:rPr>
              <w:t xml:space="preserve">тер обучения </w:t>
            </w: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E67597" w:rsidRPr="00E67597" w:rsidRDefault="00E67597" w:rsidP="00E67597">
            <w:pPr>
              <w:ind w:hanging="48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lastRenderedPageBreak/>
              <w:sym w:font="Symbol" w:char="F0B7"/>
            </w:r>
            <w:r w:rsidRPr="00E67597">
              <w:rPr>
                <w:bCs/>
                <w:sz w:val="28"/>
                <w:szCs w:val="28"/>
              </w:rPr>
              <w:t>соответствие обучения возрастным особенн</w:t>
            </w:r>
            <w:r w:rsidRPr="00E67597">
              <w:rPr>
                <w:bCs/>
                <w:sz w:val="28"/>
                <w:szCs w:val="28"/>
              </w:rPr>
              <w:t>о</w:t>
            </w:r>
            <w:r w:rsidRPr="00E67597">
              <w:rPr>
                <w:bCs/>
                <w:sz w:val="28"/>
                <w:szCs w:val="28"/>
              </w:rPr>
              <w:t>стям уч</w:t>
            </w:r>
            <w:r w:rsidRPr="00E67597">
              <w:rPr>
                <w:bCs/>
                <w:sz w:val="28"/>
                <w:szCs w:val="28"/>
              </w:rPr>
              <w:t>а</w:t>
            </w:r>
            <w:r w:rsidRPr="00E67597">
              <w:rPr>
                <w:bCs/>
                <w:sz w:val="28"/>
                <w:szCs w:val="28"/>
              </w:rPr>
              <w:t>щихся</w:t>
            </w:r>
          </w:p>
          <w:p w:rsidR="00E67597" w:rsidRPr="00E67597" w:rsidRDefault="00E67597" w:rsidP="00E67597">
            <w:pPr>
              <w:ind w:hanging="48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индивидуально-дифференцированный по</w:t>
            </w:r>
            <w:r w:rsidRPr="00E67597">
              <w:rPr>
                <w:bCs/>
                <w:sz w:val="28"/>
                <w:szCs w:val="28"/>
              </w:rPr>
              <w:t>д</w:t>
            </w:r>
            <w:r w:rsidRPr="00E67597">
              <w:rPr>
                <w:bCs/>
                <w:sz w:val="28"/>
                <w:szCs w:val="28"/>
              </w:rPr>
              <w:t>ход к обучению</w:t>
            </w:r>
          </w:p>
          <w:p w:rsidR="00E67597" w:rsidRPr="00E67597" w:rsidRDefault="00E67597" w:rsidP="00E67597">
            <w:pPr>
              <w:ind w:hanging="48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безопасное оценив</w:t>
            </w:r>
            <w:r w:rsidRPr="00E67597">
              <w:rPr>
                <w:bCs/>
                <w:sz w:val="28"/>
                <w:szCs w:val="28"/>
              </w:rPr>
              <w:t>а</w:t>
            </w:r>
            <w:r w:rsidRPr="00E67597">
              <w:rPr>
                <w:bCs/>
                <w:sz w:val="28"/>
                <w:szCs w:val="28"/>
              </w:rPr>
              <w:t>ние (эффективная о</w:t>
            </w:r>
            <w:r w:rsidRPr="00E67597">
              <w:rPr>
                <w:bCs/>
                <w:sz w:val="28"/>
                <w:szCs w:val="28"/>
              </w:rPr>
              <w:t>б</w:t>
            </w:r>
            <w:r w:rsidRPr="00E67597">
              <w:rPr>
                <w:bCs/>
                <w:sz w:val="28"/>
                <w:szCs w:val="28"/>
              </w:rPr>
              <w:lastRenderedPageBreak/>
              <w:t>ратная связь)</w:t>
            </w:r>
          </w:p>
          <w:p w:rsidR="00E67597" w:rsidRPr="00E67597" w:rsidRDefault="00E67597" w:rsidP="00E67597">
            <w:pPr>
              <w:ind w:hanging="48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создание условий для оценочной самосто</w:t>
            </w:r>
            <w:r w:rsidRPr="00E67597">
              <w:rPr>
                <w:bCs/>
                <w:sz w:val="28"/>
                <w:szCs w:val="28"/>
              </w:rPr>
              <w:t>я</w:t>
            </w:r>
            <w:r w:rsidRPr="00E67597">
              <w:rPr>
                <w:bCs/>
                <w:sz w:val="28"/>
                <w:szCs w:val="28"/>
              </w:rPr>
              <w:t>тельности учащихся</w:t>
            </w:r>
          </w:p>
          <w:p w:rsidR="00E67597" w:rsidRPr="00E67597" w:rsidRDefault="00E67597" w:rsidP="00E67597">
            <w:pPr>
              <w:ind w:hanging="48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доброжелательное, поддерживающее о</w:t>
            </w:r>
            <w:r w:rsidRPr="00E67597">
              <w:rPr>
                <w:bCs/>
                <w:sz w:val="28"/>
                <w:szCs w:val="28"/>
              </w:rPr>
              <w:t>т</w:t>
            </w:r>
            <w:r w:rsidRPr="00E67597">
              <w:rPr>
                <w:bCs/>
                <w:sz w:val="28"/>
                <w:szCs w:val="28"/>
              </w:rPr>
              <w:t>ношение учителя к учащимся</w:t>
            </w:r>
          </w:p>
          <w:p w:rsidR="00E67597" w:rsidRPr="00E67597" w:rsidRDefault="00E67597" w:rsidP="00E67597">
            <w:pPr>
              <w:ind w:hanging="48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организация отнош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>ний поддержки, с</w:t>
            </w:r>
            <w:r w:rsidRPr="00E67597">
              <w:rPr>
                <w:bCs/>
                <w:sz w:val="28"/>
                <w:szCs w:val="28"/>
              </w:rPr>
              <w:t>о</w:t>
            </w:r>
            <w:r w:rsidRPr="00E67597">
              <w:rPr>
                <w:bCs/>
                <w:sz w:val="28"/>
                <w:szCs w:val="28"/>
              </w:rPr>
              <w:t>трудничества, взаим</w:t>
            </w:r>
            <w:r w:rsidRPr="00E67597">
              <w:rPr>
                <w:bCs/>
                <w:sz w:val="28"/>
                <w:szCs w:val="28"/>
              </w:rPr>
              <w:t>о</w:t>
            </w:r>
            <w:r w:rsidRPr="00E67597">
              <w:rPr>
                <w:bCs/>
                <w:sz w:val="28"/>
                <w:szCs w:val="28"/>
              </w:rPr>
              <w:t>помощи между уч</w:t>
            </w:r>
            <w:r w:rsidRPr="00E67597">
              <w:rPr>
                <w:bCs/>
                <w:sz w:val="28"/>
                <w:szCs w:val="28"/>
              </w:rPr>
              <w:t>а</w:t>
            </w:r>
            <w:r w:rsidRPr="00E67597">
              <w:rPr>
                <w:bCs/>
                <w:sz w:val="28"/>
                <w:szCs w:val="28"/>
              </w:rPr>
              <w:t xml:space="preserve">щимися     </w:t>
            </w:r>
          </w:p>
        </w:tc>
      </w:tr>
      <w:tr w:rsidR="00E67597" w:rsidRPr="00E67597" w:rsidTr="00BD30E8">
        <w:trPr>
          <w:jc w:val="center"/>
        </w:trPr>
        <w:tc>
          <w:tcPr>
            <w:tcW w:w="2714" w:type="dxa"/>
          </w:tcPr>
          <w:p w:rsidR="00E67597" w:rsidRPr="00E67597" w:rsidRDefault="00E67597" w:rsidP="00E67597">
            <w:pPr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lastRenderedPageBreak/>
              <w:t>Физиологические</w:t>
            </w:r>
          </w:p>
          <w:p w:rsidR="00E67597" w:rsidRPr="00E67597" w:rsidRDefault="00E67597" w:rsidP="00E67597">
            <w:pPr>
              <w:rPr>
                <w:i/>
                <w:sz w:val="28"/>
                <w:szCs w:val="28"/>
              </w:rPr>
            </w:pPr>
            <w:r w:rsidRPr="00E67597">
              <w:rPr>
                <w:i/>
                <w:sz w:val="28"/>
                <w:szCs w:val="28"/>
              </w:rPr>
              <w:t>(пища, отдых, дв</w:t>
            </w:r>
            <w:r w:rsidRPr="00E67597">
              <w:rPr>
                <w:i/>
                <w:sz w:val="28"/>
                <w:szCs w:val="28"/>
              </w:rPr>
              <w:t>и</w:t>
            </w:r>
            <w:r w:rsidRPr="00E67597">
              <w:rPr>
                <w:i/>
                <w:sz w:val="28"/>
                <w:szCs w:val="28"/>
              </w:rPr>
              <w:t>жение, кислород)</w:t>
            </w: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перегрузка 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гиподинамия </w:t>
            </w: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</w:p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неудовлетворительное с</w:t>
            </w:r>
            <w:r w:rsidRPr="00E67597">
              <w:rPr>
                <w:sz w:val="28"/>
                <w:szCs w:val="28"/>
              </w:rPr>
              <w:t>о</w:t>
            </w:r>
            <w:r w:rsidRPr="00E67597">
              <w:rPr>
                <w:sz w:val="28"/>
                <w:szCs w:val="28"/>
              </w:rPr>
              <w:t>стояние школьной среды</w:t>
            </w:r>
          </w:p>
        </w:tc>
        <w:tc>
          <w:tcPr>
            <w:tcW w:w="2957" w:type="dxa"/>
          </w:tcPr>
          <w:p w:rsidR="00E67597" w:rsidRPr="00E67597" w:rsidRDefault="00E67597" w:rsidP="00E67597">
            <w:pPr>
              <w:jc w:val="both"/>
              <w:rPr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соблюдение требов</w:t>
            </w:r>
            <w:r w:rsidRPr="00E67597">
              <w:rPr>
                <w:bCs/>
                <w:sz w:val="28"/>
                <w:szCs w:val="28"/>
              </w:rPr>
              <w:t>а</w:t>
            </w:r>
            <w:r w:rsidRPr="00E67597">
              <w:rPr>
                <w:bCs/>
                <w:sz w:val="28"/>
                <w:szCs w:val="28"/>
              </w:rPr>
              <w:t>ний к объ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 xml:space="preserve">му учебной нагрузки (в т.ч. </w:t>
            </w:r>
            <w:proofErr w:type="spellStart"/>
            <w:r w:rsidRPr="00E67597">
              <w:rPr>
                <w:bCs/>
                <w:sz w:val="28"/>
                <w:szCs w:val="28"/>
              </w:rPr>
              <w:t>дом</w:t>
            </w:r>
            <w:proofErr w:type="gramStart"/>
            <w:r w:rsidRPr="00E67597">
              <w:rPr>
                <w:bCs/>
                <w:sz w:val="28"/>
                <w:szCs w:val="28"/>
              </w:rPr>
              <w:t>.з</w:t>
            </w:r>
            <w:proofErr w:type="gramEnd"/>
            <w:r w:rsidRPr="00E67597">
              <w:rPr>
                <w:bCs/>
                <w:sz w:val="28"/>
                <w:szCs w:val="28"/>
              </w:rPr>
              <w:t>аданий</w:t>
            </w:r>
            <w:proofErr w:type="spellEnd"/>
            <w:r w:rsidRPr="00E67597">
              <w:rPr>
                <w:bCs/>
                <w:sz w:val="28"/>
                <w:szCs w:val="28"/>
              </w:rPr>
              <w:t>)</w:t>
            </w:r>
            <w:r w:rsidRPr="00E67597">
              <w:rPr>
                <w:sz w:val="28"/>
                <w:szCs w:val="28"/>
              </w:rPr>
              <w:t xml:space="preserve"> </w:t>
            </w:r>
          </w:p>
          <w:p w:rsidR="00E67597" w:rsidRPr="00E67597" w:rsidRDefault="00E67597" w:rsidP="00E67597">
            <w:pPr>
              <w:jc w:val="both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р</w:t>
            </w:r>
            <w:r w:rsidRPr="00E67597">
              <w:rPr>
                <w:bCs/>
                <w:sz w:val="28"/>
                <w:szCs w:val="28"/>
              </w:rPr>
              <w:t>ациональное чер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>дование учебной нагрузки (учебный р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>жим)</w:t>
            </w:r>
          </w:p>
          <w:p w:rsidR="00E67597" w:rsidRPr="00E67597" w:rsidRDefault="00E67597" w:rsidP="00E67597">
            <w:pPr>
              <w:jc w:val="both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обоснованное прим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>нение средств обуч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>ния, в т.ч. ТСО и ИКТ</w:t>
            </w:r>
          </w:p>
          <w:p w:rsidR="00E67597" w:rsidRPr="00E67597" w:rsidRDefault="00E67597" w:rsidP="00E67597">
            <w:pPr>
              <w:jc w:val="both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использование при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>мов психологической разгрузки, разгрузки органа зрения, дин</w:t>
            </w:r>
            <w:r w:rsidRPr="00E67597">
              <w:rPr>
                <w:bCs/>
                <w:sz w:val="28"/>
                <w:szCs w:val="28"/>
              </w:rPr>
              <w:t>а</w:t>
            </w:r>
            <w:r w:rsidRPr="00E67597">
              <w:rPr>
                <w:bCs/>
                <w:sz w:val="28"/>
                <w:szCs w:val="28"/>
              </w:rPr>
              <w:t>мических нагрузок</w:t>
            </w:r>
          </w:p>
          <w:p w:rsidR="00E67597" w:rsidRPr="00E67597" w:rsidRDefault="00E67597" w:rsidP="00E67597">
            <w:pPr>
              <w:jc w:val="both"/>
              <w:rPr>
                <w:bCs/>
                <w:sz w:val="28"/>
                <w:szCs w:val="28"/>
              </w:rPr>
            </w:pPr>
            <w:r w:rsidRPr="00E67597">
              <w:rPr>
                <w:sz w:val="28"/>
                <w:szCs w:val="28"/>
              </w:rPr>
              <w:sym w:font="Symbol" w:char="F0B7"/>
            </w:r>
            <w:r w:rsidRPr="00E67597">
              <w:rPr>
                <w:sz w:val="28"/>
                <w:szCs w:val="28"/>
              </w:rPr>
              <w:t xml:space="preserve"> </w:t>
            </w:r>
            <w:r w:rsidRPr="00E67597">
              <w:rPr>
                <w:bCs/>
                <w:sz w:val="28"/>
                <w:szCs w:val="28"/>
              </w:rPr>
              <w:t>соблюдение требов</w:t>
            </w:r>
            <w:r w:rsidRPr="00E67597">
              <w:rPr>
                <w:bCs/>
                <w:sz w:val="28"/>
                <w:szCs w:val="28"/>
              </w:rPr>
              <w:t>а</w:t>
            </w:r>
            <w:r w:rsidRPr="00E67597">
              <w:rPr>
                <w:bCs/>
                <w:sz w:val="28"/>
                <w:szCs w:val="28"/>
              </w:rPr>
              <w:t>ний к состоянию уче</w:t>
            </w:r>
            <w:r w:rsidRPr="00E67597">
              <w:rPr>
                <w:bCs/>
                <w:sz w:val="28"/>
                <w:szCs w:val="28"/>
              </w:rPr>
              <w:t>б</w:t>
            </w:r>
            <w:r w:rsidRPr="00E67597">
              <w:rPr>
                <w:bCs/>
                <w:sz w:val="28"/>
                <w:szCs w:val="28"/>
              </w:rPr>
              <w:t>ных помещений (м</w:t>
            </w:r>
            <w:r w:rsidRPr="00E67597">
              <w:rPr>
                <w:bCs/>
                <w:sz w:val="28"/>
                <w:szCs w:val="28"/>
              </w:rPr>
              <w:t>е</w:t>
            </w:r>
            <w:r w:rsidRPr="00E67597">
              <w:rPr>
                <w:bCs/>
                <w:sz w:val="28"/>
                <w:szCs w:val="28"/>
              </w:rPr>
              <w:t>бель, освеще</w:t>
            </w:r>
            <w:r w:rsidRPr="00E67597">
              <w:rPr>
                <w:bCs/>
                <w:sz w:val="28"/>
                <w:szCs w:val="28"/>
              </w:rPr>
              <w:t>н</w:t>
            </w:r>
            <w:r w:rsidRPr="00E67597">
              <w:rPr>
                <w:bCs/>
                <w:sz w:val="28"/>
                <w:szCs w:val="28"/>
              </w:rPr>
              <w:t>ность, воздушно-тепловой режим)</w:t>
            </w:r>
            <w:r w:rsidRPr="00E67597">
              <w:rPr>
                <w:sz w:val="28"/>
                <w:szCs w:val="28"/>
              </w:rPr>
              <w:t xml:space="preserve"> </w:t>
            </w:r>
          </w:p>
          <w:p w:rsidR="00E67597" w:rsidRPr="00E67597" w:rsidRDefault="00E67597" w:rsidP="00E6759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5C42AC" w:rsidRDefault="005C42AC" w:rsidP="00FD3E94">
      <w:pPr>
        <w:ind w:firstLine="709"/>
        <w:jc w:val="both"/>
        <w:rPr>
          <w:sz w:val="28"/>
          <w:szCs w:val="28"/>
        </w:rPr>
      </w:pPr>
    </w:p>
    <w:p w:rsidR="00F313CF" w:rsidRDefault="000B5926" w:rsidP="00FD3E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выделить в структуре </w:t>
      </w:r>
      <w:proofErr w:type="spellStart"/>
      <w:r>
        <w:rPr>
          <w:sz w:val="28"/>
          <w:szCs w:val="28"/>
        </w:rPr>
        <w:t>здоров</w:t>
      </w:r>
      <w:r w:rsidR="00BD30E8">
        <w:rPr>
          <w:sz w:val="28"/>
          <w:szCs w:val="28"/>
        </w:rPr>
        <w:t>ье</w:t>
      </w:r>
      <w:r>
        <w:rPr>
          <w:sz w:val="28"/>
          <w:szCs w:val="28"/>
        </w:rPr>
        <w:t>сберающей</w:t>
      </w:r>
      <w:proofErr w:type="spellEnd"/>
      <w:r>
        <w:rPr>
          <w:sz w:val="28"/>
          <w:szCs w:val="28"/>
        </w:rPr>
        <w:t xml:space="preserve"> технологии 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компоненты и критерии:</w:t>
      </w:r>
    </w:p>
    <w:p w:rsidR="000B5926" w:rsidRDefault="000B5926" w:rsidP="000B592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Компоненты технологии:</w:t>
      </w:r>
    </w:p>
    <w:p w:rsidR="00F313CF" w:rsidRPr="000B5926" w:rsidRDefault="00F313CF" w:rsidP="000B5926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0B5926">
        <w:rPr>
          <w:sz w:val="28"/>
          <w:szCs w:val="28"/>
        </w:rPr>
        <w:t>Подготовка к уроку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Санитарное состояние кабинета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Состояние мебели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Качество и эстетика наглядных пособий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Цветовые гаммы (мебель, отделка стен)</w:t>
      </w:r>
    </w:p>
    <w:p w:rsidR="00F313CF" w:rsidRPr="000B5926" w:rsidRDefault="00F313CF" w:rsidP="000B5926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0B5926">
        <w:rPr>
          <w:sz w:val="28"/>
          <w:szCs w:val="28"/>
        </w:rPr>
        <w:t>Структура урока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приветствие 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опрос</w:t>
      </w:r>
      <w:r w:rsidR="00BD30E8">
        <w:rPr>
          <w:sz w:val="28"/>
          <w:szCs w:val="28"/>
        </w:rPr>
        <w:t>-</w:t>
      </w:r>
      <w:r>
        <w:rPr>
          <w:sz w:val="28"/>
          <w:szCs w:val="28"/>
        </w:rPr>
        <w:t>самочувствие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релаксация 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оздоровительные упражнения</w:t>
      </w:r>
    </w:p>
    <w:p w:rsidR="00F313CF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рефлексия</w:t>
      </w:r>
    </w:p>
    <w:p w:rsidR="000B5926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прощание</w:t>
      </w:r>
    </w:p>
    <w:p w:rsidR="00F313CF" w:rsidRPr="000B5926" w:rsidRDefault="00F313CF" w:rsidP="000B5926">
      <w:pPr>
        <w:ind w:firstLine="851"/>
        <w:jc w:val="both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proofErr w:type="spellStart"/>
      <w:r w:rsidRPr="000B5926">
        <w:rPr>
          <w:sz w:val="28"/>
          <w:szCs w:val="28"/>
        </w:rPr>
        <w:t>Здор</w:t>
      </w:r>
      <w:r w:rsidR="00BD30E8">
        <w:rPr>
          <w:sz w:val="28"/>
          <w:szCs w:val="28"/>
        </w:rPr>
        <w:t>о</w:t>
      </w:r>
      <w:r w:rsidRPr="000B5926">
        <w:rPr>
          <w:sz w:val="28"/>
          <w:szCs w:val="28"/>
        </w:rPr>
        <w:t>вьесберегающие</w:t>
      </w:r>
      <w:proofErr w:type="spellEnd"/>
      <w:r w:rsidRPr="000B5926">
        <w:rPr>
          <w:sz w:val="28"/>
          <w:szCs w:val="28"/>
        </w:rPr>
        <w:t xml:space="preserve"> критерии рациональной организации урока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Плотность урока – не менее 60-70%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</w:t>
      </w:r>
      <w:r w:rsidR="000B5926">
        <w:rPr>
          <w:sz w:val="28"/>
          <w:szCs w:val="28"/>
        </w:rPr>
        <w:t>во видов учебной деятельности (</w:t>
      </w:r>
      <w:r>
        <w:rPr>
          <w:sz w:val="28"/>
          <w:szCs w:val="28"/>
        </w:rPr>
        <w:t>4 -7  работа с учебн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ком, работа с карточками, работа у доски, решение заданий)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Средняя продолжительность различн</w:t>
      </w:r>
      <w:r w:rsidR="000B5926">
        <w:rPr>
          <w:sz w:val="28"/>
          <w:szCs w:val="28"/>
        </w:rPr>
        <w:t>ых видов учебной деятел</w:t>
      </w:r>
      <w:r w:rsidR="000B5926">
        <w:rPr>
          <w:sz w:val="28"/>
          <w:szCs w:val="28"/>
        </w:rPr>
        <w:t>ь</w:t>
      </w:r>
      <w:r w:rsidR="000B5926">
        <w:rPr>
          <w:sz w:val="28"/>
          <w:szCs w:val="28"/>
        </w:rPr>
        <w:t>ности (</w:t>
      </w:r>
      <w:r>
        <w:rPr>
          <w:sz w:val="28"/>
          <w:szCs w:val="28"/>
        </w:rPr>
        <w:t>не более 10 минут).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Частота чередования различных видов учебной деятельност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смена не позже чем через 7 минут.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видов преподавания  не менее 3.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Чередования видов преподавания не позже чем через 10-15 мин.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на уроке метода беседы обсуждение дополнительных вопросов по теме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и длительность применения ТСО – в соответствии с гиги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ническими нормами.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Поза </w:t>
      </w:r>
      <w:proofErr w:type="gramStart"/>
      <w:r>
        <w:rPr>
          <w:sz w:val="28"/>
          <w:szCs w:val="28"/>
        </w:rPr>
        <w:t>учащихся</w:t>
      </w:r>
      <w:r w:rsidR="00BD30E8">
        <w:rPr>
          <w:sz w:val="28"/>
          <w:szCs w:val="28"/>
        </w:rPr>
        <w:t>-</w:t>
      </w:r>
      <w:r>
        <w:rPr>
          <w:sz w:val="28"/>
          <w:szCs w:val="28"/>
        </w:rPr>
        <w:t>соответствующая</w:t>
      </w:r>
      <w:proofErr w:type="gramEnd"/>
      <w:r>
        <w:rPr>
          <w:sz w:val="28"/>
          <w:szCs w:val="28"/>
        </w:rPr>
        <w:t xml:space="preserve"> нормам.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Физкультминутки – две за урок состоящие и</w:t>
      </w:r>
      <w:r w:rsidR="00BD30E8">
        <w:rPr>
          <w:sz w:val="28"/>
          <w:szCs w:val="28"/>
        </w:rPr>
        <w:t>з</w:t>
      </w:r>
      <w:r>
        <w:rPr>
          <w:sz w:val="28"/>
          <w:szCs w:val="28"/>
        </w:rPr>
        <w:t xml:space="preserve"> 3-5 повтор</w:t>
      </w:r>
      <w:r w:rsidR="00BD30E8">
        <w:rPr>
          <w:sz w:val="28"/>
          <w:szCs w:val="28"/>
        </w:rPr>
        <w:t>ов</w:t>
      </w:r>
      <w:r>
        <w:rPr>
          <w:sz w:val="28"/>
          <w:szCs w:val="28"/>
        </w:rPr>
        <w:t xml:space="preserve">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дая. Комплекс упражнений динамических пауз.</w:t>
      </w:r>
    </w:p>
    <w:p w:rsidR="00F313CF" w:rsidRDefault="00F313CF" w:rsidP="00FD3E9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Психологический климат – сотрудничество, дружелюбие.</w:t>
      </w:r>
    </w:p>
    <w:p w:rsidR="005952C7" w:rsidRPr="00C1040F" w:rsidRDefault="00F313CF" w:rsidP="00C1040F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Момент наступления утомленности учащихся определяется по снижению активности – не ранее чем через 40 мин.</w:t>
      </w:r>
    </w:p>
    <w:p w:rsidR="00F803C0" w:rsidRPr="00F803C0" w:rsidRDefault="00F803C0" w:rsidP="00F803C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372189789"/>
      <w:r w:rsidRPr="00F803C0">
        <w:rPr>
          <w:rFonts w:ascii="Times New Roman" w:hAnsi="Times New Roman" w:cs="Times New Roman"/>
          <w:color w:val="auto"/>
        </w:rPr>
        <w:t>Использование интерактивной доски</w:t>
      </w:r>
      <w:bookmarkEnd w:id="4"/>
    </w:p>
    <w:p w:rsidR="00F803C0" w:rsidRDefault="00F803C0" w:rsidP="00F803C0">
      <w:pPr>
        <w:ind w:firstLine="709"/>
        <w:jc w:val="both"/>
        <w:rPr>
          <w:sz w:val="28"/>
          <w:szCs w:val="28"/>
        </w:rPr>
      </w:pPr>
      <w:r w:rsidRPr="00F803C0">
        <w:rPr>
          <w:sz w:val="28"/>
          <w:szCs w:val="28"/>
        </w:rPr>
        <w:t xml:space="preserve">Одним из последних современных цифровых устройств является </w:t>
      </w:r>
      <w:r w:rsidRPr="00F803C0">
        <w:rPr>
          <w:bCs/>
          <w:i/>
          <w:iCs/>
          <w:sz w:val="28"/>
          <w:szCs w:val="28"/>
        </w:rPr>
        <w:t>эле</w:t>
      </w:r>
      <w:r w:rsidRPr="00F803C0">
        <w:rPr>
          <w:bCs/>
          <w:i/>
          <w:iCs/>
          <w:sz w:val="28"/>
          <w:szCs w:val="28"/>
        </w:rPr>
        <w:t>к</w:t>
      </w:r>
      <w:r w:rsidRPr="00F803C0">
        <w:rPr>
          <w:bCs/>
          <w:i/>
          <w:iCs/>
          <w:sz w:val="28"/>
          <w:szCs w:val="28"/>
        </w:rPr>
        <w:t>тронная интерактивная доска</w:t>
      </w:r>
      <w:r w:rsidRPr="00F803C0">
        <w:rPr>
          <w:sz w:val="28"/>
          <w:szCs w:val="28"/>
        </w:rPr>
        <w:t xml:space="preserve"> (далее ИД) - это сенсорная панель, работа</w:t>
      </w:r>
      <w:r w:rsidRPr="00F803C0">
        <w:rPr>
          <w:sz w:val="28"/>
          <w:szCs w:val="28"/>
        </w:rPr>
        <w:t>ю</w:t>
      </w:r>
      <w:r w:rsidRPr="00F803C0">
        <w:rPr>
          <w:sz w:val="28"/>
          <w:szCs w:val="28"/>
        </w:rPr>
        <w:t>щая в комплексе с компьютером и проектором. ИД в совокупности с перс</w:t>
      </w:r>
      <w:r w:rsidRPr="00F803C0">
        <w:rPr>
          <w:sz w:val="28"/>
          <w:szCs w:val="28"/>
        </w:rPr>
        <w:t>о</w:t>
      </w:r>
      <w:r w:rsidRPr="00F803C0">
        <w:rPr>
          <w:sz w:val="28"/>
          <w:szCs w:val="28"/>
        </w:rPr>
        <w:t xml:space="preserve">нальным компьютером дает новые возможности образовательному процессу, а именно </w:t>
      </w:r>
      <w:proofErr w:type="spellStart"/>
      <w:r w:rsidRPr="00F803C0">
        <w:rPr>
          <w:i/>
          <w:iCs/>
          <w:sz w:val="28"/>
          <w:szCs w:val="28"/>
        </w:rPr>
        <w:t>интерактив</w:t>
      </w:r>
      <w:proofErr w:type="spellEnd"/>
      <w:r w:rsidRPr="00F803C0">
        <w:rPr>
          <w:i/>
          <w:iCs/>
          <w:sz w:val="28"/>
          <w:szCs w:val="28"/>
        </w:rPr>
        <w:t xml:space="preserve">, мультимедиа, </w:t>
      </w:r>
      <w:proofErr w:type="spellStart"/>
      <w:r w:rsidRPr="00F803C0">
        <w:rPr>
          <w:i/>
          <w:iCs/>
          <w:sz w:val="28"/>
          <w:szCs w:val="28"/>
        </w:rPr>
        <w:t>моделинг</w:t>
      </w:r>
      <w:proofErr w:type="spellEnd"/>
      <w:r w:rsidRPr="00F803C0">
        <w:rPr>
          <w:i/>
          <w:iCs/>
          <w:sz w:val="28"/>
          <w:szCs w:val="28"/>
        </w:rPr>
        <w:t xml:space="preserve">, </w:t>
      </w:r>
      <w:proofErr w:type="spellStart"/>
      <w:r w:rsidRPr="00F803C0">
        <w:rPr>
          <w:i/>
          <w:iCs/>
          <w:sz w:val="28"/>
          <w:szCs w:val="28"/>
        </w:rPr>
        <w:t>коммуникативность</w:t>
      </w:r>
      <w:proofErr w:type="spellEnd"/>
      <w:r w:rsidRPr="00F803C0">
        <w:rPr>
          <w:i/>
          <w:iCs/>
          <w:sz w:val="28"/>
          <w:szCs w:val="28"/>
        </w:rPr>
        <w:t xml:space="preserve"> и новый уровень производительности</w:t>
      </w:r>
      <w:r w:rsidRPr="00F803C0">
        <w:rPr>
          <w:sz w:val="28"/>
          <w:szCs w:val="28"/>
        </w:rPr>
        <w:t xml:space="preserve">. К компьютеру, а, следовательно, и к </w:t>
      </w:r>
      <w:r>
        <w:rPr>
          <w:sz w:val="28"/>
          <w:szCs w:val="28"/>
        </w:rPr>
        <w:t xml:space="preserve">                </w:t>
      </w:r>
      <w:r w:rsidRPr="00F803C0">
        <w:rPr>
          <w:sz w:val="28"/>
          <w:szCs w:val="28"/>
        </w:rPr>
        <w:t xml:space="preserve">интерактивной доске, может быть подключено любое дополнительное </w:t>
      </w:r>
      <w:r>
        <w:rPr>
          <w:sz w:val="28"/>
          <w:szCs w:val="28"/>
        </w:rPr>
        <w:t xml:space="preserve">                </w:t>
      </w:r>
      <w:r w:rsidRPr="00F803C0">
        <w:rPr>
          <w:sz w:val="28"/>
          <w:szCs w:val="28"/>
        </w:rPr>
        <w:t xml:space="preserve">цифровое оборудование: микроскоп, цифровой фотоаппарат или видеокамера (со всеми отображенными материалами можно работать прямо во время </w:t>
      </w:r>
      <w:r>
        <w:rPr>
          <w:sz w:val="28"/>
          <w:szCs w:val="28"/>
        </w:rPr>
        <w:t xml:space="preserve">    </w:t>
      </w:r>
      <w:r w:rsidRPr="00F803C0">
        <w:rPr>
          <w:sz w:val="28"/>
          <w:szCs w:val="28"/>
        </w:rPr>
        <w:t>урока).</w:t>
      </w:r>
      <w:r w:rsidRPr="00F803C0">
        <w:rPr>
          <w:sz w:val="28"/>
          <w:szCs w:val="28"/>
        </w:rPr>
        <w:br/>
      </w:r>
      <w:proofErr w:type="spellStart"/>
      <w:r w:rsidRPr="00F803C0">
        <w:rPr>
          <w:i/>
          <w:iCs/>
          <w:sz w:val="28"/>
          <w:szCs w:val="28"/>
        </w:rPr>
        <w:t>Интерактив</w:t>
      </w:r>
      <w:proofErr w:type="spellEnd"/>
      <w:r w:rsidRPr="00F803C0">
        <w:rPr>
          <w:sz w:val="28"/>
          <w:szCs w:val="28"/>
        </w:rPr>
        <w:t xml:space="preserve"> – это поочередное взаимодействие сторон (от передачи инфо</w:t>
      </w:r>
      <w:r w:rsidRPr="00F803C0">
        <w:rPr>
          <w:sz w:val="28"/>
          <w:szCs w:val="28"/>
        </w:rPr>
        <w:t>р</w:t>
      </w:r>
      <w:r w:rsidRPr="00F803C0">
        <w:rPr>
          <w:sz w:val="28"/>
          <w:szCs w:val="28"/>
        </w:rPr>
        <w:t xml:space="preserve">мации до произведенного действия), где как стороны выступают учитель, ученик и используемый цифровой образовательный ресурс. Каждое действие или реакция участников взаимодействия отражается на доске, доступно для </w:t>
      </w:r>
      <w:r w:rsidRPr="00F803C0">
        <w:rPr>
          <w:sz w:val="28"/>
          <w:szCs w:val="28"/>
        </w:rPr>
        <w:lastRenderedPageBreak/>
        <w:t>рассмотрения, осознания и обсуждения всеми участниками образовательного действа.</w:t>
      </w:r>
      <w:r w:rsidRPr="00F803C0">
        <w:rPr>
          <w:sz w:val="28"/>
          <w:szCs w:val="28"/>
        </w:rPr>
        <w:br/>
      </w:r>
      <w:r w:rsidRPr="00F803C0">
        <w:rPr>
          <w:i/>
          <w:iCs/>
          <w:sz w:val="28"/>
          <w:szCs w:val="28"/>
        </w:rPr>
        <w:t>Мультимедиа</w:t>
      </w:r>
      <w:r w:rsidRPr="00F803C0">
        <w:rPr>
          <w:sz w:val="28"/>
          <w:szCs w:val="28"/>
        </w:rPr>
        <w:t xml:space="preserve"> – это представление объектов и процессов не традиционным текстовым описанием, но с помощью фото, видео, графики, анимации, звука, т.е. в комбинации средств передачи информации. ИД выводит свойство </w:t>
      </w:r>
      <w:proofErr w:type="spellStart"/>
      <w:r w:rsidRPr="00F803C0">
        <w:rPr>
          <w:sz w:val="28"/>
          <w:szCs w:val="28"/>
        </w:rPr>
        <w:t>мультимедийности</w:t>
      </w:r>
      <w:proofErr w:type="spellEnd"/>
      <w:r w:rsidRPr="00F803C0">
        <w:rPr>
          <w:sz w:val="28"/>
          <w:szCs w:val="28"/>
        </w:rPr>
        <w:t xml:space="preserve"> на качественно новый уровень, включая в процесс во</w:t>
      </w:r>
      <w:r w:rsidRPr="00F803C0">
        <w:rPr>
          <w:sz w:val="28"/>
          <w:szCs w:val="28"/>
        </w:rPr>
        <w:t>с</w:t>
      </w:r>
      <w:r w:rsidRPr="00F803C0">
        <w:rPr>
          <w:sz w:val="28"/>
          <w:szCs w:val="28"/>
        </w:rPr>
        <w:t>приятия «</w:t>
      </w:r>
      <w:proofErr w:type="spellStart"/>
      <w:r w:rsidRPr="00F803C0">
        <w:rPr>
          <w:sz w:val="28"/>
          <w:szCs w:val="28"/>
        </w:rPr>
        <w:t>многосредовой</w:t>
      </w:r>
      <w:proofErr w:type="spellEnd"/>
      <w:r w:rsidRPr="00F803C0">
        <w:rPr>
          <w:sz w:val="28"/>
          <w:szCs w:val="28"/>
        </w:rPr>
        <w:t>» информации не одного человека (как в случае р</w:t>
      </w:r>
      <w:r w:rsidRPr="00F803C0">
        <w:rPr>
          <w:sz w:val="28"/>
          <w:szCs w:val="28"/>
        </w:rPr>
        <w:t>а</w:t>
      </w:r>
      <w:r w:rsidRPr="00F803C0">
        <w:rPr>
          <w:sz w:val="28"/>
          <w:szCs w:val="28"/>
        </w:rPr>
        <w:t>боты ученика с ПК), а весь коллектив обучающихся, что более удобно и ц</w:t>
      </w:r>
      <w:r w:rsidRPr="00F803C0">
        <w:rPr>
          <w:sz w:val="28"/>
          <w:szCs w:val="28"/>
        </w:rPr>
        <w:t>е</w:t>
      </w:r>
      <w:r w:rsidRPr="00F803C0">
        <w:rPr>
          <w:sz w:val="28"/>
          <w:szCs w:val="28"/>
        </w:rPr>
        <w:t>лесообразно для последующего процесса обсуждения и совместной работы.</w:t>
      </w:r>
      <w:r w:rsidRPr="00F803C0">
        <w:rPr>
          <w:sz w:val="28"/>
          <w:szCs w:val="28"/>
        </w:rPr>
        <w:br/>
      </w:r>
      <w:proofErr w:type="spellStart"/>
      <w:r w:rsidRPr="00F803C0">
        <w:rPr>
          <w:i/>
          <w:iCs/>
          <w:sz w:val="28"/>
          <w:szCs w:val="28"/>
        </w:rPr>
        <w:t>Коммуникативность</w:t>
      </w:r>
      <w:proofErr w:type="spellEnd"/>
      <w:r w:rsidRPr="00F803C0">
        <w:rPr>
          <w:sz w:val="28"/>
          <w:szCs w:val="28"/>
        </w:rPr>
        <w:t xml:space="preserve"> – это возможность непосредственного общения учас</w:t>
      </w:r>
      <w:r w:rsidRPr="00F803C0">
        <w:rPr>
          <w:sz w:val="28"/>
          <w:szCs w:val="28"/>
        </w:rPr>
        <w:t>т</w:t>
      </w:r>
      <w:r w:rsidRPr="00F803C0">
        <w:rPr>
          <w:sz w:val="28"/>
          <w:szCs w:val="28"/>
        </w:rPr>
        <w:t xml:space="preserve">ников образовательного процесса, оперативность диалога, </w:t>
      </w:r>
      <w:proofErr w:type="gramStart"/>
      <w:r w:rsidRPr="00F803C0">
        <w:rPr>
          <w:sz w:val="28"/>
          <w:szCs w:val="28"/>
        </w:rPr>
        <w:t>контроль за</w:t>
      </w:r>
      <w:proofErr w:type="gramEnd"/>
      <w:r w:rsidRPr="00F803C0">
        <w:rPr>
          <w:sz w:val="28"/>
          <w:szCs w:val="28"/>
        </w:rPr>
        <w:t xml:space="preserve"> сост</w:t>
      </w:r>
      <w:r w:rsidRPr="00F803C0">
        <w:rPr>
          <w:sz w:val="28"/>
          <w:szCs w:val="28"/>
        </w:rPr>
        <w:t>о</w:t>
      </w:r>
      <w:r w:rsidRPr="00F803C0">
        <w:rPr>
          <w:sz w:val="28"/>
          <w:szCs w:val="28"/>
        </w:rPr>
        <w:t xml:space="preserve">янием процесса. Другая сторона </w:t>
      </w:r>
      <w:proofErr w:type="spellStart"/>
      <w:r w:rsidRPr="00F803C0">
        <w:rPr>
          <w:sz w:val="28"/>
          <w:szCs w:val="28"/>
        </w:rPr>
        <w:t>коммуникативности</w:t>
      </w:r>
      <w:proofErr w:type="spellEnd"/>
      <w:r w:rsidRPr="00F803C0">
        <w:rPr>
          <w:sz w:val="28"/>
          <w:szCs w:val="28"/>
        </w:rPr>
        <w:t xml:space="preserve"> - возможность опер</w:t>
      </w:r>
      <w:r w:rsidRPr="00F803C0">
        <w:rPr>
          <w:sz w:val="28"/>
          <w:szCs w:val="28"/>
        </w:rPr>
        <w:t>а</w:t>
      </w:r>
      <w:r w:rsidRPr="00F803C0">
        <w:rPr>
          <w:sz w:val="28"/>
          <w:szCs w:val="28"/>
        </w:rPr>
        <w:t>тивной передачи информации каждому участнику образовательного проце</w:t>
      </w:r>
      <w:r w:rsidRPr="00F803C0">
        <w:rPr>
          <w:sz w:val="28"/>
          <w:szCs w:val="28"/>
        </w:rPr>
        <w:t>с</w:t>
      </w:r>
      <w:r w:rsidRPr="00F803C0">
        <w:rPr>
          <w:sz w:val="28"/>
          <w:szCs w:val="28"/>
        </w:rPr>
        <w:t xml:space="preserve">са, что более применимо в случае с интерактивным устройством. </w:t>
      </w:r>
      <w:r w:rsidRPr="00F803C0">
        <w:rPr>
          <w:sz w:val="28"/>
          <w:szCs w:val="28"/>
        </w:rPr>
        <w:br/>
      </w:r>
      <w:proofErr w:type="spellStart"/>
      <w:r w:rsidRPr="00F803C0">
        <w:rPr>
          <w:i/>
          <w:iCs/>
          <w:sz w:val="28"/>
          <w:szCs w:val="28"/>
        </w:rPr>
        <w:t>Моделинг</w:t>
      </w:r>
      <w:proofErr w:type="spellEnd"/>
      <w:r w:rsidRPr="00F803C0">
        <w:rPr>
          <w:sz w:val="28"/>
          <w:szCs w:val="28"/>
        </w:rPr>
        <w:t xml:space="preserve"> – имитационное моделирование реальных объектов или процессов, явлений, а также имитация посредством компьютера взаимодействия польз</w:t>
      </w:r>
      <w:r w:rsidRPr="00F803C0">
        <w:rPr>
          <w:sz w:val="28"/>
          <w:szCs w:val="28"/>
        </w:rPr>
        <w:t>о</w:t>
      </w:r>
      <w:r w:rsidRPr="00F803C0">
        <w:rPr>
          <w:sz w:val="28"/>
          <w:szCs w:val="28"/>
        </w:rPr>
        <w:t xml:space="preserve">вателя с реальным миром, т.е. тренинг поведения, моделирование действий человека. </w:t>
      </w:r>
      <w:proofErr w:type="spellStart"/>
      <w:r w:rsidRPr="00F803C0">
        <w:rPr>
          <w:sz w:val="28"/>
          <w:szCs w:val="28"/>
        </w:rPr>
        <w:t>Моделинг</w:t>
      </w:r>
      <w:proofErr w:type="spellEnd"/>
      <w:r w:rsidRPr="00F803C0">
        <w:rPr>
          <w:sz w:val="28"/>
          <w:szCs w:val="28"/>
        </w:rPr>
        <w:t xml:space="preserve"> реализуем при помощи интерактивной доски, но только при наличии соответствующего цифрового образовательного ресурса. В да</w:t>
      </w:r>
      <w:r w:rsidRPr="00F803C0">
        <w:rPr>
          <w:sz w:val="28"/>
          <w:szCs w:val="28"/>
        </w:rPr>
        <w:t>н</w:t>
      </w:r>
      <w:r w:rsidRPr="00F803C0">
        <w:rPr>
          <w:sz w:val="28"/>
          <w:szCs w:val="28"/>
        </w:rPr>
        <w:t>ном случае возможности доски делают процесс работы с моделью при пом</w:t>
      </w:r>
      <w:r w:rsidRPr="00F803C0">
        <w:rPr>
          <w:sz w:val="28"/>
          <w:szCs w:val="28"/>
        </w:rPr>
        <w:t>о</w:t>
      </w:r>
      <w:r w:rsidRPr="00F803C0">
        <w:rPr>
          <w:sz w:val="28"/>
          <w:szCs w:val="28"/>
        </w:rPr>
        <w:t>щи персонального компьютера не достоянием одного человека, а открывают этот процесс для группы соучеников, предоставляя возможность как индив</w:t>
      </w:r>
      <w:r w:rsidRPr="00F803C0">
        <w:rPr>
          <w:sz w:val="28"/>
          <w:szCs w:val="28"/>
        </w:rPr>
        <w:t>и</w:t>
      </w:r>
      <w:r w:rsidRPr="00F803C0">
        <w:rPr>
          <w:sz w:val="28"/>
          <w:szCs w:val="28"/>
        </w:rPr>
        <w:t>дуального, так и коллективного взаимодействия с моделью, обсуждения ее работы и получившихся результатов.</w:t>
      </w:r>
      <w:r w:rsidRPr="00F803C0">
        <w:rPr>
          <w:sz w:val="28"/>
          <w:szCs w:val="28"/>
        </w:rPr>
        <w:br/>
      </w:r>
      <w:r w:rsidRPr="00F803C0">
        <w:rPr>
          <w:i/>
          <w:iCs/>
          <w:sz w:val="28"/>
          <w:szCs w:val="28"/>
        </w:rPr>
        <w:t>Производительность</w:t>
      </w:r>
      <w:r w:rsidRPr="00F803C0">
        <w:rPr>
          <w:sz w:val="28"/>
          <w:szCs w:val="28"/>
        </w:rPr>
        <w:t xml:space="preserve"> в контексте использования компьютера означает авт</w:t>
      </w:r>
      <w:r w:rsidRPr="00F803C0">
        <w:rPr>
          <w:sz w:val="28"/>
          <w:szCs w:val="28"/>
        </w:rPr>
        <w:t>о</w:t>
      </w:r>
      <w:r w:rsidRPr="00F803C0">
        <w:rPr>
          <w:sz w:val="28"/>
          <w:szCs w:val="28"/>
        </w:rPr>
        <w:t xml:space="preserve">матизацию нетворческих рутинных операций. Это и инструменты поиска информации, доступ к распределенным базам данных, возможность быстрой </w:t>
      </w:r>
      <w:proofErr w:type="spellStart"/>
      <w:r w:rsidRPr="00F803C0">
        <w:rPr>
          <w:sz w:val="28"/>
          <w:szCs w:val="28"/>
        </w:rPr>
        <w:t>переконфигурации</w:t>
      </w:r>
      <w:proofErr w:type="spellEnd"/>
      <w:r w:rsidRPr="00F803C0">
        <w:rPr>
          <w:sz w:val="28"/>
          <w:szCs w:val="28"/>
        </w:rPr>
        <w:t xml:space="preserve"> материала и т.д. Говоря о </w:t>
      </w:r>
      <w:r w:rsidRPr="00F803C0">
        <w:rPr>
          <w:i/>
          <w:iCs/>
          <w:sz w:val="28"/>
          <w:szCs w:val="28"/>
        </w:rPr>
        <w:t>производительности</w:t>
      </w:r>
      <w:r w:rsidRPr="00F803C0">
        <w:rPr>
          <w:sz w:val="28"/>
          <w:szCs w:val="28"/>
        </w:rPr>
        <w:t xml:space="preserve">, можно сказать, что эта характеристика – прерогатива персонального компьютера. Но при работе с коллективом обучающихся, именно интерактивная доска на первых этапах позволяет повысить </w:t>
      </w:r>
      <w:r w:rsidRPr="00F803C0">
        <w:rPr>
          <w:i/>
          <w:iCs/>
          <w:sz w:val="28"/>
          <w:szCs w:val="28"/>
        </w:rPr>
        <w:t>производительность</w:t>
      </w:r>
      <w:r w:rsidRPr="00F803C0">
        <w:rPr>
          <w:sz w:val="28"/>
          <w:szCs w:val="28"/>
        </w:rPr>
        <w:t xml:space="preserve"> процесса обучения, за счет одновременной работы со всем коллективом в целом, рассматривая наиболее важные для всех учащихся моменты. ИД, </w:t>
      </w:r>
      <w:proofErr w:type="gramStart"/>
      <w:r w:rsidRPr="00F803C0">
        <w:rPr>
          <w:sz w:val="28"/>
          <w:szCs w:val="28"/>
        </w:rPr>
        <w:t>подключенная</w:t>
      </w:r>
      <w:proofErr w:type="gramEnd"/>
      <w:r w:rsidRPr="00F803C0">
        <w:rPr>
          <w:sz w:val="28"/>
          <w:szCs w:val="28"/>
        </w:rPr>
        <w:t xml:space="preserve"> к компь</w:t>
      </w:r>
      <w:r w:rsidRPr="00F803C0">
        <w:rPr>
          <w:sz w:val="28"/>
          <w:szCs w:val="28"/>
        </w:rPr>
        <w:t>ю</w:t>
      </w:r>
      <w:r w:rsidRPr="00F803C0">
        <w:rPr>
          <w:sz w:val="28"/>
          <w:szCs w:val="28"/>
        </w:rPr>
        <w:t>теру и проектору, позволяет показывать видео, слайды, схемы, формулы и графики, наносить специальным маркером различные надписи и пометки, исправлять тексты и так далее. По заданным программам интерактивная до</w:t>
      </w:r>
      <w:r w:rsidRPr="00F803C0">
        <w:rPr>
          <w:sz w:val="28"/>
          <w:szCs w:val="28"/>
        </w:rPr>
        <w:t>с</w:t>
      </w:r>
      <w:r w:rsidRPr="00F803C0">
        <w:rPr>
          <w:sz w:val="28"/>
          <w:szCs w:val="28"/>
        </w:rPr>
        <w:t>ка переключается на уроки, скажем, математики (с ее символами и набором линеек, транспортиров и так далее), географии (с географическими картами), правописания (показ правильной графики букв и цифр), биологии, химии и другие школьные предметы</w:t>
      </w:r>
      <w:r>
        <w:rPr>
          <w:sz w:val="28"/>
          <w:szCs w:val="28"/>
        </w:rPr>
        <w:t>.</w:t>
      </w:r>
    </w:p>
    <w:p w:rsidR="005952C7" w:rsidRDefault="00F803C0" w:rsidP="00C1040F">
      <w:pPr>
        <w:ind w:firstLine="709"/>
        <w:jc w:val="both"/>
      </w:pPr>
      <w:r w:rsidRPr="00F803C0">
        <w:rPr>
          <w:sz w:val="28"/>
          <w:szCs w:val="28"/>
        </w:rPr>
        <w:t>Использование интерактивной доски способно оптимизировать уче</w:t>
      </w:r>
      <w:r w:rsidRPr="00F803C0">
        <w:rPr>
          <w:sz w:val="28"/>
          <w:szCs w:val="28"/>
        </w:rPr>
        <w:t>б</w:t>
      </w:r>
      <w:r w:rsidRPr="00F803C0">
        <w:rPr>
          <w:sz w:val="28"/>
          <w:szCs w:val="28"/>
        </w:rPr>
        <w:t xml:space="preserve">ный процесс, выполнять </w:t>
      </w:r>
      <w:proofErr w:type="spellStart"/>
      <w:r w:rsidRPr="00F803C0">
        <w:rPr>
          <w:sz w:val="28"/>
          <w:szCs w:val="28"/>
        </w:rPr>
        <w:t>здоровосберегающую</w:t>
      </w:r>
      <w:proofErr w:type="spellEnd"/>
      <w:r w:rsidRPr="00F803C0">
        <w:rPr>
          <w:sz w:val="28"/>
          <w:szCs w:val="28"/>
        </w:rPr>
        <w:t xml:space="preserve"> функцию с учетом санитарно-гигиенических требований. </w:t>
      </w:r>
    </w:p>
    <w:p w:rsidR="00521EB8" w:rsidRDefault="004801AE" w:rsidP="004801A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372189790"/>
      <w:r w:rsidRPr="004801AE">
        <w:rPr>
          <w:rFonts w:ascii="Times New Roman" w:hAnsi="Times New Roman" w:cs="Times New Roman"/>
          <w:color w:val="auto"/>
        </w:rPr>
        <w:lastRenderedPageBreak/>
        <w:t xml:space="preserve">Примеры использования ИД на примере программы </w:t>
      </w:r>
      <w:r>
        <w:rPr>
          <w:rFonts w:ascii="Times New Roman" w:hAnsi="Times New Roman" w:cs="Times New Roman"/>
          <w:color w:val="auto"/>
        </w:rPr>
        <w:t xml:space="preserve">                                             </w:t>
      </w:r>
      <w:r w:rsidRPr="004801AE">
        <w:rPr>
          <w:rFonts w:ascii="Times New Roman" w:hAnsi="Times New Roman" w:cs="Times New Roman"/>
          <w:color w:val="auto"/>
          <w:lang w:val="en-US"/>
        </w:rPr>
        <w:t>Smart</w:t>
      </w:r>
      <w:r w:rsidRPr="004801AE">
        <w:rPr>
          <w:rFonts w:ascii="Times New Roman" w:hAnsi="Times New Roman" w:cs="Times New Roman"/>
          <w:color w:val="auto"/>
        </w:rPr>
        <w:t xml:space="preserve"> </w:t>
      </w:r>
      <w:r w:rsidRPr="004801AE">
        <w:rPr>
          <w:rFonts w:ascii="Times New Roman" w:hAnsi="Times New Roman" w:cs="Times New Roman"/>
          <w:color w:val="auto"/>
          <w:lang w:val="en-US"/>
        </w:rPr>
        <w:t>Notebook</w:t>
      </w:r>
      <w:r w:rsidRPr="004801AE">
        <w:rPr>
          <w:rFonts w:ascii="Times New Roman" w:hAnsi="Times New Roman" w:cs="Times New Roman"/>
          <w:color w:val="auto"/>
        </w:rPr>
        <w:t xml:space="preserve"> 11с учетом </w:t>
      </w:r>
      <w:proofErr w:type="spellStart"/>
      <w:r w:rsidRPr="004801AE">
        <w:rPr>
          <w:rFonts w:ascii="Times New Roman" w:hAnsi="Times New Roman" w:cs="Times New Roman"/>
          <w:color w:val="auto"/>
        </w:rPr>
        <w:t>здоров</w:t>
      </w:r>
      <w:r w:rsidR="00BD30E8">
        <w:rPr>
          <w:rFonts w:ascii="Times New Roman" w:hAnsi="Times New Roman" w:cs="Times New Roman"/>
          <w:color w:val="auto"/>
        </w:rPr>
        <w:t>ье</w:t>
      </w:r>
      <w:r w:rsidRPr="004801AE">
        <w:rPr>
          <w:rFonts w:ascii="Times New Roman" w:hAnsi="Times New Roman" w:cs="Times New Roman"/>
          <w:color w:val="auto"/>
        </w:rPr>
        <w:t>сберегающей</w:t>
      </w:r>
      <w:proofErr w:type="spellEnd"/>
      <w:r w:rsidRPr="004801AE">
        <w:rPr>
          <w:rFonts w:ascii="Times New Roman" w:hAnsi="Times New Roman" w:cs="Times New Roman"/>
          <w:color w:val="auto"/>
        </w:rPr>
        <w:t xml:space="preserve"> технологии</w:t>
      </w:r>
      <w:r w:rsidR="00267B13">
        <w:rPr>
          <w:rFonts w:ascii="Times New Roman" w:hAnsi="Times New Roman" w:cs="Times New Roman"/>
          <w:color w:val="auto"/>
        </w:rPr>
        <w:t xml:space="preserve"> и ФГОС</w:t>
      </w:r>
      <w:r w:rsidRPr="004801AE">
        <w:rPr>
          <w:rFonts w:ascii="Times New Roman" w:hAnsi="Times New Roman" w:cs="Times New Roman"/>
          <w:color w:val="auto"/>
        </w:rPr>
        <w:t>.</w:t>
      </w:r>
      <w:bookmarkEnd w:id="5"/>
    </w:p>
    <w:p w:rsidR="00967B9E" w:rsidRDefault="004801AE" w:rsidP="005952C7">
      <w:pPr>
        <w:ind w:firstLine="851"/>
        <w:rPr>
          <w:sz w:val="28"/>
          <w:szCs w:val="28"/>
        </w:rPr>
      </w:pPr>
      <w:r w:rsidRPr="004801AE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 </w:t>
      </w:r>
      <w:r w:rsidRPr="004801AE">
        <w:rPr>
          <w:sz w:val="28"/>
          <w:szCs w:val="28"/>
          <w:lang w:val="en-US"/>
        </w:rPr>
        <w:t>Smart</w:t>
      </w:r>
      <w:r w:rsidRPr="004801AE">
        <w:rPr>
          <w:sz w:val="28"/>
          <w:szCs w:val="28"/>
        </w:rPr>
        <w:t xml:space="preserve"> </w:t>
      </w:r>
      <w:r w:rsidRPr="004801AE">
        <w:rPr>
          <w:sz w:val="28"/>
          <w:szCs w:val="28"/>
          <w:lang w:val="en-US"/>
        </w:rPr>
        <w:t>Notebook</w:t>
      </w:r>
      <w:r w:rsidRPr="004801AE">
        <w:rPr>
          <w:sz w:val="28"/>
          <w:szCs w:val="28"/>
        </w:rPr>
        <w:t xml:space="preserve"> 11</w:t>
      </w:r>
      <w:r w:rsidR="005952C7">
        <w:rPr>
          <w:sz w:val="28"/>
          <w:szCs w:val="28"/>
        </w:rPr>
        <w:t xml:space="preserve">позволяет организовать урок с высокой интенсивностью работы, с быстрой сменой разных форм </w:t>
      </w:r>
      <w:r w:rsidR="00BD30E8">
        <w:rPr>
          <w:sz w:val="28"/>
          <w:szCs w:val="28"/>
        </w:rPr>
        <w:t>деятельности</w:t>
      </w:r>
      <w:r w:rsidR="005952C7">
        <w:rPr>
          <w:sz w:val="28"/>
          <w:szCs w:val="28"/>
        </w:rPr>
        <w:t xml:space="preserve"> и на разных этапах урока.</w:t>
      </w:r>
    </w:p>
    <w:p w:rsidR="004801AE" w:rsidRDefault="00967B9E" w:rsidP="00967B9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Каждый прием образовательной деятельности</w:t>
      </w:r>
      <w:r w:rsidR="00177757">
        <w:rPr>
          <w:sz w:val="28"/>
          <w:szCs w:val="28"/>
        </w:rPr>
        <w:t xml:space="preserve"> </w:t>
      </w:r>
      <w:r w:rsidR="00FB1B83">
        <w:rPr>
          <w:sz w:val="28"/>
          <w:szCs w:val="28"/>
        </w:rPr>
        <w:t>(</w:t>
      </w:r>
      <w:r w:rsidR="00177757">
        <w:rPr>
          <w:sz w:val="28"/>
          <w:szCs w:val="28"/>
        </w:rPr>
        <w:t>с то</w:t>
      </w:r>
      <w:r w:rsidR="00FB1B83">
        <w:rPr>
          <w:sz w:val="28"/>
          <w:szCs w:val="28"/>
        </w:rPr>
        <w:t>ч</w:t>
      </w:r>
      <w:r w:rsidR="00177757">
        <w:rPr>
          <w:sz w:val="28"/>
          <w:szCs w:val="28"/>
        </w:rPr>
        <w:t>ки зрения ФГОС</w:t>
      </w:r>
      <w:r w:rsidR="00FB1B83">
        <w:rPr>
          <w:sz w:val="28"/>
          <w:szCs w:val="28"/>
        </w:rPr>
        <w:t>)</w:t>
      </w:r>
      <w:r w:rsidR="001777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должен строиться по следующей схеме: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445"/>
        <w:gridCol w:w="492"/>
        <w:gridCol w:w="2503"/>
        <w:gridCol w:w="492"/>
        <w:gridCol w:w="1980"/>
        <w:gridCol w:w="567"/>
        <w:gridCol w:w="2092"/>
      </w:tblGrid>
      <w:tr w:rsidR="00177757" w:rsidTr="00177757">
        <w:tc>
          <w:tcPr>
            <w:tcW w:w="1445" w:type="dxa"/>
            <w:tcBorders>
              <w:bottom w:val="single" w:sz="4" w:space="0" w:color="auto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вить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учебную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задачу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(задание)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деятельность 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обучающихся с 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ми источниками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Проверить     выполнение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</w:tcBorders>
          </w:tcPr>
          <w:p w:rsidR="00177757" w:rsidRDefault="00177757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Обеспечить формулировку вывода </w:t>
            </w:r>
          </w:p>
          <w:p w:rsidR="00967B9E" w:rsidRDefault="00177757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обучающихся</w:t>
            </w:r>
          </w:p>
        </w:tc>
      </w:tr>
      <w:tr w:rsidR="00177757" w:rsidTr="00177757"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967B9E" w:rsidRDefault="00177757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→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967B9E" w:rsidRDefault="00177757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→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67B9E" w:rsidRDefault="00177757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→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</w:tr>
      <w:tr w:rsidR="00177757" w:rsidTr="00177757">
        <w:tc>
          <w:tcPr>
            <w:tcW w:w="1445" w:type="dxa"/>
            <w:tcBorders>
              <w:top w:val="single" w:sz="4" w:space="0" w:color="auto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(вопрос)</w:t>
            </w:r>
          </w:p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Индивидуальная</w:t>
            </w:r>
            <w:proofErr w:type="gramEnd"/>
            <w:r>
              <w:rPr>
                <w:sz w:val="28"/>
                <w:szCs w:val="28"/>
              </w:rPr>
              <w:t>, в парах, в группах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ный контроль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B9E" w:rsidRDefault="00967B9E" w:rsidP="00967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</w:tcPr>
          <w:p w:rsidR="00967B9E" w:rsidRDefault="00177757" w:rsidP="00967B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</w:tc>
      </w:tr>
    </w:tbl>
    <w:p w:rsidR="00FB1B83" w:rsidRDefault="00FB1B83" w:rsidP="00967B9E">
      <w:pPr>
        <w:ind w:firstLine="708"/>
        <w:rPr>
          <w:sz w:val="28"/>
          <w:szCs w:val="28"/>
        </w:rPr>
      </w:pPr>
    </w:p>
    <w:p w:rsidR="00C1040F" w:rsidRDefault="00C1040F" w:rsidP="00FB1B83">
      <w:pPr>
        <w:ind w:firstLine="708"/>
        <w:jc w:val="center"/>
        <w:rPr>
          <w:b/>
          <w:sz w:val="28"/>
          <w:szCs w:val="28"/>
        </w:rPr>
      </w:pPr>
    </w:p>
    <w:p w:rsidR="00C1040F" w:rsidRDefault="00C1040F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FB1B83" w:rsidP="00FB1B83">
      <w:pPr>
        <w:ind w:firstLine="708"/>
        <w:jc w:val="center"/>
        <w:rPr>
          <w:b/>
          <w:sz w:val="28"/>
          <w:szCs w:val="28"/>
        </w:rPr>
      </w:pPr>
      <w:r w:rsidRPr="00871350">
        <w:rPr>
          <w:b/>
          <w:sz w:val="28"/>
          <w:szCs w:val="28"/>
        </w:rPr>
        <w:t>Постановка учебной задачи:</w:t>
      </w:r>
    </w:p>
    <w:p w:rsidR="00697FDA" w:rsidRPr="00697FDA" w:rsidRDefault="00697FDA" w:rsidP="00697FDA">
      <w:pPr>
        <w:ind w:firstLine="708"/>
        <w:rPr>
          <w:sz w:val="28"/>
          <w:szCs w:val="28"/>
        </w:rPr>
      </w:pPr>
      <w:r w:rsidRPr="00697FDA">
        <w:rPr>
          <w:sz w:val="28"/>
          <w:szCs w:val="28"/>
        </w:rPr>
        <w:t xml:space="preserve">Беседа: </w:t>
      </w:r>
    </w:p>
    <w:p w:rsidR="00697FDA" w:rsidRDefault="00697FDA" w:rsidP="00697FDA">
      <w:pPr>
        <w:ind w:firstLine="708"/>
        <w:rPr>
          <w:sz w:val="28"/>
          <w:szCs w:val="28"/>
        </w:rPr>
      </w:pPr>
      <w:r w:rsidRPr="00697FDA">
        <w:rPr>
          <w:sz w:val="28"/>
          <w:szCs w:val="28"/>
        </w:rPr>
        <w:t>Что выго</w:t>
      </w:r>
      <w:r>
        <w:rPr>
          <w:sz w:val="28"/>
          <w:szCs w:val="28"/>
        </w:rPr>
        <w:t>дно для растений? Почему?</w:t>
      </w:r>
    </w:p>
    <w:p w:rsidR="00967B9E" w:rsidRDefault="00697FDA" w:rsidP="00697FD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Какое определение вы дали бы этому рисунку?</w:t>
      </w:r>
    </w:p>
    <w:p w:rsidR="000C4D58" w:rsidRPr="00697FDA" w:rsidRDefault="000C4D58" w:rsidP="00697FD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Затем проверка определения по учебнику.</w:t>
      </w:r>
    </w:p>
    <w:p w:rsidR="00FB1B83" w:rsidRDefault="00C1040F" w:rsidP="00FB1B83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4445</wp:posOffset>
            </wp:positionV>
            <wp:extent cx="2133600" cy="1600200"/>
            <wp:effectExtent l="19050" t="0" r="0" b="0"/>
            <wp:wrapTight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3" t="13026" r="17103" b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B83" w:rsidRDefault="00FB1B83" w:rsidP="00FB1B83">
      <w:pPr>
        <w:ind w:firstLine="708"/>
        <w:rPr>
          <w:sz w:val="28"/>
          <w:szCs w:val="28"/>
        </w:rPr>
      </w:pPr>
    </w:p>
    <w:p w:rsidR="00C1040F" w:rsidRDefault="00C1040F" w:rsidP="00697FDA">
      <w:pPr>
        <w:ind w:firstLine="708"/>
        <w:rPr>
          <w:sz w:val="28"/>
          <w:szCs w:val="28"/>
        </w:rPr>
      </w:pPr>
    </w:p>
    <w:p w:rsidR="00C1040F" w:rsidRDefault="00C1040F" w:rsidP="00697FDA">
      <w:pPr>
        <w:ind w:firstLine="708"/>
        <w:rPr>
          <w:sz w:val="28"/>
          <w:szCs w:val="28"/>
        </w:rPr>
      </w:pPr>
    </w:p>
    <w:p w:rsidR="00C1040F" w:rsidRDefault="00C1040F" w:rsidP="00697FDA">
      <w:pPr>
        <w:ind w:firstLine="708"/>
        <w:rPr>
          <w:sz w:val="28"/>
          <w:szCs w:val="28"/>
        </w:rPr>
      </w:pPr>
    </w:p>
    <w:p w:rsidR="00C1040F" w:rsidRDefault="00C1040F" w:rsidP="00697FDA">
      <w:pPr>
        <w:ind w:firstLine="708"/>
        <w:rPr>
          <w:sz w:val="28"/>
          <w:szCs w:val="28"/>
        </w:rPr>
      </w:pPr>
    </w:p>
    <w:p w:rsidR="00C1040F" w:rsidRDefault="00C1040F" w:rsidP="00697FDA">
      <w:pPr>
        <w:ind w:firstLine="708"/>
        <w:rPr>
          <w:sz w:val="28"/>
          <w:szCs w:val="28"/>
        </w:rPr>
      </w:pPr>
    </w:p>
    <w:p w:rsidR="00C1040F" w:rsidRDefault="00C1040F" w:rsidP="00697FDA">
      <w:pPr>
        <w:ind w:firstLine="708"/>
        <w:rPr>
          <w:sz w:val="28"/>
          <w:szCs w:val="28"/>
        </w:rPr>
      </w:pPr>
    </w:p>
    <w:p w:rsidR="00FB1B83" w:rsidRDefault="00697FDA" w:rsidP="00697FD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Беседа:</w:t>
      </w:r>
    </w:p>
    <w:p w:rsidR="000C4D58" w:rsidRDefault="000C4D58" w:rsidP="00697FD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Кто лишний? Почему? Какую группу организмов будем изучать, что хотелось бы узнать?</w:t>
      </w:r>
    </w:p>
    <w:p w:rsidR="00697FDA" w:rsidRDefault="00BD30E8" w:rsidP="00FB1B83">
      <w:pPr>
        <w:ind w:firstLine="708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311DCA" wp14:editId="7D509F27">
            <wp:simplePos x="0" y="0"/>
            <wp:positionH relativeFrom="column">
              <wp:posOffset>548640</wp:posOffset>
            </wp:positionH>
            <wp:positionV relativeFrom="paragraph">
              <wp:posOffset>57150</wp:posOffset>
            </wp:positionV>
            <wp:extent cx="2219325" cy="1642110"/>
            <wp:effectExtent l="0" t="0" r="0" b="0"/>
            <wp:wrapTight wrapText="bothSides">
              <wp:wrapPolygon edited="0">
                <wp:start x="0" y="0"/>
                <wp:lineTo x="0" y="21299"/>
                <wp:lineTo x="21507" y="21299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2" t="13026" r="17584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FDA" w:rsidRDefault="00697FDA" w:rsidP="00FB1B83">
      <w:pPr>
        <w:ind w:firstLine="708"/>
        <w:jc w:val="center"/>
        <w:rPr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697FDA" w:rsidRDefault="00697FDA" w:rsidP="00FB1B83">
      <w:pPr>
        <w:ind w:firstLine="708"/>
        <w:jc w:val="center"/>
        <w:rPr>
          <w:b/>
          <w:sz w:val="28"/>
          <w:szCs w:val="28"/>
        </w:rPr>
      </w:pPr>
    </w:p>
    <w:p w:rsidR="00FB1B83" w:rsidRPr="00871350" w:rsidRDefault="00FB1B83" w:rsidP="00FB1B83">
      <w:pPr>
        <w:ind w:firstLine="708"/>
        <w:jc w:val="center"/>
        <w:rPr>
          <w:b/>
          <w:sz w:val="28"/>
          <w:szCs w:val="28"/>
        </w:rPr>
      </w:pPr>
      <w:r w:rsidRPr="00871350">
        <w:rPr>
          <w:b/>
          <w:sz w:val="28"/>
          <w:szCs w:val="28"/>
        </w:rPr>
        <w:lastRenderedPageBreak/>
        <w:t xml:space="preserve">Организация  деятельности </w:t>
      </w:r>
      <w:proofErr w:type="gramStart"/>
      <w:r w:rsidRPr="00871350">
        <w:rPr>
          <w:b/>
          <w:sz w:val="28"/>
          <w:szCs w:val="28"/>
        </w:rPr>
        <w:t>обучающихся</w:t>
      </w:r>
      <w:proofErr w:type="gramEnd"/>
      <w:r w:rsidRPr="00871350">
        <w:rPr>
          <w:b/>
          <w:sz w:val="28"/>
          <w:szCs w:val="28"/>
        </w:rPr>
        <w:t xml:space="preserve"> с информационными </w:t>
      </w:r>
      <w:r w:rsidR="000C4D58">
        <w:rPr>
          <w:b/>
          <w:sz w:val="28"/>
          <w:szCs w:val="28"/>
        </w:rPr>
        <w:t xml:space="preserve">    </w:t>
      </w:r>
      <w:r w:rsidRPr="00871350">
        <w:rPr>
          <w:b/>
          <w:sz w:val="28"/>
          <w:szCs w:val="28"/>
        </w:rPr>
        <w:t>источниками</w:t>
      </w:r>
    </w:p>
    <w:p w:rsidR="00FB1B83" w:rsidRDefault="000C4D58" w:rsidP="000C4D58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Найти ошибки</w:t>
      </w:r>
    </w:p>
    <w:p w:rsidR="00FB1B83" w:rsidRDefault="00C1040F" w:rsidP="00FB1B83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142240</wp:posOffset>
            </wp:positionV>
            <wp:extent cx="2867025" cy="1981200"/>
            <wp:effectExtent l="19050" t="0" r="9525" b="0"/>
            <wp:wrapTight wrapText="bothSides">
              <wp:wrapPolygon edited="0">
                <wp:start x="-144" y="0"/>
                <wp:lineTo x="-144" y="21392"/>
                <wp:lineTo x="21672" y="21392"/>
                <wp:lineTo x="21672" y="0"/>
                <wp:lineTo x="-14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425" r="16943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58" w:rsidRDefault="00FB1B83" w:rsidP="00FB1B83">
      <w:pPr>
        <w:ind w:firstLine="708"/>
        <w:jc w:val="center"/>
        <w:rPr>
          <w:sz w:val="28"/>
          <w:szCs w:val="28"/>
        </w:rPr>
      </w:pPr>
      <w:r w:rsidRPr="00FB1B83">
        <w:rPr>
          <w:sz w:val="28"/>
          <w:szCs w:val="28"/>
        </w:rPr>
        <w:t xml:space="preserve"> </w:t>
      </w: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sz w:val="28"/>
          <w:szCs w:val="28"/>
        </w:rPr>
      </w:pPr>
    </w:p>
    <w:p w:rsidR="00C1040F" w:rsidRDefault="00C1040F" w:rsidP="000C4D58">
      <w:pPr>
        <w:ind w:firstLine="708"/>
        <w:jc w:val="center"/>
        <w:rPr>
          <w:sz w:val="28"/>
          <w:szCs w:val="28"/>
        </w:rPr>
      </w:pPr>
    </w:p>
    <w:p w:rsidR="00C1040F" w:rsidRDefault="00C1040F" w:rsidP="00C1040F">
      <w:pPr>
        <w:ind w:firstLine="708"/>
        <w:rPr>
          <w:sz w:val="28"/>
          <w:szCs w:val="28"/>
        </w:rPr>
      </w:pPr>
    </w:p>
    <w:p w:rsidR="00C1040F" w:rsidRDefault="00C1040F" w:rsidP="00C1040F">
      <w:pPr>
        <w:ind w:firstLine="708"/>
        <w:rPr>
          <w:sz w:val="28"/>
          <w:szCs w:val="28"/>
        </w:rPr>
      </w:pPr>
    </w:p>
    <w:p w:rsidR="00C1040F" w:rsidRDefault="00C1040F" w:rsidP="00C1040F">
      <w:pPr>
        <w:ind w:firstLine="708"/>
        <w:rPr>
          <w:sz w:val="28"/>
          <w:szCs w:val="28"/>
        </w:rPr>
      </w:pPr>
    </w:p>
    <w:p w:rsidR="00C1040F" w:rsidRDefault="00C1040F" w:rsidP="00C1040F">
      <w:pPr>
        <w:ind w:firstLine="708"/>
        <w:rPr>
          <w:sz w:val="28"/>
          <w:szCs w:val="28"/>
        </w:rPr>
      </w:pPr>
    </w:p>
    <w:p w:rsidR="00C1040F" w:rsidRDefault="00C1040F" w:rsidP="00C1040F">
      <w:pPr>
        <w:ind w:firstLine="708"/>
        <w:rPr>
          <w:sz w:val="28"/>
          <w:szCs w:val="28"/>
        </w:rPr>
      </w:pPr>
    </w:p>
    <w:p w:rsidR="000C4D58" w:rsidRDefault="000C4D58" w:rsidP="00C1040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Заполнение таблицы</w:t>
      </w:r>
    </w:p>
    <w:p w:rsidR="000C4D58" w:rsidRDefault="00C1040F" w:rsidP="00FB1B83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104140</wp:posOffset>
            </wp:positionV>
            <wp:extent cx="2319020" cy="1914525"/>
            <wp:effectExtent l="19050" t="0" r="5080" b="0"/>
            <wp:wrapTight wrapText="bothSides">
              <wp:wrapPolygon edited="0">
                <wp:start x="-177" y="0"/>
                <wp:lineTo x="-177" y="21493"/>
                <wp:lineTo x="21647" y="21493"/>
                <wp:lineTo x="21647" y="0"/>
                <wp:lineTo x="-17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3" t="11824" r="17424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FB1B83" w:rsidRPr="00871350" w:rsidRDefault="00871350" w:rsidP="00FB1B83">
      <w:pPr>
        <w:ind w:firstLine="708"/>
        <w:jc w:val="center"/>
        <w:rPr>
          <w:b/>
          <w:sz w:val="28"/>
          <w:szCs w:val="28"/>
        </w:rPr>
      </w:pPr>
      <w:r w:rsidRPr="00871350">
        <w:rPr>
          <w:b/>
          <w:sz w:val="28"/>
          <w:szCs w:val="28"/>
        </w:rPr>
        <w:t>Проверка</w:t>
      </w:r>
      <w:r w:rsidR="00FB1B83" w:rsidRPr="00871350">
        <w:rPr>
          <w:b/>
          <w:sz w:val="28"/>
          <w:szCs w:val="28"/>
        </w:rPr>
        <w:t xml:space="preserve">    </w:t>
      </w:r>
      <w:r w:rsidRPr="00871350">
        <w:rPr>
          <w:b/>
          <w:sz w:val="28"/>
          <w:szCs w:val="28"/>
        </w:rPr>
        <w:t xml:space="preserve"> выполнения</w:t>
      </w:r>
    </w:p>
    <w:p w:rsidR="00FB1B83" w:rsidRDefault="000C4D58" w:rsidP="000C4D5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Особенность ИД, можно очень быстро организовать проверку, на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мер для предыдущих заданий</w:t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408940</wp:posOffset>
            </wp:positionV>
            <wp:extent cx="2476500" cy="1857375"/>
            <wp:effectExtent l="19050" t="0" r="0" b="0"/>
            <wp:wrapTight wrapText="bothSides">
              <wp:wrapPolygon edited="0">
                <wp:start x="-166" y="0"/>
                <wp:lineTo x="-166" y="21489"/>
                <wp:lineTo x="21600" y="21489"/>
                <wp:lineTo x="21600" y="0"/>
                <wp:lineTo x="-16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824" r="18226" b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58" w:rsidRDefault="000C4D58" w:rsidP="000C4D5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95250</wp:posOffset>
            </wp:positionV>
            <wp:extent cx="2286000" cy="1847850"/>
            <wp:effectExtent l="19050" t="0" r="0" b="0"/>
            <wp:wrapTight wrapText="bothSides">
              <wp:wrapPolygon edited="0">
                <wp:start x="-180" y="0"/>
                <wp:lineTo x="-180" y="21377"/>
                <wp:lineTo x="21600" y="21377"/>
                <wp:lineTo x="21600" y="0"/>
                <wp:lineTo x="-18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3" t="13026" r="17263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0C4D58" w:rsidRDefault="000C4D58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C1040F">
      <w:pPr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Pr="008C32C5" w:rsidRDefault="008C32C5" w:rsidP="008C32C5">
      <w:pPr>
        <w:ind w:firstLine="708"/>
        <w:rPr>
          <w:sz w:val="28"/>
          <w:szCs w:val="28"/>
        </w:rPr>
      </w:pPr>
      <w:r w:rsidRPr="008C32C5">
        <w:rPr>
          <w:sz w:val="28"/>
          <w:szCs w:val="28"/>
        </w:rPr>
        <w:lastRenderedPageBreak/>
        <w:t xml:space="preserve">Проверка </w:t>
      </w:r>
      <w:r>
        <w:rPr>
          <w:sz w:val="28"/>
          <w:szCs w:val="28"/>
        </w:rPr>
        <w:t>строения «активные точки».  Нужно за определенное время, правильно нажать на «активные точки»</w:t>
      </w: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4445</wp:posOffset>
            </wp:positionV>
            <wp:extent cx="3228975" cy="2286000"/>
            <wp:effectExtent l="19050" t="0" r="9525" b="0"/>
            <wp:wrapTight wrapText="bothSides">
              <wp:wrapPolygon edited="0">
                <wp:start x="-127" y="0"/>
                <wp:lineTo x="-127" y="21420"/>
                <wp:lineTo x="21664" y="21420"/>
                <wp:lineTo x="21664" y="0"/>
                <wp:lineTo x="-12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629" r="16782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C1040F" w:rsidRDefault="00C1040F" w:rsidP="008C32C5">
      <w:pPr>
        <w:ind w:firstLine="708"/>
        <w:rPr>
          <w:sz w:val="28"/>
          <w:szCs w:val="28"/>
        </w:rPr>
      </w:pPr>
    </w:p>
    <w:p w:rsidR="00C1040F" w:rsidRDefault="00C1040F" w:rsidP="008C32C5">
      <w:pPr>
        <w:ind w:firstLine="708"/>
        <w:rPr>
          <w:sz w:val="28"/>
          <w:szCs w:val="28"/>
        </w:rPr>
      </w:pPr>
    </w:p>
    <w:p w:rsidR="00C1040F" w:rsidRDefault="00C1040F" w:rsidP="008C32C5">
      <w:pPr>
        <w:ind w:firstLine="708"/>
        <w:rPr>
          <w:sz w:val="28"/>
          <w:szCs w:val="28"/>
        </w:rPr>
      </w:pPr>
    </w:p>
    <w:p w:rsidR="00C1040F" w:rsidRDefault="00C1040F" w:rsidP="008C32C5">
      <w:pPr>
        <w:ind w:firstLine="708"/>
        <w:rPr>
          <w:sz w:val="28"/>
          <w:szCs w:val="28"/>
        </w:rPr>
      </w:pPr>
    </w:p>
    <w:p w:rsidR="00C1040F" w:rsidRDefault="00C1040F" w:rsidP="008C32C5">
      <w:pPr>
        <w:ind w:firstLine="708"/>
        <w:rPr>
          <w:sz w:val="28"/>
          <w:szCs w:val="28"/>
        </w:rPr>
      </w:pPr>
    </w:p>
    <w:p w:rsidR="008C32C5" w:rsidRDefault="008C32C5" w:rsidP="008C32C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Кроссворд</w:t>
      </w:r>
    </w:p>
    <w:p w:rsidR="008C32C5" w:rsidRPr="008C32C5" w:rsidRDefault="008C32C5" w:rsidP="008C32C5">
      <w:pPr>
        <w:ind w:firstLine="708"/>
        <w:rPr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C1040F" w:rsidP="00FB1B83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-424815</wp:posOffset>
            </wp:positionV>
            <wp:extent cx="3067050" cy="2152650"/>
            <wp:effectExtent l="19050" t="0" r="0" b="0"/>
            <wp:wrapTight wrapText="bothSides">
              <wp:wrapPolygon edited="0">
                <wp:start x="-134" y="0"/>
                <wp:lineTo x="-134" y="21409"/>
                <wp:lineTo x="21600" y="21409"/>
                <wp:lineTo x="21600" y="0"/>
                <wp:lineTo x="-13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07" t="11222" r="17424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8C32C5" w:rsidRDefault="008C32C5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C1040F" w:rsidRDefault="00C1040F" w:rsidP="0021444B">
      <w:pPr>
        <w:ind w:firstLine="708"/>
        <w:rPr>
          <w:sz w:val="28"/>
          <w:szCs w:val="28"/>
        </w:rPr>
      </w:pPr>
    </w:p>
    <w:p w:rsidR="0021444B" w:rsidRDefault="0021444B" w:rsidP="0021444B">
      <w:pPr>
        <w:ind w:firstLine="708"/>
        <w:rPr>
          <w:sz w:val="28"/>
          <w:szCs w:val="28"/>
        </w:rPr>
      </w:pPr>
      <w:r>
        <w:rPr>
          <w:sz w:val="28"/>
          <w:szCs w:val="28"/>
        </w:rPr>
        <w:t>Чтение текста со вставк</w:t>
      </w:r>
      <w:r w:rsidR="00BD30E8">
        <w:rPr>
          <w:sz w:val="28"/>
          <w:szCs w:val="28"/>
        </w:rPr>
        <w:t>ой</w:t>
      </w:r>
      <w:r>
        <w:rPr>
          <w:sz w:val="28"/>
          <w:szCs w:val="28"/>
        </w:rPr>
        <w:t xml:space="preserve"> пропущенных слов и сразу же проверка</w:t>
      </w:r>
    </w:p>
    <w:p w:rsidR="0021444B" w:rsidRPr="0021444B" w:rsidRDefault="00C1040F" w:rsidP="0021444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161290</wp:posOffset>
            </wp:positionV>
            <wp:extent cx="2000885" cy="1524000"/>
            <wp:effectExtent l="19050" t="0" r="0" b="0"/>
            <wp:wrapTight wrapText="bothSides">
              <wp:wrapPolygon edited="0">
                <wp:start x="-206" y="0"/>
                <wp:lineTo x="-206" y="21330"/>
                <wp:lineTo x="21593" y="21330"/>
                <wp:lineTo x="21593" y="0"/>
                <wp:lineTo x="-20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824" r="17584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161290</wp:posOffset>
            </wp:positionV>
            <wp:extent cx="1981200" cy="1520825"/>
            <wp:effectExtent l="19050" t="0" r="0" b="0"/>
            <wp:wrapTight wrapText="bothSides">
              <wp:wrapPolygon edited="0">
                <wp:start x="-208" y="0"/>
                <wp:lineTo x="-208" y="21375"/>
                <wp:lineTo x="21600" y="21375"/>
                <wp:lineTo x="21600" y="0"/>
                <wp:lineTo x="-20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024" r="18065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Default="0021444B" w:rsidP="00FB1B83">
      <w:pPr>
        <w:ind w:firstLine="708"/>
        <w:jc w:val="center"/>
        <w:rPr>
          <w:b/>
          <w:sz w:val="28"/>
          <w:szCs w:val="28"/>
        </w:rPr>
      </w:pPr>
    </w:p>
    <w:p w:rsidR="0021444B" w:rsidRPr="0021444B" w:rsidRDefault="0021444B" w:rsidP="0021444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Викторины, тесты и многие другие приемы с помощью </w:t>
      </w:r>
      <w:r>
        <w:rPr>
          <w:sz w:val="28"/>
          <w:szCs w:val="28"/>
          <w:lang w:val="en-US"/>
        </w:rPr>
        <w:t>LAT</w:t>
      </w:r>
      <w:r>
        <w:rPr>
          <w:sz w:val="28"/>
          <w:szCs w:val="28"/>
        </w:rPr>
        <w:t xml:space="preserve"> 2.0               коллекции.</w:t>
      </w:r>
      <w:r>
        <w:rPr>
          <w:sz w:val="28"/>
          <w:szCs w:val="28"/>
          <w:lang w:val="en-US"/>
        </w:rPr>
        <w:t xml:space="preserve"> </w:t>
      </w:r>
    </w:p>
    <w:p w:rsidR="00FB1B83" w:rsidRPr="00871350" w:rsidRDefault="00FB1B83" w:rsidP="004A12CA">
      <w:pPr>
        <w:jc w:val="center"/>
        <w:rPr>
          <w:b/>
          <w:sz w:val="28"/>
          <w:szCs w:val="28"/>
        </w:rPr>
      </w:pPr>
      <w:r w:rsidRPr="00871350">
        <w:rPr>
          <w:b/>
          <w:sz w:val="28"/>
          <w:szCs w:val="28"/>
        </w:rPr>
        <w:lastRenderedPageBreak/>
        <w:t>Рефлексия</w:t>
      </w:r>
    </w:p>
    <w:p w:rsidR="00FB1B83" w:rsidRDefault="00C1040F" w:rsidP="00FB1B83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174625</wp:posOffset>
            </wp:positionV>
            <wp:extent cx="1965325" cy="1428750"/>
            <wp:effectExtent l="19050" t="0" r="0" b="0"/>
            <wp:wrapTight wrapText="bothSides">
              <wp:wrapPolygon edited="0">
                <wp:start x="-209" y="0"/>
                <wp:lineTo x="-209" y="21312"/>
                <wp:lineTo x="21565" y="21312"/>
                <wp:lineTo x="21565" y="0"/>
                <wp:lineTo x="-209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2" t="11623" r="19391"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165100</wp:posOffset>
            </wp:positionV>
            <wp:extent cx="2143125" cy="1503680"/>
            <wp:effectExtent l="19050" t="0" r="9525" b="0"/>
            <wp:wrapTight wrapText="bothSides">
              <wp:wrapPolygon edited="0">
                <wp:start x="-192" y="0"/>
                <wp:lineTo x="-192" y="21345"/>
                <wp:lineTo x="21696" y="21345"/>
                <wp:lineTo x="21696" y="0"/>
                <wp:lineTo x="-192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024" r="17584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B83" w:rsidRDefault="00FB1B83" w:rsidP="00FB1B83">
      <w:pPr>
        <w:ind w:firstLine="708"/>
        <w:jc w:val="center"/>
        <w:rPr>
          <w:sz w:val="28"/>
          <w:szCs w:val="28"/>
        </w:rPr>
      </w:pPr>
    </w:p>
    <w:p w:rsidR="00FB1B83" w:rsidRDefault="00FB1B83" w:rsidP="00FB1B83">
      <w:pPr>
        <w:ind w:firstLine="708"/>
        <w:jc w:val="center"/>
        <w:rPr>
          <w:sz w:val="28"/>
          <w:szCs w:val="28"/>
        </w:rPr>
      </w:pPr>
    </w:p>
    <w:p w:rsidR="004A12CA" w:rsidRDefault="004A12CA" w:rsidP="00FB1B83">
      <w:pPr>
        <w:ind w:firstLine="708"/>
        <w:jc w:val="center"/>
        <w:rPr>
          <w:sz w:val="28"/>
          <w:szCs w:val="28"/>
        </w:rPr>
      </w:pPr>
    </w:p>
    <w:p w:rsidR="004A12CA" w:rsidRDefault="004A12CA" w:rsidP="00FB1B83">
      <w:pPr>
        <w:ind w:firstLine="708"/>
        <w:jc w:val="center"/>
        <w:rPr>
          <w:sz w:val="28"/>
          <w:szCs w:val="28"/>
        </w:rPr>
      </w:pPr>
    </w:p>
    <w:p w:rsidR="004A12CA" w:rsidRDefault="004A12CA" w:rsidP="00FB1B83">
      <w:pPr>
        <w:ind w:firstLine="708"/>
        <w:jc w:val="center"/>
        <w:rPr>
          <w:sz w:val="28"/>
          <w:szCs w:val="28"/>
        </w:rPr>
      </w:pPr>
    </w:p>
    <w:p w:rsidR="004A12CA" w:rsidRDefault="004A12CA" w:rsidP="00FB1B83">
      <w:pPr>
        <w:ind w:firstLine="708"/>
        <w:jc w:val="center"/>
        <w:rPr>
          <w:sz w:val="28"/>
          <w:szCs w:val="28"/>
        </w:rPr>
      </w:pPr>
    </w:p>
    <w:p w:rsidR="004A12CA" w:rsidRDefault="004A12CA" w:rsidP="00FB1B83">
      <w:pPr>
        <w:ind w:firstLine="708"/>
        <w:jc w:val="center"/>
        <w:rPr>
          <w:sz w:val="28"/>
          <w:szCs w:val="28"/>
        </w:rPr>
      </w:pPr>
    </w:p>
    <w:p w:rsidR="004A12CA" w:rsidRPr="004A12CA" w:rsidRDefault="004A12CA" w:rsidP="00C1040F">
      <w:pPr>
        <w:pStyle w:val="1"/>
        <w:jc w:val="center"/>
        <w:rPr>
          <w:color w:val="auto"/>
        </w:rPr>
      </w:pPr>
      <w:bookmarkStart w:id="6" w:name="_Toc372189791"/>
      <w:r w:rsidRPr="004A12CA">
        <w:rPr>
          <w:color w:val="auto"/>
        </w:rPr>
        <w:t>Вывод</w:t>
      </w:r>
      <w:bookmarkEnd w:id="6"/>
    </w:p>
    <w:p w:rsidR="004A12CA" w:rsidRDefault="004A12CA" w:rsidP="004A12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использование ИД на уроке позволяет экономить время </w:t>
      </w:r>
      <w:r w:rsidR="00AA3EDA">
        <w:rPr>
          <w:sz w:val="28"/>
          <w:szCs w:val="28"/>
        </w:rPr>
        <w:t xml:space="preserve">для выполнения оздоровительных минуток, </w:t>
      </w:r>
      <w:r>
        <w:rPr>
          <w:sz w:val="28"/>
          <w:szCs w:val="28"/>
        </w:rPr>
        <w:t>за счет быстроты смены вид</w:t>
      </w:r>
      <w:r w:rsidR="00AA3EDA">
        <w:rPr>
          <w:sz w:val="28"/>
          <w:szCs w:val="28"/>
        </w:rPr>
        <w:t>ов</w:t>
      </w:r>
      <w:r>
        <w:rPr>
          <w:sz w:val="28"/>
          <w:szCs w:val="28"/>
        </w:rPr>
        <w:t xml:space="preserve"> деятельности, позволяет быстро осуществить проверку и сделать это в </w:t>
      </w:r>
      <w:r w:rsidR="00AA3EDA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интересной форме. Позволяет учитывать разные типы восприятия </w:t>
      </w:r>
      <w:r w:rsidR="00AA3EDA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информац</w:t>
      </w:r>
      <w:proofErr w:type="gramStart"/>
      <w:r>
        <w:rPr>
          <w:sz w:val="28"/>
          <w:szCs w:val="28"/>
        </w:rPr>
        <w:t>ии у у</w:t>
      </w:r>
      <w:proofErr w:type="gramEnd"/>
      <w:r>
        <w:rPr>
          <w:sz w:val="28"/>
          <w:szCs w:val="28"/>
        </w:rPr>
        <w:t>чащихся</w:t>
      </w:r>
      <w:r w:rsidR="00AA3EDA">
        <w:rPr>
          <w:sz w:val="28"/>
          <w:szCs w:val="28"/>
        </w:rPr>
        <w:t>. Д</w:t>
      </w:r>
      <w:r>
        <w:rPr>
          <w:sz w:val="28"/>
          <w:szCs w:val="28"/>
        </w:rPr>
        <w:t xml:space="preserve">ля </w:t>
      </w:r>
      <w:proofErr w:type="spellStart"/>
      <w:r>
        <w:rPr>
          <w:sz w:val="28"/>
          <w:szCs w:val="28"/>
        </w:rPr>
        <w:t>визуалов</w:t>
      </w:r>
      <w:proofErr w:type="spellEnd"/>
      <w:r>
        <w:rPr>
          <w:sz w:val="28"/>
          <w:szCs w:val="28"/>
        </w:rPr>
        <w:t xml:space="preserve"> это красочная информация, </w:t>
      </w:r>
      <w:proofErr w:type="spellStart"/>
      <w:r>
        <w:rPr>
          <w:sz w:val="28"/>
          <w:szCs w:val="28"/>
        </w:rPr>
        <w:t>аудиалы</w:t>
      </w:r>
      <w:proofErr w:type="spellEnd"/>
      <w:r>
        <w:rPr>
          <w:sz w:val="28"/>
          <w:szCs w:val="28"/>
        </w:rPr>
        <w:t xml:space="preserve"> </w:t>
      </w:r>
      <w:r w:rsidR="00AA3EDA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прослушают эту же информацию</w:t>
      </w:r>
      <w:r w:rsidR="00AA3EDA">
        <w:rPr>
          <w:sz w:val="28"/>
          <w:szCs w:val="28"/>
        </w:rPr>
        <w:t>,</w:t>
      </w:r>
      <w:r>
        <w:rPr>
          <w:sz w:val="28"/>
          <w:szCs w:val="28"/>
        </w:rPr>
        <w:t xml:space="preserve"> а </w:t>
      </w:r>
      <w:proofErr w:type="spellStart"/>
      <w:r>
        <w:rPr>
          <w:sz w:val="28"/>
          <w:szCs w:val="28"/>
        </w:rPr>
        <w:t>кинестетики</w:t>
      </w:r>
      <w:proofErr w:type="spellEnd"/>
      <w:r>
        <w:rPr>
          <w:sz w:val="28"/>
          <w:szCs w:val="28"/>
        </w:rPr>
        <w:t xml:space="preserve"> в процессе </w:t>
      </w:r>
      <w:proofErr w:type="spellStart"/>
      <w:r>
        <w:rPr>
          <w:sz w:val="28"/>
          <w:szCs w:val="28"/>
        </w:rPr>
        <w:t>интерактива</w:t>
      </w:r>
      <w:proofErr w:type="spellEnd"/>
      <w:r>
        <w:rPr>
          <w:sz w:val="28"/>
          <w:szCs w:val="28"/>
        </w:rPr>
        <w:t xml:space="preserve"> так же поработают с информацией. ИД позволяет активизировать деятельность учащихся, что так же является одним из </w:t>
      </w:r>
      <w:r w:rsidR="00AA3EDA">
        <w:rPr>
          <w:sz w:val="28"/>
          <w:szCs w:val="28"/>
        </w:rPr>
        <w:t>компонентов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</w:t>
      </w:r>
      <w:r w:rsidR="00BD30E8">
        <w:rPr>
          <w:sz w:val="28"/>
          <w:szCs w:val="28"/>
        </w:rPr>
        <w:t>ье</w:t>
      </w:r>
      <w:r>
        <w:rPr>
          <w:sz w:val="28"/>
          <w:szCs w:val="28"/>
        </w:rPr>
        <w:t>сберегающей</w:t>
      </w:r>
      <w:proofErr w:type="spellEnd"/>
      <w:r>
        <w:rPr>
          <w:sz w:val="28"/>
          <w:szCs w:val="28"/>
        </w:rPr>
        <w:t xml:space="preserve"> технологии</w:t>
      </w:r>
      <w:r w:rsidR="00AA3EDA">
        <w:rPr>
          <w:sz w:val="28"/>
          <w:szCs w:val="28"/>
        </w:rPr>
        <w:t xml:space="preserve">. </w:t>
      </w:r>
      <w:r w:rsidR="00AA3EDA" w:rsidRPr="00AA3EDA">
        <w:rPr>
          <w:sz w:val="28"/>
          <w:szCs w:val="28"/>
        </w:rPr>
        <w:t xml:space="preserve">Повышается концентрация внимания, улучшается понимание и запоминание материала. ИД выводит взаимодействие учащихся с </w:t>
      </w:r>
      <w:r w:rsidR="00AA3EDA">
        <w:rPr>
          <w:sz w:val="28"/>
          <w:szCs w:val="28"/>
        </w:rPr>
        <w:t xml:space="preserve">                         </w:t>
      </w:r>
      <w:r w:rsidR="00AA3EDA" w:rsidRPr="00AA3EDA">
        <w:rPr>
          <w:sz w:val="28"/>
          <w:szCs w:val="28"/>
        </w:rPr>
        <w:t xml:space="preserve">преподавателем на новый уровень. Перед классом, работая с доской, стоит один человек, а благодаря ее размерам участниками разворачивающегося процесса чувствуют себя все. Интерактивная сущность электронной доски и возможности поставляемого в комплекте программного обеспечения </w:t>
      </w:r>
      <w:r w:rsidR="00AA3EDA">
        <w:rPr>
          <w:sz w:val="28"/>
          <w:szCs w:val="28"/>
        </w:rPr>
        <w:t xml:space="preserve">                  </w:t>
      </w:r>
      <w:r w:rsidR="00AA3EDA" w:rsidRPr="00AA3EDA">
        <w:rPr>
          <w:sz w:val="28"/>
          <w:szCs w:val="28"/>
        </w:rPr>
        <w:t xml:space="preserve">позволяют устраивать в учебном кабинете мероприятия, в которых </w:t>
      </w:r>
      <w:r w:rsidR="00AA3EDA">
        <w:rPr>
          <w:sz w:val="28"/>
          <w:szCs w:val="28"/>
        </w:rPr>
        <w:t xml:space="preserve">                  </w:t>
      </w:r>
      <w:r w:rsidR="00AA3EDA" w:rsidRPr="00C1040F">
        <w:rPr>
          <w:sz w:val="28"/>
          <w:szCs w:val="28"/>
        </w:rPr>
        <w:t>участвуют все присутствующие.</w:t>
      </w:r>
      <w:r w:rsidR="00C1040F" w:rsidRPr="00C1040F">
        <w:rPr>
          <w:sz w:val="28"/>
          <w:szCs w:val="28"/>
        </w:rPr>
        <w:t xml:space="preserve"> Использование интерактивной доски пред</w:t>
      </w:r>
      <w:r w:rsidR="00C1040F" w:rsidRPr="00C1040F">
        <w:rPr>
          <w:sz w:val="28"/>
          <w:szCs w:val="28"/>
        </w:rPr>
        <w:t>ъ</w:t>
      </w:r>
      <w:r w:rsidR="00C1040F" w:rsidRPr="00C1040F">
        <w:rPr>
          <w:sz w:val="28"/>
          <w:szCs w:val="28"/>
        </w:rPr>
        <w:t>являет особые требования к созданию в учебных помещениях комфортных условий для восприятия информации. Педагог, использующий в своей пра</w:t>
      </w:r>
      <w:r w:rsidR="00C1040F" w:rsidRPr="00C1040F">
        <w:rPr>
          <w:sz w:val="28"/>
          <w:szCs w:val="28"/>
        </w:rPr>
        <w:t>к</w:t>
      </w:r>
      <w:r w:rsidR="00C1040F" w:rsidRPr="00C1040F">
        <w:rPr>
          <w:sz w:val="28"/>
          <w:szCs w:val="28"/>
        </w:rPr>
        <w:t>тике интерактивную доску, должен обладать представлениями об эргоном</w:t>
      </w:r>
      <w:r w:rsidR="00C1040F" w:rsidRPr="00C1040F">
        <w:rPr>
          <w:sz w:val="28"/>
          <w:szCs w:val="28"/>
        </w:rPr>
        <w:t>и</w:t>
      </w:r>
      <w:r w:rsidR="00C1040F" w:rsidRPr="00C1040F">
        <w:rPr>
          <w:sz w:val="28"/>
          <w:szCs w:val="28"/>
        </w:rPr>
        <w:t>ческих требованиях к оформлению экранной информации (размер и гарнит</w:t>
      </w:r>
      <w:r w:rsidR="00C1040F" w:rsidRPr="00C1040F">
        <w:rPr>
          <w:sz w:val="28"/>
          <w:szCs w:val="28"/>
        </w:rPr>
        <w:t>у</w:t>
      </w:r>
      <w:r w:rsidR="00C1040F" w:rsidRPr="00C1040F">
        <w:rPr>
          <w:sz w:val="28"/>
          <w:szCs w:val="28"/>
        </w:rPr>
        <w:t>ра шрифта, цветовые решения, сочетание шрифта и фона и др.).</w:t>
      </w:r>
    </w:p>
    <w:p w:rsidR="00C1040F" w:rsidRDefault="00C1040F" w:rsidP="004A12CA">
      <w:pPr>
        <w:ind w:firstLine="708"/>
        <w:jc w:val="both"/>
        <w:rPr>
          <w:sz w:val="28"/>
          <w:szCs w:val="28"/>
        </w:rPr>
      </w:pPr>
    </w:p>
    <w:p w:rsidR="00C1040F" w:rsidRDefault="00C1040F" w:rsidP="004A12CA">
      <w:pPr>
        <w:ind w:firstLine="708"/>
        <w:jc w:val="both"/>
        <w:rPr>
          <w:sz w:val="28"/>
          <w:szCs w:val="28"/>
        </w:rPr>
      </w:pPr>
    </w:p>
    <w:p w:rsidR="00C1040F" w:rsidRDefault="00C1040F">
      <w:pPr>
        <w:widowControl/>
        <w:autoSpaceDE/>
        <w:autoSpaceDN/>
        <w:adjustRightInd/>
        <w:spacing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:rsidR="00C1040F" w:rsidRDefault="00C1040F" w:rsidP="00C1040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372189792"/>
      <w:r w:rsidRPr="00C1040F">
        <w:rPr>
          <w:rFonts w:ascii="Times New Roman" w:hAnsi="Times New Roman" w:cs="Times New Roman"/>
          <w:color w:val="auto"/>
        </w:rPr>
        <w:lastRenderedPageBreak/>
        <w:t>Используемые источники:</w:t>
      </w:r>
      <w:bookmarkEnd w:id="7"/>
    </w:p>
    <w:p w:rsidR="00C1040F" w:rsidRDefault="00C1040F" w:rsidP="009B5F2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C1040F">
        <w:rPr>
          <w:sz w:val="28"/>
          <w:szCs w:val="28"/>
        </w:rPr>
        <w:t xml:space="preserve">Журнал </w:t>
      </w:r>
      <w:r>
        <w:rPr>
          <w:sz w:val="28"/>
          <w:szCs w:val="28"/>
        </w:rPr>
        <w:t xml:space="preserve"> «Завуч для администрации школ» 2013 №3 «Требования ФГОС к управлению уроком»</w:t>
      </w:r>
      <w:r w:rsidR="009B5F21">
        <w:rPr>
          <w:sz w:val="28"/>
          <w:szCs w:val="28"/>
        </w:rPr>
        <w:t xml:space="preserve">  стр.88-100</w:t>
      </w:r>
    </w:p>
    <w:p w:rsidR="00C1040F" w:rsidRDefault="00C1040F" w:rsidP="009B5F2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Журнал «Директор школы» 2010 №4 «Интерактивная доска: вопросы безопасного поведения»</w:t>
      </w:r>
      <w:r w:rsidR="009B5F21">
        <w:rPr>
          <w:sz w:val="28"/>
          <w:szCs w:val="28"/>
        </w:rPr>
        <w:t xml:space="preserve"> </w:t>
      </w:r>
    </w:p>
    <w:p w:rsidR="00C1040F" w:rsidRDefault="009B5F21" w:rsidP="009B5F2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C1040F">
        <w:rPr>
          <w:sz w:val="28"/>
          <w:szCs w:val="28"/>
          <w:lang w:eastAsia="zh-TW"/>
        </w:rPr>
        <w:t>Естествознание в школе. №5, 2005. с.50-56</w:t>
      </w:r>
      <w:r>
        <w:rPr>
          <w:sz w:val="28"/>
          <w:szCs w:val="28"/>
          <w:lang w:eastAsia="zh-TW"/>
        </w:rPr>
        <w:t xml:space="preserve"> «</w:t>
      </w:r>
      <w:proofErr w:type="spellStart"/>
      <w:r>
        <w:rPr>
          <w:sz w:val="28"/>
          <w:szCs w:val="28"/>
          <w:lang w:eastAsia="zh-TW"/>
        </w:rPr>
        <w:t>Здоровосберегающая</w:t>
      </w:r>
      <w:proofErr w:type="spellEnd"/>
      <w:r>
        <w:rPr>
          <w:sz w:val="28"/>
          <w:szCs w:val="28"/>
          <w:lang w:eastAsia="zh-TW"/>
        </w:rPr>
        <w:t xml:space="preserve">    д</w:t>
      </w:r>
      <w:r>
        <w:rPr>
          <w:sz w:val="28"/>
          <w:szCs w:val="28"/>
          <w:lang w:eastAsia="zh-TW"/>
        </w:rPr>
        <w:t>е</w:t>
      </w:r>
      <w:r>
        <w:rPr>
          <w:sz w:val="28"/>
          <w:szCs w:val="28"/>
          <w:lang w:eastAsia="zh-TW"/>
        </w:rPr>
        <w:t>ятельность учителя»</w:t>
      </w:r>
    </w:p>
    <w:p w:rsidR="009B5F21" w:rsidRDefault="009B5F21" w:rsidP="009B5F2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Применение интерактивной доски в образовательном процессе                  информационные и коммуникативные технологии</w:t>
      </w:r>
      <w:r w:rsidRPr="009B5F21">
        <w:rPr>
          <w:sz w:val="28"/>
          <w:szCs w:val="28"/>
        </w:rPr>
        <w:t xml:space="preserve"> </w:t>
      </w:r>
      <w:hyperlink r:id="rId21" w:history="1">
        <w:r w:rsidRPr="00B36113">
          <w:rPr>
            <w:rStyle w:val="ae"/>
            <w:sz w:val="28"/>
            <w:szCs w:val="28"/>
          </w:rPr>
          <w:t>http://do.gendocs.ru/docs/index-769.html</w:t>
        </w:r>
      </w:hyperlink>
    </w:p>
    <w:p w:rsidR="009B5F21" w:rsidRPr="009B5F21" w:rsidRDefault="009B5F21" w:rsidP="009B5F21">
      <w:pPr>
        <w:pStyle w:val="a7"/>
        <w:rPr>
          <w:sz w:val="28"/>
          <w:szCs w:val="28"/>
        </w:rPr>
      </w:pPr>
    </w:p>
    <w:p w:rsidR="00C1040F" w:rsidRPr="00C1040F" w:rsidRDefault="00C1040F" w:rsidP="009B5F21">
      <w:pPr>
        <w:pStyle w:val="a7"/>
        <w:rPr>
          <w:sz w:val="28"/>
          <w:szCs w:val="28"/>
        </w:rPr>
      </w:pPr>
    </w:p>
    <w:sectPr w:rsidR="00C1040F" w:rsidRPr="00C1040F" w:rsidSect="00F313CF">
      <w:footerReference w:type="default" r:id="rId2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EDA" w:rsidRDefault="00AA3EDA" w:rsidP="00E67597">
      <w:r>
        <w:separator/>
      </w:r>
    </w:p>
  </w:endnote>
  <w:endnote w:type="continuationSeparator" w:id="0">
    <w:p w:rsidR="00AA3EDA" w:rsidRDefault="00AA3EDA" w:rsidP="00E6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3339381"/>
      <w:docPartObj>
        <w:docPartGallery w:val="Page Numbers (Bottom of Page)"/>
        <w:docPartUnique/>
      </w:docPartObj>
    </w:sdtPr>
    <w:sdtEndPr/>
    <w:sdtContent>
      <w:p w:rsidR="00AA3EDA" w:rsidRDefault="00BD30E8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A3EDA" w:rsidRDefault="00AA3E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EDA" w:rsidRDefault="00AA3EDA" w:rsidP="00E67597">
      <w:r>
        <w:separator/>
      </w:r>
    </w:p>
  </w:footnote>
  <w:footnote w:type="continuationSeparator" w:id="0">
    <w:p w:rsidR="00AA3EDA" w:rsidRDefault="00AA3EDA" w:rsidP="00E67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40E02"/>
    <w:multiLevelType w:val="hybridMultilevel"/>
    <w:tmpl w:val="C3562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851D3"/>
    <w:multiLevelType w:val="hybridMultilevel"/>
    <w:tmpl w:val="C3562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D4071"/>
    <w:multiLevelType w:val="hybridMultilevel"/>
    <w:tmpl w:val="BB58C4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A1E487F"/>
    <w:multiLevelType w:val="multilevel"/>
    <w:tmpl w:val="EE7E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4E2E87"/>
    <w:multiLevelType w:val="multilevel"/>
    <w:tmpl w:val="4894E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8A037F"/>
    <w:multiLevelType w:val="hybridMultilevel"/>
    <w:tmpl w:val="F6301010"/>
    <w:lvl w:ilvl="0" w:tplc="43569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EC2227"/>
    <w:multiLevelType w:val="hybridMultilevel"/>
    <w:tmpl w:val="B9765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CF0EF6"/>
    <w:multiLevelType w:val="hybridMultilevel"/>
    <w:tmpl w:val="BB24D0CC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A3A"/>
    <w:rsid w:val="00013639"/>
    <w:rsid w:val="000B5926"/>
    <w:rsid w:val="000C4D58"/>
    <w:rsid w:val="00177757"/>
    <w:rsid w:val="0021444B"/>
    <w:rsid w:val="00267B13"/>
    <w:rsid w:val="00286D68"/>
    <w:rsid w:val="002C541B"/>
    <w:rsid w:val="003F7A3A"/>
    <w:rsid w:val="004801AE"/>
    <w:rsid w:val="004A12CA"/>
    <w:rsid w:val="00521EB8"/>
    <w:rsid w:val="005808E5"/>
    <w:rsid w:val="005952C7"/>
    <w:rsid w:val="005B342C"/>
    <w:rsid w:val="005C42AC"/>
    <w:rsid w:val="00697FDA"/>
    <w:rsid w:val="00725ABA"/>
    <w:rsid w:val="00871350"/>
    <w:rsid w:val="00884A4B"/>
    <w:rsid w:val="008C32C5"/>
    <w:rsid w:val="008D1036"/>
    <w:rsid w:val="00967B9E"/>
    <w:rsid w:val="009B5F21"/>
    <w:rsid w:val="00A44860"/>
    <w:rsid w:val="00AA3EDA"/>
    <w:rsid w:val="00B16A20"/>
    <w:rsid w:val="00B53AA5"/>
    <w:rsid w:val="00BD0FFC"/>
    <w:rsid w:val="00BD30E8"/>
    <w:rsid w:val="00BE2BAF"/>
    <w:rsid w:val="00BF7A1F"/>
    <w:rsid w:val="00C1040F"/>
    <w:rsid w:val="00E67597"/>
    <w:rsid w:val="00EC38F2"/>
    <w:rsid w:val="00F313CF"/>
    <w:rsid w:val="00F803C0"/>
    <w:rsid w:val="00FB1B83"/>
    <w:rsid w:val="00FD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54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13C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313C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13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3C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D3E9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6759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675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E675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675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54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884A4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5808E5"/>
    <w:pPr>
      <w:widowControl/>
      <w:autoSpaceDE/>
      <w:autoSpaceDN/>
      <w:adjustRightInd/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808E5"/>
    <w:pPr>
      <w:spacing w:after="100"/>
    </w:pPr>
  </w:style>
  <w:style w:type="character" w:styleId="ae">
    <w:name w:val="Hyperlink"/>
    <w:basedOn w:val="a0"/>
    <w:uiPriority w:val="99"/>
    <w:unhideWhenUsed/>
    <w:rsid w:val="005808E5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967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3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54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13C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313C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13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3C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D3E9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6759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675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E675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675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54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do.gendocs.ru/docs/index-769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E69FF-6C31-4B35-8550-D70DD4E2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13</Pages>
  <Words>2437</Words>
  <Characters>13896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Использование                          интерактивной доски как элемент                                       здоровьесберегающей технологии</vt:lpstr>
    </vt:vector>
  </TitlesOfParts>
  <Company>МУНИЦИПАЛЬНОЕ ОБРАЗОВАТЕЛЬНОЕ УЧРЕЖДЕНИЕ                                                                                  СРЕДНЯЯ ОБЩЕОБРАЗОВАТЕЛЬНАЯ ШКОЛА №39 ГОРОДА ТВЕРИ</Company>
  <LinksUpToDate>false</LinksUpToDate>
  <CharactersWithSpaces>16301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                         интерактивной доски как элемента                                       здоровьесберегающей технологии</dc:title>
  <dc:subject/>
  <dc:creator>Выполнила Кузнецова Наталья Алексеевна учитель биологии МОУ СОШ №39,                      высшая категория</dc:creator>
  <cp:keywords/>
  <dc:description/>
  <cp:lastModifiedBy>Учитель</cp:lastModifiedBy>
  <cp:revision>11</cp:revision>
  <dcterms:created xsi:type="dcterms:W3CDTF">2013-11-10T12:27:00Z</dcterms:created>
  <dcterms:modified xsi:type="dcterms:W3CDTF">2013-11-14T06:55:00Z</dcterms:modified>
</cp:coreProperties>
</file>