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0" w:rsidRDefault="00692AF0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форуме педагогической общественности Близнецовой Н.В.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«С чего начинается Родина?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С картинки в твоем букваре, 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С хороших и верных товарищей,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876">
        <w:rPr>
          <w:rFonts w:ascii="Times New Roman" w:hAnsi="Times New Roman"/>
          <w:sz w:val="24"/>
          <w:szCs w:val="24"/>
        </w:rPr>
        <w:t>Живущих</w:t>
      </w:r>
      <w:proofErr w:type="gramEnd"/>
      <w:r w:rsidRPr="00347876">
        <w:rPr>
          <w:rFonts w:ascii="Times New Roman" w:hAnsi="Times New Roman"/>
          <w:sz w:val="24"/>
          <w:szCs w:val="24"/>
        </w:rPr>
        <w:t xml:space="preserve"> в соседнем дворе. 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А может, она начинается 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С той песни, что пела нам мать.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С того, что в любых испытаниях</w:t>
      </w:r>
    </w:p>
    <w:p w:rsidR="006C7A8B" w:rsidRPr="00347876" w:rsidRDefault="006C7A8B" w:rsidP="00347876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347876">
        <w:rPr>
          <w:rFonts w:ascii="Times New Roman" w:hAnsi="Times New Roman"/>
          <w:sz w:val="24"/>
          <w:szCs w:val="24"/>
        </w:rPr>
        <w:t xml:space="preserve"> У нас никому не отнять...»</w:t>
      </w:r>
    </w:p>
    <w:p w:rsidR="006C7A8B" w:rsidRDefault="006C7A8B" w:rsidP="00347876">
      <w:pPr>
        <w:spacing w:after="0" w:line="36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t>Всё начинается с семьи. Жизнь каждой семьи – это часть жизни страны. Любовь к Родине начинается с любви к отцу, маме, бабушке, деду, сестре, брату и другим близким людям. Ценности, признанные в семье и усваиваемые ребенком с первых лет имеют огромное значение для человека в любом возрасте.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AAF">
        <w:rPr>
          <w:rFonts w:ascii="Times New Roman" w:hAnsi="Times New Roman"/>
          <w:sz w:val="28"/>
          <w:szCs w:val="28"/>
        </w:rPr>
        <w:t>Взаимоотношения в семье влияют на отношения в обществе и составляют основу гражданского поведения человека.</w:t>
      </w:r>
    </w:p>
    <w:p w:rsidR="006C7A8B" w:rsidRPr="00347876" w:rsidRDefault="006C7A8B" w:rsidP="00347876">
      <w:pPr>
        <w:spacing w:after="0" w:line="36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t xml:space="preserve">В условиях модернизации российского образования воспитание гражданственности становится одним из главных направлений в работе с детьми.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t>Педагогическая деятельность по формированию гражданина охватывает все уровни учебно-воспитательного процесса современной школы и составляет сущность гражданского воспитания школьников, которое осуществляется средствами внеурочной  и внешкольной работы и через содержание учебного материала при реализации воспитывающей функции обучения.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i/>
          <w:sz w:val="28"/>
          <w:szCs w:val="28"/>
        </w:rPr>
        <w:t>Те</w:t>
      </w:r>
      <w:proofErr w:type="gramStart"/>
      <w:r w:rsidRPr="00347876">
        <w:rPr>
          <w:rFonts w:ascii="Times New Roman" w:hAnsi="Times New Roman"/>
          <w:i/>
          <w:sz w:val="28"/>
          <w:szCs w:val="28"/>
        </w:rPr>
        <w:t>кст дл</w:t>
      </w:r>
      <w:proofErr w:type="gramEnd"/>
      <w:r w:rsidRPr="00347876">
        <w:rPr>
          <w:rFonts w:ascii="Times New Roman" w:hAnsi="Times New Roman"/>
          <w:i/>
          <w:sz w:val="28"/>
          <w:szCs w:val="28"/>
        </w:rPr>
        <w:t xml:space="preserve">я слайда 1)Урочная деятельность – ценностные знания и опыт, приобретаемые в рамках учебной деятельности. 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t xml:space="preserve">2) </w:t>
      </w:r>
      <w:r w:rsidRPr="00347876">
        <w:rPr>
          <w:rFonts w:ascii="Times New Roman" w:hAnsi="Times New Roman"/>
          <w:i/>
          <w:sz w:val="28"/>
          <w:szCs w:val="28"/>
        </w:rPr>
        <w:t>Внеурочная деятельность – ценностные знания и опыт, приобретаемые учениками в ходе участия в специально организованных беседах, классных часах, праздниках, экскурсиях, театральных представлениях, работе кружков и т.д.</w:t>
      </w:r>
      <w:r w:rsidRPr="00347876">
        <w:rPr>
          <w:rFonts w:ascii="Times New Roman" w:hAnsi="Times New Roman"/>
          <w:sz w:val="28"/>
          <w:szCs w:val="28"/>
        </w:rPr>
        <w:t xml:space="preserve"> 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lastRenderedPageBreak/>
        <w:t xml:space="preserve"> 3) </w:t>
      </w:r>
      <w:r w:rsidRPr="00347876">
        <w:rPr>
          <w:rFonts w:ascii="Times New Roman" w:hAnsi="Times New Roman"/>
          <w:i/>
          <w:sz w:val="28"/>
          <w:szCs w:val="28"/>
        </w:rPr>
        <w:t>Внешкольная деятельность – начальный гражданский опыт, приобретаемый в процессе решения реальных общественно значимых задач или их моделей</w:t>
      </w:r>
      <w:r w:rsidRPr="00347876">
        <w:rPr>
          <w:rFonts w:ascii="Times New Roman" w:hAnsi="Times New Roman"/>
          <w:sz w:val="28"/>
          <w:szCs w:val="28"/>
        </w:rPr>
        <w:t xml:space="preserve"> (добровольное сознательное участие в озеленении своего двора, создании книги памяти своего района и т.п.).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b/>
          <w:sz w:val="28"/>
          <w:szCs w:val="28"/>
        </w:rPr>
        <w:t>Урочная деятельность.</w:t>
      </w:r>
      <w:r w:rsidRPr="00347876">
        <w:rPr>
          <w:rFonts w:ascii="Times New Roman" w:hAnsi="Times New Roman"/>
          <w:sz w:val="28"/>
          <w:szCs w:val="28"/>
        </w:rPr>
        <w:t xml:space="preserve"> Изучение материала и выполнение учебных заданий по нравственно-оценочным линиям развития происходит на разных предметах. </w:t>
      </w:r>
    </w:p>
    <w:p w:rsidR="006C7A8B" w:rsidRPr="00347876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76">
        <w:rPr>
          <w:rFonts w:ascii="Times New Roman" w:hAnsi="Times New Roman"/>
          <w:sz w:val="28"/>
          <w:szCs w:val="28"/>
        </w:rPr>
        <w:t>На уроках литературы ребята анализируют  и дают оценку поступкам героев. Учитель развивает эмоциональную сферу ребёнка, чувство прекрасного.</w:t>
      </w:r>
    </w:p>
    <w:p w:rsidR="006C7A8B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 русского</w:t>
      </w:r>
      <w:r w:rsidRPr="00F55F6A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</w:t>
      </w:r>
      <w:r w:rsidRPr="00F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учит внимательному отношению к слову, развивает чувство</w:t>
      </w:r>
      <w:r w:rsidRPr="00F55F6A">
        <w:rPr>
          <w:rFonts w:ascii="Times New Roman" w:hAnsi="Times New Roman"/>
          <w:sz w:val="28"/>
          <w:szCs w:val="28"/>
        </w:rPr>
        <w:t xml:space="preserve"> ответственности за сказанное и написанное</w:t>
      </w:r>
      <w:r>
        <w:rPr>
          <w:rFonts w:ascii="Times New Roman" w:hAnsi="Times New Roman"/>
          <w:sz w:val="28"/>
          <w:szCs w:val="28"/>
        </w:rPr>
        <w:t>,</w:t>
      </w:r>
      <w:r w:rsidRPr="00F5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раскрывает весь потенциал, красоту и величие  русского языка. </w:t>
      </w:r>
    </w:p>
    <w:p w:rsidR="006C7A8B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иностранного языка дети сопоставляют культуры разных народов, учатся позиционировать себя через определение национальной самоидентификации.</w:t>
      </w:r>
    </w:p>
    <w:p w:rsidR="006C7A8B" w:rsidRDefault="006C7A8B" w:rsidP="00E641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A64">
        <w:rPr>
          <w:rFonts w:ascii="Times New Roman" w:hAnsi="Times New Roman"/>
          <w:sz w:val="28"/>
          <w:szCs w:val="28"/>
        </w:rPr>
        <w:t>На уроках истории происходит формирование важнейших культурно-исторических ориентиров для миропонимания и познания современного общества на основе изучения исторического опыта России и человечества.</w:t>
      </w:r>
    </w:p>
    <w:p w:rsidR="006C7A8B" w:rsidRPr="00773A64" w:rsidRDefault="006C7A8B" w:rsidP="00E641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A64">
        <w:rPr>
          <w:rFonts w:ascii="Times New Roman" w:hAnsi="Times New Roman"/>
          <w:sz w:val="28"/>
          <w:szCs w:val="28"/>
        </w:rPr>
        <w:t xml:space="preserve"> На уроках обществознания учащиеся учатся определять собственную позицию в общественной жизни и соотносить свое поведение и поступки других людей с нравственными ценностями и нормами поведения, установленными законом, решают типичные задачи в области социальных отношений</w:t>
      </w:r>
    </w:p>
    <w:p w:rsidR="006C7A8B" w:rsidRDefault="006C7A8B" w:rsidP="00773A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A64">
        <w:rPr>
          <w:rFonts w:ascii="Times New Roman" w:hAnsi="Times New Roman"/>
          <w:sz w:val="28"/>
          <w:szCs w:val="28"/>
        </w:rPr>
        <w:t>На уроках</w:t>
      </w:r>
      <w:r>
        <w:rPr>
          <w:rFonts w:ascii="Times New Roman" w:hAnsi="Times New Roman"/>
          <w:sz w:val="28"/>
          <w:szCs w:val="28"/>
        </w:rPr>
        <w:t xml:space="preserve"> биологии  и ОБЖ  учителя формируют основы экологической культуры, культуру здорового и безопасного образа жизни.</w:t>
      </w:r>
    </w:p>
    <w:p w:rsidR="006C7A8B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географии происходит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C7A8B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Богатый материал </w:t>
      </w:r>
      <w:r w:rsidRPr="00EF1474">
        <w:rPr>
          <w:rFonts w:ascii="Times New Roman" w:hAnsi="Times New Roman"/>
          <w:sz w:val="28"/>
          <w:szCs w:val="28"/>
          <w:shd w:val="clear" w:color="auto" w:fill="FFFF00"/>
        </w:rPr>
        <w:t>для воспитания</w:t>
      </w:r>
      <w:r>
        <w:rPr>
          <w:rFonts w:ascii="Times New Roman" w:hAnsi="Times New Roman"/>
          <w:sz w:val="28"/>
          <w:szCs w:val="28"/>
        </w:rPr>
        <w:t xml:space="preserve"> гражданина представляют региональные краеведческие блоки в учебных программах литературы, географии, истории.  </w:t>
      </w:r>
      <w:r w:rsidRPr="00EF1474">
        <w:rPr>
          <w:rFonts w:ascii="Times New Roman" w:hAnsi="Times New Roman"/>
          <w:sz w:val="28"/>
          <w:szCs w:val="28"/>
        </w:rPr>
        <w:t>На уроках музыки, изобразительного искусства</w:t>
      </w:r>
      <w:r>
        <w:rPr>
          <w:rFonts w:ascii="Times New Roman" w:hAnsi="Times New Roman"/>
          <w:sz w:val="28"/>
          <w:szCs w:val="28"/>
        </w:rPr>
        <w:t>, технологии</w:t>
      </w:r>
      <w:r w:rsidRPr="00EF1474">
        <w:rPr>
          <w:rFonts w:ascii="Times New Roman" w:hAnsi="Times New Roman"/>
          <w:sz w:val="28"/>
          <w:szCs w:val="28"/>
        </w:rPr>
        <w:t xml:space="preserve"> учащиеся знакомятся с </w:t>
      </w:r>
      <w:r>
        <w:rPr>
          <w:rFonts w:ascii="Times New Roman" w:hAnsi="Times New Roman"/>
          <w:sz w:val="28"/>
          <w:szCs w:val="28"/>
        </w:rPr>
        <w:t xml:space="preserve">народными традициями и </w:t>
      </w:r>
      <w:r w:rsidRPr="00EF1474">
        <w:rPr>
          <w:rFonts w:ascii="Times New Roman" w:hAnsi="Times New Roman"/>
          <w:sz w:val="28"/>
          <w:szCs w:val="28"/>
        </w:rPr>
        <w:t xml:space="preserve">искусством </w:t>
      </w:r>
      <w:r>
        <w:rPr>
          <w:rFonts w:ascii="Times New Roman" w:hAnsi="Times New Roman"/>
          <w:sz w:val="28"/>
          <w:szCs w:val="28"/>
        </w:rPr>
        <w:t xml:space="preserve">Тверского </w:t>
      </w:r>
      <w:r w:rsidRPr="00EF1474">
        <w:rPr>
          <w:rFonts w:ascii="Times New Roman" w:hAnsi="Times New Roman"/>
          <w:sz w:val="28"/>
          <w:szCs w:val="28"/>
        </w:rPr>
        <w:t>края.</w:t>
      </w:r>
      <w:r w:rsidRPr="00934495">
        <w:rPr>
          <w:rFonts w:ascii="Times New Roman" w:hAnsi="Times New Roman"/>
          <w:i/>
        </w:rPr>
        <w:t xml:space="preserve"> </w:t>
      </w:r>
    </w:p>
    <w:p w:rsidR="006C7A8B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21DD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6C7A8B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08">
        <w:rPr>
          <w:rFonts w:ascii="Times New Roman" w:hAnsi="Times New Roman"/>
          <w:sz w:val="28"/>
          <w:szCs w:val="28"/>
        </w:rPr>
        <w:t xml:space="preserve">В основу разработки новых стандартов положен </w:t>
      </w:r>
      <w:proofErr w:type="spellStart"/>
      <w:r w:rsidRPr="00527508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527508">
        <w:rPr>
          <w:rFonts w:ascii="Times New Roman" w:hAnsi="Times New Roman"/>
          <w:sz w:val="28"/>
          <w:szCs w:val="28"/>
        </w:rPr>
        <w:t xml:space="preserve"> подход, который требует от учителя освоения новых профессиональных умений проектирования учебного процесса и его осуществления на основе развивающих технологий. Китайская мудрость гласит: “Я слышу – я забываю, я вижу – я запоминаю, я делаю – я усваиваю”.</w:t>
      </w:r>
    </w:p>
    <w:p w:rsidR="006C7A8B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особенно важно для реализации внеурочной деятельности, которая направлена на достижение результатов основной образовательной программы. </w:t>
      </w:r>
    </w:p>
    <w:p w:rsidR="006C7A8B" w:rsidRPr="00806C4F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C4F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в </w:t>
      </w:r>
      <w:r>
        <w:rPr>
          <w:rFonts w:ascii="Times New Roman" w:hAnsi="Times New Roman"/>
          <w:sz w:val="28"/>
          <w:szCs w:val="28"/>
        </w:rPr>
        <w:t xml:space="preserve">школе используются </w:t>
      </w:r>
      <w:r w:rsidRPr="00806C4F">
        <w:rPr>
          <w:rFonts w:ascii="Times New Roman" w:hAnsi="Times New Roman"/>
          <w:sz w:val="28"/>
          <w:szCs w:val="28"/>
        </w:rPr>
        <w:t>разнообразные формы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</w:t>
      </w:r>
      <w:r>
        <w:rPr>
          <w:rFonts w:ascii="Times New Roman" w:hAnsi="Times New Roman"/>
          <w:sz w:val="28"/>
          <w:szCs w:val="28"/>
        </w:rPr>
        <w:t>ственно полезные практики</w:t>
      </w:r>
      <w:r w:rsidRPr="00806C4F">
        <w:rPr>
          <w:rFonts w:ascii="Times New Roman" w:hAnsi="Times New Roman"/>
          <w:sz w:val="28"/>
          <w:szCs w:val="28"/>
        </w:rPr>
        <w:t>), которые отличны от организационных форм в урочной системе обучения.</w:t>
      </w:r>
      <w:proofErr w:type="gramEnd"/>
    </w:p>
    <w:p w:rsidR="006C7A8B" w:rsidRPr="00DA4E87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87">
        <w:rPr>
          <w:rFonts w:ascii="Times New Roman" w:hAnsi="Times New Roman"/>
          <w:sz w:val="28"/>
          <w:szCs w:val="28"/>
        </w:rPr>
        <w:t>Одной из педагогических находок можно считать организацию деятельности учащихся в инициативных и творческих группах по интересам</w:t>
      </w:r>
      <w:r>
        <w:rPr>
          <w:rFonts w:ascii="Times New Roman" w:hAnsi="Times New Roman"/>
          <w:sz w:val="28"/>
          <w:szCs w:val="28"/>
        </w:rPr>
        <w:t>, в</w:t>
      </w:r>
      <w:r w:rsidRPr="00DA4E87">
        <w:rPr>
          <w:rFonts w:ascii="Times New Roman" w:hAnsi="Times New Roman"/>
          <w:sz w:val="28"/>
          <w:szCs w:val="28"/>
        </w:rPr>
        <w:t>едь плодотворный процесс в любой области зависит, прежде всего, от положительной мотивации участников деятельности на достижение результата.</w:t>
      </w:r>
    </w:p>
    <w:p w:rsidR="006C7A8B" w:rsidRPr="00DA4E87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87">
        <w:rPr>
          <w:rFonts w:ascii="Times New Roman" w:hAnsi="Times New Roman"/>
          <w:sz w:val="28"/>
          <w:szCs w:val="28"/>
        </w:rPr>
        <w:t xml:space="preserve">Так, например, ребята, увлекающиеся информационными технологиями, создают содержательные и интересные презентации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A4E87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DA4E87">
        <w:rPr>
          <w:rFonts w:ascii="Times New Roman" w:hAnsi="Times New Roman"/>
          <w:sz w:val="28"/>
          <w:szCs w:val="28"/>
        </w:rPr>
        <w:t xml:space="preserve">, города, важных вехах страны, Отечества. Такие творческие работы интересны ровесникам, близки им по формам решения творческих и технических задач. В ходе просмотра органично происходит самореализация </w:t>
      </w:r>
      <w:r w:rsidRPr="00DA4E87">
        <w:rPr>
          <w:rFonts w:ascii="Times New Roman" w:hAnsi="Times New Roman"/>
          <w:sz w:val="28"/>
          <w:szCs w:val="28"/>
        </w:rPr>
        <w:lastRenderedPageBreak/>
        <w:t>учащихся, знакомство с накопленным обществом опытом, формирование гражданской позиции по различным социальным вопросам.</w:t>
      </w:r>
    </w:p>
    <w:p w:rsidR="006C7A8B" w:rsidRDefault="006C7A8B" w:rsidP="00007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5F">
        <w:rPr>
          <w:rFonts w:ascii="Times New Roman" w:hAnsi="Times New Roman"/>
          <w:sz w:val="28"/>
          <w:szCs w:val="28"/>
        </w:rPr>
        <w:t xml:space="preserve">Ребята, увлекающиеся эколого-экскурсионной деятельностью, </w:t>
      </w:r>
      <w:r>
        <w:rPr>
          <w:rFonts w:ascii="Times New Roman" w:hAnsi="Times New Roman"/>
          <w:sz w:val="28"/>
          <w:szCs w:val="28"/>
        </w:rPr>
        <w:t>создали и реализовали замечательный проект по благоустройству пришкольной территории. Их проект «Радужный мир. Мир, в котором мы живем» стал победителем всероссийского конкурса экологических проектов и был представлен на международном образовательном форуме «Селигер 2011»</w:t>
      </w:r>
    </w:p>
    <w:p w:rsidR="006C7A8B" w:rsidRPr="00DA4E87" w:rsidRDefault="006C7A8B" w:rsidP="000078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ребята </w:t>
      </w:r>
      <w:r w:rsidRPr="0000785F">
        <w:rPr>
          <w:rFonts w:ascii="Times New Roman" w:hAnsi="Times New Roman"/>
          <w:sz w:val="28"/>
          <w:szCs w:val="28"/>
        </w:rPr>
        <w:t xml:space="preserve">находят в себя в работе отряда “Доброе дело </w:t>
      </w:r>
      <w:r>
        <w:rPr>
          <w:rFonts w:ascii="Times New Roman" w:hAnsi="Times New Roman"/>
          <w:sz w:val="28"/>
          <w:szCs w:val="28"/>
        </w:rPr>
        <w:t>”.</w:t>
      </w:r>
      <w:r w:rsidRPr="0000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0785F">
        <w:rPr>
          <w:rFonts w:ascii="Times New Roman" w:hAnsi="Times New Roman"/>
          <w:sz w:val="28"/>
          <w:szCs w:val="28"/>
        </w:rPr>
        <w:t xml:space="preserve">оммуникативные навыки помогают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00785F">
        <w:rPr>
          <w:rFonts w:ascii="Times New Roman" w:hAnsi="Times New Roman"/>
          <w:sz w:val="28"/>
          <w:szCs w:val="28"/>
        </w:rPr>
        <w:t xml:space="preserve">в общении, как с пожилыми людьми, так и с детьми, оказавшимися в трудной жизненной ситуации, воспитанниками </w:t>
      </w:r>
      <w:proofErr w:type="spellStart"/>
      <w:r>
        <w:rPr>
          <w:rFonts w:ascii="Times New Roman" w:hAnsi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дома</w:t>
      </w:r>
      <w:r w:rsidRPr="0000785F">
        <w:rPr>
          <w:rFonts w:ascii="Times New Roman" w:hAnsi="Times New Roman"/>
          <w:sz w:val="28"/>
          <w:szCs w:val="28"/>
        </w:rPr>
        <w:t xml:space="preserve">. </w:t>
      </w:r>
    </w:p>
    <w:p w:rsidR="006C7A8B" w:rsidRPr="009E0194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87">
        <w:rPr>
          <w:rFonts w:ascii="Times New Roman" w:hAnsi="Times New Roman"/>
          <w:sz w:val="28"/>
          <w:szCs w:val="28"/>
        </w:rPr>
        <w:t>В деятельности ученического самоуправления, конечно, принимают участие активные и творческие дети, со сложившимися зачастую убеждениями. Такие дети не просто участвуют в какой-либо деятельности, они выступают с инициативами и являются лидерами в разработке и реализации личных и коллективных социальных проектов, являются движущей силой в гражданском самоопределении сверстников.</w:t>
      </w:r>
      <w:r>
        <w:rPr>
          <w:rFonts w:ascii="Times New Roman" w:hAnsi="Times New Roman"/>
          <w:sz w:val="28"/>
          <w:szCs w:val="28"/>
        </w:rPr>
        <w:t xml:space="preserve"> Третий год по инициативе совета «Академия» в школе проходит Неделя отличника. </w:t>
      </w:r>
      <w:r w:rsidRPr="009E0194">
        <w:rPr>
          <w:rFonts w:ascii="Times New Roman" w:hAnsi="Times New Roman"/>
          <w:sz w:val="28"/>
          <w:szCs w:val="28"/>
        </w:rPr>
        <w:t>Суть игры-соревнования заключается в следующем: ученики всех классов в течение недели стараютс</w:t>
      </w:r>
      <w:r>
        <w:rPr>
          <w:rFonts w:ascii="Times New Roman" w:hAnsi="Times New Roman"/>
          <w:sz w:val="28"/>
          <w:szCs w:val="28"/>
        </w:rPr>
        <w:t>я получить как можно больше “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sz w:val="28"/>
            <w:szCs w:val="28"/>
          </w:rPr>
          <w:t>5”</w:t>
        </w:r>
      </w:smartTag>
      <w:r>
        <w:rPr>
          <w:rFonts w:ascii="Times New Roman" w:hAnsi="Times New Roman"/>
          <w:sz w:val="28"/>
          <w:szCs w:val="28"/>
        </w:rPr>
        <w:t>.</w:t>
      </w:r>
      <w:r w:rsidRPr="009E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</w:t>
      </w:r>
      <w:r w:rsidRPr="009E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обсуждаются</w:t>
      </w:r>
      <w:r w:rsidRPr="009E0194">
        <w:rPr>
          <w:rFonts w:ascii="Times New Roman" w:hAnsi="Times New Roman"/>
          <w:sz w:val="28"/>
          <w:szCs w:val="28"/>
        </w:rPr>
        <w:t xml:space="preserve"> все детали игры-соревнования, </w:t>
      </w:r>
      <w:r>
        <w:rPr>
          <w:rFonts w:ascii="Times New Roman" w:hAnsi="Times New Roman"/>
          <w:sz w:val="28"/>
          <w:szCs w:val="28"/>
        </w:rPr>
        <w:t>награды победителям, раздаются поручения, назначаются</w:t>
      </w:r>
      <w:r w:rsidRPr="009E0194">
        <w:rPr>
          <w:rFonts w:ascii="Times New Roman" w:hAnsi="Times New Roman"/>
          <w:sz w:val="28"/>
          <w:szCs w:val="28"/>
        </w:rPr>
        <w:t xml:space="preserve"> ответственные. </w:t>
      </w:r>
    </w:p>
    <w:p w:rsidR="006C7A8B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87">
        <w:rPr>
          <w:rFonts w:ascii="Times New Roman" w:hAnsi="Times New Roman"/>
          <w:sz w:val="28"/>
          <w:szCs w:val="28"/>
        </w:rPr>
        <w:t>Объединения дополнительного образования: кружки, секции, клубы различных направленностей, не просто могут участвовать в формировании гражданских качеств учащихся, но выступать впереди, наряду с ученическим самоуправлением. Ведь воспитательный процесс главным образом опирается на внеклассную деятельность, где есть простор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E3">
        <w:rPr>
          <w:rFonts w:ascii="Times New Roman" w:hAnsi="Times New Roman"/>
          <w:b/>
          <w:sz w:val="28"/>
          <w:szCs w:val="28"/>
        </w:rPr>
        <w:t>традиционных школьных дел: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500E3">
        <w:rPr>
          <w:rFonts w:ascii="Times New Roman" w:hAnsi="Times New Roman"/>
          <w:sz w:val="28"/>
          <w:szCs w:val="28"/>
        </w:rPr>
        <w:lastRenderedPageBreak/>
        <w:t xml:space="preserve">Смотр строя и песни, посвященный выпускнику школы – </w:t>
      </w:r>
      <w:r>
        <w:rPr>
          <w:rFonts w:ascii="Times New Roman" w:hAnsi="Times New Roman"/>
          <w:sz w:val="28"/>
          <w:szCs w:val="28"/>
        </w:rPr>
        <w:t xml:space="preserve">военному </w:t>
      </w:r>
      <w:r w:rsidRPr="000500E3">
        <w:rPr>
          <w:rFonts w:ascii="Times New Roman" w:hAnsi="Times New Roman"/>
          <w:sz w:val="28"/>
          <w:szCs w:val="28"/>
        </w:rPr>
        <w:t xml:space="preserve">летчику Илье </w:t>
      </w:r>
      <w:proofErr w:type="spellStart"/>
      <w:r w:rsidRPr="000500E3">
        <w:rPr>
          <w:rFonts w:ascii="Times New Roman" w:hAnsi="Times New Roman"/>
          <w:sz w:val="28"/>
          <w:szCs w:val="28"/>
        </w:rPr>
        <w:t>Ловкову</w:t>
      </w:r>
      <w:proofErr w:type="spellEnd"/>
      <w:r w:rsidRPr="000500E3">
        <w:rPr>
          <w:rFonts w:ascii="Times New Roman" w:hAnsi="Times New Roman"/>
          <w:sz w:val="28"/>
          <w:szCs w:val="28"/>
        </w:rPr>
        <w:t xml:space="preserve">, погибшему при исполнении служебных обязанностей в 2004 году в небе над селом </w:t>
      </w:r>
      <w:proofErr w:type="spellStart"/>
      <w:r w:rsidRPr="000500E3">
        <w:rPr>
          <w:rFonts w:ascii="Times New Roman" w:hAnsi="Times New Roman"/>
          <w:sz w:val="28"/>
          <w:szCs w:val="28"/>
        </w:rPr>
        <w:t>Велебицы</w:t>
      </w:r>
      <w:proofErr w:type="spellEnd"/>
      <w:r w:rsidRPr="000500E3">
        <w:rPr>
          <w:rFonts w:ascii="Times New Roman" w:hAnsi="Times New Roman"/>
          <w:sz w:val="28"/>
          <w:szCs w:val="28"/>
        </w:rPr>
        <w:t xml:space="preserve"> Новгородской области.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Великой Отечественной войны и тружениками тыла способствуют развитию патриотизма, укрепляют веру в Россию и чувство личной ответственности за Отечество.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посвященные юбилейным и памятным датам: день памяти Михаила Тверского, день защитников Отечества, День матери – проходят в форме лектория, игры-викторины, исторического альманаха</w:t>
      </w:r>
    </w:p>
    <w:p w:rsidR="006C7A8B" w:rsidRPr="00FF6E7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FF6E7B">
        <w:rPr>
          <w:rFonts w:ascii="Times New Roman" w:hAnsi="Times New Roman"/>
          <w:sz w:val="28"/>
          <w:szCs w:val="28"/>
        </w:rPr>
        <w:t>Спортивные соревнования «Орленок», «Здоровье нации», «Президентские состязания», «Безопасное колесо», в которых мы ежегодно становимся победителями и призерами, готовят молодёжь к выполнению конституционного долга по защите Отечества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деловой игре «Мы выбираем» способствует формированию представлений о правовом государстве, гражданском обществе, законе и правопорядке.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ориентироваться  на рынке труда, в мире профессий обучающиеся приобретают во время  экскурсий на предприятия города. Участие в «Ярмарке учебных мест» и «Мозаике профессий» способствует выбору профессионального образования. </w:t>
      </w:r>
    </w:p>
    <w:p w:rsidR="006C7A8B" w:rsidRDefault="006C7A8B" w:rsidP="000500E3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общешкольный фестиваль «Лауреат года» подводит итоги большой совместной работы учащихся, педагогов и родителей.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личные презентации по разным номинациям: «Успех», «Шаг в науку», «Доброе дело», «Лучшие семейные традиции» и другие – оценивает независимое жюри. Кульминацией, заключительным аккордом становится общий праздник награждения финалистов.</w:t>
      </w:r>
    </w:p>
    <w:p w:rsidR="006C7A8B" w:rsidRPr="00C35992" w:rsidRDefault="006C7A8B" w:rsidP="00C35992">
      <w:pPr>
        <w:shd w:val="clear" w:color="auto" w:fill="FFFF0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992">
        <w:rPr>
          <w:rFonts w:ascii="Times New Roman" w:hAnsi="Times New Roman"/>
          <w:sz w:val="28"/>
          <w:szCs w:val="28"/>
        </w:rPr>
        <w:t xml:space="preserve">В заключение, </w:t>
      </w:r>
    </w:p>
    <w:p w:rsidR="006C7A8B" w:rsidRPr="00C35992" w:rsidRDefault="006C7A8B" w:rsidP="00C35992">
      <w:pPr>
        <w:shd w:val="clear" w:color="auto" w:fill="FFFF0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992">
        <w:rPr>
          <w:rFonts w:ascii="Times New Roman" w:hAnsi="Times New Roman"/>
          <w:sz w:val="28"/>
          <w:szCs w:val="28"/>
        </w:rPr>
        <w:t>Пилотная</w:t>
      </w:r>
      <w:proofErr w:type="spellEnd"/>
      <w:r w:rsidRPr="00C35992">
        <w:rPr>
          <w:rFonts w:ascii="Times New Roman" w:hAnsi="Times New Roman"/>
          <w:sz w:val="28"/>
          <w:szCs w:val="28"/>
        </w:rPr>
        <w:t xml:space="preserve"> площадка по опережающему введению ФГОС ООО</w:t>
      </w:r>
      <w:proofErr w:type="gramStart"/>
      <w:r w:rsidRPr="00C3599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35992">
        <w:rPr>
          <w:rFonts w:ascii="Times New Roman" w:hAnsi="Times New Roman"/>
          <w:sz w:val="28"/>
          <w:szCs w:val="28"/>
        </w:rPr>
        <w:t xml:space="preserve">ама жизнь требует новой работы с содержанием образования. Сегодняшние первоклашки и второклашки через какие-нибудь 15 лет будут продвигать </w:t>
      </w:r>
      <w:r w:rsidRPr="00C35992">
        <w:rPr>
          <w:rFonts w:ascii="Times New Roman" w:hAnsi="Times New Roman"/>
          <w:sz w:val="28"/>
          <w:szCs w:val="28"/>
        </w:rPr>
        <w:lastRenderedPageBreak/>
        <w:t xml:space="preserve">Россию в ведущие державы. В ситуации усиливающейся </w:t>
      </w:r>
      <w:proofErr w:type="gramStart"/>
      <w:r w:rsidRPr="00C35992">
        <w:rPr>
          <w:rFonts w:ascii="Times New Roman" w:hAnsi="Times New Roman"/>
          <w:sz w:val="28"/>
          <w:szCs w:val="28"/>
        </w:rPr>
        <w:t>конкуренции</w:t>
      </w:r>
      <w:proofErr w:type="gramEnd"/>
      <w:r w:rsidRPr="00C35992">
        <w:rPr>
          <w:rFonts w:ascii="Times New Roman" w:hAnsi="Times New Roman"/>
          <w:sz w:val="28"/>
          <w:szCs w:val="28"/>
        </w:rPr>
        <w:t xml:space="preserve"> между государствами будущее будет за теми странами, которые сейчас много вкладывают в образование подрастающего поколения, стремятся сделать из сегодняшних школьников завтрашних лидеров, способных развивать экономику и промышленность, способных вывести свои страны на передовой рубеж развития. Потому так важно формировать у ребенка, пришедшего в школу, правильную гражданскую активную позицию, учить его искать, думать, творить, делать. Именно на эти важные задачи и направлен новый ФГОС. ФГОС нового поколения…</w:t>
      </w:r>
    </w:p>
    <w:p w:rsidR="006C7A8B" w:rsidRPr="000500E3" w:rsidRDefault="006C7A8B" w:rsidP="0028490D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C7A8B" w:rsidRDefault="006C7A8B" w:rsidP="00BF1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A8B" w:rsidRPr="00135A9A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7A8B" w:rsidRPr="003021DD" w:rsidRDefault="006C7A8B" w:rsidP="00BF127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7A8B" w:rsidRPr="00F55F6A" w:rsidRDefault="006C7A8B" w:rsidP="00BF12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C7A8B" w:rsidRDefault="006C7A8B" w:rsidP="00BF127D">
      <w:pPr>
        <w:spacing w:after="0" w:line="240" w:lineRule="auto"/>
        <w:ind w:firstLine="851"/>
        <w:jc w:val="both"/>
      </w:pPr>
    </w:p>
    <w:sectPr w:rsidR="006C7A8B" w:rsidSect="0047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460"/>
    <w:multiLevelType w:val="hybridMultilevel"/>
    <w:tmpl w:val="5ABAF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895EDB"/>
    <w:multiLevelType w:val="hybridMultilevel"/>
    <w:tmpl w:val="7458ECD6"/>
    <w:lvl w:ilvl="0" w:tplc="515CB6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64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B4C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CD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0E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669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20B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66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9CDB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20615"/>
    <w:multiLevelType w:val="hybridMultilevel"/>
    <w:tmpl w:val="F5A8E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AF"/>
    <w:rsid w:val="00004340"/>
    <w:rsid w:val="000066A5"/>
    <w:rsid w:val="0000785F"/>
    <w:rsid w:val="000500E3"/>
    <w:rsid w:val="00062357"/>
    <w:rsid w:val="000A0D01"/>
    <w:rsid w:val="00135A9A"/>
    <w:rsid w:val="001448CC"/>
    <w:rsid w:val="001A2732"/>
    <w:rsid w:val="0028490D"/>
    <w:rsid w:val="00300BB2"/>
    <w:rsid w:val="003021DD"/>
    <w:rsid w:val="00320017"/>
    <w:rsid w:val="00347876"/>
    <w:rsid w:val="00470A07"/>
    <w:rsid w:val="00482AAF"/>
    <w:rsid w:val="00527508"/>
    <w:rsid w:val="005364F0"/>
    <w:rsid w:val="00590449"/>
    <w:rsid w:val="005E721A"/>
    <w:rsid w:val="006120AD"/>
    <w:rsid w:val="006211C5"/>
    <w:rsid w:val="0062383C"/>
    <w:rsid w:val="00692AF0"/>
    <w:rsid w:val="00692E9F"/>
    <w:rsid w:val="006C7A8B"/>
    <w:rsid w:val="00743C82"/>
    <w:rsid w:val="00773A64"/>
    <w:rsid w:val="007D21EE"/>
    <w:rsid w:val="00806C4F"/>
    <w:rsid w:val="008B01FD"/>
    <w:rsid w:val="008C1864"/>
    <w:rsid w:val="00934495"/>
    <w:rsid w:val="009B26AF"/>
    <w:rsid w:val="009E0194"/>
    <w:rsid w:val="00A3252F"/>
    <w:rsid w:val="00A33FB8"/>
    <w:rsid w:val="00A346B4"/>
    <w:rsid w:val="00B95882"/>
    <w:rsid w:val="00BF127D"/>
    <w:rsid w:val="00C028A8"/>
    <w:rsid w:val="00C35992"/>
    <w:rsid w:val="00C757B7"/>
    <w:rsid w:val="00DA4E87"/>
    <w:rsid w:val="00E132EC"/>
    <w:rsid w:val="00E641D9"/>
    <w:rsid w:val="00E77649"/>
    <w:rsid w:val="00EA4DEF"/>
    <w:rsid w:val="00EB3E4B"/>
    <w:rsid w:val="00EF1474"/>
    <w:rsid w:val="00F55F6A"/>
    <w:rsid w:val="00FD3BF0"/>
    <w:rsid w:val="00FE73FF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Аркадий</cp:lastModifiedBy>
  <cp:revision>6</cp:revision>
  <dcterms:created xsi:type="dcterms:W3CDTF">2012-11-21T14:39:00Z</dcterms:created>
  <dcterms:modified xsi:type="dcterms:W3CDTF">2013-01-30T13:36:00Z</dcterms:modified>
</cp:coreProperties>
</file>