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3C" w:rsidRPr="00E0753C" w:rsidRDefault="00E0753C" w:rsidP="00E0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53C" w:rsidRPr="00E0753C" w:rsidRDefault="00E0753C" w:rsidP="00E0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53C" w:rsidRPr="00E0753C" w:rsidRDefault="00E0753C" w:rsidP="00E0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53C" w:rsidRPr="00E0753C" w:rsidRDefault="00E0753C" w:rsidP="00E0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53C" w:rsidRPr="00E0753C" w:rsidRDefault="00E0753C" w:rsidP="00E0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53C" w:rsidRPr="00E0753C" w:rsidRDefault="00E0753C" w:rsidP="00E075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753C" w:rsidRDefault="00E0753C" w:rsidP="00221868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Проект: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Мини-Музей </w:t>
      </w:r>
      <w:r w:rsidRPr="00E0753C"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  <w:t>Чайная посуда</w:t>
      </w:r>
      <w:r w:rsidRPr="00E0753C"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  <w:t>»</w:t>
      </w:r>
    </w:p>
    <w:p w:rsidR="00221868" w:rsidRDefault="00221868" w:rsidP="00221868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</w:pPr>
    </w:p>
    <w:p w:rsidR="00221868" w:rsidRDefault="00221868" w:rsidP="00221868">
      <w:pPr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44"/>
          <w:szCs w:val="44"/>
          <w:lang w:eastAsia="ru-RU"/>
        </w:rPr>
      </w:pPr>
    </w:p>
    <w:p w:rsidR="00221868" w:rsidRPr="00F96162" w:rsidRDefault="00221868" w:rsidP="00221868">
      <w:pPr>
        <w:tabs>
          <w:tab w:val="left" w:pos="2805"/>
          <w:tab w:val="center" w:pos="5327"/>
        </w:tabs>
        <w:spacing w:after="0" w:line="293" w:lineRule="atLeast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F96162">
        <w:rPr>
          <w:rFonts w:ascii="Times New Roman" w:eastAsia="Times New Roman" w:hAnsi="Times New Roman" w:cs="Times New Roman"/>
          <w:b/>
          <w:bCs/>
          <w:color w:val="000000"/>
          <w:kern w:val="24"/>
          <w:sz w:val="40"/>
          <w:szCs w:val="40"/>
          <w:lang w:eastAsia="ru-RU"/>
        </w:rPr>
        <w:t>Старшая группа</w:t>
      </w:r>
    </w:p>
    <w:p w:rsidR="00E0753C" w:rsidRPr="00F96162" w:rsidRDefault="00F96162" w:rsidP="00221868">
      <w:pPr>
        <w:tabs>
          <w:tab w:val="left" w:pos="31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219575" cy="4219575"/>
            <wp:effectExtent l="0" t="0" r="9525" b="9525"/>
            <wp:docPr id="19561149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53C" w:rsidRPr="00E0753C" w:rsidRDefault="00E0753C" w:rsidP="00221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753C" w:rsidRPr="00E0753C" w:rsidRDefault="00E0753C" w:rsidP="00221868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0753C" w:rsidRPr="00E0753C" w:rsidRDefault="00E0753C" w:rsidP="00221868">
      <w:pPr>
        <w:tabs>
          <w:tab w:val="left" w:pos="7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53C" w:rsidRPr="00E0753C" w:rsidRDefault="00E0753C" w:rsidP="00221868">
      <w:pPr>
        <w:tabs>
          <w:tab w:val="left" w:pos="7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53C" w:rsidRPr="00E0753C" w:rsidRDefault="00E0753C" w:rsidP="00221868">
      <w:pPr>
        <w:tabs>
          <w:tab w:val="left" w:pos="7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53C" w:rsidRDefault="006E361D" w:rsidP="00221868">
      <w:pPr>
        <w:tabs>
          <w:tab w:val="left" w:pos="7125"/>
        </w:tabs>
        <w:spacing w:after="0" w:line="240" w:lineRule="auto"/>
        <w:ind w:left="5670" w:hanging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0753C" w:rsidRPr="00E0753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оспитатель</w:t>
      </w:r>
      <w:r w:rsidR="00221868">
        <w:rPr>
          <w:rFonts w:ascii="Times New Roman" w:eastAsia="Times New Roman" w:hAnsi="Times New Roman" w:cs="Times New Roman"/>
          <w:sz w:val="28"/>
          <w:szCs w:val="28"/>
          <w:lang w:eastAsia="ru-RU"/>
        </w:rPr>
        <w:t>: Лютова Анна Владимировна</w:t>
      </w:r>
    </w:p>
    <w:p w:rsidR="00221868" w:rsidRPr="00E0753C" w:rsidRDefault="00221868" w:rsidP="00221868">
      <w:pPr>
        <w:tabs>
          <w:tab w:val="left" w:pos="7125"/>
        </w:tabs>
        <w:spacing w:after="0" w:line="240" w:lineRule="auto"/>
        <w:ind w:left="5670" w:hanging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53C" w:rsidRPr="00E0753C" w:rsidRDefault="00221868" w:rsidP="00221868">
      <w:pPr>
        <w:tabs>
          <w:tab w:val="left" w:pos="5520"/>
        </w:tabs>
        <w:spacing w:after="0" w:line="240" w:lineRule="auto"/>
        <w:ind w:left="5670" w:hanging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Александрова Светлана Игоревна</w:t>
      </w:r>
    </w:p>
    <w:p w:rsidR="00E0753C" w:rsidRPr="00E0753C" w:rsidRDefault="00E0753C" w:rsidP="00221868">
      <w:pPr>
        <w:tabs>
          <w:tab w:val="left" w:pos="7125"/>
        </w:tabs>
        <w:spacing w:after="0" w:line="240" w:lineRule="auto"/>
        <w:ind w:left="5670" w:hanging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53C" w:rsidRPr="00E0753C" w:rsidRDefault="00E0753C" w:rsidP="00221868">
      <w:pPr>
        <w:tabs>
          <w:tab w:val="left" w:pos="7125"/>
        </w:tabs>
        <w:spacing w:after="0" w:line="240" w:lineRule="auto"/>
        <w:ind w:left="5670" w:hanging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53C" w:rsidRPr="00E0753C" w:rsidRDefault="00E0753C" w:rsidP="00221868">
      <w:pPr>
        <w:tabs>
          <w:tab w:val="left" w:pos="7125"/>
        </w:tabs>
        <w:spacing w:after="0" w:line="240" w:lineRule="auto"/>
        <w:ind w:left="5670" w:hanging="56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53C" w:rsidRDefault="006E361D" w:rsidP="00221868">
      <w:pPr>
        <w:tabs>
          <w:tab w:val="left" w:pos="7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Тверь</w:t>
      </w:r>
    </w:p>
    <w:p w:rsidR="00F96162" w:rsidRPr="00E0753C" w:rsidRDefault="00F96162" w:rsidP="00221868">
      <w:pPr>
        <w:tabs>
          <w:tab w:val="left" w:pos="71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753C" w:rsidRPr="00E0753C" w:rsidRDefault="00E0753C" w:rsidP="00221868">
      <w:pPr>
        <w:tabs>
          <w:tab w:val="left" w:pos="28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E361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</w:p>
    <w:p w:rsidR="006E361D" w:rsidRDefault="006E361D" w:rsidP="00E07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>Актуальность: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Мини-музеи сегодня - это неотъемлемая часть развивающей среды дошкольного учреждения. Создание мини-музея - это отражение интересов и проявление инициативы детей, ведь в создании музея принимают участие сами ребята, их родители, бабушки и дедушки, братья и сёстры, что позволяет успешно взаимодействовать с семьёй, вовлекать её в жизнь группы, ДОУ. </w:t>
      </w:r>
    </w:p>
    <w:p w:rsidR="00E0753C" w:rsidRPr="00E0753C" w:rsidRDefault="00E0753C" w:rsidP="00E07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Название проекта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Чайная посуда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Тип проекта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Информационно- исследовательский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Продолжительность</w:t>
      </w:r>
    </w:p>
    <w:p w:rsidR="00E0753C" w:rsidRPr="00E0753C" w:rsidRDefault="006E361D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Краткосрочный</w:t>
      </w:r>
      <w:r w:rsidR="00E0753C"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февраль-март</w:t>
      </w:r>
      <w:r w:rsidR="00E0753C"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.)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Участники проекта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: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</w:t>
      </w:r>
      <w:r w:rsidR="006E36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дети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старшей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группы, родители.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Цель проекта</w:t>
      </w:r>
    </w:p>
    <w:p w:rsidR="00E0753C" w:rsidRPr="00E0753C" w:rsidRDefault="00E0753C" w:rsidP="00E0753C">
      <w:pPr>
        <w:pStyle w:val="a3"/>
        <w:spacing w:before="0" w:beforeAutospacing="0" w:after="0" w:afterAutospacing="0"/>
        <w:textAlignment w:val="baseline"/>
        <w:rPr>
          <w:color w:val="000000"/>
          <w:sz w:val="27"/>
          <w:szCs w:val="27"/>
        </w:rPr>
      </w:pPr>
      <w:r w:rsidRPr="00E0753C">
        <w:rPr>
          <w:color w:val="000000"/>
          <w:sz w:val="27"/>
          <w:szCs w:val="27"/>
        </w:rPr>
        <w:t xml:space="preserve">Создание условий для формирования целостного представления о </w:t>
      </w:r>
      <w:r w:rsidR="00221868">
        <w:rPr>
          <w:color w:val="000000"/>
          <w:sz w:val="27"/>
          <w:szCs w:val="27"/>
        </w:rPr>
        <w:t xml:space="preserve">чайной </w:t>
      </w:r>
      <w:r w:rsidRPr="00E0753C">
        <w:rPr>
          <w:color w:val="000000"/>
          <w:sz w:val="27"/>
          <w:szCs w:val="27"/>
        </w:rPr>
        <w:t>посуде, её многообразии по материалу и назначению.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Задачи проекта</w:t>
      </w:r>
    </w:p>
    <w:p w:rsidR="00E0753C" w:rsidRPr="00E0753C" w:rsidRDefault="00E0753C" w:rsidP="00E0753C">
      <w:pPr>
        <w:pStyle w:val="a4"/>
        <w:numPr>
          <w:ilvl w:val="0"/>
          <w:numId w:val="3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E0753C">
        <w:rPr>
          <w:color w:val="000000"/>
          <w:sz w:val="27"/>
          <w:szCs w:val="27"/>
        </w:rPr>
        <w:t>Обогащение предметно – развивающей среды ДОУ</w:t>
      </w:r>
    </w:p>
    <w:p w:rsidR="00E0753C" w:rsidRPr="00E0753C" w:rsidRDefault="00E0753C" w:rsidP="00E0753C">
      <w:pPr>
        <w:pStyle w:val="a4"/>
        <w:numPr>
          <w:ilvl w:val="0"/>
          <w:numId w:val="3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E0753C">
        <w:rPr>
          <w:color w:val="000000"/>
          <w:sz w:val="27"/>
          <w:szCs w:val="27"/>
        </w:rPr>
        <w:t xml:space="preserve">Формировать знания детей о назначении музеев, кто там работает.  с правилами поведения в музее. </w:t>
      </w:r>
    </w:p>
    <w:p w:rsidR="00E0753C" w:rsidRPr="00E0753C" w:rsidRDefault="00E0753C" w:rsidP="00E0753C">
      <w:pPr>
        <w:pStyle w:val="a4"/>
        <w:numPr>
          <w:ilvl w:val="0"/>
          <w:numId w:val="3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E0753C">
        <w:rPr>
          <w:color w:val="000000"/>
          <w:sz w:val="27"/>
          <w:szCs w:val="27"/>
        </w:rPr>
        <w:t xml:space="preserve">Познакомить дошкольников с разнообразием </w:t>
      </w:r>
      <w:r w:rsidR="00221868">
        <w:rPr>
          <w:color w:val="000000"/>
          <w:sz w:val="27"/>
          <w:szCs w:val="27"/>
        </w:rPr>
        <w:t xml:space="preserve">чайной </w:t>
      </w:r>
      <w:r w:rsidRPr="00E0753C">
        <w:rPr>
          <w:color w:val="000000"/>
          <w:sz w:val="27"/>
          <w:szCs w:val="27"/>
        </w:rPr>
        <w:t xml:space="preserve">посуды, способами её изготовления, назначения, </w:t>
      </w:r>
      <w:r w:rsidR="00F96162" w:rsidRPr="00E0753C">
        <w:rPr>
          <w:color w:val="000000"/>
          <w:sz w:val="27"/>
          <w:szCs w:val="27"/>
        </w:rPr>
        <w:t>свойствами.</w:t>
      </w:r>
    </w:p>
    <w:p w:rsidR="00E0753C" w:rsidRPr="00E0753C" w:rsidRDefault="00E0753C" w:rsidP="00E0753C">
      <w:pPr>
        <w:pStyle w:val="a4"/>
        <w:numPr>
          <w:ilvl w:val="0"/>
          <w:numId w:val="3"/>
        </w:numPr>
        <w:shd w:val="clear" w:color="auto" w:fill="FFFFFF"/>
        <w:jc w:val="both"/>
        <w:rPr>
          <w:color w:val="000000"/>
          <w:sz w:val="27"/>
          <w:szCs w:val="27"/>
        </w:rPr>
      </w:pPr>
      <w:r w:rsidRPr="00E0753C">
        <w:rPr>
          <w:color w:val="000000"/>
          <w:sz w:val="27"/>
          <w:szCs w:val="27"/>
        </w:rPr>
        <w:t>Воспитывать уважение к труду людей, бережное отношение к продуктам их труда.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Этапы проекта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: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Подготовительный этап:</w:t>
      </w:r>
    </w:p>
    <w:p w:rsidR="00E0753C" w:rsidRPr="000D3EE8" w:rsidRDefault="00E0753C" w:rsidP="000D3EE8">
      <w:pPr>
        <w:pStyle w:val="a4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0D3EE8">
        <w:rPr>
          <w:color w:val="000000"/>
          <w:sz w:val="27"/>
          <w:szCs w:val="27"/>
        </w:rPr>
        <w:t>Определение темы, цели, задач проекта</w:t>
      </w:r>
    </w:p>
    <w:p w:rsidR="00E0753C" w:rsidRPr="000D3EE8" w:rsidRDefault="00E0753C" w:rsidP="000D3EE8">
      <w:pPr>
        <w:pStyle w:val="a4"/>
        <w:numPr>
          <w:ilvl w:val="0"/>
          <w:numId w:val="4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0D3EE8">
        <w:rPr>
          <w:color w:val="000000"/>
          <w:sz w:val="27"/>
          <w:szCs w:val="27"/>
        </w:rPr>
        <w:t>Прогнозирование результата.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Основной этап:</w:t>
      </w:r>
    </w:p>
    <w:p w:rsidR="00E0753C" w:rsidRPr="000D3EE8" w:rsidRDefault="00E0753C" w:rsidP="000D3EE8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0D3EE8">
        <w:rPr>
          <w:color w:val="000000"/>
          <w:sz w:val="27"/>
          <w:szCs w:val="27"/>
        </w:rPr>
        <w:t>Дать первое представление, об истории возникновения посуды.</w:t>
      </w:r>
    </w:p>
    <w:p w:rsidR="00E0753C" w:rsidRPr="000D3EE8" w:rsidRDefault="00E0753C" w:rsidP="000D3EE8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0D3EE8">
        <w:rPr>
          <w:color w:val="000000"/>
          <w:sz w:val="27"/>
          <w:szCs w:val="27"/>
        </w:rPr>
        <w:t>Рассматривание иллюстраций.</w:t>
      </w:r>
    </w:p>
    <w:p w:rsidR="00E0753C" w:rsidRPr="000D3EE8" w:rsidRDefault="00E0753C" w:rsidP="000D3EE8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0D3EE8">
        <w:rPr>
          <w:color w:val="000000"/>
          <w:sz w:val="27"/>
          <w:szCs w:val="27"/>
        </w:rPr>
        <w:t>Работа с родителями.</w:t>
      </w:r>
    </w:p>
    <w:p w:rsidR="00E0753C" w:rsidRPr="000D3EE8" w:rsidRDefault="00E0753C" w:rsidP="000D3EE8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0D3EE8">
        <w:rPr>
          <w:color w:val="000000"/>
          <w:sz w:val="27"/>
          <w:szCs w:val="27"/>
        </w:rPr>
        <w:t>Чтение сказок, стихов, загадок, поговорок по теме проекта.</w:t>
      </w:r>
    </w:p>
    <w:p w:rsidR="00E0753C" w:rsidRPr="000D3EE8" w:rsidRDefault="00E0753C" w:rsidP="000D3EE8">
      <w:pPr>
        <w:pStyle w:val="a4"/>
        <w:numPr>
          <w:ilvl w:val="0"/>
          <w:numId w:val="5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0D3EE8">
        <w:rPr>
          <w:color w:val="000000"/>
          <w:sz w:val="27"/>
          <w:szCs w:val="27"/>
        </w:rPr>
        <w:t>Работа в художественной мастерской: рисование, лепка, аппликация.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Заключительный этап:</w:t>
      </w:r>
    </w:p>
    <w:p w:rsidR="00E0753C" w:rsidRPr="000D3EE8" w:rsidRDefault="00E0753C" w:rsidP="000D3EE8">
      <w:pPr>
        <w:pStyle w:val="a4"/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0D3EE8">
        <w:rPr>
          <w:color w:val="000000"/>
          <w:sz w:val="27"/>
          <w:szCs w:val="27"/>
        </w:rPr>
        <w:t>Создание выставки</w:t>
      </w:r>
      <w:r w:rsidR="00221868">
        <w:rPr>
          <w:color w:val="000000"/>
          <w:sz w:val="27"/>
          <w:szCs w:val="27"/>
        </w:rPr>
        <w:t xml:space="preserve">чайной </w:t>
      </w:r>
      <w:r w:rsidR="000D3EE8" w:rsidRPr="000D3EE8">
        <w:rPr>
          <w:color w:val="000000"/>
          <w:sz w:val="27"/>
          <w:szCs w:val="27"/>
        </w:rPr>
        <w:t>посуды</w:t>
      </w:r>
    </w:p>
    <w:p w:rsidR="00E0753C" w:rsidRPr="000D3EE8" w:rsidRDefault="00E0753C" w:rsidP="000D3EE8">
      <w:pPr>
        <w:pStyle w:val="a4"/>
        <w:numPr>
          <w:ilvl w:val="0"/>
          <w:numId w:val="6"/>
        </w:num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</w:rPr>
      </w:pPr>
      <w:r w:rsidRPr="000D3EE8">
        <w:rPr>
          <w:color w:val="000000"/>
          <w:sz w:val="27"/>
          <w:szCs w:val="27"/>
        </w:rPr>
        <w:t>Обсуждение результатов деятельности.</w:t>
      </w:r>
    </w:p>
    <w:p w:rsidR="00E0753C" w:rsidRPr="000D3EE8" w:rsidRDefault="00E0753C" w:rsidP="000D3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0D3E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Ожидаемые результаты</w:t>
      </w:r>
      <w:r w:rsidR="000D3EE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 больше узнают о </w:t>
      </w:r>
      <w:r w:rsidR="002218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чайной 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посуде, ее назначении и применении и о том, из чего ее изготавливают, в завершении проекта создание мини-музея </w:t>
      </w:r>
      <w:r w:rsidR="00F96162"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посуды разного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вида и </w:t>
      </w:r>
      <w:proofErr w:type="spellStart"/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назначения,через</w:t>
      </w:r>
      <w:proofErr w:type="spellEnd"/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непосредственную образовательную и самостоятельную деятельность детей.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361D" w:rsidRDefault="006E361D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</w:p>
    <w:p w:rsidR="006E361D" w:rsidRDefault="006E361D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</w:p>
    <w:p w:rsidR="00BA7F61" w:rsidRDefault="00BA7F61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A7F61" w:rsidRDefault="00BA7F61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«Начинаем путешествие в увлекательный мир </w:t>
      </w:r>
      <w:r w:rsidR="00BA7F6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чайной 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посуды»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Ознакомление детей с историей возникновения посуды;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на тему «Что я знаю о посуде»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Детям было предложено посмотреть слайды презентации с показом всех видов посуды(керамика,фарфор,стекло, металл, дерево, пластик, картон, начиная с древних времен.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</w:t>
      </w:r>
      <w:r w:rsidR="000D3EE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ие альбома «История создания по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суды».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Презентация «История посуды».</w:t>
      </w:r>
    </w:p>
    <w:p w:rsidR="000D3EE8" w:rsidRDefault="000D3EE8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</w:p>
    <w:p w:rsidR="006E361D" w:rsidRPr="00221868" w:rsidRDefault="006E361D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</w:p>
    <w:p w:rsidR="006E361D" w:rsidRDefault="006E361D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E361D" w:rsidRDefault="006E361D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«Пластиковая и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картонная </w:t>
      </w:r>
      <w:r w:rsidR="002218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чашка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«Знакомство с пластиковой и картонной </w:t>
      </w:r>
      <w:r w:rsidR="002218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чашки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Рисование «Украсим </w:t>
      </w:r>
      <w:r w:rsidR="002218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чашку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(башкирский орнамент).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0753C" w:rsidRDefault="00E0753C" w:rsidP="00E075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«Чайная посуда»</w:t>
      </w:r>
    </w:p>
    <w:p w:rsidR="000D3EE8" w:rsidRPr="00E0753C" w:rsidRDefault="000D3EE8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Беседа «Чайная посуда».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Рассматривание альбома «Башкирская посуда».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Конструирование и лепка из природного материала.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«Чайная посуда для Алсу».</w:t>
      </w:r>
    </w:p>
    <w:p w:rsidR="00E0753C" w:rsidRPr="00E0753C" w:rsidRDefault="00E0753C" w:rsidP="00E075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Рисование «Чайный сервиз» </w:t>
      </w:r>
    </w:p>
    <w:p w:rsidR="006E361D" w:rsidRDefault="006E361D" w:rsidP="00E0753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E361D" w:rsidRDefault="006E361D" w:rsidP="00E0753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Основной этап:</w:t>
      </w:r>
    </w:p>
    <w:p w:rsidR="00E0753C" w:rsidRPr="00E0753C" w:rsidRDefault="00E0753C" w:rsidP="00E0753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Подобрали дидактический материал: сенсорные, настольно-печатные, дидактические игры («Разрезные картинки», «Найди пару», «Собери сервиз» «Четвертый лишний», «Загадочные картинки»), картинки с изображением предметов чайной, </w:t>
      </w:r>
      <w:r w:rsidR="00F96162"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столовой,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кухонной посуды.</w:t>
      </w:r>
    </w:p>
    <w:p w:rsidR="00E0753C" w:rsidRPr="00E0753C" w:rsidRDefault="00E0753C" w:rsidP="00E0753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Поочередно выставляли для сюжетной игры: игрушечную чайную, столовую, кухонную посуду.</w:t>
      </w:r>
    </w:p>
    <w:p w:rsidR="00E0753C" w:rsidRPr="00E0753C" w:rsidRDefault="00E0753C" w:rsidP="00E0753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форме игр-занятий дети закрепляют название и назначение посуды. В процессе формирования элементарных обследовательских действий (ощупывание, восприятия на слух) знакомятся со свойствами посуды, формируем представление о материале (из чего сделана – мнется, бьется, ломается) их формой, разнообразным цветом.</w:t>
      </w:r>
    </w:p>
    <w:p w:rsidR="00E0753C" w:rsidRPr="00E0753C" w:rsidRDefault="00E0753C" w:rsidP="00E0753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более полного представления о кухонной посуде, провели для детей экскурсию на кухню. Там дети могли увидеть разнообразие кухонной посуды (кастрюли, сковороды) сравнить их по величине, и закрепить знания о необходимости кухонной посуды (приготовление пиши – жарить, варить в ней).</w:t>
      </w:r>
    </w:p>
    <w:p w:rsidR="00E0753C" w:rsidRPr="00E0753C" w:rsidRDefault="00E0753C" w:rsidP="00E0753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художественной мастерской - учим передавать в рисунках красоту предмета... Изображать предметы разной формы, цвета, размера.</w:t>
      </w:r>
    </w:p>
    <w:p w:rsidR="00E0753C" w:rsidRPr="00E0753C" w:rsidRDefault="00E0753C" w:rsidP="00E0753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лепке закрепляем способы раскатывания пластилина, уметь передавать пропорции предмета их соотношение по величине. Отрабатывать поверхность формы движениями пальцев и стекой. Продолжать учить лепить посуду из целого куска глины и пластилина ленточным способом. Приобщаем к аппликации – учить вырезать одинаковые фигуры или их детали из бумаги сложенной гармошкой, а симметричные изображения – из бумаги, сложенной пополам (стакан, ваза).</w:t>
      </w:r>
    </w:p>
    <w:p w:rsidR="000D3EE8" w:rsidRPr="00E0753C" w:rsidRDefault="000D3EE8" w:rsidP="00E0753C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0753C" w:rsidRPr="00E0753C" w:rsidRDefault="00E0753C" w:rsidP="00E075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Заключительный этап:</w:t>
      </w:r>
    </w:p>
    <w:p w:rsidR="00E0753C" w:rsidRPr="00E0753C" w:rsidRDefault="00E0753C" w:rsidP="00E075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Анализ результата проекта. Создание </w:t>
      </w:r>
      <w:r w:rsidR="006E36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музея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r w:rsidR="006E36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чайная посуда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», для обогащения предметной среды, развития речи и для более глубокого изучения темы.</w:t>
      </w:r>
    </w:p>
    <w:p w:rsidR="00E0753C" w:rsidRPr="00E0753C" w:rsidRDefault="00E0753C" w:rsidP="00E075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Мероприятие в рамках итоговой встречи участников проекта:</w:t>
      </w:r>
    </w:p>
    <w:p w:rsidR="00E0753C" w:rsidRPr="00E0753C" w:rsidRDefault="00E0753C" w:rsidP="00E075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="006E36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Чаепитие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». Презентация </w:t>
      </w:r>
      <w:r w:rsidR="006E36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музея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созданной детьми совместно с родителями.</w:t>
      </w:r>
    </w:p>
    <w:p w:rsidR="00E0753C" w:rsidRPr="00E0753C" w:rsidRDefault="00E0753C" w:rsidP="00E075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0753C" w:rsidRPr="00E0753C" w:rsidRDefault="00E0753C" w:rsidP="00E075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Ожидаемый результат</w:t>
      </w:r>
    </w:p>
    <w:p w:rsidR="00E0753C" w:rsidRPr="00E0753C" w:rsidRDefault="00E0753C" w:rsidP="00E075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 проекта: Способствовать углублению знаний детей о предметах быта (</w:t>
      </w:r>
      <w:r w:rsidR="00F9616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чайная </w:t>
      </w:r>
      <w:r w:rsidRPr="00E075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посуда), путем взаимодействие в проекте педагога, ребенка и родителей – достигнута.</w:t>
      </w:r>
    </w:p>
    <w:p w:rsidR="00E0753C" w:rsidRPr="00E0753C" w:rsidRDefault="00E0753C" w:rsidP="00E0753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075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E64D5" w:rsidRPr="00FE64D5" w:rsidRDefault="00E0753C" w:rsidP="00FE64D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E0753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FE64D5">
        <w:rPr>
          <w:noProof/>
          <w:lang w:eastAsia="ru-RU"/>
        </w:rPr>
        <w:drawing>
          <wp:inline distT="0" distB="0" distL="0" distR="0">
            <wp:extent cx="6108563" cy="3752850"/>
            <wp:effectExtent l="0" t="0" r="6985" b="0"/>
            <wp:docPr id="3941317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061" cy="37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D5" w:rsidRPr="00FE64D5" w:rsidRDefault="00FE64D5" w:rsidP="00FE64D5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Pr="00FE64D5" w:rsidRDefault="00FE64D5" w:rsidP="00FE64D5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Default="00FE64D5" w:rsidP="00FE64D5">
      <w:pPr>
        <w:tabs>
          <w:tab w:val="left" w:pos="3270"/>
        </w:tabs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ab/>
      </w:r>
    </w:p>
    <w:p w:rsidR="00FE64D5" w:rsidRDefault="00FE64D5" w:rsidP="00FE64D5">
      <w:pPr>
        <w:tabs>
          <w:tab w:val="left" w:pos="3270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Default="00FE64D5" w:rsidP="00FE64D5">
      <w:pPr>
        <w:tabs>
          <w:tab w:val="left" w:pos="3270"/>
        </w:tabs>
        <w:rPr>
          <w:noProof/>
        </w:rPr>
      </w:pPr>
    </w:p>
    <w:p w:rsidR="00FE64D5" w:rsidRDefault="00FE64D5" w:rsidP="00FE64D5">
      <w:pPr>
        <w:tabs>
          <w:tab w:val="left" w:pos="3270"/>
        </w:tabs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57525" cy="3998352"/>
            <wp:effectExtent l="0" t="0" r="0" b="2540"/>
            <wp:docPr id="15591742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57" cy="401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5022" cy="4044315"/>
            <wp:effectExtent l="0" t="0" r="3175" b="0"/>
            <wp:docPr id="14241524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21" cy="40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D5" w:rsidRPr="00FE64D5" w:rsidRDefault="00FE64D5" w:rsidP="00FF647D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Pr="00FE64D5" w:rsidRDefault="00FE64D5" w:rsidP="00FF647D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51625" cy="4439214"/>
            <wp:effectExtent l="0" t="0" r="0" b="0"/>
            <wp:docPr id="1606358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298" cy="44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D5" w:rsidRDefault="00FE64D5" w:rsidP="00FE64D5">
      <w:pPr>
        <w:rPr>
          <w:noProof/>
        </w:rPr>
      </w:pPr>
    </w:p>
    <w:p w:rsidR="00FE64D5" w:rsidRDefault="00FE64D5" w:rsidP="00FE64D5">
      <w:pPr>
        <w:tabs>
          <w:tab w:val="left" w:pos="3390"/>
        </w:tabs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ab/>
      </w:r>
    </w:p>
    <w:p w:rsidR="00FE64D5" w:rsidRDefault="00FE64D5" w:rsidP="00FE64D5">
      <w:pPr>
        <w:tabs>
          <w:tab w:val="left" w:pos="3390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Default="00FE64D5" w:rsidP="00FE64D5">
      <w:pPr>
        <w:tabs>
          <w:tab w:val="left" w:pos="3390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Default="00FE64D5" w:rsidP="00FE64D5">
      <w:pPr>
        <w:tabs>
          <w:tab w:val="left" w:pos="3390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Default="00FE64D5" w:rsidP="00FE64D5">
      <w:pPr>
        <w:tabs>
          <w:tab w:val="left" w:pos="3390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Default="00FE64D5" w:rsidP="00FE64D5">
      <w:pPr>
        <w:tabs>
          <w:tab w:val="left" w:pos="3390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Default="00FE64D5" w:rsidP="00FE64D5">
      <w:pPr>
        <w:tabs>
          <w:tab w:val="left" w:pos="3390"/>
        </w:tabs>
        <w:rPr>
          <w:rFonts w:ascii="Arial" w:eastAsia="Times New Roman" w:hAnsi="Arial" w:cs="Arial"/>
          <w:sz w:val="21"/>
          <w:szCs w:val="21"/>
          <w:lang w:eastAsia="ru-RU"/>
        </w:rPr>
      </w:pPr>
    </w:p>
    <w:p w:rsidR="00FE64D5" w:rsidRDefault="00FE64D5" w:rsidP="00FF647D">
      <w:pPr>
        <w:tabs>
          <w:tab w:val="left" w:pos="3390"/>
        </w:tabs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10984" cy="3600450"/>
            <wp:effectExtent l="0" t="0" r="0" b="0"/>
            <wp:docPr id="11904381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12" cy="362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575" cy="3579986"/>
            <wp:effectExtent l="0" t="0" r="0" b="1905"/>
            <wp:docPr id="276126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61" cy="35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D5" w:rsidRDefault="00FE64D5" w:rsidP="00AD7A36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9075" cy="3947844"/>
            <wp:effectExtent l="0" t="0" r="0" b="0"/>
            <wp:docPr id="176291579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12" cy="398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1"/>
          <w:szCs w:val="21"/>
          <w:lang w:eastAsia="ru-RU"/>
        </w:rPr>
        <w:tab/>
      </w:r>
    </w:p>
    <w:p w:rsidR="00340A00" w:rsidRPr="00FE64D5" w:rsidRDefault="00340A00" w:rsidP="00AD7A36">
      <w:pPr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436518" cy="8439150"/>
            <wp:effectExtent l="19050" t="0" r="2382" b="0"/>
            <wp:docPr id="1" name="Рисунок 1" descr="D:\ДЛЯ САЙТА\IMG-202404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IMG-20240403-WA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7" cy="843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A00" w:rsidRPr="00FE64D5" w:rsidSect="00FE64D5">
      <w:pgSz w:w="11906" w:h="16838"/>
      <w:pgMar w:top="28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13F09"/>
    <w:multiLevelType w:val="hybridMultilevel"/>
    <w:tmpl w:val="203C1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DB16B2"/>
    <w:multiLevelType w:val="multilevel"/>
    <w:tmpl w:val="B98A6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58193E"/>
    <w:multiLevelType w:val="hybridMultilevel"/>
    <w:tmpl w:val="D50CA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91106"/>
    <w:multiLevelType w:val="hybridMultilevel"/>
    <w:tmpl w:val="A79EC6DE"/>
    <w:lvl w:ilvl="0" w:tplc="AD6692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A0291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8881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4E7D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5225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7A5F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76C6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B6F1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CAE0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7854BF5"/>
    <w:multiLevelType w:val="hybridMultilevel"/>
    <w:tmpl w:val="431CF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9F2C4C"/>
    <w:multiLevelType w:val="hybridMultilevel"/>
    <w:tmpl w:val="05D6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0753C"/>
    <w:rsid w:val="000719FC"/>
    <w:rsid w:val="000D3EE8"/>
    <w:rsid w:val="001F61CD"/>
    <w:rsid w:val="00221868"/>
    <w:rsid w:val="00340A00"/>
    <w:rsid w:val="00581C1A"/>
    <w:rsid w:val="006E361D"/>
    <w:rsid w:val="008614F8"/>
    <w:rsid w:val="00AD7A36"/>
    <w:rsid w:val="00AF0145"/>
    <w:rsid w:val="00BA7F61"/>
    <w:rsid w:val="00E0753C"/>
    <w:rsid w:val="00F96162"/>
    <w:rsid w:val="00FE64D5"/>
    <w:rsid w:val="00FF64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7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075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7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9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5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5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8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7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5</cp:revision>
  <dcterms:created xsi:type="dcterms:W3CDTF">2024-02-21T16:36:00Z</dcterms:created>
  <dcterms:modified xsi:type="dcterms:W3CDTF">2024-04-03T11:34:00Z</dcterms:modified>
</cp:coreProperties>
</file>