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E6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10A52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«Центр образования № 49» </w:t>
      </w:r>
      <w:proofErr w:type="spellStart"/>
      <w:r w:rsidRPr="00721D73">
        <w:rPr>
          <w:rFonts w:ascii="Times New Roman" w:hAnsi="Times New Roman" w:cs="Times New Roman"/>
          <w:b/>
          <w:sz w:val="28"/>
          <w:szCs w:val="28"/>
        </w:rPr>
        <w:t>г.Твери</w:t>
      </w:r>
      <w:proofErr w:type="spellEnd"/>
      <w:r w:rsidRPr="00721D73">
        <w:rPr>
          <w:rFonts w:ascii="Times New Roman" w:hAnsi="Times New Roman" w:cs="Times New Roman"/>
          <w:b/>
          <w:sz w:val="28"/>
          <w:szCs w:val="28"/>
        </w:rPr>
        <w:t xml:space="preserve"> (Бульвар Гусева, д.42)</w:t>
      </w:r>
    </w:p>
    <w:p w:rsidR="003B50E6" w:rsidRPr="00721D73" w:rsidRDefault="003B50E6" w:rsidP="003B50E6">
      <w:pPr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721D73" w:rsidRDefault="00BE7AB7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 w:rsidR="00A67CBF">
        <w:rPr>
          <w:rFonts w:ascii="Times New Roman" w:hAnsi="Times New Roman" w:cs="Times New Roman"/>
          <w:sz w:val="28"/>
          <w:szCs w:val="28"/>
        </w:rPr>
        <w:t>.2023</w:t>
      </w:r>
      <w:r w:rsidR="00721D73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3B50E6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50" w:rsidRDefault="00622A63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E04" w:rsidRPr="00400E04">
        <w:rPr>
          <w:rFonts w:ascii="Times New Roman" w:hAnsi="Times New Roman" w:cs="Times New Roman"/>
          <w:sz w:val="28"/>
          <w:szCs w:val="28"/>
        </w:rPr>
        <w:t>Применение коррекционно-р</w:t>
      </w:r>
      <w:r w:rsidR="00E3190A">
        <w:rPr>
          <w:rFonts w:ascii="Times New Roman" w:hAnsi="Times New Roman" w:cs="Times New Roman"/>
          <w:sz w:val="28"/>
          <w:szCs w:val="28"/>
        </w:rPr>
        <w:t>азвивающих технологий в работе</w:t>
      </w:r>
      <w:r w:rsidR="00400E04" w:rsidRPr="00400E04">
        <w:rPr>
          <w:rFonts w:ascii="Times New Roman" w:hAnsi="Times New Roman" w:cs="Times New Roman"/>
          <w:sz w:val="28"/>
          <w:szCs w:val="28"/>
        </w:rPr>
        <w:t xml:space="preserve"> </w:t>
      </w:r>
      <w:r w:rsidR="00E3190A">
        <w:rPr>
          <w:rFonts w:ascii="Times New Roman" w:hAnsi="Times New Roman" w:cs="Times New Roman"/>
          <w:sz w:val="28"/>
          <w:szCs w:val="28"/>
        </w:rPr>
        <w:t>педагогов образовательного учреждения в условиях инклюзивного обучения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400E04">
        <w:rPr>
          <w:rFonts w:ascii="Times New Roman" w:hAnsi="Times New Roman" w:cs="Times New Roman"/>
          <w:sz w:val="28"/>
          <w:szCs w:val="28"/>
        </w:rPr>
        <w:t>.</w:t>
      </w:r>
    </w:p>
    <w:p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:rsidR="00EE4F29" w:rsidRPr="00231C50" w:rsidRDefault="00EE4F29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AC5" w:rsidRPr="00721D73" w:rsidRDefault="00BE7AB7" w:rsidP="00BE7A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Исакова С.А., учитель - дефектолог</w:t>
      </w:r>
      <w:r w:rsidR="00721D73" w:rsidRPr="00721D73">
        <w:rPr>
          <w:rFonts w:ascii="Times New Roman" w:hAnsi="Times New Roman" w:cs="Times New Roman"/>
          <w:sz w:val="28"/>
          <w:szCs w:val="28"/>
        </w:rPr>
        <w:t xml:space="preserve"> МБОУ «ЦО № 49», выступила с сообщением по теме</w:t>
      </w:r>
      <w:r w:rsidR="00406640" w:rsidRPr="00721D73">
        <w:rPr>
          <w:rFonts w:ascii="Times New Roman" w:hAnsi="Times New Roman" w:cs="Times New Roman"/>
          <w:sz w:val="28"/>
          <w:szCs w:val="28"/>
        </w:rPr>
        <w:t xml:space="preserve">: </w:t>
      </w:r>
      <w:r w:rsidR="00A67CBF">
        <w:rPr>
          <w:rFonts w:ascii="Times New Roman" w:hAnsi="Times New Roman" w:cs="Times New Roman"/>
          <w:sz w:val="28"/>
          <w:szCs w:val="28"/>
        </w:rPr>
        <w:t>«</w:t>
      </w:r>
      <w:r w:rsidRPr="00BE7AB7">
        <w:rPr>
          <w:rFonts w:ascii="Times New Roman" w:hAnsi="Times New Roman" w:cs="Times New Roman"/>
          <w:sz w:val="28"/>
          <w:szCs w:val="28"/>
        </w:rPr>
        <w:t>Как распознать «особого» ребёнка?</w:t>
      </w:r>
      <w:r w:rsidR="00406640" w:rsidRPr="00721D73">
        <w:rPr>
          <w:rFonts w:ascii="Times New Roman" w:hAnsi="Times New Roman" w:cs="Times New Roman"/>
          <w:sz w:val="28"/>
          <w:szCs w:val="28"/>
        </w:rPr>
        <w:t>».</w:t>
      </w:r>
    </w:p>
    <w:p w:rsidR="00721D73" w:rsidRDefault="005D69E6" w:rsidP="00721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Е.В., учитель-логопед МБОУ ЦО №49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и провела з</w:t>
      </w:r>
      <w:r w:rsidR="00BE7AB7">
        <w:rPr>
          <w:rFonts w:ascii="Times New Roman" w:hAnsi="Times New Roman" w:cs="Times New Roman"/>
          <w:sz w:val="28"/>
          <w:szCs w:val="28"/>
        </w:rPr>
        <w:t>аседание круглого</w:t>
      </w:r>
      <w:r w:rsidR="00721D73">
        <w:rPr>
          <w:rFonts w:ascii="Times New Roman" w:hAnsi="Times New Roman" w:cs="Times New Roman"/>
          <w:sz w:val="28"/>
          <w:szCs w:val="28"/>
        </w:rPr>
        <w:t xml:space="preserve"> стол</w:t>
      </w:r>
      <w:r w:rsidR="00BE7A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721D73">
        <w:rPr>
          <w:rFonts w:ascii="Times New Roman" w:hAnsi="Times New Roman" w:cs="Times New Roman"/>
          <w:sz w:val="28"/>
          <w:szCs w:val="28"/>
        </w:rPr>
        <w:t>:</w:t>
      </w:r>
    </w:p>
    <w:p w:rsidR="00721D73" w:rsidRDefault="00A67CBF" w:rsidP="00721D73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7AB7" w:rsidRPr="00BE7AB7">
        <w:rPr>
          <w:rFonts w:ascii="Times New Roman" w:hAnsi="Times New Roman" w:cs="Times New Roman"/>
          <w:sz w:val="28"/>
          <w:szCs w:val="28"/>
        </w:rPr>
        <w:t>Как распознать «особого» ребёнка в общеобразовательном классе? Основные отличительные особенности учеников с интеллектуальным дефектом</w:t>
      </w:r>
      <w:r w:rsidR="00721D73">
        <w:rPr>
          <w:rFonts w:ascii="Times New Roman" w:hAnsi="Times New Roman" w:cs="Times New Roman"/>
          <w:sz w:val="28"/>
          <w:szCs w:val="28"/>
        </w:rPr>
        <w:t>».</w:t>
      </w:r>
      <w:r w:rsidR="005D69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21D73" w:rsidRPr="00721D73" w:rsidRDefault="00721D73" w:rsidP="00721D73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Pr="003B50E6" w:rsidRDefault="00BE7AB7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вызвало</w:t>
      </w:r>
      <w:r w:rsidR="003B50E6">
        <w:rPr>
          <w:rFonts w:ascii="Times New Roman" w:hAnsi="Times New Roman" w:cs="Times New Roman"/>
          <w:sz w:val="28"/>
          <w:szCs w:val="28"/>
        </w:rPr>
        <w:t xml:space="preserve"> большой инт</w:t>
      </w:r>
      <w:r>
        <w:rPr>
          <w:rFonts w:ascii="Times New Roman" w:hAnsi="Times New Roman" w:cs="Times New Roman"/>
          <w:sz w:val="28"/>
          <w:szCs w:val="28"/>
        </w:rPr>
        <w:t>ерес у присутствующих и получило</w:t>
      </w:r>
      <w:r w:rsidR="003B50E6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сокие оценки</w:t>
      </w:r>
      <w:r w:rsidR="003B50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 семинара приняли активное участие в заседании круглого стола.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4DC"/>
    <w:multiLevelType w:val="hybridMultilevel"/>
    <w:tmpl w:val="9E580F2A"/>
    <w:lvl w:ilvl="0" w:tplc="BAC46D4C">
      <w:start w:val="1"/>
      <w:numFmt w:val="decimal"/>
      <w:lvlText w:val="%1."/>
      <w:lvlJc w:val="left"/>
      <w:pPr>
        <w:ind w:left="77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231C50"/>
    <w:rsid w:val="003B50E6"/>
    <w:rsid w:val="00400E04"/>
    <w:rsid w:val="00406640"/>
    <w:rsid w:val="005D69E6"/>
    <w:rsid w:val="00622A63"/>
    <w:rsid w:val="00721D73"/>
    <w:rsid w:val="00841BFD"/>
    <w:rsid w:val="00910A52"/>
    <w:rsid w:val="00A67750"/>
    <w:rsid w:val="00A67CBF"/>
    <w:rsid w:val="00BE7AB7"/>
    <w:rsid w:val="00C46AC5"/>
    <w:rsid w:val="00E3190A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0E91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18</cp:revision>
  <cp:lastPrinted>2023-02-17T07:08:00Z</cp:lastPrinted>
  <dcterms:created xsi:type="dcterms:W3CDTF">2019-10-18T06:32:00Z</dcterms:created>
  <dcterms:modified xsi:type="dcterms:W3CDTF">2023-11-24T19:19:00Z</dcterms:modified>
</cp:coreProperties>
</file>