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0A" w:rsidRPr="00124A1C" w:rsidRDefault="00124A1C" w:rsidP="00124A1C">
      <w:pPr>
        <w:pStyle w:val="80"/>
        <w:keepNext/>
        <w:keepLines/>
        <w:shd w:val="clear" w:color="auto" w:fill="auto"/>
        <w:spacing w:after="221" w:line="300" w:lineRule="exact"/>
        <w:ind w:right="240" w:firstLine="709"/>
        <w:rPr>
          <w:rStyle w:val="5"/>
          <w:bCs w:val="0"/>
          <w:color w:val="auto"/>
          <w:sz w:val="28"/>
          <w:szCs w:val="28"/>
          <w:u w:val="none"/>
        </w:rPr>
      </w:pPr>
      <w:r>
        <w:rPr>
          <w:b/>
          <w:sz w:val="28"/>
          <w:szCs w:val="28"/>
        </w:rPr>
        <w:t>1 раздел</w:t>
      </w:r>
    </w:p>
    <w:p w:rsidR="00E4070A" w:rsidRPr="006E0E04" w:rsidRDefault="00E4070A" w:rsidP="00E4070A">
      <w:pPr>
        <w:spacing w:line="270" w:lineRule="exact"/>
        <w:ind w:right="240"/>
        <w:jc w:val="center"/>
        <w:rPr>
          <w:sz w:val="28"/>
          <w:szCs w:val="28"/>
        </w:rPr>
      </w:pPr>
      <w:r w:rsidRPr="006E0E04">
        <w:rPr>
          <w:rStyle w:val="5"/>
          <w:rFonts w:eastAsia="Courier New"/>
          <w:sz w:val="28"/>
          <w:szCs w:val="28"/>
        </w:rPr>
        <w:t>Педа</w:t>
      </w:r>
      <w:r w:rsidR="0052075D">
        <w:rPr>
          <w:rStyle w:val="5"/>
          <w:rFonts w:eastAsia="Courier New"/>
          <w:sz w:val="28"/>
          <w:szCs w:val="28"/>
        </w:rPr>
        <w:t>гогический анализ итогов за 2022</w:t>
      </w:r>
      <w:r w:rsidR="00B22185">
        <w:rPr>
          <w:rStyle w:val="5"/>
          <w:rFonts w:eastAsia="Courier New"/>
          <w:sz w:val="28"/>
          <w:szCs w:val="28"/>
        </w:rPr>
        <w:t>-202</w:t>
      </w:r>
      <w:r w:rsidR="0052075D">
        <w:rPr>
          <w:rStyle w:val="5"/>
          <w:rFonts w:eastAsia="Courier New"/>
          <w:sz w:val="28"/>
          <w:szCs w:val="28"/>
        </w:rPr>
        <w:t>3</w:t>
      </w:r>
      <w:r w:rsidRPr="006E0E04">
        <w:rPr>
          <w:rStyle w:val="5"/>
          <w:rFonts w:eastAsia="Courier New"/>
          <w:sz w:val="28"/>
          <w:szCs w:val="28"/>
        </w:rPr>
        <w:t xml:space="preserve"> учебный год</w:t>
      </w:r>
    </w:p>
    <w:p w:rsidR="00E4070A" w:rsidRPr="006E0E04" w:rsidRDefault="00E4070A" w:rsidP="00E4070A">
      <w:pPr>
        <w:pStyle w:val="51"/>
        <w:keepNext/>
        <w:keepLines/>
        <w:shd w:val="clear" w:color="auto" w:fill="auto"/>
        <w:spacing w:line="270" w:lineRule="exact"/>
        <w:ind w:left="2680"/>
        <w:rPr>
          <w:sz w:val="28"/>
          <w:szCs w:val="28"/>
        </w:rPr>
      </w:pPr>
    </w:p>
    <w:p w:rsidR="00E4070A" w:rsidRPr="00CD3AE8" w:rsidRDefault="00CD3AE8" w:rsidP="00CD3AE8">
      <w:pPr>
        <w:tabs>
          <w:tab w:val="left" w:pos="567"/>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070A" w:rsidRPr="00CD3AE8">
        <w:rPr>
          <w:rFonts w:ascii="Times New Roman" w:hAnsi="Times New Roman" w:cs="Times New Roman"/>
          <w:sz w:val="28"/>
          <w:szCs w:val="28"/>
        </w:rPr>
        <w:t>На конец</w:t>
      </w:r>
      <w:r w:rsidR="0052075D">
        <w:rPr>
          <w:rStyle w:val="1"/>
          <w:rFonts w:eastAsiaTheme="minorEastAsia"/>
          <w:sz w:val="28"/>
          <w:szCs w:val="28"/>
        </w:rPr>
        <w:t xml:space="preserve"> 2022</w:t>
      </w:r>
      <w:r w:rsidR="00FD1D5F">
        <w:rPr>
          <w:rStyle w:val="1"/>
          <w:rFonts w:eastAsiaTheme="minorEastAsia"/>
          <w:sz w:val="28"/>
          <w:szCs w:val="28"/>
        </w:rPr>
        <w:t>-202</w:t>
      </w:r>
      <w:r w:rsidR="0052075D">
        <w:rPr>
          <w:rStyle w:val="1"/>
          <w:rFonts w:eastAsiaTheme="minorEastAsia"/>
          <w:sz w:val="28"/>
          <w:szCs w:val="28"/>
        </w:rPr>
        <w:t>3</w:t>
      </w:r>
      <w:r w:rsidR="00E4070A" w:rsidRPr="00CD3AE8">
        <w:rPr>
          <w:rFonts w:ascii="Times New Roman" w:hAnsi="Times New Roman" w:cs="Times New Roman"/>
          <w:sz w:val="28"/>
          <w:szCs w:val="28"/>
        </w:rPr>
        <w:t xml:space="preserve"> уче</w:t>
      </w:r>
      <w:r w:rsidR="00F34A59">
        <w:rPr>
          <w:rFonts w:ascii="Times New Roman" w:hAnsi="Times New Roman" w:cs="Times New Roman"/>
          <w:sz w:val="28"/>
          <w:szCs w:val="28"/>
        </w:rPr>
        <w:t>б</w:t>
      </w:r>
      <w:r w:rsidR="0052075D">
        <w:rPr>
          <w:rFonts w:ascii="Times New Roman" w:hAnsi="Times New Roman" w:cs="Times New Roman"/>
          <w:sz w:val="28"/>
          <w:szCs w:val="28"/>
        </w:rPr>
        <w:t>ного года в школе обучалось 1038 человек: 42</w:t>
      </w:r>
      <w:r w:rsidR="00373D00">
        <w:rPr>
          <w:rFonts w:ascii="Times New Roman" w:hAnsi="Times New Roman" w:cs="Times New Roman"/>
          <w:sz w:val="28"/>
          <w:szCs w:val="28"/>
        </w:rPr>
        <w:t xml:space="preserve"> класс</w:t>
      </w:r>
      <w:r w:rsidR="00E4070A" w:rsidRPr="00CD3AE8">
        <w:rPr>
          <w:rFonts w:ascii="Times New Roman" w:hAnsi="Times New Roman" w:cs="Times New Roman"/>
          <w:sz w:val="28"/>
          <w:szCs w:val="28"/>
        </w:rPr>
        <w:t xml:space="preserve"> - </w:t>
      </w:r>
      <w:r w:rsidR="00373D00">
        <w:rPr>
          <w:rFonts w:ascii="Times New Roman" w:hAnsi="Times New Roman" w:cs="Times New Roman"/>
          <w:sz w:val="28"/>
          <w:szCs w:val="28"/>
        </w:rPr>
        <w:t>комплект</w:t>
      </w:r>
      <w:r w:rsidR="00850761">
        <w:rPr>
          <w:rFonts w:ascii="Times New Roman" w:hAnsi="Times New Roman" w:cs="Times New Roman"/>
          <w:sz w:val="28"/>
          <w:szCs w:val="28"/>
        </w:rPr>
        <w:t xml:space="preserve"> (начальная школа - 20</w:t>
      </w:r>
      <w:r w:rsidR="00E4070A" w:rsidRPr="00CD3AE8">
        <w:rPr>
          <w:rFonts w:ascii="Times New Roman" w:hAnsi="Times New Roman" w:cs="Times New Roman"/>
          <w:sz w:val="28"/>
          <w:szCs w:val="28"/>
        </w:rPr>
        <w:t xml:space="preserve"> классов; основная школа </w:t>
      </w:r>
      <w:r w:rsidR="00E4070A" w:rsidRPr="00CD3AE8">
        <w:rPr>
          <w:rStyle w:val="a4"/>
          <w:rFonts w:eastAsiaTheme="minorEastAsia"/>
          <w:sz w:val="28"/>
          <w:szCs w:val="28"/>
        </w:rPr>
        <w:t xml:space="preserve">- </w:t>
      </w:r>
      <w:r w:rsidR="0052075D">
        <w:rPr>
          <w:rStyle w:val="a4"/>
          <w:rFonts w:eastAsiaTheme="minorEastAsia"/>
          <w:i w:val="0"/>
          <w:sz w:val="28"/>
          <w:szCs w:val="28"/>
        </w:rPr>
        <w:t>19</w:t>
      </w:r>
      <w:r w:rsidR="00E4070A" w:rsidRPr="00CD3AE8">
        <w:rPr>
          <w:rFonts w:ascii="Times New Roman" w:hAnsi="Times New Roman" w:cs="Times New Roman"/>
          <w:i/>
          <w:sz w:val="28"/>
          <w:szCs w:val="28"/>
        </w:rPr>
        <w:t xml:space="preserve"> к</w:t>
      </w:r>
      <w:r w:rsidR="00E4070A" w:rsidRPr="00CD3AE8">
        <w:rPr>
          <w:rFonts w:ascii="Times New Roman" w:hAnsi="Times New Roman" w:cs="Times New Roman"/>
          <w:sz w:val="28"/>
          <w:szCs w:val="28"/>
        </w:rPr>
        <w:t xml:space="preserve">лассов; старшая школа </w:t>
      </w:r>
      <w:r w:rsidR="00E4070A" w:rsidRPr="00CD3AE8">
        <w:rPr>
          <w:rStyle w:val="a4"/>
          <w:rFonts w:eastAsiaTheme="minorEastAsia"/>
          <w:sz w:val="28"/>
          <w:szCs w:val="28"/>
        </w:rPr>
        <w:t xml:space="preserve">- </w:t>
      </w:r>
      <w:r w:rsidR="00373D00">
        <w:rPr>
          <w:rStyle w:val="a4"/>
          <w:rFonts w:eastAsiaTheme="minorEastAsia"/>
          <w:i w:val="0"/>
          <w:sz w:val="28"/>
          <w:szCs w:val="28"/>
        </w:rPr>
        <w:t>3</w:t>
      </w:r>
      <w:r w:rsidR="00E4070A" w:rsidRPr="00CD3AE8">
        <w:rPr>
          <w:rFonts w:ascii="Times New Roman" w:hAnsi="Times New Roman" w:cs="Times New Roman"/>
          <w:i/>
          <w:sz w:val="28"/>
          <w:szCs w:val="28"/>
        </w:rPr>
        <w:t xml:space="preserve"> </w:t>
      </w:r>
      <w:r w:rsidR="00E4070A" w:rsidRPr="00CD3AE8">
        <w:rPr>
          <w:rFonts w:ascii="Times New Roman" w:hAnsi="Times New Roman" w:cs="Times New Roman"/>
          <w:sz w:val="28"/>
          <w:szCs w:val="28"/>
        </w:rPr>
        <w:t>класса). Контингент учащихся в шко</w:t>
      </w:r>
      <w:r w:rsidR="00FD1D5F">
        <w:rPr>
          <w:rFonts w:ascii="Times New Roman" w:hAnsi="Times New Roman" w:cs="Times New Roman"/>
          <w:sz w:val="28"/>
          <w:szCs w:val="28"/>
        </w:rPr>
        <w:t xml:space="preserve">ле составляет 1 - 4 классы - </w:t>
      </w:r>
      <w:r w:rsidR="0052075D">
        <w:rPr>
          <w:rFonts w:ascii="Times New Roman" w:hAnsi="Times New Roman" w:cs="Times New Roman"/>
          <w:sz w:val="28"/>
          <w:szCs w:val="28"/>
        </w:rPr>
        <w:t>513</w:t>
      </w:r>
      <w:r w:rsidR="00FD1D5F">
        <w:rPr>
          <w:rFonts w:ascii="Times New Roman" w:hAnsi="Times New Roman" w:cs="Times New Roman"/>
          <w:sz w:val="28"/>
          <w:szCs w:val="28"/>
        </w:rPr>
        <w:t xml:space="preserve"> человек, 5-9 классы - </w:t>
      </w:r>
      <w:r w:rsidR="0052075D">
        <w:rPr>
          <w:rFonts w:ascii="Times New Roman" w:hAnsi="Times New Roman" w:cs="Times New Roman"/>
          <w:sz w:val="28"/>
          <w:szCs w:val="28"/>
          <w:shd w:val="clear" w:color="auto" w:fill="FFFFFF" w:themeFill="background1"/>
        </w:rPr>
        <w:t>453</w:t>
      </w:r>
      <w:r w:rsidR="00E4070A" w:rsidRPr="00CD3AE8">
        <w:rPr>
          <w:rFonts w:ascii="Times New Roman" w:hAnsi="Times New Roman" w:cs="Times New Roman"/>
          <w:sz w:val="28"/>
          <w:szCs w:val="28"/>
        </w:rPr>
        <w:t xml:space="preserve"> человек, </w:t>
      </w:r>
      <w:r w:rsidR="00E4070A" w:rsidRPr="00CD3AE8">
        <w:rPr>
          <w:rStyle w:val="1"/>
          <w:rFonts w:eastAsiaTheme="minorEastAsia"/>
          <w:sz w:val="28"/>
          <w:szCs w:val="28"/>
        </w:rPr>
        <w:t>10-11</w:t>
      </w:r>
      <w:r w:rsidR="00E4070A" w:rsidRPr="00CD3AE8">
        <w:rPr>
          <w:rFonts w:ascii="Times New Roman" w:hAnsi="Times New Roman" w:cs="Times New Roman"/>
          <w:sz w:val="28"/>
          <w:szCs w:val="28"/>
        </w:rPr>
        <w:t xml:space="preserve"> классы </w:t>
      </w:r>
      <w:r w:rsidR="00E4070A" w:rsidRPr="00CD3AE8">
        <w:rPr>
          <w:rStyle w:val="a4"/>
          <w:rFonts w:eastAsiaTheme="minorEastAsia"/>
          <w:sz w:val="28"/>
          <w:szCs w:val="28"/>
        </w:rPr>
        <w:t xml:space="preserve">- </w:t>
      </w:r>
      <w:r w:rsidR="0052075D">
        <w:rPr>
          <w:rStyle w:val="a4"/>
          <w:rFonts w:eastAsiaTheme="minorEastAsia"/>
          <w:i w:val="0"/>
          <w:sz w:val="28"/>
          <w:szCs w:val="28"/>
        </w:rPr>
        <w:t>72</w:t>
      </w:r>
      <w:r w:rsidR="00E4070A" w:rsidRPr="00CD3AE8">
        <w:rPr>
          <w:rFonts w:ascii="Times New Roman" w:hAnsi="Times New Roman" w:cs="Times New Roman"/>
          <w:sz w:val="28"/>
          <w:szCs w:val="28"/>
        </w:rPr>
        <w:t xml:space="preserve"> человек</w:t>
      </w:r>
      <w:r w:rsidR="00CC5507">
        <w:rPr>
          <w:rFonts w:ascii="Times New Roman" w:hAnsi="Times New Roman" w:cs="Times New Roman"/>
          <w:sz w:val="28"/>
          <w:szCs w:val="28"/>
        </w:rPr>
        <w:t>а</w:t>
      </w:r>
      <w:r w:rsidR="00E4070A" w:rsidRPr="00CD3AE8">
        <w:rPr>
          <w:rFonts w:ascii="Times New Roman" w:hAnsi="Times New Roman" w:cs="Times New Roman"/>
          <w:sz w:val="28"/>
          <w:szCs w:val="28"/>
        </w:rPr>
        <w:t>. Ср</w:t>
      </w:r>
      <w:r w:rsidR="00F34A59">
        <w:rPr>
          <w:rFonts w:ascii="Times New Roman" w:hAnsi="Times New Roman" w:cs="Times New Roman"/>
          <w:sz w:val="28"/>
          <w:szCs w:val="28"/>
        </w:rPr>
        <w:t xml:space="preserve">едняя наполняемость классов </w:t>
      </w:r>
      <w:r w:rsidR="00847159">
        <w:rPr>
          <w:rFonts w:ascii="Times New Roman" w:hAnsi="Times New Roman" w:cs="Times New Roman"/>
          <w:sz w:val="28"/>
          <w:szCs w:val="28"/>
        </w:rPr>
        <w:t>–</w:t>
      </w:r>
      <w:r w:rsidR="00F34A59">
        <w:rPr>
          <w:rFonts w:ascii="Times New Roman" w:hAnsi="Times New Roman" w:cs="Times New Roman"/>
          <w:sz w:val="28"/>
          <w:szCs w:val="28"/>
        </w:rPr>
        <w:t xml:space="preserve"> 2</w:t>
      </w:r>
      <w:r w:rsidR="0052075D">
        <w:rPr>
          <w:rFonts w:ascii="Times New Roman" w:hAnsi="Times New Roman" w:cs="Times New Roman"/>
          <w:sz w:val="28"/>
          <w:szCs w:val="28"/>
        </w:rPr>
        <w:t>5</w:t>
      </w:r>
      <w:r w:rsidR="00847159">
        <w:rPr>
          <w:rFonts w:ascii="Times New Roman" w:hAnsi="Times New Roman" w:cs="Times New Roman"/>
          <w:sz w:val="28"/>
          <w:szCs w:val="28"/>
        </w:rPr>
        <w:t xml:space="preserve"> </w:t>
      </w:r>
      <w:r w:rsidR="00F34A59">
        <w:rPr>
          <w:rFonts w:ascii="Times New Roman" w:hAnsi="Times New Roman" w:cs="Times New Roman"/>
          <w:sz w:val="28"/>
          <w:szCs w:val="28"/>
        </w:rPr>
        <w:t>человек</w:t>
      </w:r>
      <w:r w:rsidR="00E4070A" w:rsidRPr="00CD3AE8">
        <w:rPr>
          <w:rFonts w:ascii="Times New Roman" w:hAnsi="Times New Roman" w:cs="Times New Roman"/>
          <w:sz w:val="28"/>
          <w:szCs w:val="28"/>
        </w:rPr>
        <w:t>. Занятия проводились в 2 смены. Индивидуальные, факультативные занятия, элективные курсы, кружки и секции работали после уроков. Учебный процесс осуществлялся в соответствии с учебным планом. Учебный план составлен на основе</w:t>
      </w:r>
      <w:r w:rsidR="00FD1D5F">
        <w:rPr>
          <w:rFonts w:ascii="Times New Roman" w:hAnsi="Times New Roman" w:cs="Times New Roman"/>
          <w:sz w:val="28"/>
          <w:szCs w:val="28"/>
        </w:rPr>
        <w:t xml:space="preserve"> </w:t>
      </w:r>
      <w:r w:rsidR="00FD1D5F">
        <w:rPr>
          <w:rFonts w:ascii="Times New Roman" w:eastAsia="Times New Roman" w:hAnsi="Times New Roman" w:cs="Times New Roman"/>
          <w:sz w:val="28"/>
          <w:szCs w:val="28"/>
        </w:rPr>
        <w:t>федерального</w:t>
      </w:r>
      <w:r w:rsidRPr="00CD3AE8">
        <w:rPr>
          <w:rFonts w:ascii="Times New Roman" w:eastAsia="Times New Roman" w:hAnsi="Times New Roman" w:cs="Times New Roman"/>
          <w:sz w:val="28"/>
          <w:szCs w:val="28"/>
        </w:rPr>
        <w:t xml:space="preserve"> </w:t>
      </w:r>
      <w:r w:rsidR="00FD1D5F">
        <w:rPr>
          <w:rFonts w:ascii="Times New Roman" w:eastAsia="Times New Roman" w:hAnsi="Times New Roman" w:cs="Times New Roman"/>
          <w:sz w:val="28"/>
          <w:szCs w:val="28"/>
        </w:rPr>
        <w:t>государственного образовательного стандарта начального,</w:t>
      </w:r>
      <w:r w:rsidRPr="00CD3AE8">
        <w:rPr>
          <w:rFonts w:ascii="Times New Roman" w:eastAsia="Times New Roman" w:hAnsi="Times New Roman" w:cs="Times New Roman"/>
          <w:sz w:val="28"/>
          <w:szCs w:val="28"/>
        </w:rPr>
        <w:t xml:space="preserve"> основного и ср</w:t>
      </w:r>
      <w:r w:rsidR="00FD1D5F">
        <w:rPr>
          <w:rFonts w:ascii="Times New Roman" w:eastAsia="Times New Roman" w:hAnsi="Times New Roman" w:cs="Times New Roman"/>
          <w:sz w:val="28"/>
          <w:szCs w:val="28"/>
        </w:rPr>
        <w:t>еднего общего образования.</w:t>
      </w:r>
    </w:p>
    <w:p w:rsidR="00E4070A" w:rsidRPr="006E0E04" w:rsidRDefault="00E4070A" w:rsidP="00CD3AE8">
      <w:pPr>
        <w:pStyle w:val="13"/>
        <w:shd w:val="clear" w:color="auto" w:fill="auto"/>
        <w:spacing w:after="124" w:line="360" w:lineRule="auto"/>
        <w:ind w:hanging="300"/>
        <w:rPr>
          <w:sz w:val="28"/>
          <w:szCs w:val="28"/>
        </w:rPr>
      </w:pPr>
      <w:r w:rsidRPr="006E0E04">
        <w:rPr>
          <w:sz w:val="28"/>
          <w:szCs w:val="28"/>
        </w:rPr>
        <w:t xml:space="preserve">        В </w:t>
      </w:r>
      <w:r w:rsidRPr="00F34A59">
        <w:rPr>
          <w:rStyle w:val="1"/>
          <w:sz w:val="28"/>
          <w:szCs w:val="28"/>
        </w:rPr>
        <w:t>2</w:t>
      </w:r>
      <w:r w:rsidRPr="00F34A59">
        <w:rPr>
          <w:rStyle w:val="3"/>
          <w:sz w:val="28"/>
          <w:szCs w:val="28"/>
          <w:u w:val="none"/>
        </w:rPr>
        <w:t>0</w:t>
      </w:r>
      <w:r w:rsidR="0052075D">
        <w:rPr>
          <w:rStyle w:val="3"/>
          <w:sz w:val="28"/>
          <w:szCs w:val="28"/>
          <w:u w:val="none"/>
        </w:rPr>
        <w:t>22</w:t>
      </w:r>
      <w:r w:rsidR="00B22185">
        <w:rPr>
          <w:rStyle w:val="1"/>
          <w:sz w:val="28"/>
          <w:szCs w:val="28"/>
        </w:rPr>
        <w:t>-202</w:t>
      </w:r>
      <w:r w:rsidR="0052075D">
        <w:rPr>
          <w:rStyle w:val="1"/>
          <w:sz w:val="28"/>
          <w:szCs w:val="28"/>
        </w:rPr>
        <w:t>3</w:t>
      </w:r>
      <w:r w:rsidRPr="006E0E04">
        <w:rPr>
          <w:sz w:val="28"/>
          <w:szCs w:val="28"/>
        </w:rPr>
        <w:t xml:space="preserve"> учебном году педагогический коллектив </w:t>
      </w:r>
      <w:r w:rsidR="0052075D">
        <w:rPr>
          <w:sz w:val="28"/>
          <w:szCs w:val="28"/>
        </w:rPr>
        <w:t>продолжил</w:t>
      </w:r>
      <w:r w:rsidRPr="006E0E04">
        <w:rPr>
          <w:sz w:val="28"/>
          <w:szCs w:val="28"/>
        </w:rPr>
        <w:t xml:space="preserve"> работу над реализацией единой методической темы</w:t>
      </w:r>
      <w:r w:rsidRPr="00F40460">
        <w:rPr>
          <w:sz w:val="28"/>
          <w:szCs w:val="28"/>
        </w:rPr>
        <w:t>: «</w:t>
      </w:r>
      <w:r w:rsidR="00F40460" w:rsidRPr="00F40460">
        <w:rPr>
          <w:color w:val="000000"/>
          <w:spacing w:val="1"/>
          <w:sz w:val="28"/>
          <w:szCs w:val="28"/>
        </w:rPr>
        <w:t xml:space="preserve">Системно – </w:t>
      </w:r>
      <w:proofErr w:type="spellStart"/>
      <w:r w:rsidR="00F40460" w:rsidRPr="00F40460">
        <w:rPr>
          <w:color w:val="000000"/>
          <w:spacing w:val="1"/>
          <w:sz w:val="28"/>
          <w:szCs w:val="28"/>
        </w:rPr>
        <w:t>деятельностный</w:t>
      </w:r>
      <w:proofErr w:type="spellEnd"/>
      <w:r w:rsidR="00F40460" w:rsidRPr="00F40460">
        <w:rPr>
          <w:color w:val="000000"/>
          <w:spacing w:val="1"/>
          <w:sz w:val="28"/>
          <w:szCs w:val="28"/>
        </w:rPr>
        <w:t xml:space="preserve"> подход к формированию функциональной грамотности обучающихс</w:t>
      </w:r>
      <w:r w:rsidR="00F40460">
        <w:rPr>
          <w:color w:val="000000"/>
          <w:spacing w:val="1"/>
          <w:sz w:val="28"/>
          <w:szCs w:val="28"/>
        </w:rPr>
        <w:t>я".</w:t>
      </w:r>
    </w:p>
    <w:p w:rsidR="00E4070A" w:rsidRDefault="00E4070A" w:rsidP="00CD3AE8">
      <w:pPr>
        <w:pStyle w:val="13"/>
        <w:shd w:val="clear" w:color="auto" w:fill="auto"/>
        <w:spacing w:after="120" w:line="360" w:lineRule="auto"/>
        <w:ind w:firstLine="700"/>
        <w:rPr>
          <w:sz w:val="28"/>
          <w:szCs w:val="28"/>
        </w:rPr>
      </w:pPr>
      <w:r w:rsidRPr="006E0E04">
        <w:rPr>
          <w:sz w:val="28"/>
          <w:szCs w:val="28"/>
        </w:rPr>
        <w:t xml:space="preserve">Главное направление в работе предусматривает личностно - ориентированное обучение и воспитание. Это гуманизация образования, перевод образовательного процесса из </w:t>
      </w:r>
      <w:r w:rsidRPr="00CD3AE8">
        <w:rPr>
          <w:rStyle w:val="a4"/>
          <w:i w:val="0"/>
          <w:sz w:val="28"/>
          <w:szCs w:val="28"/>
        </w:rPr>
        <w:t>режима функционирования в режим развития, а ученика — из объекта в субъект обучения, переход от «</w:t>
      </w:r>
      <w:proofErr w:type="spellStart"/>
      <w:r w:rsidRPr="00CD3AE8">
        <w:rPr>
          <w:rStyle w:val="a4"/>
          <w:i w:val="0"/>
          <w:sz w:val="28"/>
          <w:szCs w:val="28"/>
        </w:rPr>
        <w:t>знаниевой</w:t>
      </w:r>
      <w:proofErr w:type="spellEnd"/>
      <w:r w:rsidRPr="00CD3AE8">
        <w:rPr>
          <w:rStyle w:val="a4"/>
          <w:i w:val="0"/>
          <w:sz w:val="28"/>
          <w:szCs w:val="28"/>
        </w:rPr>
        <w:t xml:space="preserve">» модели обучения к </w:t>
      </w:r>
      <w:proofErr w:type="spellStart"/>
      <w:r w:rsidRPr="00CD3AE8">
        <w:rPr>
          <w:rStyle w:val="a4"/>
          <w:i w:val="0"/>
          <w:sz w:val="28"/>
          <w:szCs w:val="28"/>
        </w:rPr>
        <w:t>компетентностной</w:t>
      </w:r>
      <w:proofErr w:type="spellEnd"/>
      <w:r w:rsidRPr="00CD3AE8">
        <w:rPr>
          <w:i/>
          <w:sz w:val="28"/>
          <w:szCs w:val="28"/>
        </w:rPr>
        <w:t xml:space="preserve"> </w:t>
      </w:r>
      <w:r w:rsidRPr="00CD3AE8">
        <w:rPr>
          <w:sz w:val="28"/>
          <w:szCs w:val="28"/>
        </w:rPr>
        <w:t xml:space="preserve">на основе уже сложившейся системы диагностики. </w:t>
      </w:r>
    </w:p>
    <w:p w:rsidR="00B96F58" w:rsidRPr="00CD3AE8" w:rsidRDefault="00B96F58" w:rsidP="00CD3AE8">
      <w:pPr>
        <w:pStyle w:val="13"/>
        <w:shd w:val="clear" w:color="auto" w:fill="auto"/>
        <w:spacing w:after="120" w:line="360" w:lineRule="auto"/>
        <w:ind w:firstLine="700"/>
        <w:rPr>
          <w:sz w:val="28"/>
          <w:szCs w:val="28"/>
        </w:rPr>
      </w:pPr>
    </w:p>
    <w:p w:rsidR="00E4070A" w:rsidRPr="006E0E04" w:rsidRDefault="00E4070A" w:rsidP="00E4070A">
      <w:pPr>
        <w:spacing w:line="360" w:lineRule="auto"/>
        <w:jc w:val="center"/>
        <w:rPr>
          <w:rFonts w:ascii="Times New Roman" w:hAnsi="Times New Roman" w:cs="Times New Roman"/>
          <w:b/>
          <w:bCs/>
          <w:sz w:val="28"/>
          <w:szCs w:val="28"/>
        </w:rPr>
      </w:pPr>
      <w:r w:rsidRPr="006E0E04">
        <w:rPr>
          <w:rFonts w:ascii="Times New Roman" w:hAnsi="Times New Roman" w:cs="Times New Roman"/>
          <w:b/>
          <w:bCs/>
          <w:sz w:val="28"/>
          <w:szCs w:val="28"/>
        </w:rPr>
        <w:t>Анализ выполнения образовательных программ</w:t>
      </w:r>
    </w:p>
    <w:p w:rsidR="00E4070A" w:rsidRPr="006E0E04" w:rsidRDefault="00E4070A" w:rsidP="00CD3AE8">
      <w:pPr>
        <w:spacing w:line="360" w:lineRule="auto"/>
        <w:jc w:val="both"/>
        <w:rPr>
          <w:rFonts w:ascii="Times New Roman" w:hAnsi="Times New Roman" w:cs="Times New Roman"/>
          <w:sz w:val="28"/>
          <w:szCs w:val="28"/>
        </w:rPr>
      </w:pPr>
      <w:r w:rsidRPr="006E0E04">
        <w:rPr>
          <w:rFonts w:ascii="Times New Roman" w:hAnsi="Times New Roman" w:cs="Times New Roman"/>
          <w:sz w:val="28"/>
          <w:szCs w:val="28"/>
        </w:rPr>
        <w:t xml:space="preserve">        В школе сложилась система контроля за прохождением программ по учебным предметам. В </w:t>
      </w:r>
      <w:proofErr w:type="gramStart"/>
      <w:r w:rsidRPr="006E0E04">
        <w:rPr>
          <w:rFonts w:ascii="Times New Roman" w:hAnsi="Times New Roman" w:cs="Times New Roman"/>
          <w:sz w:val="28"/>
          <w:szCs w:val="28"/>
        </w:rPr>
        <w:t>рамках  тематического</w:t>
      </w:r>
      <w:proofErr w:type="gramEnd"/>
      <w:r w:rsidRPr="006E0E04">
        <w:rPr>
          <w:rFonts w:ascii="Times New Roman" w:hAnsi="Times New Roman" w:cs="Times New Roman"/>
          <w:sz w:val="28"/>
          <w:szCs w:val="28"/>
        </w:rPr>
        <w:t xml:space="preserve"> контроля в конце августа, в первой половине сентября, при утверждении тематического планирования заместителями директора по УВР проводится собеседование с учителями с целью проверки знаний учителями: а) пояснительной записки к программе, </w:t>
      </w:r>
      <w:r w:rsidRPr="006E0E04">
        <w:rPr>
          <w:rFonts w:ascii="Times New Roman" w:hAnsi="Times New Roman" w:cs="Times New Roman"/>
          <w:sz w:val="28"/>
          <w:szCs w:val="28"/>
        </w:rPr>
        <w:lastRenderedPageBreak/>
        <w:t>б) учебно-методического комплекса по предмету, в) тем, форм, сроков контроля знаний учащихся.</w:t>
      </w:r>
    </w:p>
    <w:p w:rsidR="00E4070A" w:rsidRPr="006E0E04" w:rsidRDefault="00E4070A" w:rsidP="00CD3AE8">
      <w:pPr>
        <w:spacing w:line="360" w:lineRule="auto"/>
        <w:jc w:val="both"/>
        <w:rPr>
          <w:rFonts w:ascii="Times New Roman" w:hAnsi="Times New Roman" w:cs="Times New Roman"/>
          <w:sz w:val="28"/>
          <w:szCs w:val="28"/>
        </w:rPr>
      </w:pPr>
      <w:r w:rsidRPr="006E0E04">
        <w:rPr>
          <w:rFonts w:ascii="Times New Roman" w:hAnsi="Times New Roman" w:cs="Times New Roman"/>
          <w:sz w:val="28"/>
          <w:szCs w:val="28"/>
        </w:rPr>
        <w:t xml:space="preserve">       По итогам 1 полугодия анализируется выполнение тематического планирования, корректируется план </w:t>
      </w:r>
      <w:proofErr w:type="gramStart"/>
      <w:r w:rsidRPr="006E0E04">
        <w:rPr>
          <w:rFonts w:ascii="Times New Roman" w:hAnsi="Times New Roman" w:cs="Times New Roman"/>
          <w:sz w:val="28"/>
          <w:szCs w:val="28"/>
        </w:rPr>
        <w:t xml:space="preserve">на  </w:t>
      </w:r>
      <w:r w:rsidRPr="006E0E04">
        <w:rPr>
          <w:rFonts w:ascii="Times New Roman" w:hAnsi="Times New Roman" w:cs="Times New Roman"/>
          <w:sz w:val="28"/>
          <w:szCs w:val="28"/>
          <w:lang w:val="en-US"/>
        </w:rPr>
        <w:t>II</w:t>
      </w:r>
      <w:proofErr w:type="gramEnd"/>
      <w:r w:rsidRPr="006E0E04">
        <w:rPr>
          <w:rFonts w:ascii="Times New Roman" w:hAnsi="Times New Roman" w:cs="Times New Roman"/>
          <w:sz w:val="28"/>
          <w:szCs w:val="28"/>
        </w:rPr>
        <w:t xml:space="preserve"> полугодие, если в том есть необходимость. График тематических контрольных работ составляется на каждое полугодие. По итогам 1 полугодия заместителями директора по УВР проверяются тетради для контрольных работ по русскому языку и математике: а) выполнение графика контрольных работ; б) качество проверки; в) работа над ошибками; г) дифференцированный подход при составлении контрольных работ; д) количество вариантов на контрольной работе.</w:t>
      </w:r>
    </w:p>
    <w:p w:rsidR="00E4070A" w:rsidRPr="006E0E04" w:rsidRDefault="00243132" w:rsidP="00CD3A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конец</w:t>
      </w:r>
      <w:r w:rsidR="00E4070A" w:rsidRPr="006E0E04">
        <w:rPr>
          <w:rFonts w:ascii="Times New Roman" w:hAnsi="Times New Roman" w:cs="Times New Roman"/>
          <w:sz w:val="28"/>
          <w:szCs w:val="28"/>
        </w:rPr>
        <w:t xml:space="preserve">  </w:t>
      </w:r>
      <w:r w:rsidR="00E4070A" w:rsidRPr="006E0E04">
        <w:rPr>
          <w:rFonts w:ascii="Times New Roman" w:hAnsi="Times New Roman" w:cs="Times New Roman"/>
          <w:sz w:val="28"/>
          <w:szCs w:val="28"/>
          <w:lang w:val="en-US"/>
        </w:rPr>
        <w:t>III</w:t>
      </w:r>
      <w:proofErr w:type="gramEnd"/>
      <w:r w:rsidR="00E4070A" w:rsidRPr="006E0E04">
        <w:rPr>
          <w:rFonts w:ascii="Times New Roman" w:hAnsi="Times New Roman" w:cs="Times New Roman"/>
          <w:sz w:val="28"/>
          <w:szCs w:val="28"/>
        </w:rPr>
        <w:t xml:space="preserve"> четверти проверяется и анализируется выполнение практической части программ по физике, химии, биологии, географии по классным журналам, тетрадям учащихся, из бесед с учителями.</w:t>
      </w:r>
    </w:p>
    <w:p w:rsidR="00124A1C" w:rsidRDefault="00E4070A" w:rsidP="00FD1D5F">
      <w:pPr>
        <w:pStyle w:val="30"/>
        <w:spacing w:line="360" w:lineRule="auto"/>
        <w:ind w:left="0"/>
        <w:rPr>
          <w:rFonts w:ascii="Times New Roman" w:hAnsi="Times New Roman" w:cs="Times New Roman"/>
          <w:sz w:val="28"/>
          <w:szCs w:val="28"/>
        </w:rPr>
      </w:pPr>
      <w:r w:rsidRPr="006E0E04">
        <w:rPr>
          <w:rFonts w:ascii="Times New Roman" w:hAnsi="Times New Roman" w:cs="Times New Roman"/>
          <w:sz w:val="28"/>
          <w:szCs w:val="28"/>
        </w:rPr>
        <w:t xml:space="preserve">        Эффективным средством, дающим положительные результаты, стали письменные отчеты учителей в конце </w:t>
      </w:r>
      <w:proofErr w:type="gramStart"/>
      <w:r w:rsidRPr="006E0E04">
        <w:rPr>
          <w:rFonts w:ascii="Times New Roman" w:hAnsi="Times New Roman" w:cs="Times New Roman"/>
          <w:sz w:val="28"/>
          <w:szCs w:val="28"/>
        </w:rPr>
        <w:t>каждой  учебной</w:t>
      </w:r>
      <w:proofErr w:type="gramEnd"/>
      <w:r w:rsidRPr="006E0E04">
        <w:rPr>
          <w:rFonts w:ascii="Times New Roman" w:hAnsi="Times New Roman" w:cs="Times New Roman"/>
          <w:sz w:val="28"/>
          <w:szCs w:val="28"/>
        </w:rPr>
        <w:t xml:space="preserve"> четверти по итогам успеваемости и прохождению программ по каждому классу. Эти отчеты являются и средством самоконтроля для учителей, и основой для мониторинга успеваемости и систематического анализа выполнения программы по каждому предмету для </w:t>
      </w:r>
      <w:r w:rsidR="00FD1D5F" w:rsidRPr="006E0E04">
        <w:rPr>
          <w:rFonts w:ascii="Times New Roman" w:hAnsi="Times New Roman" w:cs="Times New Roman"/>
          <w:sz w:val="28"/>
          <w:szCs w:val="28"/>
        </w:rPr>
        <w:t>председателя методического</w:t>
      </w:r>
      <w:r w:rsidRPr="006E0E04">
        <w:rPr>
          <w:rFonts w:ascii="Times New Roman" w:hAnsi="Times New Roman" w:cs="Times New Roman"/>
          <w:sz w:val="28"/>
          <w:szCs w:val="28"/>
        </w:rPr>
        <w:t xml:space="preserve"> объединения учителей, ведущих обучение детей в той или иной образовательной области учебного плана.</w:t>
      </w:r>
      <w:bookmarkStart w:id="0" w:name="bookmark3"/>
    </w:p>
    <w:p w:rsidR="00FD1D5F" w:rsidRPr="00FD1D5F" w:rsidRDefault="00FD1D5F" w:rsidP="00FD1D5F">
      <w:pPr>
        <w:pStyle w:val="30"/>
        <w:spacing w:line="360" w:lineRule="auto"/>
        <w:ind w:left="0"/>
        <w:rPr>
          <w:rStyle w:val="5"/>
          <w:rFonts w:eastAsia="Courier New"/>
          <w:b w:val="0"/>
          <w:bCs w:val="0"/>
          <w:sz w:val="28"/>
          <w:szCs w:val="28"/>
          <w:u w:val="none"/>
        </w:rPr>
      </w:pPr>
    </w:p>
    <w:p w:rsidR="00E4070A" w:rsidRPr="006E0E04" w:rsidRDefault="00E4070A" w:rsidP="00124A1C">
      <w:pPr>
        <w:spacing w:after="0" w:line="360" w:lineRule="auto"/>
        <w:ind w:left="20"/>
        <w:jc w:val="center"/>
        <w:rPr>
          <w:rFonts w:ascii="Times New Roman" w:hAnsi="Times New Roman" w:cs="Times New Roman"/>
          <w:sz w:val="28"/>
          <w:szCs w:val="28"/>
        </w:rPr>
      </w:pPr>
      <w:r w:rsidRPr="006E0E04">
        <w:rPr>
          <w:rStyle w:val="5"/>
          <w:rFonts w:eastAsia="Courier New"/>
          <w:sz w:val="28"/>
          <w:szCs w:val="28"/>
        </w:rPr>
        <w:t>Состояние внутришкольного управления</w:t>
      </w:r>
      <w:bookmarkEnd w:id="0"/>
    </w:p>
    <w:p w:rsidR="00E4070A" w:rsidRPr="006E0E04" w:rsidRDefault="00E4070A" w:rsidP="00124A1C">
      <w:pPr>
        <w:pStyle w:val="13"/>
        <w:shd w:val="clear" w:color="auto" w:fill="auto"/>
        <w:spacing w:line="360" w:lineRule="auto"/>
        <w:ind w:left="200" w:right="460" w:firstLine="720"/>
        <w:rPr>
          <w:i/>
          <w:sz w:val="28"/>
          <w:szCs w:val="28"/>
        </w:rPr>
      </w:pPr>
      <w:r w:rsidRPr="006E0E04">
        <w:rPr>
          <w:sz w:val="28"/>
          <w:szCs w:val="28"/>
        </w:rPr>
        <w:t xml:space="preserve">Администрация школы опирается в своей деятельности на принципы научности, целенаправленности, систематичности, перспективности, единства требований, оптимальности. Управляющая система школы представлена персональными (директор, заместители, учителя, классные руководители) и коллегиальными органами </w:t>
      </w:r>
      <w:r w:rsidRPr="006E0E04">
        <w:rPr>
          <w:sz w:val="28"/>
          <w:szCs w:val="28"/>
        </w:rPr>
        <w:lastRenderedPageBreak/>
        <w:t xml:space="preserve">управления (педагогический совет, методический </w:t>
      </w:r>
      <w:r w:rsidRPr="00CD3AE8">
        <w:rPr>
          <w:rStyle w:val="a4"/>
          <w:i w:val="0"/>
          <w:sz w:val="28"/>
          <w:szCs w:val="28"/>
        </w:rPr>
        <w:t>совет).</w:t>
      </w:r>
    </w:p>
    <w:p w:rsidR="0066524E" w:rsidRPr="0008189A" w:rsidRDefault="00E4070A" w:rsidP="0008189A">
      <w:pPr>
        <w:pStyle w:val="13"/>
        <w:shd w:val="clear" w:color="auto" w:fill="auto"/>
        <w:spacing w:line="360" w:lineRule="auto"/>
        <w:ind w:firstLine="720"/>
        <w:rPr>
          <w:sz w:val="28"/>
          <w:szCs w:val="28"/>
        </w:rPr>
      </w:pPr>
      <w:r w:rsidRPr="006E0E04">
        <w:rPr>
          <w:sz w:val="28"/>
          <w:szCs w:val="28"/>
        </w:rPr>
        <w:t>Информационное обеспечение внутришкольного управления представлено различного рода систематизированными документами. Вся собранная заме</w:t>
      </w:r>
      <w:r w:rsidR="00373D00">
        <w:rPr>
          <w:sz w:val="28"/>
          <w:szCs w:val="28"/>
        </w:rPr>
        <w:t>стителями директора (Чуркиной Т.Н</w:t>
      </w:r>
      <w:r w:rsidRPr="006E0E04">
        <w:rPr>
          <w:sz w:val="28"/>
          <w:szCs w:val="28"/>
        </w:rPr>
        <w:t xml:space="preserve">., Федотовой И.А., </w:t>
      </w:r>
      <w:r w:rsidR="00FD1D5F">
        <w:rPr>
          <w:sz w:val="28"/>
          <w:szCs w:val="28"/>
        </w:rPr>
        <w:t>Цветковой Н.Н.</w:t>
      </w:r>
      <w:r w:rsidRPr="006E0E04">
        <w:rPr>
          <w:sz w:val="28"/>
          <w:szCs w:val="28"/>
        </w:rPr>
        <w:t xml:space="preserve">, </w:t>
      </w:r>
      <w:r w:rsidR="00154C77">
        <w:rPr>
          <w:sz w:val="28"/>
          <w:szCs w:val="28"/>
        </w:rPr>
        <w:t>Фатьяновой Е.А</w:t>
      </w:r>
      <w:r w:rsidRPr="006E0E04">
        <w:rPr>
          <w:sz w:val="28"/>
          <w:szCs w:val="28"/>
        </w:rPr>
        <w:t xml:space="preserve">.) и специалистами (психологами </w:t>
      </w:r>
      <w:r w:rsidR="00003A0A">
        <w:rPr>
          <w:sz w:val="28"/>
          <w:szCs w:val="28"/>
        </w:rPr>
        <w:t xml:space="preserve">Кесаревой Е.В., </w:t>
      </w:r>
      <w:r w:rsidR="00B22185">
        <w:rPr>
          <w:sz w:val="28"/>
          <w:szCs w:val="28"/>
        </w:rPr>
        <w:t>Ильиной А.В.</w:t>
      </w:r>
      <w:r w:rsidR="00003A0A">
        <w:rPr>
          <w:sz w:val="28"/>
          <w:szCs w:val="28"/>
        </w:rPr>
        <w:t>,</w:t>
      </w:r>
      <w:r w:rsidR="00F44216">
        <w:rPr>
          <w:sz w:val="28"/>
          <w:szCs w:val="28"/>
        </w:rPr>
        <w:t xml:space="preserve"> </w:t>
      </w:r>
      <w:r w:rsidRPr="006E0E04">
        <w:rPr>
          <w:sz w:val="28"/>
          <w:szCs w:val="28"/>
        </w:rPr>
        <w:t xml:space="preserve">социальным педагогом </w:t>
      </w:r>
      <w:r w:rsidR="00B22185">
        <w:rPr>
          <w:sz w:val="28"/>
          <w:szCs w:val="28"/>
        </w:rPr>
        <w:t>Новик Е.А.)</w:t>
      </w:r>
      <w:r w:rsidRPr="006E0E04">
        <w:rPr>
          <w:sz w:val="28"/>
          <w:szCs w:val="28"/>
        </w:rPr>
        <w:t xml:space="preserve"> информация анализируется. Материалы по аттестации учителей, справки по итогам проверки дневников, тетрадей, журналов, итоги срезовых контрольных работ, справки по проверке документации методических объединений, анкетирование, посещение уроков и другие материалы хранятся в кабинете заместителей директора по УВР. Выводы, рекомендации по устранению недостатков представляются на оперативных совещаниях, методическом совете или на заседаниях методических объединений, совещаниях администрации при директоре, проходящих регулярно, по плану. Наличие обратной связи позволяет оперативно исправлять выявленные недостатки, корректировать деятельность, что значительно повышает результативность работы школы. Администрация работает в тесном контакте с профсоюзной организацией школы (председатель Фатьянова Е.А., учитель немецкого языка). Администрация заботится о совершенствовании теоретического уровня педагогов. В фонд библиотеки систематически приобретаются учебн</w:t>
      </w:r>
      <w:r>
        <w:rPr>
          <w:sz w:val="28"/>
          <w:szCs w:val="28"/>
        </w:rPr>
        <w:t>ики для учителей, комплекты УМК.</w:t>
      </w:r>
      <w:r w:rsidRPr="006E0E04">
        <w:rPr>
          <w:sz w:val="28"/>
          <w:szCs w:val="28"/>
        </w:rPr>
        <w:t xml:space="preserve"> </w:t>
      </w:r>
    </w:p>
    <w:p w:rsidR="00124A1C" w:rsidRDefault="00124A1C" w:rsidP="00003A0A">
      <w:pPr>
        <w:pStyle w:val="32"/>
        <w:rPr>
          <w:rFonts w:ascii="Times New Roman" w:hAnsi="Times New Roman" w:cs="Times New Roman"/>
          <w:b/>
          <w:i/>
          <w:sz w:val="28"/>
          <w:szCs w:val="28"/>
          <w:u w:val="single"/>
        </w:rPr>
      </w:pPr>
    </w:p>
    <w:p w:rsidR="00E4070A" w:rsidRPr="0066524E" w:rsidRDefault="00E4070A" w:rsidP="00301E0B">
      <w:pPr>
        <w:pStyle w:val="32"/>
        <w:jc w:val="center"/>
        <w:rPr>
          <w:rFonts w:ascii="Times New Roman" w:hAnsi="Times New Roman" w:cs="Times New Roman"/>
          <w:b/>
          <w:i/>
          <w:sz w:val="28"/>
          <w:szCs w:val="28"/>
          <w:u w:val="single"/>
        </w:rPr>
      </w:pPr>
      <w:r w:rsidRPr="0066524E">
        <w:rPr>
          <w:rFonts w:ascii="Times New Roman" w:hAnsi="Times New Roman" w:cs="Times New Roman"/>
          <w:b/>
          <w:i/>
          <w:sz w:val="28"/>
          <w:szCs w:val="28"/>
          <w:u w:val="single"/>
        </w:rPr>
        <w:t>Анализ педагогических кадров</w:t>
      </w:r>
    </w:p>
    <w:p w:rsidR="00E4070A" w:rsidRPr="00B75720" w:rsidRDefault="00E4070A" w:rsidP="00301E0B">
      <w:pPr>
        <w:jc w:val="both"/>
        <w:rPr>
          <w:rFonts w:ascii="Times New Roman" w:hAnsi="Times New Roman" w:cs="Times New Roman"/>
          <w:sz w:val="28"/>
          <w:szCs w:val="28"/>
        </w:rPr>
      </w:pPr>
      <w:r w:rsidRPr="006E0E04">
        <w:rPr>
          <w:rFonts w:ascii="Times New Roman" w:hAnsi="Times New Roman" w:cs="Times New Roman"/>
          <w:sz w:val="28"/>
          <w:szCs w:val="28"/>
        </w:rPr>
        <w:t xml:space="preserve">      На конец</w:t>
      </w:r>
      <w:r w:rsidR="0052075D">
        <w:rPr>
          <w:rFonts w:ascii="Times New Roman" w:hAnsi="Times New Roman" w:cs="Times New Roman"/>
          <w:sz w:val="28"/>
          <w:szCs w:val="28"/>
        </w:rPr>
        <w:t xml:space="preserve"> 2022-2023</w:t>
      </w:r>
      <w:r w:rsidRPr="006E0E04">
        <w:rPr>
          <w:rFonts w:ascii="Times New Roman" w:hAnsi="Times New Roman" w:cs="Times New Roman"/>
          <w:sz w:val="28"/>
          <w:szCs w:val="28"/>
        </w:rPr>
        <w:t xml:space="preserve"> учебного </w:t>
      </w:r>
      <w:r w:rsidR="00C81BC7">
        <w:rPr>
          <w:rFonts w:ascii="Times New Roman" w:hAnsi="Times New Roman" w:cs="Times New Roman"/>
          <w:sz w:val="28"/>
          <w:szCs w:val="28"/>
        </w:rPr>
        <w:t xml:space="preserve">года общее количество педагогических работников </w:t>
      </w:r>
      <w:r w:rsidR="0052075D">
        <w:rPr>
          <w:rFonts w:ascii="Times New Roman" w:hAnsi="Times New Roman" w:cs="Times New Roman"/>
          <w:sz w:val="28"/>
          <w:szCs w:val="28"/>
        </w:rPr>
        <w:t>составляет 52</w:t>
      </w:r>
      <w:r w:rsidR="00550F4E" w:rsidRPr="00B75720">
        <w:rPr>
          <w:rFonts w:ascii="Times New Roman" w:hAnsi="Times New Roman" w:cs="Times New Roman"/>
          <w:sz w:val="28"/>
          <w:szCs w:val="28"/>
        </w:rPr>
        <w:t xml:space="preserve"> человек</w:t>
      </w:r>
      <w:r w:rsidR="00B22185" w:rsidRPr="00B75720">
        <w:rPr>
          <w:rFonts w:ascii="Times New Roman" w:hAnsi="Times New Roman" w:cs="Times New Roman"/>
          <w:sz w:val="28"/>
          <w:szCs w:val="28"/>
        </w:rPr>
        <w:t xml:space="preserve"> (в </w:t>
      </w:r>
      <w:proofErr w:type="spellStart"/>
      <w:r w:rsidR="00B22185" w:rsidRPr="00B75720">
        <w:rPr>
          <w:rFonts w:ascii="Times New Roman" w:hAnsi="Times New Roman" w:cs="Times New Roman"/>
          <w:sz w:val="28"/>
          <w:szCs w:val="28"/>
        </w:rPr>
        <w:t>т.ч</w:t>
      </w:r>
      <w:proofErr w:type="spellEnd"/>
      <w:r w:rsidR="00B22185" w:rsidRPr="00B75720">
        <w:rPr>
          <w:rFonts w:ascii="Times New Roman" w:hAnsi="Times New Roman" w:cs="Times New Roman"/>
          <w:sz w:val="28"/>
          <w:szCs w:val="28"/>
        </w:rPr>
        <w:t>. 2</w:t>
      </w:r>
      <w:r w:rsidR="00341036" w:rsidRPr="00B75720">
        <w:rPr>
          <w:rFonts w:ascii="Times New Roman" w:hAnsi="Times New Roman" w:cs="Times New Roman"/>
          <w:sz w:val="28"/>
          <w:szCs w:val="28"/>
        </w:rPr>
        <w:t xml:space="preserve"> совместителя</w:t>
      </w:r>
      <w:r w:rsidRPr="00B75720">
        <w:rPr>
          <w:rFonts w:ascii="Times New Roman" w:hAnsi="Times New Roman" w:cs="Times New Roman"/>
          <w:sz w:val="28"/>
          <w:szCs w:val="28"/>
        </w:rPr>
        <w:t xml:space="preserve">). </w:t>
      </w:r>
    </w:p>
    <w:p w:rsidR="00E4070A" w:rsidRPr="00B75720" w:rsidRDefault="00E4070A" w:rsidP="00301E0B">
      <w:pPr>
        <w:jc w:val="both"/>
        <w:rPr>
          <w:rFonts w:ascii="Times New Roman" w:hAnsi="Times New Roman" w:cs="Times New Roman"/>
          <w:sz w:val="28"/>
          <w:szCs w:val="28"/>
        </w:rPr>
      </w:pPr>
      <w:r w:rsidRPr="00B75720">
        <w:rPr>
          <w:rFonts w:ascii="Times New Roman" w:hAnsi="Times New Roman" w:cs="Times New Roman"/>
          <w:sz w:val="28"/>
          <w:szCs w:val="28"/>
        </w:rPr>
        <w:t xml:space="preserve">      Из них:</w:t>
      </w:r>
    </w:p>
    <w:p w:rsidR="00E4070A" w:rsidRPr="00B75720" w:rsidRDefault="00E4070A" w:rsidP="00301E0B">
      <w:pPr>
        <w:jc w:val="both"/>
        <w:rPr>
          <w:rFonts w:ascii="Times New Roman" w:hAnsi="Times New Roman" w:cs="Times New Roman"/>
          <w:sz w:val="28"/>
          <w:szCs w:val="28"/>
        </w:rPr>
      </w:pPr>
      <w:r w:rsidRPr="00B75720">
        <w:rPr>
          <w:rFonts w:ascii="Times New Roman" w:hAnsi="Times New Roman" w:cs="Times New Roman"/>
          <w:sz w:val="28"/>
          <w:szCs w:val="28"/>
        </w:rPr>
        <w:t xml:space="preserve">педагогов дополнительного </w:t>
      </w:r>
      <w:proofErr w:type="gramStart"/>
      <w:r w:rsidRPr="00B75720">
        <w:rPr>
          <w:rFonts w:ascii="Times New Roman" w:hAnsi="Times New Roman" w:cs="Times New Roman"/>
          <w:sz w:val="28"/>
          <w:szCs w:val="28"/>
        </w:rPr>
        <w:t xml:space="preserve">образования </w:t>
      </w:r>
      <w:r w:rsidR="001B389C" w:rsidRPr="00B75720">
        <w:rPr>
          <w:rFonts w:ascii="Times New Roman" w:hAnsi="Times New Roman" w:cs="Times New Roman"/>
          <w:sz w:val="28"/>
          <w:szCs w:val="28"/>
        </w:rPr>
        <w:t xml:space="preserve"> </w:t>
      </w:r>
      <w:r w:rsidR="0052075D">
        <w:rPr>
          <w:rFonts w:ascii="Times New Roman" w:hAnsi="Times New Roman" w:cs="Times New Roman"/>
          <w:sz w:val="28"/>
          <w:szCs w:val="28"/>
        </w:rPr>
        <w:t>–</w:t>
      </w:r>
      <w:proofErr w:type="gramEnd"/>
      <w:r w:rsidR="0052075D">
        <w:rPr>
          <w:rFonts w:ascii="Times New Roman" w:hAnsi="Times New Roman" w:cs="Times New Roman"/>
          <w:sz w:val="28"/>
          <w:szCs w:val="28"/>
        </w:rPr>
        <w:t xml:space="preserve"> 3</w:t>
      </w:r>
      <w:r w:rsidRPr="00B75720">
        <w:rPr>
          <w:rFonts w:ascii="Times New Roman" w:hAnsi="Times New Roman" w:cs="Times New Roman"/>
          <w:sz w:val="28"/>
          <w:szCs w:val="28"/>
        </w:rPr>
        <w:t xml:space="preserve"> человека</w:t>
      </w:r>
    </w:p>
    <w:p w:rsidR="00E4070A" w:rsidRPr="00B75720" w:rsidRDefault="00E4070A" w:rsidP="00301E0B">
      <w:pPr>
        <w:jc w:val="both"/>
        <w:rPr>
          <w:rFonts w:ascii="Times New Roman" w:hAnsi="Times New Roman" w:cs="Times New Roman"/>
          <w:sz w:val="28"/>
          <w:szCs w:val="28"/>
        </w:rPr>
      </w:pPr>
      <w:r w:rsidRPr="00B75720">
        <w:rPr>
          <w:rFonts w:ascii="Times New Roman" w:hAnsi="Times New Roman" w:cs="Times New Roman"/>
          <w:sz w:val="28"/>
          <w:szCs w:val="28"/>
        </w:rPr>
        <w:t>педагогов-психо</w:t>
      </w:r>
      <w:r w:rsidR="00B22185" w:rsidRPr="00B75720">
        <w:rPr>
          <w:rFonts w:ascii="Times New Roman" w:hAnsi="Times New Roman" w:cs="Times New Roman"/>
          <w:sz w:val="28"/>
          <w:szCs w:val="28"/>
        </w:rPr>
        <w:t xml:space="preserve">логов </w:t>
      </w:r>
      <w:r w:rsidR="00B22185" w:rsidRPr="00B75720">
        <w:rPr>
          <w:rFonts w:ascii="Times New Roman" w:hAnsi="Times New Roman" w:cs="Times New Roman"/>
          <w:sz w:val="28"/>
          <w:szCs w:val="28"/>
        </w:rPr>
        <w:tab/>
      </w:r>
      <w:r w:rsidR="00B22185" w:rsidRPr="00B75720">
        <w:rPr>
          <w:rFonts w:ascii="Times New Roman" w:hAnsi="Times New Roman" w:cs="Times New Roman"/>
          <w:sz w:val="28"/>
          <w:szCs w:val="28"/>
        </w:rPr>
        <w:tab/>
        <w:t xml:space="preserve">                     – 2</w:t>
      </w:r>
      <w:r w:rsidRPr="00B75720">
        <w:rPr>
          <w:rFonts w:ascii="Times New Roman" w:hAnsi="Times New Roman" w:cs="Times New Roman"/>
          <w:sz w:val="28"/>
          <w:szCs w:val="28"/>
        </w:rPr>
        <w:t xml:space="preserve"> человека</w:t>
      </w:r>
    </w:p>
    <w:p w:rsidR="00E4070A" w:rsidRPr="00B75720" w:rsidRDefault="00E4070A" w:rsidP="00301E0B">
      <w:pPr>
        <w:jc w:val="both"/>
        <w:rPr>
          <w:rFonts w:ascii="Times New Roman" w:hAnsi="Times New Roman" w:cs="Times New Roman"/>
          <w:sz w:val="28"/>
          <w:szCs w:val="28"/>
        </w:rPr>
      </w:pPr>
      <w:r w:rsidRPr="00B75720">
        <w:rPr>
          <w:rFonts w:ascii="Times New Roman" w:hAnsi="Times New Roman" w:cs="Times New Roman"/>
          <w:sz w:val="28"/>
          <w:szCs w:val="28"/>
        </w:rPr>
        <w:t>педа</w:t>
      </w:r>
      <w:r w:rsidR="00306FE7" w:rsidRPr="00B75720">
        <w:rPr>
          <w:rFonts w:ascii="Times New Roman" w:hAnsi="Times New Roman" w:cs="Times New Roman"/>
          <w:sz w:val="28"/>
          <w:szCs w:val="28"/>
        </w:rPr>
        <w:t xml:space="preserve">гогов-логопедов </w:t>
      </w:r>
      <w:r w:rsidR="00306FE7" w:rsidRPr="00B75720">
        <w:rPr>
          <w:rFonts w:ascii="Times New Roman" w:hAnsi="Times New Roman" w:cs="Times New Roman"/>
          <w:sz w:val="28"/>
          <w:szCs w:val="28"/>
        </w:rPr>
        <w:tab/>
      </w:r>
      <w:r w:rsidR="00306FE7" w:rsidRPr="00B75720">
        <w:rPr>
          <w:rFonts w:ascii="Times New Roman" w:hAnsi="Times New Roman" w:cs="Times New Roman"/>
          <w:sz w:val="28"/>
          <w:szCs w:val="28"/>
        </w:rPr>
        <w:tab/>
      </w:r>
      <w:r w:rsidR="00306FE7" w:rsidRPr="00B75720">
        <w:rPr>
          <w:rFonts w:ascii="Times New Roman" w:hAnsi="Times New Roman" w:cs="Times New Roman"/>
          <w:sz w:val="28"/>
          <w:szCs w:val="28"/>
        </w:rPr>
        <w:tab/>
        <w:t xml:space="preserve">          </w:t>
      </w:r>
      <w:r w:rsidRPr="00B75720">
        <w:rPr>
          <w:rFonts w:ascii="Times New Roman" w:hAnsi="Times New Roman" w:cs="Times New Roman"/>
          <w:sz w:val="28"/>
          <w:szCs w:val="28"/>
        </w:rPr>
        <w:t xml:space="preserve"> – 1 человек</w:t>
      </w:r>
    </w:p>
    <w:p w:rsidR="001B389C" w:rsidRPr="00B75720" w:rsidRDefault="00E4070A" w:rsidP="00B96F58">
      <w:pPr>
        <w:jc w:val="both"/>
        <w:rPr>
          <w:rFonts w:ascii="Times New Roman" w:hAnsi="Times New Roman" w:cs="Times New Roman"/>
          <w:sz w:val="28"/>
          <w:szCs w:val="28"/>
        </w:rPr>
      </w:pPr>
      <w:r w:rsidRPr="00B75720">
        <w:rPr>
          <w:rFonts w:ascii="Times New Roman" w:hAnsi="Times New Roman" w:cs="Times New Roman"/>
          <w:sz w:val="28"/>
          <w:szCs w:val="28"/>
        </w:rPr>
        <w:t>социальных педа</w:t>
      </w:r>
      <w:r w:rsidR="00306FE7" w:rsidRPr="00B75720">
        <w:rPr>
          <w:rFonts w:ascii="Times New Roman" w:hAnsi="Times New Roman" w:cs="Times New Roman"/>
          <w:sz w:val="28"/>
          <w:szCs w:val="28"/>
        </w:rPr>
        <w:t xml:space="preserve">гогов </w:t>
      </w:r>
      <w:r w:rsidR="00306FE7" w:rsidRPr="00B75720">
        <w:rPr>
          <w:rFonts w:ascii="Times New Roman" w:hAnsi="Times New Roman" w:cs="Times New Roman"/>
          <w:sz w:val="28"/>
          <w:szCs w:val="28"/>
        </w:rPr>
        <w:tab/>
      </w:r>
      <w:r w:rsidR="00306FE7" w:rsidRPr="00B75720">
        <w:rPr>
          <w:rFonts w:ascii="Times New Roman" w:hAnsi="Times New Roman" w:cs="Times New Roman"/>
          <w:sz w:val="28"/>
          <w:szCs w:val="28"/>
        </w:rPr>
        <w:tab/>
        <w:t xml:space="preserve">                     – 1 человек</w:t>
      </w:r>
      <w:r w:rsidRPr="00B75720">
        <w:rPr>
          <w:rFonts w:ascii="Times New Roman" w:hAnsi="Times New Roman" w:cs="Times New Roman"/>
          <w:sz w:val="28"/>
          <w:szCs w:val="28"/>
        </w:rPr>
        <w:t>.</w:t>
      </w:r>
    </w:p>
    <w:p w:rsidR="00E4070A" w:rsidRPr="00B75720" w:rsidRDefault="00E4070A" w:rsidP="00780253">
      <w:pPr>
        <w:jc w:val="center"/>
        <w:rPr>
          <w:rFonts w:ascii="Times New Roman" w:hAnsi="Times New Roman" w:cs="Times New Roman"/>
          <w:sz w:val="28"/>
          <w:szCs w:val="28"/>
          <w:u w:val="single"/>
        </w:rPr>
      </w:pPr>
      <w:r w:rsidRPr="00B75720">
        <w:rPr>
          <w:rFonts w:ascii="Times New Roman" w:hAnsi="Times New Roman" w:cs="Times New Roman"/>
          <w:sz w:val="28"/>
          <w:szCs w:val="28"/>
          <w:u w:val="single"/>
        </w:rPr>
        <w:lastRenderedPageBreak/>
        <w:t>Квалификация педагогических работников</w:t>
      </w:r>
      <w:r w:rsidR="00780253" w:rsidRPr="00B75720">
        <w:rPr>
          <w:rFonts w:ascii="Times New Roman" w:hAnsi="Times New Roman" w:cs="Times New Roman"/>
          <w:sz w:val="28"/>
          <w:szCs w:val="28"/>
          <w:u w:val="single"/>
        </w:rPr>
        <w:t xml:space="preserve"> </w:t>
      </w:r>
      <w:r w:rsidRPr="00B75720">
        <w:rPr>
          <w:rFonts w:ascii="Times New Roman" w:hAnsi="Times New Roman" w:cs="Times New Roman"/>
          <w:sz w:val="28"/>
          <w:szCs w:val="28"/>
          <w:u w:val="single"/>
        </w:rPr>
        <w:t>по образованию:</w:t>
      </w:r>
    </w:p>
    <w:p w:rsidR="00E4070A" w:rsidRPr="00B75720" w:rsidRDefault="0052075D" w:rsidP="00301E0B">
      <w:pPr>
        <w:jc w:val="both"/>
        <w:rPr>
          <w:rFonts w:ascii="Times New Roman" w:hAnsi="Times New Roman" w:cs="Times New Roman"/>
          <w:sz w:val="28"/>
          <w:szCs w:val="28"/>
        </w:rPr>
      </w:pPr>
      <w:r>
        <w:rPr>
          <w:rFonts w:ascii="Times New Roman" w:hAnsi="Times New Roman" w:cs="Times New Roman"/>
          <w:sz w:val="28"/>
          <w:szCs w:val="28"/>
        </w:rPr>
        <w:t xml:space="preserve">высшее образование </w:t>
      </w:r>
      <w:r>
        <w:rPr>
          <w:rFonts w:ascii="Times New Roman" w:hAnsi="Times New Roman" w:cs="Times New Roman"/>
          <w:sz w:val="28"/>
          <w:szCs w:val="28"/>
        </w:rPr>
        <w:tab/>
      </w:r>
      <w:r>
        <w:rPr>
          <w:rFonts w:ascii="Times New Roman" w:hAnsi="Times New Roman" w:cs="Times New Roman"/>
          <w:sz w:val="28"/>
          <w:szCs w:val="28"/>
        </w:rPr>
        <w:tab/>
        <w:t>42</w:t>
      </w:r>
      <w:r w:rsidR="008477D7" w:rsidRPr="00B75720">
        <w:rPr>
          <w:rFonts w:ascii="Times New Roman" w:hAnsi="Times New Roman" w:cs="Times New Roman"/>
          <w:sz w:val="28"/>
          <w:szCs w:val="28"/>
        </w:rPr>
        <w:t xml:space="preserve"> </w:t>
      </w:r>
      <w:r w:rsidR="00550F4E" w:rsidRPr="00B75720">
        <w:rPr>
          <w:rFonts w:ascii="Times New Roman" w:hAnsi="Times New Roman" w:cs="Times New Roman"/>
          <w:sz w:val="28"/>
          <w:szCs w:val="28"/>
        </w:rPr>
        <w:t xml:space="preserve">человек </w:t>
      </w:r>
      <w:r>
        <w:rPr>
          <w:rFonts w:ascii="Times New Roman" w:hAnsi="Times New Roman" w:cs="Times New Roman"/>
          <w:sz w:val="28"/>
          <w:szCs w:val="28"/>
        </w:rPr>
        <w:t>(81</w:t>
      </w:r>
      <w:r w:rsidR="00E4070A" w:rsidRPr="00B75720">
        <w:rPr>
          <w:rFonts w:ascii="Times New Roman" w:hAnsi="Times New Roman" w:cs="Times New Roman"/>
          <w:sz w:val="28"/>
          <w:szCs w:val="28"/>
        </w:rPr>
        <w:t>%)</w:t>
      </w:r>
    </w:p>
    <w:p w:rsidR="00E4070A" w:rsidRPr="00B75720" w:rsidRDefault="001B389C" w:rsidP="00301E0B">
      <w:pPr>
        <w:jc w:val="both"/>
        <w:rPr>
          <w:rFonts w:ascii="Times New Roman" w:hAnsi="Times New Roman" w:cs="Times New Roman"/>
          <w:sz w:val="28"/>
          <w:szCs w:val="28"/>
        </w:rPr>
      </w:pPr>
      <w:r w:rsidRPr="00B75720">
        <w:rPr>
          <w:rFonts w:ascii="Times New Roman" w:hAnsi="Times New Roman" w:cs="Times New Roman"/>
          <w:sz w:val="28"/>
          <w:szCs w:val="28"/>
        </w:rPr>
        <w:t xml:space="preserve">среднее специальное </w:t>
      </w:r>
      <w:r w:rsidRPr="00B75720">
        <w:rPr>
          <w:rFonts w:ascii="Times New Roman" w:hAnsi="Times New Roman" w:cs="Times New Roman"/>
          <w:sz w:val="28"/>
          <w:szCs w:val="28"/>
        </w:rPr>
        <w:tab/>
      </w:r>
      <w:r w:rsidRPr="00B75720">
        <w:rPr>
          <w:rFonts w:ascii="Times New Roman" w:hAnsi="Times New Roman" w:cs="Times New Roman"/>
          <w:sz w:val="28"/>
          <w:szCs w:val="28"/>
        </w:rPr>
        <w:tab/>
      </w:r>
      <w:r w:rsidR="0052075D">
        <w:rPr>
          <w:rFonts w:ascii="Times New Roman" w:hAnsi="Times New Roman" w:cs="Times New Roman"/>
          <w:sz w:val="28"/>
          <w:szCs w:val="28"/>
        </w:rPr>
        <w:t>10</w:t>
      </w:r>
      <w:r w:rsidR="00550F4E" w:rsidRPr="00B75720">
        <w:rPr>
          <w:rFonts w:ascii="Times New Roman" w:hAnsi="Times New Roman" w:cs="Times New Roman"/>
          <w:sz w:val="28"/>
          <w:szCs w:val="28"/>
        </w:rPr>
        <w:t xml:space="preserve"> </w:t>
      </w:r>
      <w:proofErr w:type="gramStart"/>
      <w:r w:rsidR="00550F4E" w:rsidRPr="00B75720">
        <w:rPr>
          <w:rFonts w:ascii="Times New Roman" w:hAnsi="Times New Roman" w:cs="Times New Roman"/>
          <w:sz w:val="28"/>
          <w:szCs w:val="28"/>
        </w:rPr>
        <w:t>человек</w:t>
      </w:r>
      <w:r w:rsidR="00790F04" w:rsidRPr="00B75720">
        <w:rPr>
          <w:rFonts w:ascii="Times New Roman" w:hAnsi="Times New Roman" w:cs="Times New Roman"/>
          <w:sz w:val="28"/>
          <w:szCs w:val="28"/>
        </w:rPr>
        <w:t xml:space="preserve"> </w:t>
      </w:r>
      <w:r w:rsidR="0052075D">
        <w:rPr>
          <w:rFonts w:ascii="Times New Roman" w:hAnsi="Times New Roman" w:cs="Times New Roman"/>
          <w:sz w:val="28"/>
          <w:szCs w:val="28"/>
        </w:rPr>
        <w:t xml:space="preserve"> (</w:t>
      </w:r>
      <w:proofErr w:type="gramEnd"/>
      <w:r w:rsidR="0052075D">
        <w:rPr>
          <w:rFonts w:ascii="Times New Roman" w:hAnsi="Times New Roman" w:cs="Times New Roman"/>
          <w:sz w:val="28"/>
          <w:szCs w:val="28"/>
        </w:rPr>
        <w:t>19</w:t>
      </w:r>
      <w:r w:rsidR="00E4070A" w:rsidRPr="00B75720">
        <w:rPr>
          <w:rFonts w:ascii="Times New Roman" w:hAnsi="Times New Roman" w:cs="Times New Roman"/>
          <w:sz w:val="28"/>
          <w:szCs w:val="28"/>
        </w:rPr>
        <w:t>%)</w:t>
      </w:r>
    </w:p>
    <w:p w:rsidR="00E4070A" w:rsidRPr="00B75720" w:rsidRDefault="00DE0A77" w:rsidP="0066524E">
      <w:pPr>
        <w:jc w:val="center"/>
        <w:rPr>
          <w:rFonts w:ascii="Times New Roman" w:hAnsi="Times New Roman" w:cs="Times New Roman"/>
          <w:sz w:val="28"/>
          <w:szCs w:val="28"/>
          <w:u w:val="single"/>
        </w:rPr>
      </w:pPr>
      <w:r w:rsidRPr="00B75720">
        <w:rPr>
          <w:rFonts w:ascii="Times New Roman" w:hAnsi="Times New Roman" w:cs="Times New Roman"/>
          <w:sz w:val="28"/>
          <w:szCs w:val="28"/>
          <w:u w:val="single"/>
        </w:rPr>
        <w:t>п</w:t>
      </w:r>
      <w:r w:rsidR="00E4070A" w:rsidRPr="00B75720">
        <w:rPr>
          <w:rFonts w:ascii="Times New Roman" w:hAnsi="Times New Roman" w:cs="Times New Roman"/>
          <w:sz w:val="28"/>
          <w:szCs w:val="28"/>
          <w:u w:val="single"/>
        </w:rPr>
        <w:t>о квалификационным категориям:</w:t>
      </w:r>
    </w:p>
    <w:p w:rsidR="00E4070A" w:rsidRPr="00B75720" w:rsidRDefault="00E4070A" w:rsidP="00301E0B">
      <w:pPr>
        <w:jc w:val="both"/>
        <w:rPr>
          <w:rFonts w:ascii="Times New Roman" w:hAnsi="Times New Roman" w:cs="Times New Roman"/>
          <w:sz w:val="28"/>
          <w:szCs w:val="28"/>
        </w:rPr>
      </w:pPr>
      <w:r w:rsidRPr="00B75720">
        <w:rPr>
          <w:rFonts w:ascii="Times New Roman" w:hAnsi="Times New Roman" w:cs="Times New Roman"/>
          <w:sz w:val="28"/>
          <w:szCs w:val="28"/>
        </w:rPr>
        <w:t>имеют к</w:t>
      </w:r>
      <w:r w:rsidR="002F48FF" w:rsidRPr="00B75720">
        <w:rPr>
          <w:rFonts w:ascii="Times New Roman" w:hAnsi="Times New Roman" w:cs="Times New Roman"/>
          <w:sz w:val="28"/>
          <w:szCs w:val="28"/>
        </w:rPr>
        <w:t xml:space="preserve">валификационные </w:t>
      </w:r>
      <w:r w:rsidR="000E7B54" w:rsidRPr="00B75720">
        <w:rPr>
          <w:rFonts w:ascii="Times New Roman" w:hAnsi="Times New Roman" w:cs="Times New Roman"/>
          <w:sz w:val="28"/>
          <w:szCs w:val="28"/>
        </w:rPr>
        <w:t xml:space="preserve">категории   </w:t>
      </w:r>
      <w:r w:rsidR="0052075D">
        <w:rPr>
          <w:rFonts w:ascii="Times New Roman" w:hAnsi="Times New Roman" w:cs="Times New Roman"/>
          <w:sz w:val="28"/>
          <w:szCs w:val="28"/>
        </w:rPr>
        <w:t>– 33 человека (63</w:t>
      </w:r>
      <w:r w:rsidRPr="00B75720">
        <w:rPr>
          <w:rFonts w:ascii="Times New Roman" w:hAnsi="Times New Roman" w:cs="Times New Roman"/>
          <w:sz w:val="28"/>
          <w:szCs w:val="28"/>
        </w:rPr>
        <w:t xml:space="preserve">%) </w:t>
      </w:r>
    </w:p>
    <w:p w:rsidR="00E4070A" w:rsidRPr="00B75720" w:rsidRDefault="00E4070A" w:rsidP="00301E0B">
      <w:pPr>
        <w:jc w:val="both"/>
        <w:rPr>
          <w:rFonts w:ascii="Times New Roman" w:hAnsi="Times New Roman" w:cs="Times New Roman"/>
          <w:sz w:val="28"/>
          <w:szCs w:val="28"/>
        </w:rPr>
      </w:pPr>
      <w:r w:rsidRPr="00B75720">
        <w:rPr>
          <w:rFonts w:ascii="Times New Roman" w:hAnsi="Times New Roman" w:cs="Times New Roman"/>
          <w:sz w:val="28"/>
          <w:szCs w:val="28"/>
        </w:rPr>
        <w:t xml:space="preserve">высшая </w:t>
      </w:r>
      <w:r w:rsidR="000E7B54" w:rsidRPr="00B75720">
        <w:rPr>
          <w:rFonts w:ascii="Times New Roman" w:hAnsi="Times New Roman" w:cs="Times New Roman"/>
          <w:sz w:val="28"/>
          <w:szCs w:val="28"/>
        </w:rPr>
        <w:t xml:space="preserve">категория </w:t>
      </w:r>
      <w:r w:rsidR="000E7B54" w:rsidRPr="00B75720">
        <w:rPr>
          <w:rFonts w:ascii="Times New Roman" w:hAnsi="Times New Roman" w:cs="Times New Roman"/>
          <w:sz w:val="28"/>
          <w:szCs w:val="28"/>
        </w:rPr>
        <w:tab/>
      </w:r>
      <w:r w:rsidR="000E7B54" w:rsidRPr="00B75720">
        <w:rPr>
          <w:rFonts w:ascii="Times New Roman" w:hAnsi="Times New Roman" w:cs="Times New Roman"/>
          <w:sz w:val="28"/>
          <w:szCs w:val="28"/>
        </w:rPr>
        <w:tab/>
        <w:t xml:space="preserve">                </w:t>
      </w:r>
      <w:r w:rsidR="00B75720">
        <w:rPr>
          <w:rFonts w:ascii="Times New Roman" w:hAnsi="Times New Roman" w:cs="Times New Roman"/>
          <w:sz w:val="28"/>
          <w:szCs w:val="28"/>
        </w:rPr>
        <w:t>– 25</w:t>
      </w:r>
      <w:r w:rsidR="0052075D">
        <w:rPr>
          <w:rFonts w:ascii="Times New Roman" w:hAnsi="Times New Roman" w:cs="Times New Roman"/>
          <w:sz w:val="28"/>
          <w:szCs w:val="28"/>
        </w:rPr>
        <w:t xml:space="preserve"> человек (48</w:t>
      </w:r>
      <w:r w:rsidRPr="00B75720">
        <w:rPr>
          <w:rFonts w:ascii="Times New Roman" w:hAnsi="Times New Roman" w:cs="Times New Roman"/>
          <w:sz w:val="28"/>
          <w:szCs w:val="28"/>
        </w:rPr>
        <w:t>%)</w:t>
      </w:r>
    </w:p>
    <w:p w:rsidR="00E4070A" w:rsidRPr="00B75720" w:rsidRDefault="00E4070A" w:rsidP="00301E0B">
      <w:pPr>
        <w:jc w:val="both"/>
        <w:rPr>
          <w:rFonts w:ascii="Times New Roman" w:hAnsi="Times New Roman" w:cs="Times New Roman"/>
          <w:sz w:val="28"/>
          <w:szCs w:val="28"/>
        </w:rPr>
      </w:pPr>
      <w:r w:rsidRPr="00B75720">
        <w:rPr>
          <w:rFonts w:ascii="Times New Roman" w:hAnsi="Times New Roman" w:cs="Times New Roman"/>
          <w:sz w:val="28"/>
          <w:szCs w:val="28"/>
        </w:rPr>
        <w:t>1 к</w:t>
      </w:r>
      <w:r w:rsidR="009E473B" w:rsidRPr="00B75720">
        <w:rPr>
          <w:rFonts w:ascii="Times New Roman" w:hAnsi="Times New Roman" w:cs="Times New Roman"/>
          <w:sz w:val="28"/>
          <w:szCs w:val="28"/>
        </w:rPr>
        <w:t xml:space="preserve">атегория </w:t>
      </w:r>
      <w:r w:rsidR="009E473B" w:rsidRPr="00B75720">
        <w:rPr>
          <w:rFonts w:ascii="Times New Roman" w:hAnsi="Times New Roman" w:cs="Times New Roman"/>
          <w:sz w:val="28"/>
          <w:szCs w:val="28"/>
        </w:rPr>
        <w:tab/>
      </w:r>
      <w:r w:rsidR="0008189A" w:rsidRPr="00B75720">
        <w:rPr>
          <w:rFonts w:ascii="Times New Roman" w:hAnsi="Times New Roman" w:cs="Times New Roman"/>
          <w:sz w:val="28"/>
          <w:szCs w:val="28"/>
        </w:rPr>
        <w:tab/>
      </w:r>
      <w:r w:rsidR="0008189A" w:rsidRPr="00B75720">
        <w:rPr>
          <w:rFonts w:ascii="Times New Roman" w:hAnsi="Times New Roman" w:cs="Times New Roman"/>
          <w:sz w:val="28"/>
          <w:szCs w:val="28"/>
        </w:rPr>
        <w:tab/>
        <w:t xml:space="preserve">      </w:t>
      </w:r>
      <w:r w:rsidR="000E7B54" w:rsidRPr="00B75720">
        <w:rPr>
          <w:rFonts w:ascii="Times New Roman" w:hAnsi="Times New Roman" w:cs="Times New Roman"/>
          <w:sz w:val="28"/>
          <w:szCs w:val="28"/>
        </w:rPr>
        <w:t xml:space="preserve">          </w:t>
      </w:r>
      <w:r w:rsidR="0052075D">
        <w:rPr>
          <w:rFonts w:ascii="Times New Roman" w:hAnsi="Times New Roman" w:cs="Times New Roman"/>
          <w:sz w:val="28"/>
          <w:szCs w:val="28"/>
        </w:rPr>
        <w:t>– 8 человек (15</w:t>
      </w:r>
      <w:r w:rsidRPr="00B75720">
        <w:rPr>
          <w:rFonts w:ascii="Times New Roman" w:hAnsi="Times New Roman" w:cs="Times New Roman"/>
          <w:sz w:val="28"/>
          <w:szCs w:val="28"/>
        </w:rPr>
        <w:t>%)</w:t>
      </w:r>
    </w:p>
    <w:p w:rsidR="002F48FF" w:rsidRPr="00B75720" w:rsidRDefault="00E4070A" w:rsidP="0008189A">
      <w:pPr>
        <w:jc w:val="both"/>
        <w:rPr>
          <w:rFonts w:ascii="Times New Roman" w:hAnsi="Times New Roman" w:cs="Times New Roman"/>
          <w:sz w:val="28"/>
          <w:szCs w:val="28"/>
        </w:rPr>
      </w:pPr>
      <w:r w:rsidRPr="00B75720">
        <w:rPr>
          <w:rFonts w:ascii="Times New Roman" w:hAnsi="Times New Roman" w:cs="Times New Roman"/>
          <w:sz w:val="28"/>
          <w:szCs w:val="28"/>
        </w:rPr>
        <w:t>Нет квали</w:t>
      </w:r>
      <w:r w:rsidR="00355ECD" w:rsidRPr="00B75720">
        <w:rPr>
          <w:rFonts w:ascii="Times New Roman" w:hAnsi="Times New Roman" w:cs="Times New Roman"/>
          <w:sz w:val="28"/>
          <w:szCs w:val="28"/>
        </w:rPr>
        <w:t xml:space="preserve">фикационных категорий       </w:t>
      </w:r>
      <w:r w:rsidR="00B75720">
        <w:rPr>
          <w:rFonts w:ascii="Times New Roman" w:hAnsi="Times New Roman" w:cs="Times New Roman"/>
          <w:sz w:val="28"/>
          <w:szCs w:val="28"/>
        </w:rPr>
        <w:t>– 19</w:t>
      </w:r>
      <w:r w:rsidR="002F48FF" w:rsidRPr="00B75720">
        <w:rPr>
          <w:rFonts w:ascii="Times New Roman" w:hAnsi="Times New Roman" w:cs="Times New Roman"/>
          <w:sz w:val="28"/>
          <w:szCs w:val="28"/>
        </w:rPr>
        <w:t xml:space="preserve"> человек</w:t>
      </w:r>
      <w:r w:rsidR="00AC68F3" w:rsidRPr="00B75720">
        <w:rPr>
          <w:rFonts w:ascii="Times New Roman" w:hAnsi="Times New Roman" w:cs="Times New Roman"/>
          <w:sz w:val="28"/>
          <w:szCs w:val="28"/>
        </w:rPr>
        <w:t xml:space="preserve"> </w:t>
      </w:r>
      <w:r w:rsidR="0052075D">
        <w:rPr>
          <w:rFonts w:ascii="Times New Roman" w:hAnsi="Times New Roman" w:cs="Times New Roman"/>
          <w:sz w:val="28"/>
          <w:szCs w:val="28"/>
        </w:rPr>
        <w:t xml:space="preserve">(37 </w:t>
      </w:r>
      <w:r w:rsidRPr="00B75720">
        <w:rPr>
          <w:rFonts w:ascii="Times New Roman" w:hAnsi="Times New Roman" w:cs="Times New Roman"/>
          <w:sz w:val="28"/>
          <w:szCs w:val="28"/>
        </w:rPr>
        <w:t>%)</w:t>
      </w:r>
      <w:r w:rsidR="002F48FF" w:rsidRPr="00B75720">
        <w:rPr>
          <w:rFonts w:ascii="Times New Roman" w:hAnsi="Times New Roman" w:cs="Times New Roman"/>
          <w:sz w:val="28"/>
          <w:szCs w:val="28"/>
        </w:rPr>
        <w:t xml:space="preserve">.  </w:t>
      </w:r>
    </w:p>
    <w:p w:rsidR="009F4A80" w:rsidRPr="00B75720" w:rsidRDefault="002F48FF" w:rsidP="0008189A">
      <w:pPr>
        <w:jc w:val="both"/>
        <w:rPr>
          <w:rFonts w:ascii="Times New Roman" w:hAnsi="Times New Roman" w:cs="Times New Roman"/>
          <w:sz w:val="28"/>
          <w:szCs w:val="28"/>
        </w:rPr>
      </w:pPr>
      <w:r w:rsidRPr="00B75720">
        <w:rPr>
          <w:rFonts w:ascii="Times New Roman" w:hAnsi="Times New Roman" w:cs="Times New Roman"/>
          <w:sz w:val="28"/>
          <w:szCs w:val="28"/>
        </w:rPr>
        <w:t xml:space="preserve">Количество педагогических работников без категории возросло по сравнению с последними годами в связи с увеличением молодых специалистов. Все, не имеющие категории педагоги, прошли аттестацию на соответствие занимаемой должности. </w:t>
      </w:r>
    </w:p>
    <w:p w:rsidR="00E4070A" w:rsidRPr="00B75720" w:rsidRDefault="00DE0A77" w:rsidP="00DE0A77">
      <w:pPr>
        <w:jc w:val="center"/>
        <w:rPr>
          <w:rFonts w:ascii="Times New Roman" w:hAnsi="Times New Roman" w:cs="Times New Roman"/>
          <w:sz w:val="28"/>
          <w:szCs w:val="28"/>
          <w:u w:val="single"/>
        </w:rPr>
      </w:pPr>
      <w:r w:rsidRPr="00B75720">
        <w:rPr>
          <w:rFonts w:ascii="Times New Roman" w:hAnsi="Times New Roman" w:cs="Times New Roman"/>
          <w:sz w:val="28"/>
          <w:szCs w:val="28"/>
          <w:u w:val="single"/>
        </w:rPr>
        <w:t>п</w:t>
      </w:r>
      <w:r w:rsidR="00E4070A" w:rsidRPr="00B75720">
        <w:rPr>
          <w:rFonts w:ascii="Times New Roman" w:hAnsi="Times New Roman" w:cs="Times New Roman"/>
          <w:sz w:val="28"/>
          <w:szCs w:val="28"/>
          <w:u w:val="single"/>
        </w:rPr>
        <w:t xml:space="preserve">о стажу </w:t>
      </w:r>
      <w:r w:rsidR="00B60665" w:rsidRPr="00B75720">
        <w:rPr>
          <w:rFonts w:ascii="Times New Roman" w:hAnsi="Times New Roman" w:cs="Times New Roman"/>
          <w:sz w:val="28"/>
          <w:szCs w:val="28"/>
          <w:u w:val="single"/>
        </w:rPr>
        <w:t xml:space="preserve">педагогической </w:t>
      </w:r>
      <w:r w:rsidR="00E4070A" w:rsidRPr="00B75720">
        <w:rPr>
          <w:rFonts w:ascii="Times New Roman" w:hAnsi="Times New Roman" w:cs="Times New Roman"/>
          <w:sz w:val="28"/>
          <w:szCs w:val="28"/>
          <w:u w:val="single"/>
        </w:rPr>
        <w:t>работы:</w:t>
      </w:r>
    </w:p>
    <w:p w:rsidR="00E4070A" w:rsidRPr="00B75720" w:rsidRDefault="00355ECD" w:rsidP="00301E0B">
      <w:pPr>
        <w:jc w:val="both"/>
        <w:rPr>
          <w:rFonts w:ascii="Times New Roman" w:hAnsi="Times New Roman" w:cs="Times New Roman"/>
          <w:sz w:val="28"/>
          <w:szCs w:val="28"/>
        </w:rPr>
      </w:pPr>
      <w:r w:rsidRPr="00B75720">
        <w:rPr>
          <w:rFonts w:ascii="Times New Roman" w:hAnsi="Times New Roman" w:cs="Times New Roman"/>
          <w:sz w:val="28"/>
          <w:szCs w:val="28"/>
        </w:rPr>
        <w:t>От 1 до 5 лет – 10</w:t>
      </w:r>
      <w:r w:rsidR="00B713ED">
        <w:rPr>
          <w:rFonts w:ascii="Times New Roman" w:hAnsi="Times New Roman" w:cs="Times New Roman"/>
          <w:sz w:val="28"/>
          <w:szCs w:val="28"/>
        </w:rPr>
        <w:t xml:space="preserve"> человек (19</w:t>
      </w:r>
      <w:r w:rsidR="00E4070A" w:rsidRPr="00B75720">
        <w:rPr>
          <w:rFonts w:ascii="Times New Roman" w:hAnsi="Times New Roman" w:cs="Times New Roman"/>
          <w:sz w:val="28"/>
          <w:szCs w:val="28"/>
        </w:rPr>
        <w:t>%)</w:t>
      </w:r>
      <w:r w:rsidR="0085312D" w:rsidRPr="00B75720">
        <w:rPr>
          <w:rFonts w:ascii="Times New Roman" w:hAnsi="Times New Roman" w:cs="Times New Roman"/>
          <w:sz w:val="28"/>
          <w:szCs w:val="28"/>
        </w:rPr>
        <w:t xml:space="preserve"> </w:t>
      </w:r>
    </w:p>
    <w:p w:rsidR="00E4070A" w:rsidRPr="00B75720" w:rsidRDefault="00B713ED" w:rsidP="00301E0B">
      <w:pPr>
        <w:jc w:val="both"/>
        <w:rPr>
          <w:rFonts w:ascii="Times New Roman" w:hAnsi="Times New Roman" w:cs="Times New Roman"/>
          <w:sz w:val="28"/>
          <w:szCs w:val="28"/>
        </w:rPr>
      </w:pPr>
      <w:r>
        <w:rPr>
          <w:rFonts w:ascii="Times New Roman" w:hAnsi="Times New Roman" w:cs="Times New Roman"/>
          <w:sz w:val="28"/>
          <w:szCs w:val="28"/>
        </w:rPr>
        <w:t>От 5 до 10 лет – 1</w:t>
      </w:r>
      <w:r w:rsidR="002F48FF" w:rsidRPr="00B75720">
        <w:rPr>
          <w:rFonts w:ascii="Times New Roman" w:hAnsi="Times New Roman" w:cs="Times New Roman"/>
          <w:sz w:val="28"/>
          <w:szCs w:val="28"/>
        </w:rPr>
        <w:t xml:space="preserve"> </w:t>
      </w:r>
      <w:r w:rsidR="00C03A15" w:rsidRPr="00B75720">
        <w:rPr>
          <w:rFonts w:ascii="Times New Roman" w:hAnsi="Times New Roman" w:cs="Times New Roman"/>
          <w:sz w:val="28"/>
          <w:szCs w:val="28"/>
        </w:rPr>
        <w:t>ч</w:t>
      </w:r>
      <w:r>
        <w:rPr>
          <w:rFonts w:ascii="Times New Roman" w:hAnsi="Times New Roman" w:cs="Times New Roman"/>
          <w:sz w:val="28"/>
          <w:szCs w:val="28"/>
        </w:rPr>
        <w:t>еловек (2</w:t>
      </w:r>
      <w:r w:rsidR="00E4070A" w:rsidRPr="00B75720">
        <w:rPr>
          <w:rFonts w:ascii="Times New Roman" w:hAnsi="Times New Roman" w:cs="Times New Roman"/>
          <w:sz w:val="28"/>
          <w:szCs w:val="28"/>
        </w:rPr>
        <w:t>%)</w:t>
      </w:r>
      <w:r w:rsidR="0085312D" w:rsidRPr="00B75720">
        <w:rPr>
          <w:rFonts w:ascii="Times New Roman" w:hAnsi="Times New Roman" w:cs="Times New Roman"/>
          <w:sz w:val="28"/>
          <w:szCs w:val="28"/>
        </w:rPr>
        <w:t xml:space="preserve"> </w:t>
      </w:r>
    </w:p>
    <w:p w:rsidR="00E4070A" w:rsidRPr="00B75720" w:rsidRDefault="00E4070A" w:rsidP="00301E0B">
      <w:pPr>
        <w:jc w:val="both"/>
        <w:rPr>
          <w:rFonts w:ascii="Times New Roman" w:hAnsi="Times New Roman" w:cs="Times New Roman"/>
          <w:sz w:val="28"/>
          <w:szCs w:val="28"/>
        </w:rPr>
      </w:pPr>
      <w:r w:rsidRPr="00B75720">
        <w:rPr>
          <w:rFonts w:ascii="Times New Roman" w:hAnsi="Times New Roman" w:cs="Times New Roman"/>
          <w:sz w:val="28"/>
          <w:szCs w:val="28"/>
        </w:rPr>
        <w:t>О</w:t>
      </w:r>
      <w:r w:rsidR="00B713ED">
        <w:rPr>
          <w:rFonts w:ascii="Times New Roman" w:hAnsi="Times New Roman" w:cs="Times New Roman"/>
          <w:sz w:val="28"/>
          <w:szCs w:val="28"/>
        </w:rPr>
        <w:t>т 10 до 20 лет -  9</w:t>
      </w:r>
      <w:r w:rsidR="00344DC4" w:rsidRPr="00B75720">
        <w:rPr>
          <w:rFonts w:ascii="Times New Roman" w:hAnsi="Times New Roman" w:cs="Times New Roman"/>
          <w:sz w:val="28"/>
          <w:szCs w:val="28"/>
        </w:rPr>
        <w:t xml:space="preserve"> человек </w:t>
      </w:r>
      <w:r w:rsidR="00B713ED">
        <w:rPr>
          <w:rFonts w:ascii="Times New Roman" w:hAnsi="Times New Roman" w:cs="Times New Roman"/>
          <w:sz w:val="28"/>
          <w:szCs w:val="28"/>
        </w:rPr>
        <w:t>(17</w:t>
      </w:r>
      <w:r w:rsidRPr="00B75720">
        <w:rPr>
          <w:rFonts w:ascii="Times New Roman" w:hAnsi="Times New Roman" w:cs="Times New Roman"/>
          <w:sz w:val="28"/>
          <w:szCs w:val="28"/>
        </w:rPr>
        <w:t>%)</w:t>
      </w:r>
      <w:r w:rsidR="00B60665" w:rsidRPr="00B75720">
        <w:rPr>
          <w:rFonts w:ascii="Times New Roman" w:hAnsi="Times New Roman" w:cs="Times New Roman"/>
          <w:sz w:val="28"/>
          <w:szCs w:val="28"/>
        </w:rPr>
        <w:t xml:space="preserve"> </w:t>
      </w:r>
    </w:p>
    <w:p w:rsidR="00B60665" w:rsidRPr="00B75720" w:rsidRDefault="00D34376" w:rsidP="00301E0B">
      <w:pPr>
        <w:jc w:val="both"/>
        <w:rPr>
          <w:rFonts w:ascii="Times New Roman" w:hAnsi="Times New Roman" w:cs="Times New Roman"/>
          <w:sz w:val="28"/>
          <w:szCs w:val="28"/>
        </w:rPr>
      </w:pPr>
      <w:r w:rsidRPr="00B75720">
        <w:rPr>
          <w:rFonts w:ascii="Times New Roman" w:hAnsi="Times New Roman" w:cs="Times New Roman"/>
          <w:sz w:val="28"/>
          <w:szCs w:val="28"/>
        </w:rPr>
        <w:t>От 20 до 30 лет – 14</w:t>
      </w:r>
      <w:r w:rsidR="00C36711" w:rsidRPr="00B75720">
        <w:rPr>
          <w:rFonts w:ascii="Times New Roman" w:hAnsi="Times New Roman" w:cs="Times New Roman"/>
          <w:sz w:val="28"/>
          <w:szCs w:val="28"/>
        </w:rPr>
        <w:t xml:space="preserve"> человек (</w:t>
      </w:r>
      <w:r w:rsidR="00B713ED">
        <w:rPr>
          <w:rFonts w:ascii="Times New Roman" w:hAnsi="Times New Roman" w:cs="Times New Roman"/>
          <w:sz w:val="28"/>
          <w:szCs w:val="28"/>
        </w:rPr>
        <w:t>27</w:t>
      </w:r>
      <w:r w:rsidR="0085312D" w:rsidRPr="00B75720">
        <w:rPr>
          <w:rFonts w:ascii="Times New Roman" w:hAnsi="Times New Roman" w:cs="Times New Roman"/>
          <w:sz w:val="28"/>
          <w:szCs w:val="28"/>
        </w:rPr>
        <w:t>%)</w:t>
      </w:r>
    </w:p>
    <w:p w:rsidR="00B60665" w:rsidRPr="00B75720" w:rsidRDefault="00B60665" w:rsidP="00301E0B">
      <w:pPr>
        <w:jc w:val="both"/>
        <w:rPr>
          <w:rFonts w:ascii="Times New Roman" w:hAnsi="Times New Roman" w:cs="Times New Roman"/>
          <w:sz w:val="28"/>
          <w:szCs w:val="28"/>
        </w:rPr>
      </w:pPr>
      <w:r w:rsidRPr="00B75720">
        <w:rPr>
          <w:rFonts w:ascii="Times New Roman" w:hAnsi="Times New Roman" w:cs="Times New Roman"/>
          <w:sz w:val="28"/>
          <w:szCs w:val="28"/>
        </w:rPr>
        <w:t xml:space="preserve">От 30 до 40 лет </w:t>
      </w:r>
      <w:r w:rsidR="0085312D" w:rsidRPr="00B75720">
        <w:rPr>
          <w:rFonts w:ascii="Times New Roman" w:hAnsi="Times New Roman" w:cs="Times New Roman"/>
          <w:sz w:val="28"/>
          <w:szCs w:val="28"/>
        </w:rPr>
        <w:t>–</w:t>
      </w:r>
      <w:r w:rsidR="00846C16" w:rsidRPr="00B75720">
        <w:rPr>
          <w:rFonts w:ascii="Times New Roman" w:hAnsi="Times New Roman" w:cs="Times New Roman"/>
          <w:sz w:val="28"/>
          <w:szCs w:val="28"/>
        </w:rPr>
        <w:t xml:space="preserve"> 15</w:t>
      </w:r>
      <w:r w:rsidR="00B713ED">
        <w:rPr>
          <w:rFonts w:ascii="Times New Roman" w:hAnsi="Times New Roman" w:cs="Times New Roman"/>
          <w:sz w:val="28"/>
          <w:szCs w:val="28"/>
        </w:rPr>
        <w:t xml:space="preserve"> человек (29</w:t>
      </w:r>
      <w:r w:rsidR="0085312D" w:rsidRPr="00B75720">
        <w:rPr>
          <w:rFonts w:ascii="Times New Roman" w:hAnsi="Times New Roman" w:cs="Times New Roman"/>
          <w:sz w:val="28"/>
          <w:szCs w:val="28"/>
        </w:rPr>
        <w:t>%)</w:t>
      </w:r>
    </w:p>
    <w:p w:rsidR="00E4070A" w:rsidRPr="00B75720" w:rsidRDefault="00D34376" w:rsidP="00301E0B">
      <w:pPr>
        <w:jc w:val="both"/>
        <w:rPr>
          <w:rFonts w:ascii="Times New Roman" w:hAnsi="Times New Roman" w:cs="Times New Roman"/>
          <w:sz w:val="28"/>
          <w:szCs w:val="28"/>
        </w:rPr>
      </w:pPr>
      <w:r w:rsidRPr="00B75720">
        <w:rPr>
          <w:rFonts w:ascii="Times New Roman" w:hAnsi="Times New Roman" w:cs="Times New Roman"/>
          <w:sz w:val="28"/>
          <w:szCs w:val="28"/>
        </w:rPr>
        <w:t>Свыше 40 лет – 3</w:t>
      </w:r>
      <w:r w:rsidR="00E4070A" w:rsidRPr="00B75720">
        <w:rPr>
          <w:rFonts w:ascii="Times New Roman" w:hAnsi="Times New Roman" w:cs="Times New Roman"/>
          <w:sz w:val="28"/>
          <w:szCs w:val="28"/>
        </w:rPr>
        <w:t xml:space="preserve"> человек</w:t>
      </w:r>
      <w:r w:rsidR="00B60665" w:rsidRPr="00B75720">
        <w:rPr>
          <w:rFonts w:ascii="Times New Roman" w:hAnsi="Times New Roman" w:cs="Times New Roman"/>
          <w:sz w:val="28"/>
          <w:szCs w:val="28"/>
        </w:rPr>
        <w:t>а</w:t>
      </w:r>
      <w:r w:rsidR="00E4070A" w:rsidRPr="00B75720">
        <w:rPr>
          <w:rFonts w:ascii="Times New Roman" w:hAnsi="Times New Roman" w:cs="Times New Roman"/>
          <w:sz w:val="28"/>
          <w:szCs w:val="28"/>
        </w:rPr>
        <w:t xml:space="preserve"> </w:t>
      </w:r>
      <w:r w:rsidR="00B713ED">
        <w:rPr>
          <w:rFonts w:ascii="Times New Roman" w:hAnsi="Times New Roman" w:cs="Times New Roman"/>
          <w:sz w:val="28"/>
          <w:szCs w:val="28"/>
        </w:rPr>
        <w:t>(6</w:t>
      </w:r>
      <w:r w:rsidR="00E4070A" w:rsidRPr="00B75720">
        <w:rPr>
          <w:rFonts w:ascii="Times New Roman" w:hAnsi="Times New Roman" w:cs="Times New Roman"/>
          <w:sz w:val="28"/>
          <w:szCs w:val="28"/>
        </w:rPr>
        <w:t>%)</w:t>
      </w:r>
    </w:p>
    <w:p w:rsidR="00E4070A" w:rsidRPr="00B75720" w:rsidRDefault="00780253" w:rsidP="00301E0B">
      <w:pPr>
        <w:jc w:val="both"/>
        <w:rPr>
          <w:rFonts w:ascii="Times New Roman" w:hAnsi="Times New Roman" w:cs="Times New Roman"/>
          <w:sz w:val="28"/>
          <w:szCs w:val="28"/>
          <w:u w:val="single"/>
        </w:rPr>
      </w:pPr>
      <w:r w:rsidRPr="00B75720">
        <w:rPr>
          <w:rFonts w:ascii="Times New Roman" w:hAnsi="Times New Roman" w:cs="Times New Roman"/>
          <w:sz w:val="28"/>
          <w:szCs w:val="28"/>
        </w:rPr>
        <w:t xml:space="preserve">  </w:t>
      </w:r>
      <w:r w:rsidRPr="00B75720">
        <w:rPr>
          <w:rFonts w:ascii="Times New Roman" w:hAnsi="Times New Roman" w:cs="Times New Roman"/>
          <w:sz w:val="28"/>
          <w:szCs w:val="28"/>
          <w:u w:val="single"/>
        </w:rPr>
        <w:t xml:space="preserve">Награждены:   </w:t>
      </w:r>
    </w:p>
    <w:p w:rsidR="00E4070A" w:rsidRPr="00B75720" w:rsidRDefault="00E4070A" w:rsidP="00301E0B">
      <w:pPr>
        <w:jc w:val="both"/>
        <w:rPr>
          <w:rFonts w:ascii="Times New Roman" w:hAnsi="Times New Roman" w:cs="Times New Roman"/>
          <w:sz w:val="28"/>
          <w:szCs w:val="28"/>
        </w:rPr>
      </w:pPr>
      <w:r w:rsidRPr="00B75720">
        <w:rPr>
          <w:rFonts w:ascii="Times New Roman" w:hAnsi="Times New Roman" w:cs="Times New Roman"/>
          <w:sz w:val="28"/>
          <w:szCs w:val="28"/>
        </w:rPr>
        <w:t>«Почетный работник общ</w:t>
      </w:r>
      <w:r w:rsidR="0008189A" w:rsidRPr="00B75720">
        <w:rPr>
          <w:rFonts w:ascii="Times New Roman" w:hAnsi="Times New Roman" w:cs="Times New Roman"/>
          <w:sz w:val="28"/>
          <w:szCs w:val="28"/>
        </w:rPr>
        <w:t>его и среднего образования</w:t>
      </w:r>
      <w:r w:rsidR="00846C16" w:rsidRPr="00B75720">
        <w:rPr>
          <w:rFonts w:ascii="Times New Roman" w:hAnsi="Times New Roman" w:cs="Times New Roman"/>
          <w:sz w:val="28"/>
          <w:szCs w:val="28"/>
        </w:rPr>
        <w:t xml:space="preserve"> РФ</w:t>
      </w:r>
      <w:r w:rsidR="00F76C9B" w:rsidRPr="00B75720">
        <w:rPr>
          <w:rFonts w:ascii="Times New Roman" w:hAnsi="Times New Roman" w:cs="Times New Roman"/>
          <w:sz w:val="28"/>
          <w:szCs w:val="28"/>
        </w:rPr>
        <w:t>»</w:t>
      </w:r>
      <w:r w:rsidR="00F747CF">
        <w:rPr>
          <w:rFonts w:ascii="Times New Roman" w:hAnsi="Times New Roman" w:cs="Times New Roman"/>
          <w:sz w:val="28"/>
          <w:szCs w:val="28"/>
        </w:rPr>
        <w:t xml:space="preserve">, </w:t>
      </w:r>
      <w:r w:rsidR="00F747CF" w:rsidRPr="00B75720">
        <w:rPr>
          <w:rFonts w:ascii="Times New Roman" w:hAnsi="Times New Roman" w:cs="Times New Roman"/>
          <w:sz w:val="28"/>
          <w:szCs w:val="28"/>
        </w:rPr>
        <w:t xml:space="preserve">«Отличник просвещения </w:t>
      </w:r>
      <w:proofErr w:type="gramStart"/>
      <w:r w:rsidR="00F747CF" w:rsidRPr="00B75720">
        <w:rPr>
          <w:rFonts w:ascii="Times New Roman" w:hAnsi="Times New Roman" w:cs="Times New Roman"/>
          <w:sz w:val="28"/>
          <w:szCs w:val="28"/>
        </w:rPr>
        <w:t xml:space="preserve">РФ» </w:t>
      </w:r>
      <w:r w:rsidR="00F747CF">
        <w:rPr>
          <w:rFonts w:ascii="Times New Roman" w:hAnsi="Times New Roman" w:cs="Times New Roman"/>
          <w:sz w:val="28"/>
          <w:szCs w:val="28"/>
        </w:rPr>
        <w:t xml:space="preserve"> -</w:t>
      </w:r>
      <w:proofErr w:type="gramEnd"/>
      <w:r w:rsidR="00F747CF">
        <w:rPr>
          <w:rFonts w:ascii="Times New Roman" w:hAnsi="Times New Roman" w:cs="Times New Roman"/>
          <w:sz w:val="28"/>
          <w:szCs w:val="28"/>
        </w:rPr>
        <w:t xml:space="preserve"> 7</w:t>
      </w:r>
      <w:r w:rsidRPr="00B75720">
        <w:rPr>
          <w:rFonts w:ascii="Times New Roman" w:hAnsi="Times New Roman" w:cs="Times New Roman"/>
          <w:sz w:val="28"/>
          <w:szCs w:val="28"/>
        </w:rPr>
        <w:t xml:space="preserve"> человек</w:t>
      </w:r>
      <w:r w:rsidR="00F747CF">
        <w:rPr>
          <w:rFonts w:ascii="Times New Roman" w:hAnsi="Times New Roman" w:cs="Times New Roman"/>
          <w:sz w:val="28"/>
          <w:szCs w:val="28"/>
        </w:rPr>
        <w:t>.</w:t>
      </w:r>
      <w:r w:rsidRPr="00B75720">
        <w:rPr>
          <w:rFonts w:ascii="Times New Roman" w:hAnsi="Times New Roman" w:cs="Times New Roman"/>
          <w:sz w:val="28"/>
          <w:szCs w:val="28"/>
        </w:rPr>
        <w:t xml:space="preserve">  </w:t>
      </w:r>
    </w:p>
    <w:p w:rsidR="00E4070A" w:rsidRPr="00B75720" w:rsidRDefault="0008189A" w:rsidP="00301E0B">
      <w:pPr>
        <w:jc w:val="both"/>
        <w:rPr>
          <w:rFonts w:ascii="Times New Roman" w:hAnsi="Times New Roman" w:cs="Times New Roman"/>
          <w:sz w:val="28"/>
          <w:szCs w:val="28"/>
        </w:rPr>
      </w:pPr>
      <w:r w:rsidRPr="00B75720">
        <w:rPr>
          <w:rFonts w:ascii="Times New Roman" w:hAnsi="Times New Roman" w:cs="Times New Roman"/>
          <w:sz w:val="28"/>
          <w:szCs w:val="28"/>
        </w:rPr>
        <w:t xml:space="preserve"> </w:t>
      </w:r>
      <w:r w:rsidR="00ED7F08" w:rsidRPr="00B75720">
        <w:rPr>
          <w:rFonts w:ascii="Times New Roman" w:hAnsi="Times New Roman" w:cs="Times New Roman"/>
          <w:sz w:val="28"/>
          <w:szCs w:val="28"/>
        </w:rPr>
        <w:t>Почетная грамота</w:t>
      </w:r>
      <w:r w:rsidR="00E4070A" w:rsidRPr="00B75720">
        <w:rPr>
          <w:rFonts w:ascii="Times New Roman" w:hAnsi="Times New Roman" w:cs="Times New Roman"/>
          <w:sz w:val="28"/>
          <w:szCs w:val="28"/>
        </w:rPr>
        <w:t xml:space="preserve"> Министерства</w:t>
      </w:r>
      <w:r w:rsidR="00ED7F08" w:rsidRPr="00B75720">
        <w:rPr>
          <w:rFonts w:ascii="Times New Roman" w:hAnsi="Times New Roman" w:cs="Times New Roman"/>
          <w:sz w:val="28"/>
          <w:szCs w:val="28"/>
        </w:rPr>
        <w:t xml:space="preserve"> образования и науки РФ</w:t>
      </w:r>
      <w:r w:rsidR="00780253" w:rsidRPr="00B75720">
        <w:rPr>
          <w:rFonts w:ascii="Times New Roman" w:hAnsi="Times New Roman" w:cs="Times New Roman"/>
          <w:sz w:val="28"/>
          <w:szCs w:val="28"/>
        </w:rPr>
        <w:t xml:space="preserve"> </w:t>
      </w:r>
      <w:r w:rsidR="00F76C9B" w:rsidRPr="00B75720">
        <w:rPr>
          <w:rFonts w:ascii="Times New Roman" w:hAnsi="Times New Roman" w:cs="Times New Roman"/>
          <w:sz w:val="28"/>
          <w:szCs w:val="28"/>
        </w:rPr>
        <w:t>– 11</w:t>
      </w:r>
      <w:r w:rsidR="00E4070A" w:rsidRPr="00B75720">
        <w:rPr>
          <w:rFonts w:ascii="Times New Roman" w:hAnsi="Times New Roman" w:cs="Times New Roman"/>
          <w:sz w:val="28"/>
          <w:szCs w:val="28"/>
        </w:rPr>
        <w:t>.</w:t>
      </w:r>
    </w:p>
    <w:p w:rsidR="00ED7F08" w:rsidRPr="00B75720" w:rsidRDefault="00ED7F08" w:rsidP="00301E0B">
      <w:pPr>
        <w:jc w:val="both"/>
        <w:rPr>
          <w:rFonts w:ascii="Times New Roman" w:hAnsi="Times New Roman" w:cs="Times New Roman"/>
          <w:sz w:val="28"/>
          <w:szCs w:val="28"/>
        </w:rPr>
      </w:pPr>
      <w:r w:rsidRPr="00B75720">
        <w:rPr>
          <w:rFonts w:ascii="Times New Roman" w:hAnsi="Times New Roman" w:cs="Times New Roman"/>
          <w:sz w:val="28"/>
          <w:szCs w:val="28"/>
        </w:rPr>
        <w:t xml:space="preserve">Почетная грамота и благодарность </w:t>
      </w:r>
      <w:r w:rsidR="00265CB3" w:rsidRPr="00B75720">
        <w:rPr>
          <w:rFonts w:ascii="Times New Roman" w:hAnsi="Times New Roman" w:cs="Times New Roman"/>
          <w:sz w:val="28"/>
          <w:szCs w:val="28"/>
        </w:rPr>
        <w:t>губернатора Тверской области – 4</w:t>
      </w:r>
      <w:r w:rsidRPr="00B75720">
        <w:rPr>
          <w:rFonts w:ascii="Times New Roman" w:hAnsi="Times New Roman" w:cs="Times New Roman"/>
          <w:sz w:val="28"/>
          <w:szCs w:val="28"/>
        </w:rPr>
        <w:t>.</w:t>
      </w:r>
    </w:p>
    <w:p w:rsidR="00ED7F08" w:rsidRPr="00B75720" w:rsidRDefault="00ED7F08" w:rsidP="00ED7F08">
      <w:pPr>
        <w:jc w:val="both"/>
        <w:rPr>
          <w:rFonts w:ascii="Times New Roman" w:hAnsi="Times New Roman" w:cs="Times New Roman"/>
          <w:sz w:val="28"/>
          <w:szCs w:val="28"/>
        </w:rPr>
      </w:pPr>
      <w:r w:rsidRPr="00B75720">
        <w:rPr>
          <w:rFonts w:ascii="Times New Roman" w:hAnsi="Times New Roman" w:cs="Times New Roman"/>
          <w:sz w:val="28"/>
          <w:szCs w:val="28"/>
        </w:rPr>
        <w:t>«Почетный работник о</w:t>
      </w:r>
      <w:r w:rsidR="00265CB3" w:rsidRPr="00B75720">
        <w:rPr>
          <w:rFonts w:ascii="Times New Roman" w:hAnsi="Times New Roman" w:cs="Times New Roman"/>
          <w:sz w:val="28"/>
          <w:szCs w:val="28"/>
        </w:rPr>
        <w:t>бразования Тверской области» - 1</w:t>
      </w:r>
      <w:r w:rsidRPr="00B75720">
        <w:rPr>
          <w:rFonts w:ascii="Times New Roman" w:hAnsi="Times New Roman" w:cs="Times New Roman"/>
          <w:sz w:val="28"/>
          <w:szCs w:val="28"/>
        </w:rPr>
        <w:t>.</w:t>
      </w:r>
    </w:p>
    <w:p w:rsidR="00265CB3" w:rsidRDefault="00265CB3" w:rsidP="00265CB3">
      <w:pPr>
        <w:jc w:val="both"/>
        <w:rPr>
          <w:rFonts w:ascii="Times New Roman" w:hAnsi="Times New Roman" w:cs="Times New Roman"/>
          <w:sz w:val="28"/>
          <w:szCs w:val="28"/>
        </w:rPr>
      </w:pPr>
      <w:r w:rsidRPr="00B75720">
        <w:rPr>
          <w:rFonts w:ascii="Times New Roman" w:hAnsi="Times New Roman" w:cs="Times New Roman"/>
          <w:sz w:val="28"/>
          <w:szCs w:val="28"/>
        </w:rPr>
        <w:t>Почетная грамота и благодарность Главы города – 10.</w:t>
      </w:r>
    </w:p>
    <w:p w:rsidR="005C12E4" w:rsidRDefault="005C12E4" w:rsidP="00265CB3">
      <w:pPr>
        <w:pStyle w:val="13"/>
        <w:shd w:val="clear" w:color="auto" w:fill="auto"/>
        <w:tabs>
          <w:tab w:val="left" w:pos="946"/>
        </w:tabs>
        <w:spacing w:line="360" w:lineRule="auto"/>
        <w:ind w:firstLine="0"/>
        <w:rPr>
          <w:rStyle w:val="5"/>
          <w:sz w:val="28"/>
          <w:szCs w:val="28"/>
        </w:rPr>
      </w:pPr>
    </w:p>
    <w:p w:rsidR="00266E5C" w:rsidRDefault="00E4070A" w:rsidP="00266E5C">
      <w:pPr>
        <w:pStyle w:val="13"/>
        <w:shd w:val="clear" w:color="auto" w:fill="auto"/>
        <w:tabs>
          <w:tab w:val="left" w:pos="946"/>
        </w:tabs>
        <w:spacing w:line="360" w:lineRule="auto"/>
        <w:ind w:firstLine="0"/>
        <w:jc w:val="center"/>
        <w:rPr>
          <w:sz w:val="28"/>
          <w:szCs w:val="28"/>
        </w:rPr>
      </w:pPr>
      <w:r w:rsidRPr="006E0E04">
        <w:rPr>
          <w:rStyle w:val="5"/>
          <w:sz w:val="28"/>
          <w:szCs w:val="28"/>
        </w:rPr>
        <w:lastRenderedPageBreak/>
        <w:t>Использование системы диагностики в различных звеньях учебно-воспитательного процесса</w:t>
      </w:r>
    </w:p>
    <w:p w:rsidR="00266E5C" w:rsidRPr="006E0E04" w:rsidRDefault="00266E5C" w:rsidP="00266E5C">
      <w:pPr>
        <w:pStyle w:val="13"/>
        <w:numPr>
          <w:ilvl w:val="0"/>
          <w:numId w:val="3"/>
        </w:numPr>
        <w:shd w:val="clear" w:color="auto" w:fill="auto"/>
        <w:tabs>
          <w:tab w:val="left" w:pos="946"/>
        </w:tabs>
        <w:spacing w:line="360" w:lineRule="auto"/>
        <w:ind w:left="0"/>
        <w:rPr>
          <w:sz w:val="28"/>
          <w:szCs w:val="28"/>
        </w:rPr>
      </w:pPr>
      <w:r w:rsidRPr="006E0E04">
        <w:rPr>
          <w:sz w:val="28"/>
          <w:szCs w:val="28"/>
        </w:rPr>
        <w:t>Ведение школьной документации строгой отчётности (журналы, личные дела учащихся);</w:t>
      </w:r>
    </w:p>
    <w:p w:rsidR="00266E5C" w:rsidRPr="006E0E04" w:rsidRDefault="00266E5C" w:rsidP="00266E5C">
      <w:pPr>
        <w:pStyle w:val="13"/>
        <w:numPr>
          <w:ilvl w:val="0"/>
          <w:numId w:val="3"/>
        </w:numPr>
        <w:shd w:val="clear" w:color="auto" w:fill="auto"/>
        <w:tabs>
          <w:tab w:val="left" w:pos="518"/>
        </w:tabs>
        <w:spacing w:line="360" w:lineRule="auto"/>
        <w:ind w:left="0"/>
        <w:rPr>
          <w:sz w:val="28"/>
          <w:szCs w:val="28"/>
        </w:rPr>
      </w:pPr>
      <w:r w:rsidRPr="006E0E04">
        <w:rPr>
          <w:sz w:val="28"/>
          <w:szCs w:val="28"/>
        </w:rPr>
        <w:t xml:space="preserve"> Учёт посещаемости учащихся;</w:t>
      </w:r>
    </w:p>
    <w:p w:rsidR="00266E5C" w:rsidRPr="006E0E04" w:rsidRDefault="00266E5C" w:rsidP="00266E5C">
      <w:pPr>
        <w:pStyle w:val="13"/>
        <w:numPr>
          <w:ilvl w:val="0"/>
          <w:numId w:val="3"/>
        </w:numPr>
        <w:shd w:val="clear" w:color="auto" w:fill="auto"/>
        <w:tabs>
          <w:tab w:val="left" w:pos="562"/>
        </w:tabs>
        <w:spacing w:line="360" w:lineRule="auto"/>
        <w:ind w:left="0"/>
        <w:rPr>
          <w:sz w:val="28"/>
          <w:szCs w:val="28"/>
        </w:rPr>
      </w:pPr>
      <w:r w:rsidRPr="006E0E04">
        <w:rPr>
          <w:sz w:val="28"/>
          <w:szCs w:val="28"/>
        </w:rPr>
        <w:t>Учёт выполнения тематического планирования и практической части по предметам;</w:t>
      </w:r>
    </w:p>
    <w:p w:rsidR="00266E5C" w:rsidRPr="006E0E04" w:rsidRDefault="00266E5C" w:rsidP="00266E5C">
      <w:pPr>
        <w:pStyle w:val="13"/>
        <w:numPr>
          <w:ilvl w:val="0"/>
          <w:numId w:val="3"/>
        </w:numPr>
        <w:shd w:val="clear" w:color="auto" w:fill="auto"/>
        <w:tabs>
          <w:tab w:val="left" w:pos="518"/>
        </w:tabs>
        <w:spacing w:line="360" w:lineRule="auto"/>
        <w:ind w:left="0"/>
        <w:rPr>
          <w:sz w:val="28"/>
          <w:szCs w:val="28"/>
        </w:rPr>
      </w:pPr>
      <w:r w:rsidRPr="006E0E04">
        <w:rPr>
          <w:sz w:val="28"/>
          <w:szCs w:val="28"/>
        </w:rPr>
        <w:t>Отслеживание динамики успеваемости по классу, школе.</w:t>
      </w:r>
    </w:p>
    <w:p w:rsidR="00266E5C" w:rsidRPr="006E0E04" w:rsidRDefault="00266E5C" w:rsidP="00266E5C">
      <w:pPr>
        <w:pStyle w:val="13"/>
        <w:numPr>
          <w:ilvl w:val="0"/>
          <w:numId w:val="3"/>
        </w:numPr>
        <w:shd w:val="clear" w:color="auto" w:fill="auto"/>
        <w:tabs>
          <w:tab w:val="left" w:pos="509"/>
          <w:tab w:val="left" w:pos="3523"/>
        </w:tabs>
        <w:spacing w:line="360" w:lineRule="auto"/>
        <w:ind w:left="0"/>
        <w:rPr>
          <w:sz w:val="28"/>
          <w:szCs w:val="28"/>
        </w:rPr>
      </w:pPr>
      <w:r w:rsidRPr="006E0E04">
        <w:rPr>
          <w:sz w:val="28"/>
          <w:szCs w:val="28"/>
        </w:rPr>
        <w:t>Проведение срезовых работ, сравнительный анализ.</w:t>
      </w:r>
    </w:p>
    <w:p w:rsidR="00266E5C" w:rsidRPr="006E0E04" w:rsidRDefault="00266E5C" w:rsidP="00266E5C">
      <w:pPr>
        <w:pStyle w:val="13"/>
        <w:numPr>
          <w:ilvl w:val="0"/>
          <w:numId w:val="3"/>
        </w:numPr>
        <w:shd w:val="clear" w:color="auto" w:fill="auto"/>
        <w:tabs>
          <w:tab w:val="left" w:pos="600"/>
        </w:tabs>
        <w:spacing w:line="360" w:lineRule="auto"/>
        <w:ind w:left="0"/>
        <w:rPr>
          <w:sz w:val="28"/>
          <w:szCs w:val="28"/>
        </w:rPr>
      </w:pPr>
      <w:r w:rsidRPr="006E0E04">
        <w:rPr>
          <w:sz w:val="28"/>
          <w:szCs w:val="28"/>
        </w:rPr>
        <w:t xml:space="preserve"> Психолого-педагогическое анкетирование (по различным направлениям учебной и воспитательной работы).</w:t>
      </w:r>
    </w:p>
    <w:p w:rsidR="009F4A80" w:rsidRPr="005F7B87" w:rsidRDefault="00266E5C" w:rsidP="00780253">
      <w:pPr>
        <w:pStyle w:val="13"/>
        <w:numPr>
          <w:ilvl w:val="0"/>
          <w:numId w:val="3"/>
        </w:numPr>
        <w:shd w:val="clear" w:color="auto" w:fill="auto"/>
        <w:tabs>
          <w:tab w:val="left" w:pos="509"/>
        </w:tabs>
        <w:spacing w:after="338" w:line="240" w:lineRule="auto"/>
        <w:ind w:left="0"/>
        <w:rPr>
          <w:rStyle w:val="5"/>
          <w:b w:val="0"/>
          <w:bCs w:val="0"/>
          <w:color w:val="auto"/>
          <w:sz w:val="28"/>
          <w:szCs w:val="28"/>
          <w:u w:val="none"/>
        </w:rPr>
      </w:pPr>
      <w:r w:rsidRPr="006E0E04">
        <w:rPr>
          <w:sz w:val="28"/>
          <w:szCs w:val="28"/>
        </w:rPr>
        <w:t>Мониторинг (по плану работы школы).</w:t>
      </w:r>
    </w:p>
    <w:p w:rsidR="00B96F58" w:rsidRDefault="00B96F58" w:rsidP="00780253">
      <w:pPr>
        <w:spacing w:after="301" w:line="240" w:lineRule="auto"/>
        <w:jc w:val="center"/>
        <w:rPr>
          <w:rStyle w:val="5"/>
          <w:rFonts w:eastAsia="Courier New"/>
          <w:sz w:val="28"/>
          <w:szCs w:val="28"/>
        </w:rPr>
      </w:pPr>
    </w:p>
    <w:p w:rsidR="00E4070A" w:rsidRPr="006E0E04" w:rsidRDefault="00E4070A" w:rsidP="00780253">
      <w:pPr>
        <w:spacing w:after="301" w:line="240" w:lineRule="auto"/>
        <w:jc w:val="center"/>
        <w:rPr>
          <w:rFonts w:ascii="Times New Roman" w:hAnsi="Times New Roman" w:cs="Times New Roman"/>
          <w:sz w:val="28"/>
          <w:szCs w:val="28"/>
        </w:rPr>
      </w:pPr>
      <w:r w:rsidRPr="006E0E04">
        <w:rPr>
          <w:rStyle w:val="5"/>
          <w:rFonts w:eastAsia="Courier New"/>
          <w:sz w:val="28"/>
          <w:szCs w:val="28"/>
        </w:rPr>
        <w:t>Внутришкольный контроль</w:t>
      </w:r>
    </w:p>
    <w:p w:rsidR="00E4070A" w:rsidRPr="006E0E04" w:rsidRDefault="00E4070A" w:rsidP="00301E0B">
      <w:pPr>
        <w:pStyle w:val="13"/>
        <w:shd w:val="clear" w:color="auto" w:fill="auto"/>
        <w:spacing w:line="360" w:lineRule="auto"/>
        <w:ind w:firstLine="660"/>
        <w:rPr>
          <w:sz w:val="28"/>
          <w:szCs w:val="28"/>
        </w:rPr>
      </w:pPr>
      <w:r w:rsidRPr="006E0E04">
        <w:rPr>
          <w:sz w:val="28"/>
          <w:szCs w:val="28"/>
        </w:rPr>
        <w:t>Внутришкольный контроль в течение всего учебного года носил системный характер. Его объектами являлись:</w:t>
      </w:r>
    </w:p>
    <w:p w:rsidR="00E4070A" w:rsidRPr="006E0E04" w:rsidRDefault="00E4070A" w:rsidP="00301E0B">
      <w:pPr>
        <w:pStyle w:val="13"/>
        <w:numPr>
          <w:ilvl w:val="0"/>
          <w:numId w:val="4"/>
        </w:numPr>
        <w:shd w:val="clear" w:color="auto" w:fill="auto"/>
        <w:spacing w:line="360" w:lineRule="auto"/>
        <w:ind w:left="0"/>
        <w:rPr>
          <w:sz w:val="28"/>
          <w:szCs w:val="28"/>
        </w:rPr>
      </w:pPr>
      <w:r w:rsidRPr="006E0E04">
        <w:rPr>
          <w:sz w:val="28"/>
          <w:szCs w:val="28"/>
        </w:rPr>
        <w:t>Контроль за качеством преподавания.</w:t>
      </w:r>
    </w:p>
    <w:p w:rsidR="00E4070A" w:rsidRPr="006E0E04" w:rsidRDefault="00E4070A" w:rsidP="00301E0B">
      <w:pPr>
        <w:pStyle w:val="13"/>
        <w:numPr>
          <w:ilvl w:val="0"/>
          <w:numId w:val="4"/>
        </w:numPr>
        <w:shd w:val="clear" w:color="auto" w:fill="auto"/>
        <w:tabs>
          <w:tab w:val="left" w:pos="514"/>
        </w:tabs>
        <w:spacing w:line="360" w:lineRule="auto"/>
        <w:ind w:left="0"/>
        <w:rPr>
          <w:sz w:val="28"/>
          <w:szCs w:val="28"/>
        </w:rPr>
      </w:pPr>
      <w:r w:rsidRPr="006E0E04">
        <w:rPr>
          <w:sz w:val="28"/>
          <w:szCs w:val="28"/>
        </w:rPr>
        <w:t>Контроль за качеством знаний, умений и навыков учащихся.</w:t>
      </w:r>
    </w:p>
    <w:p w:rsidR="00E4070A" w:rsidRPr="006E0E04" w:rsidRDefault="00E4070A" w:rsidP="00301E0B">
      <w:pPr>
        <w:pStyle w:val="13"/>
        <w:numPr>
          <w:ilvl w:val="0"/>
          <w:numId w:val="4"/>
        </w:numPr>
        <w:shd w:val="clear" w:color="auto" w:fill="auto"/>
        <w:tabs>
          <w:tab w:val="left" w:pos="518"/>
        </w:tabs>
        <w:spacing w:line="360" w:lineRule="auto"/>
        <w:ind w:left="0"/>
        <w:rPr>
          <w:sz w:val="28"/>
          <w:szCs w:val="28"/>
        </w:rPr>
      </w:pPr>
      <w:r w:rsidRPr="006E0E04">
        <w:rPr>
          <w:sz w:val="28"/>
          <w:szCs w:val="28"/>
        </w:rPr>
        <w:t>Классно-обобщающий контроль и психолого-педагогическая поддержка.</w:t>
      </w:r>
    </w:p>
    <w:p w:rsidR="00E4070A" w:rsidRPr="006E0E04" w:rsidRDefault="00E4070A" w:rsidP="00301E0B">
      <w:pPr>
        <w:pStyle w:val="13"/>
        <w:numPr>
          <w:ilvl w:val="0"/>
          <w:numId w:val="4"/>
        </w:numPr>
        <w:shd w:val="clear" w:color="auto" w:fill="auto"/>
        <w:tabs>
          <w:tab w:val="left" w:pos="509"/>
        </w:tabs>
        <w:spacing w:line="360" w:lineRule="auto"/>
        <w:ind w:left="0"/>
        <w:rPr>
          <w:sz w:val="28"/>
          <w:szCs w:val="28"/>
        </w:rPr>
      </w:pPr>
      <w:r w:rsidRPr="006E0E04">
        <w:rPr>
          <w:sz w:val="28"/>
          <w:szCs w:val="28"/>
        </w:rPr>
        <w:t>Контроль за школьной документацией.</w:t>
      </w:r>
    </w:p>
    <w:p w:rsidR="00E4070A" w:rsidRPr="006E0E04" w:rsidRDefault="00E4070A" w:rsidP="00301E0B">
      <w:pPr>
        <w:pStyle w:val="13"/>
        <w:numPr>
          <w:ilvl w:val="0"/>
          <w:numId w:val="4"/>
        </w:numPr>
        <w:shd w:val="clear" w:color="auto" w:fill="auto"/>
        <w:tabs>
          <w:tab w:val="left" w:pos="514"/>
        </w:tabs>
        <w:spacing w:after="300" w:line="360" w:lineRule="auto"/>
        <w:ind w:left="0"/>
        <w:rPr>
          <w:sz w:val="28"/>
          <w:szCs w:val="28"/>
        </w:rPr>
      </w:pPr>
      <w:r w:rsidRPr="006E0E04">
        <w:rPr>
          <w:sz w:val="28"/>
          <w:szCs w:val="28"/>
        </w:rPr>
        <w:t>Работа методических объединений учителей-предметников.</w:t>
      </w:r>
    </w:p>
    <w:p w:rsidR="009F4A80" w:rsidRPr="00ED7F08" w:rsidRDefault="00E4070A" w:rsidP="00ED7F08">
      <w:pPr>
        <w:pStyle w:val="13"/>
        <w:shd w:val="clear" w:color="auto" w:fill="auto"/>
        <w:spacing w:after="341" w:line="360" w:lineRule="auto"/>
        <w:ind w:firstLine="660"/>
        <w:rPr>
          <w:rStyle w:val="5"/>
          <w:b w:val="0"/>
          <w:bCs w:val="0"/>
          <w:color w:val="auto"/>
          <w:sz w:val="28"/>
          <w:szCs w:val="28"/>
          <w:u w:val="none"/>
        </w:rPr>
      </w:pPr>
      <w:r w:rsidRPr="006E0E04">
        <w:rPr>
          <w:sz w:val="28"/>
          <w:szCs w:val="28"/>
        </w:rPr>
        <w:t>По результатам внутришкольного контроля своевременно составлены аналитические справки, сделаны выводы. Всё это позволило обеспечить продуктивное функционирование образовательного учреждения.</w:t>
      </w:r>
    </w:p>
    <w:p w:rsidR="00E4070A" w:rsidRPr="00925692" w:rsidRDefault="00E4070A" w:rsidP="00301E0B">
      <w:pPr>
        <w:spacing w:after="481" w:line="270" w:lineRule="exact"/>
        <w:jc w:val="center"/>
        <w:rPr>
          <w:rFonts w:ascii="Times New Roman" w:hAnsi="Times New Roman" w:cs="Times New Roman"/>
          <w:sz w:val="28"/>
          <w:szCs w:val="28"/>
        </w:rPr>
      </w:pPr>
      <w:r w:rsidRPr="006E0E04">
        <w:rPr>
          <w:rStyle w:val="5"/>
          <w:rFonts w:eastAsia="Courier New"/>
          <w:sz w:val="28"/>
          <w:szCs w:val="28"/>
        </w:rPr>
        <w:t>Анализ успеваемости</w:t>
      </w:r>
    </w:p>
    <w:p w:rsidR="00ED7F08" w:rsidRDefault="00E4070A" w:rsidP="009F4A80">
      <w:pPr>
        <w:pStyle w:val="13"/>
        <w:shd w:val="clear" w:color="auto" w:fill="auto"/>
        <w:spacing w:line="360" w:lineRule="auto"/>
        <w:ind w:firstLine="660"/>
        <w:rPr>
          <w:sz w:val="28"/>
          <w:szCs w:val="28"/>
        </w:rPr>
      </w:pPr>
      <w:r w:rsidRPr="006E0E04">
        <w:rPr>
          <w:sz w:val="28"/>
          <w:szCs w:val="28"/>
        </w:rPr>
        <w:t xml:space="preserve">Контроль за успеваемостью проводился в течение всего учебного года целенаправленно через систему мероприятий: </w:t>
      </w:r>
    </w:p>
    <w:p w:rsidR="00ED7F08" w:rsidRDefault="00ED7F08" w:rsidP="009F4A80">
      <w:pPr>
        <w:pStyle w:val="13"/>
        <w:shd w:val="clear" w:color="auto" w:fill="auto"/>
        <w:spacing w:line="360" w:lineRule="auto"/>
        <w:ind w:firstLine="660"/>
        <w:rPr>
          <w:sz w:val="28"/>
          <w:szCs w:val="28"/>
        </w:rPr>
      </w:pPr>
      <w:r>
        <w:rPr>
          <w:sz w:val="28"/>
          <w:szCs w:val="28"/>
        </w:rPr>
        <w:lastRenderedPageBreak/>
        <w:t xml:space="preserve">- </w:t>
      </w:r>
      <w:r w:rsidR="00E4070A" w:rsidRPr="006E0E04">
        <w:rPr>
          <w:sz w:val="28"/>
          <w:szCs w:val="28"/>
        </w:rPr>
        <w:t xml:space="preserve">анализ итогов промежуточной успеваемости по итогам четвертей и полугодий, как по предметам, так и по классу в целом; </w:t>
      </w:r>
    </w:p>
    <w:p w:rsidR="00ED7F08" w:rsidRDefault="00ED7F08" w:rsidP="009F4A80">
      <w:pPr>
        <w:pStyle w:val="13"/>
        <w:shd w:val="clear" w:color="auto" w:fill="auto"/>
        <w:spacing w:line="360" w:lineRule="auto"/>
        <w:ind w:firstLine="660"/>
        <w:rPr>
          <w:sz w:val="28"/>
          <w:szCs w:val="28"/>
        </w:rPr>
      </w:pPr>
      <w:r>
        <w:rPr>
          <w:sz w:val="28"/>
          <w:szCs w:val="28"/>
        </w:rPr>
        <w:t xml:space="preserve">- </w:t>
      </w:r>
      <w:r w:rsidR="00E4070A" w:rsidRPr="006E0E04">
        <w:rPr>
          <w:sz w:val="28"/>
          <w:szCs w:val="28"/>
        </w:rPr>
        <w:t xml:space="preserve">рассмотрение </w:t>
      </w:r>
      <w:r>
        <w:rPr>
          <w:sz w:val="28"/>
          <w:szCs w:val="28"/>
        </w:rPr>
        <w:t xml:space="preserve">результатов </w:t>
      </w:r>
      <w:r w:rsidR="00E4070A" w:rsidRPr="006E0E04">
        <w:rPr>
          <w:sz w:val="28"/>
          <w:szCs w:val="28"/>
        </w:rPr>
        <w:t xml:space="preserve">на педагогических советах; </w:t>
      </w:r>
    </w:p>
    <w:p w:rsidR="00ED7F08" w:rsidRDefault="00ED7F08" w:rsidP="009F4A80">
      <w:pPr>
        <w:pStyle w:val="13"/>
        <w:shd w:val="clear" w:color="auto" w:fill="auto"/>
        <w:spacing w:line="360" w:lineRule="auto"/>
        <w:ind w:firstLine="660"/>
        <w:rPr>
          <w:sz w:val="28"/>
          <w:szCs w:val="28"/>
        </w:rPr>
      </w:pPr>
      <w:r>
        <w:rPr>
          <w:sz w:val="28"/>
          <w:szCs w:val="28"/>
        </w:rPr>
        <w:t xml:space="preserve">- </w:t>
      </w:r>
      <w:r w:rsidR="00E4070A" w:rsidRPr="006E0E04">
        <w:rPr>
          <w:sz w:val="28"/>
          <w:szCs w:val="28"/>
        </w:rPr>
        <w:t>проведение контрол</w:t>
      </w:r>
      <w:r w:rsidR="00B713ED">
        <w:rPr>
          <w:sz w:val="28"/>
          <w:szCs w:val="28"/>
        </w:rPr>
        <w:t>ьных, диагностических</w:t>
      </w:r>
      <w:r w:rsidR="00E4070A" w:rsidRPr="006E0E04">
        <w:rPr>
          <w:sz w:val="28"/>
          <w:szCs w:val="28"/>
        </w:rPr>
        <w:t xml:space="preserve"> работ</w:t>
      </w:r>
      <w:r w:rsidR="00B713ED">
        <w:rPr>
          <w:sz w:val="28"/>
          <w:szCs w:val="28"/>
        </w:rPr>
        <w:t>, ВПР</w:t>
      </w:r>
      <w:r w:rsidR="00E4070A" w:rsidRPr="006E0E04">
        <w:rPr>
          <w:sz w:val="28"/>
          <w:szCs w:val="28"/>
        </w:rPr>
        <w:t xml:space="preserve"> и их обсуждение на МО учителей-предметников; </w:t>
      </w:r>
    </w:p>
    <w:p w:rsidR="00ED7F08" w:rsidRDefault="00ED7F08" w:rsidP="009F4A80">
      <w:pPr>
        <w:pStyle w:val="13"/>
        <w:shd w:val="clear" w:color="auto" w:fill="auto"/>
        <w:spacing w:line="360" w:lineRule="auto"/>
        <w:ind w:firstLine="660"/>
        <w:rPr>
          <w:sz w:val="28"/>
          <w:szCs w:val="28"/>
        </w:rPr>
      </w:pPr>
      <w:r>
        <w:rPr>
          <w:sz w:val="28"/>
          <w:szCs w:val="28"/>
        </w:rPr>
        <w:t xml:space="preserve">- </w:t>
      </w:r>
      <w:r w:rsidR="00E4070A" w:rsidRPr="006E0E04">
        <w:rPr>
          <w:sz w:val="28"/>
          <w:szCs w:val="28"/>
        </w:rPr>
        <w:t xml:space="preserve">итоговая аттестация выпускников девятых и одиннадцатых классов; </w:t>
      </w:r>
    </w:p>
    <w:p w:rsidR="00E4070A" w:rsidRPr="009F4A80" w:rsidRDefault="00ED7F08" w:rsidP="00ED7F08">
      <w:pPr>
        <w:pStyle w:val="13"/>
        <w:shd w:val="clear" w:color="auto" w:fill="auto"/>
        <w:spacing w:line="360" w:lineRule="auto"/>
        <w:ind w:firstLine="0"/>
        <w:rPr>
          <w:sz w:val="28"/>
          <w:szCs w:val="28"/>
        </w:rPr>
      </w:pPr>
      <w:r>
        <w:rPr>
          <w:sz w:val="28"/>
          <w:szCs w:val="28"/>
        </w:rPr>
        <w:t xml:space="preserve">         - </w:t>
      </w:r>
      <w:r w:rsidR="00E4070A" w:rsidRPr="006E0E04">
        <w:rPr>
          <w:sz w:val="28"/>
          <w:szCs w:val="28"/>
        </w:rPr>
        <w:t>организация индивидуальных и дополнительных занятий со слабоуспевающими учащимися.</w:t>
      </w:r>
    </w:p>
    <w:p w:rsidR="00E4070A" w:rsidRPr="00373D00" w:rsidRDefault="00E4070A" w:rsidP="00301E0B">
      <w:pPr>
        <w:pStyle w:val="a5"/>
        <w:ind w:left="0"/>
        <w:rPr>
          <w:rFonts w:ascii="Times New Roman" w:hAnsi="Times New Roman" w:cs="Times New Roman"/>
          <w:sz w:val="28"/>
          <w:szCs w:val="28"/>
        </w:rPr>
      </w:pPr>
      <w:r w:rsidRPr="00266E5C">
        <w:rPr>
          <w:rFonts w:ascii="Times New Roman" w:hAnsi="Times New Roman" w:cs="Times New Roman"/>
          <w:sz w:val="28"/>
          <w:szCs w:val="28"/>
        </w:rPr>
        <w:t xml:space="preserve">      </w:t>
      </w:r>
      <w:r w:rsidRPr="00373D00">
        <w:rPr>
          <w:rFonts w:ascii="Times New Roman" w:hAnsi="Times New Roman" w:cs="Times New Roman"/>
          <w:sz w:val="28"/>
          <w:szCs w:val="28"/>
        </w:rPr>
        <w:t xml:space="preserve">На </w:t>
      </w:r>
      <w:r w:rsidR="00C03A15" w:rsidRPr="00373D00">
        <w:rPr>
          <w:rFonts w:ascii="Times New Roman" w:hAnsi="Times New Roman" w:cs="Times New Roman"/>
          <w:sz w:val="28"/>
          <w:szCs w:val="28"/>
        </w:rPr>
        <w:t>начало</w:t>
      </w:r>
      <w:r w:rsidRPr="00373D00">
        <w:rPr>
          <w:rFonts w:ascii="Times New Roman" w:hAnsi="Times New Roman" w:cs="Times New Roman"/>
          <w:sz w:val="28"/>
          <w:szCs w:val="28"/>
        </w:rPr>
        <w:t xml:space="preserve"> </w:t>
      </w:r>
      <w:r w:rsidR="00060303">
        <w:rPr>
          <w:rFonts w:ascii="Times New Roman" w:hAnsi="Times New Roman" w:cs="Times New Roman"/>
          <w:sz w:val="28"/>
          <w:szCs w:val="28"/>
        </w:rPr>
        <w:t>2022-2023</w:t>
      </w:r>
      <w:r w:rsidR="00266E5C" w:rsidRPr="00373D00">
        <w:rPr>
          <w:rFonts w:ascii="Times New Roman" w:hAnsi="Times New Roman" w:cs="Times New Roman"/>
          <w:sz w:val="28"/>
          <w:szCs w:val="28"/>
        </w:rPr>
        <w:t xml:space="preserve"> </w:t>
      </w:r>
      <w:r w:rsidRPr="00373D00">
        <w:rPr>
          <w:rFonts w:ascii="Times New Roman" w:hAnsi="Times New Roman" w:cs="Times New Roman"/>
          <w:sz w:val="28"/>
          <w:szCs w:val="28"/>
        </w:rPr>
        <w:t>уче</w:t>
      </w:r>
      <w:r w:rsidR="00266E5C" w:rsidRPr="00373D00">
        <w:rPr>
          <w:rFonts w:ascii="Times New Roman" w:hAnsi="Times New Roman" w:cs="Times New Roman"/>
          <w:sz w:val="28"/>
          <w:szCs w:val="28"/>
        </w:rPr>
        <w:t>бног</w:t>
      </w:r>
      <w:r w:rsidR="00C03A15" w:rsidRPr="00373D00">
        <w:rPr>
          <w:rFonts w:ascii="Times New Roman" w:hAnsi="Times New Roman" w:cs="Times New Roman"/>
          <w:sz w:val="28"/>
          <w:szCs w:val="28"/>
        </w:rPr>
        <w:t xml:space="preserve">о года в школе обучалось </w:t>
      </w:r>
      <w:r w:rsidR="00060303">
        <w:rPr>
          <w:rFonts w:ascii="Times New Roman" w:hAnsi="Times New Roman" w:cs="Times New Roman"/>
          <w:sz w:val="28"/>
          <w:szCs w:val="28"/>
        </w:rPr>
        <w:t>1038</w:t>
      </w:r>
      <w:r w:rsidRPr="00373D00">
        <w:rPr>
          <w:rFonts w:ascii="Times New Roman" w:hAnsi="Times New Roman" w:cs="Times New Roman"/>
          <w:sz w:val="28"/>
          <w:szCs w:val="28"/>
        </w:rPr>
        <w:t xml:space="preserve"> </w:t>
      </w:r>
      <w:r w:rsidR="005030DB">
        <w:rPr>
          <w:rFonts w:ascii="Times New Roman" w:hAnsi="Times New Roman" w:cs="Times New Roman"/>
          <w:sz w:val="28"/>
          <w:szCs w:val="28"/>
        </w:rPr>
        <w:t>обучающих</w:t>
      </w:r>
      <w:r w:rsidRPr="00373D00">
        <w:rPr>
          <w:rFonts w:ascii="Times New Roman" w:hAnsi="Times New Roman" w:cs="Times New Roman"/>
          <w:sz w:val="28"/>
          <w:szCs w:val="28"/>
        </w:rPr>
        <w:t>ся.</w:t>
      </w:r>
    </w:p>
    <w:p w:rsidR="00E4070A" w:rsidRPr="00942670" w:rsidRDefault="00060303" w:rsidP="00942670">
      <w:pPr>
        <w:pStyle w:val="a5"/>
        <w:shd w:val="clear" w:color="auto" w:fill="FFFFFF" w:themeFill="background1"/>
        <w:ind w:left="0"/>
        <w:rPr>
          <w:rFonts w:ascii="Times New Roman" w:hAnsi="Times New Roman" w:cs="Times New Roman"/>
          <w:sz w:val="28"/>
          <w:szCs w:val="28"/>
        </w:rPr>
      </w:pPr>
      <w:r>
        <w:rPr>
          <w:rFonts w:ascii="Times New Roman" w:hAnsi="Times New Roman" w:cs="Times New Roman"/>
          <w:sz w:val="28"/>
          <w:szCs w:val="28"/>
        </w:rPr>
        <w:t xml:space="preserve">прибыло за </w:t>
      </w:r>
      <w:proofErr w:type="gramStart"/>
      <w:r>
        <w:rPr>
          <w:rFonts w:ascii="Times New Roman" w:hAnsi="Times New Roman" w:cs="Times New Roman"/>
          <w:sz w:val="28"/>
          <w:szCs w:val="28"/>
        </w:rPr>
        <w:t xml:space="preserve">год  </w:t>
      </w:r>
      <w:r>
        <w:rPr>
          <w:rFonts w:ascii="Times New Roman" w:hAnsi="Times New Roman" w:cs="Times New Roman"/>
          <w:sz w:val="28"/>
          <w:szCs w:val="28"/>
        </w:rPr>
        <w:tab/>
      </w:r>
      <w:proofErr w:type="gramEnd"/>
      <w:r>
        <w:rPr>
          <w:rFonts w:ascii="Times New Roman" w:hAnsi="Times New Roman" w:cs="Times New Roman"/>
          <w:sz w:val="28"/>
          <w:szCs w:val="28"/>
        </w:rPr>
        <w:t>– 43</w:t>
      </w:r>
      <w:r w:rsidR="00C72412" w:rsidRPr="00942670">
        <w:rPr>
          <w:rFonts w:ascii="Times New Roman" w:hAnsi="Times New Roman" w:cs="Times New Roman"/>
          <w:sz w:val="28"/>
          <w:szCs w:val="28"/>
        </w:rPr>
        <w:t xml:space="preserve"> </w:t>
      </w:r>
      <w:r w:rsidR="00E4070A" w:rsidRPr="00942670">
        <w:rPr>
          <w:rFonts w:ascii="Times New Roman" w:hAnsi="Times New Roman" w:cs="Times New Roman"/>
          <w:sz w:val="28"/>
          <w:szCs w:val="28"/>
        </w:rPr>
        <w:t>человек</w:t>
      </w:r>
      <w:r w:rsidR="00C72412" w:rsidRPr="00942670">
        <w:rPr>
          <w:rFonts w:ascii="Times New Roman" w:hAnsi="Times New Roman" w:cs="Times New Roman"/>
          <w:sz w:val="28"/>
          <w:szCs w:val="28"/>
        </w:rPr>
        <w:t>а</w:t>
      </w:r>
      <w:r w:rsidR="00E4070A" w:rsidRPr="00942670">
        <w:rPr>
          <w:rFonts w:ascii="Times New Roman" w:hAnsi="Times New Roman" w:cs="Times New Roman"/>
          <w:sz w:val="28"/>
          <w:szCs w:val="28"/>
        </w:rPr>
        <w:t>;</w:t>
      </w:r>
    </w:p>
    <w:p w:rsidR="00E4070A" w:rsidRPr="00942670" w:rsidRDefault="00C72412" w:rsidP="00942670">
      <w:pPr>
        <w:pStyle w:val="a5"/>
        <w:shd w:val="clear" w:color="auto" w:fill="FFFFFF" w:themeFill="background1"/>
        <w:ind w:left="0"/>
        <w:rPr>
          <w:rFonts w:ascii="Times New Roman" w:hAnsi="Times New Roman" w:cs="Times New Roman"/>
          <w:sz w:val="28"/>
          <w:szCs w:val="28"/>
        </w:rPr>
      </w:pPr>
      <w:r w:rsidRPr="00942670">
        <w:rPr>
          <w:rFonts w:ascii="Times New Roman" w:hAnsi="Times New Roman" w:cs="Times New Roman"/>
          <w:sz w:val="28"/>
          <w:szCs w:val="28"/>
        </w:rPr>
        <w:t xml:space="preserve">выбыло за год </w:t>
      </w:r>
      <w:r w:rsidRPr="00942670">
        <w:rPr>
          <w:rFonts w:ascii="Times New Roman" w:hAnsi="Times New Roman" w:cs="Times New Roman"/>
          <w:sz w:val="28"/>
          <w:szCs w:val="28"/>
        </w:rPr>
        <w:tab/>
        <w:t xml:space="preserve">– </w:t>
      </w:r>
      <w:r w:rsidR="00060303">
        <w:rPr>
          <w:rFonts w:ascii="Times New Roman" w:hAnsi="Times New Roman" w:cs="Times New Roman"/>
          <w:sz w:val="28"/>
          <w:szCs w:val="28"/>
        </w:rPr>
        <w:t>43</w:t>
      </w:r>
      <w:r w:rsidR="00E4070A" w:rsidRPr="00942670">
        <w:rPr>
          <w:rFonts w:ascii="Times New Roman" w:hAnsi="Times New Roman" w:cs="Times New Roman"/>
          <w:sz w:val="28"/>
          <w:szCs w:val="28"/>
        </w:rPr>
        <w:t xml:space="preserve"> человек;</w:t>
      </w:r>
    </w:p>
    <w:p w:rsidR="00E4070A" w:rsidRPr="00942670" w:rsidRDefault="00942670" w:rsidP="00942670">
      <w:pPr>
        <w:pStyle w:val="a5"/>
        <w:shd w:val="clear" w:color="auto" w:fill="FFFFFF" w:themeFill="background1"/>
        <w:ind w:left="0"/>
        <w:rPr>
          <w:rFonts w:ascii="Times New Roman" w:hAnsi="Times New Roman" w:cs="Times New Roman"/>
          <w:sz w:val="28"/>
          <w:szCs w:val="28"/>
        </w:rPr>
      </w:pPr>
      <w:r>
        <w:rPr>
          <w:rFonts w:ascii="Times New Roman" w:hAnsi="Times New Roman" w:cs="Times New Roman"/>
          <w:sz w:val="28"/>
          <w:szCs w:val="28"/>
        </w:rPr>
        <w:t>атт</w:t>
      </w:r>
      <w:r w:rsidR="006C79B1">
        <w:rPr>
          <w:rFonts w:ascii="Times New Roman" w:hAnsi="Times New Roman" w:cs="Times New Roman"/>
          <w:sz w:val="28"/>
          <w:szCs w:val="28"/>
        </w:rPr>
        <w:t>естовано - 899</w:t>
      </w:r>
      <w:r w:rsidR="00B30DA2" w:rsidRPr="00942670">
        <w:rPr>
          <w:rFonts w:ascii="Times New Roman" w:hAnsi="Times New Roman" w:cs="Times New Roman"/>
          <w:sz w:val="28"/>
          <w:szCs w:val="28"/>
        </w:rPr>
        <w:t xml:space="preserve"> человек</w:t>
      </w:r>
      <w:r w:rsidR="00E4070A" w:rsidRPr="00942670">
        <w:rPr>
          <w:rFonts w:ascii="Times New Roman" w:hAnsi="Times New Roman" w:cs="Times New Roman"/>
          <w:sz w:val="28"/>
          <w:szCs w:val="28"/>
        </w:rPr>
        <w:t>;</w:t>
      </w:r>
    </w:p>
    <w:p w:rsidR="00E4070A" w:rsidRPr="00942670" w:rsidRDefault="00B30DA2" w:rsidP="00942670">
      <w:pPr>
        <w:pStyle w:val="a5"/>
        <w:shd w:val="clear" w:color="auto" w:fill="FFFFFF" w:themeFill="background1"/>
        <w:ind w:left="0"/>
        <w:rPr>
          <w:rFonts w:ascii="Times New Roman" w:hAnsi="Times New Roman" w:cs="Times New Roman"/>
          <w:sz w:val="28"/>
          <w:szCs w:val="28"/>
        </w:rPr>
      </w:pPr>
      <w:r w:rsidRPr="00942670">
        <w:rPr>
          <w:rFonts w:ascii="Times New Roman" w:hAnsi="Times New Roman" w:cs="Times New Roman"/>
          <w:sz w:val="28"/>
          <w:szCs w:val="28"/>
        </w:rPr>
        <w:t xml:space="preserve">не </w:t>
      </w:r>
      <w:proofErr w:type="gramStart"/>
      <w:r w:rsidRPr="00942670">
        <w:rPr>
          <w:rFonts w:ascii="Times New Roman" w:hAnsi="Times New Roman" w:cs="Times New Roman"/>
          <w:sz w:val="28"/>
          <w:szCs w:val="28"/>
        </w:rPr>
        <w:t>аттестов</w:t>
      </w:r>
      <w:r w:rsidR="00060303">
        <w:rPr>
          <w:rFonts w:ascii="Times New Roman" w:hAnsi="Times New Roman" w:cs="Times New Roman"/>
          <w:sz w:val="28"/>
          <w:szCs w:val="28"/>
        </w:rPr>
        <w:t>ано  -</w:t>
      </w:r>
      <w:proofErr w:type="gramEnd"/>
      <w:r w:rsidR="00060303">
        <w:rPr>
          <w:rFonts w:ascii="Times New Roman" w:hAnsi="Times New Roman" w:cs="Times New Roman"/>
          <w:sz w:val="28"/>
          <w:szCs w:val="28"/>
        </w:rPr>
        <w:t xml:space="preserve">  139</w:t>
      </w:r>
      <w:r w:rsidR="00E4070A" w:rsidRPr="00942670">
        <w:rPr>
          <w:rFonts w:ascii="Times New Roman" w:hAnsi="Times New Roman" w:cs="Times New Roman"/>
          <w:sz w:val="28"/>
          <w:szCs w:val="28"/>
        </w:rPr>
        <w:t xml:space="preserve"> человек  - обучающиеся 1-х  классов</w:t>
      </w:r>
      <w:r w:rsidRPr="00942670">
        <w:rPr>
          <w:rFonts w:ascii="Times New Roman" w:hAnsi="Times New Roman" w:cs="Times New Roman"/>
          <w:sz w:val="28"/>
          <w:szCs w:val="28"/>
        </w:rPr>
        <w:t>;</w:t>
      </w:r>
    </w:p>
    <w:p w:rsidR="00E4070A" w:rsidRPr="00942670" w:rsidRDefault="00E4070A" w:rsidP="00942670">
      <w:pPr>
        <w:shd w:val="clear" w:color="auto" w:fill="FFFFFF" w:themeFill="background1"/>
        <w:jc w:val="both"/>
        <w:rPr>
          <w:rFonts w:ascii="Times New Roman" w:hAnsi="Times New Roman" w:cs="Times New Roman"/>
          <w:sz w:val="28"/>
          <w:szCs w:val="28"/>
        </w:rPr>
      </w:pPr>
      <w:r w:rsidRPr="00942670">
        <w:rPr>
          <w:rFonts w:ascii="Times New Roman" w:hAnsi="Times New Roman" w:cs="Times New Roman"/>
          <w:sz w:val="28"/>
          <w:szCs w:val="28"/>
        </w:rPr>
        <w:t>пе</w:t>
      </w:r>
      <w:r w:rsidR="00942670">
        <w:rPr>
          <w:rFonts w:ascii="Times New Roman" w:hAnsi="Times New Roman" w:cs="Times New Roman"/>
          <w:sz w:val="28"/>
          <w:szCs w:val="28"/>
        </w:rPr>
        <w:t>реведено</w:t>
      </w:r>
      <w:r w:rsidR="00060303">
        <w:rPr>
          <w:rFonts w:ascii="Times New Roman" w:hAnsi="Times New Roman" w:cs="Times New Roman"/>
          <w:sz w:val="28"/>
          <w:szCs w:val="28"/>
        </w:rPr>
        <w:t xml:space="preserve"> в следующий класс – 887</w:t>
      </w:r>
      <w:r w:rsidR="0085312D" w:rsidRPr="00942670">
        <w:rPr>
          <w:rFonts w:ascii="Times New Roman" w:hAnsi="Times New Roman" w:cs="Times New Roman"/>
          <w:sz w:val="28"/>
          <w:szCs w:val="28"/>
        </w:rPr>
        <w:t xml:space="preserve"> человек</w:t>
      </w:r>
      <w:r w:rsidR="00060303">
        <w:rPr>
          <w:rFonts w:ascii="Times New Roman" w:hAnsi="Times New Roman" w:cs="Times New Roman"/>
          <w:sz w:val="28"/>
          <w:szCs w:val="28"/>
        </w:rPr>
        <w:t xml:space="preserve"> – 98,7</w:t>
      </w:r>
      <w:r w:rsidR="00B30DA2" w:rsidRPr="00942670">
        <w:rPr>
          <w:rFonts w:ascii="Times New Roman" w:hAnsi="Times New Roman" w:cs="Times New Roman"/>
          <w:sz w:val="28"/>
          <w:szCs w:val="28"/>
        </w:rPr>
        <w:t>%</w:t>
      </w:r>
      <w:r w:rsidRPr="00942670">
        <w:rPr>
          <w:rFonts w:ascii="Times New Roman" w:hAnsi="Times New Roman" w:cs="Times New Roman"/>
          <w:sz w:val="28"/>
          <w:szCs w:val="28"/>
        </w:rPr>
        <w:t xml:space="preserve">; </w:t>
      </w:r>
    </w:p>
    <w:p w:rsidR="00E4070A" w:rsidRPr="00942670" w:rsidRDefault="00D94B91" w:rsidP="00942670">
      <w:pPr>
        <w:shd w:val="clear" w:color="auto" w:fill="FFFFFF" w:themeFill="background1"/>
        <w:jc w:val="both"/>
        <w:rPr>
          <w:rFonts w:ascii="Times New Roman" w:hAnsi="Times New Roman" w:cs="Times New Roman"/>
          <w:sz w:val="28"/>
          <w:szCs w:val="28"/>
        </w:rPr>
      </w:pPr>
      <w:r w:rsidRPr="00942670">
        <w:rPr>
          <w:rFonts w:ascii="Times New Roman" w:hAnsi="Times New Roman" w:cs="Times New Roman"/>
          <w:sz w:val="28"/>
          <w:szCs w:val="28"/>
        </w:rPr>
        <w:t>окончили 9 классо</w:t>
      </w:r>
      <w:r w:rsidR="00265CB3" w:rsidRPr="00942670">
        <w:rPr>
          <w:rFonts w:ascii="Times New Roman" w:hAnsi="Times New Roman" w:cs="Times New Roman"/>
          <w:sz w:val="28"/>
          <w:szCs w:val="28"/>
        </w:rPr>
        <w:t xml:space="preserve">в </w:t>
      </w:r>
      <w:r w:rsidR="00060303">
        <w:rPr>
          <w:rFonts w:ascii="Times New Roman" w:hAnsi="Times New Roman" w:cs="Times New Roman"/>
          <w:sz w:val="28"/>
          <w:szCs w:val="28"/>
        </w:rPr>
        <w:t>– 73</w:t>
      </w:r>
      <w:r w:rsidR="00E4070A" w:rsidRPr="00942670">
        <w:rPr>
          <w:rFonts w:ascii="Times New Roman" w:hAnsi="Times New Roman" w:cs="Times New Roman"/>
          <w:sz w:val="28"/>
          <w:szCs w:val="28"/>
        </w:rPr>
        <w:t xml:space="preserve"> человек – </w:t>
      </w:r>
      <w:r w:rsidR="00060303">
        <w:rPr>
          <w:rFonts w:ascii="Times New Roman" w:hAnsi="Times New Roman" w:cs="Times New Roman"/>
          <w:sz w:val="28"/>
          <w:szCs w:val="28"/>
        </w:rPr>
        <w:t>86,9</w:t>
      </w:r>
      <w:r w:rsidR="00E4070A" w:rsidRPr="00942670">
        <w:rPr>
          <w:rFonts w:ascii="Times New Roman" w:hAnsi="Times New Roman" w:cs="Times New Roman"/>
          <w:sz w:val="28"/>
          <w:szCs w:val="28"/>
        </w:rPr>
        <w:t xml:space="preserve"> %;</w:t>
      </w:r>
    </w:p>
    <w:p w:rsidR="00E33170" w:rsidRPr="00942670" w:rsidRDefault="00C366FB" w:rsidP="00942670">
      <w:pPr>
        <w:shd w:val="clear" w:color="auto" w:fill="FFFFFF" w:themeFill="background1"/>
        <w:jc w:val="both"/>
        <w:rPr>
          <w:rFonts w:ascii="Times New Roman" w:hAnsi="Times New Roman" w:cs="Times New Roman"/>
          <w:sz w:val="28"/>
          <w:szCs w:val="28"/>
        </w:rPr>
      </w:pPr>
      <w:r w:rsidRPr="00942670">
        <w:rPr>
          <w:rFonts w:ascii="Times New Roman" w:hAnsi="Times New Roman" w:cs="Times New Roman"/>
          <w:sz w:val="28"/>
          <w:szCs w:val="28"/>
        </w:rPr>
        <w:t>оставлен на п</w:t>
      </w:r>
      <w:r w:rsidR="00060303">
        <w:rPr>
          <w:rFonts w:ascii="Times New Roman" w:hAnsi="Times New Roman" w:cs="Times New Roman"/>
          <w:sz w:val="28"/>
          <w:szCs w:val="28"/>
        </w:rPr>
        <w:t>овторное обучение в 9 классе – 0</w:t>
      </w:r>
      <w:r w:rsidR="00C03A15" w:rsidRPr="00942670">
        <w:rPr>
          <w:rFonts w:ascii="Times New Roman" w:hAnsi="Times New Roman" w:cs="Times New Roman"/>
          <w:sz w:val="28"/>
          <w:szCs w:val="28"/>
        </w:rPr>
        <w:t xml:space="preserve"> человек</w:t>
      </w:r>
      <w:r w:rsidR="00060303">
        <w:rPr>
          <w:rFonts w:ascii="Times New Roman" w:hAnsi="Times New Roman" w:cs="Times New Roman"/>
          <w:sz w:val="28"/>
          <w:szCs w:val="28"/>
        </w:rPr>
        <w:t xml:space="preserve"> – 0</w:t>
      </w:r>
      <w:r w:rsidR="00E33170" w:rsidRPr="00942670">
        <w:rPr>
          <w:rFonts w:ascii="Times New Roman" w:hAnsi="Times New Roman" w:cs="Times New Roman"/>
          <w:sz w:val="28"/>
          <w:szCs w:val="28"/>
        </w:rPr>
        <w:t>%</w:t>
      </w:r>
    </w:p>
    <w:p w:rsidR="00E4070A" w:rsidRPr="00942670" w:rsidRDefault="00E4070A" w:rsidP="00942670">
      <w:pPr>
        <w:shd w:val="clear" w:color="auto" w:fill="FFFFFF" w:themeFill="background1"/>
        <w:jc w:val="both"/>
        <w:rPr>
          <w:rFonts w:ascii="Times New Roman" w:hAnsi="Times New Roman" w:cs="Times New Roman"/>
          <w:sz w:val="28"/>
          <w:szCs w:val="28"/>
        </w:rPr>
      </w:pPr>
      <w:r w:rsidRPr="00942670">
        <w:rPr>
          <w:rFonts w:ascii="Times New Roman" w:hAnsi="Times New Roman" w:cs="Times New Roman"/>
          <w:sz w:val="28"/>
          <w:szCs w:val="28"/>
        </w:rPr>
        <w:t>окончили 11 классов</w:t>
      </w:r>
      <w:r w:rsidR="00265CB3" w:rsidRPr="00942670">
        <w:rPr>
          <w:rFonts w:ascii="Times New Roman" w:hAnsi="Times New Roman" w:cs="Times New Roman"/>
          <w:sz w:val="28"/>
          <w:szCs w:val="28"/>
        </w:rPr>
        <w:t xml:space="preserve"> </w:t>
      </w:r>
      <w:r w:rsidR="00060303">
        <w:rPr>
          <w:rFonts w:ascii="Times New Roman" w:hAnsi="Times New Roman" w:cs="Times New Roman"/>
          <w:sz w:val="28"/>
          <w:szCs w:val="28"/>
        </w:rPr>
        <w:t>- 42</w:t>
      </w:r>
      <w:r w:rsidR="00942670">
        <w:rPr>
          <w:rFonts w:ascii="Times New Roman" w:hAnsi="Times New Roman" w:cs="Times New Roman"/>
          <w:sz w:val="28"/>
          <w:szCs w:val="28"/>
        </w:rPr>
        <w:t xml:space="preserve"> человек</w:t>
      </w:r>
      <w:r w:rsidR="00060303">
        <w:rPr>
          <w:rFonts w:ascii="Times New Roman" w:hAnsi="Times New Roman" w:cs="Times New Roman"/>
          <w:sz w:val="28"/>
          <w:szCs w:val="28"/>
        </w:rPr>
        <w:t>а – 100</w:t>
      </w:r>
      <w:r w:rsidRPr="00942670">
        <w:rPr>
          <w:rFonts w:ascii="Times New Roman" w:hAnsi="Times New Roman" w:cs="Times New Roman"/>
          <w:sz w:val="28"/>
          <w:szCs w:val="28"/>
        </w:rPr>
        <w:t>%</w:t>
      </w:r>
    </w:p>
    <w:p w:rsidR="00E4070A" w:rsidRPr="00942670" w:rsidRDefault="00C366FB" w:rsidP="00942670">
      <w:pPr>
        <w:shd w:val="clear" w:color="auto" w:fill="FFFFFF" w:themeFill="background1"/>
        <w:jc w:val="both"/>
        <w:rPr>
          <w:rFonts w:ascii="Times New Roman" w:hAnsi="Times New Roman" w:cs="Times New Roman"/>
          <w:sz w:val="28"/>
          <w:szCs w:val="28"/>
        </w:rPr>
      </w:pPr>
      <w:r w:rsidRPr="00942670">
        <w:rPr>
          <w:rFonts w:ascii="Times New Roman" w:hAnsi="Times New Roman" w:cs="Times New Roman"/>
          <w:sz w:val="28"/>
          <w:szCs w:val="28"/>
        </w:rPr>
        <w:t>переведены</w:t>
      </w:r>
      <w:r w:rsidR="00E4070A" w:rsidRPr="00942670">
        <w:rPr>
          <w:rFonts w:ascii="Times New Roman" w:hAnsi="Times New Roman" w:cs="Times New Roman"/>
          <w:sz w:val="28"/>
          <w:szCs w:val="28"/>
        </w:rPr>
        <w:t xml:space="preserve"> условно</w:t>
      </w:r>
      <w:r w:rsidRPr="00942670">
        <w:rPr>
          <w:rFonts w:ascii="Times New Roman" w:hAnsi="Times New Roman" w:cs="Times New Roman"/>
          <w:sz w:val="28"/>
          <w:szCs w:val="28"/>
        </w:rPr>
        <w:t xml:space="preserve"> в следующий класс</w:t>
      </w:r>
      <w:r w:rsidR="00E4070A" w:rsidRPr="00942670">
        <w:rPr>
          <w:rFonts w:ascii="Times New Roman" w:hAnsi="Times New Roman" w:cs="Times New Roman"/>
          <w:sz w:val="28"/>
          <w:szCs w:val="28"/>
        </w:rPr>
        <w:t xml:space="preserve"> </w:t>
      </w:r>
      <w:r w:rsidR="00E4070A" w:rsidRPr="00942670">
        <w:rPr>
          <w:rFonts w:ascii="Times New Roman" w:hAnsi="Times New Roman" w:cs="Times New Roman"/>
          <w:sz w:val="28"/>
          <w:szCs w:val="28"/>
        </w:rPr>
        <w:tab/>
        <w:t xml:space="preserve">– </w:t>
      </w:r>
      <w:r w:rsidRPr="00942670">
        <w:rPr>
          <w:rFonts w:ascii="Times New Roman" w:hAnsi="Times New Roman" w:cs="Times New Roman"/>
          <w:sz w:val="28"/>
          <w:szCs w:val="28"/>
        </w:rPr>
        <w:t xml:space="preserve"> </w:t>
      </w:r>
      <w:r w:rsidR="00060303">
        <w:rPr>
          <w:rFonts w:ascii="Times New Roman" w:hAnsi="Times New Roman" w:cs="Times New Roman"/>
          <w:sz w:val="28"/>
          <w:szCs w:val="28"/>
        </w:rPr>
        <w:t>12</w:t>
      </w:r>
      <w:r w:rsidR="00942670">
        <w:rPr>
          <w:rFonts w:ascii="Times New Roman" w:hAnsi="Times New Roman" w:cs="Times New Roman"/>
          <w:sz w:val="28"/>
          <w:szCs w:val="28"/>
        </w:rPr>
        <w:t xml:space="preserve"> человек – 1</w:t>
      </w:r>
      <w:r w:rsidR="00060303">
        <w:rPr>
          <w:rFonts w:ascii="Times New Roman" w:hAnsi="Times New Roman" w:cs="Times New Roman"/>
          <w:sz w:val="28"/>
          <w:szCs w:val="28"/>
        </w:rPr>
        <w:t>,3</w:t>
      </w:r>
      <w:r w:rsidR="00E4070A" w:rsidRPr="00942670">
        <w:rPr>
          <w:rFonts w:ascii="Times New Roman" w:hAnsi="Times New Roman" w:cs="Times New Roman"/>
          <w:sz w:val="28"/>
          <w:szCs w:val="28"/>
        </w:rPr>
        <w:t>%;</w:t>
      </w:r>
    </w:p>
    <w:p w:rsidR="00E4070A" w:rsidRPr="00942670" w:rsidRDefault="00E33170" w:rsidP="00942670">
      <w:pPr>
        <w:shd w:val="clear" w:color="auto" w:fill="FFFFFF" w:themeFill="background1"/>
        <w:jc w:val="both"/>
        <w:rPr>
          <w:rFonts w:ascii="Times New Roman" w:hAnsi="Times New Roman" w:cs="Times New Roman"/>
          <w:sz w:val="28"/>
          <w:szCs w:val="28"/>
        </w:rPr>
      </w:pPr>
      <w:r w:rsidRPr="00942670">
        <w:rPr>
          <w:rFonts w:ascii="Times New Roman" w:hAnsi="Times New Roman" w:cs="Times New Roman"/>
          <w:sz w:val="28"/>
          <w:szCs w:val="28"/>
        </w:rPr>
        <w:t>у</w:t>
      </w:r>
      <w:r w:rsidR="00265CB3" w:rsidRPr="00942670">
        <w:rPr>
          <w:rFonts w:ascii="Times New Roman" w:hAnsi="Times New Roman" w:cs="Times New Roman"/>
          <w:sz w:val="28"/>
          <w:szCs w:val="28"/>
        </w:rPr>
        <w:t xml:space="preserve">спевают на «5» </w:t>
      </w:r>
      <w:r w:rsidR="00060303">
        <w:rPr>
          <w:rFonts w:ascii="Times New Roman" w:hAnsi="Times New Roman" w:cs="Times New Roman"/>
          <w:sz w:val="28"/>
          <w:szCs w:val="28"/>
        </w:rPr>
        <w:t>- 78</w:t>
      </w:r>
      <w:r w:rsidR="00E4070A" w:rsidRPr="00942670">
        <w:rPr>
          <w:rFonts w:ascii="Times New Roman" w:hAnsi="Times New Roman" w:cs="Times New Roman"/>
          <w:sz w:val="28"/>
          <w:szCs w:val="28"/>
        </w:rPr>
        <w:t xml:space="preserve"> </w:t>
      </w:r>
      <w:proofErr w:type="gramStart"/>
      <w:r w:rsidR="00E4070A" w:rsidRPr="00942670">
        <w:rPr>
          <w:rFonts w:ascii="Times New Roman" w:hAnsi="Times New Roman" w:cs="Times New Roman"/>
          <w:sz w:val="28"/>
          <w:szCs w:val="28"/>
        </w:rPr>
        <w:t>чел</w:t>
      </w:r>
      <w:r w:rsidR="00D94B91" w:rsidRPr="00942670">
        <w:rPr>
          <w:rFonts w:ascii="Times New Roman" w:hAnsi="Times New Roman" w:cs="Times New Roman"/>
          <w:sz w:val="28"/>
          <w:szCs w:val="28"/>
        </w:rPr>
        <w:t>овек</w:t>
      </w:r>
      <w:r w:rsidR="00B30DA2" w:rsidRPr="00942670">
        <w:rPr>
          <w:rFonts w:ascii="Times New Roman" w:hAnsi="Times New Roman" w:cs="Times New Roman"/>
          <w:sz w:val="28"/>
          <w:szCs w:val="28"/>
        </w:rPr>
        <w:t>а</w:t>
      </w:r>
      <w:r w:rsidR="00D94B91" w:rsidRPr="00942670">
        <w:rPr>
          <w:rFonts w:ascii="Times New Roman" w:hAnsi="Times New Roman" w:cs="Times New Roman"/>
          <w:sz w:val="28"/>
          <w:szCs w:val="28"/>
        </w:rPr>
        <w:t xml:space="preserve">  </w:t>
      </w:r>
      <w:r w:rsidR="00060303">
        <w:rPr>
          <w:rFonts w:ascii="Times New Roman" w:hAnsi="Times New Roman" w:cs="Times New Roman"/>
          <w:sz w:val="28"/>
          <w:szCs w:val="28"/>
        </w:rPr>
        <w:t>–</w:t>
      </w:r>
      <w:proofErr w:type="gramEnd"/>
      <w:r w:rsidR="00060303">
        <w:rPr>
          <w:rFonts w:ascii="Times New Roman" w:hAnsi="Times New Roman" w:cs="Times New Roman"/>
          <w:sz w:val="28"/>
          <w:szCs w:val="28"/>
        </w:rPr>
        <w:t xml:space="preserve">  9</w:t>
      </w:r>
      <w:r w:rsidR="00E4070A" w:rsidRPr="00942670">
        <w:rPr>
          <w:rFonts w:ascii="Times New Roman" w:hAnsi="Times New Roman" w:cs="Times New Roman"/>
          <w:sz w:val="28"/>
          <w:szCs w:val="28"/>
        </w:rPr>
        <w:t>%</w:t>
      </w:r>
    </w:p>
    <w:p w:rsidR="00E4070A" w:rsidRPr="00942670" w:rsidRDefault="00265CB3" w:rsidP="00942670">
      <w:pPr>
        <w:shd w:val="clear" w:color="auto" w:fill="FFFFFF" w:themeFill="background1"/>
        <w:jc w:val="both"/>
        <w:rPr>
          <w:rFonts w:ascii="Times New Roman" w:hAnsi="Times New Roman" w:cs="Times New Roman"/>
          <w:sz w:val="28"/>
          <w:szCs w:val="28"/>
        </w:rPr>
      </w:pPr>
      <w:r w:rsidRPr="00942670">
        <w:rPr>
          <w:rFonts w:ascii="Times New Roman" w:hAnsi="Times New Roman" w:cs="Times New Roman"/>
          <w:sz w:val="28"/>
          <w:szCs w:val="28"/>
        </w:rPr>
        <w:t>успевают на «4» и «</w:t>
      </w:r>
      <w:proofErr w:type="gramStart"/>
      <w:r w:rsidRPr="00942670">
        <w:rPr>
          <w:rFonts w:ascii="Times New Roman" w:hAnsi="Times New Roman" w:cs="Times New Roman"/>
          <w:sz w:val="28"/>
          <w:szCs w:val="28"/>
        </w:rPr>
        <w:t xml:space="preserve">5» </w:t>
      </w:r>
      <w:r w:rsidR="00060303">
        <w:rPr>
          <w:rFonts w:ascii="Times New Roman" w:hAnsi="Times New Roman" w:cs="Times New Roman"/>
          <w:sz w:val="28"/>
          <w:szCs w:val="28"/>
        </w:rPr>
        <w:t xml:space="preserve"> -</w:t>
      </w:r>
      <w:proofErr w:type="gramEnd"/>
      <w:r w:rsidR="00060303">
        <w:rPr>
          <w:rFonts w:ascii="Times New Roman" w:hAnsi="Times New Roman" w:cs="Times New Roman"/>
          <w:sz w:val="28"/>
          <w:szCs w:val="28"/>
        </w:rPr>
        <w:t xml:space="preserve"> 309</w:t>
      </w:r>
      <w:r w:rsidR="00C03A15" w:rsidRPr="00942670">
        <w:rPr>
          <w:rFonts w:ascii="Times New Roman" w:hAnsi="Times New Roman" w:cs="Times New Roman"/>
          <w:sz w:val="28"/>
          <w:szCs w:val="28"/>
        </w:rPr>
        <w:t xml:space="preserve"> человек</w:t>
      </w:r>
      <w:r w:rsidR="00B30DA2" w:rsidRPr="00942670">
        <w:rPr>
          <w:rFonts w:ascii="Times New Roman" w:hAnsi="Times New Roman" w:cs="Times New Roman"/>
          <w:sz w:val="28"/>
          <w:szCs w:val="28"/>
        </w:rPr>
        <w:t>а</w:t>
      </w:r>
      <w:r w:rsidR="00060303">
        <w:rPr>
          <w:rFonts w:ascii="Times New Roman" w:hAnsi="Times New Roman" w:cs="Times New Roman"/>
          <w:sz w:val="28"/>
          <w:szCs w:val="28"/>
        </w:rPr>
        <w:t xml:space="preserve"> – 34</w:t>
      </w:r>
      <w:r w:rsidR="00E4070A" w:rsidRPr="00942670">
        <w:rPr>
          <w:rFonts w:ascii="Times New Roman" w:hAnsi="Times New Roman" w:cs="Times New Roman"/>
          <w:sz w:val="28"/>
          <w:szCs w:val="28"/>
        </w:rPr>
        <w:t>%;</w:t>
      </w:r>
    </w:p>
    <w:p w:rsidR="00E4070A" w:rsidRPr="00942670" w:rsidRDefault="00B96F58" w:rsidP="00942670">
      <w:pPr>
        <w:shd w:val="clear" w:color="auto" w:fill="FFFFFF" w:themeFill="background1"/>
        <w:jc w:val="both"/>
        <w:rPr>
          <w:rFonts w:ascii="Times New Roman" w:hAnsi="Times New Roman" w:cs="Times New Roman"/>
          <w:sz w:val="28"/>
          <w:szCs w:val="28"/>
        </w:rPr>
      </w:pPr>
      <w:r w:rsidRPr="00942670">
        <w:rPr>
          <w:rFonts w:ascii="Times New Roman" w:hAnsi="Times New Roman" w:cs="Times New Roman"/>
          <w:sz w:val="28"/>
          <w:szCs w:val="28"/>
        </w:rPr>
        <w:t>успевают</w:t>
      </w:r>
      <w:r w:rsidR="00265CB3" w:rsidRPr="00942670">
        <w:rPr>
          <w:rFonts w:ascii="Times New Roman" w:hAnsi="Times New Roman" w:cs="Times New Roman"/>
          <w:sz w:val="28"/>
          <w:szCs w:val="28"/>
        </w:rPr>
        <w:t xml:space="preserve"> с одной «3» </w:t>
      </w:r>
      <w:r w:rsidR="00060303">
        <w:rPr>
          <w:rFonts w:ascii="Times New Roman" w:hAnsi="Times New Roman" w:cs="Times New Roman"/>
          <w:sz w:val="28"/>
          <w:szCs w:val="28"/>
        </w:rPr>
        <w:t>- 8</w:t>
      </w:r>
      <w:r w:rsidR="00942670">
        <w:rPr>
          <w:rFonts w:ascii="Times New Roman" w:hAnsi="Times New Roman" w:cs="Times New Roman"/>
          <w:sz w:val="28"/>
          <w:szCs w:val="28"/>
        </w:rPr>
        <w:t>5</w:t>
      </w:r>
      <w:r w:rsidR="00D94B91" w:rsidRPr="00942670">
        <w:rPr>
          <w:rFonts w:ascii="Times New Roman" w:hAnsi="Times New Roman" w:cs="Times New Roman"/>
          <w:sz w:val="28"/>
          <w:szCs w:val="28"/>
        </w:rPr>
        <w:t xml:space="preserve"> че</w:t>
      </w:r>
      <w:r w:rsidR="00060303">
        <w:rPr>
          <w:rFonts w:ascii="Times New Roman" w:hAnsi="Times New Roman" w:cs="Times New Roman"/>
          <w:sz w:val="28"/>
          <w:szCs w:val="28"/>
        </w:rPr>
        <w:t>ловек – 9,5</w:t>
      </w:r>
      <w:r w:rsidR="00E4070A" w:rsidRPr="00942670">
        <w:rPr>
          <w:rFonts w:ascii="Times New Roman" w:hAnsi="Times New Roman" w:cs="Times New Roman"/>
          <w:sz w:val="28"/>
          <w:szCs w:val="28"/>
        </w:rPr>
        <w:t>%.</w:t>
      </w:r>
    </w:p>
    <w:p w:rsidR="006C79B1" w:rsidRDefault="006C79B1" w:rsidP="00942670">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C72412" w:rsidRPr="00942670">
        <w:rPr>
          <w:rFonts w:ascii="Times New Roman" w:hAnsi="Times New Roman" w:cs="Times New Roman"/>
          <w:sz w:val="28"/>
          <w:szCs w:val="28"/>
        </w:rPr>
        <w:t xml:space="preserve">кончили 9 классов с </w:t>
      </w:r>
      <w:r w:rsidR="00060303">
        <w:rPr>
          <w:rFonts w:ascii="Times New Roman" w:hAnsi="Times New Roman" w:cs="Times New Roman"/>
          <w:sz w:val="28"/>
          <w:szCs w:val="28"/>
        </w:rPr>
        <w:t>отличием – 2</w:t>
      </w:r>
      <w:r w:rsidR="00D94B91" w:rsidRPr="00942670">
        <w:rPr>
          <w:rFonts w:ascii="Times New Roman" w:hAnsi="Times New Roman" w:cs="Times New Roman"/>
          <w:sz w:val="28"/>
          <w:szCs w:val="28"/>
        </w:rPr>
        <w:t xml:space="preserve"> человек</w:t>
      </w:r>
      <w:r w:rsidR="00C72412" w:rsidRPr="00942670">
        <w:rPr>
          <w:rFonts w:ascii="Times New Roman" w:hAnsi="Times New Roman" w:cs="Times New Roman"/>
          <w:sz w:val="28"/>
          <w:szCs w:val="28"/>
        </w:rPr>
        <w:t>а</w:t>
      </w:r>
      <w:r w:rsidR="004A6FE8" w:rsidRPr="00942670">
        <w:rPr>
          <w:rFonts w:ascii="Times New Roman" w:hAnsi="Times New Roman" w:cs="Times New Roman"/>
          <w:sz w:val="28"/>
          <w:szCs w:val="28"/>
        </w:rPr>
        <w:t>.</w:t>
      </w:r>
      <w:r w:rsidR="00E4070A" w:rsidRPr="00942670">
        <w:rPr>
          <w:rFonts w:ascii="Times New Roman" w:hAnsi="Times New Roman" w:cs="Times New Roman"/>
          <w:sz w:val="28"/>
          <w:szCs w:val="28"/>
        </w:rPr>
        <w:t xml:space="preserve">      </w:t>
      </w:r>
    </w:p>
    <w:p w:rsidR="00E4070A" w:rsidRPr="00942670" w:rsidRDefault="006C79B1" w:rsidP="00942670">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E4070A" w:rsidRPr="00942670">
        <w:rPr>
          <w:rFonts w:ascii="Times New Roman" w:hAnsi="Times New Roman" w:cs="Times New Roman"/>
          <w:sz w:val="28"/>
          <w:szCs w:val="28"/>
        </w:rPr>
        <w:t xml:space="preserve">кончили </w:t>
      </w:r>
      <w:r w:rsidR="00D94B91" w:rsidRPr="00942670">
        <w:rPr>
          <w:rFonts w:ascii="Times New Roman" w:hAnsi="Times New Roman" w:cs="Times New Roman"/>
          <w:sz w:val="28"/>
          <w:szCs w:val="28"/>
        </w:rPr>
        <w:t>11 кл</w:t>
      </w:r>
      <w:r w:rsidR="00C03A15" w:rsidRPr="00942670">
        <w:rPr>
          <w:rFonts w:ascii="Times New Roman" w:hAnsi="Times New Roman" w:cs="Times New Roman"/>
          <w:sz w:val="28"/>
          <w:szCs w:val="28"/>
        </w:rPr>
        <w:t xml:space="preserve">ассов с золотой медалью – </w:t>
      </w:r>
      <w:r w:rsidR="00060303">
        <w:rPr>
          <w:rFonts w:ascii="Times New Roman" w:hAnsi="Times New Roman" w:cs="Times New Roman"/>
          <w:sz w:val="28"/>
          <w:szCs w:val="28"/>
        </w:rPr>
        <w:t>5</w:t>
      </w:r>
      <w:r w:rsidR="00B30DA2" w:rsidRPr="00942670">
        <w:rPr>
          <w:rFonts w:ascii="Times New Roman" w:hAnsi="Times New Roman" w:cs="Times New Roman"/>
          <w:sz w:val="28"/>
          <w:szCs w:val="28"/>
        </w:rPr>
        <w:t xml:space="preserve"> </w:t>
      </w:r>
      <w:r w:rsidR="00C03A15" w:rsidRPr="00942670">
        <w:rPr>
          <w:rFonts w:ascii="Times New Roman" w:hAnsi="Times New Roman" w:cs="Times New Roman"/>
          <w:sz w:val="28"/>
          <w:szCs w:val="28"/>
        </w:rPr>
        <w:t>человек</w:t>
      </w:r>
      <w:r w:rsidR="004A6FE8" w:rsidRPr="00942670">
        <w:rPr>
          <w:rFonts w:ascii="Times New Roman" w:hAnsi="Times New Roman" w:cs="Times New Roman"/>
          <w:sz w:val="28"/>
          <w:szCs w:val="28"/>
        </w:rPr>
        <w:t>.</w:t>
      </w:r>
    </w:p>
    <w:p w:rsidR="009F4A80" w:rsidRDefault="009F4A80" w:rsidP="00942670">
      <w:pPr>
        <w:shd w:val="clear" w:color="auto" w:fill="FFFFFF" w:themeFill="background1"/>
        <w:spacing w:line="360" w:lineRule="auto"/>
        <w:jc w:val="both"/>
        <w:rPr>
          <w:rFonts w:ascii="Times New Roman" w:hAnsi="Times New Roman" w:cs="Times New Roman"/>
          <w:sz w:val="28"/>
          <w:szCs w:val="28"/>
        </w:rPr>
      </w:pPr>
      <w:r w:rsidRPr="00942670">
        <w:rPr>
          <w:rFonts w:ascii="Times New Roman" w:hAnsi="Times New Roman" w:cs="Times New Roman"/>
          <w:sz w:val="28"/>
          <w:szCs w:val="28"/>
        </w:rPr>
        <w:t xml:space="preserve"> </w:t>
      </w:r>
      <w:r w:rsidR="006C79B1">
        <w:rPr>
          <w:rFonts w:ascii="Times New Roman" w:hAnsi="Times New Roman" w:cs="Times New Roman"/>
          <w:sz w:val="28"/>
          <w:szCs w:val="28"/>
        </w:rPr>
        <w:t>п</w:t>
      </w:r>
      <w:r w:rsidR="00E4070A" w:rsidRPr="00942670">
        <w:rPr>
          <w:rFonts w:ascii="Times New Roman" w:hAnsi="Times New Roman" w:cs="Times New Roman"/>
          <w:sz w:val="28"/>
          <w:szCs w:val="28"/>
        </w:rPr>
        <w:t>олучили Похвальные листы «З</w:t>
      </w:r>
      <w:r w:rsidR="00B30DA2" w:rsidRPr="00942670">
        <w:rPr>
          <w:rFonts w:ascii="Times New Roman" w:hAnsi="Times New Roman" w:cs="Times New Roman"/>
          <w:sz w:val="28"/>
          <w:szCs w:val="28"/>
        </w:rPr>
        <w:t>а отличные успехи в</w:t>
      </w:r>
      <w:r w:rsidR="00060303">
        <w:rPr>
          <w:rFonts w:ascii="Times New Roman" w:hAnsi="Times New Roman" w:cs="Times New Roman"/>
          <w:sz w:val="28"/>
          <w:szCs w:val="28"/>
        </w:rPr>
        <w:t xml:space="preserve"> учении» - 42</w:t>
      </w:r>
      <w:r w:rsidR="00C03A15" w:rsidRPr="00942670">
        <w:rPr>
          <w:rFonts w:ascii="Times New Roman" w:hAnsi="Times New Roman" w:cs="Times New Roman"/>
          <w:sz w:val="28"/>
          <w:szCs w:val="28"/>
        </w:rPr>
        <w:t xml:space="preserve"> человек</w:t>
      </w:r>
      <w:r w:rsidR="00060303">
        <w:rPr>
          <w:rFonts w:ascii="Times New Roman" w:hAnsi="Times New Roman" w:cs="Times New Roman"/>
          <w:sz w:val="28"/>
          <w:szCs w:val="28"/>
        </w:rPr>
        <w:t>а</w:t>
      </w:r>
      <w:r w:rsidR="00E4070A" w:rsidRPr="00942670">
        <w:rPr>
          <w:rFonts w:ascii="Times New Roman" w:hAnsi="Times New Roman" w:cs="Times New Roman"/>
          <w:sz w:val="28"/>
          <w:szCs w:val="28"/>
        </w:rPr>
        <w:t>.</w:t>
      </w:r>
    </w:p>
    <w:p w:rsidR="00B96F58" w:rsidRDefault="00B96F58" w:rsidP="009F4A80">
      <w:pPr>
        <w:spacing w:line="360" w:lineRule="auto"/>
        <w:jc w:val="both"/>
        <w:rPr>
          <w:rFonts w:ascii="Times New Roman" w:hAnsi="Times New Roman" w:cs="Times New Roman"/>
          <w:sz w:val="28"/>
          <w:szCs w:val="28"/>
        </w:rPr>
      </w:pPr>
    </w:p>
    <w:p w:rsidR="00B96F58" w:rsidRDefault="00B96F58" w:rsidP="009F4A80">
      <w:pPr>
        <w:spacing w:line="360" w:lineRule="auto"/>
        <w:jc w:val="both"/>
        <w:rPr>
          <w:rFonts w:ascii="Times New Roman" w:hAnsi="Times New Roman" w:cs="Times New Roman"/>
          <w:sz w:val="28"/>
          <w:szCs w:val="28"/>
        </w:rPr>
      </w:pPr>
    </w:p>
    <w:p w:rsidR="00FF2962" w:rsidRPr="00FF2962" w:rsidRDefault="00FF2962" w:rsidP="00FF2962">
      <w:pPr>
        <w:tabs>
          <w:tab w:val="num" w:pos="900"/>
        </w:tabs>
        <w:ind w:left="720"/>
        <w:rPr>
          <w:rFonts w:ascii="Times New Roman" w:hAnsi="Times New Roman" w:cs="Times New Roman"/>
          <w:sz w:val="28"/>
          <w:szCs w:val="28"/>
        </w:rPr>
      </w:pPr>
      <w:r w:rsidRPr="00FF2962">
        <w:rPr>
          <w:rFonts w:ascii="Times New Roman" w:hAnsi="Times New Roman" w:cs="Times New Roman"/>
          <w:sz w:val="28"/>
          <w:szCs w:val="28"/>
        </w:rPr>
        <w:lastRenderedPageBreak/>
        <w:t>Списки обучающихся, переведенных условно в следующий класс</w:t>
      </w:r>
    </w:p>
    <w:tbl>
      <w:tblPr>
        <w:tblpPr w:leftFromText="180" w:rightFromText="180" w:vertAnchor="text" w:tblpY="1"/>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992"/>
        <w:gridCol w:w="2268"/>
        <w:gridCol w:w="1986"/>
      </w:tblGrid>
      <w:tr w:rsidR="00060303" w:rsidTr="00C15917">
        <w:tc>
          <w:tcPr>
            <w:tcW w:w="675"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jc w:val="both"/>
              <w:rPr>
                <w:rFonts w:ascii="Times New Roman" w:hAnsi="Times New Roman" w:cs="Times New Roman"/>
                <w:sz w:val="28"/>
                <w:szCs w:val="28"/>
              </w:rPr>
            </w:pPr>
            <w:r w:rsidRPr="00C15917">
              <w:rPr>
                <w:rFonts w:ascii="Times New Roman" w:hAnsi="Times New Roman" w:cs="Times New Roman"/>
                <w:sz w:val="28"/>
                <w:szCs w:val="28"/>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jc w:val="both"/>
              <w:rPr>
                <w:rFonts w:ascii="Times New Roman" w:hAnsi="Times New Roman" w:cs="Times New Roman"/>
                <w:sz w:val="28"/>
                <w:szCs w:val="28"/>
              </w:rPr>
            </w:pPr>
            <w:r w:rsidRPr="00C15917">
              <w:rPr>
                <w:rFonts w:ascii="Times New Roman" w:hAnsi="Times New Roman" w:cs="Times New Roman"/>
                <w:sz w:val="28"/>
                <w:szCs w:val="28"/>
              </w:rPr>
              <w:t xml:space="preserve"> ФИО </w:t>
            </w:r>
          </w:p>
        </w:tc>
        <w:tc>
          <w:tcPr>
            <w:tcW w:w="992"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jc w:val="both"/>
              <w:rPr>
                <w:rFonts w:ascii="Times New Roman" w:hAnsi="Times New Roman" w:cs="Times New Roman"/>
                <w:sz w:val="28"/>
                <w:szCs w:val="28"/>
              </w:rPr>
            </w:pPr>
            <w:r w:rsidRPr="00C15917">
              <w:rPr>
                <w:rFonts w:ascii="Times New Roman" w:hAnsi="Times New Roman" w:cs="Times New Roman"/>
                <w:sz w:val="28"/>
                <w:szCs w:val="28"/>
              </w:rPr>
              <w:t xml:space="preserve">Класс </w:t>
            </w:r>
          </w:p>
        </w:tc>
        <w:tc>
          <w:tcPr>
            <w:tcW w:w="2268"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jc w:val="both"/>
              <w:rPr>
                <w:rFonts w:ascii="Times New Roman" w:hAnsi="Times New Roman" w:cs="Times New Roman"/>
                <w:sz w:val="28"/>
                <w:szCs w:val="28"/>
              </w:rPr>
            </w:pPr>
            <w:r w:rsidRPr="00C15917">
              <w:rPr>
                <w:rFonts w:ascii="Times New Roman" w:hAnsi="Times New Roman" w:cs="Times New Roman"/>
                <w:sz w:val="28"/>
                <w:szCs w:val="28"/>
              </w:rPr>
              <w:t xml:space="preserve">Предметы </w:t>
            </w:r>
          </w:p>
        </w:tc>
        <w:tc>
          <w:tcPr>
            <w:tcW w:w="1986"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jc w:val="both"/>
              <w:rPr>
                <w:rFonts w:ascii="Times New Roman" w:hAnsi="Times New Roman" w:cs="Times New Roman"/>
                <w:sz w:val="28"/>
                <w:szCs w:val="28"/>
              </w:rPr>
            </w:pPr>
            <w:r w:rsidRPr="00C15917">
              <w:rPr>
                <w:rFonts w:ascii="Times New Roman" w:hAnsi="Times New Roman" w:cs="Times New Roman"/>
                <w:sz w:val="28"/>
                <w:szCs w:val="28"/>
              </w:rPr>
              <w:t>Приказ об условном переводе (</w:t>
            </w:r>
            <w:r w:rsidRPr="00C15917">
              <w:rPr>
                <w:rFonts w:ascii="Times New Roman" w:hAnsi="Times New Roman" w:cs="Times New Roman"/>
                <w:b/>
                <w:sz w:val="28"/>
                <w:szCs w:val="28"/>
              </w:rPr>
              <w:t>дата, №)</w:t>
            </w:r>
          </w:p>
        </w:tc>
      </w:tr>
      <w:tr w:rsidR="00060303" w:rsidRPr="00091A1B" w:rsidTr="00C15917">
        <w:tc>
          <w:tcPr>
            <w:tcW w:w="675"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jc w:val="center"/>
              <w:rPr>
                <w:rFonts w:ascii="Times New Roman" w:hAnsi="Times New Roman" w:cs="Times New Roman"/>
                <w:sz w:val="28"/>
                <w:szCs w:val="28"/>
              </w:rPr>
            </w:pPr>
            <w:r w:rsidRPr="00C15917">
              <w:rPr>
                <w:rFonts w:ascii="Times New Roman" w:hAnsi="Times New Roman" w:cs="Times New Roman"/>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303"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 xml:space="preserve">Марченко Али </w:t>
            </w:r>
            <w:proofErr w:type="spellStart"/>
            <w:r w:rsidRPr="00C15917">
              <w:rPr>
                <w:rFonts w:ascii="Times New Roman" w:hAnsi="Times New Roman" w:cs="Times New Roman"/>
                <w:sz w:val="28"/>
                <w:szCs w:val="28"/>
              </w:rPr>
              <w:t>Акмалович</w:t>
            </w:r>
            <w:proofErr w:type="spellEnd"/>
          </w:p>
          <w:p w:rsidR="00C15917" w:rsidRPr="00C15917" w:rsidRDefault="00C15917" w:rsidP="00440F2A">
            <w:pPr>
              <w:rPr>
                <w:rFonts w:ascii="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60303"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2д</w:t>
            </w:r>
          </w:p>
          <w:p w:rsidR="00C15917" w:rsidRPr="00C15917" w:rsidRDefault="00C15917" w:rsidP="00440F2A">
            <w:pPr>
              <w:rPr>
                <w:rFonts w:ascii="Times New Roman" w:hAnsi="Times New Roman" w:cs="Times New Roman"/>
                <w:sz w:val="28"/>
                <w:szCs w:val="28"/>
              </w:rPr>
            </w:pP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060303" w:rsidRDefault="00C15917" w:rsidP="00440F2A">
            <w:pPr>
              <w:rPr>
                <w:rFonts w:ascii="Times New Roman" w:hAnsi="Times New Roman" w:cs="Times New Roman"/>
                <w:sz w:val="28"/>
                <w:szCs w:val="28"/>
              </w:rPr>
            </w:pPr>
            <w:r>
              <w:rPr>
                <w:rFonts w:ascii="Times New Roman" w:hAnsi="Times New Roman" w:cs="Times New Roman"/>
                <w:sz w:val="28"/>
                <w:szCs w:val="28"/>
              </w:rPr>
              <w:t>Русский язык</w:t>
            </w:r>
          </w:p>
          <w:p w:rsidR="00C15917" w:rsidRPr="00C15917" w:rsidRDefault="00C15917" w:rsidP="00440F2A">
            <w:pPr>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№37-у от 26.05.2023</w:t>
            </w:r>
          </w:p>
        </w:tc>
      </w:tr>
      <w:tr w:rsidR="00060303" w:rsidRPr="00091A1B" w:rsidTr="00C15917">
        <w:tc>
          <w:tcPr>
            <w:tcW w:w="675"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jc w:val="center"/>
              <w:rPr>
                <w:rFonts w:ascii="Times New Roman" w:hAnsi="Times New Roman" w:cs="Times New Roman"/>
                <w:sz w:val="28"/>
                <w:szCs w:val="28"/>
              </w:rPr>
            </w:pPr>
            <w:r w:rsidRPr="00C15917">
              <w:rPr>
                <w:rFonts w:ascii="Times New Roman" w:hAnsi="Times New Roman" w:cs="Times New Roman"/>
                <w:sz w:val="28"/>
                <w:szCs w:val="28"/>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0303" w:rsidRDefault="00C15917" w:rsidP="00C15917">
            <w:pPr>
              <w:rPr>
                <w:rFonts w:ascii="Times New Roman" w:hAnsi="Times New Roman" w:cs="Times New Roman"/>
                <w:sz w:val="28"/>
                <w:szCs w:val="28"/>
              </w:rPr>
            </w:pPr>
            <w:proofErr w:type="spellStart"/>
            <w:r w:rsidRPr="00C15917">
              <w:rPr>
                <w:rFonts w:ascii="Times New Roman" w:hAnsi="Times New Roman" w:cs="Times New Roman"/>
                <w:sz w:val="28"/>
                <w:szCs w:val="28"/>
              </w:rPr>
              <w:t>Пирмадов</w:t>
            </w:r>
            <w:proofErr w:type="spellEnd"/>
            <w:r w:rsidRPr="00C15917">
              <w:rPr>
                <w:rFonts w:ascii="Times New Roman" w:hAnsi="Times New Roman" w:cs="Times New Roman"/>
                <w:sz w:val="28"/>
                <w:szCs w:val="28"/>
              </w:rPr>
              <w:t xml:space="preserve"> </w:t>
            </w:r>
            <w:proofErr w:type="spellStart"/>
            <w:r w:rsidRPr="00C15917">
              <w:rPr>
                <w:rFonts w:ascii="Times New Roman" w:hAnsi="Times New Roman" w:cs="Times New Roman"/>
                <w:sz w:val="28"/>
                <w:szCs w:val="28"/>
              </w:rPr>
              <w:t>Анушеврон</w:t>
            </w:r>
            <w:proofErr w:type="spellEnd"/>
            <w:r w:rsidRPr="00C15917">
              <w:rPr>
                <w:rFonts w:ascii="Times New Roman" w:hAnsi="Times New Roman" w:cs="Times New Roman"/>
                <w:sz w:val="28"/>
                <w:szCs w:val="28"/>
              </w:rPr>
              <w:t xml:space="preserve"> </w:t>
            </w:r>
            <w:proofErr w:type="spellStart"/>
            <w:r w:rsidRPr="00C15917">
              <w:rPr>
                <w:rFonts w:ascii="Times New Roman" w:hAnsi="Times New Roman" w:cs="Times New Roman"/>
                <w:sz w:val="28"/>
                <w:szCs w:val="28"/>
              </w:rPr>
              <w:t>Зафархонович</w:t>
            </w:r>
            <w:proofErr w:type="spellEnd"/>
          </w:p>
          <w:p w:rsidR="00C15917" w:rsidRPr="00C15917" w:rsidRDefault="00C15917" w:rsidP="00C15917">
            <w:pPr>
              <w:rPr>
                <w:rFonts w:ascii="Times New Roman" w:hAnsi="Times New Roman" w:cs="Times New Roman"/>
                <w:sz w:val="28"/>
                <w:szCs w:val="28"/>
              </w:rPr>
            </w:pP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060303"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3г</w:t>
            </w:r>
          </w:p>
          <w:p w:rsidR="00C15917" w:rsidRPr="00C15917" w:rsidRDefault="00C15917" w:rsidP="00440F2A">
            <w:pPr>
              <w:rPr>
                <w:rFonts w:ascii="Times New Roman" w:hAnsi="Times New Roman" w:cs="Times New Roman"/>
                <w:sz w:val="28"/>
                <w:szCs w:val="28"/>
              </w:rPr>
            </w:pPr>
          </w:p>
        </w:tc>
        <w:tc>
          <w:tcPr>
            <w:tcW w:w="2268" w:type="dxa"/>
            <w:tcBorders>
              <w:top w:val="single" w:sz="4" w:space="0" w:color="000000"/>
              <w:left w:val="nil"/>
              <w:bottom w:val="single" w:sz="4" w:space="0" w:color="000000"/>
              <w:right w:val="single" w:sz="4" w:space="0" w:color="000000"/>
            </w:tcBorders>
            <w:shd w:val="clear" w:color="auto" w:fill="auto"/>
            <w:vAlign w:val="bottom"/>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Русский язык, родной язык, литературное чтение</w:t>
            </w:r>
          </w:p>
        </w:tc>
        <w:tc>
          <w:tcPr>
            <w:tcW w:w="1986"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№37-у от 26.05.2023</w:t>
            </w:r>
          </w:p>
        </w:tc>
      </w:tr>
      <w:tr w:rsidR="00060303" w:rsidRPr="00091A1B" w:rsidTr="00C15917">
        <w:tc>
          <w:tcPr>
            <w:tcW w:w="675"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jc w:val="center"/>
              <w:rPr>
                <w:rFonts w:ascii="Times New Roman" w:hAnsi="Times New Roman" w:cs="Times New Roman"/>
                <w:sz w:val="28"/>
                <w:szCs w:val="28"/>
              </w:rPr>
            </w:pPr>
            <w:r w:rsidRPr="00C15917">
              <w:rPr>
                <w:rFonts w:ascii="Times New Roman" w:hAnsi="Times New Roman" w:cs="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Бирюкова Вероника Евгеньевна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60303"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6б</w:t>
            </w:r>
          </w:p>
          <w:p w:rsidR="00C15917" w:rsidRPr="00C15917" w:rsidRDefault="00C15917" w:rsidP="00440F2A">
            <w:pPr>
              <w:rPr>
                <w:rFonts w:ascii="Times New Roman" w:hAnsi="Times New Roman" w:cs="Times New Roman"/>
                <w:sz w:val="28"/>
                <w:szCs w:val="28"/>
              </w:rPr>
            </w:pP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060303" w:rsidRDefault="00C15917" w:rsidP="00440F2A">
            <w:pPr>
              <w:rPr>
                <w:rFonts w:ascii="Times New Roman" w:hAnsi="Times New Roman" w:cs="Times New Roman"/>
                <w:sz w:val="28"/>
                <w:szCs w:val="28"/>
              </w:rPr>
            </w:pPr>
            <w:r>
              <w:rPr>
                <w:rFonts w:ascii="Times New Roman" w:hAnsi="Times New Roman" w:cs="Times New Roman"/>
                <w:sz w:val="28"/>
                <w:szCs w:val="28"/>
              </w:rPr>
              <w:t>Математика</w:t>
            </w:r>
          </w:p>
          <w:p w:rsidR="00C15917" w:rsidRPr="00C15917" w:rsidRDefault="00C15917" w:rsidP="00440F2A">
            <w:pPr>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№37-у от 26.05.2023</w:t>
            </w:r>
          </w:p>
        </w:tc>
      </w:tr>
      <w:tr w:rsidR="00060303" w:rsidRPr="00091A1B" w:rsidTr="00C15917">
        <w:tc>
          <w:tcPr>
            <w:tcW w:w="675"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jc w:val="center"/>
              <w:rPr>
                <w:rFonts w:ascii="Times New Roman" w:hAnsi="Times New Roman" w:cs="Times New Roman"/>
                <w:sz w:val="28"/>
                <w:szCs w:val="28"/>
              </w:rPr>
            </w:pPr>
            <w:r w:rsidRPr="00C15917">
              <w:rPr>
                <w:rFonts w:ascii="Times New Roman" w:hAnsi="Times New Roman" w:cs="Times New Roman"/>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303" w:rsidRPr="00C15917" w:rsidRDefault="00060303" w:rsidP="00440F2A">
            <w:pPr>
              <w:rPr>
                <w:rFonts w:ascii="Times New Roman" w:hAnsi="Times New Roman" w:cs="Times New Roman"/>
                <w:sz w:val="28"/>
                <w:szCs w:val="28"/>
              </w:rPr>
            </w:pPr>
            <w:proofErr w:type="spellStart"/>
            <w:r w:rsidRPr="00C15917">
              <w:rPr>
                <w:rFonts w:ascii="Times New Roman" w:hAnsi="Times New Roman" w:cs="Times New Roman"/>
                <w:sz w:val="28"/>
                <w:szCs w:val="28"/>
              </w:rPr>
              <w:t>Канцур</w:t>
            </w:r>
            <w:proofErr w:type="spellEnd"/>
            <w:r w:rsidRPr="00C15917">
              <w:rPr>
                <w:rFonts w:ascii="Times New Roman" w:hAnsi="Times New Roman" w:cs="Times New Roman"/>
                <w:sz w:val="28"/>
                <w:szCs w:val="28"/>
              </w:rPr>
              <w:t xml:space="preserve"> Илья Сергеевич</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6б</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Математика, история</w:t>
            </w:r>
          </w:p>
        </w:tc>
        <w:tc>
          <w:tcPr>
            <w:tcW w:w="1986"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№37-у от 26.05.2023</w:t>
            </w:r>
          </w:p>
        </w:tc>
      </w:tr>
      <w:tr w:rsidR="00060303" w:rsidRPr="00091A1B" w:rsidTr="00C15917">
        <w:tc>
          <w:tcPr>
            <w:tcW w:w="675"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jc w:val="center"/>
              <w:rPr>
                <w:rFonts w:ascii="Times New Roman" w:hAnsi="Times New Roman" w:cs="Times New Roman"/>
                <w:sz w:val="28"/>
                <w:szCs w:val="28"/>
              </w:rPr>
            </w:pPr>
            <w:r w:rsidRPr="00C15917">
              <w:rPr>
                <w:rFonts w:ascii="Times New Roman" w:hAnsi="Times New Roman" w:cs="Times New Roman"/>
                <w:sz w:val="28"/>
                <w:szCs w:val="28"/>
              </w:rPr>
              <w:t>5.</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Зырянова Евгения Денисовна</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7в</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физика</w:t>
            </w:r>
          </w:p>
        </w:tc>
        <w:tc>
          <w:tcPr>
            <w:tcW w:w="1986"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№37-у от 26.05.2023</w:t>
            </w:r>
          </w:p>
        </w:tc>
      </w:tr>
      <w:tr w:rsidR="00060303" w:rsidRPr="00091A1B" w:rsidTr="00C15917">
        <w:tc>
          <w:tcPr>
            <w:tcW w:w="675"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jc w:val="center"/>
              <w:rPr>
                <w:rFonts w:ascii="Times New Roman" w:hAnsi="Times New Roman" w:cs="Times New Roman"/>
                <w:sz w:val="28"/>
                <w:szCs w:val="28"/>
              </w:rPr>
            </w:pPr>
            <w:r w:rsidRPr="00C15917">
              <w:rPr>
                <w:rFonts w:ascii="Times New Roman" w:hAnsi="Times New Roman" w:cs="Times New Roman"/>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15917" w:rsidRDefault="00060303" w:rsidP="00440F2A">
            <w:pPr>
              <w:rPr>
                <w:rFonts w:ascii="Times New Roman" w:hAnsi="Times New Roman" w:cs="Times New Roman"/>
                <w:sz w:val="28"/>
                <w:szCs w:val="28"/>
              </w:rPr>
            </w:pPr>
            <w:proofErr w:type="spellStart"/>
            <w:r w:rsidRPr="00C15917">
              <w:rPr>
                <w:rFonts w:ascii="Times New Roman" w:hAnsi="Times New Roman" w:cs="Times New Roman"/>
                <w:sz w:val="28"/>
                <w:szCs w:val="28"/>
              </w:rPr>
              <w:t>Коянович</w:t>
            </w:r>
            <w:proofErr w:type="spellEnd"/>
            <w:r w:rsidRPr="00C15917">
              <w:rPr>
                <w:rFonts w:ascii="Times New Roman" w:hAnsi="Times New Roman" w:cs="Times New Roman"/>
                <w:sz w:val="28"/>
                <w:szCs w:val="28"/>
              </w:rPr>
              <w:t xml:space="preserve"> Полина Анатольевна</w:t>
            </w:r>
          </w:p>
          <w:p w:rsidR="00C15917" w:rsidRPr="00C15917" w:rsidRDefault="00C15917" w:rsidP="00440F2A">
            <w:pPr>
              <w:rPr>
                <w:rFonts w:ascii="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60303"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7в</w:t>
            </w:r>
          </w:p>
          <w:p w:rsidR="00C15917" w:rsidRDefault="00C15917" w:rsidP="00440F2A">
            <w:pPr>
              <w:rPr>
                <w:rFonts w:ascii="Times New Roman" w:hAnsi="Times New Roman" w:cs="Times New Roman"/>
                <w:sz w:val="28"/>
                <w:szCs w:val="28"/>
              </w:rPr>
            </w:pPr>
          </w:p>
          <w:p w:rsidR="00C15917" w:rsidRPr="00C15917" w:rsidRDefault="00C15917" w:rsidP="00440F2A">
            <w:pPr>
              <w:rPr>
                <w:rFonts w:ascii="Times New Roman" w:hAnsi="Times New Roman" w:cs="Times New Roman"/>
                <w:sz w:val="28"/>
                <w:szCs w:val="28"/>
              </w:rPr>
            </w:pP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Литература, география, физика</w:t>
            </w:r>
          </w:p>
          <w:p w:rsidR="00C15917" w:rsidRPr="00C15917" w:rsidRDefault="00C15917" w:rsidP="00440F2A">
            <w:pPr>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№37-у от 26.05.2023</w:t>
            </w:r>
          </w:p>
        </w:tc>
      </w:tr>
      <w:tr w:rsidR="00060303" w:rsidRPr="00F95680" w:rsidTr="00C15917">
        <w:tc>
          <w:tcPr>
            <w:tcW w:w="675"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jc w:val="center"/>
              <w:rPr>
                <w:rFonts w:ascii="Times New Roman" w:hAnsi="Times New Roman" w:cs="Times New Roman"/>
                <w:sz w:val="28"/>
                <w:szCs w:val="28"/>
              </w:rPr>
            </w:pPr>
            <w:r w:rsidRPr="00C15917">
              <w:rPr>
                <w:rFonts w:ascii="Times New Roman" w:hAnsi="Times New Roman" w:cs="Times New Roman"/>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60303" w:rsidRPr="00C15917" w:rsidRDefault="00060303" w:rsidP="00440F2A">
            <w:pPr>
              <w:rPr>
                <w:rFonts w:ascii="Times New Roman" w:hAnsi="Times New Roman" w:cs="Times New Roman"/>
                <w:sz w:val="28"/>
                <w:szCs w:val="28"/>
              </w:rPr>
            </w:pPr>
            <w:proofErr w:type="spellStart"/>
            <w:r w:rsidRPr="00C15917">
              <w:rPr>
                <w:rFonts w:ascii="Times New Roman" w:hAnsi="Times New Roman" w:cs="Times New Roman"/>
                <w:sz w:val="28"/>
                <w:szCs w:val="28"/>
              </w:rPr>
              <w:t>Гараев</w:t>
            </w:r>
            <w:proofErr w:type="spellEnd"/>
            <w:r w:rsidRPr="00C15917">
              <w:rPr>
                <w:rFonts w:ascii="Times New Roman" w:hAnsi="Times New Roman" w:cs="Times New Roman"/>
                <w:sz w:val="28"/>
                <w:szCs w:val="28"/>
              </w:rPr>
              <w:t xml:space="preserve"> </w:t>
            </w:r>
            <w:proofErr w:type="spellStart"/>
            <w:r w:rsidRPr="00C15917">
              <w:rPr>
                <w:rFonts w:ascii="Times New Roman" w:hAnsi="Times New Roman" w:cs="Times New Roman"/>
                <w:sz w:val="28"/>
                <w:szCs w:val="28"/>
              </w:rPr>
              <w:t>Руфат</w:t>
            </w:r>
            <w:proofErr w:type="spellEnd"/>
            <w:r w:rsidRPr="00C15917">
              <w:rPr>
                <w:rFonts w:ascii="Times New Roman" w:hAnsi="Times New Roman" w:cs="Times New Roman"/>
                <w:sz w:val="28"/>
                <w:szCs w:val="28"/>
              </w:rPr>
              <w:t xml:space="preserve"> </w:t>
            </w:r>
            <w:proofErr w:type="spellStart"/>
            <w:r w:rsidRPr="00C15917">
              <w:rPr>
                <w:rFonts w:ascii="Times New Roman" w:hAnsi="Times New Roman" w:cs="Times New Roman"/>
                <w:sz w:val="28"/>
                <w:szCs w:val="28"/>
              </w:rPr>
              <w:t>Мурад</w:t>
            </w:r>
            <w:proofErr w:type="spellEnd"/>
            <w:r w:rsidRPr="00C15917">
              <w:rPr>
                <w:rFonts w:ascii="Times New Roman" w:hAnsi="Times New Roman" w:cs="Times New Roman"/>
                <w:sz w:val="28"/>
                <w:szCs w:val="28"/>
              </w:rPr>
              <w:t xml:space="preserve"> </w:t>
            </w:r>
            <w:proofErr w:type="spellStart"/>
            <w:r w:rsidRPr="00C15917">
              <w:rPr>
                <w:rFonts w:ascii="Times New Roman" w:hAnsi="Times New Roman" w:cs="Times New Roman"/>
                <w:sz w:val="28"/>
                <w:szCs w:val="28"/>
              </w:rPr>
              <w:t>оглы</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8б</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Физика, обществознание</w:t>
            </w:r>
          </w:p>
        </w:tc>
        <w:tc>
          <w:tcPr>
            <w:tcW w:w="1986"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№37-у от 26.05.2023</w:t>
            </w:r>
          </w:p>
        </w:tc>
      </w:tr>
      <w:tr w:rsidR="00060303" w:rsidRPr="00F95680" w:rsidTr="00C15917">
        <w:tc>
          <w:tcPr>
            <w:tcW w:w="675"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jc w:val="center"/>
              <w:rPr>
                <w:rFonts w:ascii="Times New Roman" w:hAnsi="Times New Roman" w:cs="Times New Roman"/>
                <w:sz w:val="28"/>
                <w:szCs w:val="28"/>
              </w:rPr>
            </w:pPr>
            <w:r w:rsidRPr="00C15917">
              <w:rPr>
                <w:rFonts w:ascii="Times New Roman" w:hAnsi="Times New Roman" w:cs="Times New Roman"/>
                <w:sz w:val="28"/>
                <w:szCs w:val="28"/>
              </w:rPr>
              <w:t>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Быкадоров Михаил Евгеньевич</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10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060303" w:rsidRPr="00C15917" w:rsidRDefault="00C15917" w:rsidP="00440F2A">
            <w:pPr>
              <w:rPr>
                <w:rFonts w:ascii="Times New Roman" w:hAnsi="Times New Roman" w:cs="Times New Roman"/>
                <w:sz w:val="28"/>
                <w:szCs w:val="28"/>
              </w:rPr>
            </w:pPr>
            <w:r w:rsidRPr="00C15917">
              <w:rPr>
                <w:rFonts w:ascii="Times New Roman" w:hAnsi="Times New Roman" w:cs="Times New Roman"/>
                <w:sz w:val="28"/>
                <w:szCs w:val="28"/>
              </w:rPr>
              <w:t>Ф</w:t>
            </w:r>
            <w:r w:rsidR="00060303" w:rsidRPr="00C15917">
              <w:rPr>
                <w:rFonts w:ascii="Times New Roman" w:hAnsi="Times New Roman" w:cs="Times New Roman"/>
                <w:sz w:val="28"/>
                <w:szCs w:val="28"/>
              </w:rPr>
              <w:t>изика</w:t>
            </w:r>
          </w:p>
        </w:tc>
        <w:tc>
          <w:tcPr>
            <w:tcW w:w="1986"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№53-у от 21.06.2023</w:t>
            </w:r>
          </w:p>
        </w:tc>
      </w:tr>
      <w:tr w:rsidR="00060303" w:rsidRPr="00F95680" w:rsidTr="00C15917">
        <w:tc>
          <w:tcPr>
            <w:tcW w:w="675"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jc w:val="center"/>
              <w:rPr>
                <w:rFonts w:ascii="Times New Roman" w:hAnsi="Times New Roman" w:cs="Times New Roman"/>
                <w:sz w:val="28"/>
                <w:szCs w:val="28"/>
              </w:rPr>
            </w:pPr>
            <w:r w:rsidRPr="00C15917">
              <w:rPr>
                <w:rFonts w:ascii="Times New Roman" w:hAnsi="Times New Roman" w:cs="Times New Roman"/>
                <w:sz w:val="28"/>
                <w:szCs w:val="28"/>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303" w:rsidRPr="00C15917" w:rsidRDefault="00060303" w:rsidP="00440F2A">
            <w:pPr>
              <w:rPr>
                <w:rFonts w:ascii="Times New Roman" w:hAnsi="Times New Roman" w:cs="Times New Roman"/>
                <w:sz w:val="28"/>
                <w:szCs w:val="28"/>
              </w:rPr>
            </w:pPr>
            <w:proofErr w:type="spellStart"/>
            <w:r w:rsidRPr="00C15917">
              <w:rPr>
                <w:rFonts w:ascii="Times New Roman" w:hAnsi="Times New Roman" w:cs="Times New Roman"/>
                <w:sz w:val="28"/>
                <w:szCs w:val="28"/>
              </w:rPr>
              <w:t>Гараев</w:t>
            </w:r>
            <w:proofErr w:type="spellEnd"/>
            <w:r w:rsidRPr="00C15917">
              <w:rPr>
                <w:rFonts w:ascii="Times New Roman" w:hAnsi="Times New Roman" w:cs="Times New Roman"/>
                <w:sz w:val="28"/>
                <w:szCs w:val="28"/>
              </w:rPr>
              <w:t xml:space="preserve"> </w:t>
            </w:r>
            <w:proofErr w:type="spellStart"/>
            <w:r w:rsidRPr="00C15917">
              <w:rPr>
                <w:rFonts w:ascii="Times New Roman" w:hAnsi="Times New Roman" w:cs="Times New Roman"/>
                <w:sz w:val="28"/>
                <w:szCs w:val="28"/>
              </w:rPr>
              <w:t>Фуад</w:t>
            </w:r>
            <w:proofErr w:type="spellEnd"/>
            <w:r w:rsidRPr="00C15917">
              <w:rPr>
                <w:rFonts w:ascii="Times New Roman" w:hAnsi="Times New Roman" w:cs="Times New Roman"/>
                <w:sz w:val="28"/>
                <w:szCs w:val="28"/>
              </w:rPr>
              <w:t xml:space="preserve"> </w:t>
            </w:r>
            <w:proofErr w:type="spellStart"/>
            <w:r w:rsidRPr="00C15917">
              <w:rPr>
                <w:rFonts w:ascii="Times New Roman" w:hAnsi="Times New Roman" w:cs="Times New Roman"/>
                <w:sz w:val="28"/>
                <w:szCs w:val="28"/>
              </w:rPr>
              <w:t>Мурад</w:t>
            </w:r>
            <w:proofErr w:type="spellEnd"/>
            <w:r w:rsidRPr="00C15917">
              <w:rPr>
                <w:rFonts w:ascii="Times New Roman" w:hAnsi="Times New Roman" w:cs="Times New Roman"/>
                <w:sz w:val="28"/>
                <w:szCs w:val="28"/>
              </w:rPr>
              <w:t xml:space="preserve"> </w:t>
            </w:r>
            <w:proofErr w:type="spellStart"/>
            <w:r w:rsidRPr="00C15917">
              <w:rPr>
                <w:rFonts w:ascii="Times New Roman" w:hAnsi="Times New Roman" w:cs="Times New Roman"/>
                <w:sz w:val="28"/>
                <w:szCs w:val="28"/>
              </w:rPr>
              <w:t>оглы</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10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Русский язык</w:t>
            </w:r>
          </w:p>
        </w:tc>
        <w:tc>
          <w:tcPr>
            <w:tcW w:w="1986" w:type="dxa"/>
            <w:tcBorders>
              <w:top w:val="single" w:sz="4" w:space="0" w:color="auto"/>
              <w:left w:val="single" w:sz="4" w:space="0" w:color="auto"/>
              <w:bottom w:val="single" w:sz="4" w:space="0" w:color="auto"/>
              <w:right w:val="single" w:sz="4" w:space="0" w:color="auto"/>
            </w:tcBorders>
            <w:hideMark/>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№53-у от 21.06.2023</w:t>
            </w:r>
          </w:p>
        </w:tc>
      </w:tr>
      <w:tr w:rsidR="00060303" w:rsidRPr="00F95680" w:rsidTr="00C15917">
        <w:tc>
          <w:tcPr>
            <w:tcW w:w="675" w:type="dxa"/>
            <w:tcBorders>
              <w:top w:val="single" w:sz="4" w:space="0" w:color="auto"/>
              <w:left w:val="single" w:sz="4" w:space="0" w:color="auto"/>
              <w:bottom w:val="single" w:sz="4" w:space="0" w:color="auto"/>
              <w:right w:val="single" w:sz="4" w:space="0" w:color="auto"/>
            </w:tcBorders>
          </w:tcPr>
          <w:p w:rsidR="00060303" w:rsidRPr="00C15917" w:rsidRDefault="00060303" w:rsidP="00440F2A">
            <w:pPr>
              <w:jc w:val="center"/>
              <w:rPr>
                <w:rFonts w:ascii="Times New Roman" w:hAnsi="Times New Roman" w:cs="Times New Roman"/>
                <w:sz w:val="28"/>
                <w:szCs w:val="28"/>
              </w:rPr>
            </w:pPr>
            <w:r w:rsidRPr="00C15917">
              <w:rPr>
                <w:rFonts w:ascii="Times New Roman" w:hAnsi="Times New Roman" w:cs="Times New Roman"/>
                <w:sz w:val="28"/>
                <w:szCs w:val="28"/>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60303" w:rsidRPr="00C15917" w:rsidRDefault="00060303" w:rsidP="00440F2A">
            <w:pPr>
              <w:rPr>
                <w:rFonts w:ascii="Times New Roman" w:hAnsi="Times New Roman" w:cs="Times New Roman"/>
                <w:sz w:val="28"/>
                <w:szCs w:val="28"/>
              </w:rPr>
            </w:pPr>
            <w:proofErr w:type="spellStart"/>
            <w:r w:rsidRPr="00C15917">
              <w:rPr>
                <w:rFonts w:ascii="Times New Roman" w:hAnsi="Times New Roman" w:cs="Times New Roman"/>
                <w:sz w:val="28"/>
                <w:szCs w:val="28"/>
              </w:rPr>
              <w:t>Зиёева</w:t>
            </w:r>
            <w:proofErr w:type="spellEnd"/>
            <w:r w:rsidRPr="00C15917">
              <w:rPr>
                <w:rFonts w:ascii="Times New Roman" w:hAnsi="Times New Roman" w:cs="Times New Roman"/>
                <w:sz w:val="28"/>
                <w:szCs w:val="28"/>
              </w:rPr>
              <w:t xml:space="preserve"> </w:t>
            </w:r>
            <w:proofErr w:type="spellStart"/>
            <w:r w:rsidRPr="00C15917">
              <w:rPr>
                <w:rFonts w:ascii="Times New Roman" w:hAnsi="Times New Roman" w:cs="Times New Roman"/>
                <w:sz w:val="28"/>
                <w:szCs w:val="28"/>
              </w:rPr>
              <w:t>Макфуза</w:t>
            </w:r>
            <w:proofErr w:type="spellEnd"/>
            <w:r w:rsidRPr="00C15917">
              <w:rPr>
                <w:rFonts w:ascii="Times New Roman" w:hAnsi="Times New Roman" w:cs="Times New Roman"/>
                <w:sz w:val="28"/>
                <w:szCs w:val="28"/>
              </w:rPr>
              <w:t xml:space="preserve"> </w:t>
            </w:r>
            <w:proofErr w:type="spellStart"/>
            <w:r w:rsidRPr="00C15917">
              <w:rPr>
                <w:rFonts w:ascii="Times New Roman" w:hAnsi="Times New Roman" w:cs="Times New Roman"/>
                <w:sz w:val="28"/>
                <w:szCs w:val="28"/>
              </w:rPr>
              <w:t>Акрамшоевна</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10</w:t>
            </w:r>
          </w:p>
        </w:tc>
        <w:tc>
          <w:tcPr>
            <w:tcW w:w="2268" w:type="dxa"/>
            <w:tcBorders>
              <w:top w:val="single" w:sz="4" w:space="0" w:color="auto"/>
              <w:left w:val="nil"/>
              <w:bottom w:val="single" w:sz="4" w:space="0" w:color="auto"/>
              <w:right w:val="single" w:sz="4" w:space="0" w:color="auto"/>
            </w:tcBorders>
            <w:shd w:val="clear" w:color="auto" w:fill="auto"/>
            <w:vAlign w:val="bottom"/>
          </w:tcPr>
          <w:p w:rsidR="00060303" w:rsidRPr="00C15917" w:rsidRDefault="00C15917" w:rsidP="00440F2A">
            <w:pPr>
              <w:rPr>
                <w:rFonts w:ascii="Times New Roman" w:hAnsi="Times New Roman" w:cs="Times New Roman"/>
                <w:sz w:val="28"/>
                <w:szCs w:val="28"/>
              </w:rPr>
            </w:pPr>
            <w:r w:rsidRPr="00C15917">
              <w:rPr>
                <w:rFonts w:ascii="Times New Roman" w:hAnsi="Times New Roman" w:cs="Times New Roman"/>
                <w:sz w:val="28"/>
                <w:szCs w:val="28"/>
              </w:rPr>
              <w:t>Ф</w:t>
            </w:r>
            <w:r w:rsidR="00060303" w:rsidRPr="00C15917">
              <w:rPr>
                <w:rFonts w:ascii="Times New Roman" w:hAnsi="Times New Roman" w:cs="Times New Roman"/>
                <w:sz w:val="28"/>
                <w:szCs w:val="28"/>
              </w:rPr>
              <w:t>изика</w:t>
            </w:r>
          </w:p>
        </w:tc>
        <w:tc>
          <w:tcPr>
            <w:tcW w:w="1986" w:type="dxa"/>
            <w:tcBorders>
              <w:top w:val="single" w:sz="4" w:space="0" w:color="auto"/>
              <w:left w:val="single" w:sz="4" w:space="0" w:color="auto"/>
              <w:bottom w:val="single" w:sz="4" w:space="0" w:color="auto"/>
              <w:right w:val="single" w:sz="4" w:space="0" w:color="auto"/>
            </w:tcBorders>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№53-у от 21.06.2023</w:t>
            </w:r>
          </w:p>
        </w:tc>
      </w:tr>
      <w:tr w:rsidR="00060303" w:rsidRPr="00F95680" w:rsidTr="00C15917">
        <w:tc>
          <w:tcPr>
            <w:tcW w:w="675" w:type="dxa"/>
            <w:tcBorders>
              <w:top w:val="single" w:sz="4" w:space="0" w:color="auto"/>
              <w:left w:val="single" w:sz="4" w:space="0" w:color="auto"/>
              <w:bottom w:val="single" w:sz="4" w:space="0" w:color="auto"/>
              <w:right w:val="single" w:sz="4" w:space="0" w:color="auto"/>
            </w:tcBorders>
          </w:tcPr>
          <w:p w:rsidR="00060303" w:rsidRPr="00C15917" w:rsidRDefault="00060303" w:rsidP="00440F2A">
            <w:pPr>
              <w:jc w:val="center"/>
              <w:rPr>
                <w:rFonts w:ascii="Times New Roman" w:hAnsi="Times New Roman" w:cs="Times New Roman"/>
                <w:sz w:val="28"/>
                <w:szCs w:val="28"/>
              </w:rPr>
            </w:pPr>
            <w:r w:rsidRPr="00C15917">
              <w:rPr>
                <w:rFonts w:ascii="Times New Roman" w:hAnsi="Times New Roman" w:cs="Times New Roman"/>
                <w:sz w:val="28"/>
                <w:szCs w:val="28"/>
              </w:rPr>
              <w:t>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C15917" w:rsidRDefault="00060303" w:rsidP="00440F2A">
            <w:pPr>
              <w:rPr>
                <w:rFonts w:ascii="Times New Roman" w:hAnsi="Times New Roman" w:cs="Times New Roman"/>
                <w:sz w:val="28"/>
                <w:szCs w:val="28"/>
              </w:rPr>
            </w:pPr>
            <w:proofErr w:type="spellStart"/>
            <w:r w:rsidRPr="00C15917">
              <w:rPr>
                <w:rFonts w:ascii="Times New Roman" w:hAnsi="Times New Roman" w:cs="Times New Roman"/>
                <w:sz w:val="28"/>
                <w:szCs w:val="28"/>
              </w:rPr>
              <w:t>Оруджов</w:t>
            </w:r>
            <w:proofErr w:type="spellEnd"/>
            <w:r w:rsidRPr="00C15917">
              <w:rPr>
                <w:rFonts w:ascii="Times New Roman" w:hAnsi="Times New Roman" w:cs="Times New Roman"/>
                <w:sz w:val="28"/>
                <w:szCs w:val="28"/>
              </w:rPr>
              <w:t xml:space="preserve"> </w:t>
            </w:r>
            <w:proofErr w:type="spellStart"/>
            <w:r w:rsidRPr="00C15917">
              <w:rPr>
                <w:rFonts w:ascii="Times New Roman" w:hAnsi="Times New Roman" w:cs="Times New Roman"/>
                <w:sz w:val="28"/>
                <w:szCs w:val="28"/>
              </w:rPr>
              <w:t>Вугар</w:t>
            </w:r>
            <w:proofErr w:type="spellEnd"/>
            <w:r w:rsidRPr="00C15917">
              <w:rPr>
                <w:rFonts w:ascii="Times New Roman" w:hAnsi="Times New Roman" w:cs="Times New Roman"/>
                <w:sz w:val="28"/>
                <w:szCs w:val="28"/>
              </w:rPr>
              <w:t xml:space="preserve"> </w:t>
            </w:r>
          </w:p>
          <w:p w:rsidR="00060303" w:rsidRDefault="00060303" w:rsidP="00440F2A">
            <w:pPr>
              <w:rPr>
                <w:rFonts w:ascii="Times New Roman" w:hAnsi="Times New Roman" w:cs="Times New Roman"/>
                <w:sz w:val="28"/>
                <w:szCs w:val="28"/>
              </w:rPr>
            </w:pPr>
            <w:proofErr w:type="spellStart"/>
            <w:r w:rsidRPr="00C15917">
              <w:rPr>
                <w:rFonts w:ascii="Times New Roman" w:hAnsi="Times New Roman" w:cs="Times New Roman"/>
                <w:sz w:val="28"/>
                <w:szCs w:val="28"/>
              </w:rPr>
              <w:lastRenderedPageBreak/>
              <w:t>Эльмаддин</w:t>
            </w:r>
            <w:proofErr w:type="spellEnd"/>
            <w:r w:rsidRPr="00C15917">
              <w:rPr>
                <w:rFonts w:ascii="Times New Roman" w:hAnsi="Times New Roman" w:cs="Times New Roman"/>
                <w:sz w:val="28"/>
                <w:szCs w:val="28"/>
              </w:rPr>
              <w:t xml:space="preserve"> </w:t>
            </w:r>
            <w:proofErr w:type="spellStart"/>
            <w:r w:rsidRPr="00C15917">
              <w:rPr>
                <w:rFonts w:ascii="Times New Roman" w:hAnsi="Times New Roman" w:cs="Times New Roman"/>
                <w:sz w:val="28"/>
                <w:szCs w:val="28"/>
              </w:rPr>
              <w:t>оглы</w:t>
            </w:r>
            <w:proofErr w:type="spellEnd"/>
          </w:p>
          <w:p w:rsidR="00C15917" w:rsidRPr="00C15917" w:rsidRDefault="00C15917" w:rsidP="00440F2A">
            <w:pPr>
              <w:rPr>
                <w:rFonts w:ascii="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lastRenderedPageBreak/>
              <w:t>10</w:t>
            </w:r>
          </w:p>
        </w:tc>
        <w:tc>
          <w:tcPr>
            <w:tcW w:w="2268" w:type="dxa"/>
            <w:tcBorders>
              <w:top w:val="single" w:sz="4" w:space="0" w:color="auto"/>
              <w:left w:val="nil"/>
              <w:bottom w:val="single" w:sz="4" w:space="0" w:color="auto"/>
              <w:right w:val="single" w:sz="4" w:space="0" w:color="auto"/>
            </w:tcBorders>
            <w:shd w:val="clear" w:color="auto" w:fill="auto"/>
            <w:vAlign w:val="bottom"/>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 xml:space="preserve">Русский язык, география, </w:t>
            </w:r>
            <w:r w:rsidRPr="00C15917">
              <w:rPr>
                <w:rFonts w:ascii="Times New Roman" w:hAnsi="Times New Roman" w:cs="Times New Roman"/>
                <w:sz w:val="28"/>
                <w:szCs w:val="28"/>
              </w:rPr>
              <w:lastRenderedPageBreak/>
              <w:t>обществознание, физика</w:t>
            </w:r>
          </w:p>
        </w:tc>
        <w:tc>
          <w:tcPr>
            <w:tcW w:w="1986" w:type="dxa"/>
            <w:tcBorders>
              <w:top w:val="single" w:sz="4" w:space="0" w:color="auto"/>
              <w:left w:val="single" w:sz="4" w:space="0" w:color="auto"/>
              <w:bottom w:val="single" w:sz="4" w:space="0" w:color="auto"/>
              <w:right w:val="single" w:sz="4" w:space="0" w:color="auto"/>
            </w:tcBorders>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lastRenderedPageBreak/>
              <w:t xml:space="preserve">№53-у от </w:t>
            </w:r>
            <w:r w:rsidRPr="00C15917">
              <w:rPr>
                <w:rFonts w:ascii="Times New Roman" w:hAnsi="Times New Roman" w:cs="Times New Roman"/>
                <w:sz w:val="28"/>
                <w:szCs w:val="28"/>
              </w:rPr>
              <w:lastRenderedPageBreak/>
              <w:t>21.06.23</w:t>
            </w:r>
          </w:p>
        </w:tc>
      </w:tr>
      <w:tr w:rsidR="00060303" w:rsidRPr="00F95680" w:rsidTr="00C15917">
        <w:tc>
          <w:tcPr>
            <w:tcW w:w="675" w:type="dxa"/>
            <w:tcBorders>
              <w:top w:val="single" w:sz="4" w:space="0" w:color="auto"/>
              <w:left w:val="single" w:sz="4" w:space="0" w:color="auto"/>
              <w:bottom w:val="single" w:sz="4" w:space="0" w:color="auto"/>
              <w:right w:val="single" w:sz="4" w:space="0" w:color="auto"/>
            </w:tcBorders>
          </w:tcPr>
          <w:p w:rsidR="00060303" w:rsidRPr="00C15917" w:rsidRDefault="00060303" w:rsidP="00440F2A">
            <w:pPr>
              <w:jc w:val="center"/>
              <w:rPr>
                <w:rFonts w:ascii="Times New Roman" w:hAnsi="Times New Roman" w:cs="Times New Roman"/>
                <w:sz w:val="28"/>
                <w:szCs w:val="28"/>
              </w:rPr>
            </w:pPr>
            <w:r w:rsidRPr="00C15917">
              <w:rPr>
                <w:rFonts w:ascii="Times New Roman" w:hAnsi="Times New Roman" w:cs="Times New Roman"/>
                <w:sz w:val="28"/>
                <w:szCs w:val="28"/>
              </w:rPr>
              <w:lastRenderedPageBreak/>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60303" w:rsidRDefault="00060303" w:rsidP="00440F2A">
            <w:pPr>
              <w:rPr>
                <w:rFonts w:ascii="Times New Roman" w:hAnsi="Times New Roman" w:cs="Times New Roman"/>
                <w:color w:val="000000"/>
                <w:sz w:val="28"/>
                <w:szCs w:val="28"/>
              </w:rPr>
            </w:pPr>
            <w:r w:rsidRPr="00C15917">
              <w:rPr>
                <w:rFonts w:ascii="Times New Roman" w:hAnsi="Times New Roman" w:cs="Times New Roman"/>
                <w:color w:val="000000"/>
                <w:sz w:val="28"/>
                <w:szCs w:val="28"/>
              </w:rPr>
              <w:t>Соколов Егор Игоревич</w:t>
            </w:r>
          </w:p>
          <w:p w:rsidR="00C15917" w:rsidRPr="00C15917" w:rsidRDefault="00C15917" w:rsidP="00440F2A">
            <w:pPr>
              <w:rPr>
                <w:rFonts w:ascii="Times New Roman" w:hAnsi="Times New Roman" w:cs="Times New Roman"/>
                <w:color w:val="000000"/>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060303" w:rsidRDefault="00060303" w:rsidP="00440F2A">
            <w:pPr>
              <w:rPr>
                <w:rFonts w:ascii="Times New Roman" w:hAnsi="Times New Roman" w:cs="Times New Roman"/>
                <w:color w:val="000000"/>
                <w:sz w:val="28"/>
                <w:szCs w:val="28"/>
              </w:rPr>
            </w:pPr>
            <w:r w:rsidRPr="00C15917">
              <w:rPr>
                <w:rFonts w:ascii="Times New Roman" w:hAnsi="Times New Roman" w:cs="Times New Roman"/>
                <w:color w:val="000000"/>
                <w:sz w:val="28"/>
                <w:szCs w:val="28"/>
              </w:rPr>
              <w:t>10</w:t>
            </w:r>
          </w:p>
          <w:p w:rsidR="00C15917" w:rsidRPr="00C15917" w:rsidRDefault="00C15917" w:rsidP="00440F2A">
            <w:pPr>
              <w:rPr>
                <w:rFonts w:ascii="Times New Roman" w:hAnsi="Times New Roman" w:cs="Times New Roman"/>
                <w:color w:val="000000"/>
                <w:sz w:val="28"/>
                <w:szCs w:val="28"/>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060303" w:rsidRPr="00C15917" w:rsidRDefault="00060303" w:rsidP="00440F2A">
            <w:pPr>
              <w:rPr>
                <w:rFonts w:ascii="Times New Roman" w:hAnsi="Times New Roman" w:cs="Times New Roman"/>
                <w:color w:val="000000"/>
                <w:sz w:val="28"/>
                <w:szCs w:val="28"/>
              </w:rPr>
            </w:pPr>
            <w:r w:rsidRPr="00C15917">
              <w:rPr>
                <w:rFonts w:ascii="Times New Roman" w:hAnsi="Times New Roman" w:cs="Times New Roman"/>
                <w:color w:val="000000"/>
                <w:sz w:val="28"/>
                <w:szCs w:val="28"/>
              </w:rPr>
              <w:t>Математика, физика</w:t>
            </w:r>
          </w:p>
        </w:tc>
        <w:tc>
          <w:tcPr>
            <w:tcW w:w="1986" w:type="dxa"/>
            <w:tcBorders>
              <w:top w:val="single" w:sz="4" w:space="0" w:color="auto"/>
              <w:left w:val="single" w:sz="4" w:space="0" w:color="auto"/>
              <w:bottom w:val="single" w:sz="4" w:space="0" w:color="auto"/>
              <w:right w:val="single" w:sz="4" w:space="0" w:color="auto"/>
            </w:tcBorders>
          </w:tcPr>
          <w:p w:rsidR="00060303" w:rsidRPr="00C15917" w:rsidRDefault="00060303" w:rsidP="00440F2A">
            <w:pPr>
              <w:rPr>
                <w:rFonts w:ascii="Times New Roman" w:hAnsi="Times New Roman" w:cs="Times New Roman"/>
                <w:sz w:val="28"/>
                <w:szCs w:val="28"/>
              </w:rPr>
            </w:pPr>
            <w:r w:rsidRPr="00C15917">
              <w:rPr>
                <w:rFonts w:ascii="Times New Roman" w:hAnsi="Times New Roman" w:cs="Times New Roman"/>
                <w:sz w:val="28"/>
                <w:szCs w:val="28"/>
              </w:rPr>
              <w:t>№53-у от 21.06.2023</w:t>
            </w:r>
          </w:p>
        </w:tc>
      </w:tr>
    </w:tbl>
    <w:p w:rsidR="00B96F58" w:rsidRPr="00921C22" w:rsidRDefault="00B96F58" w:rsidP="00B96F58">
      <w:pPr>
        <w:tabs>
          <w:tab w:val="left" w:pos="1260"/>
        </w:tabs>
        <w:spacing w:after="0" w:line="240" w:lineRule="auto"/>
        <w:ind w:left="360"/>
        <w:jc w:val="both"/>
        <w:rPr>
          <w:rFonts w:ascii="Times New Roman" w:eastAsia="Times New Roman" w:hAnsi="Times New Roman" w:cs="Times New Roman"/>
          <w:sz w:val="24"/>
          <w:szCs w:val="24"/>
          <w:highlight w:val="yellow"/>
        </w:rPr>
      </w:pPr>
    </w:p>
    <w:p w:rsidR="00B96F58" w:rsidRPr="00921C22" w:rsidRDefault="00B96F58" w:rsidP="00B96F58">
      <w:pPr>
        <w:tabs>
          <w:tab w:val="left" w:pos="1260"/>
        </w:tabs>
        <w:spacing w:after="0" w:line="240" w:lineRule="auto"/>
        <w:ind w:left="360"/>
        <w:jc w:val="both"/>
        <w:rPr>
          <w:rFonts w:ascii="Times New Roman" w:eastAsia="Times New Roman" w:hAnsi="Times New Roman" w:cs="Times New Roman"/>
          <w:sz w:val="24"/>
          <w:szCs w:val="24"/>
          <w:highlight w:val="yellow"/>
        </w:rPr>
      </w:pPr>
    </w:p>
    <w:p w:rsidR="00980042" w:rsidRPr="00921C22" w:rsidRDefault="00B96F58" w:rsidP="00C15917">
      <w:pPr>
        <w:tabs>
          <w:tab w:val="left" w:pos="1260"/>
        </w:tabs>
        <w:spacing w:after="0" w:line="240" w:lineRule="auto"/>
        <w:jc w:val="both"/>
        <w:rPr>
          <w:rFonts w:ascii="Times New Roman" w:eastAsia="Times New Roman" w:hAnsi="Times New Roman" w:cs="Times New Roman"/>
          <w:sz w:val="24"/>
          <w:szCs w:val="24"/>
          <w:highlight w:val="yellow"/>
        </w:rPr>
      </w:pPr>
      <w:r w:rsidRPr="00921C22">
        <w:rPr>
          <w:rFonts w:ascii="Times New Roman" w:eastAsia="Times New Roman" w:hAnsi="Times New Roman" w:cs="Times New Roman"/>
          <w:sz w:val="24"/>
          <w:szCs w:val="24"/>
          <w:highlight w:val="yellow"/>
        </w:rPr>
        <w:t xml:space="preserve">    </w:t>
      </w:r>
    </w:p>
    <w:p w:rsidR="00E4070A" w:rsidRPr="00691259" w:rsidRDefault="00E4070A" w:rsidP="00980042">
      <w:pPr>
        <w:jc w:val="center"/>
        <w:rPr>
          <w:rFonts w:ascii="Times New Roman" w:hAnsi="Times New Roman" w:cs="Times New Roman"/>
          <w:b/>
          <w:sz w:val="28"/>
          <w:szCs w:val="28"/>
        </w:rPr>
      </w:pPr>
      <w:r w:rsidRPr="00691259">
        <w:rPr>
          <w:rFonts w:ascii="Times New Roman" w:hAnsi="Times New Roman" w:cs="Times New Roman"/>
          <w:b/>
          <w:sz w:val="28"/>
          <w:szCs w:val="28"/>
        </w:rPr>
        <w:t>Качество знаний по классам</w:t>
      </w:r>
    </w:p>
    <w:p w:rsidR="00E4070A" w:rsidRPr="00691259" w:rsidRDefault="00E4070A" w:rsidP="00301E0B">
      <w:pPr>
        <w:jc w:val="both"/>
        <w:rPr>
          <w:rFonts w:ascii="Times New Roman" w:hAnsi="Times New Roman" w:cs="Times New Roman"/>
          <w:b/>
          <w:sz w:val="28"/>
          <w:szCs w:val="28"/>
        </w:rPr>
      </w:pPr>
      <w:r w:rsidRPr="00691259">
        <w:rPr>
          <w:rFonts w:ascii="Times New Roman" w:hAnsi="Times New Roman" w:cs="Times New Roman"/>
          <w:b/>
          <w:sz w:val="28"/>
          <w:szCs w:val="28"/>
          <w:lang w:val="en-US"/>
        </w:rPr>
        <w:t>I</w:t>
      </w:r>
      <w:r w:rsidRPr="00691259">
        <w:rPr>
          <w:rFonts w:ascii="Times New Roman" w:hAnsi="Times New Roman" w:cs="Times New Roman"/>
          <w:b/>
          <w:sz w:val="28"/>
          <w:szCs w:val="28"/>
        </w:rPr>
        <w:t xml:space="preserve"> ст</w:t>
      </w:r>
      <w:r w:rsidR="0025149B" w:rsidRPr="00691259">
        <w:rPr>
          <w:rFonts w:ascii="Times New Roman" w:hAnsi="Times New Roman" w:cs="Times New Roman"/>
          <w:b/>
          <w:sz w:val="28"/>
          <w:szCs w:val="28"/>
        </w:rPr>
        <w:t xml:space="preserve">упень (1-4 классы) – </w:t>
      </w:r>
      <w:r w:rsidR="00C15917">
        <w:rPr>
          <w:rFonts w:ascii="Times New Roman" w:hAnsi="Times New Roman" w:cs="Times New Roman"/>
          <w:b/>
          <w:sz w:val="28"/>
          <w:szCs w:val="28"/>
        </w:rPr>
        <w:t>60</w:t>
      </w:r>
      <w:r w:rsidR="00691259">
        <w:rPr>
          <w:rFonts w:ascii="Times New Roman" w:hAnsi="Times New Roman" w:cs="Times New Roman"/>
          <w:b/>
          <w:sz w:val="28"/>
          <w:szCs w:val="28"/>
        </w:rPr>
        <w:t xml:space="preserve"> </w:t>
      </w:r>
      <w:r w:rsidR="007A7C43" w:rsidRPr="00241CE8">
        <w:rPr>
          <w:rFonts w:ascii="Times New Roman" w:hAnsi="Times New Roman" w:cs="Times New Roman"/>
          <w:b/>
          <w:sz w:val="28"/>
          <w:szCs w:val="28"/>
        </w:rPr>
        <w:t>%</w:t>
      </w:r>
      <w:r w:rsidR="007A7C43" w:rsidRPr="00691259">
        <w:rPr>
          <w:rFonts w:ascii="Times New Roman" w:hAnsi="Times New Roman" w:cs="Times New Roman"/>
          <w:b/>
          <w:sz w:val="28"/>
          <w:szCs w:val="28"/>
        </w:rPr>
        <w:t xml:space="preserve"> (в </w:t>
      </w:r>
      <w:r w:rsidR="00126818" w:rsidRPr="00691259">
        <w:rPr>
          <w:rFonts w:ascii="Times New Roman" w:hAnsi="Times New Roman" w:cs="Times New Roman"/>
          <w:b/>
          <w:sz w:val="28"/>
          <w:szCs w:val="28"/>
        </w:rPr>
        <w:t>20</w:t>
      </w:r>
      <w:r w:rsidR="00C15917">
        <w:rPr>
          <w:rFonts w:ascii="Times New Roman" w:hAnsi="Times New Roman" w:cs="Times New Roman"/>
          <w:b/>
          <w:sz w:val="28"/>
          <w:szCs w:val="28"/>
        </w:rPr>
        <w:t>22-2023 учебном году - 65</w:t>
      </w:r>
      <w:r w:rsidRPr="00691259">
        <w:rPr>
          <w:rFonts w:ascii="Times New Roman" w:hAnsi="Times New Roman" w:cs="Times New Roman"/>
          <w:b/>
          <w:sz w:val="28"/>
          <w:szCs w:val="28"/>
        </w:rPr>
        <w:t xml:space="preserve"> %), в том числе</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8"/>
        <w:gridCol w:w="4623"/>
      </w:tblGrid>
      <w:tr w:rsidR="00E4070A" w:rsidRPr="00921C22" w:rsidTr="00241CE8">
        <w:tc>
          <w:tcPr>
            <w:tcW w:w="4768" w:type="dxa"/>
            <w:shd w:val="clear" w:color="auto" w:fill="FFFFFF" w:themeFill="background1"/>
          </w:tcPr>
          <w:p w:rsidR="00E4070A" w:rsidRPr="00241CE8" w:rsidRDefault="00225D76" w:rsidP="00225D76">
            <w:pPr>
              <w:jc w:val="both"/>
              <w:rPr>
                <w:rFonts w:ascii="Times New Roman" w:hAnsi="Times New Roman" w:cs="Times New Roman"/>
                <w:sz w:val="28"/>
                <w:szCs w:val="28"/>
              </w:rPr>
            </w:pPr>
            <w:r>
              <w:rPr>
                <w:rFonts w:ascii="Times New Roman" w:hAnsi="Times New Roman" w:cs="Times New Roman"/>
                <w:sz w:val="28"/>
                <w:szCs w:val="28"/>
              </w:rPr>
              <w:t>2а - 8</w:t>
            </w:r>
            <w:r w:rsidR="00241CE8">
              <w:rPr>
                <w:rFonts w:ascii="Times New Roman" w:hAnsi="Times New Roman" w:cs="Times New Roman"/>
                <w:sz w:val="28"/>
                <w:szCs w:val="28"/>
              </w:rPr>
              <w:t xml:space="preserve">3% - </w:t>
            </w:r>
            <w:r>
              <w:rPr>
                <w:rFonts w:ascii="Times New Roman" w:hAnsi="Times New Roman" w:cs="Times New Roman"/>
                <w:sz w:val="28"/>
                <w:szCs w:val="28"/>
              </w:rPr>
              <w:t>Маляренко Н.И.</w:t>
            </w:r>
          </w:p>
        </w:tc>
        <w:tc>
          <w:tcPr>
            <w:tcW w:w="4623" w:type="dxa"/>
          </w:tcPr>
          <w:p w:rsidR="00E4070A" w:rsidRPr="00241CE8" w:rsidRDefault="00225D76" w:rsidP="00225D76">
            <w:pPr>
              <w:jc w:val="both"/>
              <w:rPr>
                <w:rFonts w:ascii="Times New Roman" w:hAnsi="Times New Roman" w:cs="Times New Roman"/>
                <w:sz w:val="28"/>
                <w:szCs w:val="28"/>
              </w:rPr>
            </w:pPr>
            <w:r>
              <w:rPr>
                <w:rFonts w:ascii="Times New Roman" w:hAnsi="Times New Roman" w:cs="Times New Roman"/>
                <w:sz w:val="28"/>
                <w:szCs w:val="28"/>
              </w:rPr>
              <w:t>3в – 60</w:t>
            </w:r>
            <w:r w:rsidR="00241CE8" w:rsidRPr="00241CE8">
              <w:rPr>
                <w:rFonts w:ascii="Times New Roman" w:hAnsi="Times New Roman" w:cs="Times New Roman"/>
                <w:sz w:val="28"/>
                <w:szCs w:val="28"/>
              </w:rPr>
              <w:t xml:space="preserve">%    - </w:t>
            </w:r>
            <w:proofErr w:type="spellStart"/>
            <w:r>
              <w:rPr>
                <w:rFonts w:ascii="Times New Roman" w:hAnsi="Times New Roman" w:cs="Times New Roman"/>
                <w:sz w:val="28"/>
                <w:szCs w:val="28"/>
              </w:rPr>
              <w:t>Молоденкова</w:t>
            </w:r>
            <w:proofErr w:type="spellEnd"/>
            <w:r>
              <w:rPr>
                <w:rFonts w:ascii="Times New Roman" w:hAnsi="Times New Roman" w:cs="Times New Roman"/>
                <w:sz w:val="28"/>
                <w:szCs w:val="28"/>
              </w:rPr>
              <w:t xml:space="preserve"> И.Л.</w:t>
            </w:r>
          </w:p>
        </w:tc>
      </w:tr>
      <w:tr w:rsidR="00E4070A" w:rsidRPr="00921C22" w:rsidTr="00241CE8">
        <w:tc>
          <w:tcPr>
            <w:tcW w:w="4768" w:type="dxa"/>
            <w:shd w:val="clear" w:color="auto" w:fill="FFFFFF" w:themeFill="background1"/>
          </w:tcPr>
          <w:p w:rsidR="00E4070A" w:rsidRPr="00241CE8" w:rsidRDefault="00225D76" w:rsidP="00225D76">
            <w:pPr>
              <w:jc w:val="both"/>
              <w:rPr>
                <w:rFonts w:ascii="Times New Roman" w:hAnsi="Times New Roman" w:cs="Times New Roman"/>
                <w:sz w:val="28"/>
                <w:szCs w:val="28"/>
              </w:rPr>
            </w:pPr>
            <w:r>
              <w:rPr>
                <w:rFonts w:ascii="Times New Roman" w:hAnsi="Times New Roman" w:cs="Times New Roman"/>
                <w:sz w:val="28"/>
                <w:szCs w:val="28"/>
              </w:rPr>
              <w:t>2б – 65</w:t>
            </w:r>
            <w:r w:rsidR="00241CE8">
              <w:rPr>
                <w:rFonts w:ascii="Times New Roman" w:hAnsi="Times New Roman" w:cs="Times New Roman"/>
                <w:sz w:val="28"/>
                <w:szCs w:val="28"/>
              </w:rPr>
              <w:t xml:space="preserve">% - </w:t>
            </w:r>
            <w:proofErr w:type="spellStart"/>
            <w:r>
              <w:rPr>
                <w:rFonts w:ascii="Times New Roman" w:hAnsi="Times New Roman" w:cs="Times New Roman"/>
                <w:sz w:val="28"/>
                <w:szCs w:val="28"/>
              </w:rPr>
              <w:t>Рощупкина</w:t>
            </w:r>
            <w:proofErr w:type="spellEnd"/>
            <w:r>
              <w:rPr>
                <w:rFonts w:ascii="Times New Roman" w:hAnsi="Times New Roman" w:cs="Times New Roman"/>
                <w:sz w:val="28"/>
                <w:szCs w:val="28"/>
              </w:rPr>
              <w:t xml:space="preserve"> И.П.</w:t>
            </w:r>
          </w:p>
        </w:tc>
        <w:tc>
          <w:tcPr>
            <w:tcW w:w="4623" w:type="dxa"/>
          </w:tcPr>
          <w:p w:rsidR="00E4070A" w:rsidRPr="00241CE8" w:rsidRDefault="00225D76" w:rsidP="00225D76">
            <w:pPr>
              <w:jc w:val="both"/>
              <w:rPr>
                <w:rFonts w:ascii="Times New Roman" w:hAnsi="Times New Roman" w:cs="Times New Roman"/>
                <w:sz w:val="28"/>
                <w:szCs w:val="28"/>
              </w:rPr>
            </w:pPr>
            <w:r>
              <w:rPr>
                <w:rFonts w:ascii="Times New Roman" w:hAnsi="Times New Roman" w:cs="Times New Roman"/>
                <w:sz w:val="28"/>
                <w:szCs w:val="28"/>
              </w:rPr>
              <w:t>3г – 39</w:t>
            </w:r>
            <w:r w:rsidR="00241CE8" w:rsidRPr="00241CE8">
              <w:rPr>
                <w:rFonts w:ascii="Times New Roman" w:hAnsi="Times New Roman" w:cs="Times New Roman"/>
                <w:sz w:val="28"/>
                <w:szCs w:val="28"/>
              </w:rPr>
              <w:t xml:space="preserve">%    - </w:t>
            </w:r>
            <w:proofErr w:type="spellStart"/>
            <w:r>
              <w:rPr>
                <w:rFonts w:ascii="Times New Roman" w:hAnsi="Times New Roman" w:cs="Times New Roman"/>
                <w:sz w:val="28"/>
                <w:szCs w:val="28"/>
              </w:rPr>
              <w:t>Шияненко</w:t>
            </w:r>
            <w:proofErr w:type="spellEnd"/>
            <w:r>
              <w:rPr>
                <w:rFonts w:ascii="Times New Roman" w:hAnsi="Times New Roman" w:cs="Times New Roman"/>
                <w:sz w:val="28"/>
                <w:szCs w:val="28"/>
              </w:rPr>
              <w:t xml:space="preserve"> Е.Г.</w:t>
            </w:r>
          </w:p>
        </w:tc>
      </w:tr>
      <w:tr w:rsidR="00E4070A" w:rsidRPr="00921C22" w:rsidTr="00241CE8">
        <w:tc>
          <w:tcPr>
            <w:tcW w:w="4768" w:type="dxa"/>
            <w:shd w:val="clear" w:color="auto" w:fill="FFFFFF" w:themeFill="background1"/>
          </w:tcPr>
          <w:p w:rsidR="00E4070A" w:rsidRPr="00241CE8" w:rsidRDefault="00225D76" w:rsidP="007E3E82">
            <w:pPr>
              <w:jc w:val="both"/>
              <w:rPr>
                <w:rFonts w:ascii="Times New Roman" w:hAnsi="Times New Roman" w:cs="Times New Roman"/>
                <w:sz w:val="28"/>
                <w:szCs w:val="28"/>
              </w:rPr>
            </w:pPr>
            <w:r>
              <w:rPr>
                <w:rFonts w:ascii="Times New Roman" w:hAnsi="Times New Roman" w:cs="Times New Roman"/>
                <w:sz w:val="28"/>
                <w:szCs w:val="28"/>
              </w:rPr>
              <w:t xml:space="preserve">2в – 54% - </w:t>
            </w:r>
            <w:r w:rsidRPr="00241CE8">
              <w:rPr>
                <w:rFonts w:ascii="Times New Roman" w:hAnsi="Times New Roman" w:cs="Times New Roman"/>
                <w:sz w:val="28"/>
                <w:szCs w:val="28"/>
              </w:rPr>
              <w:t>Дубинина Е.И.</w:t>
            </w:r>
          </w:p>
        </w:tc>
        <w:tc>
          <w:tcPr>
            <w:tcW w:w="4623" w:type="dxa"/>
          </w:tcPr>
          <w:p w:rsidR="00E4070A" w:rsidRPr="00241CE8" w:rsidRDefault="00225D76" w:rsidP="00225D76">
            <w:pPr>
              <w:jc w:val="both"/>
              <w:rPr>
                <w:rFonts w:ascii="Times New Roman" w:hAnsi="Times New Roman" w:cs="Times New Roman"/>
                <w:sz w:val="28"/>
                <w:szCs w:val="28"/>
              </w:rPr>
            </w:pPr>
            <w:r>
              <w:rPr>
                <w:rFonts w:ascii="Times New Roman" w:hAnsi="Times New Roman" w:cs="Times New Roman"/>
                <w:sz w:val="28"/>
                <w:szCs w:val="28"/>
              </w:rPr>
              <w:t>3д – 45</w:t>
            </w:r>
            <w:r w:rsidR="00241CE8" w:rsidRPr="00241CE8">
              <w:rPr>
                <w:rFonts w:ascii="Times New Roman" w:hAnsi="Times New Roman" w:cs="Times New Roman"/>
                <w:sz w:val="28"/>
                <w:szCs w:val="28"/>
              </w:rPr>
              <w:t xml:space="preserve">%   - </w:t>
            </w:r>
            <w:proofErr w:type="spellStart"/>
            <w:r w:rsidRPr="00241CE8">
              <w:rPr>
                <w:rFonts w:ascii="Times New Roman" w:hAnsi="Times New Roman" w:cs="Times New Roman"/>
                <w:sz w:val="28"/>
                <w:szCs w:val="28"/>
              </w:rPr>
              <w:t>Барменкова</w:t>
            </w:r>
            <w:proofErr w:type="spellEnd"/>
            <w:r w:rsidRPr="00241CE8">
              <w:rPr>
                <w:rFonts w:ascii="Times New Roman" w:hAnsi="Times New Roman" w:cs="Times New Roman"/>
                <w:sz w:val="28"/>
                <w:szCs w:val="28"/>
              </w:rPr>
              <w:t xml:space="preserve"> Л.А.</w:t>
            </w:r>
          </w:p>
        </w:tc>
      </w:tr>
      <w:tr w:rsidR="00E4070A" w:rsidRPr="00921C22" w:rsidTr="00241CE8">
        <w:tc>
          <w:tcPr>
            <w:tcW w:w="4768" w:type="dxa"/>
            <w:shd w:val="clear" w:color="auto" w:fill="FFFFFF" w:themeFill="background1"/>
          </w:tcPr>
          <w:p w:rsidR="00E4070A" w:rsidRPr="00241CE8" w:rsidRDefault="00225D76" w:rsidP="007E3E82">
            <w:pPr>
              <w:jc w:val="both"/>
              <w:rPr>
                <w:rFonts w:ascii="Times New Roman" w:hAnsi="Times New Roman" w:cs="Times New Roman"/>
                <w:sz w:val="28"/>
                <w:szCs w:val="28"/>
              </w:rPr>
            </w:pPr>
            <w:r>
              <w:rPr>
                <w:rFonts w:ascii="Times New Roman" w:hAnsi="Times New Roman" w:cs="Times New Roman"/>
                <w:sz w:val="28"/>
                <w:szCs w:val="28"/>
              </w:rPr>
              <w:t>2г – 71% - Науменко Е.В.</w:t>
            </w:r>
          </w:p>
        </w:tc>
        <w:tc>
          <w:tcPr>
            <w:tcW w:w="4623" w:type="dxa"/>
          </w:tcPr>
          <w:p w:rsidR="00E4070A" w:rsidRPr="00921C22" w:rsidRDefault="00225D76" w:rsidP="007E3E82">
            <w:pPr>
              <w:jc w:val="both"/>
              <w:rPr>
                <w:rFonts w:ascii="Times New Roman" w:hAnsi="Times New Roman" w:cs="Times New Roman"/>
                <w:sz w:val="28"/>
                <w:szCs w:val="28"/>
                <w:highlight w:val="yellow"/>
              </w:rPr>
            </w:pPr>
            <w:r>
              <w:rPr>
                <w:rFonts w:ascii="Times New Roman" w:hAnsi="Times New Roman" w:cs="Times New Roman"/>
                <w:sz w:val="28"/>
                <w:szCs w:val="28"/>
              </w:rPr>
              <w:t xml:space="preserve">4а – 88%    - </w:t>
            </w:r>
            <w:r w:rsidRPr="00241CE8">
              <w:rPr>
                <w:rFonts w:ascii="Times New Roman" w:hAnsi="Times New Roman" w:cs="Times New Roman"/>
                <w:sz w:val="28"/>
                <w:szCs w:val="28"/>
              </w:rPr>
              <w:t>Маляренко Н.И.</w:t>
            </w:r>
          </w:p>
        </w:tc>
      </w:tr>
      <w:tr w:rsidR="007B7E39" w:rsidRPr="00921C22" w:rsidTr="00241CE8">
        <w:tc>
          <w:tcPr>
            <w:tcW w:w="4768" w:type="dxa"/>
            <w:shd w:val="clear" w:color="auto" w:fill="FFFFFF" w:themeFill="background1"/>
          </w:tcPr>
          <w:p w:rsidR="007B7E39" w:rsidRPr="00241CE8" w:rsidRDefault="00225D76" w:rsidP="007E3E82">
            <w:pPr>
              <w:jc w:val="both"/>
              <w:rPr>
                <w:rFonts w:ascii="Times New Roman" w:hAnsi="Times New Roman" w:cs="Times New Roman"/>
                <w:sz w:val="28"/>
                <w:szCs w:val="28"/>
              </w:rPr>
            </w:pPr>
            <w:r>
              <w:rPr>
                <w:rFonts w:ascii="Times New Roman" w:hAnsi="Times New Roman" w:cs="Times New Roman"/>
                <w:sz w:val="28"/>
                <w:szCs w:val="28"/>
              </w:rPr>
              <w:t>2д – 78% - Павлова Н.В.</w:t>
            </w:r>
          </w:p>
        </w:tc>
        <w:tc>
          <w:tcPr>
            <w:tcW w:w="4623" w:type="dxa"/>
          </w:tcPr>
          <w:p w:rsidR="007B7E39" w:rsidRPr="00921C22" w:rsidRDefault="00225D76" w:rsidP="007E3E82">
            <w:pPr>
              <w:jc w:val="both"/>
              <w:rPr>
                <w:rFonts w:ascii="Times New Roman" w:hAnsi="Times New Roman" w:cs="Times New Roman"/>
                <w:sz w:val="28"/>
                <w:szCs w:val="28"/>
                <w:highlight w:val="yellow"/>
              </w:rPr>
            </w:pPr>
            <w:r>
              <w:rPr>
                <w:rFonts w:ascii="Times New Roman" w:hAnsi="Times New Roman" w:cs="Times New Roman"/>
                <w:sz w:val="28"/>
                <w:szCs w:val="28"/>
              </w:rPr>
              <w:t xml:space="preserve">4б – 46%    - </w:t>
            </w:r>
            <w:r w:rsidRPr="00241CE8">
              <w:rPr>
                <w:rFonts w:ascii="Times New Roman" w:hAnsi="Times New Roman" w:cs="Times New Roman"/>
                <w:sz w:val="28"/>
                <w:szCs w:val="28"/>
              </w:rPr>
              <w:t>Дубинина Е.И.</w:t>
            </w:r>
          </w:p>
        </w:tc>
      </w:tr>
      <w:tr w:rsidR="00E4070A" w:rsidRPr="00921C22" w:rsidTr="004F6E02">
        <w:tc>
          <w:tcPr>
            <w:tcW w:w="4768" w:type="dxa"/>
          </w:tcPr>
          <w:p w:rsidR="00E4070A" w:rsidRPr="00241CE8" w:rsidRDefault="00225D76" w:rsidP="00225D76">
            <w:pPr>
              <w:jc w:val="both"/>
              <w:rPr>
                <w:rFonts w:ascii="Times New Roman" w:hAnsi="Times New Roman" w:cs="Times New Roman"/>
                <w:sz w:val="28"/>
                <w:szCs w:val="28"/>
              </w:rPr>
            </w:pPr>
            <w:r>
              <w:rPr>
                <w:rFonts w:ascii="Times New Roman" w:hAnsi="Times New Roman" w:cs="Times New Roman"/>
                <w:sz w:val="28"/>
                <w:szCs w:val="28"/>
              </w:rPr>
              <w:t>3а – 64</w:t>
            </w:r>
            <w:r w:rsidR="00241CE8" w:rsidRPr="00241CE8">
              <w:rPr>
                <w:rFonts w:ascii="Times New Roman" w:hAnsi="Times New Roman" w:cs="Times New Roman"/>
                <w:sz w:val="28"/>
                <w:szCs w:val="28"/>
              </w:rPr>
              <w:t xml:space="preserve">%    - </w:t>
            </w:r>
            <w:proofErr w:type="spellStart"/>
            <w:r>
              <w:rPr>
                <w:rFonts w:ascii="Times New Roman" w:hAnsi="Times New Roman" w:cs="Times New Roman"/>
                <w:sz w:val="28"/>
                <w:szCs w:val="28"/>
              </w:rPr>
              <w:t>Терешкина</w:t>
            </w:r>
            <w:proofErr w:type="spellEnd"/>
            <w:r>
              <w:rPr>
                <w:rFonts w:ascii="Times New Roman" w:hAnsi="Times New Roman" w:cs="Times New Roman"/>
                <w:sz w:val="28"/>
                <w:szCs w:val="28"/>
              </w:rPr>
              <w:t xml:space="preserve"> Н.Ф.</w:t>
            </w:r>
          </w:p>
        </w:tc>
        <w:tc>
          <w:tcPr>
            <w:tcW w:w="4623" w:type="dxa"/>
          </w:tcPr>
          <w:p w:rsidR="00E4070A" w:rsidRPr="00921C22" w:rsidRDefault="00225D76" w:rsidP="007E3E82">
            <w:pPr>
              <w:jc w:val="both"/>
              <w:rPr>
                <w:rFonts w:ascii="Times New Roman" w:hAnsi="Times New Roman" w:cs="Times New Roman"/>
                <w:sz w:val="28"/>
                <w:szCs w:val="28"/>
                <w:highlight w:val="yellow"/>
              </w:rPr>
            </w:pPr>
            <w:r>
              <w:rPr>
                <w:rFonts w:ascii="Times New Roman" w:hAnsi="Times New Roman" w:cs="Times New Roman"/>
                <w:sz w:val="28"/>
                <w:szCs w:val="28"/>
              </w:rPr>
              <w:t xml:space="preserve">4в – 74%     - </w:t>
            </w:r>
            <w:proofErr w:type="spellStart"/>
            <w:r w:rsidRPr="00241CE8">
              <w:rPr>
                <w:rFonts w:ascii="Times New Roman" w:hAnsi="Times New Roman" w:cs="Times New Roman"/>
                <w:sz w:val="28"/>
                <w:szCs w:val="28"/>
              </w:rPr>
              <w:t>Чеснокова</w:t>
            </w:r>
            <w:proofErr w:type="spellEnd"/>
            <w:r w:rsidRPr="00241CE8">
              <w:rPr>
                <w:rFonts w:ascii="Times New Roman" w:hAnsi="Times New Roman" w:cs="Times New Roman"/>
                <w:sz w:val="28"/>
                <w:szCs w:val="28"/>
              </w:rPr>
              <w:t xml:space="preserve"> Э.А.</w:t>
            </w:r>
          </w:p>
        </w:tc>
      </w:tr>
      <w:tr w:rsidR="00E4070A" w:rsidRPr="00921C22" w:rsidTr="004F6E02">
        <w:tc>
          <w:tcPr>
            <w:tcW w:w="4768" w:type="dxa"/>
          </w:tcPr>
          <w:p w:rsidR="00E4070A" w:rsidRPr="00241CE8" w:rsidRDefault="00241CE8" w:rsidP="00225D76">
            <w:pPr>
              <w:jc w:val="both"/>
              <w:rPr>
                <w:rFonts w:ascii="Times New Roman" w:hAnsi="Times New Roman" w:cs="Times New Roman"/>
                <w:sz w:val="28"/>
                <w:szCs w:val="28"/>
              </w:rPr>
            </w:pPr>
            <w:r w:rsidRPr="00241CE8">
              <w:rPr>
                <w:rFonts w:ascii="Times New Roman" w:hAnsi="Times New Roman" w:cs="Times New Roman"/>
                <w:sz w:val="28"/>
                <w:szCs w:val="28"/>
              </w:rPr>
              <w:t xml:space="preserve">3б – 52%    - </w:t>
            </w:r>
            <w:r w:rsidR="00225D76">
              <w:rPr>
                <w:rFonts w:ascii="Times New Roman" w:hAnsi="Times New Roman" w:cs="Times New Roman"/>
                <w:sz w:val="28"/>
                <w:szCs w:val="28"/>
              </w:rPr>
              <w:t>Чикал О.А.</w:t>
            </w:r>
          </w:p>
        </w:tc>
        <w:tc>
          <w:tcPr>
            <w:tcW w:w="4623" w:type="dxa"/>
          </w:tcPr>
          <w:p w:rsidR="00E4070A" w:rsidRPr="00921C22" w:rsidRDefault="00225D76" w:rsidP="007E3E82">
            <w:pPr>
              <w:jc w:val="both"/>
              <w:rPr>
                <w:rFonts w:ascii="Times New Roman" w:hAnsi="Times New Roman" w:cs="Times New Roman"/>
                <w:sz w:val="28"/>
                <w:szCs w:val="28"/>
                <w:highlight w:val="yellow"/>
              </w:rPr>
            </w:pPr>
            <w:r>
              <w:rPr>
                <w:rFonts w:ascii="Times New Roman" w:hAnsi="Times New Roman" w:cs="Times New Roman"/>
                <w:sz w:val="28"/>
                <w:szCs w:val="28"/>
              </w:rPr>
              <w:t>4г – 23%     - Науменко Е.В.</w:t>
            </w:r>
          </w:p>
        </w:tc>
      </w:tr>
      <w:tr w:rsidR="00A95DE9" w:rsidRPr="00921C22" w:rsidTr="004F6E02">
        <w:tc>
          <w:tcPr>
            <w:tcW w:w="4768" w:type="dxa"/>
          </w:tcPr>
          <w:p w:rsidR="00A95DE9" w:rsidRPr="00921C22" w:rsidRDefault="00A95DE9" w:rsidP="00A95DE9">
            <w:pPr>
              <w:jc w:val="both"/>
              <w:rPr>
                <w:rFonts w:ascii="Times New Roman" w:hAnsi="Times New Roman" w:cs="Times New Roman"/>
                <w:sz w:val="28"/>
                <w:szCs w:val="28"/>
                <w:highlight w:val="yellow"/>
              </w:rPr>
            </w:pPr>
          </w:p>
        </w:tc>
        <w:tc>
          <w:tcPr>
            <w:tcW w:w="4623" w:type="dxa"/>
          </w:tcPr>
          <w:p w:rsidR="00A95DE9" w:rsidRPr="00921C22" w:rsidRDefault="00225D76" w:rsidP="007E3E82">
            <w:pPr>
              <w:jc w:val="both"/>
              <w:rPr>
                <w:rFonts w:ascii="Times New Roman" w:hAnsi="Times New Roman" w:cs="Times New Roman"/>
                <w:sz w:val="28"/>
                <w:szCs w:val="28"/>
                <w:highlight w:val="yellow"/>
              </w:rPr>
            </w:pPr>
            <w:r>
              <w:rPr>
                <w:rFonts w:ascii="Times New Roman" w:hAnsi="Times New Roman" w:cs="Times New Roman"/>
                <w:sz w:val="28"/>
                <w:szCs w:val="28"/>
              </w:rPr>
              <w:t>4д -  58%     -</w:t>
            </w:r>
            <w:r w:rsidRPr="00241CE8">
              <w:rPr>
                <w:rFonts w:ascii="Times New Roman" w:hAnsi="Times New Roman" w:cs="Times New Roman"/>
                <w:sz w:val="28"/>
                <w:szCs w:val="28"/>
              </w:rPr>
              <w:t xml:space="preserve"> </w:t>
            </w:r>
            <w:proofErr w:type="spellStart"/>
            <w:r w:rsidRPr="00241CE8">
              <w:rPr>
                <w:rFonts w:ascii="Times New Roman" w:hAnsi="Times New Roman" w:cs="Times New Roman"/>
                <w:sz w:val="28"/>
                <w:szCs w:val="28"/>
              </w:rPr>
              <w:t>Барменкова</w:t>
            </w:r>
            <w:proofErr w:type="spellEnd"/>
            <w:r w:rsidRPr="00241CE8">
              <w:rPr>
                <w:rFonts w:ascii="Times New Roman" w:hAnsi="Times New Roman" w:cs="Times New Roman"/>
                <w:sz w:val="28"/>
                <w:szCs w:val="28"/>
              </w:rPr>
              <w:t xml:space="preserve"> Л.А.</w:t>
            </w:r>
          </w:p>
        </w:tc>
      </w:tr>
    </w:tbl>
    <w:p w:rsidR="00E4070A" w:rsidRPr="00691259" w:rsidRDefault="00E4070A" w:rsidP="00301E0B">
      <w:pPr>
        <w:jc w:val="both"/>
        <w:rPr>
          <w:rFonts w:ascii="Times New Roman" w:hAnsi="Times New Roman" w:cs="Times New Roman"/>
          <w:b/>
          <w:sz w:val="28"/>
          <w:szCs w:val="28"/>
        </w:rPr>
      </w:pPr>
      <w:r w:rsidRPr="00691259">
        <w:rPr>
          <w:rFonts w:ascii="Times New Roman" w:hAnsi="Times New Roman" w:cs="Times New Roman"/>
          <w:b/>
          <w:sz w:val="28"/>
          <w:szCs w:val="28"/>
          <w:lang w:val="en-US"/>
        </w:rPr>
        <w:t>II</w:t>
      </w:r>
      <w:r w:rsidRPr="00691259">
        <w:rPr>
          <w:rFonts w:ascii="Times New Roman" w:hAnsi="Times New Roman" w:cs="Times New Roman"/>
          <w:b/>
          <w:sz w:val="28"/>
          <w:szCs w:val="28"/>
        </w:rPr>
        <w:t xml:space="preserve"> ст</w:t>
      </w:r>
      <w:r w:rsidR="00984A98" w:rsidRPr="00691259">
        <w:rPr>
          <w:rFonts w:ascii="Times New Roman" w:hAnsi="Times New Roman" w:cs="Times New Roman"/>
          <w:b/>
          <w:sz w:val="28"/>
          <w:szCs w:val="28"/>
        </w:rPr>
        <w:t xml:space="preserve">упень (5-9 классы) </w:t>
      </w:r>
      <w:r w:rsidR="00984A98" w:rsidRPr="006C79B1">
        <w:rPr>
          <w:rFonts w:ascii="Times New Roman" w:hAnsi="Times New Roman" w:cs="Times New Roman"/>
          <w:b/>
          <w:sz w:val="28"/>
          <w:szCs w:val="28"/>
        </w:rPr>
        <w:t xml:space="preserve">– </w:t>
      </w:r>
      <w:r w:rsidR="006C79B1">
        <w:rPr>
          <w:rFonts w:ascii="Times New Roman" w:hAnsi="Times New Roman" w:cs="Times New Roman"/>
          <w:b/>
          <w:sz w:val="28"/>
          <w:szCs w:val="28"/>
        </w:rPr>
        <w:t xml:space="preserve">27 </w:t>
      </w:r>
      <w:r w:rsidR="00980042" w:rsidRPr="006C79B1">
        <w:rPr>
          <w:rFonts w:ascii="Times New Roman" w:hAnsi="Times New Roman" w:cs="Times New Roman"/>
          <w:b/>
          <w:sz w:val="28"/>
          <w:szCs w:val="28"/>
        </w:rPr>
        <w:t>%</w:t>
      </w:r>
      <w:r w:rsidR="001A315E">
        <w:rPr>
          <w:rFonts w:ascii="Times New Roman" w:hAnsi="Times New Roman" w:cs="Times New Roman"/>
          <w:b/>
          <w:sz w:val="28"/>
          <w:szCs w:val="28"/>
        </w:rPr>
        <w:t xml:space="preserve"> (в 2021-2022</w:t>
      </w:r>
      <w:r w:rsidR="00980042" w:rsidRPr="00691259">
        <w:rPr>
          <w:rFonts w:ascii="Times New Roman" w:hAnsi="Times New Roman" w:cs="Times New Roman"/>
          <w:b/>
          <w:sz w:val="28"/>
          <w:szCs w:val="28"/>
        </w:rPr>
        <w:t xml:space="preserve"> учебном</w:t>
      </w:r>
      <w:r w:rsidR="007A7C43" w:rsidRPr="00691259">
        <w:rPr>
          <w:rFonts w:ascii="Times New Roman" w:hAnsi="Times New Roman" w:cs="Times New Roman"/>
          <w:b/>
          <w:sz w:val="28"/>
          <w:szCs w:val="28"/>
        </w:rPr>
        <w:t xml:space="preserve"> году - </w:t>
      </w:r>
      <w:r w:rsidR="001A315E">
        <w:rPr>
          <w:rFonts w:ascii="Times New Roman" w:hAnsi="Times New Roman" w:cs="Times New Roman"/>
          <w:b/>
          <w:sz w:val="28"/>
          <w:szCs w:val="28"/>
        </w:rPr>
        <w:t>27</w:t>
      </w:r>
      <w:r w:rsidRPr="00691259">
        <w:rPr>
          <w:rFonts w:ascii="Times New Roman" w:hAnsi="Times New Roman" w:cs="Times New Roman"/>
          <w:b/>
          <w:sz w:val="28"/>
          <w:szCs w:val="28"/>
        </w:rPr>
        <w:t xml:space="preserve"> %</w:t>
      </w:r>
      <w:r w:rsidR="001A315E">
        <w:rPr>
          <w:rFonts w:ascii="Times New Roman" w:hAnsi="Times New Roman" w:cs="Times New Roman"/>
          <w:b/>
          <w:sz w:val="28"/>
          <w:szCs w:val="28"/>
        </w:rPr>
        <w:t>, в 2020-2021 – 29</w:t>
      </w:r>
      <w:r w:rsidR="009600AC" w:rsidRPr="00691259">
        <w:rPr>
          <w:rFonts w:ascii="Times New Roman" w:hAnsi="Times New Roman" w:cs="Times New Roman"/>
          <w:b/>
          <w:sz w:val="28"/>
          <w:szCs w:val="28"/>
        </w:rPr>
        <w:t>%</w:t>
      </w:r>
      <w:r w:rsidRPr="00691259">
        <w:rPr>
          <w:rFonts w:ascii="Times New Roman" w:hAnsi="Times New Roman" w:cs="Times New Roman"/>
          <w:b/>
          <w:sz w:val="28"/>
          <w:szCs w:val="28"/>
        </w:rPr>
        <w:t>), в том числе</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4612"/>
      </w:tblGrid>
      <w:tr w:rsidR="00E4070A" w:rsidRPr="00921C22" w:rsidTr="00B57468">
        <w:tc>
          <w:tcPr>
            <w:tcW w:w="4779" w:type="dxa"/>
          </w:tcPr>
          <w:p w:rsidR="00E4070A" w:rsidRPr="00902922" w:rsidRDefault="001A315E" w:rsidP="00980042">
            <w:pPr>
              <w:jc w:val="both"/>
              <w:rPr>
                <w:rFonts w:ascii="Times New Roman" w:hAnsi="Times New Roman" w:cs="Times New Roman"/>
                <w:sz w:val="28"/>
                <w:szCs w:val="28"/>
              </w:rPr>
            </w:pPr>
            <w:r>
              <w:rPr>
                <w:rFonts w:ascii="Times New Roman" w:hAnsi="Times New Roman" w:cs="Times New Roman"/>
                <w:sz w:val="28"/>
                <w:szCs w:val="28"/>
              </w:rPr>
              <w:t>5а – 56</w:t>
            </w:r>
            <w:r w:rsidR="00F5251D">
              <w:rPr>
                <w:rFonts w:ascii="Times New Roman" w:hAnsi="Times New Roman" w:cs="Times New Roman"/>
                <w:sz w:val="28"/>
                <w:szCs w:val="28"/>
              </w:rPr>
              <w:t>%</w:t>
            </w:r>
            <w:r w:rsidR="006C79B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Крахматова</w:t>
            </w:r>
            <w:proofErr w:type="spellEnd"/>
            <w:r>
              <w:rPr>
                <w:rFonts w:ascii="Times New Roman" w:hAnsi="Times New Roman" w:cs="Times New Roman"/>
                <w:sz w:val="28"/>
                <w:szCs w:val="28"/>
              </w:rPr>
              <w:t xml:space="preserve"> Н.В.</w:t>
            </w:r>
          </w:p>
        </w:tc>
        <w:tc>
          <w:tcPr>
            <w:tcW w:w="4612" w:type="dxa"/>
          </w:tcPr>
          <w:p w:rsidR="00E4070A" w:rsidRPr="00902922" w:rsidRDefault="003C57F2" w:rsidP="00980042">
            <w:pPr>
              <w:jc w:val="both"/>
              <w:rPr>
                <w:rFonts w:ascii="Times New Roman" w:hAnsi="Times New Roman" w:cs="Times New Roman"/>
                <w:b/>
                <w:sz w:val="28"/>
                <w:szCs w:val="28"/>
              </w:rPr>
            </w:pPr>
            <w:r>
              <w:rPr>
                <w:rFonts w:ascii="Times New Roman" w:hAnsi="Times New Roman" w:cs="Times New Roman"/>
                <w:sz w:val="28"/>
                <w:szCs w:val="28"/>
              </w:rPr>
              <w:t>7в – 23</w:t>
            </w:r>
            <w:r w:rsidRPr="00902922">
              <w:rPr>
                <w:rFonts w:ascii="Times New Roman" w:hAnsi="Times New Roman" w:cs="Times New Roman"/>
                <w:sz w:val="28"/>
                <w:szCs w:val="28"/>
              </w:rPr>
              <w:t xml:space="preserve">%     </w:t>
            </w:r>
            <w:proofErr w:type="spellStart"/>
            <w:r>
              <w:rPr>
                <w:rFonts w:ascii="Times New Roman" w:hAnsi="Times New Roman" w:cs="Times New Roman"/>
                <w:sz w:val="28"/>
                <w:szCs w:val="28"/>
              </w:rPr>
              <w:t>Камоза</w:t>
            </w:r>
            <w:proofErr w:type="spellEnd"/>
            <w:r>
              <w:rPr>
                <w:rFonts w:ascii="Times New Roman" w:hAnsi="Times New Roman" w:cs="Times New Roman"/>
                <w:sz w:val="28"/>
                <w:szCs w:val="28"/>
              </w:rPr>
              <w:t xml:space="preserve"> Н.С.</w:t>
            </w:r>
          </w:p>
        </w:tc>
      </w:tr>
      <w:tr w:rsidR="00E4070A" w:rsidRPr="00921C22" w:rsidTr="00B57468">
        <w:tc>
          <w:tcPr>
            <w:tcW w:w="4779" w:type="dxa"/>
          </w:tcPr>
          <w:p w:rsidR="00E4070A" w:rsidRPr="00902922" w:rsidRDefault="00F5251D" w:rsidP="00980042">
            <w:pPr>
              <w:jc w:val="both"/>
              <w:rPr>
                <w:rFonts w:ascii="Times New Roman" w:hAnsi="Times New Roman" w:cs="Times New Roman"/>
                <w:sz w:val="28"/>
                <w:szCs w:val="28"/>
              </w:rPr>
            </w:pPr>
            <w:r>
              <w:rPr>
                <w:rFonts w:ascii="Times New Roman" w:hAnsi="Times New Roman" w:cs="Times New Roman"/>
                <w:sz w:val="28"/>
                <w:szCs w:val="28"/>
              </w:rPr>
              <w:t>5б</w:t>
            </w:r>
            <w:r w:rsidR="001A315E">
              <w:rPr>
                <w:rFonts w:ascii="Times New Roman" w:hAnsi="Times New Roman" w:cs="Times New Roman"/>
                <w:sz w:val="28"/>
                <w:szCs w:val="28"/>
              </w:rPr>
              <w:t xml:space="preserve"> – 52%   </w:t>
            </w:r>
            <w:proofErr w:type="spellStart"/>
            <w:r w:rsidR="001A315E">
              <w:rPr>
                <w:rFonts w:ascii="Times New Roman" w:hAnsi="Times New Roman" w:cs="Times New Roman"/>
                <w:sz w:val="28"/>
                <w:szCs w:val="28"/>
              </w:rPr>
              <w:t>Йылдыз</w:t>
            </w:r>
            <w:proofErr w:type="spellEnd"/>
            <w:r w:rsidR="001A315E">
              <w:rPr>
                <w:rFonts w:ascii="Times New Roman" w:hAnsi="Times New Roman" w:cs="Times New Roman"/>
                <w:sz w:val="28"/>
                <w:szCs w:val="28"/>
              </w:rPr>
              <w:t xml:space="preserve"> Д.Х.</w:t>
            </w:r>
          </w:p>
        </w:tc>
        <w:tc>
          <w:tcPr>
            <w:tcW w:w="4612" w:type="dxa"/>
          </w:tcPr>
          <w:p w:rsidR="00E4070A" w:rsidRPr="00902922" w:rsidRDefault="003C57F2" w:rsidP="00980042">
            <w:pPr>
              <w:jc w:val="both"/>
              <w:rPr>
                <w:rFonts w:ascii="Times New Roman" w:hAnsi="Times New Roman" w:cs="Times New Roman"/>
                <w:sz w:val="28"/>
                <w:szCs w:val="28"/>
              </w:rPr>
            </w:pPr>
            <w:r>
              <w:rPr>
                <w:rFonts w:ascii="Times New Roman" w:hAnsi="Times New Roman" w:cs="Times New Roman"/>
                <w:sz w:val="28"/>
                <w:szCs w:val="28"/>
              </w:rPr>
              <w:t>7г – 22%   Ильина А.В.</w:t>
            </w:r>
          </w:p>
        </w:tc>
      </w:tr>
      <w:tr w:rsidR="003C57F2" w:rsidRPr="00921C22" w:rsidTr="00B57468">
        <w:tc>
          <w:tcPr>
            <w:tcW w:w="4779" w:type="dxa"/>
          </w:tcPr>
          <w:p w:rsidR="003C57F2" w:rsidRDefault="003C57F2" w:rsidP="00980042">
            <w:pPr>
              <w:jc w:val="both"/>
              <w:rPr>
                <w:rFonts w:ascii="Times New Roman" w:hAnsi="Times New Roman" w:cs="Times New Roman"/>
                <w:sz w:val="28"/>
                <w:szCs w:val="28"/>
              </w:rPr>
            </w:pPr>
            <w:r>
              <w:rPr>
                <w:rFonts w:ascii="Times New Roman" w:hAnsi="Times New Roman" w:cs="Times New Roman"/>
                <w:sz w:val="28"/>
                <w:szCs w:val="28"/>
              </w:rPr>
              <w:t xml:space="preserve">5в – 39%    </w:t>
            </w:r>
            <w:proofErr w:type="spellStart"/>
            <w:r>
              <w:rPr>
                <w:rFonts w:ascii="Times New Roman" w:hAnsi="Times New Roman" w:cs="Times New Roman"/>
                <w:sz w:val="28"/>
                <w:szCs w:val="28"/>
              </w:rPr>
              <w:t>Машталова</w:t>
            </w:r>
            <w:proofErr w:type="spellEnd"/>
            <w:r>
              <w:rPr>
                <w:rFonts w:ascii="Times New Roman" w:hAnsi="Times New Roman" w:cs="Times New Roman"/>
                <w:sz w:val="28"/>
                <w:szCs w:val="28"/>
              </w:rPr>
              <w:t xml:space="preserve"> А.В.</w:t>
            </w:r>
          </w:p>
        </w:tc>
        <w:tc>
          <w:tcPr>
            <w:tcW w:w="4612" w:type="dxa"/>
          </w:tcPr>
          <w:p w:rsidR="003C57F2" w:rsidRDefault="003C57F2" w:rsidP="00980042">
            <w:pPr>
              <w:jc w:val="both"/>
              <w:rPr>
                <w:rFonts w:ascii="Times New Roman" w:hAnsi="Times New Roman" w:cs="Times New Roman"/>
                <w:sz w:val="28"/>
                <w:szCs w:val="28"/>
              </w:rPr>
            </w:pPr>
            <w:r>
              <w:rPr>
                <w:rFonts w:ascii="Times New Roman" w:hAnsi="Times New Roman" w:cs="Times New Roman"/>
                <w:sz w:val="28"/>
                <w:szCs w:val="28"/>
              </w:rPr>
              <w:t>8а – 7%      Федотова И.А.</w:t>
            </w:r>
          </w:p>
        </w:tc>
      </w:tr>
      <w:tr w:rsidR="00AA6E0D" w:rsidRPr="00921C22" w:rsidTr="00B57468">
        <w:tc>
          <w:tcPr>
            <w:tcW w:w="4779" w:type="dxa"/>
          </w:tcPr>
          <w:p w:rsidR="00AA6E0D" w:rsidRPr="00902922" w:rsidRDefault="003C57F2" w:rsidP="00980042">
            <w:pPr>
              <w:jc w:val="both"/>
              <w:rPr>
                <w:rFonts w:ascii="Times New Roman" w:hAnsi="Times New Roman" w:cs="Times New Roman"/>
                <w:sz w:val="28"/>
                <w:szCs w:val="28"/>
              </w:rPr>
            </w:pPr>
            <w:r>
              <w:rPr>
                <w:rFonts w:ascii="Times New Roman" w:hAnsi="Times New Roman" w:cs="Times New Roman"/>
                <w:sz w:val="28"/>
                <w:szCs w:val="28"/>
              </w:rPr>
              <w:t xml:space="preserve">5г – 73%     </w:t>
            </w:r>
            <w:proofErr w:type="spellStart"/>
            <w:r>
              <w:rPr>
                <w:rFonts w:ascii="Times New Roman" w:hAnsi="Times New Roman" w:cs="Times New Roman"/>
                <w:sz w:val="28"/>
                <w:szCs w:val="28"/>
              </w:rPr>
              <w:t>Камоза</w:t>
            </w:r>
            <w:proofErr w:type="spellEnd"/>
            <w:r>
              <w:rPr>
                <w:rFonts w:ascii="Times New Roman" w:hAnsi="Times New Roman" w:cs="Times New Roman"/>
                <w:sz w:val="28"/>
                <w:szCs w:val="28"/>
              </w:rPr>
              <w:t xml:space="preserve"> Н.С.</w:t>
            </w:r>
          </w:p>
        </w:tc>
        <w:tc>
          <w:tcPr>
            <w:tcW w:w="4612" w:type="dxa"/>
          </w:tcPr>
          <w:p w:rsidR="00AA6E0D" w:rsidRPr="00902922" w:rsidRDefault="003C57F2" w:rsidP="00980042">
            <w:pPr>
              <w:jc w:val="both"/>
              <w:rPr>
                <w:rFonts w:ascii="Times New Roman" w:hAnsi="Times New Roman" w:cs="Times New Roman"/>
                <w:sz w:val="28"/>
                <w:szCs w:val="28"/>
              </w:rPr>
            </w:pPr>
            <w:r>
              <w:rPr>
                <w:rFonts w:ascii="Times New Roman" w:hAnsi="Times New Roman" w:cs="Times New Roman"/>
                <w:sz w:val="28"/>
                <w:szCs w:val="28"/>
              </w:rPr>
              <w:t>8б – 7%     Позднякова Д.С.</w:t>
            </w:r>
          </w:p>
        </w:tc>
      </w:tr>
      <w:tr w:rsidR="004F6E02" w:rsidRPr="00921C22" w:rsidTr="00B57468">
        <w:tc>
          <w:tcPr>
            <w:tcW w:w="4779" w:type="dxa"/>
          </w:tcPr>
          <w:p w:rsidR="004F6E02" w:rsidRPr="00902922" w:rsidRDefault="003C57F2" w:rsidP="00980042">
            <w:pPr>
              <w:jc w:val="both"/>
              <w:rPr>
                <w:rFonts w:ascii="Times New Roman" w:hAnsi="Times New Roman" w:cs="Times New Roman"/>
                <w:sz w:val="28"/>
                <w:szCs w:val="28"/>
              </w:rPr>
            </w:pPr>
            <w:r>
              <w:rPr>
                <w:rFonts w:ascii="Times New Roman" w:hAnsi="Times New Roman" w:cs="Times New Roman"/>
                <w:sz w:val="28"/>
                <w:szCs w:val="28"/>
              </w:rPr>
              <w:t>6а – 42%     Крылова Ю.А.</w:t>
            </w:r>
          </w:p>
        </w:tc>
        <w:tc>
          <w:tcPr>
            <w:tcW w:w="4612" w:type="dxa"/>
          </w:tcPr>
          <w:p w:rsidR="004F6E02" w:rsidRPr="00902922" w:rsidRDefault="003C57F2" w:rsidP="00980042">
            <w:pPr>
              <w:jc w:val="both"/>
              <w:rPr>
                <w:rFonts w:ascii="Times New Roman" w:hAnsi="Times New Roman" w:cs="Times New Roman"/>
                <w:sz w:val="28"/>
                <w:szCs w:val="28"/>
              </w:rPr>
            </w:pPr>
            <w:r>
              <w:rPr>
                <w:rFonts w:ascii="Times New Roman" w:hAnsi="Times New Roman" w:cs="Times New Roman"/>
                <w:sz w:val="28"/>
                <w:szCs w:val="28"/>
              </w:rPr>
              <w:t>8в – 23%     Чуркина Т.Н.</w:t>
            </w:r>
          </w:p>
        </w:tc>
      </w:tr>
      <w:tr w:rsidR="007A7C43" w:rsidRPr="00921C22" w:rsidTr="00B57468">
        <w:tc>
          <w:tcPr>
            <w:tcW w:w="4779" w:type="dxa"/>
          </w:tcPr>
          <w:p w:rsidR="007A7C43" w:rsidRPr="00902922" w:rsidRDefault="003C57F2" w:rsidP="00980042">
            <w:pPr>
              <w:jc w:val="both"/>
              <w:rPr>
                <w:rFonts w:ascii="Times New Roman" w:hAnsi="Times New Roman" w:cs="Times New Roman"/>
                <w:sz w:val="28"/>
                <w:szCs w:val="28"/>
              </w:rPr>
            </w:pPr>
            <w:r>
              <w:rPr>
                <w:rFonts w:ascii="Times New Roman" w:hAnsi="Times New Roman" w:cs="Times New Roman"/>
                <w:sz w:val="28"/>
                <w:szCs w:val="28"/>
              </w:rPr>
              <w:t xml:space="preserve">6б – 19%     </w:t>
            </w:r>
            <w:proofErr w:type="spellStart"/>
            <w:r>
              <w:rPr>
                <w:rFonts w:ascii="Times New Roman" w:hAnsi="Times New Roman" w:cs="Times New Roman"/>
                <w:sz w:val="28"/>
                <w:szCs w:val="28"/>
              </w:rPr>
              <w:t>Акчурина</w:t>
            </w:r>
            <w:proofErr w:type="spellEnd"/>
            <w:r>
              <w:rPr>
                <w:rFonts w:ascii="Times New Roman" w:hAnsi="Times New Roman" w:cs="Times New Roman"/>
                <w:sz w:val="28"/>
                <w:szCs w:val="28"/>
              </w:rPr>
              <w:t xml:space="preserve"> Р.Х</w:t>
            </w:r>
          </w:p>
        </w:tc>
        <w:tc>
          <w:tcPr>
            <w:tcW w:w="4612" w:type="dxa"/>
          </w:tcPr>
          <w:p w:rsidR="007A7C43" w:rsidRPr="00902922" w:rsidRDefault="003C57F2" w:rsidP="00980042">
            <w:pPr>
              <w:jc w:val="both"/>
              <w:rPr>
                <w:rFonts w:ascii="Times New Roman" w:hAnsi="Times New Roman" w:cs="Times New Roman"/>
                <w:sz w:val="28"/>
                <w:szCs w:val="28"/>
              </w:rPr>
            </w:pPr>
            <w:r>
              <w:rPr>
                <w:rFonts w:ascii="Times New Roman" w:hAnsi="Times New Roman" w:cs="Times New Roman"/>
                <w:sz w:val="28"/>
                <w:szCs w:val="28"/>
              </w:rPr>
              <w:t>9а – 33%      Денисова Н.В.</w:t>
            </w:r>
          </w:p>
        </w:tc>
      </w:tr>
      <w:tr w:rsidR="003C57F2" w:rsidRPr="00921C22" w:rsidTr="00B57468">
        <w:tc>
          <w:tcPr>
            <w:tcW w:w="4779" w:type="dxa"/>
          </w:tcPr>
          <w:p w:rsidR="003C57F2" w:rsidRPr="00902922" w:rsidRDefault="003C57F2" w:rsidP="003C57F2">
            <w:pPr>
              <w:jc w:val="both"/>
              <w:rPr>
                <w:rFonts w:ascii="Times New Roman" w:hAnsi="Times New Roman" w:cs="Times New Roman"/>
                <w:sz w:val="28"/>
                <w:szCs w:val="28"/>
              </w:rPr>
            </w:pPr>
            <w:r>
              <w:rPr>
                <w:rFonts w:ascii="Times New Roman" w:hAnsi="Times New Roman" w:cs="Times New Roman"/>
                <w:sz w:val="28"/>
                <w:szCs w:val="28"/>
              </w:rPr>
              <w:t xml:space="preserve">6в – 17%     </w:t>
            </w:r>
            <w:proofErr w:type="spellStart"/>
            <w:r>
              <w:rPr>
                <w:rFonts w:ascii="Times New Roman" w:hAnsi="Times New Roman" w:cs="Times New Roman"/>
                <w:sz w:val="28"/>
                <w:szCs w:val="28"/>
              </w:rPr>
              <w:t>Чухлебова</w:t>
            </w:r>
            <w:proofErr w:type="spellEnd"/>
            <w:r>
              <w:rPr>
                <w:rFonts w:ascii="Times New Roman" w:hAnsi="Times New Roman" w:cs="Times New Roman"/>
                <w:sz w:val="28"/>
                <w:szCs w:val="28"/>
              </w:rPr>
              <w:t xml:space="preserve"> М.А.</w:t>
            </w:r>
          </w:p>
        </w:tc>
        <w:tc>
          <w:tcPr>
            <w:tcW w:w="4612" w:type="dxa"/>
          </w:tcPr>
          <w:p w:rsidR="003C57F2" w:rsidRPr="00902922" w:rsidRDefault="003C57F2" w:rsidP="003C57F2">
            <w:pPr>
              <w:jc w:val="both"/>
              <w:rPr>
                <w:rFonts w:ascii="Times New Roman" w:hAnsi="Times New Roman" w:cs="Times New Roman"/>
                <w:sz w:val="28"/>
                <w:szCs w:val="28"/>
              </w:rPr>
            </w:pPr>
            <w:r>
              <w:rPr>
                <w:rFonts w:ascii="Times New Roman" w:hAnsi="Times New Roman" w:cs="Times New Roman"/>
                <w:sz w:val="28"/>
                <w:szCs w:val="28"/>
              </w:rPr>
              <w:t>9б – 24</w:t>
            </w:r>
            <w:r w:rsidRPr="00902922">
              <w:rPr>
                <w:rFonts w:ascii="Times New Roman" w:hAnsi="Times New Roman" w:cs="Times New Roman"/>
                <w:sz w:val="28"/>
                <w:szCs w:val="28"/>
              </w:rPr>
              <w:t xml:space="preserve">%      </w:t>
            </w:r>
            <w:r>
              <w:rPr>
                <w:rFonts w:ascii="Times New Roman" w:hAnsi="Times New Roman" w:cs="Times New Roman"/>
                <w:sz w:val="28"/>
                <w:szCs w:val="28"/>
              </w:rPr>
              <w:t>Новик Е.А.</w:t>
            </w:r>
          </w:p>
        </w:tc>
      </w:tr>
      <w:tr w:rsidR="003C57F2" w:rsidRPr="00921C22" w:rsidTr="00B57468">
        <w:tc>
          <w:tcPr>
            <w:tcW w:w="4779" w:type="dxa"/>
          </w:tcPr>
          <w:p w:rsidR="003C57F2" w:rsidRPr="00902922" w:rsidRDefault="003C57F2" w:rsidP="003C57F2">
            <w:pPr>
              <w:jc w:val="both"/>
              <w:rPr>
                <w:rFonts w:ascii="Times New Roman" w:hAnsi="Times New Roman" w:cs="Times New Roman"/>
                <w:sz w:val="28"/>
                <w:szCs w:val="28"/>
              </w:rPr>
            </w:pPr>
            <w:r>
              <w:rPr>
                <w:rFonts w:ascii="Times New Roman" w:hAnsi="Times New Roman" w:cs="Times New Roman"/>
                <w:sz w:val="28"/>
                <w:szCs w:val="28"/>
              </w:rPr>
              <w:lastRenderedPageBreak/>
              <w:t>6г – 29%     Карпухина Н.А.</w:t>
            </w:r>
          </w:p>
        </w:tc>
        <w:tc>
          <w:tcPr>
            <w:tcW w:w="4612" w:type="dxa"/>
          </w:tcPr>
          <w:p w:rsidR="003C57F2" w:rsidRPr="00902922" w:rsidRDefault="003C57F2" w:rsidP="003C57F2">
            <w:pPr>
              <w:jc w:val="both"/>
              <w:rPr>
                <w:rFonts w:ascii="Times New Roman" w:hAnsi="Times New Roman" w:cs="Times New Roman"/>
                <w:sz w:val="28"/>
                <w:szCs w:val="28"/>
              </w:rPr>
            </w:pPr>
            <w:r>
              <w:rPr>
                <w:rFonts w:ascii="Times New Roman" w:hAnsi="Times New Roman" w:cs="Times New Roman"/>
                <w:sz w:val="28"/>
                <w:szCs w:val="28"/>
              </w:rPr>
              <w:t>9в – 17%    Дятлов В.С.</w:t>
            </w:r>
          </w:p>
        </w:tc>
      </w:tr>
      <w:tr w:rsidR="003C57F2" w:rsidRPr="00921C22" w:rsidTr="00B57468">
        <w:tc>
          <w:tcPr>
            <w:tcW w:w="4779" w:type="dxa"/>
          </w:tcPr>
          <w:p w:rsidR="003C57F2" w:rsidRPr="00902922" w:rsidRDefault="003C57F2" w:rsidP="003C57F2">
            <w:pPr>
              <w:jc w:val="both"/>
              <w:rPr>
                <w:rFonts w:ascii="Times New Roman" w:hAnsi="Times New Roman" w:cs="Times New Roman"/>
                <w:sz w:val="28"/>
                <w:szCs w:val="28"/>
              </w:rPr>
            </w:pPr>
            <w:r>
              <w:rPr>
                <w:rFonts w:ascii="Times New Roman" w:hAnsi="Times New Roman" w:cs="Times New Roman"/>
                <w:sz w:val="28"/>
                <w:szCs w:val="28"/>
              </w:rPr>
              <w:t>7а – 24</w:t>
            </w:r>
            <w:r w:rsidRPr="00902922">
              <w:rPr>
                <w:rFonts w:ascii="Times New Roman" w:hAnsi="Times New Roman" w:cs="Times New Roman"/>
                <w:sz w:val="28"/>
                <w:szCs w:val="28"/>
              </w:rPr>
              <w:t xml:space="preserve">%     </w:t>
            </w:r>
            <w:proofErr w:type="spellStart"/>
            <w:r>
              <w:rPr>
                <w:rFonts w:ascii="Times New Roman" w:hAnsi="Times New Roman" w:cs="Times New Roman"/>
                <w:sz w:val="28"/>
                <w:szCs w:val="28"/>
              </w:rPr>
              <w:t>Межлумян</w:t>
            </w:r>
            <w:proofErr w:type="spellEnd"/>
            <w:r>
              <w:rPr>
                <w:rFonts w:ascii="Times New Roman" w:hAnsi="Times New Roman" w:cs="Times New Roman"/>
                <w:sz w:val="28"/>
                <w:szCs w:val="28"/>
              </w:rPr>
              <w:t xml:space="preserve"> В.Р.</w:t>
            </w:r>
          </w:p>
        </w:tc>
        <w:tc>
          <w:tcPr>
            <w:tcW w:w="4612" w:type="dxa"/>
          </w:tcPr>
          <w:p w:rsidR="003C57F2" w:rsidRPr="00902922" w:rsidRDefault="003C57F2" w:rsidP="003C57F2">
            <w:pPr>
              <w:jc w:val="both"/>
              <w:rPr>
                <w:rFonts w:ascii="Times New Roman" w:hAnsi="Times New Roman" w:cs="Times New Roman"/>
                <w:sz w:val="28"/>
                <w:szCs w:val="28"/>
              </w:rPr>
            </w:pPr>
            <w:r>
              <w:rPr>
                <w:rFonts w:ascii="Times New Roman" w:hAnsi="Times New Roman" w:cs="Times New Roman"/>
                <w:sz w:val="28"/>
                <w:szCs w:val="28"/>
              </w:rPr>
              <w:t>9</w:t>
            </w:r>
            <w:r w:rsidRPr="00902922">
              <w:rPr>
                <w:rFonts w:ascii="Times New Roman" w:hAnsi="Times New Roman" w:cs="Times New Roman"/>
                <w:sz w:val="28"/>
                <w:szCs w:val="28"/>
              </w:rPr>
              <w:t>г -  14%      Боброва Т.Н.</w:t>
            </w:r>
          </w:p>
        </w:tc>
      </w:tr>
      <w:tr w:rsidR="003C57F2" w:rsidRPr="00921C22" w:rsidTr="00B57468">
        <w:tc>
          <w:tcPr>
            <w:tcW w:w="4779" w:type="dxa"/>
          </w:tcPr>
          <w:p w:rsidR="003C57F2" w:rsidRPr="00902922" w:rsidRDefault="003C57F2" w:rsidP="003C57F2">
            <w:pPr>
              <w:jc w:val="both"/>
              <w:rPr>
                <w:rFonts w:ascii="Times New Roman" w:hAnsi="Times New Roman" w:cs="Times New Roman"/>
                <w:sz w:val="28"/>
                <w:szCs w:val="28"/>
              </w:rPr>
            </w:pPr>
            <w:r>
              <w:rPr>
                <w:rFonts w:ascii="Times New Roman" w:hAnsi="Times New Roman" w:cs="Times New Roman"/>
                <w:sz w:val="28"/>
                <w:szCs w:val="28"/>
              </w:rPr>
              <w:t xml:space="preserve"> 7б – 12</w:t>
            </w:r>
            <w:r w:rsidRPr="00902922">
              <w:rPr>
                <w:rFonts w:ascii="Times New Roman" w:hAnsi="Times New Roman" w:cs="Times New Roman"/>
                <w:sz w:val="28"/>
                <w:szCs w:val="28"/>
              </w:rPr>
              <w:t xml:space="preserve">%   </w:t>
            </w:r>
            <w:r>
              <w:rPr>
                <w:rFonts w:ascii="Times New Roman" w:hAnsi="Times New Roman" w:cs="Times New Roman"/>
                <w:sz w:val="28"/>
                <w:szCs w:val="28"/>
              </w:rPr>
              <w:t>Кузьмина И.В.</w:t>
            </w:r>
          </w:p>
        </w:tc>
        <w:tc>
          <w:tcPr>
            <w:tcW w:w="4612" w:type="dxa"/>
          </w:tcPr>
          <w:p w:rsidR="003C57F2" w:rsidRPr="00902922" w:rsidRDefault="003C57F2" w:rsidP="003C57F2">
            <w:pPr>
              <w:jc w:val="both"/>
              <w:rPr>
                <w:rFonts w:ascii="Times New Roman" w:hAnsi="Times New Roman" w:cs="Times New Roman"/>
                <w:sz w:val="28"/>
                <w:szCs w:val="28"/>
              </w:rPr>
            </w:pPr>
          </w:p>
        </w:tc>
      </w:tr>
    </w:tbl>
    <w:p w:rsidR="00E4070A" w:rsidRPr="00892F3A" w:rsidRDefault="00E4070A" w:rsidP="00301E0B">
      <w:pPr>
        <w:jc w:val="both"/>
        <w:rPr>
          <w:rFonts w:ascii="Times New Roman" w:hAnsi="Times New Roman" w:cs="Times New Roman"/>
          <w:b/>
          <w:sz w:val="28"/>
          <w:szCs w:val="28"/>
        </w:rPr>
      </w:pPr>
      <w:r w:rsidRPr="00892F3A">
        <w:rPr>
          <w:rFonts w:ascii="Times New Roman" w:hAnsi="Times New Roman" w:cs="Times New Roman"/>
          <w:b/>
          <w:sz w:val="28"/>
          <w:szCs w:val="28"/>
          <w:lang w:val="en-US"/>
        </w:rPr>
        <w:t>III</w:t>
      </w:r>
      <w:r w:rsidRPr="00892F3A">
        <w:rPr>
          <w:rFonts w:ascii="Times New Roman" w:hAnsi="Times New Roman" w:cs="Times New Roman"/>
          <w:b/>
          <w:sz w:val="28"/>
          <w:szCs w:val="28"/>
        </w:rPr>
        <w:t xml:space="preserve"> сту</w:t>
      </w:r>
      <w:r w:rsidR="001A783E" w:rsidRPr="00892F3A">
        <w:rPr>
          <w:rFonts w:ascii="Times New Roman" w:hAnsi="Times New Roman" w:cs="Times New Roman"/>
          <w:b/>
          <w:sz w:val="28"/>
          <w:szCs w:val="28"/>
        </w:rPr>
        <w:t>пень (10-11</w:t>
      </w:r>
      <w:r w:rsidR="00980042" w:rsidRPr="00892F3A">
        <w:rPr>
          <w:rFonts w:ascii="Times New Roman" w:hAnsi="Times New Roman" w:cs="Times New Roman"/>
          <w:b/>
          <w:sz w:val="28"/>
          <w:szCs w:val="28"/>
        </w:rPr>
        <w:t xml:space="preserve"> классы) </w:t>
      </w:r>
      <w:r w:rsidR="00980042" w:rsidRPr="00F5251D">
        <w:rPr>
          <w:rFonts w:ascii="Times New Roman" w:hAnsi="Times New Roman" w:cs="Times New Roman"/>
          <w:b/>
          <w:sz w:val="28"/>
          <w:szCs w:val="28"/>
        </w:rPr>
        <w:t>–</w:t>
      </w:r>
      <w:r w:rsidR="007E1D61">
        <w:rPr>
          <w:rFonts w:ascii="Times New Roman" w:hAnsi="Times New Roman" w:cs="Times New Roman"/>
          <w:b/>
          <w:sz w:val="28"/>
          <w:szCs w:val="28"/>
        </w:rPr>
        <w:t xml:space="preserve"> 54</w:t>
      </w:r>
      <w:r w:rsidR="00892F3A" w:rsidRPr="00F5251D">
        <w:rPr>
          <w:rFonts w:ascii="Times New Roman" w:hAnsi="Times New Roman" w:cs="Times New Roman"/>
          <w:b/>
          <w:sz w:val="28"/>
          <w:szCs w:val="28"/>
        </w:rPr>
        <w:t xml:space="preserve"> </w:t>
      </w:r>
      <w:r w:rsidR="00D11A3E" w:rsidRPr="00F5251D">
        <w:rPr>
          <w:rFonts w:ascii="Times New Roman" w:hAnsi="Times New Roman" w:cs="Times New Roman"/>
          <w:b/>
          <w:sz w:val="28"/>
          <w:szCs w:val="28"/>
        </w:rPr>
        <w:t>%</w:t>
      </w:r>
      <w:r w:rsidR="00D11A3E" w:rsidRPr="00892F3A">
        <w:rPr>
          <w:rFonts w:ascii="Times New Roman" w:hAnsi="Times New Roman" w:cs="Times New Roman"/>
          <w:b/>
          <w:sz w:val="28"/>
          <w:szCs w:val="28"/>
        </w:rPr>
        <w:t xml:space="preserve"> (</w:t>
      </w:r>
      <w:r w:rsidR="007E1D61">
        <w:rPr>
          <w:rFonts w:ascii="Times New Roman" w:hAnsi="Times New Roman" w:cs="Times New Roman"/>
          <w:b/>
          <w:sz w:val="28"/>
          <w:szCs w:val="28"/>
        </w:rPr>
        <w:t>в 2021-2022 учебном году - 43</w:t>
      </w:r>
      <w:r w:rsidR="009600AC" w:rsidRPr="00892F3A">
        <w:rPr>
          <w:rFonts w:ascii="Times New Roman" w:hAnsi="Times New Roman" w:cs="Times New Roman"/>
          <w:b/>
          <w:sz w:val="28"/>
          <w:szCs w:val="28"/>
        </w:rPr>
        <w:t xml:space="preserve"> %, </w:t>
      </w:r>
      <w:r w:rsidR="007E1D61">
        <w:rPr>
          <w:rFonts w:ascii="Times New Roman" w:hAnsi="Times New Roman" w:cs="Times New Roman"/>
          <w:b/>
          <w:sz w:val="28"/>
          <w:szCs w:val="28"/>
        </w:rPr>
        <w:t>в 2020-2021 - 51</w:t>
      </w:r>
      <w:r w:rsidRPr="00892F3A">
        <w:rPr>
          <w:rFonts w:ascii="Times New Roman" w:hAnsi="Times New Roman" w:cs="Times New Roman"/>
          <w:b/>
          <w:sz w:val="28"/>
          <w:szCs w:val="28"/>
        </w:rPr>
        <w:t xml:space="preserve"> %), в том числе</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681"/>
      </w:tblGrid>
      <w:tr w:rsidR="00E4070A" w:rsidRPr="006E0E04" w:rsidTr="00E4070A">
        <w:tc>
          <w:tcPr>
            <w:tcW w:w="4710" w:type="dxa"/>
          </w:tcPr>
          <w:p w:rsidR="00E4070A" w:rsidRPr="00902922" w:rsidRDefault="00980042" w:rsidP="003C57F2">
            <w:pPr>
              <w:jc w:val="both"/>
              <w:rPr>
                <w:rFonts w:ascii="Times New Roman" w:hAnsi="Times New Roman" w:cs="Times New Roman"/>
                <w:sz w:val="28"/>
                <w:szCs w:val="28"/>
              </w:rPr>
            </w:pPr>
            <w:r w:rsidRPr="00902922">
              <w:rPr>
                <w:rFonts w:ascii="Times New Roman" w:hAnsi="Times New Roman" w:cs="Times New Roman"/>
                <w:sz w:val="28"/>
                <w:szCs w:val="28"/>
              </w:rPr>
              <w:t>10</w:t>
            </w:r>
            <w:r w:rsidR="00902922">
              <w:rPr>
                <w:rFonts w:ascii="Times New Roman" w:hAnsi="Times New Roman" w:cs="Times New Roman"/>
                <w:sz w:val="28"/>
                <w:szCs w:val="28"/>
              </w:rPr>
              <w:t xml:space="preserve"> –  </w:t>
            </w:r>
            <w:r w:rsidR="007E1D61">
              <w:rPr>
                <w:rFonts w:ascii="Times New Roman" w:hAnsi="Times New Roman" w:cs="Times New Roman"/>
                <w:sz w:val="28"/>
                <w:szCs w:val="28"/>
              </w:rPr>
              <w:t>53</w:t>
            </w:r>
            <w:r w:rsidR="00F5251D">
              <w:rPr>
                <w:rFonts w:ascii="Times New Roman" w:hAnsi="Times New Roman" w:cs="Times New Roman"/>
                <w:sz w:val="28"/>
                <w:szCs w:val="28"/>
              </w:rPr>
              <w:t xml:space="preserve"> </w:t>
            </w:r>
            <w:r w:rsidR="00B57468" w:rsidRPr="00902922">
              <w:rPr>
                <w:rFonts w:ascii="Times New Roman" w:hAnsi="Times New Roman" w:cs="Times New Roman"/>
                <w:sz w:val="28"/>
                <w:szCs w:val="28"/>
              </w:rPr>
              <w:t xml:space="preserve">% </w:t>
            </w:r>
            <w:r w:rsidR="00F5251D">
              <w:rPr>
                <w:rFonts w:ascii="Times New Roman" w:hAnsi="Times New Roman" w:cs="Times New Roman"/>
                <w:sz w:val="28"/>
                <w:szCs w:val="28"/>
              </w:rPr>
              <w:t xml:space="preserve">   </w:t>
            </w:r>
            <w:r w:rsidRPr="00902922">
              <w:rPr>
                <w:rFonts w:ascii="Times New Roman" w:hAnsi="Times New Roman" w:cs="Times New Roman"/>
                <w:sz w:val="28"/>
                <w:szCs w:val="28"/>
              </w:rPr>
              <w:t xml:space="preserve"> </w:t>
            </w:r>
            <w:r w:rsidR="003C57F2">
              <w:rPr>
                <w:rFonts w:ascii="Times New Roman" w:hAnsi="Times New Roman" w:cs="Times New Roman"/>
                <w:sz w:val="28"/>
                <w:szCs w:val="28"/>
              </w:rPr>
              <w:t xml:space="preserve">   Фатьянова Е.А.</w:t>
            </w:r>
          </w:p>
        </w:tc>
        <w:tc>
          <w:tcPr>
            <w:tcW w:w="4681" w:type="dxa"/>
          </w:tcPr>
          <w:p w:rsidR="00E4070A" w:rsidRPr="006E0E04" w:rsidRDefault="001A783E" w:rsidP="00980042">
            <w:pPr>
              <w:jc w:val="both"/>
              <w:rPr>
                <w:rFonts w:ascii="Times New Roman" w:hAnsi="Times New Roman" w:cs="Times New Roman"/>
                <w:sz w:val="28"/>
                <w:szCs w:val="28"/>
              </w:rPr>
            </w:pPr>
            <w:r w:rsidRPr="00902922">
              <w:rPr>
                <w:rFonts w:ascii="Times New Roman" w:hAnsi="Times New Roman" w:cs="Times New Roman"/>
                <w:sz w:val="28"/>
                <w:szCs w:val="28"/>
              </w:rPr>
              <w:t>11</w:t>
            </w:r>
            <w:r w:rsidR="003C57F2">
              <w:rPr>
                <w:rFonts w:ascii="Times New Roman" w:hAnsi="Times New Roman" w:cs="Times New Roman"/>
                <w:sz w:val="28"/>
                <w:szCs w:val="28"/>
              </w:rPr>
              <w:t>Б</w:t>
            </w:r>
            <w:r w:rsidR="00902922">
              <w:rPr>
                <w:rFonts w:ascii="Times New Roman" w:hAnsi="Times New Roman" w:cs="Times New Roman"/>
                <w:sz w:val="28"/>
                <w:szCs w:val="28"/>
              </w:rPr>
              <w:t xml:space="preserve"> – </w:t>
            </w:r>
            <w:r w:rsidR="007E1D61">
              <w:rPr>
                <w:rFonts w:ascii="Times New Roman" w:hAnsi="Times New Roman" w:cs="Times New Roman"/>
                <w:sz w:val="28"/>
                <w:szCs w:val="28"/>
              </w:rPr>
              <w:t xml:space="preserve"> 62 </w:t>
            </w:r>
            <w:r w:rsidRPr="00902922">
              <w:rPr>
                <w:rFonts w:ascii="Times New Roman" w:hAnsi="Times New Roman" w:cs="Times New Roman"/>
                <w:sz w:val="28"/>
                <w:szCs w:val="28"/>
              </w:rPr>
              <w:t xml:space="preserve">%     </w:t>
            </w:r>
            <w:r w:rsidR="003C57F2">
              <w:rPr>
                <w:rFonts w:ascii="Times New Roman" w:hAnsi="Times New Roman" w:cs="Times New Roman"/>
                <w:sz w:val="28"/>
                <w:szCs w:val="28"/>
              </w:rPr>
              <w:t>Федотова И.А.</w:t>
            </w:r>
          </w:p>
        </w:tc>
      </w:tr>
      <w:tr w:rsidR="00902922" w:rsidRPr="006E0E04" w:rsidTr="00E4070A">
        <w:tc>
          <w:tcPr>
            <w:tcW w:w="4710" w:type="dxa"/>
          </w:tcPr>
          <w:p w:rsidR="00902922" w:rsidRPr="00902922" w:rsidRDefault="003C57F2" w:rsidP="003C57F2">
            <w:pPr>
              <w:jc w:val="both"/>
              <w:rPr>
                <w:rFonts w:ascii="Times New Roman" w:hAnsi="Times New Roman" w:cs="Times New Roman"/>
                <w:sz w:val="28"/>
                <w:szCs w:val="28"/>
              </w:rPr>
            </w:pPr>
            <w:r>
              <w:rPr>
                <w:rFonts w:ascii="Times New Roman" w:hAnsi="Times New Roman" w:cs="Times New Roman"/>
                <w:sz w:val="28"/>
                <w:szCs w:val="28"/>
              </w:rPr>
              <w:t>11А</w:t>
            </w:r>
            <w:r w:rsidR="00902922">
              <w:rPr>
                <w:rFonts w:ascii="Times New Roman" w:hAnsi="Times New Roman" w:cs="Times New Roman"/>
                <w:sz w:val="28"/>
                <w:szCs w:val="28"/>
              </w:rPr>
              <w:t xml:space="preserve"> -  </w:t>
            </w:r>
            <w:r w:rsidR="00F5251D">
              <w:rPr>
                <w:rFonts w:ascii="Times New Roman" w:hAnsi="Times New Roman" w:cs="Times New Roman"/>
                <w:sz w:val="28"/>
                <w:szCs w:val="28"/>
              </w:rPr>
              <w:t xml:space="preserve">48 %      </w:t>
            </w:r>
            <w:r>
              <w:rPr>
                <w:rFonts w:ascii="Times New Roman" w:hAnsi="Times New Roman" w:cs="Times New Roman"/>
                <w:sz w:val="28"/>
                <w:szCs w:val="28"/>
              </w:rPr>
              <w:t>Воронков М.Е.</w:t>
            </w:r>
            <w:r w:rsidRPr="00902922">
              <w:rPr>
                <w:rFonts w:ascii="Times New Roman" w:hAnsi="Times New Roman" w:cs="Times New Roman"/>
                <w:sz w:val="28"/>
                <w:szCs w:val="28"/>
              </w:rPr>
              <w:t xml:space="preserve">   </w:t>
            </w:r>
          </w:p>
        </w:tc>
        <w:tc>
          <w:tcPr>
            <w:tcW w:w="4681" w:type="dxa"/>
          </w:tcPr>
          <w:p w:rsidR="00902922" w:rsidRPr="00902922" w:rsidRDefault="00902922" w:rsidP="00980042">
            <w:pPr>
              <w:jc w:val="both"/>
              <w:rPr>
                <w:rFonts w:ascii="Times New Roman" w:hAnsi="Times New Roman" w:cs="Times New Roman"/>
                <w:sz w:val="28"/>
                <w:szCs w:val="28"/>
              </w:rPr>
            </w:pPr>
          </w:p>
        </w:tc>
      </w:tr>
    </w:tbl>
    <w:p w:rsidR="001A783E" w:rsidRDefault="001A783E" w:rsidP="001A783E">
      <w:pPr>
        <w:pStyle w:val="13"/>
        <w:shd w:val="clear" w:color="auto" w:fill="auto"/>
        <w:ind w:firstLine="0"/>
        <w:rPr>
          <w:rStyle w:val="5"/>
          <w:sz w:val="28"/>
          <w:szCs w:val="28"/>
        </w:rPr>
      </w:pPr>
    </w:p>
    <w:p w:rsidR="00980042" w:rsidRDefault="00980042" w:rsidP="001A783E">
      <w:pPr>
        <w:pStyle w:val="13"/>
        <w:shd w:val="clear" w:color="auto" w:fill="auto"/>
        <w:ind w:firstLine="0"/>
        <w:rPr>
          <w:rStyle w:val="5"/>
          <w:sz w:val="28"/>
          <w:szCs w:val="28"/>
        </w:rPr>
      </w:pPr>
    </w:p>
    <w:p w:rsidR="00E4070A" w:rsidRPr="006E0E04" w:rsidRDefault="00E4070A" w:rsidP="00301E0B">
      <w:pPr>
        <w:pStyle w:val="13"/>
        <w:shd w:val="clear" w:color="auto" w:fill="auto"/>
        <w:ind w:firstLine="700"/>
        <w:jc w:val="center"/>
        <w:rPr>
          <w:rStyle w:val="5"/>
          <w:bCs w:val="0"/>
          <w:sz w:val="28"/>
          <w:szCs w:val="28"/>
        </w:rPr>
      </w:pPr>
      <w:r w:rsidRPr="006E0E04">
        <w:rPr>
          <w:rStyle w:val="5"/>
          <w:sz w:val="28"/>
          <w:szCs w:val="28"/>
        </w:rPr>
        <w:t xml:space="preserve">Анализ государственной (итоговой) аттестации </w:t>
      </w:r>
    </w:p>
    <w:p w:rsidR="00E4070A" w:rsidRPr="006E0E04" w:rsidRDefault="00E4070A" w:rsidP="00301E0B">
      <w:pPr>
        <w:pStyle w:val="13"/>
        <w:shd w:val="clear" w:color="auto" w:fill="auto"/>
        <w:ind w:firstLine="700"/>
        <w:jc w:val="center"/>
        <w:rPr>
          <w:rStyle w:val="5"/>
          <w:bCs w:val="0"/>
          <w:sz w:val="28"/>
          <w:szCs w:val="28"/>
        </w:rPr>
      </w:pPr>
      <w:r w:rsidRPr="006E0E04">
        <w:rPr>
          <w:rStyle w:val="5"/>
          <w:sz w:val="28"/>
          <w:szCs w:val="28"/>
        </w:rPr>
        <w:t>в</w:t>
      </w:r>
      <w:r w:rsidR="00D11A3E">
        <w:rPr>
          <w:rStyle w:val="5"/>
          <w:sz w:val="28"/>
          <w:szCs w:val="28"/>
        </w:rPr>
        <w:t xml:space="preserve"> 9,11 классах МОУ СОШ №20 в 2016-2017</w:t>
      </w:r>
      <w:r w:rsidRPr="006E0E04">
        <w:rPr>
          <w:rStyle w:val="5"/>
          <w:sz w:val="28"/>
          <w:szCs w:val="28"/>
        </w:rPr>
        <w:t xml:space="preserve"> учебном году.</w:t>
      </w:r>
    </w:p>
    <w:p w:rsidR="00E4070A" w:rsidRPr="006E0E04" w:rsidRDefault="00E4070A" w:rsidP="00301E0B">
      <w:pPr>
        <w:pStyle w:val="13"/>
        <w:shd w:val="clear" w:color="auto" w:fill="auto"/>
        <w:ind w:firstLine="700"/>
        <w:jc w:val="center"/>
        <w:rPr>
          <w:sz w:val="28"/>
          <w:szCs w:val="28"/>
        </w:rPr>
      </w:pPr>
    </w:p>
    <w:p w:rsidR="00E4070A" w:rsidRPr="006E0E04" w:rsidRDefault="00E4070A" w:rsidP="00301E0B">
      <w:pPr>
        <w:pStyle w:val="13"/>
        <w:shd w:val="clear" w:color="auto" w:fill="auto"/>
        <w:spacing w:after="180" w:line="360" w:lineRule="auto"/>
        <w:ind w:firstLine="700"/>
        <w:rPr>
          <w:sz w:val="28"/>
          <w:szCs w:val="28"/>
        </w:rPr>
      </w:pPr>
      <w:r w:rsidRPr="006E0E04">
        <w:rPr>
          <w:sz w:val="28"/>
          <w:szCs w:val="28"/>
        </w:rPr>
        <w:t>Подготовка и проведение итоговой аттестации проводилась в соответствии с нормативными актами: «Положением о государственной (итоговой) аттестации выпускников 9 и 11 классов общеобразовательных учреждений РФ»</w:t>
      </w:r>
      <w:r w:rsidR="00F436B9">
        <w:rPr>
          <w:sz w:val="28"/>
          <w:szCs w:val="28"/>
        </w:rPr>
        <w:t xml:space="preserve"> и региональными рекомендациями, а также </w:t>
      </w:r>
      <w:r w:rsidR="004723EC">
        <w:rPr>
          <w:sz w:val="28"/>
          <w:szCs w:val="28"/>
        </w:rPr>
        <w:t>рекомендациями по проведению ЕГЭ с учетом соблюдения санитарно-эпидемиологических рекомендаций, правил и нормативов.</w:t>
      </w:r>
    </w:p>
    <w:p w:rsidR="00E4070A" w:rsidRPr="006E0E04" w:rsidRDefault="00E4070A" w:rsidP="00301E0B">
      <w:pPr>
        <w:pStyle w:val="13"/>
        <w:shd w:val="clear" w:color="auto" w:fill="auto"/>
        <w:spacing w:line="360" w:lineRule="auto"/>
        <w:ind w:firstLine="700"/>
        <w:rPr>
          <w:sz w:val="28"/>
          <w:szCs w:val="28"/>
        </w:rPr>
      </w:pPr>
      <w:r w:rsidRPr="006E0E04">
        <w:rPr>
          <w:sz w:val="28"/>
          <w:szCs w:val="28"/>
        </w:rPr>
        <w:t>Работа администрации и педагогического коллектива велась планово и целенаправленно в течение всего учебного года. Перед учащимися и их родителями на классных собраниях, родительском всеобуче был поставлен вопрос о необходимости серьёзной подготовки к итоговой аттестации. Они ознакомлены с требованиями, предъявляемым к выпускникам по овладению образовательным минимумом стандартов образования, нормативными документами по итоговой аттестации. Все материалы оперативно вывешивалис</w:t>
      </w:r>
      <w:r>
        <w:rPr>
          <w:sz w:val="28"/>
          <w:szCs w:val="28"/>
        </w:rPr>
        <w:t>ь на информационный стенд.</w:t>
      </w:r>
    </w:p>
    <w:p w:rsidR="00E4070A" w:rsidRPr="006E0E04" w:rsidRDefault="00E4070A" w:rsidP="00301E0B">
      <w:pPr>
        <w:pStyle w:val="13"/>
        <w:shd w:val="clear" w:color="auto" w:fill="auto"/>
        <w:tabs>
          <w:tab w:val="left" w:pos="6687"/>
          <w:tab w:val="left" w:pos="8785"/>
        </w:tabs>
        <w:spacing w:line="360" w:lineRule="auto"/>
        <w:ind w:firstLine="0"/>
        <w:rPr>
          <w:sz w:val="28"/>
          <w:szCs w:val="28"/>
        </w:rPr>
      </w:pPr>
      <w:r>
        <w:rPr>
          <w:sz w:val="28"/>
          <w:szCs w:val="28"/>
        </w:rPr>
        <w:t xml:space="preserve">         </w:t>
      </w:r>
      <w:r w:rsidRPr="006E0E04">
        <w:rPr>
          <w:sz w:val="28"/>
          <w:szCs w:val="28"/>
        </w:rPr>
        <w:t>Все родители и учащиеся были своевременно проинформированы о провед</w:t>
      </w:r>
      <w:r>
        <w:rPr>
          <w:sz w:val="28"/>
          <w:szCs w:val="28"/>
        </w:rPr>
        <w:t xml:space="preserve">ении ЕГЭ по выбору обучающихся. </w:t>
      </w:r>
      <w:r w:rsidRPr="006E0E04">
        <w:rPr>
          <w:sz w:val="28"/>
          <w:szCs w:val="28"/>
        </w:rPr>
        <w:t xml:space="preserve">Для всех выпускников </w:t>
      </w:r>
      <w:r w:rsidRPr="006E0E04">
        <w:rPr>
          <w:rStyle w:val="4"/>
          <w:sz w:val="28"/>
          <w:szCs w:val="28"/>
        </w:rPr>
        <w:t>9</w:t>
      </w:r>
      <w:r w:rsidRPr="006E0E04">
        <w:rPr>
          <w:sz w:val="28"/>
          <w:szCs w:val="28"/>
        </w:rPr>
        <w:t xml:space="preserve"> и 11 классов проведены репетиционные работы по новой форме итоговой аттестации.</w:t>
      </w:r>
    </w:p>
    <w:p w:rsidR="00E4070A" w:rsidRPr="006E0E04" w:rsidRDefault="00E4070A" w:rsidP="00301E0B">
      <w:pPr>
        <w:pStyle w:val="13"/>
        <w:shd w:val="clear" w:color="auto" w:fill="auto"/>
        <w:tabs>
          <w:tab w:val="left" w:pos="6687"/>
          <w:tab w:val="left" w:pos="8785"/>
        </w:tabs>
        <w:spacing w:line="360" w:lineRule="auto"/>
        <w:ind w:firstLine="0"/>
        <w:rPr>
          <w:sz w:val="28"/>
          <w:szCs w:val="28"/>
        </w:rPr>
      </w:pPr>
      <w:r w:rsidRPr="006E0E04">
        <w:rPr>
          <w:sz w:val="28"/>
          <w:szCs w:val="28"/>
        </w:rPr>
        <w:t xml:space="preserve">     Контроль за организацией учебно-воспитательного процесса был </w:t>
      </w:r>
      <w:r w:rsidRPr="006E0E04">
        <w:rPr>
          <w:sz w:val="28"/>
          <w:szCs w:val="28"/>
        </w:rPr>
        <w:lastRenderedPageBreak/>
        <w:t xml:space="preserve">возложен на заместителей директора по УВР </w:t>
      </w:r>
      <w:r w:rsidR="00921C22">
        <w:rPr>
          <w:sz w:val="28"/>
          <w:szCs w:val="28"/>
        </w:rPr>
        <w:t>Чуркина Т.Н. (9 класс), Федотову И.А. (11</w:t>
      </w:r>
      <w:r w:rsidRPr="006E0E04">
        <w:rPr>
          <w:sz w:val="28"/>
          <w:szCs w:val="28"/>
        </w:rPr>
        <w:t xml:space="preserve"> класс). В течение учебного года были проведены тематические прове</w:t>
      </w:r>
      <w:r>
        <w:rPr>
          <w:sz w:val="28"/>
          <w:szCs w:val="28"/>
        </w:rPr>
        <w:t xml:space="preserve">рки по посещаемости учащихся 9, </w:t>
      </w:r>
      <w:r w:rsidRPr="006E0E04">
        <w:rPr>
          <w:sz w:val="28"/>
          <w:szCs w:val="28"/>
        </w:rPr>
        <w:t>11 классов, работа классных руководителей по предотвращению неуспеваемости и пропусков уроков учащимися 9, 11 классов, классно-обобщающий контроль в 9 классе, педсовет о готовности к итоговой аттестации, педсовет о допуске к итоговой аттестации.</w:t>
      </w:r>
    </w:p>
    <w:p w:rsidR="00E4070A" w:rsidRPr="006E0E04" w:rsidRDefault="00E4070A" w:rsidP="00301E0B">
      <w:pPr>
        <w:pStyle w:val="13"/>
        <w:shd w:val="clear" w:color="auto" w:fill="auto"/>
        <w:spacing w:after="116" w:line="360" w:lineRule="auto"/>
        <w:ind w:firstLine="700"/>
        <w:rPr>
          <w:sz w:val="28"/>
          <w:szCs w:val="28"/>
        </w:rPr>
      </w:pPr>
      <w:r w:rsidRPr="006E0E04">
        <w:rPr>
          <w:sz w:val="28"/>
          <w:szCs w:val="28"/>
        </w:rPr>
        <w:t>Практическая часть учебн</w:t>
      </w:r>
      <w:r>
        <w:rPr>
          <w:sz w:val="28"/>
          <w:szCs w:val="28"/>
        </w:rPr>
        <w:t>ых программ выполнена полностью.</w:t>
      </w:r>
    </w:p>
    <w:p w:rsidR="00E4070A" w:rsidRDefault="00E4070A" w:rsidP="00301E0B">
      <w:pPr>
        <w:pStyle w:val="13"/>
        <w:shd w:val="clear" w:color="auto" w:fill="auto"/>
        <w:spacing w:line="360" w:lineRule="auto"/>
        <w:ind w:firstLine="700"/>
        <w:rPr>
          <w:sz w:val="28"/>
          <w:szCs w:val="28"/>
        </w:rPr>
      </w:pPr>
      <w:r w:rsidRPr="006E0E04">
        <w:rPr>
          <w:sz w:val="28"/>
          <w:szCs w:val="28"/>
        </w:rPr>
        <w:t>Были проведены все необходимые педагогические советы и совещания, изданы соответствующие приказы, оформлены необходимые документы (протоколы, списки, расписания).</w:t>
      </w:r>
    </w:p>
    <w:p w:rsidR="0009227A" w:rsidRDefault="00E4070A" w:rsidP="00301E0B">
      <w:pPr>
        <w:pStyle w:val="13"/>
        <w:shd w:val="clear" w:color="auto" w:fill="auto"/>
        <w:spacing w:after="153" w:line="360" w:lineRule="auto"/>
        <w:ind w:firstLine="700"/>
        <w:rPr>
          <w:sz w:val="28"/>
          <w:szCs w:val="28"/>
        </w:rPr>
      </w:pPr>
      <w:r w:rsidRPr="006E0E04">
        <w:rPr>
          <w:sz w:val="28"/>
          <w:szCs w:val="28"/>
        </w:rPr>
        <w:t>Анализ в</w:t>
      </w:r>
      <w:r w:rsidR="0009227A">
        <w:rPr>
          <w:sz w:val="28"/>
          <w:szCs w:val="28"/>
        </w:rPr>
        <w:t>ыбора предметов выпускниками 11 класса:</w:t>
      </w:r>
      <w:r w:rsidR="0009227A" w:rsidRPr="0009227A">
        <w:rPr>
          <w:sz w:val="28"/>
          <w:szCs w:val="28"/>
        </w:rPr>
        <w:t xml:space="preserve"> </w:t>
      </w:r>
    </w:p>
    <w:p w:rsidR="0009227A" w:rsidRPr="00E361D0" w:rsidRDefault="00F747CF" w:rsidP="00E361D0">
      <w:pPr>
        <w:pStyle w:val="13"/>
        <w:shd w:val="clear" w:color="auto" w:fill="auto"/>
        <w:spacing w:after="153" w:line="360" w:lineRule="auto"/>
        <w:ind w:firstLine="0"/>
        <w:rPr>
          <w:sz w:val="28"/>
          <w:szCs w:val="28"/>
        </w:rPr>
      </w:pPr>
      <w:r>
        <w:rPr>
          <w:sz w:val="28"/>
          <w:szCs w:val="28"/>
        </w:rPr>
        <w:t>биолог</w:t>
      </w:r>
      <w:r w:rsidR="007E1D61">
        <w:rPr>
          <w:sz w:val="28"/>
          <w:szCs w:val="28"/>
        </w:rPr>
        <w:t>ия – 4 человек, обществознание – 17</w:t>
      </w:r>
      <w:r w:rsidR="0009227A" w:rsidRPr="00F747CF">
        <w:rPr>
          <w:color w:val="00B050"/>
          <w:sz w:val="28"/>
          <w:szCs w:val="28"/>
        </w:rPr>
        <w:t xml:space="preserve"> </w:t>
      </w:r>
      <w:r w:rsidR="007E1D61">
        <w:rPr>
          <w:sz w:val="28"/>
          <w:szCs w:val="28"/>
        </w:rPr>
        <w:t>человек, история - 10</w:t>
      </w:r>
      <w:r w:rsidR="001F2D49">
        <w:rPr>
          <w:sz w:val="28"/>
          <w:szCs w:val="28"/>
        </w:rPr>
        <w:t xml:space="preserve"> </w:t>
      </w:r>
      <w:proofErr w:type="gramStart"/>
      <w:r w:rsidR="001F2D49">
        <w:rPr>
          <w:sz w:val="28"/>
          <w:szCs w:val="28"/>
        </w:rPr>
        <w:t>человека</w:t>
      </w:r>
      <w:r w:rsidR="007E1D61">
        <w:rPr>
          <w:sz w:val="28"/>
          <w:szCs w:val="28"/>
        </w:rPr>
        <w:t>,  физика</w:t>
      </w:r>
      <w:proofErr w:type="gramEnd"/>
      <w:r w:rsidR="007E1D61">
        <w:rPr>
          <w:sz w:val="28"/>
          <w:szCs w:val="28"/>
        </w:rPr>
        <w:t xml:space="preserve"> – 7 человек, химия – 5</w:t>
      </w:r>
      <w:r w:rsidR="0009227A" w:rsidRPr="00F747CF">
        <w:rPr>
          <w:sz w:val="28"/>
          <w:szCs w:val="28"/>
        </w:rPr>
        <w:t xml:space="preserve"> человека, география</w:t>
      </w:r>
      <w:r w:rsidR="007E1D61">
        <w:rPr>
          <w:sz w:val="28"/>
          <w:szCs w:val="28"/>
        </w:rPr>
        <w:t xml:space="preserve"> – 0</w:t>
      </w:r>
      <w:r w:rsidR="0009227A" w:rsidRPr="00F747CF">
        <w:rPr>
          <w:sz w:val="28"/>
          <w:szCs w:val="28"/>
        </w:rPr>
        <w:t xml:space="preserve"> человека, информат</w:t>
      </w:r>
      <w:r w:rsidR="007E1D61">
        <w:rPr>
          <w:sz w:val="28"/>
          <w:szCs w:val="28"/>
        </w:rPr>
        <w:t>ика – 14 человека, литература – 4 человека, английский язык – 3</w:t>
      </w:r>
      <w:r w:rsidR="001F2D49">
        <w:rPr>
          <w:sz w:val="28"/>
          <w:szCs w:val="28"/>
        </w:rPr>
        <w:t xml:space="preserve"> человек. </w:t>
      </w:r>
      <w:r w:rsidR="0009227A" w:rsidRPr="00F747CF">
        <w:rPr>
          <w:sz w:val="28"/>
          <w:szCs w:val="28"/>
        </w:rPr>
        <w:t xml:space="preserve"> Математику на профильном уровне выбрали </w:t>
      </w:r>
      <w:r w:rsidR="007E1D61">
        <w:rPr>
          <w:sz w:val="28"/>
          <w:szCs w:val="28"/>
        </w:rPr>
        <w:t>2</w:t>
      </w:r>
      <w:r>
        <w:rPr>
          <w:sz w:val="28"/>
          <w:szCs w:val="28"/>
        </w:rPr>
        <w:t>3</w:t>
      </w:r>
      <w:r w:rsidR="007E1D61">
        <w:rPr>
          <w:sz w:val="28"/>
          <w:szCs w:val="28"/>
        </w:rPr>
        <w:t xml:space="preserve"> человек из 42 </w:t>
      </w:r>
      <w:r w:rsidR="001F2D49">
        <w:rPr>
          <w:sz w:val="28"/>
          <w:szCs w:val="28"/>
        </w:rPr>
        <w:t xml:space="preserve">человек. </w:t>
      </w:r>
      <w:r w:rsidR="00E361D0">
        <w:rPr>
          <w:sz w:val="28"/>
          <w:szCs w:val="28"/>
        </w:rPr>
        <w:t>Этот предмет учащиеся изучали в течении 2-х лет на профильном уровне. Средний балл по профильной математике –</w:t>
      </w:r>
      <w:r w:rsidR="007E1D61">
        <w:rPr>
          <w:sz w:val="28"/>
          <w:szCs w:val="28"/>
        </w:rPr>
        <w:t xml:space="preserve"> 59,3</w:t>
      </w:r>
      <w:r w:rsidR="009E32C2">
        <w:rPr>
          <w:sz w:val="28"/>
          <w:szCs w:val="28"/>
        </w:rPr>
        <w:t>.</w:t>
      </w:r>
    </w:p>
    <w:p w:rsidR="0009227A" w:rsidRPr="00E361D0" w:rsidRDefault="00D11A3E" w:rsidP="0009227A">
      <w:pPr>
        <w:pStyle w:val="13"/>
        <w:shd w:val="clear" w:color="auto" w:fill="auto"/>
        <w:spacing w:after="180" w:line="240" w:lineRule="auto"/>
        <w:ind w:firstLine="700"/>
        <w:rPr>
          <w:sz w:val="28"/>
          <w:szCs w:val="28"/>
        </w:rPr>
      </w:pPr>
      <w:r w:rsidRPr="00E361D0">
        <w:rPr>
          <w:sz w:val="28"/>
          <w:szCs w:val="28"/>
        </w:rPr>
        <w:t xml:space="preserve">Минимальный порог </w:t>
      </w:r>
      <w:r w:rsidR="006959FA" w:rsidRPr="00E361D0">
        <w:rPr>
          <w:sz w:val="28"/>
          <w:szCs w:val="28"/>
        </w:rPr>
        <w:t>не преодолел</w:t>
      </w:r>
      <w:r w:rsidRPr="00E361D0">
        <w:rPr>
          <w:sz w:val="28"/>
          <w:szCs w:val="28"/>
        </w:rPr>
        <w:t>и:</w:t>
      </w:r>
      <w:r w:rsidR="0009227A" w:rsidRPr="00E361D0">
        <w:rPr>
          <w:sz w:val="28"/>
          <w:szCs w:val="28"/>
        </w:rPr>
        <w:t xml:space="preserve"> </w:t>
      </w:r>
    </w:p>
    <w:p w:rsidR="002F543C" w:rsidRDefault="00E361D0" w:rsidP="0009227A">
      <w:pPr>
        <w:pStyle w:val="13"/>
        <w:shd w:val="clear" w:color="auto" w:fill="auto"/>
        <w:spacing w:after="180" w:line="240" w:lineRule="auto"/>
        <w:ind w:firstLine="700"/>
        <w:rPr>
          <w:sz w:val="28"/>
          <w:szCs w:val="28"/>
        </w:rPr>
      </w:pPr>
      <w:r>
        <w:rPr>
          <w:sz w:val="28"/>
          <w:szCs w:val="28"/>
        </w:rPr>
        <w:t>- математика</w:t>
      </w:r>
      <w:r w:rsidR="0009227A" w:rsidRPr="00E361D0">
        <w:rPr>
          <w:sz w:val="28"/>
          <w:szCs w:val="28"/>
        </w:rPr>
        <w:t xml:space="preserve">    </w:t>
      </w:r>
      <w:r w:rsidR="007E1D61">
        <w:rPr>
          <w:sz w:val="28"/>
          <w:szCs w:val="28"/>
        </w:rPr>
        <w:t xml:space="preserve">        Коньков </w:t>
      </w:r>
      <w:proofErr w:type="gramStart"/>
      <w:r w:rsidR="007E1D61">
        <w:rPr>
          <w:sz w:val="28"/>
          <w:szCs w:val="28"/>
        </w:rPr>
        <w:t>Артем  (</w:t>
      </w:r>
      <w:proofErr w:type="gramEnd"/>
      <w:r w:rsidR="007E1D61">
        <w:rPr>
          <w:sz w:val="28"/>
          <w:szCs w:val="28"/>
        </w:rPr>
        <w:t>17б</w:t>
      </w:r>
      <w:r w:rsidR="0009227A" w:rsidRPr="00E361D0">
        <w:rPr>
          <w:sz w:val="28"/>
          <w:szCs w:val="28"/>
        </w:rPr>
        <w:t>)</w:t>
      </w:r>
    </w:p>
    <w:p w:rsidR="006959FA" w:rsidRPr="00E361D0" w:rsidRDefault="002F543C" w:rsidP="0009227A">
      <w:pPr>
        <w:pStyle w:val="13"/>
        <w:shd w:val="clear" w:color="auto" w:fill="auto"/>
        <w:spacing w:after="180" w:line="240" w:lineRule="auto"/>
        <w:ind w:firstLine="700"/>
        <w:rPr>
          <w:sz w:val="28"/>
          <w:szCs w:val="28"/>
        </w:rPr>
      </w:pPr>
      <w:r>
        <w:rPr>
          <w:sz w:val="28"/>
          <w:szCs w:val="28"/>
        </w:rPr>
        <w:t xml:space="preserve"> (пересдал летом математику (база)</w:t>
      </w:r>
    </w:p>
    <w:p w:rsidR="00506807" w:rsidRPr="00E361D0" w:rsidRDefault="006959FA" w:rsidP="00D45E0C">
      <w:pPr>
        <w:pStyle w:val="13"/>
        <w:shd w:val="clear" w:color="auto" w:fill="auto"/>
        <w:spacing w:after="180" w:line="240" w:lineRule="auto"/>
        <w:ind w:firstLine="700"/>
        <w:rPr>
          <w:sz w:val="28"/>
          <w:szCs w:val="28"/>
        </w:rPr>
      </w:pPr>
      <w:r w:rsidRPr="00E361D0">
        <w:rPr>
          <w:sz w:val="28"/>
          <w:szCs w:val="28"/>
        </w:rPr>
        <w:t xml:space="preserve">- </w:t>
      </w:r>
      <w:r w:rsidR="002F543C">
        <w:rPr>
          <w:sz w:val="28"/>
          <w:szCs w:val="28"/>
        </w:rPr>
        <w:t>биология</w:t>
      </w:r>
      <w:r w:rsidR="0009227A" w:rsidRPr="00E361D0">
        <w:rPr>
          <w:sz w:val="28"/>
          <w:szCs w:val="28"/>
        </w:rPr>
        <w:t xml:space="preserve">  </w:t>
      </w:r>
      <w:r w:rsidRPr="00E361D0">
        <w:rPr>
          <w:sz w:val="28"/>
          <w:szCs w:val="28"/>
        </w:rPr>
        <w:t xml:space="preserve"> </w:t>
      </w:r>
      <w:r w:rsidR="00257FBD" w:rsidRPr="00E361D0">
        <w:rPr>
          <w:sz w:val="28"/>
          <w:szCs w:val="28"/>
        </w:rPr>
        <w:t xml:space="preserve">       </w:t>
      </w:r>
      <w:r w:rsidR="0009227A" w:rsidRPr="00E361D0">
        <w:rPr>
          <w:sz w:val="28"/>
          <w:szCs w:val="28"/>
        </w:rPr>
        <w:t xml:space="preserve">     </w:t>
      </w:r>
      <w:r w:rsidR="002F543C">
        <w:rPr>
          <w:sz w:val="28"/>
          <w:szCs w:val="28"/>
        </w:rPr>
        <w:t xml:space="preserve">  </w:t>
      </w:r>
      <w:proofErr w:type="spellStart"/>
      <w:r w:rsidR="002F543C">
        <w:rPr>
          <w:sz w:val="28"/>
          <w:szCs w:val="28"/>
        </w:rPr>
        <w:t>Басыров</w:t>
      </w:r>
      <w:proofErr w:type="spellEnd"/>
      <w:r w:rsidR="002F543C">
        <w:rPr>
          <w:sz w:val="28"/>
          <w:szCs w:val="28"/>
        </w:rPr>
        <w:t xml:space="preserve"> </w:t>
      </w:r>
      <w:proofErr w:type="gramStart"/>
      <w:r w:rsidR="002F543C">
        <w:rPr>
          <w:sz w:val="28"/>
          <w:szCs w:val="28"/>
        </w:rPr>
        <w:t>Марат  (</w:t>
      </w:r>
      <w:proofErr w:type="gramEnd"/>
      <w:r w:rsidR="002F543C">
        <w:rPr>
          <w:sz w:val="28"/>
          <w:szCs w:val="28"/>
        </w:rPr>
        <w:t>34б</w:t>
      </w:r>
      <w:r w:rsidR="0009227A" w:rsidRPr="00E361D0">
        <w:rPr>
          <w:sz w:val="28"/>
          <w:szCs w:val="28"/>
        </w:rPr>
        <w:t>)</w:t>
      </w:r>
    </w:p>
    <w:p w:rsidR="0009227A" w:rsidRPr="00E361D0" w:rsidRDefault="002F543C" w:rsidP="0009227A">
      <w:pPr>
        <w:pStyle w:val="13"/>
        <w:shd w:val="clear" w:color="auto" w:fill="auto"/>
        <w:spacing w:after="180" w:line="240" w:lineRule="auto"/>
        <w:ind w:firstLine="700"/>
        <w:rPr>
          <w:sz w:val="28"/>
          <w:szCs w:val="28"/>
        </w:rPr>
      </w:pPr>
      <w:r>
        <w:rPr>
          <w:sz w:val="28"/>
          <w:szCs w:val="28"/>
        </w:rPr>
        <w:t>- обществознание      Румянцев Даниил (36б</w:t>
      </w:r>
      <w:r w:rsidR="00E361D0">
        <w:rPr>
          <w:sz w:val="28"/>
          <w:szCs w:val="28"/>
        </w:rPr>
        <w:t>)</w:t>
      </w:r>
      <w:r>
        <w:rPr>
          <w:sz w:val="28"/>
          <w:szCs w:val="28"/>
        </w:rPr>
        <w:t>, Журавлев Кирилл (26б</w:t>
      </w:r>
      <w:r w:rsidR="000533D8">
        <w:rPr>
          <w:sz w:val="28"/>
          <w:szCs w:val="28"/>
        </w:rPr>
        <w:t>)</w:t>
      </w:r>
    </w:p>
    <w:p w:rsidR="00D91089" w:rsidRDefault="009E32C2" w:rsidP="0009227A">
      <w:pPr>
        <w:pStyle w:val="13"/>
        <w:shd w:val="clear" w:color="auto" w:fill="auto"/>
        <w:spacing w:after="180" w:line="240" w:lineRule="auto"/>
        <w:ind w:firstLine="700"/>
        <w:rPr>
          <w:sz w:val="28"/>
          <w:szCs w:val="28"/>
        </w:rPr>
      </w:pPr>
      <w:r>
        <w:rPr>
          <w:sz w:val="28"/>
          <w:szCs w:val="28"/>
        </w:rPr>
        <w:t>- информатика</w:t>
      </w:r>
      <w:r w:rsidR="00D91089" w:rsidRPr="00E361D0">
        <w:rPr>
          <w:sz w:val="28"/>
          <w:szCs w:val="28"/>
        </w:rPr>
        <w:t xml:space="preserve">          </w:t>
      </w:r>
      <w:r>
        <w:rPr>
          <w:sz w:val="28"/>
          <w:szCs w:val="28"/>
        </w:rPr>
        <w:t xml:space="preserve"> </w:t>
      </w:r>
      <w:r w:rsidR="002F543C">
        <w:rPr>
          <w:sz w:val="28"/>
          <w:szCs w:val="28"/>
        </w:rPr>
        <w:t>Коньков Артем (27б</w:t>
      </w:r>
      <w:r>
        <w:rPr>
          <w:sz w:val="28"/>
          <w:szCs w:val="28"/>
        </w:rPr>
        <w:t>)</w:t>
      </w:r>
      <w:r w:rsidR="002F543C">
        <w:rPr>
          <w:sz w:val="28"/>
          <w:szCs w:val="28"/>
        </w:rPr>
        <w:t>, Дубовик Елизавета (34б)</w:t>
      </w:r>
    </w:p>
    <w:p w:rsidR="002F543C" w:rsidRPr="00E361D0" w:rsidRDefault="002F543C" w:rsidP="0009227A">
      <w:pPr>
        <w:pStyle w:val="13"/>
        <w:shd w:val="clear" w:color="auto" w:fill="auto"/>
        <w:spacing w:after="180" w:line="240" w:lineRule="auto"/>
        <w:ind w:firstLine="700"/>
        <w:rPr>
          <w:sz w:val="28"/>
          <w:szCs w:val="28"/>
        </w:rPr>
      </w:pPr>
    </w:p>
    <w:p w:rsidR="00257FBD" w:rsidRDefault="002F543C" w:rsidP="009E32C2">
      <w:pPr>
        <w:pStyle w:val="13"/>
        <w:shd w:val="clear" w:color="auto" w:fill="auto"/>
        <w:spacing w:after="180" w:line="276" w:lineRule="auto"/>
        <w:ind w:firstLine="0"/>
        <w:rPr>
          <w:sz w:val="28"/>
          <w:szCs w:val="28"/>
        </w:rPr>
      </w:pPr>
      <w:r>
        <w:rPr>
          <w:sz w:val="28"/>
          <w:szCs w:val="28"/>
        </w:rPr>
        <w:tab/>
        <w:t>42 выпускников из 42</w:t>
      </w:r>
      <w:r w:rsidR="009E32C2">
        <w:rPr>
          <w:sz w:val="28"/>
          <w:szCs w:val="28"/>
        </w:rPr>
        <w:t xml:space="preserve"> получили аттестат о средн</w:t>
      </w:r>
      <w:r>
        <w:rPr>
          <w:sz w:val="28"/>
          <w:szCs w:val="28"/>
        </w:rPr>
        <w:t>ем общем образовании</w:t>
      </w:r>
      <w:r w:rsidR="009E32C2">
        <w:rPr>
          <w:sz w:val="28"/>
          <w:szCs w:val="28"/>
        </w:rPr>
        <w:t>.</w:t>
      </w:r>
      <w:r>
        <w:rPr>
          <w:sz w:val="28"/>
          <w:szCs w:val="28"/>
        </w:rPr>
        <w:br/>
      </w:r>
    </w:p>
    <w:p w:rsidR="002F543C" w:rsidRDefault="002F543C" w:rsidP="009E32C2">
      <w:pPr>
        <w:pStyle w:val="13"/>
        <w:shd w:val="clear" w:color="auto" w:fill="auto"/>
        <w:spacing w:after="180" w:line="276" w:lineRule="auto"/>
        <w:ind w:firstLine="0"/>
        <w:rPr>
          <w:sz w:val="28"/>
          <w:szCs w:val="28"/>
        </w:rPr>
      </w:pPr>
    </w:p>
    <w:p w:rsidR="009F4A80" w:rsidRPr="0007164B" w:rsidRDefault="00FD5317" w:rsidP="00D45E0C">
      <w:pPr>
        <w:pStyle w:val="13"/>
        <w:shd w:val="clear" w:color="auto" w:fill="auto"/>
        <w:spacing w:after="180" w:line="240" w:lineRule="auto"/>
        <w:ind w:firstLine="700"/>
        <w:rPr>
          <w:sz w:val="28"/>
          <w:szCs w:val="28"/>
        </w:rPr>
      </w:pPr>
      <w:r>
        <w:rPr>
          <w:sz w:val="28"/>
          <w:szCs w:val="28"/>
        </w:rPr>
        <w:lastRenderedPageBreak/>
        <w:t>Результаты ГИ</w:t>
      </w:r>
      <w:r w:rsidR="005A4B9B" w:rsidRPr="0007164B">
        <w:rPr>
          <w:sz w:val="28"/>
          <w:szCs w:val="28"/>
        </w:rPr>
        <w:t>А 11 классов в сравнении с городскими показателями:</w:t>
      </w:r>
    </w:p>
    <w:tbl>
      <w:tblPr>
        <w:tblStyle w:val="a8"/>
        <w:tblW w:w="0" w:type="auto"/>
        <w:tblLook w:val="04A0" w:firstRow="1" w:lastRow="0" w:firstColumn="1" w:lastColumn="0" w:noHBand="0" w:noVBand="1"/>
      </w:tblPr>
      <w:tblGrid>
        <w:gridCol w:w="2403"/>
        <w:gridCol w:w="1107"/>
        <w:gridCol w:w="1985"/>
        <w:gridCol w:w="1985"/>
        <w:gridCol w:w="1950"/>
      </w:tblGrid>
      <w:tr w:rsidR="00212946" w:rsidRPr="009E32C2" w:rsidTr="00212946">
        <w:tc>
          <w:tcPr>
            <w:tcW w:w="2403" w:type="dxa"/>
            <w:vMerge w:val="restart"/>
          </w:tcPr>
          <w:p w:rsidR="00212946" w:rsidRPr="009E32C2" w:rsidRDefault="00212946" w:rsidP="005105D1">
            <w:pPr>
              <w:pStyle w:val="13"/>
              <w:shd w:val="clear" w:color="auto" w:fill="auto"/>
              <w:spacing w:after="180" w:line="240" w:lineRule="auto"/>
              <w:ind w:firstLine="0"/>
              <w:jc w:val="center"/>
              <w:rPr>
                <w:sz w:val="28"/>
                <w:szCs w:val="28"/>
              </w:rPr>
            </w:pPr>
            <w:r w:rsidRPr="009E32C2">
              <w:rPr>
                <w:sz w:val="28"/>
                <w:szCs w:val="28"/>
              </w:rPr>
              <w:t>Предмет</w:t>
            </w:r>
          </w:p>
        </w:tc>
        <w:tc>
          <w:tcPr>
            <w:tcW w:w="7027" w:type="dxa"/>
            <w:gridSpan w:val="4"/>
          </w:tcPr>
          <w:p w:rsidR="00212946" w:rsidRPr="009E32C2" w:rsidRDefault="00212946" w:rsidP="005105D1">
            <w:pPr>
              <w:pStyle w:val="13"/>
              <w:shd w:val="clear" w:color="auto" w:fill="auto"/>
              <w:spacing w:after="180" w:line="240" w:lineRule="auto"/>
              <w:ind w:firstLine="0"/>
              <w:jc w:val="center"/>
              <w:rPr>
                <w:sz w:val="28"/>
                <w:szCs w:val="28"/>
              </w:rPr>
            </w:pPr>
            <w:r w:rsidRPr="009E32C2">
              <w:rPr>
                <w:sz w:val="28"/>
                <w:szCs w:val="28"/>
              </w:rPr>
              <w:t>Средний тестовый балл</w:t>
            </w:r>
          </w:p>
        </w:tc>
      </w:tr>
      <w:tr w:rsidR="009E32C2" w:rsidRPr="009E32C2" w:rsidTr="00212946">
        <w:tc>
          <w:tcPr>
            <w:tcW w:w="2403" w:type="dxa"/>
            <w:vMerge/>
          </w:tcPr>
          <w:p w:rsidR="009E32C2" w:rsidRPr="009E32C2" w:rsidRDefault="009E32C2" w:rsidP="009E32C2">
            <w:pPr>
              <w:pStyle w:val="13"/>
              <w:shd w:val="clear" w:color="auto" w:fill="auto"/>
              <w:spacing w:after="180" w:line="240" w:lineRule="auto"/>
              <w:ind w:firstLine="0"/>
              <w:rPr>
                <w:sz w:val="28"/>
                <w:szCs w:val="28"/>
              </w:rPr>
            </w:pPr>
          </w:p>
        </w:tc>
        <w:tc>
          <w:tcPr>
            <w:tcW w:w="1107" w:type="dxa"/>
          </w:tcPr>
          <w:p w:rsidR="009E32C2" w:rsidRPr="009E32C2" w:rsidRDefault="009E32C2" w:rsidP="009E32C2">
            <w:pPr>
              <w:pStyle w:val="13"/>
              <w:shd w:val="clear" w:color="auto" w:fill="auto"/>
              <w:spacing w:after="180" w:line="240" w:lineRule="auto"/>
              <w:ind w:firstLine="0"/>
              <w:jc w:val="center"/>
              <w:rPr>
                <w:sz w:val="24"/>
                <w:szCs w:val="24"/>
              </w:rPr>
            </w:pPr>
            <w:r w:rsidRPr="009E32C2">
              <w:rPr>
                <w:sz w:val="24"/>
                <w:szCs w:val="24"/>
              </w:rPr>
              <w:t>Тверь</w:t>
            </w:r>
          </w:p>
        </w:tc>
        <w:tc>
          <w:tcPr>
            <w:tcW w:w="1985" w:type="dxa"/>
          </w:tcPr>
          <w:p w:rsidR="009E32C2" w:rsidRPr="009E32C2" w:rsidRDefault="009E32C2" w:rsidP="009E32C2">
            <w:pPr>
              <w:pStyle w:val="13"/>
              <w:shd w:val="clear" w:color="auto" w:fill="auto"/>
              <w:spacing w:after="180" w:line="240" w:lineRule="auto"/>
              <w:ind w:firstLine="0"/>
              <w:jc w:val="center"/>
              <w:rPr>
                <w:sz w:val="24"/>
                <w:szCs w:val="24"/>
              </w:rPr>
            </w:pPr>
            <w:r w:rsidRPr="009E32C2">
              <w:rPr>
                <w:sz w:val="24"/>
                <w:szCs w:val="24"/>
              </w:rPr>
              <w:t>МОУ СОШ №20</w:t>
            </w:r>
          </w:p>
          <w:p w:rsidR="002F543C" w:rsidRPr="009E32C2" w:rsidRDefault="002F543C" w:rsidP="002F543C">
            <w:pPr>
              <w:pStyle w:val="13"/>
              <w:shd w:val="clear" w:color="auto" w:fill="auto"/>
              <w:spacing w:after="180" w:line="240" w:lineRule="auto"/>
              <w:ind w:firstLine="0"/>
              <w:jc w:val="center"/>
              <w:rPr>
                <w:sz w:val="24"/>
                <w:szCs w:val="24"/>
              </w:rPr>
            </w:pPr>
            <w:r>
              <w:rPr>
                <w:sz w:val="24"/>
                <w:szCs w:val="24"/>
              </w:rPr>
              <w:t>2022-2023</w:t>
            </w:r>
          </w:p>
        </w:tc>
        <w:tc>
          <w:tcPr>
            <w:tcW w:w="1985" w:type="dxa"/>
          </w:tcPr>
          <w:p w:rsidR="009E32C2" w:rsidRPr="009E32C2" w:rsidRDefault="009E32C2" w:rsidP="009E32C2">
            <w:pPr>
              <w:pStyle w:val="13"/>
              <w:shd w:val="clear" w:color="auto" w:fill="auto"/>
              <w:spacing w:after="180" w:line="240" w:lineRule="auto"/>
              <w:ind w:firstLine="0"/>
              <w:jc w:val="center"/>
              <w:rPr>
                <w:sz w:val="24"/>
                <w:szCs w:val="24"/>
              </w:rPr>
            </w:pPr>
            <w:r w:rsidRPr="009E32C2">
              <w:rPr>
                <w:sz w:val="24"/>
                <w:szCs w:val="24"/>
              </w:rPr>
              <w:t>МОУ СОШ №20</w:t>
            </w:r>
          </w:p>
          <w:p w:rsidR="009E32C2" w:rsidRPr="009E32C2" w:rsidRDefault="002F543C" w:rsidP="009E32C2">
            <w:pPr>
              <w:pStyle w:val="13"/>
              <w:shd w:val="clear" w:color="auto" w:fill="auto"/>
              <w:spacing w:after="180" w:line="240" w:lineRule="auto"/>
              <w:ind w:firstLine="0"/>
              <w:jc w:val="center"/>
              <w:rPr>
                <w:sz w:val="24"/>
                <w:szCs w:val="24"/>
              </w:rPr>
            </w:pPr>
            <w:r>
              <w:rPr>
                <w:sz w:val="24"/>
                <w:szCs w:val="24"/>
              </w:rPr>
              <w:t>2021-2022</w:t>
            </w:r>
          </w:p>
        </w:tc>
        <w:tc>
          <w:tcPr>
            <w:tcW w:w="1950" w:type="dxa"/>
          </w:tcPr>
          <w:p w:rsidR="009E32C2" w:rsidRPr="009E32C2" w:rsidRDefault="009E32C2" w:rsidP="009E32C2">
            <w:pPr>
              <w:pStyle w:val="13"/>
              <w:shd w:val="clear" w:color="auto" w:fill="auto"/>
              <w:spacing w:after="180" w:line="240" w:lineRule="auto"/>
              <w:ind w:firstLine="0"/>
              <w:jc w:val="center"/>
              <w:rPr>
                <w:sz w:val="24"/>
                <w:szCs w:val="24"/>
              </w:rPr>
            </w:pPr>
            <w:r w:rsidRPr="009E32C2">
              <w:rPr>
                <w:sz w:val="24"/>
                <w:szCs w:val="24"/>
              </w:rPr>
              <w:t xml:space="preserve">МОУ СОШ №20 </w:t>
            </w:r>
          </w:p>
          <w:p w:rsidR="009E32C2" w:rsidRPr="009E32C2" w:rsidRDefault="002F543C" w:rsidP="009E32C2">
            <w:pPr>
              <w:pStyle w:val="13"/>
              <w:shd w:val="clear" w:color="auto" w:fill="auto"/>
              <w:spacing w:after="180" w:line="240" w:lineRule="auto"/>
              <w:ind w:firstLine="0"/>
              <w:jc w:val="center"/>
              <w:rPr>
                <w:sz w:val="24"/>
                <w:szCs w:val="24"/>
              </w:rPr>
            </w:pPr>
            <w:r>
              <w:rPr>
                <w:sz w:val="24"/>
                <w:szCs w:val="24"/>
              </w:rPr>
              <w:t>2020-2021</w:t>
            </w:r>
          </w:p>
        </w:tc>
      </w:tr>
      <w:tr w:rsidR="002F543C" w:rsidRPr="009E32C2" w:rsidTr="00212946">
        <w:tc>
          <w:tcPr>
            <w:tcW w:w="2403" w:type="dxa"/>
          </w:tcPr>
          <w:p w:rsidR="002F543C" w:rsidRPr="009E32C2" w:rsidRDefault="002F543C" w:rsidP="002F543C">
            <w:pPr>
              <w:pStyle w:val="13"/>
              <w:shd w:val="clear" w:color="auto" w:fill="auto"/>
              <w:spacing w:after="180" w:line="240" w:lineRule="auto"/>
              <w:ind w:firstLine="0"/>
              <w:rPr>
                <w:sz w:val="28"/>
                <w:szCs w:val="28"/>
              </w:rPr>
            </w:pPr>
            <w:r w:rsidRPr="009E32C2">
              <w:rPr>
                <w:sz w:val="28"/>
                <w:szCs w:val="28"/>
              </w:rPr>
              <w:t>Русский язык</w:t>
            </w:r>
          </w:p>
        </w:tc>
        <w:tc>
          <w:tcPr>
            <w:tcW w:w="1107" w:type="dxa"/>
          </w:tcPr>
          <w:p w:rsidR="002F543C" w:rsidRPr="009E32C2" w:rsidRDefault="002F543C" w:rsidP="002F543C">
            <w:pPr>
              <w:pStyle w:val="13"/>
              <w:shd w:val="clear" w:color="auto" w:fill="auto"/>
              <w:spacing w:after="180" w:line="240" w:lineRule="auto"/>
              <w:ind w:firstLine="0"/>
              <w:jc w:val="center"/>
              <w:rPr>
                <w:sz w:val="28"/>
                <w:szCs w:val="28"/>
              </w:rPr>
            </w:pP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72,1</w:t>
            </w: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70,9</w:t>
            </w:r>
          </w:p>
        </w:tc>
        <w:tc>
          <w:tcPr>
            <w:tcW w:w="1950" w:type="dxa"/>
          </w:tcPr>
          <w:p w:rsidR="002F543C" w:rsidRPr="009E32C2" w:rsidRDefault="002F543C" w:rsidP="002F543C">
            <w:pPr>
              <w:pStyle w:val="13"/>
              <w:shd w:val="clear" w:color="auto" w:fill="auto"/>
              <w:spacing w:after="180" w:line="240" w:lineRule="auto"/>
              <w:ind w:firstLine="0"/>
              <w:jc w:val="center"/>
              <w:rPr>
                <w:sz w:val="28"/>
                <w:szCs w:val="28"/>
              </w:rPr>
            </w:pPr>
            <w:r w:rsidRPr="009E32C2">
              <w:rPr>
                <w:sz w:val="28"/>
                <w:szCs w:val="28"/>
              </w:rPr>
              <w:t>66,7</w:t>
            </w:r>
          </w:p>
        </w:tc>
      </w:tr>
      <w:tr w:rsidR="002F543C" w:rsidRPr="009E32C2" w:rsidTr="00212946">
        <w:tc>
          <w:tcPr>
            <w:tcW w:w="2403" w:type="dxa"/>
          </w:tcPr>
          <w:p w:rsidR="002F543C" w:rsidRPr="009E32C2" w:rsidRDefault="002F543C" w:rsidP="002F543C">
            <w:pPr>
              <w:pStyle w:val="13"/>
              <w:shd w:val="clear" w:color="auto" w:fill="auto"/>
              <w:spacing w:after="180" w:line="240" w:lineRule="auto"/>
              <w:ind w:firstLine="0"/>
              <w:rPr>
                <w:sz w:val="28"/>
                <w:szCs w:val="28"/>
              </w:rPr>
            </w:pPr>
            <w:r w:rsidRPr="009E32C2">
              <w:rPr>
                <w:sz w:val="28"/>
                <w:szCs w:val="28"/>
              </w:rPr>
              <w:t>Математика (профиль)</w:t>
            </w:r>
          </w:p>
        </w:tc>
        <w:tc>
          <w:tcPr>
            <w:tcW w:w="1107" w:type="dxa"/>
          </w:tcPr>
          <w:p w:rsidR="002F543C" w:rsidRPr="009E32C2" w:rsidRDefault="002F543C" w:rsidP="002F543C">
            <w:pPr>
              <w:pStyle w:val="13"/>
              <w:shd w:val="clear" w:color="auto" w:fill="auto"/>
              <w:spacing w:after="180" w:line="240" w:lineRule="auto"/>
              <w:ind w:firstLine="0"/>
              <w:jc w:val="center"/>
              <w:rPr>
                <w:sz w:val="28"/>
                <w:szCs w:val="28"/>
              </w:rPr>
            </w:pP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59,3</w:t>
            </w: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62,5</w:t>
            </w:r>
          </w:p>
        </w:tc>
        <w:tc>
          <w:tcPr>
            <w:tcW w:w="1950" w:type="dxa"/>
          </w:tcPr>
          <w:p w:rsidR="002F543C" w:rsidRPr="009E32C2" w:rsidRDefault="002F543C" w:rsidP="002F543C">
            <w:pPr>
              <w:pStyle w:val="13"/>
              <w:shd w:val="clear" w:color="auto" w:fill="auto"/>
              <w:spacing w:after="180" w:line="240" w:lineRule="auto"/>
              <w:ind w:firstLine="0"/>
              <w:jc w:val="center"/>
              <w:rPr>
                <w:sz w:val="28"/>
                <w:szCs w:val="28"/>
              </w:rPr>
            </w:pPr>
            <w:r w:rsidRPr="009E32C2">
              <w:rPr>
                <w:sz w:val="28"/>
                <w:szCs w:val="28"/>
              </w:rPr>
              <w:t>45,1</w:t>
            </w:r>
          </w:p>
        </w:tc>
      </w:tr>
      <w:tr w:rsidR="002F543C" w:rsidRPr="009E32C2" w:rsidTr="00212946">
        <w:tc>
          <w:tcPr>
            <w:tcW w:w="2403" w:type="dxa"/>
          </w:tcPr>
          <w:p w:rsidR="002F543C" w:rsidRPr="009E32C2" w:rsidRDefault="002F543C" w:rsidP="002F543C">
            <w:pPr>
              <w:pStyle w:val="13"/>
              <w:shd w:val="clear" w:color="auto" w:fill="auto"/>
              <w:spacing w:after="180" w:line="240" w:lineRule="auto"/>
              <w:ind w:firstLine="0"/>
              <w:rPr>
                <w:sz w:val="28"/>
                <w:szCs w:val="28"/>
              </w:rPr>
            </w:pPr>
            <w:r w:rsidRPr="009E32C2">
              <w:rPr>
                <w:sz w:val="28"/>
                <w:szCs w:val="28"/>
              </w:rPr>
              <w:t>Биология</w:t>
            </w:r>
          </w:p>
        </w:tc>
        <w:tc>
          <w:tcPr>
            <w:tcW w:w="1107" w:type="dxa"/>
          </w:tcPr>
          <w:p w:rsidR="002F543C" w:rsidRPr="009E32C2" w:rsidRDefault="002F543C" w:rsidP="002F543C">
            <w:pPr>
              <w:pStyle w:val="13"/>
              <w:shd w:val="clear" w:color="auto" w:fill="auto"/>
              <w:spacing w:after="180" w:line="240" w:lineRule="auto"/>
              <w:ind w:firstLine="0"/>
              <w:jc w:val="center"/>
              <w:rPr>
                <w:sz w:val="28"/>
                <w:szCs w:val="28"/>
              </w:rPr>
            </w:pP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53,2</w:t>
            </w: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43,4</w:t>
            </w:r>
          </w:p>
        </w:tc>
        <w:tc>
          <w:tcPr>
            <w:tcW w:w="1950" w:type="dxa"/>
          </w:tcPr>
          <w:p w:rsidR="002F543C" w:rsidRPr="009E32C2" w:rsidRDefault="002F543C" w:rsidP="002F543C">
            <w:pPr>
              <w:pStyle w:val="13"/>
              <w:shd w:val="clear" w:color="auto" w:fill="auto"/>
              <w:spacing w:after="180" w:line="240" w:lineRule="auto"/>
              <w:ind w:firstLine="0"/>
              <w:jc w:val="center"/>
              <w:rPr>
                <w:sz w:val="28"/>
                <w:szCs w:val="28"/>
              </w:rPr>
            </w:pPr>
            <w:r w:rsidRPr="009E32C2">
              <w:rPr>
                <w:sz w:val="28"/>
                <w:szCs w:val="28"/>
              </w:rPr>
              <w:t>43,8</w:t>
            </w:r>
          </w:p>
        </w:tc>
      </w:tr>
      <w:tr w:rsidR="002F543C" w:rsidRPr="009E32C2" w:rsidTr="00212946">
        <w:tc>
          <w:tcPr>
            <w:tcW w:w="2403" w:type="dxa"/>
          </w:tcPr>
          <w:p w:rsidR="002F543C" w:rsidRPr="009E32C2" w:rsidRDefault="002F543C" w:rsidP="002F543C">
            <w:pPr>
              <w:pStyle w:val="13"/>
              <w:shd w:val="clear" w:color="auto" w:fill="auto"/>
              <w:spacing w:after="180" w:line="240" w:lineRule="auto"/>
              <w:ind w:firstLine="0"/>
              <w:rPr>
                <w:sz w:val="28"/>
                <w:szCs w:val="28"/>
              </w:rPr>
            </w:pPr>
            <w:r w:rsidRPr="009E32C2">
              <w:rPr>
                <w:sz w:val="28"/>
                <w:szCs w:val="28"/>
              </w:rPr>
              <w:t>История</w:t>
            </w:r>
          </w:p>
        </w:tc>
        <w:tc>
          <w:tcPr>
            <w:tcW w:w="1107" w:type="dxa"/>
          </w:tcPr>
          <w:p w:rsidR="002F543C" w:rsidRPr="009E32C2" w:rsidRDefault="002F543C" w:rsidP="002F543C">
            <w:pPr>
              <w:pStyle w:val="13"/>
              <w:shd w:val="clear" w:color="auto" w:fill="auto"/>
              <w:spacing w:after="180" w:line="240" w:lineRule="auto"/>
              <w:ind w:firstLine="0"/>
              <w:jc w:val="center"/>
              <w:rPr>
                <w:sz w:val="28"/>
                <w:szCs w:val="28"/>
              </w:rPr>
            </w:pP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60,2</w:t>
            </w: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43,3</w:t>
            </w:r>
          </w:p>
        </w:tc>
        <w:tc>
          <w:tcPr>
            <w:tcW w:w="1950" w:type="dxa"/>
          </w:tcPr>
          <w:p w:rsidR="002F543C" w:rsidRPr="009E32C2" w:rsidRDefault="002F543C" w:rsidP="002F543C">
            <w:pPr>
              <w:pStyle w:val="13"/>
              <w:shd w:val="clear" w:color="auto" w:fill="auto"/>
              <w:spacing w:after="180" w:line="240" w:lineRule="auto"/>
              <w:ind w:firstLine="0"/>
              <w:jc w:val="center"/>
              <w:rPr>
                <w:sz w:val="28"/>
                <w:szCs w:val="28"/>
              </w:rPr>
            </w:pPr>
            <w:r w:rsidRPr="009E32C2">
              <w:rPr>
                <w:sz w:val="28"/>
                <w:szCs w:val="28"/>
              </w:rPr>
              <w:t>-</w:t>
            </w:r>
          </w:p>
        </w:tc>
      </w:tr>
      <w:tr w:rsidR="002F543C" w:rsidRPr="009E32C2" w:rsidTr="00212946">
        <w:tc>
          <w:tcPr>
            <w:tcW w:w="2403" w:type="dxa"/>
          </w:tcPr>
          <w:p w:rsidR="002F543C" w:rsidRPr="009E32C2" w:rsidRDefault="002F543C" w:rsidP="002F543C">
            <w:pPr>
              <w:pStyle w:val="13"/>
              <w:shd w:val="clear" w:color="auto" w:fill="auto"/>
              <w:spacing w:after="180" w:line="240" w:lineRule="auto"/>
              <w:ind w:firstLine="0"/>
              <w:rPr>
                <w:sz w:val="28"/>
                <w:szCs w:val="28"/>
              </w:rPr>
            </w:pPr>
            <w:r w:rsidRPr="009E32C2">
              <w:rPr>
                <w:sz w:val="28"/>
                <w:szCs w:val="28"/>
              </w:rPr>
              <w:t>Литература</w:t>
            </w:r>
          </w:p>
        </w:tc>
        <w:tc>
          <w:tcPr>
            <w:tcW w:w="1107" w:type="dxa"/>
          </w:tcPr>
          <w:p w:rsidR="002F543C" w:rsidRPr="009E32C2" w:rsidRDefault="002F543C" w:rsidP="002F543C">
            <w:pPr>
              <w:pStyle w:val="13"/>
              <w:shd w:val="clear" w:color="auto" w:fill="auto"/>
              <w:spacing w:after="180" w:line="240" w:lineRule="auto"/>
              <w:ind w:firstLine="0"/>
              <w:jc w:val="center"/>
              <w:rPr>
                <w:sz w:val="28"/>
                <w:szCs w:val="28"/>
              </w:rPr>
            </w:pP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63,5</w:t>
            </w: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64</w:t>
            </w:r>
          </w:p>
        </w:tc>
        <w:tc>
          <w:tcPr>
            <w:tcW w:w="1950" w:type="dxa"/>
          </w:tcPr>
          <w:p w:rsidR="002F543C" w:rsidRPr="009E32C2" w:rsidRDefault="002F543C" w:rsidP="002F543C">
            <w:pPr>
              <w:pStyle w:val="13"/>
              <w:shd w:val="clear" w:color="auto" w:fill="auto"/>
              <w:spacing w:after="180" w:line="240" w:lineRule="auto"/>
              <w:ind w:firstLine="0"/>
              <w:jc w:val="center"/>
              <w:rPr>
                <w:sz w:val="28"/>
                <w:szCs w:val="28"/>
              </w:rPr>
            </w:pPr>
            <w:r w:rsidRPr="009E32C2">
              <w:rPr>
                <w:sz w:val="28"/>
                <w:szCs w:val="28"/>
              </w:rPr>
              <w:t>46</w:t>
            </w:r>
          </w:p>
        </w:tc>
      </w:tr>
      <w:tr w:rsidR="002F543C" w:rsidRPr="009E32C2" w:rsidTr="00212946">
        <w:tc>
          <w:tcPr>
            <w:tcW w:w="2403" w:type="dxa"/>
          </w:tcPr>
          <w:p w:rsidR="002F543C" w:rsidRPr="009E32C2" w:rsidRDefault="002F543C" w:rsidP="002F543C">
            <w:pPr>
              <w:pStyle w:val="13"/>
              <w:shd w:val="clear" w:color="auto" w:fill="auto"/>
              <w:spacing w:after="180" w:line="240" w:lineRule="auto"/>
              <w:ind w:firstLine="0"/>
              <w:rPr>
                <w:sz w:val="28"/>
                <w:szCs w:val="28"/>
              </w:rPr>
            </w:pPr>
            <w:r w:rsidRPr="009E32C2">
              <w:rPr>
                <w:sz w:val="28"/>
                <w:szCs w:val="28"/>
              </w:rPr>
              <w:t>Физика</w:t>
            </w:r>
          </w:p>
        </w:tc>
        <w:tc>
          <w:tcPr>
            <w:tcW w:w="1107" w:type="dxa"/>
          </w:tcPr>
          <w:p w:rsidR="002F543C" w:rsidRPr="009E32C2" w:rsidRDefault="002F543C" w:rsidP="002F543C">
            <w:pPr>
              <w:pStyle w:val="13"/>
              <w:shd w:val="clear" w:color="auto" w:fill="auto"/>
              <w:spacing w:after="180" w:line="240" w:lineRule="auto"/>
              <w:ind w:firstLine="0"/>
              <w:jc w:val="center"/>
              <w:rPr>
                <w:sz w:val="28"/>
                <w:szCs w:val="28"/>
              </w:rPr>
            </w:pP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60,8</w:t>
            </w: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57</w:t>
            </w:r>
          </w:p>
        </w:tc>
        <w:tc>
          <w:tcPr>
            <w:tcW w:w="1950" w:type="dxa"/>
          </w:tcPr>
          <w:p w:rsidR="002F543C" w:rsidRPr="009E32C2" w:rsidRDefault="002F543C" w:rsidP="002F543C">
            <w:pPr>
              <w:pStyle w:val="13"/>
              <w:shd w:val="clear" w:color="auto" w:fill="auto"/>
              <w:spacing w:after="180" w:line="240" w:lineRule="auto"/>
              <w:ind w:firstLine="0"/>
              <w:jc w:val="center"/>
              <w:rPr>
                <w:sz w:val="28"/>
                <w:szCs w:val="28"/>
              </w:rPr>
            </w:pPr>
            <w:r w:rsidRPr="009E32C2">
              <w:rPr>
                <w:sz w:val="28"/>
                <w:szCs w:val="28"/>
              </w:rPr>
              <w:t>52,4</w:t>
            </w:r>
          </w:p>
        </w:tc>
      </w:tr>
      <w:tr w:rsidR="002F543C" w:rsidRPr="009E32C2" w:rsidTr="00212946">
        <w:tc>
          <w:tcPr>
            <w:tcW w:w="2403" w:type="dxa"/>
          </w:tcPr>
          <w:p w:rsidR="002F543C" w:rsidRPr="009E32C2" w:rsidRDefault="002F543C" w:rsidP="002F543C">
            <w:pPr>
              <w:pStyle w:val="13"/>
              <w:shd w:val="clear" w:color="auto" w:fill="auto"/>
              <w:spacing w:after="180" w:line="240" w:lineRule="auto"/>
              <w:ind w:firstLine="0"/>
              <w:rPr>
                <w:sz w:val="28"/>
                <w:szCs w:val="28"/>
              </w:rPr>
            </w:pPr>
            <w:r w:rsidRPr="009E32C2">
              <w:rPr>
                <w:sz w:val="28"/>
                <w:szCs w:val="28"/>
              </w:rPr>
              <w:t>Химия</w:t>
            </w:r>
          </w:p>
        </w:tc>
        <w:tc>
          <w:tcPr>
            <w:tcW w:w="1107" w:type="dxa"/>
          </w:tcPr>
          <w:p w:rsidR="002F543C" w:rsidRPr="009E32C2" w:rsidRDefault="002F543C" w:rsidP="002F543C">
            <w:pPr>
              <w:pStyle w:val="13"/>
              <w:shd w:val="clear" w:color="auto" w:fill="auto"/>
              <w:spacing w:after="180" w:line="240" w:lineRule="auto"/>
              <w:ind w:firstLine="0"/>
              <w:jc w:val="center"/>
              <w:rPr>
                <w:sz w:val="28"/>
                <w:szCs w:val="28"/>
              </w:rPr>
            </w:pP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59,8</w:t>
            </w: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40,3</w:t>
            </w:r>
          </w:p>
        </w:tc>
        <w:tc>
          <w:tcPr>
            <w:tcW w:w="1950" w:type="dxa"/>
          </w:tcPr>
          <w:p w:rsidR="002F543C" w:rsidRPr="009E32C2" w:rsidRDefault="002F543C" w:rsidP="002F543C">
            <w:pPr>
              <w:pStyle w:val="13"/>
              <w:shd w:val="clear" w:color="auto" w:fill="auto"/>
              <w:spacing w:after="180" w:line="240" w:lineRule="auto"/>
              <w:ind w:firstLine="0"/>
              <w:jc w:val="center"/>
              <w:rPr>
                <w:sz w:val="28"/>
                <w:szCs w:val="28"/>
              </w:rPr>
            </w:pPr>
            <w:r w:rsidRPr="009E32C2">
              <w:rPr>
                <w:sz w:val="28"/>
                <w:szCs w:val="28"/>
              </w:rPr>
              <w:t>33,3</w:t>
            </w:r>
          </w:p>
        </w:tc>
      </w:tr>
      <w:tr w:rsidR="002F543C" w:rsidRPr="009E32C2" w:rsidTr="00212946">
        <w:tc>
          <w:tcPr>
            <w:tcW w:w="2403" w:type="dxa"/>
          </w:tcPr>
          <w:p w:rsidR="002F543C" w:rsidRPr="009E32C2" w:rsidRDefault="002F543C" w:rsidP="002F543C">
            <w:pPr>
              <w:pStyle w:val="13"/>
              <w:shd w:val="clear" w:color="auto" w:fill="auto"/>
              <w:spacing w:after="180" w:line="240" w:lineRule="auto"/>
              <w:ind w:firstLine="0"/>
              <w:rPr>
                <w:sz w:val="28"/>
                <w:szCs w:val="28"/>
              </w:rPr>
            </w:pPr>
            <w:r w:rsidRPr="009E32C2">
              <w:rPr>
                <w:sz w:val="28"/>
                <w:szCs w:val="28"/>
              </w:rPr>
              <w:t>Английский язык</w:t>
            </w:r>
          </w:p>
        </w:tc>
        <w:tc>
          <w:tcPr>
            <w:tcW w:w="1107" w:type="dxa"/>
          </w:tcPr>
          <w:p w:rsidR="002F543C" w:rsidRPr="009E32C2" w:rsidRDefault="002F543C" w:rsidP="002F543C">
            <w:pPr>
              <w:pStyle w:val="13"/>
              <w:shd w:val="clear" w:color="auto" w:fill="auto"/>
              <w:spacing w:after="180" w:line="240" w:lineRule="auto"/>
              <w:ind w:firstLine="0"/>
              <w:jc w:val="center"/>
              <w:rPr>
                <w:sz w:val="28"/>
                <w:szCs w:val="28"/>
              </w:rPr>
            </w:pPr>
          </w:p>
        </w:tc>
        <w:tc>
          <w:tcPr>
            <w:tcW w:w="1985" w:type="dxa"/>
          </w:tcPr>
          <w:p w:rsidR="002F543C" w:rsidRPr="009E32C2" w:rsidRDefault="0015786A" w:rsidP="002F543C">
            <w:pPr>
              <w:pStyle w:val="13"/>
              <w:shd w:val="clear" w:color="auto" w:fill="auto"/>
              <w:spacing w:after="180" w:line="240" w:lineRule="auto"/>
              <w:ind w:firstLine="0"/>
              <w:jc w:val="center"/>
              <w:rPr>
                <w:sz w:val="28"/>
                <w:szCs w:val="28"/>
              </w:rPr>
            </w:pPr>
            <w:r>
              <w:rPr>
                <w:sz w:val="28"/>
                <w:szCs w:val="28"/>
              </w:rPr>
              <w:t>72,6</w:t>
            </w: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60</w:t>
            </w:r>
          </w:p>
        </w:tc>
        <w:tc>
          <w:tcPr>
            <w:tcW w:w="1950" w:type="dxa"/>
          </w:tcPr>
          <w:p w:rsidR="002F543C" w:rsidRPr="009E32C2" w:rsidRDefault="002F543C" w:rsidP="002F543C">
            <w:pPr>
              <w:pStyle w:val="13"/>
              <w:shd w:val="clear" w:color="auto" w:fill="auto"/>
              <w:spacing w:after="180" w:line="240" w:lineRule="auto"/>
              <w:ind w:firstLine="0"/>
              <w:jc w:val="center"/>
              <w:rPr>
                <w:sz w:val="28"/>
                <w:szCs w:val="28"/>
              </w:rPr>
            </w:pPr>
            <w:r w:rsidRPr="009E32C2">
              <w:rPr>
                <w:sz w:val="28"/>
                <w:szCs w:val="28"/>
              </w:rPr>
              <w:t>-</w:t>
            </w:r>
          </w:p>
        </w:tc>
      </w:tr>
      <w:tr w:rsidR="002F543C" w:rsidRPr="009E32C2" w:rsidTr="00212946">
        <w:tc>
          <w:tcPr>
            <w:tcW w:w="2403" w:type="dxa"/>
          </w:tcPr>
          <w:p w:rsidR="002F543C" w:rsidRPr="009E32C2" w:rsidRDefault="002F543C" w:rsidP="002F543C">
            <w:pPr>
              <w:pStyle w:val="13"/>
              <w:shd w:val="clear" w:color="auto" w:fill="auto"/>
              <w:spacing w:after="180" w:line="240" w:lineRule="auto"/>
              <w:ind w:firstLine="0"/>
              <w:rPr>
                <w:sz w:val="28"/>
                <w:szCs w:val="28"/>
              </w:rPr>
            </w:pPr>
            <w:r w:rsidRPr="009E32C2">
              <w:rPr>
                <w:sz w:val="28"/>
                <w:szCs w:val="28"/>
              </w:rPr>
              <w:t>Обществознание</w:t>
            </w:r>
          </w:p>
        </w:tc>
        <w:tc>
          <w:tcPr>
            <w:tcW w:w="1107" w:type="dxa"/>
          </w:tcPr>
          <w:p w:rsidR="002F543C" w:rsidRPr="009E32C2" w:rsidRDefault="002F543C" w:rsidP="002F543C">
            <w:pPr>
              <w:pStyle w:val="13"/>
              <w:shd w:val="clear" w:color="auto" w:fill="auto"/>
              <w:spacing w:after="180" w:line="240" w:lineRule="auto"/>
              <w:ind w:firstLine="0"/>
              <w:jc w:val="center"/>
              <w:rPr>
                <w:sz w:val="28"/>
                <w:szCs w:val="28"/>
              </w:rPr>
            </w:pPr>
          </w:p>
        </w:tc>
        <w:tc>
          <w:tcPr>
            <w:tcW w:w="1985" w:type="dxa"/>
          </w:tcPr>
          <w:p w:rsidR="002F543C" w:rsidRPr="009E32C2" w:rsidRDefault="0015786A" w:rsidP="002F543C">
            <w:pPr>
              <w:pStyle w:val="13"/>
              <w:shd w:val="clear" w:color="auto" w:fill="auto"/>
              <w:spacing w:after="180" w:line="240" w:lineRule="auto"/>
              <w:ind w:firstLine="0"/>
              <w:jc w:val="center"/>
              <w:rPr>
                <w:sz w:val="28"/>
                <w:szCs w:val="28"/>
              </w:rPr>
            </w:pPr>
            <w:r>
              <w:rPr>
                <w:sz w:val="28"/>
                <w:szCs w:val="28"/>
              </w:rPr>
              <w:t>62,3</w:t>
            </w: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62</w:t>
            </w:r>
          </w:p>
        </w:tc>
        <w:tc>
          <w:tcPr>
            <w:tcW w:w="1950" w:type="dxa"/>
          </w:tcPr>
          <w:p w:rsidR="002F543C" w:rsidRPr="009E32C2" w:rsidRDefault="002F543C" w:rsidP="002F543C">
            <w:pPr>
              <w:pStyle w:val="13"/>
              <w:shd w:val="clear" w:color="auto" w:fill="auto"/>
              <w:spacing w:after="180" w:line="240" w:lineRule="auto"/>
              <w:ind w:firstLine="0"/>
              <w:jc w:val="center"/>
              <w:rPr>
                <w:sz w:val="28"/>
                <w:szCs w:val="28"/>
              </w:rPr>
            </w:pPr>
            <w:r w:rsidRPr="009E32C2">
              <w:rPr>
                <w:sz w:val="28"/>
                <w:szCs w:val="28"/>
              </w:rPr>
              <w:t>54,6</w:t>
            </w:r>
          </w:p>
        </w:tc>
      </w:tr>
      <w:tr w:rsidR="002F543C" w:rsidRPr="009E32C2" w:rsidTr="00212946">
        <w:tc>
          <w:tcPr>
            <w:tcW w:w="2403" w:type="dxa"/>
          </w:tcPr>
          <w:p w:rsidR="002F543C" w:rsidRPr="009E32C2" w:rsidRDefault="002F543C" w:rsidP="002F543C">
            <w:pPr>
              <w:pStyle w:val="13"/>
              <w:shd w:val="clear" w:color="auto" w:fill="auto"/>
              <w:spacing w:after="180" w:line="240" w:lineRule="auto"/>
              <w:ind w:firstLine="0"/>
              <w:rPr>
                <w:sz w:val="28"/>
                <w:szCs w:val="28"/>
              </w:rPr>
            </w:pPr>
            <w:r w:rsidRPr="009E32C2">
              <w:rPr>
                <w:sz w:val="28"/>
                <w:szCs w:val="28"/>
              </w:rPr>
              <w:t>Информатика и ИКТ</w:t>
            </w:r>
          </w:p>
        </w:tc>
        <w:tc>
          <w:tcPr>
            <w:tcW w:w="1107" w:type="dxa"/>
          </w:tcPr>
          <w:p w:rsidR="002F543C" w:rsidRPr="009E32C2" w:rsidRDefault="002F543C" w:rsidP="002F543C">
            <w:pPr>
              <w:pStyle w:val="13"/>
              <w:shd w:val="clear" w:color="auto" w:fill="auto"/>
              <w:spacing w:after="180" w:line="240" w:lineRule="auto"/>
              <w:ind w:firstLine="0"/>
              <w:jc w:val="center"/>
              <w:rPr>
                <w:sz w:val="28"/>
                <w:szCs w:val="28"/>
              </w:rPr>
            </w:pPr>
          </w:p>
        </w:tc>
        <w:tc>
          <w:tcPr>
            <w:tcW w:w="1985" w:type="dxa"/>
          </w:tcPr>
          <w:p w:rsidR="002F543C" w:rsidRPr="009E32C2" w:rsidRDefault="0015786A" w:rsidP="002F543C">
            <w:pPr>
              <w:pStyle w:val="13"/>
              <w:shd w:val="clear" w:color="auto" w:fill="auto"/>
              <w:spacing w:after="180" w:line="240" w:lineRule="auto"/>
              <w:ind w:firstLine="0"/>
              <w:jc w:val="center"/>
              <w:rPr>
                <w:sz w:val="28"/>
                <w:szCs w:val="28"/>
              </w:rPr>
            </w:pPr>
            <w:r>
              <w:rPr>
                <w:sz w:val="28"/>
                <w:szCs w:val="28"/>
              </w:rPr>
              <w:t>64,6</w:t>
            </w: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53,8</w:t>
            </w:r>
          </w:p>
        </w:tc>
        <w:tc>
          <w:tcPr>
            <w:tcW w:w="1950"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w:t>
            </w:r>
          </w:p>
        </w:tc>
      </w:tr>
      <w:tr w:rsidR="002F543C" w:rsidTr="00212946">
        <w:tc>
          <w:tcPr>
            <w:tcW w:w="2403" w:type="dxa"/>
          </w:tcPr>
          <w:p w:rsidR="002F543C" w:rsidRPr="009E32C2" w:rsidRDefault="002F543C" w:rsidP="002F543C">
            <w:pPr>
              <w:pStyle w:val="13"/>
              <w:shd w:val="clear" w:color="auto" w:fill="auto"/>
              <w:spacing w:after="180" w:line="240" w:lineRule="auto"/>
              <w:ind w:firstLine="0"/>
              <w:rPr>
                <w:sz w:val="28"/>
                <w:szCs w:val="28"/>
              </w:rPr>
            </w:pPr>
            <w:r w:rsidRPr="009E32C2">
              <w:rPr>
                <w:sz w:val="28"/>
                <w:szCs w:val="28"/>
              </w:rPr>
              <w:t>География</w:t>
            </w:r>
          </w:p>
        </w:tc>
        <w:tc>
          <w:tcPr>
            <w:tcW w:w="1107" w:type="dxa"/>
          </w:tcPr>
          <w:p w:rsidR="002F543C" w:rsidRPr="009E32C2" w:rsidRDefault="002F543C" w:rsidP="002F543C">
            <w:pPr>
              <w:pStyle w:val="13"/>
              <w:shd w:val="clear" w:color="auto" w:fill="auto"/>
              <w:spacing w:after="180" w:line="240" w:lineRule="auto"/>
              <w:ind w:firstLine="0"/>
              <w:jc w:val="center"/>
              <w:rPr>
                <w:sz w:val="28"/>
                <w:szCs w:val="28"/>
              </w:rPr>
            </w:pPr>
          </w:p>
        </w:tc>
        <w:tc>
          <w:tcPr>
            <w:tcW w:w="1985" w:type="dxa"/>
          </w:tcPr>
          <w:p w:rsidR="002F543C" w:rsidRPr="009E32C2" w:rsidRDefault="0015786A" w:rsidP="002F543C">
            <w:pPr>
              <w:pStyle w:val="13"/>
              <w:shd w:val="clear" w:color="auto" w:fill="auto"/>
              <w:spacing w:after="180" w:line="240" w:lineRule="auto"/>
              <w:ind w:firstLine="0"/>
              <w:jc w:val="center"/>
              <w:rPr>
                <w:sz w:val="28"/>
                <w:szCs w:val="28"/>
              </w:rPr>
            </w:pPr>
            <w:r>
              <w:rPr>
                <w:sz w:val="28"/>
                <w:szCs w:val="28"/>
              </w:rPr>
              <w:t>-</w:t>
            </w:r>
          </w:p>
        </w:tc>
        <w:tc>
          <w:tcPr>
            <w:tcW w:w="1985" w:type="dxa"/>
          </w:tcPr>
          <w:p w:rsidR="002F543C" w:rsidRPr="009E32C2" w:rsidRDefault="002F543C" w:rsidP="002F543C">
            <w:pPr>
              <w:pStyle w:val="13"/>
              <w:shd w:val="clear" w:color="auto" w:fill="auto"/>
              <w:spacing w:after="180" w:line="240" w:lineRule="auto"/>
              <w:ind w:firstLine="0"/>
              <w:jc w:val="center"/>
              <w:rPr>
                <w:sz w:val="28"/>
                <w:szCs w:val="28"/>
              </w:rPr>
            </w:pPr>
            <w:r>
              <w:rPr>
                <w:sz w:val="28"/>
                <w:szCs w:val="28"/>
              </w:rPr>
              <w:t>55</w:t>
            </w:r>
          </w:p>
        </w:tc>
        <w:tc>
          <w:tcPr>
            <w:tcW w:w="1950" w:type="dxa"/>
          </w:tcPr>
          <w:p w:rsidR="002F543C" w:rsidRPr="009E32C2" w:rsidRDefault="002F543C" w:rsidP="002F543C">
            <w:pPr>
              <w:pStyle w:val="13"/>
              <w:shd w:val="clear" w:color="auto" w:fill="auto"/>
              <w:spacing w:after="180" w:line="240" w:lineRule="auto"/>
              <w:ind w:firstLine="0"/>
              <w:jc w:val="center"/>
              <w:rPr>
                <w:sz w:val="28"/>
                <w:szCs w:val="28"/>
              </w:rPr>
            </w:pPr>
            <w:r w:rsidRPr="009E32C2">
              <w:rPr>
                <w:sz w:val="28"/>
                <w:szCs w:val="28"/>
              </w:rPr>
              <w:t>67,6</w:t>
            </w:r>
          </w:p>
        </w:tc>
      </w:tr>
    </w:tbl>
    <w:p w:rsidR="00627B25" w:rsidRDefault="00627B25" w:rsidP="00627B25">
      <w:pPr>
        <w:widowControl w:val="0"/>
        <w:spacing w:after="176" w:line="360" w:lineRule="auto"/>
        <w:ind w:firstLine="700"/>
        <w:jc w:val="both"/>
        <w:rPr>
          <w:rFonts w:ascii="Times New Roman" w:eastAsia="Times New Roman" w:hAnsi="Times New Roman" w:cs="Times New Roman"/>
          <w:sz w:val="28"/>
          <w:szCs w:val="28"/>
        </w:rPr>
      </w:pPr>
    </w:p>
    <w:p w:rsidR="0015786A" w:rsidRDefault="00627B25" w:rsidP="009927E0">
      <w:pPr>
        <w:widowControl w:val="0"/>
        <w:spacing w:after="176" w:line="360" w:lineRule="auto"/>
        <w:ind w:firstLine="700"/>
        <w:jc w:val="both"/>
        <w:rPr>
          <w:rFonts w:ascii="Times New Roman" w:eastAsia="Times New Roman" w:hAnsi="Times New Roman" w:cs="Times New Roman"/>
          <w:sz w:val="28"/>
          <w:szCs w:val="28"/>
        </w:rPr>
      </w:pPr>
      <w:r w:rsidRPr="00373D00">
        <w:rPr>
          <w:rFonts w:ascii="Times New Roman" w:eastAsia="Times New Roman" w:hAnsi="Times New Roman" w:cs="Times New Roman"/>
          <w:sz w:val="28"/>
          <w:szCs w:val="28"/>
        </w:rPr>
        <w:t xml:space="preserve">К государственной итоговой аттестации 9 классов были допущены </w:t>
      </w:r>
      <w:r w:rsidR="00373D00">
        <w:rPr>
          <w:rFonts w:ascii="Times New Roman" w:eastAsia="Times New Roman" w:hAnsi="Times New Roman" w:cs="Times New Roman"/>
          <w:sz w:val="28"/>
          <w:szCs w:val="28"/>
        </w:rPr>
        <w:t>84</w:t>
      </w:r>
      <w:r w:rsidRPr="00373D00">
        <w:rPr>
          <w:rFonts w:ascii="Times New Roman" w:eastAsia="Times New Roman" w:hAnsi="Times New Roman" w:cs="Times New Roman"/>
          <w:sz w:val="28"/>
          <w:szCs w:val="28"/>
        </w:rPr>
        <w:t xml:space="preserve"> выпускника</w:t>
      </w:r>
      <w:r w:rsidR="0015786A">
        <w:rPr>
          <w:rFonts w:ascii="Times New Roman" w:eastAsia="Times New Roman" w:hAnsi="Times New Roman" w:cs="Times New Roman"/>
          <w:sz w:val="28"/>
          <w:szCs w:val="28"/>
        </w:rPr>
        <w:t xml:space="preserve"> 9 классов из 84 обучающихся. 14</w:t>
      </w:r>
      <w:r w:rsidRPr="00373D00">
        <w:rPr>
          <w:rFonts w:ascii="Times New Roman" w:eastAsia="Times New Roman" w:hAnsi="Times New Roman" w:cs="Times New Roman"/>
          <w:sz w:val="28"/>
          <w:szCs w:val="28"/>
        </w:rPr>
        <w:t xml:space="preserve"> человек </w:t>
      </w:r>
      <w:proofErr w:type="gramStart"/>
      <w:r w:rsidRPr="00373D00">
        <w:rPr>
          <w:rFonts w:ascii="Times New Roman" w:eastAsia="Times New Roman" w:hAnsi="Times New Roman" w:cs="Times New Roman"/>
          <w:sz w:val="28"/>
          <w:szCs w:val="28"/>
        </w:rPr>
        <w:t>получили  неудовлетворительный</w:t>
      </w:r>
      <w:proofErr w:type="gramEnd"/>
      <w:r w:rsidRPr="00373D00">
        <w:rPr>
          <w:rFonts w:ascii="Times New Roman" w:eastAsia="Times New Roman" w:hAnsi="Times New Roman" w:cs="Times New Roman"/>
          <w:sz w:val="28"/>
          <w:szCs w:val="28"/>
        </w:rPr>
        <w:t xml:space="preserve"> результат</w:t>
      </w:r>
      <w:r w:rsidR="009927E0" w:rsidRPr="00373D00">
        <w:rPr>
          <w:rFonts w:ascii="Times New Roman" w:eastAsia="Times New Roman" w:hAnsi="Times New Roman" w:cs="Times New Roman"/>
          <w:sz w:val="28"/>
          <w:szCs w:val="28"/>
        </w:rPr>
        <w:t xml:space="preserve"> по математике</w:t>
      </w:r>
      <w:r w:rsidRPr="00373D00">
        <w:rPr>
          <w:rFonts w:ascii="Times New Roman" w:eastAsia="Times New Roman" w:hAnsi="Times New Roman" w:cs="Times New Roman"/>
          <w:sz w:val="28"/>
          <w:szCs w:val="28"/>
        </w:rPr>
        <w:t>.</w:t>
      </w:r>
      <w:r w:rsidR="009927E0" w:rsidRPr="00373D00">
        <w:rPr>
          <w:rFonts w:ascii="Times New Roman" w:eastAsia="Times New Roman" w:hAnsi="Times New Roman" w:cs="Times New Roman"/>
          <w:sz w:val="28"/>
          <w:szCs w:val="28"/>
        </w:rPr>
        <w:t xml:space="preserve"> </w:t>
      </w:r>
      <w:r w:rsidR="0015786A">
        <w:rPr>
          <w:rFonts w:ascii="Times New Roman" w:eastAsia="Times New Roman" w:hAnsi="Times New Roman" w:cs="Times New Roman"/>
          <w:sz w:val="28"/>
          <w:szCs w:val="28"/>
        </w:rPr>
        <w:t>9</w:t>
      </w:r>
      <w:r w:rsidR="009927E0" w:rsidRPr="00373D00">
        <w:rPr>
          <w:rFonts w:ascii="Times New Roman" w:eastAsia="Times New Roman" w:hAnsi="Times New Roman" w:cs="Times New Roman"/>
          <w:sz w:val="28"/>
          <w:szCs w:val="28"/>
        </w:rPr>
        <w:t xml:space="preserve"> из них повторно пересдали данный предмет.</w:t>
      </w:r>
      <w:r w:rsidR="0015786A">
        <w:rPr>
          <w:rFonts w:ascii="Times New Roman" w:eastAsia="Times New Roman" w:hAnsi="Times New Roman" w:cs="Times New Roman"/>
          <w:sz w:val="28"/>
          <w:szCs w:val="28"/>
        </w:rPr>
        <w:t xml:space="preserve"> 5</w:t>
      </w:r>
      <w:r w:rsidR="00FF2962">
        <w:rPr>
          <w:rFonts w:ascii="Times New Roman" w:eastAsia="Times New Roman" w:hAnsi="Times New Roman" w:cs="Times New Roman"/>
          <w:sz w:val="28"/>
          <w:szCs w:val="28"/>
        </w:rPr>
        <w:t xml:space="preserve"> обучающихс</w:t>
      </w:r>
      <w:r w:rsidR="0015786A">
        <w:rPr>
          <w:rFonts w:ascii="Times New Roman" w:eastAsia="Times New Roman" w:hAnsi="Times New Roman" w:cs="Times New Roman"/>
          <w:sz w:val="28"/>
          <w:szCs w:val="28"/>
        </w:rPr>
        <w:t>я пересдают математику осенью. 6 человек</w:t>
      </w:r>
      <w:r w:rsidR="00FF2962">
        <w:rPr>
          <w:rFonts w:ascii="Times New Roman" w:eastAsia="Times New Roman" w:hAnsi="Times New Roman" w:cs="Times New Roman"/>
          <w:sz w:val="28"/>
          <w:szCs w:val="28"/>
        </w:rPr>
        <w:t xml:space="preserve"> получили неудовлетворительн</w:t>
      </w:r>
      <w:r w:rsidR="0080028E">
        <w:rPr>
          <w:rFonts w:ascii="Times New Roman" w:eastAsia="Times New Roman" w:hAnsi="Times New Roman" w:cs="Times New Roman"/>
          <w:sz w:val="28"/>
          <w:szCs w:val="28"/>
        </w:rPr>
        <w:t>ые результаты по русскому языку.</w:t>
      </w:r>
      <w:r w:rsidR="0015786A">
        <w:rPr>
          <w:rFonts w:ascii="Times New Roman" w:eastAsia="Times New Roman" w:hAnsi="Times New Roman" w:cs="Times New Roman"/>
          <w:sz w:val="28"/>
          <w:szCs w:val="28"/>
        </w:rPr>
        <w:t xml:space="preserve"> 2</w:t>
      </w:r>
      <w:r w:rsidR="00FF2962">
        <w:rPr>
          <w:rFonts w:ascii="Times New Roman" w:eastAsia="Times New Roman" w:hAnsi="Times New Roman" w:cs="Times New Roman"/>
          <w:sz w:val="28"/>
          <w:szCs w:val="28"/>
        </w:rPr>
        <w:t xml:space="preserve"> из них пересдал</w:t>
      </w:r>
      <w:r w:rsidR="0015786A">
        <w:rPr>
          <w:rFonts w:ascii="Times New Roman" w:eastAsia="Times New Roman" w:hAnsi="Times New Roman" w:cs="Times New Roman"/>
          <w:sz w:val="28"/>
          <w:szCs w:val="28"/>
        </w:rPr>
        <w:t>и</w:t>
      </w:r>
      <w:r w:rsidR="00FF2962">
        <w:rPr>
          <w:rFonts w:ascii="Times New Roman" w:eastAsia="Times New Roman" w:hAnsi="Times New Roman" w:cs="Times New Roman"/>
          <w:sz w:val="28"/>
          <w:szCs w:val="28"/>
        </w:rPr>
        <w:t xml:space="preserve"> данный предмет</w:t>
      </w:r>
      <w:r w:rsidR="0015786A">
        <w:rPr>
          <w:rFonts w:ascii="Times New Roman" w:eastAsia="Times New Roman" w:hAnsi="Times New Roman" w:cs="Times New Roman"/>
          <w:sz w:val="28"/>
          <w:szCs w:val="28"/>
        </w:rPr>
        <w:t>, 4</w:t>
      </w:r>
      <w:r w:rsidR="0080028E">
        <w:rPr>
          <w:rFonts w:ascii="Times New Roman" w:eastAsia="Times New Roman" w:hAnsi="Times New Roman" w:cs="Times New Roman"/>
          <w:sz w:val="28"/>
          <w:szCs w:val="28"/>
        </w:rPr>
        <w:t xml:space="preserve"> обучающийся </w:t>
      </w:r>
      <w:proofErr w:type="gramStart"/>
      <w:r w:rsidR="0080028E">
        <w:rPr>
          <w:rFonts w:ascii="Times New Roman" w:eastAsia="Times New Roman" w:hAnsi="Times New Roman" w:cs="Times New Roman"/>
          <w:sz w:val="28"/>
          <w:szCs w:val="28"/>
        </w:rPr>
        <w:t xml:space="preserve">пересдает </w:t>
      </w:r>
      <w:r w:rsidR="00FF2962">
        <w:rPr>
          <w:rFonts w:ascii="Times New Roman" w:eastAsia="Times New Roman" w:hAnsi="Times New Roman" w:cs="Times New Roman"/>
          <w:sz w:val="28"/>
          <w:szCs w:val="28"/>
        </w:rPr>
        <w:t xml:space="preserve"> осень</w:t>
      </w:r>
      <w:r w:rsidR="0080028E">
        <w:rPr>
          <w:rFonts w:ascii="Times New Roman" w:eastAsia="Times New Roman" w:hAnsi="Times New Roman" w:cs="Times New Roman"/>
          <w:sz w:val="28"/>
          <w:szCs w:val="28"/>
        </w:rPr>
        <w:t>ю</w:t>
      </w:r>
      <w:proofErr w:type="gramEnd"/>
      <w:r w:rsidR="00FF2962">
        <w:rPr>
          <w:rFonts w:ascii="Times New Roman" w:eastAsia="Times New Roman" w:hAnsi="Times New Roman" w:cs="Times New Roman"/>
          <w:sz w:val="28"/>
          <w:szCs w:val="28"/>
        </w:rPr>
        <w:t>.</w:t>
      </w:r>
      <w:r w:rsidR="0015786A">
        <w:rPr>
          <w:rFonts w:ascii="Times New Roman" w:eastAsia="Times New Roman" w:hAnsi="Times New Roman" w:cs="Times New Roman"/>
          <w:sz w:val="28"/>
          <w:szCs w:val="28"/>
        </w:rPr>
        <w:t xml:space="preserve"> 8</w:t>
      </w:r>
      <w:r w:rsidR="0080028E">
        <w:rPr>
          <w:rFonts w:ascii="Times New Roman" w:eastAsia="Times New Roman" w:hAnsi="Times New Roman" w:cs="Times New Roman"/>
          <w:sz w:val="28"/>
          <w:szCs w:val="28"/>
        </w:rPr>
        <w:t xml:space="preserve"> человек получили неудовлетв</w:t>
      </w:r>
      <w:r w:rsidR="0015786A">
        <w:rPr>
          <w:rFonts w:ascii="Times New Roman" w:eastAsia="Times New Roman" w:hAnsi="Times New Roman" w:cs="Times New Roman"/>
          <w:sz w:val="28"/>
          <w:szCs w:val="28"/>
        </w:rPr>
        <w:t xml:space="preserve">орительный результат по </w:t>
      </w:r>
      <w:proofErr w:type="gramStart"/>
      <w:r w:rsidR="0015786A">
        <w:rPr>
          <w:rFonts w:ascii="Times New Roman" w:eastAsia="Times New Roman" w:hAnsi="Times New Roman" w:cs="Times New Roman"/>
          <w:sz w:val="28"/>
          <w:szCs w:val="28"/>
        </w:rPr>
        <w:t>географии</w:t>
      </w:r>
      <w:r w:rsidR="0080028E">
        <w:rPr>
          <w:rFonts w:ascii="Times New Roman" w:eastAsia="Times New Roman" w:hAnsi="Times New Roman" w:cs="Times New Roman"/>
          <w:sz w:val="28"/>
          <w:szCs w:val="28"/>
        </w:rPr>
        <w:t xml:space="preserve">, </w:t>
      </w:r>
      <w:r w:rsidR="009927E0" w:rsidRPr="00373D00">
        <w:rPr>
          <w:rFonts w:ascii="Times New Roman" w:eastAsia="Times New Roman" w:hAnsi="Times New Roman" w:cs="Times New Roman"/>
          <w:sz w:val="28"/>
          <w:szCs w:val="28"/>
        </w:rPr>
        <w:t xml:space="preserve"> </w:t>
      </w:r>
      <w:r w:rsidR="0015786A">
        <w:rPr>
          <w:rFonts w:ascii="Times New Roman" w:eastAsia="Times New Roman" w:hAnsi="Times New Roman" w:cs="Times New Roman"/>
          <w:sz w:val="28"/>
          <w:szCs w:val="28"/>
        </w:rPr>
        <w:t>из</w:t>
      </w:r>
      <w:proofErr w:type="gramEnd"/>
      <w:r w:rsidR="0015786A">
        <w:rPr>
          <w:rFonts w:ascii="Times New Roman" w:eastAsia="Times New Roman" w:hAnsi="Times New Roman" w:cs="Times New Roman"/>
          <w:sz w:val="28"/>
          <w:szCs w:val="28"/>
        </w:rPr>
        <w:t xml:space="preserve"> них 2</w:t>
      </w:r>
      <w:r w:rsidR="00CE7745">
        <w:rPr>
          <w:rFonts w:ascii="Times New Roman" w:eastAsia="Times New Roman" w:hAnsi="Times New Roman" w:cs="Times New Roman"/>
          <w:sz w:val="28"/>
          <w:szCs w:val="28"/>
        </w:rPr>
        <w:t xml:space="preserve"> </w:t>
      </w:r>
      <w:r w:rsidR="0080028E">
        <w:rPr>
          <w:rFonts w:ascii="Times New Roman" w:eastAsia="Times New Roman" w:hAnsi="Times New Roman" w:cs="Times New Roman"/>
          <w:sz w:val="28"/>
          <w:szCs w:val="28"/>
        </w:rPr>
        <w:t>обучающ</w:t>
      </w:r>
      <w:r w:rsidR="0015786A">
        <w:rPr>
          <w:rFonts w:ascii="Times New Roman" w:eastAsia="Times New Roman" w:hAnsi="Times New Roman" w:cs="Times New Roman"/>
          <w:sz w:val="28"/>
          <w:szCs w:val="28"/>
        </w:rPr>
        <w:t>ихся пересдали данный предмет, 6 пересдают осенью. 1 человек получил</w:t>
      </w:r>
      <w:r w:rsidR="0080028E">
        <w:rPr>
          <w:rFonts w:ascii="Times New Roman" w:eastAsia="Times New Roman" w:hAnsi="Times New Roman" w:cs="Times New Roman"/>
          <w:sz w:val="28"/>
          <w:szCs w:val="28"/>
        </w:rPr>
        <w:t xml:space="preserve"> неудовлетворительны</w:t>
      </w:r>
      <w:r w:rsidR="00CE7745">
        <w:rPr>
          <w:rFonts w:ascii="Times New Roman" w:eastAsia="Times New Roman" w:hAnsi="Times New Roman" w:cs="Times New Roman"/>
          <w:sz w:val="28"/>
          <w:szCs w:val="28"/>
        </w:rPr>
        <w:t>й результат п</w:t>
      </w:r>
      <w:r w:rsidR="0015786A">
        <w:rPr>
          <w:rFonts w:ascii="Times New Roman" w:eastAsia="Times New Roman" w:hAnsi="Times New Roman" w:cs="Times New Roman"/>
          <w:sz w:val="28"/>
          <w:szCs w:val="28"/>
        </w:rPr>
        <w:t xml:space="preserve">о истории и </w:t>
      </w:r>
      <w:r w:rsidR="00CE7745">
        <w:rPr>
          <w:rFonts w:ascii="Times New Roman" w:eastAsia="Times New Roman" w:hAnsi="Times New Roman" w:cs="Times New Roman"/>
          <w:sz w:val="28"/>
          <w:szCs w:val="28"/>
        </w:rPr>
        <w:t>пересдал</w:t>
      </w:r>
      <w:r w:rsidR="0080028E">
        <w:rPr>
          <w:rFonts w:ascii="Times New Roman" w:eastAsia="Times New Roman" w:hAnsi="Times New Roman" w:cs="Times New Roman"/>
          <w:sz w:val="28"/>
          <w:szCs w:val="28"/>
        </w:rPr>
        <w:t xml:space="preserve"> данный </w:t>
      </w:r>
      <w:r w:rsidR="00CE7745">
        <w:rPr>
          <w:rFonts w:ascii="Times New Roman" w:eastAsia="Times New Roman" w:hAnsi="Times New Roman" w:cs="Times New Roman"/>
          <w:sz w:val="28"/>
          <w:szCs w:val="28"/>
        </w:rPr>
        <w:t>предмет</w:t>
      </w:r>
      <w:r w:rsidR="0015786A">
        <w:rPr>
          <w:rFonts w:ascii="Times New Roman" w:eastAsia="Times New Roman" w:hAnsi="Times New Roman" w:cs="Times New Roman"/>
          <w:sz w:val="28"/>
          <w:szCs w:val="28"/>
        </w:rPr>
        <w:t xml:space="preserve"> летом</w:t>
      </w:r>
      <w:r w:rsidR="0080028E">
        <w:rPr>
          <w:rFonts w:ascii="Times New Roman" w:eastAsia="Times New Roman" w:hAnsi="Times New Roman" w:cs="Times New Roman"/>
          <w:sz w:val="28"/>
          <w:szCs w:val="28"/>
        </w:rPr>
        <w:t xml:space="preserve">. </w:t>
      </w:r>
      <w:r w:rsidR="0015786A">
        <w:rPr>
          <w:rFonts w:ascii="Times New Roman" w:eastAsia="Times New Roman" w:hAnsi="Times New Roman" w:cs="Times New Roman"/>
          <w:sz w:val="28"/>
          <w:szCs w:val="28"/>
        </w:rPr>
        <w:t xml:space="preserve"> 5 человек</w:t>
      </w:r>
      <w:r w:rsidR="00CE7745">
        <w:rPr>
          <w:rFonts w:ascii="Times New Roman" w:eastAsia="Times New Roman" w:hAnsi="Times New Roman" w:cs="Times New Roman"/>
          <w:sz w:val="28"/>
          <w:szCs w:val="28"/>
        </w:rPr>
        <w:t xml:space="preserve"> получили неудовлет</w:t>
      </w:r>
      <w:r w:rsidR="0015786A">
        <w:rPr>
          <w:rFonts w:ascii="Times New Roman" w:eastAsia="Times New Roman" w:hAnsi="Times New Roman" w:cs="Times New Roman"/>
          <w:sz w:val="28"/>
          <w:szCs w:val="28"/>
        </w:rPr>
        <w:t xml:space="preserve">ворительный результат по обществознанию, из них </w:t>
      </w:r>
      <w:proofErr w:type="gramStart"/>
      <w:r w:rsidR="0015786A">
        <w:rPr>
          <w:rFonts w:ascii="Times New Roman" w:eastAsia="Times New Roman" w:hAnsi="Times New Roman" w:cs="Times New Roman"/>
          <w:sz w:val="28"/>
          <w:szCs w:val="28"/>
        </w:rPr>
        <w:t>никто  не</w:t>
      </w:r>
      <w:proofErr w:type="gramEnd"/>
      <w:r w:rsidR="0015786A">
        <w:rPr>
          <w:rFonts w:ascii="Times New Roman" w:eastAsia="Times New Roman" w:hAnsi="Times New Roman" w:cs="Times New Roman"/>
          <w:sz w:val="28"/>
          <w:szCs w:val="28"/>
        </w:rPr>
        <w:t xml:space="preserve"> пересдал данный предмет, все</w:t>
      </w:r>
      <w:r w:rsidR="00CE7745">
        <w:rPr>
          <w:rFonts w:ascii="Times New Roman" w:eastAsia="Times New Roman" w:hAnsi="Times New Roman" w:cs="Times New Roman"/>
          <w:sz w:val="28"/>
          <w:szCs w:val="28"/>
        </w:rPr>
        <w:t xml:space="preserve"> обучающихся пересдает осе</w:t>
      </w:r>
      <w:r w:rsidR="0015786A">
        <w:rPr>
          <w:rFonts w:ascii="Times New Roman" w:eastAsia="Times New Roman" w:hAnsi="Times New Roman" w:cs="Times New Roman"/>
          <w:sz w:val="28"/>
          <w:szCs w:val="28"/>
        </w:rPr>
        <w:t>нью</w:t>
      </w:r>
      <w:r w:rsidR="00CE7745">
        <w:rPr>
          <w:rFonts w:ascii="Times New Roman" w:eastAsia="Times New Roman" w:hAnsi="Times New Roman" w:cs="Times New Roman"/>
          <w:sz w:val="28"/>
          <w:szCs w:val="28"/>
        </w:rPr>
        <w:t xml:space="preserve">. </w:t>
      </w:r>
    </w:p>
    <w:p w:rsidR="009927E0" w:rsidRPr="009F77FC" w:rsidRDefault="008B5C80" w:rsidP="009F77FC">
      <w:pPr>
        <w:widowControl w:val="0"/>
        <w:spacing w:after="176" w:line="360" w:lineRule="auto"/>
        <w:ind w:firstLine="70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В итоге </w:t>
      </w:r>
      <w:r w:rsidR="0015786A">
        <w:rPr>
          <w:rFonts w:ascii="Times New Roman" w:eastAsia="Times New Roman" w:hAnsi="Times New Roman" w:cs="Times New Roman"/>
          <w:sz w:val="28"/>
          <w:szCs w:val="28"/>
        </w:rPr>
        <w:t>73</w:t>
      </w:r>
      <w:r w:rsidRPr="008B5C80">
        <w:rPr>
          <w:rFonts w:ascii="Times New Roman" w:eastAsia="Times New Roman" w:hAnsi="Times New Roman" w:cs="Times New Roman"/>
          <w:sz w:val="28"/>
          <w:szCs w:val="28"/>
        </w:rPr>
        <w:t xml:space="preserve"> </w:t>
      </w:r>
      <w:r w:rsidR="0015786A">
        <w:rPr>
          <w:rFonts w:ascii="Times New Roman" w:hAnsi="Times New Roman" w:cs="Times New Roman"/>
          <w:bCs/>
          <w:sz w:val="28"/>
          <w:szCs w:val="28"/>
        </w:rPr>
        <w:t>выпускника</w:t>
      </w:r>
      <w:r w:rsidRPr="008B5C80">
        <w:rPr>
          <w:rFonts w:ascii="Times New Roman" w:hAnsi="Times New Roman" w:cs="Times New Roman"/>
          <w:bCs/>
          <w:sz w:val="28"/>
          <w:szCs w:val="28"/>
        </w:rPr>
        <w:t xml:space="preserve"> получили</w:t>
      </w:r>
      <w:r w:rsidRPr="008B5C80">
        <w:rPr>
          <w:rFonts w:ascii="Times New Roman" w:eastAsia="Times New Roman" w:hAnsi="Times New Roman" w:cs="Times New Roman"/>
          <w:bCs/>
          <w:sz w:val="28"/>
          <w:szCs w:val="28"/>
        </w:rPr>
        <w:t xml:space="preserve"> аттестат об основном общем образовании</w:t>
      </w:r>
      <w:r w:rsidR="0015786A">
        <w:rPr>
          <w:rFonts w:ascii="Times New Roman" w:hAnsi="Times New Roman" w:cs="Times New Roman"/>
          <w:bCs/>
          <w:sz w:val="28"/>
          <w:szCs w:val="28"/>
        </w:rPr>
        <w:t xml:space="preserve"> из 84.</w:t>
      </w:r>
    </w:p>
    <w:p w:rsidR="00D1590B" w:rsidRPr="00300DD4" w:rsidRDefault="00D1590B" w:rsidP="00300DD4">
      <w:pPr>
        <w:pStyle w:val="13"/>
        <w:shd w:val="clear" w:color="auto" w:fill="auto"/>
        <w:spacing w:after="180" w:line="360" w:lineRule="auto"/>
        <w:ind w:firstLine="700"/>
        <w:jc w:val="center"/>
        <w:rPr>
          <w:b/>
          <w:sz w:val="28"/>
          <w:szCs w:val="28"/>
          <w:u w:val="single"/>
        </w:rPr>
      </w:pPr>
      <w:r w:rsidRPr="00300DD4">
        <w:rPr>
          <w:b/>
          <w:sz w:val="28"/>
          <w:szCs w:val="28"/>
          <w:u w:val="single"/>
        </w:rPr>
        <w:t>Организация работы по сохранению контингента</w:t>
      </w:r>
    </w:p>
    <w:p w:rsidR="00D1590B" w:rsidRDefault="005F7B87" w:rsidP="00301E0B">
      <w:pPr>
        <w:pStyle w:val="13"/>
        <w:shd w:val="clear" w:color="auto" w:fill="auto"/>
        <w:spacing w:after="180" w:line="360" w:lineRule="auto"/>
        <w:ind w:firstLine="0"/>
        <w:rPr>
          <w:sz w:val="28"/>
          <w:szCs w:val="28"/>
        </w:rPr>
      </w:pPr>
      <w:r>
        <w:rPr>
          <w:sz w:val="28"/>
          <w:szCs w:val="28"/>
        </w:rPr>
        <w:t xml:space="preserve">            </w:t>
      </w:r>
      <w:r w:rsidR="00123380">
        <w:rPr>
          <w:sz w:val="28"/>
          <w:szCs w:val="28"/>
        </w:rPr>
        <w:t>Правила приема учащихся в образовательное учреждение, порядок и основания для отчисления отражены в Уставе и соответствуют Закону РФ «Об образовании». Порядок приема в 1-е и 10-е классы осуществляется в соответствии с Уставом школы.</w:t>
      </w:r>
    </w:p>
    <w:p w:rsidR="005F7B87" w:rsidRDefault="005F7B87" w:rsidP="00301E0B">
      <w:pPr>
        <w:pStyle w:val="13"/>
        <w:shd w:val="clear" w:color="auto" w:fill="auto"/>
        <w:spacing w:after="180" w:line="360" w:lineRule="auto"/>
        <w:ind w:firstLine="0"/>
        <w:rPr>
          <w:sz w:val="28"/>
          <w:szCs w:val="28"/>
        </w:rPr>
      </w:pPr>
      <w:r>
        <w:rPr>
          <w:sz w:val="28"/>
          <w:szCs w:val="28"/>
        </w:rPr>
        <w:t xml:space="preserve">           </w:t>
      </w:r>
      <w:r w:rsidRPr="004C0BA0">
        <w:rPr>
          <w:sz w:val="28"/>
          <w:szCs w:val="28"/>
        </w:rPr>
        <w:t xml:space="preserve">Следует отметить, что </w:t>
      </w:r>
      <w:r w:rsidR="005C274D" w:rsidRPr="004C0BA0">
        <w:rPr>
          <w:sz w:val="28"/>
          <w:szCs w:val="28"/>
        </w:rPr>
        <w:t>тол</w:t>
      </w:r>
      <w:r w:rsidR="00124A1C" w:rsidRPr="004C0BA0">
        <w:rPr>
          <w:sz w:val="28"/>
          <w:szCs w:val="28"/>
        </w:rPr>
        <w:t xml:space="preserve">ько </w:t>
      </w:r>
      <w:r w:rsidR="0015786A">
        <w:rPr>
          <w:sz w:val="28"/>
          <w:szCs w:val="28"/>
        </w:rPr>
        <w:t>23</w:t>
      </w:r>
      <w:r w:rsidR="004C0BA0">
        <w:rPr>
          <w:sz w:val="28"/>
          <w:szCs w:val="28"/>
        </w:rPr>
        <w:t xml:space="preserve"> </w:t>
      </w:r>
      <w:r w:rsidR="00845075" w:rsidRPr="004C0BA0">
        <w:rPr>
          <w:sz w:val="28"/>
          <w:szCs w:val="28"/>
        </w:rPr>
        <w:t xml:space="preserve">% </w:t>
      </w:r>
      <w:r w:rsidR="00123380" w:rsidRPr="004C0BA0">
        <w:rPr>
          <w:sz w:val="28"/>
          <w:szCs w:val="28"/>
        </w:rPr>
        <w:t>выпускников 9 классов изъявили желание продолжить обучение в своей школе</w:t>
      </w:r>
      <w:r w:rsidRPr="004C0BA0">
        <w:rPr>
          <w:sz w:val="28"/>
          <w:szCs w:val="28"/>
        </w:rPr>
        <w:t>.</w:t>
      </w:r>
      <w:r w:rsidR="003B2D37" w:rsidRPr="004C0BA0">
        <w:rPr>
          <w:sz w:val="28"/>
          <w:szCs w:val="28"/>
        </w:rPr>
        <w:t xml:space="preserve">  Э</w:t>
      </w:r>
      <w:r w:rsidR="00124A1C" w:rsidRPr="004C0BA0">
        <w:rPr>
          <w:sz w:val="28"/>
          <w:szCs w:val="28"/>
        </w:rPr>
        <w:t>то</w:t>
      </w:r>
      <w:r w:rsidR="00290147">
        <w:rPr>
          <w:sz w:val="28"/>
          <w:szCs w:val="28"/>
        </w:rPr>
        <w:t xml:space="preserve"> </w:t>
      </w:r>
      <w:r w:rsidR="004C0BA0">
        <w:rPr>
          <w:sz w:val="28"/>
          <w:szCs w:val="28"/>
        </w:rPr>
        <w:t xml:space="preserve">  меньше</w:t>
      </w:r>
      <w:r w:rsidR="00124A1C" w:rsidRPr="004C0BA0">
        <w:rPr>
          <w:sz w:val="28"/>
          <w:szCs w:val="28"/>
        </w:rPr>
        <w:t>, ч</w:t>
      </w:r>
      <w:r w:rsidR="003B2D37" w:rsidRPr="004C0BA0">
        <w:rPr>
          <w:sz w:val="28"/>
          <w:szCs w:val="28"/>
        </w:rPr>
        <w:t>ем</w:t>
      </w:r>
      <w:r w:rsidR="00290147">
        <w:rPr>
          <w:sz w:val="28"/>
          <w:szCs w:val="28"/>
        </w:rPr>
        <w:t xml:space="preserve"> в предыдущем учебном году (32,9</w:t>
      </w:r>
      <w:r w:rsidR="004C0BA0">
        <w:rPr>
          <w:sz w:val="28"/>
          <w:szCs w:val="28"/>
        </w:rPr>
        <w:t xml:space="preserve"> </w:t>
      </w:r>
      <w:r w:rsidR="00124A1C" w:rsidRPr="004C0BA0">
        <w:rPr>
          <w:sz w:val="28"/>
          <w:szCs w:val="28"/>
        </w:rPr>
        <w:t>%).</w:t>
      </w:r>
    </w:p>
    <w:p w:rsidR="009927E0" w:rsidRPr="009F77FC" w:rsidRDefault="005F7B87" w:rsidP="009F77FC">
      <w:pPr>
        <w:pStyle w:val="13"/>
        <w:shd w:val="clear" w:color="auto" w:fill="auto"/>
        <w:spacing w:after="180" w:line="360" w:lineRule="auto"/>
        <w:ind w:firstLine="0"/>
        <w:rPr>
          <w:rStyle w:val="5"/>
          <w:b w:val="0"/>
          <w:bCs w:val="0"/>
          <w:color w:val="auto"/>
          <w:sz w:val="28"/>
          <w:szCs w:val="28"/>
          <w:u w:val="none"/>
        </w:rPr>
      </w:pPr>
      <w:r>
        <w:rPr>
          <w:sz w:val="28"/>
          <w:szCs w:val="28"/>
        </w:rPr>
        <w:t xml:space="preserve">                    </w:t>
      </w:r>
      <w:r w:rsidR="00F07AEC">
        <w:rPr>
          <w:sz w:val="28"/>
          <w:szCs w:val="28"/>
        </w:rPr>
        <w:t xml:space="preserve">Анализ движения учащихся в течение учебного года установил, что общее количество </w:t>
      </w:r>
      <w:r>
        <w:rPr>
          <w:sz w:val="28"/>
          <w:szCs w:val="28"/>
        </w:rPr>
        <w:t>обучающихся в школе за последние 4 года постоянно растет.</w:t>
      </w:r>
    </w:p>
    <w:p w:rsidR="00E4070A" w:rsidRPr="006E0E04" w:rsidRDefault="00E4070A" w:rsidP="00301E0B">
      <w:pPr>
        <w:pStyle w:val="13"/>
        <w:shd w:val="clear" w:color="auto" w:fill="auto"/>
        <w:tabs>
          <w:tab w:val="left" w:pos="370"/>
        </w:tabs>
        <w:spacing w:line="322" w:lineRule="exact"/>
        <w:ind w:firstLine="0"/>
        <w:jc w:val="center"/>
        <w:rPr>
          <w:b/>
          <w:sz w:val="28"/>
          <w:szCs w:val="28"/>
        </w:rPr>
      </w:pPr>
      <w:r w:rsidRPr="006E0E04">
        <w:rPr>
          <w:rStyle w:val="5"/>
          <w:sz w:val="28"/>
          <w:szCs w:val="28"/>
        </w:rPr>
        <w:t>Организация работы по технике безопасности, охране жизни и</w:t>
      </w:r>
    </w:p>
    <w:p w:rsidR="00E4070A" w:rsidRPr="005F7B87" w:rsidRDefault="00E4070A" w:rsidP="005F7B87">
      <w:pPr>
        <w:spacing w:after="520" w:line="270" w:lineRule="exact"/>
        <w:jc w:val="center"/>
        <w:rPr>
          <w:rFonts w:ascii="Times New Roman" w:hAnsi="Times New Roman" w:cs="Times New Roman"/>
          <w:sz w:val="28"/>
          <w:szCs w:val="28"/>
        </w:rPr>
      </w:pPr>
      <w:r w:rsidRPr="006E0E04">
        <w:rPr>
          <w:rStyle w:val="5"/>
          <w:rFonts w:eastAsia="Courier New"/>
          <w:sz w:val="28"/>
          <w:szCs w:val="28"/>
        </w:rPr>
        <w:t>здоровья обучающихся</w:t>
      </w:r>
    </w:p>
    <w:p w:rsidR="00E4070A" w:rsidRPr="006E0E04" w:rsidRDefault="00E4070A" w:rsidP="00301E0B">
      <w:pPr>
        <w:pStyle w:val="13"/>
        <w:shd w:val="clear" w:color="auto" w:fill="auto"/>
        <w:spacing w:line="360" w:lineRule="auto"/>
        <w:ind w:hanging="20"/>
        <w:rPr>
          <w:sz w:val="28"/>
          <w:szCs w:val="28"/>
        </w:rPr>
      </w:pPr>
      <w:r w:rsidRPr="006E0E04">
        <w:rPr>
          <w:sz w:val="28"/>
          <w:szCs w:val="28"/>
        </w:rPr>
        <w:t xml:space="preserve">      Работу по охране труда и технике безопасности организует и координирует заместитель директора по АХЧ. Необходимые инструкции по технике безопасности имеются во всех специализированных кабинетах, утверждены директором. </w:t>
      </w:r>
    </w:p>
    <w:p w:rsidR="00E4070A" w:rsidRPr="006E0E04" w:rsidRDefault="00E4070A" w:rsidP="00301E0B">
      <w:pPr>
        <w:pStyle w:val="13"/>
        <w:shd w:val="clear" w:color="auto" w:fill="auto"/>
        <w:spacing w:after="180" w:line="360" w:lineRule="auto"/>
        <w:ind w:firstLine="0"/>
        <w:rPr>
          <w:sz w:val="28"/>
          <w:szCs w:val="28"/>
        </w:rPr>
      </w:pPr>
      <w:r w:rsidRPr="006E0E04">
        <w:rPr>
          <w:sz w:val="28"/>
          <w:szCs w:val="28"/>
        </w:rPr>
        <w:t xml:space="preserve">      Школа работает по </w:t>
      </w:r>
      <w:proofErr w:type="gramStart"/>
      <w:r w:rsidRPr="006E0E04">
        <w:rPr>
          <w:sz w:val="28"/>
          <w:szCs w:val="28"/>
        </w:rPr>
        <w:t>пятидневной  рабочей</w:t>
      </w:r>
      <w:proofErr w:type="gramEnd"/>
      <w:r w:rsidRPr="006E0E04">
        <w:rPr>
          <w:sz w:val="28"/>
          <w:szCs w:val="28"/>
        </w:rPr>
        <w:t xml:space="preserve"> неделе. Школьное расписание соответствует санитарным нормам и составлено по учебному плану школы. Количество часов по учебному плану соответствует записям в классных журналах. Учебное расписание не нарушает хода дневной и недельной кривой умственной работоспособности учащихся. В школе организовано 2-х разовое питание школьнико</w:t>
      </w:r>
      <w:r w:rsidR="00290147">
        <w:rPr>
          <w:sz w:val="28"/>
          <w:szCs w:val="28"/>
        </w:rPr>
        <w:t>в. Завтракают бесплатно более 100</w:t>
      </w:r>
      <w:r w:rsidRPr="006E0E04">
        <w:rPr>
          <w:sz w:val="28"/>
          <w:szCs w:val="28"/>
        </w:rPr>
        <w:t>% учеников начально</w:t>
      </w:r>
      <w:r w:rsidR="00290147">
        <w:rPr>
          <w:sz w:val="28"/>
          <w:szCs w:val="28"/>
        </w:rPr>
        <w:t>й школы</w:t>
      </w:r>
      <w:r w:rsidR="00124A1C">
        <w:rPr>
          <w:sz w:val="28"/>
          <w:szCs w:val="28"/>
        </w:rPr>
        <w:t xml:space="preserve">, а </w:t>
      </w:r>
      <w:r w:rsidR="00290147">
        <w:rPr>
          <w:sz w:val="28"/>
          <w:szCs w:val="28"/>
        </w:rPr>
        <w:t>также бесплатными обедами 113</w:t>
      </w:r>
      <w:r w:rsidRPr="006E0E04">
        <w:rPr>
          <w:sz w:val="28"/>
          <w:szCs w:val="28"/>
        </w:rPr>
        <w:t xml:space="preserve"> учащихся, оказавшихся в сложной жизненной ситуации. Организовано дежурство по столовой, учащиеся питаются в присутствии классного руководителя. Питьевой режим </w:t>
      </w:r>
      <w:r w:rsidRPr="006E0E04">
        <w:rPr>
          <w:sz w:val="28"/>
          <w:szCs w:val="28"/>
        </w:rPr>
        <w:lastRenderedPageBreak/>
        <w:t xml:space="preserve">и режим мытья рук организованы. Ответственный за организацию питания учащихся - социальный педагог </w:t>
      </w:r>
      <w:r w:rsidR="00124A1C">
        <w:rPr>
          <w:sz w:val="28"/>
          <w:szCs w:val="28"/>
        </w:rPr>
        <w:t>Екатерина Александровна Новик</w:t>
      </w:r>
      <w:r w:rsidRPr="006E0E04">
        <w:rPr>
          <w:sz w:val="28"/>
          <w:szCs w:val="28"/>
        </w:rPr>
        <w:t>.</w:t>
      </w:r>
    </w:p>
    <w:p w:rsidR="00E4070A" w:rsidRPr="006E0E04" w:rsidRDefault="00E4070A" w:rsidP="00301E0B">
      <w:pPr>
        <w:pStyle w:val="13"/>
        <w:shd w:val="clear" w:color="auto" w:fill="auto"/>
        <w:spacing w:after="176" w:line="360" w:lineRule="auto"/>
        <w:ind w:firstLine="0"/>
        <w:rPr>
          <w:sz w:val="28"/>
          <w:szCs w:val="28"/>
        </w:rPr>
      </w:pPr>
      <w:r w:rsidRPr="006E0E04">
        <w:rPr>
          <w:sz w:val="28"/>
          <w:szCs w:val="28"/>
        </w:rPr>
        <w:t xml:space="preserve">     Учителями проводятся мероприятия по профилактике утомления, нарушения осанки, зрения. С целью повышения двигательной активности учащихся предусмотрены динамические паузы, физкультминутки на уроках во всех классах, спортивные часы. Пропаганда здорового образа жизни осуществляется и во внеклассной деятельности.</w:t>
      </w:r>
    </w:p>
    <w:p w:rsidR="00E4070A" w:rsidRPr="006C4B70" w:rsidRDefault="00E4070A" w:rsidP="00301E0B">
      <w:pPr>
        <w:pStyle w:val="13"/>
        <w:shd w:val="clear" w:color="auto" w:fill="auto"/>
        <w:tabs>
          <w:tab w:val="left" w:pos="5904"/>
          <w:tab w:val="left" w:pos="9394"/>
        </w:tabs>
        <w:spacing w:line="360" w:lineRule="auto"/>
        <w:ind w:firstLine="0"/>
        <w:rPr>
          <w:sz w:val="28"/>
          <w:szCs w:val="28"/>
        </w:rPr>
      </w:pPr>
      <w:r w:rsidRPr="006E0E04">
        <w:rPr>
          <w:sz w:val="28"/>
          <w:szCs w:val="28"/>
        </w:rPr>
        <w:t xml:space="preserve">     </w:t>
      </w:r>
      <w:proofErr w:type="gramStart"/>
      <w:r w:rsidRPr="006E0E04">
        <w:rPr>
          <w:sz w:val="28"/>
          <w:szCs w:val="28"/>
        </w:rPr>
        <w:t>С  самых</w:t>
      </w:r>
      <w:proofErr w:type="gramEnd"/>
      <w:r w:rsidRPr="006E0E04">
        <w:rPr>
          <w:sz w:val="28"/>
          <w:szCs w:val="28"/>
        </w:rPr>
        <w:t xml:space="preserve"> первых дней учебного года отслеживается адаптация детей к школьным занятиям и в целом к школе, так как именно от этого зависит психическое здоровье детей. Психолог школы Кесарева Е.В. проводит целенаправленные занятия для детей первого класса с целью создания социально-психологических условий для успешной адаптации</w:t>
      </w:r>
      <w:r>
        <w:rPr>
          <w:sz w:val="28"/>
          <w:szCs w:val="28"/>
        </w:rPr>
        <w:t xml:space="preserve"> </w:t>
      </w:r>
      <w:r w:rsidRPr="006E0E04">
        <w:rPr>
          <w:sz w:val="28"/>
          <w:szCs w:val="28"/>
        </w:rPr>
        <w:t xml:space="preserve">первоклассников к школьному обучению. В соответствии с мероприятиями программы с детьми, испытывающими психологические трудности, проводятся тренинговые занятия, групповые и индивидуальные консультации. В результате совместной кропотливой работы психолога, учителей и родителей первоклассники за короткий срок - два месяца – </w:t>
      </w:r>
      <w:r w:rsidRPr="006C4B70">
        <w:rPr>
          <w:sz w:val="28"/>
          <w:szCs w:val="28"/>
        </w:rPr>
        <w:t>адаптируются к школе.</w:t>
      </w:r>
    </w:p>
    <w:p w:rsidR="000D09B3" w:rsidRPr="009F77FC" w:rsidRDefault="00C96EC4" w:rsidP="009F77FC">
      <w:pPr>
        <w:spacing w:line="360" w:lineRule="auto"/>
        <w:rPr>
          <w:rFonts w:ascii="Times New Roman" w:hAnsi="Times New Roman" w:cs="Times New Roman"/>
        </w:rPr>
      </w:pPr>
      <w:r>
        <w:rPr>
          <w:rFonts w:ascii="Times New Roman" w:hAnsi="Times New Roman" w:cs="Times New Roman"/>
          <w:sz w:val="28"/>
          <w:szCs w:val="28"/>
        </w:rPr>
        <w:t xml:space="preserve">      </w:t>
      </w:r>
      <w:r w:rsidR="00E4070A" w:rsidRPr="006C4B70">
        <w:rPr>
          <w:rFonts w:ascii="Times New Roman" w:hAnsi="Times New Roman" w:cs="Times New Roman"/>
          <w:sz w:val="28"/>
          <w:szCs w:val="28"/>
        </w:rPr>
        <w:t xml:space="preserve">Учащимся </w:t>
      </w:r>
      <w:r w:rsidR="00E4070A" w:rsidRPr="006C4B70">
        <w:rPr>
          <w:rStyle w:val="81"/>
          <w:rFonts w:eastAsiaTheme="minorEastAsia"/>
          <w:sz w:val="28"/>
          <w:szCs w:val="28"/>
        </w:rPr>
        <w:t>9-11-х</w:t>
      </w:r>
      <w:r w:rsidR="00E4070A" w:rsidRPr="006C4B70">
        <w:rPr>
          <w:rFonts w:ascii="Times New Roman" w:hAnsi="Times New Roman" w:cs="Times New Roman"/>
          <w:sz w:val="28"/>
          <w:szCs w:val="28"/>
        </w:rPr>
        <w:t xml:space="preserve"> классов даны рекомендации по выбору профессии на основании проведенных социометрии и тестов на профориентацию. Информация через классных руководителей доведена до родителей. Составлены аналитические справки, проведены совещания при завуче. Ориентация администрации, классных руководителей, учителей, психолога, социального педагога направлена не только на учащихся, но на семью.</w:t>
      </w:r>
      <w:r w:rsidR="00124A1C">
        <w:rPr>
          <w:rFonts w:ascii="Times New Roman" w:hAnsi="Times New Roman" w:cs="Times New Roman"/>
          <w:sz w:val="28"/>
          <w:szCs w:val="28"/>
        </w:rPr>
        <w:t xml:space="preserve"> В течение года было проведено 3</w:t>
      </w:r>
      <w:r w:rsidR="00E4070A" w:rsidRPr="006C4B70">
        <w:rPr>
          <w:rFonts w:ascii="Times New Roman" w:hAnsi="Times New Roman" w:cs="Times New Roman"/>
          <w:sz w:val="28"/>
          <w:szCs w:val="28"/>
        </w:rPr>
        <w:t xml:space="preserve"> родительских собрания о возрастных и психологических особенностях развития ребёнка</w:t>
      </w:r>
      <w:r w:rsidR="00E4070A">
        <w:rPr>
          <w:rFonts w:ascii="Times New Roman" w:hAnsi="Times New Roman" w:cs="Times New Roman"/>
          <w:sz w:val="28"/>
          <w:szCs w:val="28"/>
        </w:rPr>
        <w:t>.</w:t>
      </w:r>
      <w:r w:rsidR="00124A1C">
        <w:rPr>
          <w:rFonts w:ascii="Times New Roman" w:hAnsi="Times New Roman" w:cs="Times New Roman"/>
          <w:sz w:val="28"/>
          <w:szCs w:val="28"/>
        </w:rPr>
        <w:t xml:space="preserve"> В течении четвертой учебной четверти всеми классными руководителями в социальных сетях были организованы родительские и классные группы для постоянной связи с родителями и детьми. В группах оперативно размещалась необходимая информация по учебным и воспитательным вопросам.</w:t>
      </w:r>
      <w:bookmarkStart w:id="1" w:name="_GoBack"/>
      <w:bookmarkEnd w:id="1"/>
    </w:p>
    <w:sectPr w:rsidR="000D09B3" w:rsidRPr="009F77FC" w:rsidSect="009F4A80">
      <w:pgSz w:w="11906" w:h="16838" w:code="9"/>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FA4"/>
    <w:multiLevelType w:val="multilevel"/>
    <w:tmpl w:val="C68C8A12"/>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056E39"/>
    <w:multiLevelType w:val="hybridMultilevel"/>
    <w:tmpl w:val="98D46F22"/>
    <w:lvl w:ilvl="0" w:tplc="B69275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6E76D88"/>
    <w:multiLevelType w:val="hybridMultilevel"/>
    <w:tmpl w:val="FC50148C"/>
    <w:lvl w:ilvl="0" w:tplc="017E7936">
      <w:start w:val="1"/>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 w15:restartNumberingAfterBreak="0">
    <w:nsid w:val="6E15648E"/>
    <w:multiLevelType w:val="hybridMultilevel"/>
    <w:tmpl w:val="D2767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99453A"/>
    <w:multiLevelType w:val="multilevel"/>
    <w:tmpl w:val="1E32BDC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4070A"/>
    <w:rsid w:val="00003A0A"/>
    <w:rsid w:val="000533D8"/>
    <w:rsid w:val="00060011"/>
    <w:rsid w:val="00060303"/>
    <w:rsid w:val="00064002"/>
    <w:rsid w:val="0007164B"/>
    <w:rsid w:val="0008189A"/>
    <w:rsid w:val="0009227A"/>
    <w:rsid w:val="000D09B3"/>
    <w:rsid w:val="000E7B54"/>
    <w:rsid w:val="00123380"/>
    <w:rsid w:val="00124A1C"/>
    <w:rsid w:val="00126818"/>
    <w:rsid w:val="00154C77"/>
    <w:rsid w:val="0015786A"/>
    <w:rsid w:val="00190867"/>
    <w:rsid w:val="001A315E"/>
    <w:rsid w:val="001A57F8"/>
    <w:rsid w:val="001A783E"/>
    <w:rsid w:val="001B389C"/>
    <w:rsid w:val="001F2D49"/>
    <w:rsid w:val="00212946"/>
    <w:rsid w:val="00224237"/>
    <w:rsid w:val="00225D76"/>
    <w:rsid w:val="002410A4"/>
    <w:rsid w:val="00241CE8"/>
    <w:rsid w:val="00243132"/>
    <w:rsid w:val="0025149B"/>
    <w:rsid w:val="00257D1F"/>
    <w:rsid w:val="00257FBD"/>
    <w:rsid w:val="00265CB3"/>
    <w:rsid w:val="00266E5C"/>
    <w:rsid w:val="00290147"/>
    <w:rsid w:val="002B0147"/>
    <w:rsid w:val="002B2A8A"/>
    <w:rsid w:val="002C381C"/>
    <w:rsid w:val="002F48FF"/>
    <w:rsid w:val="002F543C"/>
    <w:rsid w:val="002F70B6"/>
    <w:rsid w:val="00300DD4"/>
    <w:rsid w:val="00301E0B"/>
    <w:rsid w:val="00306FE7"/>
    <w:rsid w:val="00307589"/>
    <w:rsid w:val="00341036"/>
    <w:rsid w:val="00344DC4"/>
    <w:rsid w:val="00355ECD"/>
    <w:rsid w:val="00373D00"/>
    <w:rsid w:val="003B2D37"/>
    <w:rsid w:val="003C57F2"/>
    <w:rsid w:val="003D1582"/>
    <w:rsid w:val="003E4422"/>
    <w:rsid w:val="004723EC"/>
    <w:rsid w:val="004A6FE8"/>
    <w:rsid w:val="004B2E53"/>
    <w:rsid w:val="004C0BA0"/>
    <w:rsid w:val="004C3D57"/>
    <w:rsid w:val="004E0AD6"/>
    <w:rsid w:val="004E322A"/>
    <w:rsid w:val="004F6E02"/>
    <w:rsid w:val="00500C78"/>
    <w:rsid w:val="005030DB"/>
    <w:rsid w:val="00506807"/>
    <w:rsid w:val="005105D1"/>
    <w:rsid w:val="0052075D"/>
    <w:rsid w:val="00532E35"/>
    <w:rsid w:val="00550F4E"/>
    <w:rsid w:val="00574380"/>
    <w:rsid w:val="005A4B9B"/>
    <w:rsid w:val="005A51F5"/>
    <w:rsid w:val="005B3A8C"/>
    <w:rsid w:val="005C12E4"/>
    <w:rsid w:val="005C274D"/>
    <w:rsid w:val="005F7B87"/>
    <w:rsid w:val="00627B25"/>
    <w:rsid w:val="00651643"/>
    <w:rsid w:val="0066524E"/>
    <w:rsid w:val="006714DE"/>
    <w:rsid w:val="00674BFE"/>
    <w:rsid w:val="00691259"/>
    <w:rsid w:val="006959FA"/>
    <w:rsid w:val="006C4813"/>
    <w:rsid w:val="006C79B1"/>
    <w:rsid w:val="006E0106"/>
    <w:rsid w:val="00710B9B"/>
    <w:rsid w:val="007154E8"/>
    <w:rsid w:val="00780253"/>
    <w:rsid w:val="00784F9B"/>
    <w:rsid w:val="00790F04"/>
    <w:rsid w:val="007A7C43"/>
    <w:rsid w:val="007B7E39"/>
    <w:rsid w:val="007E1D61"/>
    <w:rsid w:val="007E3E82"/>
    <w:rsid w:val="0080028E"/>
    <w:rsid w:val="0082377F"/>
    <w:rsid w:val="00845075"/>
    <w:rsid w:val="00845B94"/>
    <w:rsid w:val="00846C16"/>
    <w:rsid w:val="00847159"/>
    <w:rsid w:val="008477D7"/>
    <w:rsid w:val="00850761"/>
    <w:rsid w:val="0085312D"/>
    <w:rsid w:val="00892F3A"/>
    <w:rsid w:val="008A1175"/>
    <w:rsid w:val="008B32BE"/>
    <w:rsid w:val="008B5C80"/>
    <w:rsid w:val="00902922"/>
    <w:rsid w:val="00915C6A"/>
    <w:rsid w:val="00921C22"/>
    <w:rsid w:val="00934E48"/>
    <w:rsid w:val="00942670"/>
    <w:rsid w:val="009600AC"/>
    <w:rsid w:val="00980042"/>
    <w:rsid w:val="00984A98"/>
    <w:rsid w:val="009927E0"/>
    <w:rsid w:val="009E32C2"/>
    <w:rsid w:val="009E473B"/>
    <w:rsid w:val="009E4B70"/>
    <w:rsid w:val="009F4A80"/>
    <w:rsid w:val="009F77FC"/>
    <w:rsid w:val="00A00BF5"/>
    <w:rsid w:val="00A83520"/>
    <w:rsid w:val="00A95DE9"/>
    <w:rsid w:val="00AA6E0D"/>
    <w:rsid w:val="00AC22BA"/>
    <w:rsid w:val="00AC68F3"/>
    <w:rsid w:val="00AF11FF"/>
    <w:rsid w:val="00B131C1"/>
    <w:rsid w:val="00B22185"/>
    <w:rsid w:val="00B30DA2"/>
    <w:rsid w:val="00B57468"/>
    <w:rsid w:val="00B60665"/>
    <w:rsid w:val="00B713ED"/>
    <w:rsid w:val="00B75720"/>
    <w:rsid w:val="00B93AD1"/>
    <w:rsid w:val="00B96F58"/>
    <w:rsid w:val="00BB461A"/>
    <w:rsid w:val="00C03A15"/>
    <w:rsid w:val="00C10D44"/>
    <w:rsid w:val="00C15917"/>
    <w:rsid w:val="00C366FB"/>
    <w:rsid w:val="00C36711"/>
    <w:rsid w:val="00C72412"/>
    <w:rsid w:val="00C81BC7"/>
    <w:rsid w:val="00C96EC4"/>
    <w:rsid w:val="00CC5507"/>
    <w:rsid w:val="00CD3AE8"/>
    <w:rsid w:val="00CE58F0"/>
    <w:rsid w:val="00CE6106"/>
    <w:rsid w:val="00CE7745"/>
    <w:rsid w:val="00CE78EF"/>
    <w:rsid w:val="00D0315C"/>
    <w:rsid w:val="00D11A3E"/>
    <w:rsid w:val="00D1590B"/>
    <w:rsid w:val="00D34376"/>
    <w:rsid w:val="00D45E0C"/>
    <w:rsid w:val="00D91089"/>
    <w:rsid w:val="00D93294"/>
    <w:rsid w:val="00D94B91"/>
    <w:rsid w:val="00DE0A77"/>
    <w:rsid w:val="00E33170"/>
    <w:rsid w:val="00E361D0"/>
    <w:rsid w:val="00E4070A"/>
    <w:rsid w:val="00E50B63"/>
    <w:rsid w:val="00EB6FEF"/>
    <w:rsid w:val="00ED7F08"/>
    <w:rsid w:val="00EF689E"/>
    <w:rsid w:val="00F07AEC"/>
    <w:rsid w:val="00F27705"/>
    <w:rsid w:val="00F34A59"/>
    <w:rsid w:val="00F372DC"/>
    <w:rsid w:val="00F40460"/>
    <w:rsid w:val="00F418FE"/>
    <w:rsid w:val="00F436B9"/>
    <w:rsid w:val="00F44216"/>
    <w:rsid w:val="00F50DC5"/>
    <w:rsid w:val="00F5251D"/>
    <w:rsid w:val="00F542B2"/>
    <w:rsid w:val="00F747CF"/>
    <w:rsid w:val="00F76C9B"/>
    <w:rsid w:val="00FA77A3"/>
    <w:rsid w:val="00FD1D5F"/>
    <w:rsid w:val="00FD5317"/>
    <w:rsid w:val="00FF2962"/>
    <w:rsid w:val="00FF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E838"/>
  <w15:docId w15:val="{FDB9309F-A55A-4378-BE79-8AB2634A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1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Заголовок №8_"/>
    <w:basedOn w:val="a0"/>
    <w:link w:val="80"/>
    <w:rsid w:val="00E4070A"/>
    <w:rPr>
      <w:rFonts w:ascii="Times New Roman" w:eastAsia="Times New Roman" w:hAnsi="Times New Roman" w:cs="Times New Roman"/>
      <w:sz w:val="30"/>
      <w:szCs w:val="30"/>
      <w:shd w:val="clear" w:color="auto" w:fill="FFFFFF"/>
    </w:rPr>
  </w:style>
  <w:style w:type="character" w:customStyle="1" w:styleId="5">
    <w:name w:val="Основной текст (5)"/>
    <w:basedOn w:val="a0"/>
    <w:rsid w:val="00E4070A"/>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50">
    <w:name w:val="Заголовок №5_"/>
    <w:basedOn w:val="a0"/>
    <w:link w:val="51"/>
    <w:rsid w:val="00E4070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3"/>
    <w:rsid w:val="00E4070A"/>
    <w:rPr>
      <w:rFonts w:ascii="Times New Roman" w:eastAsia="Times New Roman" w:hAnsi="Times New Roman" w:cs="Times New Roman"/>
      <w:sz w:val="27"/>
      <w:szCs w:val="27"/>
      <w:shd w:val="clear" w:color="auto" w:fill="FFFFFF"/>
    </w:rPr>
  </w:style>
  <w:style w:type="character" w:customStyle="1" w:styleId="1">
    <w:name w:val="Основной текст1"/>
    <w:basedOn w:val="a3"/>
    <w:rsid w:val="00E4070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a4">
    <w:name w:val="Основной текст + Курсив"/>
    <w:basedOn w:val="a3"/>
    <w:rsid w:val="00E4070A"/>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3">
    <w:name w:val="Основной текст3"/>
    <w:basedOn w:val="a3"/>
    <w:rsid w:val="00E4070A"/>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customStyle="1" w:styleId="13">
    <w:name w:val="Основной текст13"/>
    <w:basedOn w:val="a"/>
    <w:link w:val="a3"/>
    <w:rsid w:val="00E4070A"/>
    <w:pPr>
      <w:widowControl w:val="0"/>
      <w:shd w:val="clear" w:color="auto" w:fill="FFFFFF"/>
      <w:spacing w:after="0" w:line="317" w:lineRule="exact"/>
      <w:ind w:hanging="480"/>
      <w:jc w:val="both"/>
    </w:pPr>
    <w:rPr>
      <w:rFonts w:ascii="Times New Roman" w:eastAsia="Times New Roman" w:hAnsi="Times New Roman" w:cs="Times New Roman"/>
      <w:sz w:val="27"/>
      <w:szCs w:val="27"/>
    </w:rPr>
  </w:style>
  <w:style w:type="paragraph" w:customStyle="1" w:styleId="80">
    <w:name w:val="Заголовок №8"/>
    <w:basedOn w:val="a"/>
    <w:link w:val="8"/>
    <w:rsid w:val="00E4070A"/>
    <w:pPr>
      <w:widowControl w:val="0"/>
      <w:shd w:val="clear" w:color="auto" w:fill="FFFFFF"/>
      <w:spacing w:after="300" w:line="0" w:lineRule="atLeast"/>
      <w:jc w:val="center"/>
      <w:outlineLvl w:val="7"/>
    </w:pPr>
    <w:rPr>
      <w:rFonts w:ascii="Times New Roman" w:eastAsia="Times New Roman" w:hAnsi="Times New Roman" w:cs="Times New Roman"/>
      <w:sz w:val="30"/>
      <w:szCs w:val="30"/>
    </w:rPr>
  </w:style>
  <w:style w:type="paragraph" w:customStyle="1" w:styleId="51">
    <w:name w:val="Заголовок №5"/>
    <w:basedOn w:val="a"/>
    <w:link w:val="50"/>
    <w:rsid w:val="00E4070A"/>
    <w:pPr>
      <w:widowControl w:val="0"/>
      <w:shd w:val="clear" w:color="auto" w:fill="FFFFFF"/>
      <w:spacing w:after="0" w:line="0" w:lineRule="atLeast"/>
      <w:outlineLvl w:val="4"/>
    </w:pPr>
    <w:rPr>
      <w:rFonts w:ascii="Times New Roman" w:eastAsia="Times New Roman" w:hAnsi="Times New Roman" w:cs="Times New Roman"/>
      <w:sz w:val="27"/>
      <w:szCs w:val="27"/>
    </w:rPr>
  </w:style>
  <w:style w:type="paragraph" w:styleId="30">
    <w:name w:val="Body Text Indent 3"/>
    <w:basedOn w:val="a"/>
    <w:link w:val="31"/>
    <w:uiPriority w:val="99"/>
    <w:unhideWhenUsed/>
    <w:rsid w:val="00E4070A"/>
    <w:pPr>
      <w:widowControl w:val="0"/>
      <w:spacing w:after="120" w:line="240" w:lineRule="auto"/>
      <w:ind w:left="283"/>
    </w:pPr>
    <w:rPr>
      <w:rFonts w:ascii="Courier New" w:eastAsia="Courier New" w:hAnsi="Courier New" w:cs="Courier New"/>
      <w:color w:val="000000"/>
      <w:sz w:val="16"/>
      <w:szCs w:val="16"/>
    </w:rPr>
  </w:style>
  <w:style w:type="character" w:customStyle="1" w:styleId="31">
    <w:name w:val="Основной текст с отступом 3 Знак"/>
    <w:basedOn w:val="a0"/>
    <w:link w:val="30"/>
    <w:uiPriority w:val="99"/>
    <w:rsid w:val="00E4070A"/>
    <w:rPr>
      <w:rFonts w:ascii="Courier New" w:eastAsia="Courier New" w:hAnsi="Courier New" w:cs="Courier New"/>
      <w:color w:val="000000"/>
      <w:sz w:val="16"/>
      <w:szCs w:val="16"/>
    </w:rPr>
  </w:style>
  <w:style w:type="paragraph" w:styleId="32">
    <w:name w:val="Body Text 3"/>
    <w:basedOn w:val="a"/>
    <w:link w:val="33"/>
    <w:uiPriority w:val="99"/>
    <w:unhideWhenUsed/>
    <w:rsid w:val="00E4070A"/>
    <w:pPr>
      <w:spacing w:after="120"/>
    </w:pPr>
    <w:rPr>
      <w:sz w:val="16"/>
      <w:szCs w:val="16"/>
    </w:rPr>
  </w:style>
  <w:style w:type="character" w:customStyle="1" w:styleId="33">
    <w:name w:val="Основной текст 3 Знак"/>
    <w:basedOn w:val="a0"/>
    <w:link w:val="32"/>
    <w:uiPriority w:val="99"/>
    <w:rsid w:val="00E4070A"/>
    <w:rPr>
      <w:sz w:val="16"/>
      <w:szCs w:val="16"/>
    </w:rPr>
  </w:style>
  <w:style w:type="character" w:customStyle="1" w:styleId="2">
    <w:name w:val="Основной текст (2)"/>
    <w:basedOn w:val="a0"/>
    <w:rsid w:val="00E4070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2">
    <w:name w:val="Основной текст5"/>
    <w:basedOn w:val="a3"/>
    <w:rsid w:val="00E4070A"/>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5">
    <w:name w:val="Body Text Indent"/>
    <w:basedOn w:val="a"/>
    <w:link w:val="a6"/>
    <w:uiPriority w:val="99"/>
    <w:semiHidden/>
    <w:unhideWhenUsed/>
    <w:rsid w:val="00E4070A"/>
    <w:pPr>
      <w:spacing w:after="120"/>
      <w:ind w:left="283"/>
    </w:pPr>
  </w:style>
  <w:style w:type="character" w:customStyle="1" w:styleId="a6">
    <w:name w:val="Основной текст с отступом Знак"/>
    <w:basedOn w:val="a0"/>
    <w:link w:val="a5"/>
    <w:uiPriority w:val="99"/>
    <w:semiHidden/>
    <w:rsid w:val="00E4070A"/>
  </w:style>
  <w:style w:type="character" w:customStyle="1" w:styleId="4">
    <w:name w:val="Основной текст4"/>
    <w:basedOn w:val="a3"/>
    <w:rsid w:val="00E4070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320">
    <w:name w:val="Основной текст (32)_"/>
    <w:basedOn w:val="a0"/>
    <w:link w:val="321"/>
    <w:rsid w:val="00E4070A"/>
    <w:rPr>
      <w:rFonts w:ascii="Times New Roman" w:eastAsia="Times New Roman" w:hAnsi="Times New Roman" w:cs="Times New Roman"/>
      <w:sz w:val="20"/>
      <w:szCs w:val="20"/>
      <w:shd w:val="clear" w:color="auto" w:fill="FFFFFF"/>
    </w:rPr>
  </w:style>
  <w:style w:type="paragraph" w:customStyle="1" w:styleId="321">
    <w:name w:val="Основной текст (32)"/>
    <w:basedOn w:val="a"/>
    <w:link w:val="320"/>
    <w:rsid w:val="00E4070A"/>
    <w:pPr>
      <w:widowControl w:val="0"/>
      <w:shd w:val="clear" w:color="auto" w:fill="FFFFFF"/>
      <w:spacing w:before="240" w:after="0" w:line="0" w:lineRule="atLeast"/>
    </w:pPr>
    <w:rPr>
      <w:rFonts w:ascii="Times New Roman" w:eastAsia="Times New Roman" w:hAnsi="Times New Roman" w:cs="Times New Roman"/>
      <w:sz w:val="20"/>
      <w:szCs w:val="20"/>
    </w:rPr>
  </w:style>
  <w:style w:type="character" w:customStyle="1" w:styleId="81">
    <w:name w:val="Основной текст8"/>
    <w:basedOn w:val="a3"/>
    <w:rsid w:val="00E4070A"/>
    <w:rPr>
      <w:rFonts w:ascii="Times New Roman" w:eastAsia="Times New Roman" w:hAnsi="Times New Roman" w:cs="Times New Roman"/>
      <w:color w:val="000000"/>
      <w:spacing w:val="0"/>
      <w:w w:val="100"/>
      <w:position w:val="0"/>
      <w:sz w:val="27"/>
      <w:szCs w:val="27"/>
      <w:shd w:val="clear" w:color="auto" w:fill="FFFFFF"/>
      <w:lang w:val="ru-RU"/>
    </w:rPr>
  </w:style>
  <w:style w:type="paragraph" w:styleId="a7">
    <w:name w:val="List Paragraph"/>
    <w:basedOn w:val="a"/>
    <w:uiPriority w:val="34"/>
    <w:qFormat/>
    <w:rsid w:val="00301E0B"/>
    <w:pPr>
      <w:ind w:left="720"/>
      <w:contextualSpacing/>
    </w:pPr>
  </w:style>
  <w:style w:type="table" w:styleId="a8">
    <w:name w:val="Table Grid"/>
    <w:basedOn w:val="a1"/>
    <w:uiPriority w:val="59"/>
    <w:rsid w:val="005A4B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CC550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C5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2065</TotalTime>
  <Pages>1</Pages>
  <Words>2777</Words>
  <Characters>15834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mou20tver</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Win-PC</cp:lastModifiedBy>
  <cp:revision>81</cp:revision>
  <cp:lastPrinted>2022-08-01T13:00:00Z</cp:lastPrinted>
  <dcterms:created xsi:type="dcterms:W3CDTF">2015-07-07T08:02:00Z</dcterms:created>
  <dcterms:modified xsi:type="dcterms:W3CDTF">2023-08-03T09:13:00Z</dcterms:modified>
</cp:coreProperties>
</file>