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F31E8F" w:rsidTr="007E1D02">
        <w:tc>
          <w:tcPr>
            <w:tcW w:w="4785" w:type="dxa"/>
          </w:tcPr>
          <w:p w:rsidR="00F31E8F" w:rsidRDefault="00F31E8F" w:rsidP="00917D83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F31E8F" w:rsidRDefault="00F31E8F" w:rsidP="00917D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СШ №47  от  19.03.2020г.</w:t>
            </w:r>
          </w:p>
          <w:p w:rsidR="00F31E8F" w:rsidRDefault="00F31E8F" w:rsidP="00917D83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№10 </w:t>
            </w:r>
          </w:p>
        </w:tc>
        <w:tc>
          <w:tcPr>
            <w:tcW w:w="4786" w:type="dxa"/>
          </w:tcPr>
          <w:p w:rsidR="00F31E8F" w:rsidRDefault="00F31E8F" w:rsidP="00917D83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F31E8F" w:rsidRDefault="00F31E8F" w:rsidP="00917D8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по МБОУ СШ №47 </w:t>
            </w:r>
          </w:p>
          <w:p w:rsidR="00F31E8F" w:rsidRDefault="00F31E8F" w:rsidP="00917D8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№36  от 30.03.2020г.  </w:t>
            </w:r>
          </w:p>
          <w:p w:rsidR="00F31E8F" w:rsidRDefault="00F31E8F" w:rsidP="00917D8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СШ № 47</w:t>
            </w:r>
          </w:p>
          <w:p w:rsidR="00F31E8F" w:rsidRDefault="00F31E8F" w:rsidP="00917D83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Иваненко В.В.</w:t>
            </w:r>
          </w:p>
        </w:tc>
      </w:tr>
    </w:tbl>
    <w:p w:rsidR="00D15B1F" w:rsidRDefault="00D15B1F" w:rsidP="00F0072D">
      <w:pPr>
        <w:ind w:firstLine="851"/>
        <w:jc w:val="both"/>
        <w:rPr>
          <w:sz w:val="28"/>
          <w:szCs w:val="28"/>
        </w:rPr>
      </w:pPr>
    </w:p>
    <w:p w:rsidR="00D15B1F" w:rsidRPr="00F0072D" w:rsidRDefault="00D15B1F" w:rsidP="00F0072D">
      <w:pPr>
        <w:ind w:firstLine="851"/>
        <w:jc w:val="center"/>
        <w:rPr>
          <w:b/>
          <w:sz w:val="28"/>
          <w:szCs w:val="28"/>
        </w:rPr>
      </w:pPr>
      <w:r w:rsidRPr="00F0072D">
        <w:rPr>
          <w:b/>
          <w:sz w:val="28"/>
          <w:szCs w:val="28"/>
        </w:rPr>
        <w:t>Положение о внутренней системе оценк</w:t>
      </w:r>
      <w:r>
        <w:rPr>
          <w:b/>
          <w:sz w:val="28"/>
          <w:szCs w:val="28"/>
        </w:rPr>
        <w:t>и качества образования в МБОУ СШ № 4</w:t>
      </w:r>
      <w:r w:rsidRPr="00F0072D">
        <w:rPr>
          <w:b/>
          <w:sz w:val="28"/>
          <w:szCs w:val="28"/>
        </w:rPr>
        <w:t>7</w:t>
      </w:r>
    </w:p>
    <w:p w:rsidR="00D15B1F" w:rsidRDefault="00D15B1F" w:rsidP="00F0072D">
      <w:pPr>
        <w:ind w:firstLine="851"/>
        <w:jc w:val="both"/>
        <w:rPr>
          <w:sz w:val="28"/>
          <w:szCs w:val="28"/>
        </w:rPr>
      </w:pPr>
    </w:p>
    <w:p w:rsidR="00D15B1F" w:rsidRPr="00F0072D" w:rsidRDefault="00D15B1F" w:rsidP="00E00880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0072D">
        <w:rPr>
          <w:b/>
          <w:sz w:val="28"/>
          <w:szCs w:val="28"/>
        </w:rPr>
        <w:t>Общие положения</w:t>
      </w:r>
    </w:p>
    <w:p w:rsidR="00D15B1F" w:rsidRDefault="00D15B1F" w:rsidP="00E00880">
      <w:pPr>
        <w:pStyle w:val="a9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внутришкольной системе оценки качества образования (далее – положение) устанавливает единые требования при реализации внутришкольной системы оценки качествам образования (далее – ШСОКО).</w:t>
      </w:r>
    </w:p>
    <w:p w:rsidR="00D15B1F" w:rsidRDefault="00D15B1F" w:rsidP="00E00880">
      <w:pPr>
        <w:pStyle w:val="a9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осуществление ШСОКО строится в соответствии с нормативными правовыми актами Российской Федерации, регламентирующими реализацию всех процедур контроля и оценки качества образования.</w:t>
      </w:r>
    </w:p>
    <w:p w:rsidR="00D15B1F" w:rsidRPr="00F0072D" w:rsidRDefault="00D15B1F" w:rsidP="00E00880">
      <w:pPr>
        <w:pStyle w:val="a9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Положения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D15B1F" w:rsidRPr="00F0072D" w:rsidRDefault="00D15B1F" w:rsidP="00E0088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цели, задачи и принципы функционирования ШСОКО</w:t>
      </w:r>
    </w:p>
    <w:p w:rsidR="00D15B1F" w:rsidRDefault="00D15B1F" w:rsidP="00E0088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ШСОКО:</w:t>
      </w:r>
    </w:p>
    <w:p w:rsidR="00D15B1F" w:rsidRDefault="00D15B1F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стандарта качества образования и удовлетворение потребности в получении качественного образования со стороны всех субъектов школьного образования.</w:t>
      </w:r>
    </w:p>
    <w:p w:rsidR="00D15B1F" w:rsidRDefault="00D15B1F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Аналитическое сопровождение управления качеством обучения и воспитания школьников</w:t>
      </w:r>
    </w:p>
    <w:p w:rsidR="00D15B1F" w:rsidRDefault="00D15B1F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Экспертиза, диагностика, оценка и прогноз основных тенденций развития школы.</w:t>
      </w:r>
    </w:p>
    <w:p w:rsidR="00D15B1F" w:rsidRDefault="00D15B1F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 управленческих решений по проблемам повышения качества образования </w:t>
      </w:r>
    </w:p>
    <w:p w:rsidR="00D15B1F" w:rsidRPr="00F0072D" w:rsidRDefault="00D15B1F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внешних пользователей (представителей исполнительной и законодательной власти, родители) информацией о развитии образования в школе.</w:t>
      </w:r>
    </w:p>
    <w:p w:rsidR="00D15B1F" w:rsidRDefault="00D15B1F" w:rsidP="00E0088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Целью ШСОКО является получение объективной информации о состоянии качества образования, тенденциях его изменения и при</w:t>
      </w:r>
      <w:r>
        <w:rPr>
          <w:sz w:val="28"/>
          <w:szCs w:val="28"/>
        </w:rPr>
        <w:t>чинах, влияющих на его уровень.</w:t>
      </w:r>
    </w:p>
    <w:p w:rsidR="00D15B1F" w:rsidRPr="009444B2" w:rsidRDefault="00D15B1F" w:rsidP="00E0088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 xml:space="preserve">Основными задачами ШСОКО являются: </w:t>
      </w:r>
    </w:p>
    <w:p w:rsidR="00D15B1F" w:rsidRPr="009444B2" w:rsidRDefault="00D15B1F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формирование единого понимания критериев образования и подходов к его измерению;</w:t>
      </w:r>
    </w:p>
    <w:p w:rsidR="00D15B1F" w:rsidRPr="009444B2" w:rsidRDefault="00D15B1F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lastRenderedPageBreak/>
        <w:t>информационное, аналитическое и экспертное обеспечение мониторинга школьной системы образования;</w:t>
      </w:r>
    </w:p>
    <w:p w:rsidR="00D15B1F" w:rsidRPr="009444B2" w:rsidRDefault="00D15B1F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 xml:space="preserve">разработка единой информационно-технологической базы системы оценки качества образования; </w:t>
      </w:r>
    </w:p>
    <w:p w:rsidR="00D15B1F" w:rsidRPr="009444B2" w:rsidRDefault="00D15B1F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определение форматов собираемой информации и  разработка технологии ее использования в качестве информационной основы для принятия управленческих решений;</w:t>
      </w:r>
    </w:p>
    <w:p w:rsidR="00D15B1F" w:rsidRPr="009444B2" w:rsidRDefault="00D15B1F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выявление факторов, влияющих на  повышение качества образования;</w:t>
      </w:r>
    </w:p>
    <w:p w:rsidR="00D15B1F" w:rsidRPr="009444B2" w:rsidRDefault="00D15B1F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повышение квалификации педагогических  работников по вопросам, касающимся требований к лицензированию и аккредитации школы, аттестации педагогов, индивидуальных достижений обучающихся;</w:t>
      </w:r>
    </w:p>
    <w:p w:rsidR="00D15B1F" w:rsidRPr="009444B2" w:rsidRDefault="00D15B1F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D15B1F" w:rsidRPr="009444B2" w:rsidRDefault="00D15B1F" w:rsidP="00E008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определение рейтинга педагогов и стимулирующей надбавки к заработной плате за высокое качество обучения и воспитания.</w:t>
      </w:r>
    </w:p>
    <w:p w:rsidR="00D15B1F" w:rsidRPr="005C61C5" w:rsidRDefault="00D15B1F" w:rsidP="00E0088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В основу внутришкольной системы оценки качества образования   положены  принципы: </w:t>
      </w:r>
    </w:p>
    <w:p w:rsidR="00D15B1F" w:rsidRPr="005C61C5" w:rsidRDefault="00D15B1F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реалистичности требований, норм и показателей качества образования, их социальной и личностной значимости; </w:t>
      </w:r>
    </w:p>
    <w:p w:rsidR="00D15B1F" w:rsidRPr="005C61C5" w:rsidRDefault="00D15B1F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открытости, прозрачности процедур оценки качества образования;</w:t>
      </w:r>
    </w:p>
    <w:p w:rsidR="00D15B1F" w:rsidRPr="005C61C5" w:rsidRDefault="00D15B1F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инструментальности и технологичности используемых показателей с учетом потребностей разных потребителей образовательных услуг, минимизации их количества; </w:t>
      </w:r>
    </w:p>
    <w:p w:rsidR="00D15B1F" w:rsidRPr="005C61C5" w:rsidRDefault="00D15B1F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учета индивидуальных особенностей развития отдельных учащихся при оценке результатов их обучения воспитания; </w:t>
      </w:r>
    </w:p>
    <w:p w:rsidR="00D15B1F" w:rsidRPr="005C61C5" w:rsidRDefault="00D15B1F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доступности информации о состоянии и качестве образования для потребителей; </w:t>
      </w:r>
    </w:p>
    <w:p w:rsidR="00D15B1F" w:rsidRDefault="00D15B1F" w:rsidP="00E0088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повышения потенциала внутренней оценки, самооценки, самоанализа каждого педагога.</w:t>
      </w:r>
    </w:p>
    <w:p w:rsidR="00D15B1F" w:rsidRPr="009444B2" w:rsidRDefault="00D15B1F" w:rsidP="00E00880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444B2">
        <w:rPr>
          <w:b/>
          <w:sz w:val="28"/>
          <w:szCs w:val="28"/>
        </w:rPr>
        <w:t>Составляющие внутришкольной системы оценки качества образования</w:t>
      </w:r>
    </w:p>
    <w:p w:rsidR="00D15B1F" w:rsidRPr="009444B2" w:rsidRDefault="00D15B1F" w:rsidP="00E0088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Оценка качества образования осуществляется посредством:</w:t>
      </w:r>
    </w:p>
    <w:p w:rsidR="00D15B1F" w:rsidRPr="009444B2" w:rsidRDefault="00D15B1F" w:rsidP="00E00880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системы внутришкольного контроля;</w:t>
      </w:r>
    </w:p>
    <w:p w:rsidR="00D15B1F" w:rsidRPr="009444B2" w:rsidRDefault="00D15B1F" w:rsidP="00E00880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9444B2">
        <w:rPr>
          <w:sz w:val="28"/>
          <w:szCs w:val="28"/>
        </w:rPr>
        <w:t>системы мониторинга качества образования.</w:t>
      </w:r>
    </w:p>
    <w:p w:rsidR="00D15B1F" w:rsidRPr="0036175E" w:rsidRDefault="00D15B1F" w:rsidP="00E0088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Организационная структура ШСОКО, занимающаяся внутришкольной оценкой, экспертизой качества образования и интерпретацией полученных результатов включает администрацию школы, </w:t>
      </w:r>
      <w:r w:rsidRPr="0036175E">
        <w:rPr>
          <w:sz w:val="28"/>
          <w:szCs w:val="28"/>
        </w:rPr>
        <w:t>методические объеди</w:t>
      </w:r>
      <w:r>
        <w:rPr>
          <w:sz w:val="28"/>
          <w:szCs w:val="28"/>
        </w:rPr>
        <w:t xml:space="preserve">нения, педагогический совет </w:t>
      </w:r>
      <w:r w:rsidRPr="0036175E">
        <w:rPr>
          <w:sz w:val="28"/>
          <w:szCs w:val="28"/>
        </w:rPr>
        <w:t>и родительский комитет школы.</w:t>
      </w:r>
    </w:p>
    <w:p w:rsidR="00D15B1F" w:rsidRPr="004A1203" w:rsidRDefault="00D15B1F" w:rsidP="00E00880">
      <w:pPr>
        <w:pStyle w:val="a9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1203">
        <w:rPr>
          <w:sz w:val="28"/>
          <w:szCs w:val="28"/>
        </w:rPr>
        <w:t xml:space="preserve">Администрация школы (директор и его заместители) формируют концептуальные подходы к оценке качества образования, обеспечивают </w:t>
      </w:r>
      <w:r w:rsidRPr="004A1203">
        <w:rPr>
          <w:sz w:val="28"/>
          <w:szCs w:val="28"/>
        </w:rPr>
        <w:lastRenderedPageBreak/>
        <w:t>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школьного образования, принимают управленческие решения по совершенствованию качества образования.</w:t>
      </w:r>
    </w:p>
    <w:p w:rsidR="00D15B1F" w:rsidRPr="009444B2" w:rsidRDefault="00D15B1F" w:rsidP="00E00880">
      <w:pPr>
        <w:pStyle w:val="a9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444B2">
        <w:rPr>
          <w:sz w:val="28"/>
          <w:szCs w:val="28"/>
        </w:rPr>
        <w:t>Методические объединения учителей школы обеспечивают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качества образования, используемых учителями.</w:t>
      </w:r>
    </w:p>
    <w:p w:rsidR="00D15B1F" w:rsidRPr="009444B2" w:rsidRDefault="00D15B1F" w:rsidP="00E00880">
      <w:pPr>
        <w:pStyle w:val="a9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444B2">
        <w:rPr>
          <w:sz w:val="28"/>
          <w:szCs w:val="28"/>
        </w:rPr>
        <w:t>Родительский комитет школы может участвовать в обсуждении ШСОКО и оценке ряда показателей качества школьного образования.</w:t>
      </w:r>
    </w:p>
    <w:p w:rsidR="00D15B1F" w:rsidRPr="004A1203" w:rsidRDefault="00D15B1F" w:rsidP="00E0088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4A1203">
        <w:rPr>
          <w:sz w:val="28"/>
          <w:szCs w:val="28"/>
        </w:rPr>
        <w:t>Согласованная работа всех организационных структур ШСОКО позволяет обеспечить  стандарт качества образования.</w:t>
      </w:r>
    </w:p>
    <w:p w:rsidR="00D15B1F" w:rsidRPr="00957A28" w:rsidRDefault="00D15B1F" w:rsidP="00E00880">
      <w:pPr>
        <w:pStyle w:val="a9"/>
        <w:numPr>
          <w:ilvl w:val="0"/>
          <w:numId w:val="9"/>
        </w:numPr>
        <w:ind w:hanging="862"/>
        <w:jc w:val="both"/>
        <w:rPr>
          <w:sz w:val="28"/>
          <w:szCs w:val="28"/>
        </w:rPr>
      </w:pPr>
      <w:r w:rsidRPr="00957A28">
        <w:rPr>
          <w:sz w:val="28"/>
          <w:szCs w:val="28"/>
        </w:rPr>
        <w:t>Стандарт качества образования соотносится:</w:t>
      </w:r>
    </w:p>
    <w:p w:rsidR="00D15B1F" w:rsidRPr="004A1203" w:rsidRDefault="00D15B1F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A1203">
        <w:rPr>
          <w:sz w:val="28"/>
          <w:szCs w:val="28"/>
        </w:rPr>
        <w:t>с общероссийскими и региональными тенденциями развития образования;</w:t>
      </w:r>
    </w:p>
    <w:p w:rsidR="00D15B1F" w:rsidRPr="004A1203" w:rsidRDefault="00D15B1F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A1203">
        <w:rPr>
          <w:sz w:val="28"/>
          <w:szCs w:val="28"/>
        </w:rPr>
        <w:t>с общероссийскими и региональными стандартами и образцами качества образования;</w:t>
      </w:r>
    </w:p>
    <w:p w:rsidR="00D15B1F" w:rsidRPr="004A1203" w:rsidRDefault="00D15B1F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A1203">
        <w:rPr>
          <w:sz w:val="28"/>
          <w:szCs w:val="28"/>
        </w:rPr>
        <w:t>с общероссийскими и региональными стандартами содержания и структуры образования;</w:t>
      </w:r>
    </w:p>
    <w:p w:rsidR="00D15B1F" w:rsidRPr="004A1203" w:rsidRDefault="00D15B1F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A1203">
        <w:rPr>
          <w:sz w:val="28"/>
          <w:szCs w:val="28"/>
        </w:rPr>
        <w:t>с общероссийскими и региональными процедурами, инструментами, индикаторами, средствами контроля качества образования.</w:t>
      </w:r>
    </w:p>
    <w:p w:rsidR="00D15B1F" w:rsidRPr="005C61C5" w:rsidRDefault="00D15B1F" w:rsidP="00E00880">
      <w:pPr>
        <w:pStyle w:val="a9"/>
        <w:numPr>
          <w:ilvl w:val="0"/>
          <w:numId w:val="9"/>
        </w:numPr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C61C5">
        <w:rPr>
          <w:sz w:val="28"/>
          <w:szCs w:val="28"/>
        </w:rPr>
        <w:t>тандарт качества образования включает:</w:t>
      </w:r>
    </w:p>
    <w:p w:rsidR="00D15B1F" w:rsidRDefault="00D15B1F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обоснованность целей, ценностей и содержания школьного компонента образования;</w:t>
      </w:r>
    </w:p>
    <w:p w:rsidR="00D15B1F" w:rsidRPr="005C61C5" w:rsidRDefault="00D15B1F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 качество материально-технического обеспечения образовательного процесса;</w:t>
      </w:r>
    </w:p>
    <w:p w:rsidR="00D15B1F" w:rsidRPr="005C61C5" w:rsidRDefault="00D15B1F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качество образовательных программ и используемых образовательных технологий;</w:t>
      </w:r>
    </w:p>
    <w:p w:rsidR="00D15B1F" w:rsidRPr="005C61C5" w:rsidRDefault="00D15B1F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качество освоения каждым обучающимся федеральных и региональных компонентов образовательных стандартов;</w:t>
      </w:r>
    </w:p>
    <w:p w:rsidR="00D15B1F" w:rsidRPr="005C61C5" w:rsidRDefault="00D15B1F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определенный уровень творческих и научных достижений учащихся;</w:t>
      </w:r>
    </w:p>
    <w:p w:rsidR="00D15B1F" w:rsidRPr="005C61C5" w:rsidRDefault="00D15B1F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доступность  и качество дополнительного образования обучающихся;</w:t>
      </w:r>
    </w:p>
    <w:p w:rsidR="00D15B1F" w:rsidRPr="005C61C5" w:rsidRDefault="00D15B1F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обеспечение безопасности и здоровья обучающихся;</w:t>
      </w:r>
    </w:p>
    <w:p w:rsidR="00D15B1F" w:rsidRDefault="00D15B1F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обеспечение психологичного комфорта и доступности образования в школе;</w:t>
      </w:r>
    </w:p>
    <w:p w:rsidR="00D15B1F" w:rsidRPr="005C61C5" w:rsidRDefault="00D15B1F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обеспечение индивидуального подхода к школьникам, имеющим специфические образовательные потребности;</w:t>
      </w:r>
    </w:p>
    <w:p w:rsidR="00D15B1F" w:rsidRDefault="00D15B1F" w:rsidP="00E0088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C61C5">
        <w:rPr>
          <w:sz w:val="28"/>
          <w:szCs w:val="28"/>
        </w:rPr>
        <w:t>высокую квалификацию педагогов (подтверждаемую в ходе аттестации).</w:t>
      </w:r>
    </w:p>
    <w:p w:rsidR="00D15B1F" w:rsidRDefault="00D15B1F" w:rsidP="00E27509">
      <w:pPr>
        <w:pStyle w:val="a9"/>
        <w:jc w:val="both"/>
        <w:rPr>
          <w:sz w:val="28"/>
          <w:szCs w:val="28"/>
        </w:rPr>
      </w:pPr>
    </w:p>
    <w:p w:rsidR="00D15B1F" w:rsidRDefault="00D15B1F" w:rsidP="00E27509">
      <w:pPr>
        <w:pStyle w:val="a9"/>
        <w:jc w:val="both"/>
        <w:rPr>
          <w:sz w:val="28"/>
          <w:szCs w:val="28"/>
        </w:rPr>
      </w:pPr>
    </w:p>
    <w:p w:rsidR="00D15B1F" w:rsidRPr="005C61C5" w:rsidRDefault="00D15B1F" w:rsidP="00E27509">
      <w:pPr>
        <w:pStyle w:val="a9"/>
        <w:jc w:val="both"/>
        <w:rPr>
          <w:sz w:val="28"/>
          <w:szCs w:val="28"/>
        </w:rPr>
      </w:pPr>
    </w:p>
    <w:p w:rsidR="00D15B1F" w:rsidRPr="00957A28" w:rsidRDefault="00D15B1F" w:rsidP="00E00880">
      <w:pPr>
        <w:pStyle w:val="a9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957A28">
        <w:rPr>
          <w:b/>
          <w:sz w:val="28"/>
          <w:szCs w:val="28"/>
        </w:rPr>
        <w:lastRenderedPageBreak/>
        <w:t>Организация и технология внутришкольной оценки качества образования</w:t>
      </w:r>
    </w:p>
    <w:p w:rsidR="00D15B1F" w:rsidRPr="00957A28" w:rsidRDefault="00D15B1F" w:rsidP="00E00880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957A28">
        <w:rPr>
          <w:sz w:val="28"/>
          <w:szCs w:val="28"/>
        </w:rPr>
        <w:t>Оценка качества образования в школе включает инвариантную составляющую, обеспечивающую интересы вышестоящего уровня  в вопросах управления качеством образования, и  вариативную составляющую. Содержание, технологии диагностики и информация о качестве образования в ее инвариантной части определяется учредителем и вышестоящими</w:t>
      </w:r>
      <w:r w:rsidRPr="00957A28">
        <w:rPr>
          <w:color w:val="FF0000"/>
          <w:sz w:val="28"/>
          <w:szCs w:val="28"/>
        </w:rPr>
        <w:t xml:space="preserve"> </w:t>
      </w:r>
      <w:r w:rsidRPr="00957A28">
        <w:rPr>
          <w:sz w:val="28"/>
          <w:szCs w:val="28"/>
        </w:rPr>
        <w:t>органами управления образованием.</w:t>
      </w:r>
    </w:p>
    <w:p w:rsidR="00D15B1F" w:rsidRPr="005C61C5" w:rsidRDefault="00D15B1F" w:rsidP="00F0072D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Вариативная составляющая оценки качества образования определяется приоритетами развития образования на  школьном уровне, специальными потребностями субъектов ШСОКО и особенностями используемых школой оценочных процедур.</w:t>
      </w:r>
    </w:p>
    <w:p w:rsidR="00D15B1F" w:rsidRPr="005C61C5" w:rsidRDefault="00D15B1F" w:rsidP="00E00880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Объектами ШСОКО являются учебные и внеучебные достижения обучающихся, профессиональная деятельность педагогов и администрации, образовательные программы и условия их реализации. </w:t>
      </w:r>
    </w:p>
    <w:p w:rsidR="00D15B1F" w:rsidRPr="00957A28" w:rsidRDefault="00D15B1F" w:rsidP="00E00880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957A28">
        <w:rPr>
          <w:sz w:val="28"/>
          <w:szCs w:val="28"/>
        </w:rPr>
        <w:t xml:space="preserve"> ШСОКО включает систему сбора и первичной обработки данных, систему анализа и оценки качества образования, систему обеспечения статистической и аналитической информацией всех субъектов школьного образования. Деятельность  по каждому компоненту определяется регламентом реализации ШСОКО. </w:t>
      </w:r>
    </w:p>
    <w:p w:rsidR="00D15B1F" w:rsidRPr="005C61C5" w:rsidRDefault="00D15B1F" w:rsidP="00E00880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Реализация ШСОКО осуществляется посредством существующих процедур контроля и экспертной оценки качества образования:</w:t>
      </w:r>
    </w:p>
    <w:p w:rsidR="00D15B1F" w:rsidRPr="00957A28" w:rsidRDefault="00D15B1F" w:rsidP="00E00880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мониторингом образовательных достижений обучающихся на разных ступенях обучения;</w:t>
      </w:r>
    </w:p>
    <w:p w:rsidR="00D15B1F" w:rsidRPr="00957A28" w:rsidRDefault="00D15B1F" w:rsidP="00E00880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анализом творческих достижений школьников;</w:t>
      </w:r>
    </w:p>
    <w:p w:rsidR="00D15B1F" w:rsidRPr="00957A28" w:rsidRDefault="00D15B1F" w:rsidP="00E00880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результатами паспортизации учебных кабинетов школы;</w:t>
      </w:r>
    </w:p>
    <w:p w:rsidR="00D15B1F" w:rsidRPr="00957A28" w:rsidRDefault="00D15B1F" w:rsidP="00E00880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результатами самоанализа в процессе государственной аттестации и аккредитации школы;</w:t>
      </w:r>
    </w:p>
    <w:p w:rsidR="00D15B1F" w:rsidRPr="00957A28" w:rsidRDefault="00D15B1F" w:rsidP="00E00880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результатами статистических (проведенных по инициативе администрации и общественных органов управления школой) и социологических исследований;</w:t>
      </w:r>
    </w:p>
    <w:p w:rsidR="00D15B1F" w:rsidRPr="00957A28" w:rsidRDefault="00D15B1F" w:rsidP="00E00880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системой внутришкольного контроля;</w:t>
      </w:r>
    </w:p>
    <w:p w:rsidR="00D15B1F" w:rsidRPr="00957A28" w:rsidRDefault="00D15B1F" w:rsidP="00E00880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системой медицинских исследований школьников, проводимых по инициативе медицинской службы, администрации города  психолого-педагогическими, медицинскими и социологическими исследованиями, проведенными по инициативе субъектов образовательного процесса.</w:t>
      </w:r>
    </w:p>
    <w:p w:rsidR="00D15B1F" w:rsidRPr="005C61C5" w:rsidRDefault="00D15B1F" w:rsidP="00E00880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процесса). </w:t>
      </w:r>
    </w:p>
    <w:p w:rsidR="00D15B1F" w:rsidRDefault="00D15B1F" w:rsidP="00E00880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61C5">
        <w:rPr>
          <w:sz w:val="28"/>
          <w:szCs w:val="28"/>
        </w:rPr>
        <w:t>сновными методами установления</w:t>
      </w:r>
      <w:r>
        <w:rPr>
          <w:sz w:val="28"/>
          <w:szCs w:val="28"/>
        </w:rPr>
        <w:t xml:space="preserve"> уровня качества образования </w:t>
      </w:r>
      <w:r w:rsidRPr="005C61C5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5C61C5">
        <w:rPr>
          <w:sz w:val="28"/>
          <w:szCs w:val="28"/>
        </w:rPr>
        <w:t xml:space="preserve">тся </w:t>
      </w:r>
      <w:r>
        <w:rPr>
          <w:sz w:val="28"/>
          <w:szCs w:val="28"/>
        </w:rPr>
        <w:t>мониторинговые исследования (</w:t>
      </w:r>
      <w:r w:rsidRPr="005C61C5">
        <w:rPr>
          <w:sz w:val="28"/>
          <w:szCs w:val="28"/>
        </w:rPr>
        <w:t>экспертиза</w:t>
      </w:r>
      <w:r>
        <w:rPr>
          <w:sz w:val="28"/>
          <w:szCs w:val="28"/>
        </w:rPr>
        <w:t>)</w:t>
      </w:r>
      <w:r w:rsidRPr="005C61C5">
        <w:rPr>
          <w:sz w:val="28"/>
          <w:szCs w:val="28"/>
        </w:rPr>
        <w:t>.  Пр</w:t>
      </w:r>
      <w:r>
        <w:rPr>
          <w:sz w:val="28"/>
          <w:szCs w:val="28"/>
        </w:rPr>
        <w:t>оцедура</w:t>
      </w:r>
      <w:r w:rsidRPr="005C61C5">
        <w:rPr>
          <w:sz w:val="28"/>
          <w:szCs w:val="28"/>
        </w:rPr>
        <w:t xml:space="preserve"> проведения экспертизы </w:t>
      </w:r>
      <w:r>
        <w:rPr>
          <w:sz w:val="28"/>
          <w:szCs w:val="28"/>
        </w:rPr>
        <w:t>устанавливается приказом по школе</w:t>
      </w:r>
    </w:p>
    <w:p w:rsidR="00D15B1F" w:rsidRPr="005C61C5" w:rsidRDefault="00D15B1F" w:rsidP="00E00880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5C61C5">
        <w:rPr>
          <w:sz w:val="28"/>
          <w:szCs w:val="28"/>
        </w:rPr>
        <w:lastRenderedPageBreak/>
        <w:t>Итоги внутришкольной оценки качества образования</w:t>
      </w:r>
      <w:r>
        <w:rPr>
          <w:sz w:val="28"/>
          <w:szCs w:val="28"/>
        </w:rPr>
        <w:t xml:space="preserve"> обсуждаются на заседаниях методических</w:t>
      </w:r>
      <w:r w:rsidRPr="005C6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объединений, методическом совете, педагогическом совете, </w:t>
      </w:r>
      <w:r w:rsidRPr="005C61C5">
        <w:rPr>
          <w:sz w:val="28"/>
          <w:szCs w:val="28"/>
        </w:rPr>
        <w:t>ежегодно размещаются на сайте школы  в Интернете. Доступ к данной информации является свободным для всех заинтересованных лиц.</w:t>
      </w:r>
    </w:p>
    <w:p w:rsidR="00D15B1F" w:rsidRDefault="00D15B1F" w:rsidP="00F0072D">
      <w:pPr>
        <w:pStyle w:val="a9"/>
        <w:ind w:left="851"/>
        <w:jc w:val="center"/>
        <w:rPr>
          <w:sz w:val="28"/>
          <w:szCs w:val="28"/>
        </w:rPr>
      </w:pPr>
    </w:p>
    <w:p w:rsidR="00D15B1F" w:rsidRPr="00957A28" w:rsidRDefault="00D15B1F" w:rsidP="00E00880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57A28">
        <w:rPr>
          <w:b/>
          <w:sz w:val="28"/>
          <w:szCs w:val="28"/>
        </w:rPr>
        <w:t>Общественная и профессиональная экспертиза качества образования</w:t>
      </w:r>
    </w:p>
    <w:p w:rsidR="00D15B1F" w:rsidRPr="00957A28" w:rsidRDefault="00D15B1F" w:rsidP="00E00880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957A28">
        <w:rPr>
          <w:sz w:val="28"/>
          <w:szCs w:val="28"/>
        </w:rPr>
        <w:t xml:space="preserve">ШСОКО предполагает участие в осуществлении оценочной деятельности родительской общественности в качестве экспертов. </w:t>
      </w:r>
    </w:p>
    <w:p w:rsidR="00D15B1F" w:rsidRPr="00957A28" w:rsidRDefault="00D15B1F" w:rsidP="00E00880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957A28">
        <w:rPr>
          <w:sz w:val="28"/>
          <w:szCs w:val="28"/>
        </w:rPr>
        <w:t xml:space="preserve">ШСОКО обеспечивает реализацию прав родительской общественности по включению в процесс оценки качества образования в школе. </w:t>
      </w:r>
    </w:p>
    <w:p w:rsidR="00D15B1F" w:rsidRPr="00957A28" w:rsidRDefault="00D15B1F" w:rsidP="00E00880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957A28">
        <w:rPr>
          <w:sz w:val="28"/>
          <w:szCs w:val="28"/>
        </w:rPr>
        <w:t>Основными объектами общественной экспертизы качества образования выступают:</w:t>
      </w:r>
    </w:p>
    <w:p w:rsidR="00D15B1F" w:rsidRPr="00957A28" w:rsidRDefault="00D15B1F" w:rsidP="00E00880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внеучебные  достижения обучающихся (на основе обобщенных результатов);</w:t>
      </w:r>
    </w:p>
    <w:p w:rsidR="00D15B1F" w:rsidRPr="00957A28" w:rsidRDefault="00D15B1F" w:rsidP="00E00880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общий уровень духовного, нравственного, социального и культурного развития учащихся школы;</w:t>
      </w:r>
    </w:p>
    <w:p w:rsidR="00D15B1F" w:rsidRPr="00957A28" w:rsidRDefault="00D15B1F" w:rsidP="00E00880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условия, созданные в образовательном учреждении в целях сохранения и укрепления психического, психологического и физического здоровья школьников.</w:t>
      </w:r>
    </w:p>
    <w:p w:rsidR="00D15B1F" w:rsidRPr="005C61C5" w:rsidRDefault="00D15B1F" w:rsidP="00E00880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Основными объектами профессиональной экспертизы качества образования выступают:</w:t>
      </w:r>
    </w:p>
    <w:p w:rsidR="00D15B1F" w:rsidRPr="00957A28" w:rsidRDefault="00D15B1F" w:rsidP="00E00880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качество образовательных программ;</w:t>
      </w:r>
    </w:p>
    <w:p w:rsidR="00D15B1F" w:rsidRPr="00957A28" w:rsidRDefault="00D15B1F" w:rsidP="00E00880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уровень развитие психических функций учащихся по результатам профессионально-психологических исследований (в обобщенном виде);</w:t>
      </w:r>
    </w:p>
    <w:p w:rsidR="00D15B1F" w:rsidRPr="00957A28" w:rsidRDefault="00D15B1F" w:rsidP="00E00880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результаты медицинских обследований школьников (на основе обобщенных результатов);</w:t>
      </w:r>
    </w:p>
    <w:p w:rsidR="00D15B1F" w:rsidRPr="00957A28" w:rsidRDefault="00D15B1F" w:rsidP="00E00880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результаты тестов, опросников и т.п., полученные в ходе педагогического, психологического и социально-педагогического тестирований.</w:t>
      </w:r>
    </w:p>
    <w:p w:rsidR="00D15B1F" w:rsidRPr="00957A28" w:rsidRDefault="00D15B1F" w:rsidP="00E00880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957A28">
        <w:rPr>
          <w:sz w:val="28"/>
          <w:szCs w:val="28"/>
        </w:rPr>
        <w:t>условия, созданные для реализации программ основного и дополнительного образования, реализации индивидуальных запросов обучающихся, там, где для их анализа требуются специальные педагогические или психологические знания.</w:t>
      </w:r>
    </w:p>
    <w:p w:rsidR="00D15B1F" w:rsidRDefault="00D15B1F" w:rsidP="00E00880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Самоанализ </w:t>
      </w:r>
      <w:r>
        <w:rPr>
          <w:sz w:val="28"/>
          <w:szCs w:val="28"/>
        </w:rPr>
        <w:t xml:space="preserve"> </w:t>
      </w:r>
      <w:r w:rsidRPr="005C61C5">
        <w:rPr>
          <w:sz w:val="28"/>
          <w:szCs w:val="28"/>
        </w:rPr>
        <w:t>результативности обучения и воспитания, сделанный педагогом на основе научно-педагогических методов, рассматривается как вид профессионального анализа, и его результаты могут учитываться при определении внутришкольного рейтинга учителя.</w:t>
      </w:r>
    </w:p>
    <w:p w:rsidR="00F31E8F" w:rsidRDefault="00F31E8F" w:rsidP="00F31E8F">
      <w:pPr>
        <w:pStyle w:val="a9"/>
        <w:jc w:val="both"/>
        <w:rPr>
          <w:sz w:val="28"/>
          <w:szCs w:val="28"/>
        </w:rPr>
      </w:pPr>
    </w:p>
    <w:p w:rsidR="00F31E8F" w:rsidRDefault="00F31E8F" w:rsidP="00F31E8F">
      <w:pPr>
        <w:pStyle w:val="a9"/>
        <w:jc w:val="both"/>
        <w:rPr>
          <w:sz w:val="28"/>
          <w:szCs w:val="28"/>
        </w:rPr>
      </w:pPr>
    </w:p>
    <w:p w:rsidR="00F31E8F" w:rsidRDefault="00F31E8F" w:rsidP="00F31E8F">
      <w:pPr>
        <w:pStyle w:val="a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0"/>
      </w:tblGrid>
      <w:tr w:rsidR="00F31E8F" w:rsidRPr="00E16438" w:rsidTr="00917D83">
        <w:trPr>
          <w:cantSplit/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917D83">
            <w:pPr>
              <w:shd w:val="clear" w:color="auto" w:fill="FFFFFF"/>
              <w:spacing w:line="240" w:lineRule="atLeast"/>
              <w:jc w:val="center"/>
              <w:rPr>
                <w:b/>
                <w:color w:val="434343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color w:val="434343"/>
                <w:spacing w:val="-8"/>
                <w:sz w:val="22"/>
                <w:szCs w:val="22"/>
                <w:lang w:eastAsia="en-US"/>
              </w:rPr>
              <w:lastRenderedPageBreak/>
              <w:t>ФИО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Pr="00E16438" w:rsidRDefault="00F31E8F" w:rsidP="00917D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16438">
              <w:rPr>
                <w:b/>
                <w:bCs/>
                <w:sz w:val="16"/>
                <w:szCs w:val="16"/>
              </w:rPr>
              <w:t>С ПОЛОЖЕНИЕМ</w:t>
            </w:r>
          </w:p>
          <w:p w:rsidR="00DB2AC9" w:rsidRDefault="00DB2AC9" w:rsidP="00917D8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B2AC9">
              <w:rPr>
                <w:b/>
                <w:sz w:val="18"/>
                <w:szCs w:val="18"/>
              </w:rPr>
              <w:t>о внутренней системе оценки качества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1E8F" w:rsidRPr="00E16438" w:rsidRDefault="00F31E8F" w:rsidP="00917D83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E16438">
              <w:rPr>
                <w:b/>
                <w:bCs/>
                <w:sz w:val="16"/>
                <w:szCs w:val="16"/>
              </w:rPr>
              <w:t>ознакомлен(а)</w:t>
            </w:r>
          </w:p>
        </w:tc>
      </w:tr>
      <w:tr w:rsidR="00F31E8F" w:rsidTr="00917D83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>Абрамова С.О.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>Багаева Т.А.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2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Баринова Л. 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2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>Бушмарёва Т.С.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2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434343"/>
                <w:spacing w:val="9"/>
                <w:w w:val="90"/>
                <w:lang w:eastAsia="en-US"/>
              </w:rPr>
              <w:t>Волошина Ю.Ю.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434343"/>
                <w:spacing w:val="9"/>
                <w:w w:val="90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Герасимова В.Н.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Гусева Н.Н.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1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Дегтярев Б.Ф.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Дегтярева Л.Е.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Ефимова Ю.С.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3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7"/>
                <w:w w:val="90"/>
                <w:lang w:eastAsia="en-US"/>
              </w:rPr>
            </w:pPr>
            <w:r>
              <w:rPr>
                <w:color w:val="000000"/>
                <w:spacing w:val="7"/>
                <w:w w:val="90"/>
                <w:lang w:eastAsia="en-US"/>
              </w:rPr>
              <w:t xml:space="preserve">Коновалова И.Н.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2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7"/>
                <w:w w:val="90"/>
                <w:lang w:eastAsia="en-US"/>
              </w:rPr>
            </w:pPr>
            <w:r>
              <w:rPr>
                <w:color w:val="000000"/>
                <w:spacing w:val="7"/>
                <w:w w:val="90"/>
                <w:lang w:eastAsia="en-US"/>
              </w:rPr>
              <w:t>Кудрова Н.А.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2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 xml:space="preserve">Лашина К.С.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>Ланцова В.В.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 xml:space="preserve">Матвеев С.Е.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>Михайлова А.А.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>Потокина Н.Н.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7"/>
                <w:w w:val="90"/>
                <w:lang w:eastAsia="en-US"/>
              </w:rPr>
            </w:pPr>
            <w:r>
              <w:rPr>
                <w:color w:val="000000"/>
                <w:spacing w:val="7"/>
                <w:w w:val="90"/>
                <w:lang w:eastAsia="en-US"/>
              </w:rPr>
              <w:t xml:space="preserve">Рязанов Д.С.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 xml:space="preserve">Сергеева  Р.В.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7"/>
                <w:w w:val="90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Струнова С. Б.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 xml:space="preserve">Тукан А.Н.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 xml:space="preserve">Тюкова В.Э.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 xml:space="preserve">Угрюмова В. В.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Шишова А.А.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  <w:tr w:rsidR="00F31E8F" w:rsidTr="00917D83">
        <w:trPr>
          <w:trHeight w:val="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8F" w:rsidRDefault="00F31E8F" w:rsidP="00F31E8F">
            <w:pPr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Цемалина Н.С.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F" w:rsidRDefault="00F31E8F" w:rsidP="00917D83">
            <w:pPr>
              <w:spacing w:line="240" w:lineRule="atLeast"/>
              <w:rPr>
                <w:lang w:eastAsia="en-US"/>
              </w:rPr>
            </w:pPr>
          </w:p>
        </w:tc>
      </w:tr>
    </w:tbl>
    <w:p w:rsidR="00F31E8F" w:rsidRDefault="00F31E8F" w:rsidP="00F31E8F">
      <w:pPr>
        <w:pStyle w:val="a9"/>
        <w:jc w:val="both"/>
        <w:rPr>
          <w:sz w:val="28"/>
          <w:szCs w:val="28"/>
        </w:rPr>
      </w:pPr>
    </w:p>
    <w:sectPr w:rsidR="00F31E8F" w:rsidSect="00AE5A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99" w:rsidRDefault="005D4799" w:rsidP="00EE6409">
      <w:r>
        <w:separator/>
      </w:r>
    </w:p>
  </w:endnote>
  <w:endnote w:type="continuationSeparator" w:id="0">
    <w:p w:rsidR="005D4799" w:rsidRDefault="005D4799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1F" w:rsidRDefault="00E0646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06EE6">
      <w:rPr>
        <w:noProof/>
      </w:rPr>
      <w:t>6</w:t>
    </w:r>
    <w:r>
      <w:rPr>
        <w:noProof/>
      </w:rPr>
      <w:fldChar w:fldCharType="end"/>
    </w:r>
  </w:p>
  <w:p w:rsidR="00D15B1F" w:rsidRDefault="00D15B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99" w:rsidRDefault="005D4799" w:rsidP="00EE6409">
      <w:r>
        <w:separator/>
      </w:r>
    </w:p>
  </w:footnote>
  <w:footnote w:type="continuationSeparator" w:id="0">
    <w:p w:rsidR="005D4799" w:rsidRDefault="005D4799" w:rsidP="00E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6AA"/>
    <w:multiLevelType w:val="hybridMultilevel"/>
    <w:tmpl w:val="1BE21F6C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A3544"/>
    <w:multiLevelType w:val="hybridMultilevel"/>
    <w:tmpl w:val="7E6E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1B12"/>
    <w:multiLevelType w:val="hybridMultilevel"/>
    <w:tmpl w:val="50704096"/>
    <w:lvl w:ilvl="0" w:tplc="299C9F24">
      <w:start w:val="1"/>
      <w:numFmt w:val="decimal"/>
      <w:lvlText w:val="1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D517F97"/>
    <w:multiLevelType w:val="hybridMultilevel"/>
    <w:tmpl w:val="3E524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B24E4B"/>
    <w:multiLevelType w:val="hybridMultilevel"/>
    <w:tmpl w:val="E1CE2772"/>
    <w:lvl w:ilvl="0" w:tplc="87E86B4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D97217"/>
    <w:multiLevelType w:val="hybridMultilevel"/>
    <w:tmpl w:val="3B38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E5C26"/>
    <w:multiLevelType w:val="hybridMultilevel"/>
    <w:tmpl w:val="D9F8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35C0F"/>
    <w:multiLevelType w:val="hybridMultilevel"/>
    <w:tmpl w:val="DFEC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C2648"/>
    <w:multiLevelType w:val="hybridMultilevel"/>
    <w:tmpl w:val="B7BA0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0227E3"/>
    <w:multiLevelType w:val="hybridMultilevel"/>
    <w:tmpl w:val="D66692F8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0D0514"/>
    <w:multiLevelType w:val="multilevel"/>
    <w:tmpl w:val="D0C82290"/>
    <w:lvl w:ilvl="0">
      <w:start w:val="1"/>
      <w:numFmt w:val="decimal"/>
      <w:lvlText w:val="3.3.%1."/>
      <w:lvlJc w:val="left"/>
      <w:pPr>
        <w:ind w:left="1571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3.1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11">
    <w:nsid w:val="4EF67B42"/>
    <w:multiLevelType w:val="multilevel"/>
    <w:tmpl w:val="3E7ECF3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537F7636"/>
    <w:multiLevelType w:val="hybridMultilevel"/>
    <w:tmpl w:val="79EA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21364"/>
    <w:multiLevelType w:val="multilevel"/>
    <w:tmpl w:val="8DC6571E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14">
    <w:nsid w:val="7E4B5D58"/>
    <w:multiLevelType w:val="hybridMultilevel"/>
    <w:tmpl w:val="81F4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9"/>
  </w:num>
  <w:num w:numId="13">
    <w:abstractNumId w:val="14"/>
  </w:num>
  <w:num w:numId="14">
    <w:abstractNumId w:val="1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409"/>
    <w:rsid w:val="00006EE6"/>
    <w:rsid w:val="000707B9"/>
    <w:rsid w:val="000E0E45"/>
    <w:rsid w:val="00124A7B"/>
    <w:rsid w:val="0019065C"/>
    <w:rsid w:val="001F5081"/>
    <w:rsid w:val="0021532F"/>
    <w:rsid w:val="0030108B"/>
    <w:rsid w:val="00331DD1"/>
    <w:rsid w:val="00342667"/>
    <w:rsid w:val="0036175E"/>
    <w:rsid w:val="003634E3"/>
    <w:rsid w:val="003C3EB4"/>
    <w:rsid w:val="003F5185"/>
    <w:rsid w:val="00436BB5"/>
    <w:rsid w:val="0046456C"/>
    <w:rsid w:val="004A1203"/>
    <w:rsid w:val="00556628"/>
    <w:rsid w:val="005C4123"/>
    <w:rsid w:val="005C61C5"/>
    <w:rsid w:val="005D4799"/>
    <w:rsid w:val="007C699A"/>
    <w:rsid w:val="007E1D02"/>
    <w:rsid w:val="00815926"/>
    <w:rsid w:val="009444B2"/>
    <w:rsid w:val="00957A28"/>
    <w:rsid w:val="00A619BD"/>
    <w:rsid w:val="00AC2A40"/>
    <w:rsid w:val="00AD176A"/>
    <w:rsid w:val="00AE5A27"/>
    <w:rsid w:val="00B04B8C"/>
    <w:rsid w:val="00B065E8"/>
    <w:rsid w:val="00B33F0E"/>
    <w:rsid w:val="00C072BB"/>
    <w:rsid w:val="00C6376F"/>
    <w:rsid w:val="00C760E8"/>
    <w:rsid w:val="00CA54F0"/>
    <w:rsid w:val="00CB1052"/>
    <w:rsid w:val="00D15B1F"/>
    <w:rsid w:val="00DA3F10"/>
    <w:rsid w:val="00DB2AC9"/>
    <w:rsid w:val="00DC30D6"/>
    <w:rsid w:val="00DD2C18"/>
    <w:rsid w:val="00E00880"/>
    <w:rsid w:val="00E01E04"/>
    <w:rsid w:val="00E06468"/>
    <w:rsid w:val="00E11CDC"/>
    <w:rsid w:val="00E27509"/>
    <w:rsid w:val="00E670F1"/>
    <w:rsid w:val="00E72B61"/>
    <w:rsid w:val="00EE6409"/>
    <w:rsid w:val="00F0072D"/>
    <w:rsid w:val="00F30C12"/>
    <w:rsid w:val="00F31E8F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E6409"/>
    <w:rPr>
      <w:rFonts w:cs="Times New Roman"/>
    </w:rPr>
  </w:style>
  <w:style w:type="paragraph" w:styleId="a5">
    <w:name w:val="footer"/>
    <w:basedOn w:val="a"/>
    <w:link w:val="a6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E640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</w:rPr>
  </w:style>
  <w:style w:type="paragraph" w:styleId="aa">
    <w:name w:val="No Spacing"/>
    <w:uiPriority w:val="99"/>
    <w:qFormat/>
    <w:rsid w:val="00F31E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subject/>
  <dc:creator>Елена</dc:creator>
  <cp:keywords/>
  <dc:description/>
  <cp:lastModifiedBy>User</cp:lastModifiedBy>
  <cp:revision>7</cp:revision>
  <cp:lastPrinted>2020-05-13T11:38:00Z</cp:lastPrinted>
  <dcterms:created xsi:type="dcterms:W3CDTF">2015-04-08T07:10:00Z</dcterms:created>
  <dcterms:modified xsi:type="dcterms:W3CDTF">2020-05-13T11:54:00Z</dcterms:modified>
</cp:coreProperties>
</file>