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DE" w:rsidRDefault="00E442DE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r w:rsidRPr="00E442DE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6140393" cy="8443039"/>
            <wp:effectExtent l="0" t="0" r="0" b="0"/>
            <wp:docPr id="1" name="Рисунок 1" descr="C:\Users\Арсюкова\Desktop\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08" cy="84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2DE" w:rsidRDefault="00E442DE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2DE" w:rsidRDefault="00E442DE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2DE" w:rsidRDefault="00E442DE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2DE" w:rsidRDefault="00E442DE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 отражает общие цели и зада</w:t>
      </w:r>
      <w:r>
        <w:rPr>
          <w:rFonts w:ascii="Times New Roman" w:eastAsia="Times New Roman" w:hAnsi="Times New Roman" w:cs="Times New Roman"/>
          <w:color w:val="000000"/>
          <w:sz w:val="28"/>
        </w:rPr>
        <w:t>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ПРЕДМЕТА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</w:t>
      </w:r>
      <w:r>
        <w:rPr>
          <w:rFonts w:ascii="Times New Roman" w:eastAsia="Times New Roman" w:hAnsi="Times New Roman" w:cs="Times New Roman"/>
          <w:color w:val="000000"/>
          <w:sz w:val="28"/>
        </w:rPr>
        <w:t>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воспитания.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ПРЕДМЕТА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направлено на достижение следующих целей: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</w:t>
      </w:r>
      <w:r>
        <w:rPr>
          <w:rFonts w:ascii="Times New Roman" w:eastAsia="Times New Roman" w:hAnsi="Times New Roman" w:cs="Times New Roman"/>
          <w:color w:val="000000"/>
          <w:sz w:val="28"/>
        </w:rPr>
        <w:t>твенно-этических понятий, представленных в содержании программы по окружающему миру;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умений и навыков применять полученные знания в реальн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духовно-нр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обучающим</w:t>
      </w:r>
      <w:r>
        <w:rPr>
          <w:rFonts w:ascii="Times New Roman" w:eastAsia="Times New Roman" w:hAnsi="Times New Roman" w:cs="Times New Roman"/>
          <w:color w:val="000000"/>
          <w:sz w:val="28"/>
        </w:rPr>
        <w:t>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приобретение опыта эмоционально-положительного отношения к природе в соответствии с экологическими нормами поведения; </w:t>
      </w:r>
    </w:p>
    <w:p w:rsidR="00337E21" w:rsidRDefault="00E442D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</w:t>
      </w:r>
      <w:r>
        <w:rPr>
          <w:rFonts w:ascii="Times New Roman" w:eastAsia="Times New Roman" w:hAnsi="Times New Roman" w:cs="Times New Roman"/>
          <w:color w:val="000000"/>
          <w:sz w:val="28"/>
        </w:rPr>
        <w:t>ю и индивидуальности.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337E21" w:rsidRDefault="00E442D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раскрытие роли человека в природе и обществе;</w:t>
      </w:r>
    </w:p>
    <w:p w:rsidR="00337E21" w:rsidRDefault="00E442D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«ОКРУЖА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ЮЩИЙ МИР» В УЧЕБНОМ ПЛАНЕ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МЕТА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общество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с одноклассниками – учёба, игры, отдых</w:t>
      </w:r>
      <w:r>
        <w:rPr>
          <w:rFonts w:ascii="Times New Roman" w:eastAsia="Times New Roman" w:hAnsi="Times New Roman" w:cs="Times New Roman"/>
          <w:color w:val="000000"/>
          <w:sz w:val="28"/>
        </w:rPr>
        <w:t>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Режим труда и отдыха.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Семья. Моя семья в прошлом и настоящем. Имена и фамилии членов семьи</w:t>
      </w:r>
      <w:r>
        <w:rPr>
          <w:rFonts w:ascii="Times New Roman" w:eastAsia="Times New Roman" w:hAnsi="Times New Roman" w:cs="Times New Roman"/>
          <w:color w:val="000000"/>
          <w:sz w:val="28"/>
        </w:rPr>
        <w:t>, их профессии. Взаимоотношения и взаимопомощь в семье. Совместный труд и отдых. Домашний адрес.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</w:t>
      </w:r>
      <w:r>
        <w:rPr>
          <w:rFonts w:ascii="Times New Roman" w:eastAsia="Times New Roman" w:hAnsi="Times New Roman" w:cs="Times New Roman"/>
          <w:color w:val="000000"/>
          <w:sz w:val="28"/>
        </w:rPr>
        <w:t>ного пункта (города, села), региона. Культурные объекты родного края.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природа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</w:t>
      </w:r>
      <w:r>
        <w:rPr>
          <w:rFonts w:ascii="Times New Roman" w:eastAsia="Times New Roman" w:hAnsi="Times New Roman" w:cs="Times New Roman"/>
          <w:color w:val="000000"/>
          <w:sz w:val="28"/>
        </w:rPr>
        <w:t>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Сезонные изменения в природе. Взаимосвязи между человеком и природой. Пра</w:t>
      </w:r>
      <w:r>
        <w:rPr>
          <w:rFonts w:ascii="Times New Roman" w:eastAsia="Times New Roman" w:hAnsi="Times New Roman" w:cs="Times New Roman"/>
          <w:color w:val="000000"/>
          <w:sz w:val="28"/>
        </w:rPr>
        <w:t>вила нравственного и безопасного поведения в природе.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</w:t>
      </w:r>
      <w:r>
        <w:rPr>
          <w:rFonts w:ascii="Times New Roman" w:eastAsia="Times New Roman" w:hAnsi="Times New Roman" w:cs="Times New Roman"/>
          <w:color w:val="000000"/>
          <w:sz w:val="28"/>
        </w:rPr>
        <w:t>тика значения для жизни растения): корень, стебель, лист, цветок, плод, семя. Комнатные растения, правила содержания и ухода.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Дорога от дома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школы. Правила безопасного поведения пешехода (дорожные знаки, дорожная разметка, дорожные сигналы).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</w:t>
      </w:r>
      <w:r>
        <w:rPr>
          <w:rFonts w:ascii="Times New Roman" w:eastAsia="Times New Roman" w:hAnsi="Times New Roman" w:cs="Times New Roman"/>
          <w:color w:val="000000"/>
          <w:sz w:val="28"/>
        </w:rPr>
        <w:t>ормационно-телекоммуникационную сеть Интернет.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ействий, регулятивных универсальных учебных действий, совместной деятельности.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37E21" w:rsidRDefault="00E442DE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происходящие в природе изменения, наблюдать зав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исимость изменений в живой природе от состояния неживой природы; </w:t>
      </w:r>
    </w:p>
    <w:p w:rsidR="00337E21" w:rsidRDefault="00E442DE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37E21" w:rsidRDefault="00E442DE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л</w:t>
      </w:r>
      <w:r>
        <w:rPr>
          <w:rFonts w:ascii="Times New Roman" w:eastAsia="Times New Roman" w:hAnsi="Times New Roman" w:cs="Times New Roman"/>
          <w:color w:val="000000"/>
          <w:sz w:val="28"/>
        </w:rPr>
        <w:t>иственных и хвойных растений, сравнивать их, устанавливать различия во внешнем виде.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337E21" w:rsidRDefault="00E442DE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понимать, что информация может быть представлена в разной 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рме – текста, иллюстраций, видео, таблицы; </w:t>
      </w:r>
    </w:p>
    <w:p w:rsidR="00337E21" w:rsidRDefault="00E442DE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умений:</w:t>
      </w:r>
    </w:p>
    <w:p w:rsidR="00337E21" w:rsidRDefault="00E442DE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учебного диалога слушать говорящего; отвечать на воп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росы, дополнять ответы участников; уважительно от носиться к разным мнениям; </w:t>
      </w:r>
    </w:p>
    <w:p w:rsidR="00337E21" w:rsidRDefault="00E442DE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37E21" w:rsidRDefault="00E442DE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предметы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принадлежностью народу РФ, описывать предмет по предложенному плану; </w:t>
      </w:r>
    </w:p>
    <w:p w:rsidR="00337E21" w:rsidRDefault="00E442DE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37E21" w:rsidRDefault="00E442DE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сравнивать домашних и диких животных, объяснять, чем они различаются.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умений:</w:t>
      </w:r>
    </w:p>
    <w:p w:rsidR="00337E21" w:rsidRDefault="00E442DE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37E21" w:rsidRDefault="00E442DE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выполнение правил безопасного поведения на дорога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и улицах другими детьми, выполнять самооценку; </w:t>
      </w:r>
    </w:p>
    <w:p w:rsidR="00337E21" w:rsidRDefault="00E442DE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способствует формированию умений:</w:t>
      </w:r>
    </w:p>
    <w:p w:rsidR="00337E21" w:rsidRDefault="00E442DE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общество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</w:t>
      </w:r>
      <w:r>
        <w:rPr>
          <w:rFonts w:ascii="Times New Roman" w:eastAsia="Times New Roman" w:hAnsi="Times New Roman" w:cs="Times New Roman"/>
          <w:color w:val="000000"/>
          <w:sz w:val="28"/>
        </w:rPr>
        <w:t>льтурные достопримечательности. Значимые события истории родного края.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Семья. Семейные це</w:t>
      </w:r>
      <w:r>
        <w:rPr>
          <w:rFonts w:ascii="Times New Roman" w:eastAsia="Times New Roman" w:hAnsi="Times New Roman" w:cs="Times New Roman"/>
          <w:color w:val="000000"/>
          <w:sz w:val="28"/>
        </w:rPr>
        <w:t>нности и традиции. Родословная. Составление схемы родословного древа, истории семьи.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главные правила взаимоотношений членов общества.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природа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познания природы: наблюдения, опыты, измерения.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Звёзды и созвездия, наблюдения звёздного неба. Планеты. Чем Земля отличается от других планет; условия жизни на Земле. Изображения Зем</w:t>
      </w:r>
      <w:r>
        <w:rPr>
          <w:rFonts w:ascii="Times New Roman" w:eastAsia="Times New Roman" w:hAnsi="Times New Roman" w:cs="Times New Roman"/>
          <w:color w:val="000000"/>
          <w:sz w:val="28"/>
        </w:rPr>
        <w:t>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Многообразие растений. Деревья</w:t>
      </w:r>
      <w:r>
        <w:rPr>
          <w:rFonts w:ascii="Times New Roman" w:eastAsia="Times New Roman" w:hAnsi="Times New Roman" w:cs="Times New Roman"/>
          <w:color w:val="000000"/>
          <w:sz w:val="28"/>
        </w:rPr>
        <w:t>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</w:t>
      </w:r>
      <w:r>
        <w:rPr>
          <w:rFonts w:ascii="Times New Roman" w:eastAsia="Times New Roman" w:hAnsi="Times New Roman" w:cs="Times New Roman"/>
          <w:color w:val="000000"/>
          <w:sz w:val="28"/>
        </w:rPr>
        <w:t>довой ход изменений в жизни животных.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безопасной жизнедеятельнос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ти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</w:t>
      </w:r>
      <w:r>
        <w:rPr>
          <w:rFonts w:ascii="Times New Roman" w:eastAsia="Times New Roman" w:hAnsi="Times New Roman" w:cs="Times New Roman"/>
          <w:color w:val="000000"/>
          <w:sz w:val="28"/>
        </w:rPr>
        <w:t>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</w:t>
      </w:r>
      <w:r>
        <w:rPr>
          <w:rFonts w:ascii="Times New Roman" w:eastAsia="Times New Roman" w:hAnsi="Times New Roman" w:cs="Times New Roman"/>
          <w:color w:val="000000"/>
          <w:sz w:val="28"/>
        </w:rPr>
        <w:t>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>
        <w:rPr>
          <w:rFonts w:ascii="Times New Roman" w:eastAsia="Times New Roman" w:hAnsi="Times New Roman" w:cs="Times New Roman"/>
          <w:color w:val="000000"/>
          <w:sz w:val="28"/>
        </w:rPr>
        <w:t>ной деятельности. Универсальные учебные действия (пропедевтический уровень)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методах познания природы (наблюдение, опыт,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сравнение, измерение); 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символы РФ; 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 растения: дикорастущие и куль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турные; лекарственные и ядовитые (в пределах изученного); </w:t>
      </w:r>
    </w:p>
    <w:p w:rsidR="00337E21" w:rsidRDefault="00E442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прошлое, настоящее, будущее.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37E21" w:rsidRDefault="00E442DE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информацию, представленную в тексте,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графически, аудиовизуально; </w:t>
      </w:r>
    </w:p>
    <w:p w:rsidR="00337E21" w:rsidRDefault="00E442DE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337E21" w:rsidRDefault="00E442DE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337E21" w:rsidRDefault="00E442DE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умений:</w:t>
      </w:r>
    </w:p>
    <w:p w:rsidR="00337E21" w:rsidRDefault="00E442DE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337E21" w:rsidRDefault="00E442DE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понятия и термины, связанные с социальным миром (индивидуальность человека, органы чувств, жизнедеятельность; поколение, 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ршее поколение, культура поведения; Родина, столица, родной край, регион); </w:t>
      </w:r>
    </w:p>
    <w:p w:rsidR="00337E21" w:rsidRDefault="00E442DE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37E21" w:rsidRDefault="00E442DE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37E21" w:rsidRDefault="00E442DE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337E21" w:rsidRDefault="00E442DE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</w:t>
      </w:r>
      <w:r>
        <w:rPr>
          <w:rFonts w:ascii="Times New Roman" w:eastAsia="Times New Roman" w:hAnsi="Times New Roman" w:cs="Times New Roman"/>
          <w:color w:val="000000"/>
          <w:sz w:val="28"/>
        </w:rPr>
        <w:t>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37E21" w:rsidRDefault="00E442DE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</w:t>
      </w:r>
      <w:r>
        <w:rPr>
          <w:rFonts w:ascii="Times New Roman" w:eastAsia="Times New Roman" w:hAnsi="Times New Roman" w:cs="Times New Roman"/>
          <w:color w:val="000000"/>
          <w:sz w:val="28"/>
        </w:rPr>
        <w:t>зменений в живой природе с явлениями неживой природы);</w:t>
      </w:r>
    </w:p>
    <w:p w:rsidR="00337E21" w:rsidRDefault="00E442DE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337E21" w:rsidRDefault="00E442DE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современные события от имени их участника.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пособствуют формированию умений:</w:t>
      </w:r>
    </w:p>
    <w:p w:rsidR="00337E21" w:rsidRDefault="00E442DE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337E21" w:rsidRDefault="00E442DE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37E21" w:rsidRDefault="00E442DE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способствует формированию умений:</w:t>
      </w:r>
    </w:p>
    <w:p w:rsidR="00337E21" w:rsidRDefault="00E442DE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строить свою учебную и игровую деятельность, житейские ситуации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 правилами поведения, принятыми в обществе; </w:t>
      </w:r>
    </w:p>
    <w:p w:rsidR="00337E21" w:rsidRDefault="00E442DE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37E21" w:rsidRDefault="00E442DE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в парах (группах) простые опыты по определению свойств разны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337E21" w:rsidRDefault="00E442DE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общество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</w:t>
      </w:r>
      <w:r>
        <w:rPr>
          <w:rFonts w:ascii="Times New Roman" w:eastAsia="Times New Roman" w:hAnsi="Times New Roman" w:cs="Times New Roman"/>
          <w:color w:val="000000"/>
          <w:sz w:val="28"/>
        </w:rPr>
        <w:t>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Семья – коллектив близких, родных людей. Семейный бюджет, доходы и расходы семьи.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Уважение к семейным ценностям.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труда в жизни человека и общества. Трудолюбие как общественно значимая ценнос</w:t>
      </w:r>
      <w:r>
        <w:rPr>
          <w:rFonts w:ascii="Times New Roman" w:eastAsia="Times New Roman" w:hAnsi="Times New Roman" w:cs="Times New Roman"/>
          <w:color w:val="000000"/>
          <w:sz w:val="28"/>
        </w:rPr>
        <w:t>ть в культуре народов России. Особенности труда людей родного края, их профессии.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природа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изучения природы. Карта мира. Материки и части света.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щество. Разнообразие веществ в окружающем мире. Примеры веществ: соль, сахар, вода, природный газ. Твёрдые тела, жидкости, газы.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Простейшие практические работы с веществами, жидкостями, газами. Воздух – смесь газов. Свойства воздуха. Значение воздуха для р</w:t>
      </w:r>
      <w:r>
        <w:rPr>
          <w:rFonts w:ascii="Times New Roman" w:eastAsia="Times New Roman" w:hAnsi="Times New Roman" w:cs="Times New Roman"/>
          <w:color w:val="000000"/>
          <w:sz w:val="28"/>
        </w:rPr>
        <w:t>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Горные породы и минералы. Полезные ископаемые,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бактериях. Грибы: ст</w:t>
      </w:r>
      <w:r>
        <w:rPr>
          <w:rFonts w:ascii="Times New Roman" w:eastAsia="Times New Roman" w:hAnsi="Times New Roman" w:cs="Times New Roman"/>
          <w:color w:val="000000"/>
          <w:sz w:val="28"/>
        </w:rPr>
        <w:t>роение шляпочных грибов. Грибы съедобные и несъедобные.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</w:t>
      </w:r>
      <w:r>
        <w:rPr>
          <w:rFonts w:ascii="Times New Roman" w:eastAsia="Times New Roman" w:hAnsi="Times New Roman" w:cs="Times New Roman"/>
          <w:color w:val="000000"/>
          <w:sz w:val="28"/>
        </w:rPr>
        <w:t>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</w:t>
      </w:r>
      <w:r>
        <w:rPr>
          <w:rFonts w:ascii="Times New Roman" w:eastAsia="Times New Roman" w:hAnsi="Times New Roman" w:cs="Times New Roman"/>
          <w:color w:val="000000"/>
          <w:sz w:val="28"/>
        </w:rPr>
        <w:t>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Природные сообщества: лес, луг, пруд. Взаимосвязи в природном сообществе: р</w:t>
      </w:r>
      <w:r>
        <w:rPr>
          <w:rFonts w:ascii="Times New Roman" w:eastAsia="Times New Roman" w:hAnsi="Times New Roman" w:cs="Times New Roman"/>
          <w:color w:val="000000"/>
          <w:sz w:val="28"/>
        </w:rPr>
        <w:t>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</w:t>
      </w:r>
      <w:r>
        <w:rPr>
          <w:rFonts w:ascii="Times New Roman" w:eastAsia="Times New Roman" w:hAnsi="Times New Roman" w:cs="Times New Roman"/>
          <w:color w:val="000000"/>
          <w:sz w:val="28"/>
        </w:rPr>
        <w:t>вах.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, частоты пульса.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лого дома (правила перемещения внутри двора и пересечения дворовой проезжей части, безопасные зоны электрических, газовых, тепловых подстанций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других опасных объектов инженерной инфраструктуры жилого дома, предупреждающие знаки безопасности). Правила без</w:t>
      </w:r>
      <w:r>
        <w:rPr>
          <w:rFonts w:ascii="Times New Roman" w:eastAsia="Times New Roman" w:hAnsi="Times New Roman" w:cs="Times New Roman"/>
          <w:color w:val="000000"/>
          <w:sz w:val="28"/>
        </w:rPr>
        <w:t>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Безопасность в информационно-коммуникационной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окружающ</w:t>
      </w:r>
      <w:r>
        <w:rPr>
          <w:rFonts w:ascii="Times New Roman" w:eastAsia="Times New Roman" w:hAnsi="Times New Roman" w:cs="Times New Roman"/>
          <w:color w:val="000000"/>
          <w:sz w:val="28"/>
        </w:rPr>
        <w:t>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37E21" w:rsidRDefault="00E442DE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плану; на основе результатов совместных с одноклассниками наблюдений (в парах, группах) делать выводы; </w:t>
      </w:r>
    </w:p>
    <w:p w:rsidR="00337E21" w:rsidRDefault="00E442DE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37E21" w:rsidRDefault="00E442DE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(в процессе рассматривания объектов и яв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лений) существенные признаки и отношения между объектами и явлениями; </w:t>
      </w:r>
    </w:p>
    <w:p w:rsidR="00337E21" w:rsidRDefault="00E442DE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337E21" w:rsidRDefault="00E442DE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eastAsia="Times New Roman" w:hAnsi="Times New Roman" w:cs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337E21" w:rsidRDefault="00E442DE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37E21" w:rsidRDefault="00E442DE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на глобусе 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атерики и океаны, воспроизводить их названия; находить на карте нашу страну, столицу, свой регион; </w:t>
      </w:r>
    </w:p>
    <w:p w:rsidR="00337E21" w:rsidRDefault="00E442DE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337E21" w:rsidRDefault="00E442DE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по предложению учителя информацию в разных источниках – текстах</w:t>
      </w:r>
      <w:r>
        <w:rPr>
          <w:rFonts w:ascii="Times New Roman" w:eastAsia="Times New Roman" w:hAnsi="Times New Roman" w:cs="Times New Roman"/>
          <w:color w:val="000000"/>
          <w:sz w:val="28"/>
        </w:rPr>
        <w:t>, таблицах, схемах, в том числе в информационно-коммуникационной сети Интернет (в условиях контролируемого входа);</w:t>
      </w:r>
    </w:p>
    <w:p w:rsidR="00337E21" w:rsidRDefault="00E442DE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соблюдать правила безопасности при работе в информационной среде.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</w:t>
      </w:r>
      <w:r>
        <w:rPr>
          <w:rFonts w:ascii="Times New Roman" w:eastAsia="Times New Roman" w:hAnsi="Times New Roman" w:cs="Times New Roman"/>
          <w:color w:val="000000"/>
          <w:sz w:val="28"/>
        </w:rPr>
        <w:t>мений:</w:t>
      </w:r>
    </w:p>
    <w:p w:rsidR="00337E21" w:rsidRDefault="00E442DE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понятия и термины, связанные с миром природы (планета,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материк, океан, модель Земли, царство природы, природное сообщество, цепь питания, Красная книга);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37E21" w:rsidRDefault="00E442DE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(хара</w:t>
      </w:r>
      <w:r>
        <w:rPr>
          <w:rFonts w:ascii="Times New Roman" w:eastAsia="Times New Roman" w:hAnsi="Times New Roman" w:cs="Times New Roman"/>
          <w:color w:val="000000"/>
          <w:sz w:val="28"/>
        </w:rPr>
        <w:t>ктеризовать) условия жизни на Земле;</w:t>
      </w:r>
    </w:p>
    <w:p w:rsidR="00337E21" w:rsidRDefault="00E442DE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337E21" w:rsidRDefault="00E442DE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337E21" w:rsidRDefault="00E442DE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называть признаки (характеризовать) животного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(растения) как живого организма; </w:t>
      </w:r>
    </w:p>
    <w:p w:rsidR="00337E21" w:rsidRDefault="00E442DE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37E21" w:rsidRDefault="00E442DE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37E21" w:rsidRDefault="00E442DE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способствует формированию умений:</w:t>
      </w:r>
    </w:p>
    <w:p w:rsidR="00337E21" w:rsidRDefault="00E442DE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уя в совместной деятельности, выполнять роли руководителя (лидера), подчинённого; </w:t>
      </w:r>
    </w:p>
    <w:p w:rsidR="00337E21" w:rsidRDefault="00E442DE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37E21" w:rsidRDefault="00E442DE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деятельности, признавать право друго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человека иметь собственное суждение, мнение; </w:t>
      </w:r>
    </w:p>
    <w:p w:rsidR="00337E21" w:rsidRDefault="00E442DE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общество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Конституция – Основной закон Российской Федерации. Права и обязанности гражданина Российской Федерации. Пре</w:t>
      </w:r>
      <w:r>
        <w:rPr>
          <w:rFonts w:ascii="Times New Roman" w:eastAsia="Times New Roman" w:hAnsi="Times New Roman" w:cs="Times New Roman"/>
          <w:color w:val="000000"/>
          <w:sz w:val="28"/>
        </w:rPr>
        <w:t>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Города России. Святыни городов России. Главный город родного края: дос</w:t>
      </w:r>
      <w:r>
        <w:rPr>
          <w:rFonts w:ascii="Times New Roman" w:eastAsia="Times New Roman" w:hAnsi="Times New Roman" w:cs="Times New Roman"/>
          <w:color w:val="000000"/>
          <w:sz w:val="28"/>
        </w:rPr>
        <w:t>топримечательности, история и характеристика отдельных исторических событий, связанных с ним.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</w:t>
      </w:r>
      <w:r>
        <w:rPr>
          <w:rFonts w:ascii="Times New Roman" w:eastAsia="Times New Roman" w:hAnsi="Times New Roman" w:cs="Times New Roman"/>
          <w:color w:val="000000"/>
          <w:sz w:val="28"/>
        </w:rPr>
        <w:t>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История Отечества «Лента времени» и историческая карта.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важные и яркие с</w:t>
      </w:r>
      <w:r>
        <w:rPr>
          <w:rFonts w:ascii="Times New Roman" w:eastAsia="Times New Roman" w:hAnsi="Times New Roman" w:cs="Times New Roman"/>
          <w:color w:val="000000"/>
          <w:sz w:val="28"/>
        </w:rPr>
        <w:t>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ие времена. Выдающиеся люди разных эпох как носители базовых национальных ценностей.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культуры своего края. Личная ответственность каждого человека за сохранность историко-культурного наследия своего края.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</w:t>
      </w:r>
      <w:r>
        <w:rPr>
          <w:rFonts w:ascii="Times New Roman" w:eastAsia="Times New Roman" w:hAnsi="Times New Roman" w:cs="Times New Roman"/>
          <w:color w:val="000000"/>
          <w:sz w:val="28"/>
        </w:rPr>
        <w:t>лежности.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природа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</w:t>
      </w:r>
      <w:r>
        <w:rPr>
          <w:rFonts w:ascii="Times New Roman" w:eastAsia="Times New Roman" w:hAnsi="Times New Roman" w:cs="Times New Roman"/>
          <w:color w:val="000000"/>
          <w:sz w:val="28"/>
        </w:rPr>
        <w:t>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Формы земной поверхности: равнины, горы, холмы, овраги (общее представление, условное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основе наблюдений).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</w:t>
      </w:r>
      <w:r>
        <w:rPr>
          <w:rFonts w:ascii="Times New Roman" w:eastAsia="Times New Roman" w:hAnsi="Times New Roman" w:cs="Times New Roman"/>
          <w:color w:val="000000"/>
          <w:sz w:val="28"/>
        </w:rPr>
        <w:t>, влияние человека на природу изучаемых зон, охрана природы). Связи в природных зонах.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и животного мира. Правила нравственного поведения в природе. Международная Красная книга (отдельные примеры).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Здоровый образ жизни: профилактика вредных привычек.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Безопасность в городе (планирование маршрутов с учётом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 самоката и других средств индивидуальной мобильности.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</w:t>
      </w:r>
      <w:r>
        <w:rPr>
          <w:rFonts w:ascii="Times New Roman" w:eastAsia="Times New Roman" w:hAnsi="Times New Roman" w:cs="Times New Roman"/>
          <w:color w:val="000000"/>
          <w:sz w:val="28"/>
        </w:rPr>
        <w:t>ях контролируемого доступа в информационно-коммуникационную сеть Интернет.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</w:t>
      </w:r>
      <w:r>
        <w:rPr>
          <w:rFonts w:ascii="Times New Roman" w:eastAsia="Times New Roman" w:hAnsi="Times New Roman" w:cs="Times New Roman"/>
          <w:color w:val="000000"/>
          <w:sz w:val="28"/>
        </w:rPr>
        <w:t>действий, регулятивных универсальных учебных действий, совместной деятельности.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последовательность этапо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возрастного развития человека; 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соотносить объекты природы с принадле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жностью к определённой природной зоне; 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337E21" w:rsidRDefault="00E442DE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 как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часть познавательных универсальных учебных действий способствует формированию умений:</w:t>
      </w:r>
    </w:p>
    <w:p w:rsidR="00337E21" w:rsidRDefault="00E442DE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бразовательных и информационных ресурсов;</w:t>
      </w:r>
    </w:p>
    <w:p w:rsidR="00337E21" w:rsidRDefault="00E442DE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37E21" w:rsidRDefault="00E442DE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ивости, доброты, справедливости и др.;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337E21" w:rsidRDefault="00E442DE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37E21" w:rsidRDefault="00E442DE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самостоятельно планировать алгоритм решения учебной задачи; предвидеть трудности и возможные ошибки; </w:t>
      </w:r>
    </w:p>
    <w:p w:rsidR="00337E21" w:rsidRDefault="00E442DE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37E21" w:rsidRDefault="00E442DE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адекватно принимать оценку своей работы; планир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овать работу над ошибками; </w:t>
      </w:r>
    </w:p>
    <w:p w:rsidR="00337E21" w:rsidRDefault="00E442DE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337E21" w:rsidRDefault="00E442DE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деятельности при выполнении разных ролей – руководитель, подчинённый, нап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арник, члена большого коллектива; </w:t>
      </w:r>
    </w:p>
    <w:p w:rsidR="00337E21" w:rsidRDefault="00E442DE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37E21" w:rsidRDefault="00E442DE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ситуации, возникающие в процессе совместных игр, труда, использования инструмен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тов, которые могут стать опасными для здоровья и жизни других людей. </w:t>
      </w: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предмета «Окружающий мир»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уровне начального общего образования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37E21" w:rsidRDefault="00337E21">
      <w:pPr>
        <w:spacing w:after="0" w:line="276" w:lineRule="auto"/>
        <w:ind w:left="120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изучения предмета «Окружающий мир» характеризуют гото</w:t>
      </w:r>
      <w:r>
        <w:rPr>
          <w:rFonts w:ascii="Times New Roman" w:eastAsia="Times New Roman" w:hAnsi="Times New Roman" w:cs="Times New Roman"/>
          <w:color w:val="000000"/>
          <w:sz w:val="28"/>
        </w:rPr>
        <w:t>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ражданско-патриотического воспитания:</w:t>
      </w:r>
    </w:p>
    <w:p w:rsidR="00337E21" w:rsidRDefault="00E442DE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37E21" w:rsidRDefault="00E442DE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принадлежности к росс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ийскому народу, к своей национальной общности; </w:t>
      </w:r>
    </w:p>
    <w:p w:rsidR="00337E21" w:rsidRDefault="00E442DE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337E21" w:rsidRDefault="00E442DE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37E21" w:rsidRDefault="00E442DE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</w:t>
      </w:r>
      <w:r>
        <w:rPr>
          <w:rFonts w:ascii="Times New Roman" w:eastAsia="Times New Roman" w:hAnsi="Times New Roman" w:cs="Times New Roman"/>
          <w:color w:val="000000"/>
          <w:sz w:val="28"/>
        </w:rPr>
        <w:t>ставления о человеке как члене общества, осознание прав и ответственности человека как члена общества.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воспитания:</w:t>
      </w:r>
    </w:p>
    <w:p w:rsidR="00337E21" w:rsidRDefault="00E442DE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37E21" w:rsidRDefault="00E442DE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принятие сущ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37E21" w:rsidRDefault="00E442DE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применение правил совместной деятельности, проявление способности договарив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аться, неприятие любых форм поведения, направленных на причинение физического и морального вреда другим людям.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воспитания:</w:t>
      </w:r>
    </w:p>
    <w:p w:rsidR="00337E21" w:rsidRDefault="00E442DE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особой роли России в развитии общемировой художественной культуры, проявление уважительного отношения, воспр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иимчивости и интереса к разным видам искусства, традициям и творчеству своего и других народов; </w:t>
      </w:r>
    </w:p>
    <w:p w:rsidR="00337E21" w:rsidRDefault="00E442DE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37E21" w:rsidRDefault="00E442DE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рмационной); </w:t>
      </w:r>
    </w:p>
    <w:p w:rsidR="00337E21" w:rsidRDefault="00E442DE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337E21" w:rsidRDefault="00E442DE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трудовой деятельности в жизни человека и общества, ответственное потребление и 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337E21" w:rsidRDefault="00E442DE">
      <w:pPr>
        <w:numPr>
          <w:ilvl w:val="0"/>
          <w:numId w:val="3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роли человека в природе и обществе, принятие экологических норм поведения, бережного отноше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 к природе, неприятие действий, приносящих ей вред.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337E21" w:rsidRDefault="00E442DE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337E21" w:rsidRDefault="00E442DE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37E21" w:rsidRDefault="00337E21">
      <w:pPr>
        <w:spacing w:after="0" w:line="276" w:lineRule="auto"/>
        <w:ind w:left="120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действия: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1) Базовые логические действия: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объекты окружающего мира, устанавливать основания для сравне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ния, устанавливать аналогии;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закономерности и противоречия в рассматриваемых фактах, данных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наблюдениях на основе предложенного алгоритма; </w:t>
      </w:r>
    </w:p>
    <w:p w:rsidR="00337E21" w:rsidRDefault="00E442DE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2) Базовые исследовательские действия: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(по предложенному и самостоятельно составленному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плану или выдвинутому предположению) наблюдения, несложные опыты;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ситуации на основе изученного материала о связях в природе (живая и неживая природа,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между объектами (часть – целое, причина – следствие); </w:t>
      </w:r>
    </w:p>
    <w:p w:rsidR="00337E21" w:rsidRDefault="00E442DE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3) Работа с информацией: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различные источники для пои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ска информации, выбирать источник получения информации с учётом учебной задачи;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на основе предложенного учителем способа её проверки;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и создавать текстовую, видео, графическую, звуковую информацию в соответствии с учебной </w:t>
      </w:r>
      <w:r>
        <w:rPr>
          <w:rFonts w:ascii="Times New Roman" w:eastAsia="Times New Roman" w:hAnsi="Times New Roman" w:cs="Times New Roman"/>
          <w:color w:val="000000"/>
          <w:sz w:val="28"/>
        </w:rPr>
        <w:t>задачей;</w:t>
      </w:r>
    </w:p>
    <w:p w:rsidR="00337E21" w:rsidRDefault="00E442DE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диалогов задавать вопросы, высказывать суждения, оцен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ивать выступления участников;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сьменные тексты (описание, рассуждение, повествование);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находить ошибки и восстанавливать деформированный текст об изученных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объектах и явлениях природы, событиях социальной жизни; </w:t>
      </w:r>
    </w:p>
    <w:p w:rsidR="00337E21" w:rsidRDefault="00E442DE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1) Самоорганизация:</w:t>
      </w:r>
    </w:p>
    <w:p w:rsidR="00337E21" w:rsidRDefault="00E442DE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вать самостоятельно или с небольшой помощью учителя действия по решению учебной задачи; </w:t>
      </w:r>
    </w:p>
    <w:p w:rsidR="00337E21" w:rsidRDefault="00E442DE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2) Самоконтроль и самооценка: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предупреждения, в том числе в жи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тейских ситуациях, опасных для здоровья и жизни. 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37E21" w:rsidRDefault="00E442DE">
      <w:pPr>
        <w:numPr>
          <w:ilvl w:val="0"/>
          <w:numId w:val="3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ьность:</w:t>
      </w:r>
    </w:p>
    <w:p w:rsidR="00337E21" w:rsidRDefault="00E442DE">
      <w:pPr>
        <w:numPr>
          <w:ilvl w:val="0"/>
          <w:numId w:val="3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37E21" w:rsidRDefault="00E442DE">
      <w:pPr>
        <w:numPr>
          <w:ilvl w:val="0"/>
          <w:numId w:val="3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37E21" w:rsidRDefault="00E442DE">
      <w:pPr>
        <w:numPr>
          <w:ilvl w:val="0"/>
          <w:numId w:val="3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337E21" w:rsidRDefault="00E442DE">
      <w:pPr>
        <w:numPr>
          <w:ilvl w:val="0"/>
          <w:numId w:val="3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деятельности: справ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37E21" w:rsidRDefault="00E442DE">
      <w:pPr>
        <w:numPr>
          <w:ilvl w:val="0"/>
          <w:numId w:val="3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 выполнять свою часть работы. </w:t>
      </w:r>
    </w:p>
    <w:p w:rsidR="00337E21" w:rsidRDefault="00337E21">
      <w:pPr>
        <w:spacing w:after="0" w:line="276" w:lineRule="auto"/>
        <w:ind w:left="120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337E21" w:rsidRDefault="00337E21">
      <w:pPr>
        <w:spacing w:after="0" w:line="276" w:lineRule="auto"/>
        <w:ind w:left="120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изводить название своего населённого пункта, региона, страны;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объекты живой и неживой природы, объекты, созданные 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ери); выделять их наиболее существенные признаки;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ситуации, раскрывающие положитель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ное и негативное отношение к природе; правила поведения в быту, в общественных местах;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 электронных средств, оснащённых экраном;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соблюдать правила безопасного поведения в природе; </w:t>
      </w:r>
    </w:p>
    <w:p w:rsidR="00337E21" w:rsidRDefault="00E442DE">
      <w:pPr>
        <w:numPr>
          <w:ilvl w:val="0"/>
          <w:numId w:val="4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взрослых (учителя, родители) пользоваться э</w:t>
      </w:r>
      <w:r>
        <w:rPr>
          <w:rFonts w:ascii="Times New Roman" w:eastAsia="Times New Roman" w:hAnsi="Times New Roman" w:cs="Times New Roman"/>
          <w:color w:val="000000"/>
          <w:sz w:val="28"/>
        </w:rPr>
        <w:t>лектронным дневником и электронными ресурсами школы.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государственную символику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ции (гимн, герб, флаг) и своего региона;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довой деятельности и профессий жителей родного края;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изученных взаимосвязей в природе, примеры, иллюстрирующие значение приро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ды в жизни человека;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на основе предложенного плана или опорных слов изученные природные объекты и яв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ления, в том числе звёзды, созвездия, планеты;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на местности по местным природным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изнакам, Солнцу, компасу;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соблюдать правила нравственного поведения в социуме и в природе, оценивать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режим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дня и питания;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37E21" w:rsidRDefault="00E442DE">
      <w:pPr>
        <w:numPr>
          <w:ilvl w:val="0"/>
          <w:numId w:val="4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уважение к семейным ценностям и традициям, традициям сво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его народа и других народов; соблюдать правила нравственного поведения в социуме;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уре народов России;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расходы и доходы семейного бюджета;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 изученные объекты живой и неживой природы, прово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дить простейшую классификацию;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различные источники информации о природе и обществе для поиска и извлечения информации, ответов на вопросы;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по заданному плану собственные развёрнутые высказывания о природе, человеке и обществе, сопровождая выст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упление иллюстрациями (презентацией);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>блюдать основы профилактики заболеваний;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использовать персональные данные в условиях контролируемого доступа в информационно-тел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екоммуникационную сеть Интернет; </w:t>
      </w:r>
    </w:p>
    <w:p w:rsidR="00337E21" w:rsidRDefault="00E442DE">
      <w:pPr>
        <w:numPr>
          <w:ilvl w:val="0"/>
          <w:numId w:val="4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337E21" w:rsidRDefault="00337E21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37E21" w:rsidRDefault="00E442DE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337E21" w:rsidRDefault="00E442DE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показывать на физической карте изученные крупные географические объекты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оссии (горы, равнины, реки, озёра, моря, омывающие территорию России);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основные права и обязанности гражданина Российской 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едерации;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исторических деятеля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разных периодов, достопримечательностях столицы России и родного края;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изученные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объекты и явления живой и неживой природы по их описанию, рисункам и фотографиям, различать их в окружающем мире;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а, сезонных изменений в природе своей местности, причины смены природных зон);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возможные последствия вредных привычек для здоровья и жизни человека;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дениях культуры (музеях, библиотеках и т.д.);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</w:t>
      </w:r>
      <w:r>
        <w:rPr>
          <w:rFonts w:ascii="Times New Roman" w:eastAsia="Times New Roman" w:hAnsi="Times New Roman" w:cs="Times New Roman"/>
          <w:color w:val="000000"/>
          <w:sz w:val="28"/>
        </w:rPr>
        <w:t>те;</w:t>
      </w:r>
    </w:p>
    <w:p w:rsidR="00337E21" w:rsidRDefault="00E442DE">
      <w:pPr>
        <w:numPr>
          <w:ilvl w:val="0"/>
          <w:numId w:val="4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50"/>
        <w:gridCol w:w="866"/>
        <w:gridCol w:w="1768"/>
        <w:gridCol w:w="1839"/>
        <w:gridCol w:w="2196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6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8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быту, безопасность пешехода, безопасность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сети Интернет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66"/>
        <w:gridCol w:w="908"/>
        <w:gridCol w:w="1819"/>
        <w:gridCol w:w="1893"/>
        <w:gridCol w:w="2319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6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40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821"/>
        <w:gridCol w:w="829"/>
        <w:gridCol w:w="1714"/>
        <w:gridCol w:w="1782"/>
        <w:gridCol w:w="2685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6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40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Методы изучения природы. Разнообразие веществ в окружающем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мире.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818"/>
        <w:gridCol w:w="828"/>
        <w:gridCol w:w="1712"/>
        <w:gridCol w:w="1780"/>
        <w:gridCol w:w="2695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6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95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вредных привычек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323"/>
        <w:gridCol w:w="721"/>
        <w:gridCol w:w="1474"/>
        <w:gridCol w:w="1532"/>
        <w:gridCol w:w="1058"/>
        <w:gridCol w:w="1794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в предметах декоративного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искусства природных условий жизни и традиций народов РФ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Комнатные растения. 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твоём доме: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животных: рыбы пресных и солёных водоёмов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(сравнение,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Повторение изученного по разделу "Человек и общество"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Многообразие мира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животных. Какие животные живут в нашем регионе?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Декоративное творчество народов, которое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воплотилось в одежде, предметах быта, игрушках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Времена года: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наблюдения за особенностью погоды, жизнью растительного и животного мира весной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334"/>
        <w:gridCol w:w="720"/>
        <w:gridCol w:w="1472"/>
        <w:gridCol w:w="1530"/>
        <w:gridCol w:w="1057"/>
        <w:gridCol w:w="1791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6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8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3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8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события истории родного края. Исторические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памятники, старинные постройки. Природа и предметы, созданные человеком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Зачем человек трудится? Ценность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труда и трудолюбия. Профессии. Все профессии важны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Деревья, кустарники, травы родного края (узнавание,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называние, краткое описание). Какие бывают растения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животных: земноводные и пресмыкающиеся.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Отдельные представители животных Красной книги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(включая представителей животного мира региона): узнавание, называние и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хочешь быть здоров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На воде и в лесу. Опасные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незнакомцы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поведения пассажира метро. Знаки безопасности в метро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Образцова. Путешествие по Москве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Санкт-Петербург ‒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северная столица. Достопримечательности города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98"/>
        <w:gridCol w:w="686"/>
        <w:gridCol w:w="1397"/>
        <w:gridCol w:w="1452"/>
        <w:gridCol w:w="1004"/>
        <w:gridCol w:w="2188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Разнообразие веществ в природе. Примеры веществ (соль,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сахар, вода, природный газ): узнавание, называние, краткая характеристика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Животные родного края: узнавание, называние, краткая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характеристика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активности: утренней гимнастики, динамических пауз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дома.Безопасность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Семья – первый и главный коллектив в жизни человека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Повседневные заботы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Уникальные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памятники культуры России: Кижи, памятники Великого Новгорода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98"/>
        <w:gridCol w:w="686"/>
        <w:gridCol w:w="1397"/>
        <w:gridCol w:w="1452"/>
        <w:gridCol w:w="1004"/>
        <w:gridCol w:w="2188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Смена дня и ночи на Земле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результат вращения планеты вокруг своей оси (практические работы с моделями и схемами)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земной поверхности (на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родного края)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17526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Новейшее время: история продолжается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сегодня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«Золотой век»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русской культуры. Великие поэты и писатели, композиторы и художники XIX 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Всё для фронта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всё для победы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Взаимоотношения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людей в обществе: доброта и гуманизм, справедливость и уважение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323"/>
        <w:gridCol w:w="721"/>
        <w:gridCol w:w="1474"/>
        <w:gridCol w:w="1532"/>
        <w:gridCol w:w="1058"/>
        <w:gridCol w:w="1794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коллектив. Мои друзья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одноклассники. Правила совместной деятельности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Столица России - Москва. Достопримечательн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ости Москвы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Родной край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малая Родина. Первоначальные сведения о родном крае: название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окружающий мир. Что природа даёт человеку?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осенью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 столом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323"/>
        <w:gridCol w:w="721"/>
        <w:gridCol w:w="1474"/>
        <w:gridCol w:w="1532"/>
        <w:gridCol w:w="1058"/>
        <w:gridCol w:w="1794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Москва - столица России. Герб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Москвы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Зачем человек трудится? Ценность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труда и трудолюбия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человек познает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окружающую природу? Особенности разных методов познания окружающего мира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Деревья, кустарники, травы родного края (узнавание,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называние,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животных: насекомые. Особенности внешнего вида, передвижения, питания: узнавание,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Отдельные представители животных Красной книги России (включая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представителей животного мира региона): узнавание, называние и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двигательной активности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Безопасное поведение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98"/>
        <w:gridCol w:w="686"/>
        <w:gridCol w:w="1397"/>
        <w:gridCol w:w="1452"/>
        <w:gridCol w:w="1004"/>
        <w:gridCol w:w="2188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Нужны ли обществу правила поведения?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поведения в социуме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Семья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и главный коллектив в жизни человека Повседневные заботы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Материки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океаны, части света: картины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Растения, используемые людьми в хозяйственной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Пищеварительная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система и ее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98"/>
        <w:gridCol w:w="686"/>
        <w:gridCol w:w="1397"/>
        <w:gridCol w:w="1452"/>
        <w:gridCol w:w="1004"/>
        <w:gridCol w:w="2188"/>
      </w:tblGrid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E21" w:rsidRDefault="00337E21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37E21" w:rsidRDefault="00337E21">
            <w:pPr>
              <w:spacing w:after="200" w:line="276" w:lineRule="auto"/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государство. Страницы общественной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культурной жизни в Московском государстве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1c56c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Отечественная война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941-1945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Летописи и летописцы. Роль монастырей в развитии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образования народа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рек и водоемов человеком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(хозяйственная деятельность, отдых). Охрана рек и водоемов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Экологические проблемы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взаимодействия человека и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337E21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E442DE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37E21" w:rsidRDefault="00337E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337E21" w:rsidRDefault="00E442DE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​‌Рабочая тетрадь на печатной основе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Методические материалы‌​</w:t>
      </w:r>
    </w:p>
    <w:p w:rsidR="00337E21" w:rsidRDefault="00337E21">
      <w:pPr>
        <w:spacing w:after="0" w:line="276" w:lineRule="auto"/>
        <w:ind w:left="120"/>
        <w:rPr>
          <w:rFonts w:ascii="Arial" w:eastAsia="Arial" w:hAnsi="Arial" w:cs="Arial"/>
        </w:rPr>
      </w:pP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7E21" w:rsidRDefault="00E442DE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37E21" w:rsidRDefault="00337E21">
      <w:pPr>
        <w:spacing w:after="200" w:line="276" w:lineRule="auto"/>
        <w:rPr>
          <w:rFonts w:ascii="Arial" w:eastAsia="Arial" w:hAnsi="Arial" w:cs="Arial"/>
        </w:rPr>
      </w:pPr>
    </w:p>
    <w:sectPr w:rsidR="0033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98"/>
    <w:multiLevelType w:val="multilevel"/>
    <w:tmpl w:val="033E9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4E2A"/>
    <w:multiLevelType w:val="multilevel"/>
    <w:tmpl w:val="C5BA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8706E"/>
    <w:multiLevelType w:val="multilevel"/>
    <w:tmpl w:val="0D888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E25CE"/>
    <w:multiLevelType w:val="multilevel"/>
    <w:tmpl w:val="0FB0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A55AB"/>
    <w:multiLevelType w:val="multilevel"/>
    <w:tmpl w:val="8E6AD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B6D7E"/>
    <w:multiLevelType w:val="multilevel"/>
    <w:tmpl w:val="740EC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D75B3"/>
    <w:multiLevelType w:val="multilevel"/>
    <w:tmpl w:val="64C8E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E166DC"/>
    <w:multiLevelType w:val="multilevel"/>
    <w:tmpl w:val="C57A6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9467C"/>
    <w:multiLevelType w:val="multilevel"/>
    <w:tmpl w:val="6B868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019CA"/>
    <w:multiLevelType w:val="multilevel"/>
    <w:tmpl w:val="0AE44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C2FBF"/>
    <w:multiLevelType w:val="multilevel"/>
    <w:tmpl w:val="F1E8F7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E18FF"/>
    <w:multiLevelType w:val="multilevel"/>
    <w:tmpl w:val="468E0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43155"/>
    <w:multiLevelType w:val="multilevel"/>
    <w:tmpl w:val="AF74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61124F"/>
    <w:multiLevelType w:val="multilevel"/>
    <w:tmpl w:val="2AB48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6D7B88"/>
    <w:multiLevelType w:val="multilevel"/>
    <w:tmpl w:val="E24054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70010"/>
    <w:multiLevelType w:val="multilevel"/>
    <w:tmpl w:val="328A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0420C9"/>
    <w:multiLevelType w:val="multilevel"/>
    <w:tmpl w:val="E9FE7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B94A85"/>
    <w:multiLevelType w:val="multilevel"/>
    <w:tmpl w:val="450E9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3D1FDB"/>
    <w:multiLevelType w:val="multilevel"/>
    <w:tmpl w:val="94949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01794"/>
    <w:multiLevelType w:val="multilevel"/>
    <w:tmpl w:val="73B68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C34E80"/>
    <w:multiLevelType w:val="multilevel"/>
    <w:tmpl w:val="88A80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1D7DB9"/>
    <w:multiLevelType w:val="multilevel"/>
    <w:tmpl w:val="E2EE3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C328BD"/>
    <w:multiLevelType w:val="multilevel"/>
    <w:tmpl w:val="38A4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D09E0"/>
    <w:multiLevelType w:val="multilevel"/>
    <w:tmpl w:val="F300F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E366E4"/>
    <w:multiLevelType w:val="multilevel"/>
    <w:tmpl w:val="0D32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310266"/>
    <w:multiLevelType w:val="multilevel"/>
    <w:tmpl w:val="7A245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817BAB"/>
    <w:multiLevelType w:val="multilevel"/>
    <w:tmpl w:val="62723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356F59"/>
    <w:multiLevelType w:val="multilevel"/>
    <w:tmpl w:val="E5D4A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00AD1"/>
    <w:multiLevelType w:val="multilevel"/>
    <w:tmpl w:val="6908B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D57FDA"/>
    <w:multiLevelType w:val="multilevel"/>
    <w:tmpl w:val="258C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76121B"/>
    <w:multiLevelType w:val="multilevel"/>
    <w:tmpl w:val="755E3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E12D6F"/>
    <w:multiLevelType w:val="multilevel"/>
    <w:tmpl w:val="570CE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0E7822"/>
    <w:multiLevelType w:val="multilevel"/>
    <w:tmpl w:val="08A03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784ABD"/>
    <w:multiLevelType w:val="multilevel"/>
    <w:tmpl w:val="13E47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D41C86"/>
    <w:multiLevelType w:val="multilevel"/>
    <w:tmpl w:val="0E482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E173B1"/>
    <w:multiLevelType w:val="multilevel"/>
    <w:tmpl w:val="3E8E3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DA30DD"/>
    <w:multiLevelType w:val="multilevel"/>
    <w:tmpl w:val="7AC44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9F1D9F"/>
    <w:multiLevelType w:val="multilevel"/>
    <w:tmpl w:val="187A5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7A5641"/>
    <w:multiLevelType w:val="multilevel"/>
    <w:tmpl w:val="7080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7F0444"/>
    <w:multiLevelType w:val="multilevel"/>
    <w:tmpl w:val="C8A4B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E01387"/>
    <w:multiLevelType w:val="multilevel"/>
    <w:tmpl w:val="CD667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250771"/>
    <w:multiLevelType w:val="multilevel"/>
    <w:tmpl w:val="61B25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E34956"/>
    <w:multiLevelType w:val="multilevel"/>
    <w:tmpl w:val="73CE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28"/>
  </w:num>
  <w:num w:numId="5">
    <w:abstractNumId w:val="26"/>
  </w:num>
  <w:num w:numId="6">
    <w:abstractNumId w:val="23"/>
  </w:num>
  <w:num w:numId="7">
    <w:abstractNumId w:val="17"/>
  </w:num>
  <w:num w:numId="8">
    <w:abstractNumId w:val="1"/>
  </w:num>
  <w:num w:numId="9">
    <w:abstractNumId w:val="33"/>
  </w:num>
  <w:num w:numId="10">
    <w:abstractNumId w:val="14"/>
  </w:num>
  <w:num w:numId="11">
    <w:abstractNumId w:val="40"/>
  </w:num>
  <w:num w:numId="12">
    <w:abstractNumId w:val="10"/>
  </w:num>
  <w:num w:numId="13">
    <w:abstractNumId w:val="31"/>
  </w:num>
  <w:num w:numId="14">
    <w:abstractNumId w:val="6"/>
  </w:num>
  <w:num w:numId="15">
    <w:abstractNumId w:val="38"/>
  </w:num>
  <w:num w:numId="16">
    <w:abstractNumId w:val="8"/>
  </w:num>
  <w:num w:numId="17">
    <w:abstractNumId w:val="13"/>
  </w:num>
  <w:num w:numId="18">
    <w:abstractNumId w:val="25"/>
  </w:num>
  <w:num w:numId="19">
    <w:abstractNumId w:val="42"/>
  </w:num>
  <w:num w:numId="20">
    <w:abstractNumId w:val="30"/>
  </w:num>
  <w:num w:numId="21">
    <w:abstractNumId w:val="21"/>
  </w:num>
  <w:num w:numId="22">
    <w:abstractNumId w:val="4"/>
  </w:num>
  <w:num w:numId="23">
    <w:abstractNumId w:val="12"/>
  </w:num>
  <w:num w:numId="24">
    <w:abstractNumId w:val="32"/>
  </w:num>
  <w:num w:numId="25">
    <w:abstractNumId w:val="0"/>
  </w:num>
  <w:num w:numId="26">
    <w:abstractNumId w:val="22"/>
  </w:num>
  <w:num w:numId="27">
    <w:abstractNumId w:val="11"/>
  </w:num>
  <w:num w:numId="28">
    <w:abstractNumId w:val="34"/>
  </w:num>
  <w:num w:numId="29">
    <w:abstractNumId w:val="35"/>
  </w:num>
  <w:num w:numId="30">
    <w:abstractNumId w:val="19"/>
  </w:num>
  <w:num w:numId="31">
    <w:abstractNumId w:val="2"/>
  </w:num>
  <w:num w:numId="32">
    <w:abstractNumId w:val="7"/>
  </w:num>
  <w:num w:numId="33">
    <w:abstractNumId w:val="9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41"/>
  </w:num>
  <w:num w:numId="39">
    <w:abstractNumId w:val="24"/>
  </w:num>
  <w:num w:numId="40">
    <w:abstractNumId w:val="39"/>
  </w:num>
  <w:num w:numId="41">
    <w:abstractNumId w:val="27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E21"/>
    <w:rsid w:val="00337E21"/>
    <w:rsid w:val="00E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35A0"/>
  <w15:docId w15:val="{D49E9344-994E-46C0-966E-A0976CC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17960</Words>
  <Characters>102377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2</cp:revision>
  <dcterms:created xsi:type="dcterms:W3CDTF">2023-10-02T09:36:00Z</dcterms:created>
  <dcterms:modified xsi:type="dcterms:W3CDTF">2023-10-02T09:37:00Z</dcterms:modified>
</cp:coreProperties>
</file>