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7C97" w14:textId="77777777" w:rsidR="004B54CA" w:rsidRPr="004B54CA" w:rsidRDefault="004B54CA" w:rsidP="004B5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0000FF"/>
          <w:kern w:val="0"/>
          <w:sz w:val="33"/>
          <w:szCs w:val="33"/>
          <w:bdr w:val="none" w:sz="0" w:space="0" w:color="auto" w:frame="1"/>
          <w:lang w:eastAsia="ru-RU"/>
          <w14:ligatures w14:val="none"/>
        </w:rPr>
        <w:t>Продолжительность     ЕГЭ</w:t>
      </w:r>
    </w:p>
    <w:p w14:paraId="081BADD0" w14:textId="67C43CA9" w:rsidR="004B54CA" w:rsidRPr="004B54CA" w:rsidRDefault="004B54CA" w:rsidP="004B54CA">
      <w:pPr>
        <w:numPr>
          <w:ilvl w:val="0"/>
          <w:numId w:val="1"/>
        </w:numPr>
        <w:spacing w:after="0" w:line="240" w:lineRule="auto"/>
        <w:ind w:left="1050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по математике профильного уровня, физике, литературе, информатике и ИКТ, 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биологии составляет 3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часа 55 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минут (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235 минут)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;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br/>
        <w:t> </w:t>
      </w:r>
    </w:p>
    <w:p w14:paraId="28E7A8E8" w14:textId="420C6CEE" w:rsidR="004B54CA" w:rsidRPr="004B54CA" w:rsidRDefault="004B54CA" w:rsidP="004B54CA">
      <w:pPr>
        <w:numPr>
          <w:ilvl w:val="0"/>
          <w:numId w:val="1"/>
        </w:numPr>
        <w:spacing w:after="0" w:line="240" w:lineRule="auto"/>
        <w:ind w:left="1050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по русскому языку, химии, обществознанию, истории – 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3 часа 30 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минут (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210 минут);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br/>
        <w:t> </w:t>
      </w:r>
    </w:p>
    <w:p w14:paraId="5A47836D" w14:textId="3B571244" w:rsidR="004B54CA" w:rsidRPr="004B54CA" w:rsidRDefault="004B54CA" w:rsidP="004B54CA">
      <w:pPr>
        <w:numPr>
          <w:ilvl w:val="0"/>
          <w:numId w:val="1"/>
        </w:numPr>
        <w:spacing w:after="0" w:line="240" w:lineRule="auto"/>
        <w:ind w:left="1050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по математике базового 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уровня, географии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– 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3 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часа (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180 минут);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br/>
        <w:t> </w:t>
      </w:r>
    </w:p>
    <w:p w14:paraId="0489E0D1" w14:textId="77777777" w:rsidR="004B54CA" w:rsidRPr="004B54CA" w:rsidRDefault="004B54CA" w:rsidP="004B54CA">
      <w:pPr>
        <w:numPr>
          <w:ilvl w:val="0"/>
          <w:numId w:val="1"/>
        </w:numPr>
        <w:spacing w:after="0" w:line="240" w:lineRule="auto"/>
        <w:ind w:left="1050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по иностранным языкам (за исключением раздела «Говорение») – 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3 часа 10 минут (190 минут);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br/>
        <w:t> </w:t>
      </w:r>
    </w:p>
    <w:p w14:paraId="38825AD6" w14:textId="77777777" w:rsidR="004B54CA" w:rsidRPr="004B54CA" w:rsidRDefault="004B54CA" w:rsidP="004B54CA">
      <w:pPr>
        <w:numPr>
          <w:ilvl w:val="0"/>
          <w:numId w:val="1"/>
        </w:numPr>
        <w:spacing w:after="0" w:line="240" w:lineRule="auto"/>
        <w:ind w:left="1050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по иностранным языкам (раздел «Говорение») – 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17 минут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 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                    </w:t>
      </w:r>
    </w:p>
    <w:p w14:paraId="7BE3A452" w14:textId="77777777" w:rsidR="004B54CA" w:rsidRPr="004B54CA" w:rsidRDefault="004B54CA" w:rsidP="004B5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0000CD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Расписание проведения ЕГЭ в 2023 году  </w:t>
      </w:r>
    </w:p>
    <w:tbl>
      <w:tblPr>
        <w:tblW w:w="8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5777"/>
      </w:tblGrid>
      <w:tr w:rsidR="004B54CA" w:rsidRPr="004B54CA" w14:paraId="233A9F8E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6723E329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Дата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66CE8205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ЕГЭ</w:t>
            </w:r>
          </w:p>
          <w:p w14:paraId="1B5EE9C3" w14:textId="77777777" w:rsidR="004B54CA" w:rsidRPr="004B54CA" w:rsidRDefault="004B54CA" w:rsidP="004B54CA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</w:tr>
      <w:tr w:rsidR="004B54CA" w:rsidRPr="004B54CA" w14:paraId="4C3FE0B5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1B07C987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26 мая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14CB09B3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География, литература, химия</w:t>
            </w:r>
          </w:p>
        </w:tc>
      </w:tr>
      <w:tr w:rsidR="004B54CA" w:rsidRPr="004B54CA" w14:paraId="1718A681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99C60F0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29 мая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0F3FA138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Русский язык</w:t>
            </w:r>
          </w:p>
        </w:tc>
      </w:tr>
      <w:tr w:rsidR="004B54CA" w:rsidRPr="004B54CA" w14:paraId="095C238F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27B86F71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1 июня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69980DF3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Математика базового уровня</w:t>
            </w:r>
          </w:p>
        </w:tc>
      </w:tr>
      <w:tr w:rsidR="004B54CA" w:rsidRPr="004B54CA" w14:paraId="065F5536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2ECCD73A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1 июня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0369A158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Математика профильного уровня</w:t>
            </w:r>
          </w:p>
        </w:tc>
      </w:tr>
      <w:tr w:rsidR="004B54CA" w:rsidRPr="004B54CA" w14:paraId="60A22F69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12549A7D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5 июня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52B764C8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История, физика</w:t>
            </w:r>
          </w:p>
        </w:tc>
      </w:tr>
      <w:tr w:rsidR="004B54CA" w:rsidRPr="004B54CA" w14:paraId="1E917C36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901B86B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8 июня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620CC293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Обществознание</w:t>
            </w:r>
          </w:p>
        </w:tc>
      </w:tr>
      <w:tr w:rsidR="004B54CA" w:rsidRPr="004B54CA" w14:paraId="45904D07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E56F24B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13 июня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899F671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Биология, иностранные языки</w:t>
            </w:r>
          </w:p>
        </w:tc>
      </w:tr>
      <w:tr w:rsidR="004B54CA" w:rsidRPr="004B54CA" w14:paraId="1D079544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BE7E8AC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16 июня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1AD5F43D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Иностранные языки («Говорение»)</w:t>
            </w:r>
          </w:p>
        </w:tc>
      </w:tr>
      <w:tr w:rsidR="004B54CA" w:rsidRPr="004B54CA" w14:paraId="33362322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6F601A8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19 июня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66AA6D76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Информатика и ИКТ</w:t>
            </w:r>
          </w:p>
        </w:tc>
      </w:tr>
      <w:tr w:rsidR="004B54CA" w:rsidRPr="004B54CA" w14:paraId="236A3FFD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3EEE8BF8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22 июня    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607C80E8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Резерв</w:t>
            </w:r>
            <w:r w:rsidRPr="004B54CA"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: русский язык</w:t>
            </w:r>
          </w:p>
        </w:tc>
      </w:tr>
      <w:tr w:rsidR="004B54CA" w:rsidRPr="004B54CA" w14:paraId="0912A5DC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3E25A27B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23 июня    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4D70CCB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Резерв:</w:t>
            </w:r>
            <w:r w:rsidRPr="004B54CA"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 география, литература, иностранные языки («Говорение»)</w:t>
            </w:r>
          </w:p>
        </w:tc>
      </w:tr>
      <w:tr w:rsidR="004B54CA" w:rsidRPr="004B54CA" w14:paraId="04676F17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2B71A1CB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26 июня    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158BD6A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Резерв:</w:t>
            </w:r>
            <w:r w:rsidRPr="004B54CA"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 математика </w:t>
            </w:r>
          </w:p>
        </w:tc>
      </w:tr>
      <w:tr w:rsidR="004B54CA" w:rsidRPr="004B54CA" w14:paraId="147B78B3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0F1D8832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27 июня     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AFE9A89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Резерв: </w:t>
            </w:r>
            <w:r w:rsidRPr="004B54CA"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биология, иностранные языки, информатика и ИКТ</w:t>
            </w:r>
          </w:p>
        </w:tc>
      </w:tr>
      <w:tr w:rsidR="004B54CA" w:rsidRPr="004B54CA" w14:paraId="0C97A5CD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5FD2397A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28 июня      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1EF3DDFB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Резерв:</w:t>
            </w:r>
            <w:r w:rsidRPr="004B54CA"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 обществознание, химия</w:t>
            </w:r>
          </w:p>
        </w:tc>
      </w:tr>
      <w:tr w:rsidR="004B54CA" w:rsidRPr="004B54CA" w14:paraId="2DC504C0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30C0651E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29 июня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5FF3F9DA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Резерв:</w:t>
            </w:r>
            <w:r w:rsidRPr="004B54CA"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 история, физика</w:t>
            </w:r>
          </w:p>
        </w:tc>
      </w:tr>
      <w:tr w:rsidR="004B54CA" w:rsidRPr="004B54CA" w14:paraId="7768F2C5" w14:textId="77777777" w:rsidTr="004B54CA">
        <w:tc>
          <w:tcPr>
            <w:tcW w:w="312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A540A72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01 июля</w:t>
            </w:r>
          </w:p>
        </w:tc>
        <w:tc>
          <w:tcPr>
            <w:tcW w:w="723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0521A94F" w14:textId="77777777" w:rsidR="004B54CA" w:rsidRPr="004B54CA" w:rsidRDefault="004B54CA" w:rsidP="004B54CA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B54CA">
              <w:rPr>
                <w:rFonts w:ascii="Georgia" w:eastAsia="Times New Roman" w:hAnsi="Georgia" w:cs="Times New Roman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Резерв:</w:t>
            </w:r>
            <w:r w:rsidRPr="004B54CA">
              <w:rPr>
                <w:rFonts w:ascii="Georgia" w:eastAsia="Times New Roman" w:hAnsi="Georgia" w:cs="Times New Roman"/>
                <w:color w:val="333333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 по всем учебным предметам</w:t>
            </w:r>
          </w:p>
        </w:tc>
      </w:tr>
    </w:tbl>
    <w:p w14:paraId="10365CD1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lastRenderedPageBreak/>
        <w:t> </w:t>
      </w:r>
    </w:p>
    <w:p w14:paraId="10936B1C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ВНИМАНИЕ!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Резервные дни сдачи ЕГЭ предусмотрены для тех, у кого совпали дни сдачи экзаменов по выбору.</w:t>
      </w:r>
    </w:p>
    <w:p w14:paraId="0280D8F5" w14:textId="54973FDF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        Для участников, не сдавших ЕГЭ или не завершивших выполнение экзаменационной работы по уважительным причинам (болезнь или иные обстоятельства, подтвержденные документально), а также для участников, результаты 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ЕГЭ,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 которых были 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отменены определены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дополнительные дни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сдачи ЕГЭ.</w:t>
      </w:r>
    </w:p>
    <w:p w14:paraId="240FE2EE" w14:textId="77777777" w:rsidR="004B54CA" w:rsidRPr="004B54CA" w:rsidRDefault="004B54CA" w:rsidP="004B54CA">
      <w:pPr>
        <w:shd w:val="clear" w:color="auto" w:fill="FFFFFF"/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10819996" w14:textId="77777777" w:rsidR="004B54CA" w:rsidRPr="004B54CA" w:rsidRDefault="004B54CA" w:rsidP="004B5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ЕГЭ по всем общеобразовательным предметам начинается</w:t>
      </w:r>
      <w:r w:rsidRPr="004B54C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br/>
        <w:t>в </w:t>
      </w:r>
      <w:r w:rsidRPr="004B54CA">
        <w:rPr>
          <w:rFonts w:ascii="Georgia" w:eastAsia="Times New Roman" w:hAnsi="Georgia" w:cs="Times New Roman"/>
          <w:b/>
          <w:bCs/>
          <w:i/>
          <w:iCs/>
          <w:color w:val="FF0000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10.00</w:t>
      </w:r>
      <w:r w:rsidRPr="004B54CA">
        <w:rPr>
          <w:rFonts w:ascii="Georgia" w:eastAsia="Times New Roman" w:hAnsi="Georgia" w:cs="Times New Roman"/>
          <w:b/>
          <w:bCs/>
          <w:i/>
          <w:iCs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 по местному времени.</w:t>
      </w:r>
    </w:p>
    <w:p w14:paraId="56EDC0CB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7A0A1983" w14:textId="77777777" w:rsidR="004B54CA" w:rsidRPr="004B54CA" w:rsidRDefault="004B54CA" w:rsidP="004B5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800080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На ЕГЭ используются  </w:t>
      </w:r>
      <w:r w:rsidRPr="004B54CA">
        <w:rPr>
          <w:rFonts w:ascii="Georgia" w:eastAsia="Times New Roman" w:hAnsi="Georgia" w:cs="Times New Roman"/>
          <w:b/>
          <w:bCs/>
          <w:color w:val="800080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br/>
        <w:t>следующие дополнительные устройства и материалы:</w:t>
      </w:r>
    </w:p>
    <w:p w14:paraId="7081BAC3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по математике 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– линейка;</w:t>
      </w:r>
    </w:p>
    <w:p w14:paraId="3BE6B490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по физике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 – линейка и непрограммируемый калькулятор;</w:t>
      </w:r>
    </w:p>
    <w:p w14:paraId="1CA9DD8B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по химии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 – непрограммируемый калькулятор;</w:t>
      </w:r>
    </w:p>
    <w:p w14:paraId="3BA4E02F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по географии</w:t>
      </w:r>
      <w:r w:rsidRPr="004B54CA">
        <w:rPr>
          <w:rFonts w:ascii="Georgia" w:eastAsia="Times New Roman" w:hAnsi="Georgia" w:cs="Times New Roman"/>
          <w:color w:val="333333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 – линейка, транспортир, непрограммируемый калькулятор.</w:t>
      </w:r>
    </w:p>
    <w:p w14:paraId="3F3937E0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·      </w:t>
      </w:r>
      <w:r w:rsidRPr="004B54CA">
        <w:rPr>
          <w:rFonts w:ascii="Georgia" w:eastAsia="Times New Roman" w:hAnsi="Georgia" w:cs="Times New Roman"/>
          <w:color w:val="3333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Непрограммируемый калькулятор:</w:t>
      </w:r>
    </w:p>
    <w:p w14:paraId="11216D2F" w14:textId="708DEE63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а) обеспечивает выполнение 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арифметических вычислений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(сложение, вычитание, умножение, деление, извлечение корня) и вычисление тригонометрических функций (</w:t>
      </w:r>
      <w:proofErr w:type="spellStart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sin</w:t>
      </w:r>
      <w:proofErr w:type="spellEnd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cos</w:t>
      </w:r>
      <w:proofErr w:type="spellEnd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tg</w:t>
      </w:r>
      <w:proofErr w:type="spellEnd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ctg</w:t>
      </w:r>
      <w:proofErr w:type="spellEnd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arcsin</w:t>
      </w:r>
      <w:proofErr w:type="spellEnd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arcos</w:t>
      </w:r>
      <w:proofErr w:type="spellEnd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arctg</w:t>
      </w:r>
      <w:proofErr w:type="spellEnd"/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);</w:t>
      </w:r>
    </w:p>
    <w:p w14:paraId="4A6671A0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14:paraId="5721E0E3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       </w:t>
      </w: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  <w14:ligatures w14:val="none"/>
        </w:rPr>
        <w:t>Линейка</w:t>
      </w:r>
    </w:p>
    <w:p w14:paraId="49BD5588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а) не содержит справочной информации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б) используется для построения чертежей и рисунков</w:t>
      </w:r>
    </w:p>
    <w:p w14:paraId="7F871FEA" w14:textId="77777777" w:rsidR="004B54CA" w:rsidRPr="004B54CA" w:rsidRDefault="004B54CA" w:rsidP="004B5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i/>
          <w:iCs/>
          <w:color w:val="0000CD"/>
          <w:kern w:val="0"/>
          <w:sz w:val="33"/>
          <w:szCs w:val="33"/>
          <w:bdr w:val="none" w:sz="0" w:space="0" w:color="auto" w:frame="1"/>
          <w:lang w:eastAsia="ru-RU"/>
          <w14:ligatures w14:val="none"/>
        </w:rPr>
        <w:t>Памятка о правилах проведения ЕГЭ </w:t>
      </w:r>
      <w:r w:rsidRPr="004B54CA">
        <w:rPr>
          <w:rFonts w:ascii="Georgia" w:eastAsia="Times New Roman" w:hAnsi="Georgia" w:cs="Times New Roman"/>
          <w:b/>
          <w:bCs/>
          <w:i/>
          <w:iCs/>
          <w:color w:val="0000CD"/>
          <w:kern w:val="0"/>
          <w:sz w:val="33"/>
          <w:szCs w:val="33"/>
          <w:bdr w:val="none" w:sz="0" w:space="0" w:color="auto" w:frame="1"/>
          <w:lang w:eastAsia="ru-RU"/>
          <w14:ligatures w14:val="none"/>
        </w:rPr>
        <w:br/>
      </w:r>
      <w:r w:rsidRPr="004B54CA">
        <w:rPr>
          <w:rFonts w:ascii="Georgia" w:eastAsia="Times New Roman" w:hAnsi="Georgia" w:cs="Times New Roman"/>
          <w:b/>
          <w:bCs/>
          <w:i/>
          <w:iCs/>
          <w:color w:val="0000CD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(для ознакомления участников ЕГЭ/ родителей)</w:t>
      </w:r>
      <w:r w:rsidRPr="004B54CA">
        <w:rPr>
          <w:rFonts w:ascii="Georgia" w:eastAsia="Times New Roman" w:hAnsi="Georgia" w:cs="Times New Roman"/>
          <w:b/>
          <w:bCs/>
          <w:i/>
          <w:iCs/>
          <w:color w:val="0000CD"/>
          <w:kern w:val="0"/>
          <w:sz w:val="33"/>
          <w:szCs w:val="33"/>
          <w:bdr w:val="none" w:sz="0" w:space="0" w:color="auto" w:frame="1"/>
          <w:lang w:eastAsia="ru-RU"/>
          <w14:ligatures w14:val="none"/>
        </w:rPr>
        <w:t>  </w:t>
      </w:r>
    </w:p>
    <w:p w14:paraId="7DE04838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Общая информация о порядке проведении ЕГЭ:</w:t>
      </w:r>
    </w:p>
    <w:p w14:paraId="203F820F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1.                 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3F6D3AB6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2.                 ЕГЭ по всем учебным предметам начинается в 10.00 по местному времени.</w:t>
      </w:r>
    </w:p>
    <w:p w14:paraId="5C7239F9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3.                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14:paraId="2526E7D7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4.                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6098E989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lastRenderedPageBreak/>
        <w:t>организации для последующего ознакомления участников ЕГЭ с полученными ими результатами ЕГЭ.</w:t>
      </w:r>
    </w:p>
    <w:p w14:paraId="65442314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202AF34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5.                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3C0817D0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Обязанности участника ЕГЭ в рамках участия в ЕГЭ:</w:t>
      </w:r>
    </w:p>
    <w:p w14:paraId="1D8649B4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1.                 В день экзамена участник ЕГЭ должен прибыть в ППЭ не менее чем за 45 минут до его начала. Вход участников ЕГЭ в ППЭ начинается с 09.00 по местному времени.</w:t>
      </w:r>
    </w:p>
    <w:p w14:paraId="43C63F47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2.                 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</w:t>
      </w:r>
    </w:p>
    <w:p w14:paraId="27766C2C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3.                 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0520A49C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5057B93B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5069EDFD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0ADBEFC9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8AA293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 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14:paraId="0B8BAFDB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lastRenderedPageBreak/>
        <w:t>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08E61EDB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7F3A772B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00FAB4FF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2CFE3E3B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14:paraId="30A61BA0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6F7EA552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Права участника ЕГЭ в рамках участия в ЕГЭ:</w:t>
      </w:r>
    </w:p>
    <w:p w14:paraId="68993B54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14:paraId="5985E366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Внимание! Черновики и КИМ не проверяются и записи в них не учитываются при обработке.</w:t>
      </w:r>
    </w:p>
    <w:p w14:paraId="0071B0C0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 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</w:t>
      </w:r>
    </w:p>
    <w:p w14:paraId="2496706C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3A639B54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14:paraId="1A4ABE6C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4077E963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lastRenderedPageBreak/>
        <w:t>осуществляющей образовательную деятельность, на срок, необходимый для прохождения ГИА.</w:t>
      </w:r>
    </w:p>
    <w:p w14:paraId="53413EA0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090C5ACB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3A03C8FB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Участники ЕГЭ заблаговременно информируются о времени, месте и порядке рассмотрения апелляций.</w:t>
      </w:r>
    </w:p>
    <w:p w14:paraId="3E42179B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14:paraId="089067A9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Апелляцию о нарушении установленного Порядка проведения ГИА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участник ЕГЭ подает в день проведения экзамена члену ГЭК, не покидая ППЭ.</w:t>
      </w:r>
    </w:p>
    <w:p w14:paraId="26E56369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492382A5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об отклонении апелляции;</w:t>
      </w:r>
    </w:p>
    <w:p w14:paraId="7257C310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об удовлетворении апелляции.</w:t>
      </w:r>
    </w:p>
    <w:p w14:paraId="2BE335D3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4694A09D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b/>
          <w:b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Апелляция о несогласии с выставленными баллами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14:paraId="4EE29362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14:paraId="653CE31A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Указанные материалы предъявляются участникам ЕГЭ (в случае его присутствия при рассмотрении апелляции).</w:t>
      </w:r>
    </w:p>
    <w:p w14:paraId="6BE147BE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</w:t>
      </w: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lastRenderedPageBreak/>
        <w:t>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3C8A220F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           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14:paraId="1A4971CB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0E9F3225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0C536E2A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i/>
          <w:i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77B607FD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i/>
          <w:i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1.      Федеральным законом от 29.12.2012 № 273-ФЗ «Об образовании в Российской Федерации».</w:t>
      </w:r>
    </w:p>
    <w:p w14:paraId="1D5D60BC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i/>
          <w:i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2.      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2254CE76" w14:textId="77777777" w:rsidR="004B54CA" w:rsidRPr="004B54CA" w:rsidRDefault="004B54CA" w:rsidP="004B54C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i/>
          <w:iCs/>
          <w:color w:val="333333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3.      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14:paraId="2A814741" w14:textId="77777777" w:rsidR="004B54CA" w:rsidRPr="004B54CA" w:rsidRDefault="004B54CA" w:rsidP="004B54CA">
      <w:pPr>
        <w:shd w:val="clear" w:color="auto" w:fill="FFFFFF"/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B54CA">
        <w:rPr>
          <w:rFonts w:ascii="Georgia" w:eastAsia="Times New Roman" w:hAnsi="Georgia" w:cs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35F0748C" w14:textId="77777777" w:rsidR="00CB5CA1" w:rsidRPr="004B54CA" w:rsidRDefault="00CB5CA1" w:rsidP="004B54CA"/>
    <w:sectPr w:rsidR="00CB5CA1" w:rsidRPr="004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D11"/>
    <w:multiLevelType w:val="multilevel"/>
    <w:tmpl w:val="892A9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1646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CA"/>
    <w:rsid w:val="004B54CA"/>
    <w:rsid w:val="00C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2FC4"/>
  <w15:chartTrackingRefBased/>
  <w15:docId w15:val="{78FACD51-A5AB-4453-AE4F-51842398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B54CA"/>
    <w:rPr>
      <w:b/>
      <w:bCs/>
    </w:rPr>
  </w:style>
  <w:style w:type="character" w:styleId="a5">
    <w:name w:val="Emphasis"/>
    <w:basedOn w:val="a0"/>
    <w:uiPriority w:val="20"/>
    <w:qFormat/>
    <w:rsid w:val="004B5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2374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</dc:creator>
  <cp:keywords/>
  <dc:description/>
  <cp:lastModifiedBy>Назарова Ольга</cp:lastModifiedBy>
  <cp:revision>2</cp:revision>
  <dcterms:created xsi:type="dcterms:W3CDTF">2023-05-28T12:52:00Z</dcterms:created>
  <dcterms:modified xsi:type="dcterms:W3CDTF">2023-05-28T12:55:00Z</dcterms:modified>
</cp:coreProperties>
</file>