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C4" w:rsidRDefault="00664EC4" w:rsidP="00664EC4">
      <w:pPr>
        <w:pStyle w:val="Heading2"/>
        <w:ind w:left="0"/>
        <w:jc w:val="center"/>
      </w:pPr>
      <w:bookmarkStart w:id="0" w:name="_Toc131159545"/>
      <w:r w:rsidRPr="006B2E82">
        <w:t>Схема организации дорожного движения в непосредственной близости от</w:t>
      </w:r>
      <w:r w:rsidRPr="006B2E82">
        <w:br/>
        <w:t>образовательного учреждения с размещением соответствующих технических</w:t>
      </w:r>
      <w:r w:rsidRPr="006B2E82">
        <w:br/>
        <w:t>средств, маршруты движения детей</w:t>
      </w:r>
      <w:bookmarkEnd w:id="0"/>
    </w:p>
    <w:p w:rsidR="001E4116" w:rsidRDefault="00664EC4">
      <w:r w:rsidRPr="00664EC4">
        <w:drawing>
          <wp:inline distT="0" distB="0" distL="0" distR="0">
            <wp:extent cx="5940425" cy="4517765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>
                      <a:picLocks noGrp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1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664EC4"/>
    <w:rsid w:val="001E4116"/>
    <w:rsid w:val="0066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664EC4"/>
    <w:pPr>
      <w:widowControl w:val="0"/>
      <w:autoSpaceDE w:val="0"/>
      <w:autoSpaceDN w:val="0"/>
      <w:spacing w:after="0" w:line="240" w:lineRule="auto"/>
      <w:ind w:left="414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2023-03-31T11:20:00Z</dcterms:created>
  <dcterms:modified xsi:type="dcterms:W3CDTF">2023-03-31T11:20:00Z</dcterms:modified>
</cp:coreProperties>
</file>