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B4" w:rsidRDefault="00210ACD">
      <w:pPr>
        <w:pStyle w:val="a3"/>
        <w:spacing w:before="63"/>
        <w:ind w:left="6702"/>
      </w:pPr>
      <w:r>
        <w:rPr>
          <w:w w:val="95"/>
        </w:rPr>
        <w:t>Приложение № 1 к прик</w:t>
      </w:r>
      <w:r w:rsidR="00BB76E9">
        <w:rPr>
          <w:w w:val="95"/>
        </w:rPr>
        <w:t>азу</w:t>
      </w:r>
      <w:r w:rsidR="00BB76E9">
        <w:rPr>
          <w:spacing w:val="-5"/>
          <w:w w:val="95"/>
        </w:rPr>
        <w:t xml:space="preserve"> </w:t>
      </w:r>
      <w:r w:rsidR="00BB76E9">
        <w:rPr>
          <w:w w:val="95"/>
        </w:rPr>
        <w:t>№</w:t>
      </w:r>
      <w:r w:rsidR="008915C2">
        <w:rPr>
          <w:w w:val="95"/>
        </w:rPr>
        <w:t>119</w:t>
      </w:r>
      <w:r w:rsidR="00BB76E9">
        <w:rPr>
          <w:spacing w:val="-3"/>
        </w:rPr>
        <w:t xml:space="preserve"> </w:t>
      </w:r>
      <w:r w:rsidR="00BB76E9">
        <w:rPr>
          <w:w w:val="95"/>
        </w:rPr>
        <w:t>от</w:t>
      </w:r>
      <w:r w:rsidR="00BB76E9">
        <w:rPr>
          <w:spacing w:val="-4"/>
          <w:w w:val="95"/>
        </w:rPr>
        <w:t xml:space="preserve"> </w:t>
      </w:r>
      <w:r w:rsidR="00BB76E9">
        <w:rPr>
          <w:spacing w:val="-2"/>
          <w:w w:val="95"/>
        </w:rPr>
        <w:t>2</w:t>
      </w:r>
      <w:r w:rsidR="008915C2">
        <w:rPr>
          <w:spacing w:val="-2"/>
          <w:w w:val="95"/>
        </w:rPr>
        <w:t>4</w:t>
      </w:r>
      <w:r w:rsidR="00BB76E9">
        <w:rPr>
          <w:spacing w:val="-2"/>
          <w:w w:val="95"/>
        </w:rPr>
        <w:t>.01.2022r.</w:t>
      </w:r>
    </w:p>
    <w:p w:rsidR="00AF31B4" w:rsidRPr="00210ACD" w:rsidRDefault="00210ACD" w:rsidP="00210ACD">
      <w:pPr>
        <w:pStyle w:val="a3"/>
        <w:spacing w:before="5"/>
        <w:jc w:val="center"/>
        <w:rPr>
          <w:b/>
          <w:sz w:val="28"/>
          <w:szCs w:val="28"/>
        </w:rPr>
      </w:pPr>
      <w:r w:rsidRPr="00210ACD">
        <w:rPr>
          <w:b/>
          <w:sz w:val="28"/>
          <w:szCs w:val="28"/>
        </w:rPr>
        <w:t>ПОЛОЖЕНИЕ</w:t>
      </w:r>
    </w:p>
    <w:p w:rsidR="00210ACD" w:rsidRDefault="00210ACD" w:rsidP="00210AC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B76E9" w:rsidRPr="00210ACD">
        <w:rPr>
          <w:sz w:val="24"/>
          <w:szCs w:val="24"/>
        </w:rPr>
        <w:t xml:space="preserve"> приеме гра</w:t>
      </w:r>
      <w:r>
        <w:rPr>
          <w:sz w:val="24"/>
          <w:szCs w:val="24"/>
        </w:rPr>
        <w:t>ж</w:t>
      </w:r>
      <w:r w:rsidR="00BB76E9" w:rsidRPr="00210ACD">
        <w:rPr>
          <w:sz w:val="24"/>
          <w:szCs w:val="24"/>
        </w:rPr>
        <w:t>дан на о</w:t>
      </w:r>
      <w:r>
        <w:rPr>
          <w:sz w:val="24"/>
          <w:szCs w:val="24"/>
        </w:rPr>
        <w:t>бучение по образо</w:t>
      </w:r>
      <w:r w:rsidR="00BB76E9" w:rsidRPr="00210ACD">
        <w:rPr>
          <w:sz w:val="24"/>
          <w:szCs w:val="24"/>
        </w:rPr>
        <w:t>вательным программам</w:t>
      </w:r>
    </w:p>
    <w:p w:rsidR="00210ACD" w:rsidRDefault="00BB76E9" w:rsidP="00210ACD">
      <w:pPr>
        <w:jc w:val="center"/>
        <w:rPr>
          <w:sz w:val="24"/>
          <w:szCs w:val="24"/>
        </w:rPr>
      </w:pPr>
      <w:r w:rsidRPr="00210ACD">
        <w:rPr>
          <w:sz w:val="24"/>
          <w:szCs w:val="24"/>
        </w:rPr>
        <w:t xml:space="preserve">начального общего, основного общего и среднего общего образования </w:t>
      </w:r>
    </w:p>
    <w:p w:rsidR="00AF31B4" w:rsidRPr="00210ACD" w:rsidRDefault="00BB76E9" w:rsidP="00210ACD">
      <w:pPr>
        <w:jc w:val="center"/>
        <w:rPr>
          <w:sz w:val="24"/>
          <w:szCs w:val="24"/>
        </w:rPr>
      </w:pPr>
      <w:r w:rsidRPr="00210ACD">
        <w:rPr>
          <w:sz w:val="24"/>
          <w:szCs w:val="24"/>
        </w:rPr>
        <w:t>в муниципальное</w:t>
      </w:r>
      <w:r w:rsidR="00210ACD">
        <w:rPr>
          <w:sz w:val="24"/>
          <w:szCs w:val="24"/>
        </w:rPr>
        <w:t xml:space="preserve"> </w:t>
      </w:r>
      <w:r w:rsidRPr="00210ACD">
        <w:rPr>
          <w:sz w:val="24"/>
          <w:szCs w:val="24"/>
        </w:rPr>
        <w:t>общеобразовательное учреждение «Тверская гимназ</w:t>
      </w:r>
      <w:r w:rsidR="00210ACD">
        <w:rPr>
          <w:sz w:val="24"/>
          <w:szCs w:val="24"/>
        </w:rPr>
        <w:t>и</w:t>
      </w:r>
      <w:r w:rsidRPr="00210ACD">
        <w:rPr>
          <w:sz w:val="24"/>
          <w:szCs w:val="24"/>
        </w:rPr>
        <w:t xml:space="preserve">я </w:t>
      </w:r>
      <w:r w:rsidR="00210ACD">
        <w:rPr>
          <w:sz w:val="24"/>
          <w:szCs w:val="24"/>
        </w:rPr>
        <w:t>№6</w:t>
      </w:r>
      <w:r w:rsidRPr="00210ACD">
        <w:rPr>
          <w:sz w:val="24"/>
          <w:szCs w:val="24"/>
        </w:rPr>
        <w:t>»</w:t>
      </w:r>
    </w:p>
    <w:p w:rsidR="00AF31B4" w:rsidRDefault="00AF31B4">
      <w:pPr>
        <w:pStyle w:val="a3"/>
        <w:rPr>
          <w:b/>
          <w:sz w:val="28"/>
        </w:rPr>
      </w:pP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294"/>
        </w:tabs>
        <w:spacing w:before="182" w:line="230" w:lineRule="auto"/>
        <w:ind w:right="730" w:firstLine="0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Настоящее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Положение о приеме граждан на обучение по образовательным программам начального общего,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основного общего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среднего общего образования (далее </w:t>
      </w:r>
      <w:r w:rsidRPr="003674AB">
        <w:rPr>
          <w:w w:val="90"/>
          <w:sz w:val="24"/>
          <w:szCs w:val="24"/>
        </w:rPr>
        <w:t>—</w:t>
      </w:r>
      <w:r w:rsidRPr="003674AB">
        <w:rPr>
          <w:spacing w:val="-1"/>
          <w:w w:val="9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Положение) разработано в соответствии с:</w:t>
      </w:r>
    </w:p>
    <w:p w:rsidR="00AF31B4" w:rsidRPr="003674AB" w:rsidRDefault="00BB76E9" w:rsidP="003674AB">
      <w:pPr>
        <w:pStyle w:val="a3"/>
        <w:numPr>
          <w:ilvl w:val="0"/>
          <w:numId w:val="5"/>
        </w:numPr>
        <w:spacing w:before="118" w:line="230" w:lineRule="auto"/>
        <w:ind w:right="320"/>
        <w:rPr>
          <w:sz w:val="24"/>
          <w:szCs w:val="24"/>
        </w:rPr>
      </w:pPr>
      <w:r w:rsidRPr="003674AB">
        <w:rPr>
          <w:w w:val="95"/>
          <w:sz w:val="24"/>
          <w:szCs w:val="24"/>
        </w:rPr>
        <w:t>частью 8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статьи 55 Федерального закона от 29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декабря 2012 г. №273-03 «Об образовании в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 Федерации» (Собрание законодательства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Российской </w:t>
      </w:r>
      <w:r w:rsidRPr="003674AB">
        <w:rPr>
          <w:sz w:val="24"/>
          <w:szCs w:val="24"/>
        </w:rPr>
        <w:t>Федерации,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2012,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ст.7598;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№30,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ст.4134);</w:t>
      </w:r>
    </w:p>
    <w:p w:rsidR="00AF31B4" w:rsidRPr="003674AB" w:rsidRDefault="00BB76E9" w:rsidP="003674AB">
      <w:pPr>
        <w:pStyle w:val="a3"/>
        <w:numPr>
          <w:ilvl w:val="0"/>
          <w:numId w:val="5"/>
        </w:numPr>
        <w:spacing w:before="115" w:line="232" w:lineRule="auto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подпунктом 4.2.21 пункта 4 Положения о Министерстве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просвещения Российской Федерации от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28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июля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2018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r.No884 (Собрание законодательства </w:t>
      </w:r>
      <w:r w:rsidRPr="003674AB">
        <w:rPr>
          <w:spacing w:val="-2"/>
          <w:sz w:val="24"/>
          <w:szCs w:val="24"/>
        </w:rPr>
        <w:t>Российской федерации,2018,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№32,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ст.5343);</w:t>
      </w:r>
    </w:p>
    <w:p w:rsidR="00AF31B4" w:rsidRPr="003674AB" w:rsidRDefault="00BB76E9" w:rsidP="003674AB">
      <w:pPr>
        <w:pStyle w:val="a3"/>
        <w:numPr>
          <w:ilvl w:val="0"/>
          <w:numId w:val="5"/>
        </w:numPr>
        <w:spacing w:before="117" w:line="230" w:lineRule="auto"/>
        <w:ind w:right="169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Министерства просвещения Российской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Федерации от </w:t>
      </w:r>
      <w:r w:rsidRPr="003674AB">
        <w:rPr>
          <w:sz w:val="24"/>
          <w:szCs w:val="24"/>
        </w:rPr>
        <w:t>02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сентября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2020</w:t>
      </w:r>
      <w:r w:rsidR="003674AB">
        <w:rPr>
          <w:sz w:val="24"/>
          <w:szCs w:val="24"/>
        </w:rPr>
        <w:t xml:space="preserve"> г. №</w:t>
      </w:r>
      <w:r w:rsidRPr="003674AB">
        <w:rPr>
          <w:sz w:val="24"/>
          <w:szCs w:val="24"/>
        </w:rPr>
        <w:t>458;</w:t>
      </w:r>
    </w:p>
    <w:p w:rsidR="00AF31B4" w:rsidRPr="003674AB" w:rsidRDefault="00BB76E9" w:rsidP="003674AB">
      <w:pPr>
        <w:pStyle w:val="a3"/>
        <w:numPr>
          <w:ilvl w:val="0"/>
          <w:numId w:val="5"/>
        </w:numPr>
        <w:spacing w:before="74" w:line="232" w:lineRule="auto"/>
        <w:ind w:right="350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Федеральным законом от 2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декабря 2019 г.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№411-ФЗ «О внесении в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статью 54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Семейного кодекса Российской Федерации и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статьей </w:t>
      </w:r>
      <w:r w:rsidR="003674AB">
        <w:rPr>
          <w:w w:val="95"/>
          <w:sz w:val="24"/>
          <w:szCs w:val="24"/>
        </w:rPr>
        <w:t xml:space="preserve">67 </w:t>
      </w:r>
      <w:r w:rsidRPr="003674AB">
        <w:rPr>
          <w:w w:val="95"/>
          <w:sz w:val="24"/>
          <w:szCs w:val="24"/>
        </w:rPr>
        <w:t>Федерального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закона</w:t>
      </w:r>
    </w:p>
    <w:p w:rsidR="00AF31B4" w:rsidRPr="003674AB" w:rsidRDefault="00BB76E9">
      <w:pPr>
        <w:pStyle w:val="a3"/>
        <w:spacing w:line="280" w:lineRule="exact"/>
        <w:ind w:left="837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«Об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образовании</w:t>
      </w:r>
      <w:r w:rsidRPr="003674AB">
        <w:rPr>
          <w:spacing w:val="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Федерации»;</w:t>
      </w:r>
    </w:p>
    <w:p w:rsidR="00AF31B4" w:rsidRPr="003674AB" w:rsidRDefault="00BB76E9" w:rsidP="00210ACD">
      <w:pPr>
        <w:pStyle w:val="a3"/>
        <w:numPr>
          <w:ilvl w:val="0"/>
          <w:numId w:val="7"/>
        </w:numPr>
        <w:spacing w:before="113" w:line="232" w:lineRule="auto"/>
        <w:ind w:right="1137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Уставом муниципального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общеобразовательного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учреждения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«Тверская </w:t>
      </w:r>
      <w:r w:rsidRPr="003674AB">
        <w:rPr>
          <w:sz w:val="24"/>
          <w:szCs w:val="24"/>
        </w:rPr>
        <w:t>гимназия №</w:t>
      </w:r>
      <w:r w:rsidR="003674AB">
        <w:rPr>
          <w:sz w:val="24"/>
          <w:szCs w:val="24"/>
        </w:rPr>
        <w:t>6</w:t>
      </w:r>
      <w:r w:rsidRPr="003674AB">
        <w:rPr>
          <w:sz w:val="24"/>
          <w:szCs w:val="24"/>
        </w:rPr>
        <w:t>».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297"/>
        </w:tabs>
        <w:spacing w:before="117" w:line="230" w:lineRule="auto"/>
        <w:ind w:left="116" w:right="251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Настоящее Положение регламентирует прием граждан РФ (далее </w:t>
      </w:r>
      <w:r w:rsidRPr="003674AB">
        <w:rPr>
          <w:w w:val="90"/>
          <w:sz w:val="24"/>
          <w:szCs w:val="24"/>
        </w:rPr>
        <w:t xml:space="preserve">— </w:t>
      </w:r>
      <w:r w:rsidRPr="003674AB">
        <w:rPr>
          <w:w w:val="95"/>
          <w:sz w:val="24"/>
          <w:szCs w:val="24"/>
        </w:rPr>
        <w:t>ребенок, дети) в муниципальное общеобразовательное учреждение «Тверская гимназия №</w:t>
      </w:r>
      <w:r w:rsidR="003674AB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 xml:space="preserve">» (далее </w:t>
      </w:r>
      <w:r w:rsidRPr="003674AB">
        <w:rPr>
          <w:w w:val="90"/>
          <w:sz w:val="24"/>
          <w:szCs w:val="24"/>
        </w:rPr>
        <w:t xml:space="preserve">— </w:t>
      </w:r>
      <w:r w:rsidRPr="003674AB">
        <w:rPr>
          <w:w w:val="95"/>
          <w:sz w:val="24"/>
          <w:szCs w:val="24"/>
        </w:rPr>
        <w:t>гимназия)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для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обучения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образовательным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программам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начального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общего,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основного общего и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среднего общего образования (далее </w:t>
      </w:r>
      <w:r w:rsidRPr="003674AB">
        <w:rPr>
          <w:w w:val="90"/>
          <w:sz w:val="24"/>
          <w:szCs w:val="24"/>
        </w:rPr>
        <w:t xml:space="preserve">— </w:t>
      </w:r>
      <w:r w:rsidRPr="003674AB">
        <w:rPr>
          <w:w w:val="95"/>
          <w:sz w:val="24"/>
          <w:szCs w:val="24"/>
        </w:rPr>
        <w:t>образовательные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программы).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296"/>
        </w:tabs>
        <w:spacing w:line="230" w:lineRule="auto"/>
        <w:ind w:left="115" w:right="251" w:firstLine="4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образовательную организацию на обучение по основным </w:t>
      </w:r>
      <w:r w:rsidRPr="003674AB">
        <w:rPr>
          <w:sz w:val="24"/>
          <w:szCs w:val="24"/>
        </w:rPr>
        <w:t>общеобразовательным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программам за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счет бюджетных ассигнований федерального бюджета, местных бюджетов осуществляется в соответствии с международными </w:t>
      </w:r>
      <w:r w:rsidRPr="003674AB">
        <w:rPr>
          <w:w w:val="95"/>
          <w:sz w:val="24"/>
          <w:szCs w:val="24"/>
        </w:rPr>
        <w:t>договорами Российской Федерации, Федеральным законом и настоящим Положением.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62"/>
        </w:tabs>
        <w:spacing w:before="117" w:line="230" w:lineRule="auto"/>
        <w:ind w:left="116" w:right="247" w:hanging="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MO</w:t>
      </w:r>
      <w:r w:rsidR="003674AB">
        <w:rPr>
          <w:sz w:val="24"/>
          <w:szCs w:val="24"/>
        </w:rPr>
        <w:t>У</w:t>
      </w:r>
      <w:r w:rsidRPr="003674AB">
        <w:rPr>
          <w:sz w:val="24"/>
          <w:szCs w:val="24"/>
        </w:rPr>
        <w:t xml:space="preserve"> «Тверская гимназия №</w:t>
      </w:r>
      <w:r w:rsidR="003674AB">
        <w:rPr>
          <w:sz w:val="24"/>
          <w:szCs w:val="24"/>
        </w:rPr>
        <w:t>6</w:t>
      </w:r>
      <w:r w:rsidRPr="003674AB">
        <w:rPr>
          <w:sz w:val="24"/>
          <w:szCs w:val="24"/>
        </w:rPr>
        <w:t xml:space="preserve">» обеспечивает прием детей, проживающих на </w:t>
      </w:r>
      <w:r w:rsidRPr="003674AB">
        <w:rPr>
          <w:w w:val="95"/>
          <w:sz w:val="24"/>
          <w:szCs w:val="24"/>
        </w:rPr>
        <w:t>территории, закрепленной ежегодным Постановлением Администрации города Твери "О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закреплении определенных территорий за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муниципальными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общеобразовательными учреждениями города Твери", подлежащих обучению и имеющих право на получение </w:t>
      </w:r>
      <w:r w:rsidRPr="003674AB">
        <w:rPr>
          <w:sz w:val="24"/>
          <w:szCs w:val="24"/>
        </w:rPr>
        <w:t>образования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соответствующего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уровня.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29"/>
        </w:tabs>
        <w:spacing w:before="123" w:line="230" w:lineRule="auto"/>
        <w:ind w:left="116" w:right="255" w:firstLine="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MO</w:t>
      </w:r>
      <w:r w:rsidR="003674AB">
        <w:rPr>
          <w:sz w:val="24"/>
          <w:szCs w:val="24"/>
        </w:rPr>
        <w:t>У</w:t>
      </w:r>
      <w:r w:rsidRPr="003674AB">
        <w:rPr>
          <w:sz w:val="24"/>
          <w:szCs w:val="24"/>
        </w:rPr>
        <w:t xml:space="preserve"> «Тверская гимназия №</w:t>
      </w:r>
      <w:r w:rsidR="0020575A">
        <w:rPr>
          <w:sz w:val="24"/>
          <w:szCs w:val="24"/>
        </w:rPr>
        <w:t>6</w:t>
      </w:r>
      <w:bookmarkStart w:id="0" w:name="_GoBack"/>
      <w:bookmarkEnd w:id="0"/>
      <w:r w:rsidRPr="003674AB">
        <w:rPr>
          <w:sz w:val="24"/>
          <w:szCs w:val="24"/>
        </w:rPr>
        <w:t xml:space="preserve">» размещает на своем информационном стенде и </w:t>
      </w:r>
      <w:r w:rsidRPr="003674AB">
        <w:rPr>
          <w:w w:val="95"/>
          <w:sz w:val="24"/>
          <w:szCs w:val="24"/>
        </w:rPr>
        <w:t>официальном сайте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информационно-телекоммуникационной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сети «Интернет» (далее - </w:t>
      </w:r>
      <w:r w:rsidRPr="003674AB">
        <w:rPr>
          <w:sz w:val="24"/>
          <w:szCs w:val="24"/>
        </w:rPr>
        <w:t xml:space="preserve">сеть Интернет) распорядительный акт органа местного самоуправления </w:t>
      </w:r>
      <w:r w:rsidRPr="003674AB">
        <w:rPr>
          <w:w w:val="95"/>
          <w:sz w:val="24"/>
          <w:szCs w:val="24"/>
        </w:rPr>
        <w:t>муниципального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района о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закреплении образовательной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организации</w:t>
      </w:r>
      <w:r w:rsidRPr="003674AB">
        <w:rPr>
          <w:spacing w:val="2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соответственно </w:t>
      </w:r>
      <w:r w:rsidRPr="003674AB">
        <w:rPr>
          <w:sz w:val="24"/>
          <w:szCs w:val="24"/>
        </w:rPr>
        <w:t xml:space="preserve">конкретными территориями </w:t>
      </w:r>
      <w:r w:rsidR="00944C2F">
        <w:rPr>
          <w:sz w:val="24"/>
          <w:szCs w:val="24"/>
        </w:rPr>
        <w:t>Центрального</w:t>
      </w:r>
      <w:r w:rsidRPr="003674AB">
        <w:rPr>
          <w:sz w:val="24"/>
          <w:szCs w:val="24"/>
        </w:rPr>
        <w:t xml:space="preserve"> района в течение 10 календарных дней с момента его издания.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346"/>
        </w:tabs>
        <w:spacing w:line="230" w:lineRule="auto"/>
        <w:ind w:left="115" w:right="260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Получение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начального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общего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образовании в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MO</w:t>
      </w:r>
      <w:r w:rsidR="00944C2F">
        <w:rPr>
          <w:w w:val="95"/>
          <w:sz w:val="24"/>
          <w:szCs w:val="24"/>
        </w:rPr>
        <w:t>У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«Тверская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гимназия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первые классы принимаются дети, достигшие на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01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сентября текущего года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возраста шести лет шести месяцев и не более восьми лет, при отсутствии противопоказаний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по состоянию </w:t>
      </w:r>
      <w:r w:rsidRPr="003674AB">
        <w:rPr>
          <w:sz w:val="24"/>
          <w:szCs w:val="24"/>
        </w:rPr>
        <w:t xml:space="preserve">здоровья. По заявлению родителей (законных представителей) детей учредитель </w:t>
      </w:r>
      <w:r w:rsidRPr="003674AB">
        <w:rPr>
          <w:w w:val="95"/>
          <w:sz w:val="24"/>
          <w:szCs w:val="24"/>
        </w:rPr>
        <w:t xml:space="preserve">образовательной организации вправе разрешить прием детей в гимназию на обучение по </w:t>
      </w:r>
      <w:r w:rsidRPr="003674AB">
        <w:rPr>
          <w:w w:val="95"/>
          <w:sz w:val="24"/>
          <w:szCs w:val="24"/>
        </w:rPr>
        <w:lastRenderedPageBreak/>
        <w:t xml:space="preserve">образовательным программам начального общего образования в более раннем или </w:t>
      </w:r>
      <w:r w:rsidRPr="003674AB">
        <w:rPr>
          <w:sz w:val="24"/>
          <w:szCs w:val="24"/>
        </w:rPr>
        <w:t>более позднем возрасте.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380"/>
        </w:tabs>
        <w:spacing w:before="113" w:line="230" w:lineRule="auto"/>
        <w:ind w:left="116" w:firstLine="4"/>
        <w:jc w:val="both"/>
        <w:rPr>
          <w:sz w:val="24"/>
          <w:szCs w:val="24"/>
        </w:rPr>
      </w:pPr>
      <w:r w:rsidRPr="003674AB">
        <w:rPr>
          <w:spacing w:val="-2"/>
          <w:sz w:val="24"/>
          <w:szCs w:val="24"/>
        </w:rPr>
        <w:t>В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первоочередном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порядке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предоставляются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места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в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гимназию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детям,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указанным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в </w:t>
      </w:r>
      <w:r w:rsidRPr="003674AB">
        <w:rPr>
          <w:sz w:val="24"/>
          <w:szCs w:val="24"/>
        </w:rPr>
        <w:t>абзаце втором части 6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статьи 19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Федерального закона от 27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мая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1998 г. №76-ФЗ «О </w:t>
      </w:r>
      <w:r w:rsidRPr="003674AB">
        <w:rPr>
          <w:w w:val="95"/>
          <w:sz w:val="24"/>
          <w:szCs w:val="24"/>
        </w:rPr>
        <w:t>статусе военнослужащих», по месту жительства их семей (Собрание законодательства Российской Федерации, 1998, №22, ст.2331; 2013, №27, ст.3477).</w:t>
      </w:r>
    </w:p>
    <w:p w:rsidR="00AF31B4" w:rsidRPr="003674AB" w:rsidRDefault="00BB76E9">
      <w:pPr>
        <w:pStyle w:val="a3"/>
        <w:spacing w:before="120" w:line="230" w:lineRule="auto"/>
        <w:ind w:left="115" w:right="254" w:firstLine="5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В первоочередном порядке также предоставляются места в гимназию по месту </w:t>
      </w:r>
      <w:r w:rsidRPr="003674AB">
        <w:rPr>
          <w:w w:val="95"/>
          <w:sz w:val="24"/>
          <w:szCs w:val="24"/>
        </w:rPr>
        <w:t xml:space="preserve">жительства независимо от формы собственности детям, указанным в части 6 статьи 46 </w:t>
      </w:r>
      <w:r w:rsidRPr="003674AB">
        <w:rPr>
          <w:sz w:val="24"/>
          <w:szCs w:val="24"/>
        </w:rPr>
        <w:t>Федерального закона от 7 февраля</w:t>
      </w:r>
      <w:r w:rsidRPr="003674AB">
        <w:rPr>
          <w:spacing w:val="40"/>
          <w:sz w:val="24"/>
          <w:szCs w:val="24"/>
        </w:rPr>
        <w:t xml:space="preserve"> </w:t>
      </w:r>
      <w:r w:rsidR="00944C2F">
        <w:rPr>
          <w:sz w:val="24"/>
          <w:szCs w:val="24"/>
        </w:rPr>
        <w:t>2011 г. №3</w:t>
      </w:r>
      <w:r w:rsidRPr="003674AB">
        <w:rPr>
          <w:sz w:val="24"/>
          <w:szCs w:val="24"/>
        </w:rPr>
        <w:t xml:space="preserve">-ФЗ «О полиции» (Собрание </w:t>
      </w:r>
      <w:r w:rsidRPr="003674AB">
        <w:rPr>
          <w:w w:val="95"/>
          <w:sz w:val="24"/>
          <w:szCs w:val="24"/>
        </w:rPr>
        <w:t>законодательства Российской Федерации,</w:t>
      </w:r>
      <w:r w:rsidR="00944C2F">
        <w:rPr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2011, №7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ст.900; 2013, №27,ст.3477), детям сотрудников органов внутренних дел, не являющихся сотрудниками полиции (Часть 2 </w:t>
      </w:r>
      <w:r w:rsidRPr="003674AB">
        <w:rPr>
          <w:sz w:val="24"/>
          <w:szCs w:val="24"/>
        </w:rPr>
        <w:t>ст.56 Федерального закона от 7 февраля 2011 г.</w:t>
      </w:r>
      <w:r w:rsidR="00944C2F">
        <w:rPr>
          <w:sz w:val="24"/>
          <w:szCs w:val="24"/>
        </w:rPr>
        <w:t xml:space="preserve"> №3</w:t>
      </w:r>
      <w:r w:rsidRPr="003674AB">
        <w:rPr>
          <w:sz w:val="24"/>
          <w:szCs w:val="24"/>
        </w:rPr>
        <w:t xml:space="preserve">-ФЗ «О полиции» (Собрание </w:t>
      </w:r>
      <w:r w:rsidRPr="003674AB">
        <w:rPr>
          <w:w w:val="95"/>
          <w:sz w:val="24"/>
          <w:szCs w:val="24"/>
        </w:rPr>
        <w:t>законодательства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 Федерации,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2011,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37,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ст.900; 2015, №7,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ст.1022), и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детям, указанным в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части 14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статьи 3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Федерального закона от 30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декабря 2012 г.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№283-ФЗ «О социальных гарантиях сотрудникам некоторых федеральных органов исполнительной </w:t>
      </w:r>
      <w:r w:rsidRPr="003674AB">
        <w:rPr>
          <w:sz w:val="24"/>
          <w:szCs w:val="24"/>
        </w:rPr>
        <w:t>власти</w:t>
      </w:r>
      <w:r w:rsidRPr="003674AB">
        <w:rPr>
          <w:spacing w:val="64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55"/>
          <w:sz w:val="24"/>
          <w:szCs w:val="24"/>
        </w:rPr>
        <w:t xml:space="preserve"> </w:t>
      </w:r>
      <w:r w:rsidRPr="003674AB">
        <w:rPr>
          <w:sz w:val="24"/>
          <w:szCs w:val="24"/>
        </w:rPr>
        <w:t>внесении</w:t>
      </w:r>
      <w:r w:rsidRPr="003674AB">
        <w:rPr>
          <w:spacing w:val="64"/>
          <w:sz w:val="24"/>
          <w:szCs w:val="24"/>
        </w:rPr>
        <w:t xml:space="preserve"> </w:t>
      </w:r>
      <w:r w:rsidRPr="003674AB">
        <w:rPr>
          <w:sz w:val="24"/>
          <w:szCs w:val="24"/>
        </w:rPr>
        <w:t>изменений</w:t>
      </w:r>
      <w:r w:rsidRPr="003674AB">
        <w:rPr>
          <w:spacing w:val="73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55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законодательные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sz w:val="24"/>
          <w:szCs w:val="24"/>
        </w:rPr>
        <w:t>акты</w:t>
      </w:r>
      <w:r w:rsidRPr="003674AB">
        <w:rPr>
          <w:spacing w:val="59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</w:t>
      </w:r>
      <w:r w:rsidRPr="003674AB">
        <w:rPr>
          <w:spacing w:val="72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Федерации»</w:t>
      </w:r>
    </w:p>
    <w:p w:rsidR="00AF31B4" w:rsidRPr="003674AB" w:rsidRDefault="00BB76E9">
      <w:pPr>
        <w:pStyle w:val="a3"/>
        <w:spacing w:before="84" w:line="228" w:lineRule="auto"/>
        <w:ind w:left="116" w:right="269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(Собрание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законодательства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Федерации,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2012,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ст.7608;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2013,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№27, </w:t>
      </w:r>
      <w:r w:rsidRPr="003674AB">
        <w:rPr>
          <w:spacing w:val="-2"/>
          <w:sz w:val="24"/>
          <w:szCs w:val="24"/>
        </w:rPr>
        <w:t>ст.3477).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346"/>
        </w:tabs>
        <w:spacing w:before="123" w:line="230" w:lineRule="auto"/>
        <w:ind w:left="115" w:right="260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Прием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MO</w:t>
      </w:r>
      <w:r w:rsidR="00944C2F">
        <w:rPr>
          <w:w w:val="95"/>
          <w:sz w:val="24"/>
          <w:szCs w:val="24"/>
        </w:rPr>
        <w:t>У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«Тверская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гимназия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проводится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принципах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равных условий приема для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всех поступающих, за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исключением лиц,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которым в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соответствии с </w:t>
      </w:r>
      <w:r w:rsidRPr="003674AB">
        <w:rPr>
          <w:sz w:val="24"/>
          <w:szCs w:val="24"/>
        </w:rPr>
        <w:t>Федеральным законом предоставлены особые права (преимущества)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приеме на обучение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(Часть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1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55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Федерального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закона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29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декабря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2012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№273-ФЗ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«Об образовании в Российской Федерации» (Собрание законодательства Российской Федерации, 2012,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18"/>
        </w:tabs>
        <w:spacing w:line="230" w:lineRule="auto"/>
        <w:ind w:left="116" w:right="246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Право преимущественного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приема в гимназию на обучение по образовательным программам начального общего образования имеют дети, у которых в гимназия </w:t>
      </w:r>
      <w:r w:rsidRPr="003674AB">
        <w:rPr>
          <w:w w:val="95"/>
          <w:sz w:val="24"/>
          <w:szCs w:val="24"/>
        </w:rPr>
        <w:t>обучаются их полнородные и</w:t>
      </w:r>
      <w:r w:rsidRPr="003674AB">
        <w:rPr>
          <w:spacing w:val="-4"/>
          <w:w w:val="95"/>
          <w:sz w:val="24"/>
          <w:szCs w:val="24"/>
        </w:rPr>
        <w:t xml:space="preserve"> </w:t>
      </w:r>
      <w:proofErr w:type="spellStart"/>
      <w:r w:rsidRPr="003674AB">
        <w:rPr>
          <w:w w:val="95"/>
          <w:sz w:val="24"/>
          <w:szCs w:val="24"/>
        </w:rPr>
        <w:t>неполнородные</w:t>
      </w:r>
      <w:proofErr w:type="spellEnd"/>
      <w:r w:rsidRPr="003674AB">
        <w:rPr>
          <w:w w:val="95"/>
          <w:sz w:val="24"/>
          <w:szCs w:val="24"/>
        </w:rPr>
        <w:t xml:space="preserve"> брат и (или) сестра братья и (или) сестры </w:t>
      </w:r>
      <w:r w:rsidRPr="003674AB">
        <w:rPr>
          <w:sz w:val="24"/>
          <w:szCs w:val="24"/>
        </w:rPr>
        <w:t>(Часть 3.1 статьи 67 Федерального закона от 29 декабря 2012 г. №273-ФЗ «Об образовании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Федерации).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540"/>
        </w:tabs>
        <w:spacing w:before="118" w:line="230" w:lineRule="auto"/>
        <w:ind w:left="115" w:right="253" w:firstLine="4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Дети с ограниченными возможностями здоровья принимаются на обучение по адаптированной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образовательной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программе начального общего,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основного общего </w:t>
      </w:r>
      <w:r w:rsidRPr="003674AB">
        <w:rPr>
          <w:w w:val="95"/>
          <w:sz w:val="24"/>
          <w:szCs w:val="24"/>
        </w:rPr>
        <w:t>образования и среднего общего образования (далее -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адаптированная образовательная программа) только с согласия их родителей (законных представителей)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и на основании </w:t>
      </w:r>
      <w:r w:rsidRPr="003674AB">
        <w:rPr>
          <w:sz w:val="24"/>
          <w:szCs w:val="24"/>
        </w:rPr>
        <w:t>рекомендаций психолого-медико-педагогической комиссии (Часть 3 статьи 55 Федерального закона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29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декабря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z w:val="24"/>
          <w:szCs w:val="24"/>
        </w:rPr>
        <w:t>2012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№273-ФЗ «Об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образовании в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Российской </w:t>
      </w:r>
      <w:r w:rsidRPr="003674AB">
        <w:rPr>
          <w:w w:val="95"/>
          <w:sz w:val="24"/>
          <w:szCs w:val="24"/>
        </w:rPr>
        <w:t>Федерации (Собрание законодательства Российской Федерации, 2012, №53, 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500"/>
        </w:tabs>
        <w:spacing w:before="110" w:line="232" w:lineRule="auto"/>
        <w:ind w:left="116" w:right="282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Прием в MO</w:t>
      </w:r>
      <w:r w:rsidR="00944C2F">
        <w:rPr>
          <w:w w:val="95"/>
          <w:sz w:val="24"/>
          <w:szCs w:val="24"/>
        </w:rPr>
        <w:t>У</w:t>
      </w:r>
      <w:r w:rsidRPr="003674AB">
        <w:rPr>
          <w:w w:val="95"/>
          <w:sz w:val="24"/>
          <w:szCs w:val="24"/>
        </w:rPr>
        <w:t xml:space="preserve"> «Тверская гимназия 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 xml:space="preserve">» осуществляется в течение всего учебного </w:t>
      </w:r>
      <w:r w:rsidRPr="003674AB">
        <w:rPr>
          <w:sz w:val="24"/>
          <w:szCs w:val="24"/>
        </w:rPr>
        <w:t>года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наличии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свободных мест.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81"/>
        </w:tabs>
        <w:spacing w:before="117" w:line="230" w:lineRule="auto"/>
        <w:ind w:left="115" w:right="261" w:firstLine="4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В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 в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MO</w:t>
      </w:r>
      <w:r w:rsidR="00944C2F">
        <w:rPr>
          <w:w w:val="95"/>
          <w:sz w:val="24"/>
          <w:szCs w:val="24"/>
        </w:rPr>
        <w:t>У</w:t>
      </w:r>
      <w:r w:rsidRPr="003674AB">
        <w:rPr>
          <w:w w:val="95"/>
          <w:sz w:val="24"/>
          <w:szCs w:val="24"/>
        </w:rPr>
        <w:t xml:space="preserve"> «Тверская гимназия 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 может быть отказано только по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причине отсутствия в ней свободных мест, за исключением случаев, предусмотренных частями </w:t>
      </w:r>
      <w:r w:rsidRPr="003674AB">
        <w:rPr>
          <w:sz w:val="24"/>
          <w:szCs w:val="24"/>
        </w:rPr>
        <w:t>5-6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статьи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67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статьи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88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Федерального закона.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случае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отсутствия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мест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гимназии родители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(законные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представители)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ребенка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для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решения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вопроса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о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его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устройстве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в другую образовательную организацию обращаются непосредственно в управление </w:t>
      </w:r>
      <w:r w:rsidRPr="003674AB">
        <w:rPr>
          <w:w w:val="95"/>
          <w:sz w:val="24"/>
          <w:szCs w:val="24"/>
        </w:rPr>
        <w:t>образования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(Часть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4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статьи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67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Федерального закона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от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29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декабря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2012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г.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№273-ФЗ «Об </w:t>
      </w:r>
      <w:r w:rsidRPr="003674AB">
        <w:rPr>
          <w:sz w:val="24"/>
          <w:szCs w:val="24"/>
        </w:rPr>
        <w:t>образовании в Российской Федерации (Собрание законодательства Российской Федерации, 2012,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12"/>
        </w:tabs>
        <w:spacing w:before="123" w:line="228" w:lineRule="auto"/>
        <w:ind w:right="261" w:firstLine="0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MO</w:t>
      </w:r>
      <w:r w:rsidR="00944C2F">
        <w:rPr>
          <w:w w:val="95"/>
          <w:sz w:val="24"/>
          <w:szCs w:val="24"/>
        </w:rPr>
        <w:t>У</w:t>
      </w:r>
      <w:r w:rsidRPr="003674AB">
        <w:rPr>
          <w:w w:val="95"/>
          <w:sz w:val="24"/>
          <w:szCs w:val="24"/>
        </w:rPr>
        <w:t xml:space="preserve"> «Тверская гимназия 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целью проведения организованного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приема детей в первый класс размещает на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своем информационном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стенде и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официальном сайте в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сети </w:t>
      </w:r>
      <w:r w:rsidRPr="003674AB">
        <w:rPr>
          <w:sz w:val="24"/>
          <w:szCs w:val="24"/>
        </w:rPr>
        <w:t>Интернет информацию:</w:t>
      </w:r>
    </w:p>
    <w:p w:rsidR="00AF31B4" w:rsidRPr="003674AB" w:rsidRDefault="00BB76E9" w:rsidP="00944C2F">
      <w:pPr>
        <w:pStyle w:val="a3"/>
        <w:numPr>
          <w:ilvl w:val="0"/>
          <w:numId w:val="6"/>
        </w:numPr>
        <w:spacing w:before="126" w:line="228" w:lineRule="auto"/>
        <w:ind w:right="276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о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количестве мест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первых классах не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позднее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10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календарных дней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момента издания распорядительного акта, указанного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 пункте 5 Положения;</w:t>
      </w:r>
    </w:p>
    <w:p w:rsidR="00AF31B4" w:rsidRPr="003674AB" w:rsidRDefault="00BB76E9" w:rsidP="00944C2F">
      <w:pPr>
        <w:pStyle w:val="a3"/>
        <w:numPr>
          <w:ilvl w:val="0"/>
          <w:numId w:val="6"/>
        </w:numPr>
        <w:spacing w:before="126" w:line="228" w:lineRule="auto"/>
        <w:ind w:right="260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о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наличии свободных мест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первых классах для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приема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детей, не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lastRenderedPageBreak/>
        <w:t xml:space="preserve">проживающих на </w:t>
      </w:r>
      <w:r w:rsidRPr="003674AB">
        <w:rPr>
          <w:w w:val="95"/>
          <w:sz w:val="24"/>
          <w:szCs w:val="24"/>
        </w:rPr>
        <w:t>закрепленной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территории, не позднее 5 июля текущего года</w:t>
      </w:r>
      <w:r w:rsidR="00944C2F">
        <w:rPr>
          <w:w w:val="95"/>
          <w:sz w:val="24"/>
          <w:szCs w:val="24"/>
        </w:rPr>
        <w:t>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81"/>
        </w:tabs>
        <w:spacing w:before="119" w:line="230" w:lineRule="auto"/>
        <w:ind w:left="116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Прием заявлений о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 на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 в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первый класс для детей, указанный в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7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9 пунктах Положения, а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также проживающих на закрепленной территории, начинается 1 </w:t>
      </w:r>
      <w:r w:rsidRPr="003674AB">
        <w:rPr>
          <w:sz w:val="24"/>
          <w:szCs w:val="24"/>
        </w:rPr>
        <w:t>апреля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завершается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30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июня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текущего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года.</w:t>
      </w:r>
    </w:p>
    <w:p w:rsidR="00210ACD" w:rsidRDefault="00BB76E9" w:rsidP="00210ACD">
      <w:pPr>
        <w:pStyle w:val="a3"/>
        <w:spacing w:before="122" w:line="230" w:lineRule="auto"/>
        <w:ind w:left="116" w:right="265"/>
        <w:jc w:val="both"/>
        <w:rPr>
          <w:w w:val="95"/>
          <w:sz w:val="24"/>
          <w:szCs w:val="24"/>
        </w:rPr>
      </w:pPr>
      <w:r w:rsidRPr="003674AB">
        <w:rPr>
          <w:sz w:val="24"/>
          <w:szCs w:val="24"/>
        </w:rPr>
        <w:t>Директор MO</w:t>
      </w:r>
      <w:r w:rsidR="00944C2F">
        <w:rPr>
          <w:sz w:val="24"/>
          <w:szCs w:val="24"/>
        </w:rPr>
        <w:t>У</w:t>
      </w:r>
      <w:r w:rsidRPr="003674AB">
        <w:rPr>
          <w:sz w:val="24"/>
          <w:szCs w:val="24"/>
        </w:rPr>
        <w:t xml:space="preserve"> «Тверская гимназия №</w:t>
      </w:r>
      <w:r w:rsidR="00944C2F">
        <w:rPr>
          <w:sz w:val="24"/>
          <w:szCs w:val="24"/>
        </w:rPr>
        <w:t>6</w:t>
      </w:r>
      <w:r w:rsidRPr="003674AB">
        <w:rPr>
          <w:sz w:val="24"/>
          <w:szCs w:val="24"/>
        </w:rPr>
        <w:t>»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издает распорядительный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акт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о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приеме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на обучение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детей,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указанных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абзаце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первом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настоящего пункта,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течение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3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рабочих </w:t>
      </w:r>
      <w:r w:rsidRPr="003674AB">
        <w:rPr>
          <w:w w:val="95"/>
          <w:sz w:val="24"/>
          <w:szCs w:val="24"/>
        </w:rPr>
        <w:t>дней после завершения приема заявлений о приеме на обучение в первый класс.</w:t>
      </w:r>
    </w:p>
    <w:p w:rsidR="00210ACD" w:rsidRDefault="00210ACD" w:rsidP="00210ACD">
      <w:pPr>
        <w:pStyle w:val="a3"/>
        <w:spacing w:before="122" w:line="230" w:lineRule="auto"/>
        <w:ind w:left="116" w:right="265"/>
        <w:jc w:val="both"/>
        <w:rPr>
          <w:w w:val="95"/>
          <w:sz w:val="24"/>
          <w:szCs w:val="24"/>
        </w:rPr>
      </w:pPr>
    </w:p>
    <w:p w:rsidR="00AF31B4" w:rsidRPr="003674AB" w:rsidRDefault="00BB76E9" w:rsidP="00210ACD">
      <w:pPr>
        <w:pStyle w:val="a3"/>
        <w:spacing w:before="122" w:line="230" w:lineRule="auto"/>
        <w:ind w:left="116" w:right="265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Для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детей,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не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проживающих на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закрепленной территории, прием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заявление 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обучение </w:t>
      </w:r>
      <w:r w:rsidRPr="003674AB">
        <w:rPr>
          <w:sz w:val="24"/>
          <w:szCs w:val="24"/>
        </w:rPr>
        <w:t>в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первый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класс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начинается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6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июля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текущего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z w:val="24"/>
          <w:szCs w:val="24"/>
        </w:rPr>
        <w:t>года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до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момента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заполнения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свободных мест,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но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не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позднее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5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сентября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текущего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z w:val="24"/>
          <w:szCs w:val="24"/>
        </w:rPr>
        <w:t>года.</w:t>
      </w:r>
    </w:p>
    <w:p w:rsidR="00AF31B4" w:rsidRPr="003674AB" w:rsidRDefault="00BB76E9">
      <w:pPr>
        <w:pStyle w:val="a3"/>
        <w:spacing w:before="109" w:line="281" w:lineRule="exact"/>
        <w:ind w:left="121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MO</w:t>
      </w:r>
      <w:r w:rsidR="00944C2F">
        <w:rPr>
          <w:w w:val="95"/>
          <w:sz w:val="24"/>
          <w:szCs w:val="24"/>
        </w:rPr>
        <w:t>У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«</w:t>
      </w:r>
      <w:r w:rsidR="00944C2F">
        <w:rPr>
          <w:w w:val="95"/>
          <w:sz w:val="24"/>
          <w:szCs w:val="24"/>
        </w:rPr>
        <w:t>Т</w:t>
      </w:r>
      <w:r w:rsidRPr="003674AB">
        <w:rPr>
          <w:w w:val="95"/>
          <w:sz w:val="24"/>
          <w:szCs w:val="24"/>
        </w:rPr>
        <w:t>верская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гимназия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»,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закончив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первый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класс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всех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детей,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указанных</w:t>
      </w:r>
      <w:r w:rsidRPr="003674AB">
        <w:rPr>
          <w:spacing w:val="1"/>
          <w:sz w:val="24"/>
          <w:szCs w:val="24"/>
        </w:rPr>
        <w:t xml:space="preserve"> </w:t>
      </w:r>
      <w:r w:rsidRPr="003674AB">
        <w:rPr>
          <w:spacing w:val="-10"/>
          <w:w w:val="95"/>
          <w:sz w:val="24"/>
          <w:szCs w:val="24"/>
        </w:rPr>
        <w:t>в</w:t>
      </w:r>
    </w:p>
    <w:p w:rsidR="00AF31B4" w:rsidRPr="003674AB" w:rsidRDefault="00BB76E9">
      <w:pPr>
        <w:pStyle w:val="a3"/>
        <w:spacing w:before="2" w:line="230" w:lineRule="auto"/>
        <w:ind w:left="116" w:right="260" w:firstLine="4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7 и 9 пунктах Положения, а также проживающих на закрепленной территории, осуществляется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детей,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не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проживающих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на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закрепленной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территории,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ранее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6 июля текущего года.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553"/>
        </w:tabs>
        <w:spacing w:before="118" w:line="230" w:lineRule="auto"/>
        <w:ind w:left="115" w:right="265" w:firstLine="4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Организация индивидуального отбора при приеме в гимназию для получения </w:t>
      </w:r>
      <w:r w:rsidRPr="003674AB">
        <w:rPr>
          <w:w w:val="95"/>
          <w:sz w:val="24"/>
          <w:szCs w:val="24"/>
        </w:rPr>
        <w:t>основного общего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среднего общего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образования с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углубленным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изучением отдельных предметов или для профильного обучения допускается в случаях и в порядке, которые предусмотрены законодательством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субъекта Российской Федерации (Часть 5 статьи 67 </w:t>
      </w:r>
      <w:r w:rsidRPr="003674AB">
        <w:rPr>
          <w:sz w:val="24"/>
          <w:szCs w:val="24"/>
        </w:rPr>
        <w:t>Федерального закона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29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декабря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2012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№273-ФЗ «Об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образовании в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Российской </w:t>
      </w:r>
      <w:r w:rsidRPr="003674AB">
        <w:rPr>
          <w:w w:val="95"/>
          <w:sz w:val="24"/>
          <w:szCs w:val="24"/>
        </w:rPr>
        <w:t>Федерации (Собрание законодательства Российской Федерации, 2012, №53, 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577"/>
        </w:tabs>
        <w:spacing w:before="120" w:line="230" w:lineRule="auto"/>
        <w:ind w:left="116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При приеме на обучение образовательная организация знакомит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родителей </w:t>
      </w:r>
      <w:r w:rsidRPr="003674AB">
        <w:rPr>
          <w:w w:val="95"/>
          <w:sz w:val="24"/>
          <w:szCs w:val="24"/>
        </w:rPr>
        <w:t xml:space="preserve">(законных представителей) с Уставом, лицензией на осуществление образовательной </w:t>
      </w:r>
      <w:r w:rsidRPr="003674AB">
        <w:rPr>
          <w:sz w:val="24"/>
          <w:szCs w:val="24"/>
        </w:rPr>
        <w:t>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деятельности, права и обязанности </w:t>
      </w:r>
      <w:r w:rsidRPr="003674AB">
        <w:rPr>
          <w:w w:val="95"/>
          <w:sz w:val="24"/>
          <w:szCs w:val="24"/>
        </w:rPr>
        <w:t>обучающихся</w:t>
      </w:r>
      <w:r w:rsidRPr="003674AB">
        <w:rPr>
          <w:spacing w:val="2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(Часть</w:t>
      </w:r>
      <w:r w:rsidRPr="003674AB">
        <w:rPr>
          <w:spacing w:val="1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статьи</w:t>
      </w:r>
      <w:r w:rsidRPr="003674AB">
        <w:rPr>
          <w:spacing w:val="1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55</w:t>
      </w:r>
      <w:r w:rsidRPr="003674AB">
        <w:rPr>
          <w:spacing w:val="8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Федерального</w:t>
      </w:r>
      <w:r w:rsidRPr="003674AB">
        <w:rPr>
          <w:spacing w:val="3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закона</w:t>
      </w:r>
      <w:r w:rsidRPr="003674AB">
        <w:rPr>
          <w:spacing w:val="6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от</w:t>
      </w:r>
      <w:r w:rsidRPr="003674AB">
        <w:rPr>
          <w:spacing w:val="7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29</w:t>
      </w:r>
      <w:r w:rsidRPr="003674AB">
        <w:rPr>
          <w:spacing w:val="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декабря</w:t>
      </w:r>
      <w:r w:rsidRPr="003674AB">
        <w:rPr>
          <w:spacing w:val="1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2012</w:t>
      </w:r>
      <w:r w:rsidRPr="003674AB">
        <w:rPr>
          <w:spacing w:val="1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г.</w:t>
      </w:r>
      <w:r w:rsidRPr="003674AB">
        <w:rPr>
          <w:spacing w:val="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№273-</w:t>
      </w:r>
      <w:r w:rsidRPr="003674AB">
        <w:rPr>
          <w:spacing w:val="-5"/>
          <w:w w:val="95"/>
          <w:sz w:val="24"/>
          <w:szCs w:val="24"/>
        </w:rPr>
        <w:t>ФЗ</w:t>
      </w:r>
    </w:p>
    <w:p w:rsidR="00AF31B4" w:rsidRPr="003674AB" w:rsidRDefault="00BB76E9">
      <w:pPr>
        <w:pStyle w:val="a3"/>
        <w:spacing w:before="3" w:line="228" w:lineRule="auto"/>
        <w:ind w:left="115" w:right="277" w:firstLine="6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«Об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образовании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Федерации</w:t>
      </w:r>
      <w:r w:rsidRPr="003674AB">
        <w:rPr>
          <w:spacing w:val="-7"/>
          <w:sz w:val="24"/>
          <w:szCs w:val="24"/>
        </w:rPr>
        <w:t xml:space="preserve"> </w:t>
      </w:r>
      <w:proofErr w:type="gramStart"/>
      <w:r w:rsidRPr="003674AB">
        <w:rPr>
          <w:sz w:val="24"/>
          <w:szCs w:val="24"/>
        </w:rPr>
        <w:t>(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Собрание</w:t>
      </w:r>
      <w:proofErr w:type="gramEnd"/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законодательства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 Федерации, 2012,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649"/>
        </w:tabs>
        <w:spacing w:before="119" w:line="230" w:lineRule="auto"/>
        <w:ind w:left="116" w:right="255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При приеме на обучение по имеющим государственную аккредитацию образовательным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программам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начального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общего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основного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общего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образования, выбор языка образования, изучаемых родного языка из числа языков народов Российской Федерации, в том числе русского языка как родного, государственных языков республик Российской Федерация осуществляется по заявлению родителей </w:t>
      </w:r>
      <w:r w:rsidRPr="003674AB">
        <w:rPr>
          <w:w w:val="95"/>
          <w:sz w:val="24"/>
          <w:szCs w:val="24"/>
        </w:rPr>
        <w:t>(законных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представителей)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детей (Часть 6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статья 13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Федерального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закона от 29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декабря </w:t>
      </w:r>
      <w:r w:rsidRPr="003674AB">
        <w:rPr>
          <w:sz w:val="24"/>
          <w:szCs w:val="24"/>
        </w:rPr>
        <w:t xml:space="preserve">2012 г. №273-ФЗ «Об образовании в Российской Федерации (Собрание </w:t>
      </w:r>
      <w:r w:rsidRPr="003674AB">
        <w:rPr>
          <w:w w:val="95"/>
          <w:sz w:val="24"/>
          <w:szCs w:val="24"/>
        </w:rPr>
        <w:t>законодательства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 Федерации, 2012, №53, ст.7598, 2018, №32, ст.5110).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66"/>
        </w:tabs>
        <w:spacing w:before="115" w:line="230" w:lineRule="auto"/>
        <w:ind w:left="117" w:right="257" w:firstLine="2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Прием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основным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общеобразовательным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программам осуществляется по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личному заявлению родителя (законного представителя)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ребенка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или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поступающего, </w:t>
      </w:r>
      <w:r w:rsidRPr="003674AB">
        <w:rPr>
          <w:sz w:val="24"/>
          <w:szCs w:val="24"/>
        </w:rPr>
        <w:t xml:space="preserve">реализующего право, предусмотренное пунктом 1 части 1 статьи 34 Федерального закона от 29 декабря 2012 г. №273-ФЗ «Об образовании в Российской Федерации </w:t>
      </w:r>
      <w:r w:rsidRPr="003674AB">
        <w:rPr>
          <w:w w:val="95"/>
          <w:sz w:val="24"/>
          <w:szCs w:val="24"/>
        </w:rPr>
        <w:t>(Собрание законодательства Российской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Федерации, 2012, №53, ст.7598).</w:t>
      </w:r>
    </w:p>
    <w:p w:rsidR="00AF31B4" w:rsidRPr="003674AB" w:rsidRDefault="00BB76E9">
      <w:pPr>
        <w:pStyle w:val="a4"/>
        <w:numPr>
          <w:ilvl w:val="0"/>
          <w:numId w:val="3"/>
        </w:numPr>
        <w:tabs>
          <w:tab w:val="left" w:pos="485"/>
        </w:tabs>
        <w:spacing w:before="120" w:line="228" w:lineRule="auto"/>
        <w:ind w:right="266" w:firstLine="0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Заявление о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 на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 и документы для приема на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обучение, указанные в 22 пункте Положения, подаются одним из следующих</w:t>
      </w:r>
      <w:r w:rsidRPr="003674AB">
        <w:rPr>
          <w:spacing w:val="37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способов:</w:t>
      </w:r>
    </w:p>
    <w:p w:rsidR="00AF31B4" w:rsidRPr="003674AB" w:rsidRDefault="00BB76E9">
      <w:pPr>
        <w:pStyle w:val="a3"/>
        <w:spacing w:before="115"/>
        <w:ind w:left="119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-лично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гимназию;</w:t>
      </w:r>
    </w:p>
    <w:p w:rsidR="00AF31B4" w:rsidRPr="003674AB" w:rsidRDefault="00BB76E9">
      <w:pPr>
        <w:pStyle w:val="a3"/>
        <w:spacing w:before="122" w:line="228" w:lineRule="auto"/>
        <w:ind w:left="118" w:right="256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-через операторов почтовой связи общего пользования заказным письмом с уведомлением о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вручении;</w:t>
      </w:r>
    </w:p>
    <w:p w:rsidR="00AF31B4" w:rsidRPr="00210ACD" w:rsidRDefault="00BB76E9" w:rsidP="00210ACD">
      <w:pPr>
        <w:pStyle w:val="a4"/>
        <w:numPr>
          <w:ilvl w:val="0"/>
          <w:numId w:val="2"/>
        </w:numPr>
        <w:tabs>
          <w:tab w:val="left" w:pos="379"/>
        </w:tabs>
        <w:spacing w:before="81" w:line="230" w:lineRule="auto"/>
        <w:ind w:right="259" w:firstLine="3"/>
        <w:rPr>
          <w:sz w:val="24"/>
          <w:szCs w:val="24"/>
        </w:rPr>
      </w:pPr>
      <w:r w:rsidRPr="00210ACD">
        <w:rPr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210ACD">
        <w:rPr>
          <w:w w:val="95"/>
          <w:sz w:val="24"/>
          <w:szCs w:val="24"/>
        </w:rPr>
        <w:t xml:space="preserve">гимназии или электронной информационной системы образовательной организации, в </w:t>
      </w:r>
      <w:r w:rsidRPr="00210ACD">
        <w:rPr>
          <w:sz w:val="24"/>
          <w:szCs w:val="24"/>
        </w:rPr>
        <w:t xml:space="preserve">том </w:t>
      </w:r>
      <w:r w:rsidRPr="00210ACD">
        <w:rPr>
          <w:sz w:val="24"/>
          <w:szCs w:val="24"/>
        </w:rPr>
        <w:lastRenderedPageBreak/>
        <w:t xml:space="preserve">числе с использованием функционала официального сайта гимназии в сети </w:t>
      </w:r>
      <w:r w:rsidRPr="00210ACD">
        <w:rPr>
          <w:w w:val="95"/>
          <w:sz w:val="24"/>
          <w:szCs w:val="24"/>
        </w:rPr>
        <w:t>Интернет или иным способом</w:t>
      </w:r>
      <w:r w:rsidRPr="00210ACD">
        <w:rPr>
          <w:sz w:val="24"/>
          <w:szCs w:val="24"/>
        </w:rPr>
        <w:t xml:space="preserve"> </w:t>
      </w:r>
      <w:r w:rsidRPr="00210ACD">
        <w:rPr>
          <w:w w:val="95"/>
          <w:sz w:val="24"/>
          <w:szCs w:val="24"/>
        </w:rPr>
        <w:t xml:space="preserve">с использованием сети </w:t>
      </w:r>
      <w:proofErr w:type="spellStart"/>
      <w:r w:rsidRPr="00210ACD">
        <w:rPr>
          <w:w w:val="95"/>
          <w:sz w:val="24"/>
          <w:szCs w:val="24"/>
        </w:rPr>
        <w:t>Интернет;с</w:t>
      </w:r>
      <w:proofErr w:type="spellEnd"/>
      <w:r w:rsidRPr="00210ACD">
        <w:rPr>
          <w:spacing w:val="-11"/>
          <w:w w:val="95"/>
          <w:sz w:val="24"/>
          <w:szCs w:val="24"/>
        </w:rPr>
        <w:t xml:space="preserve"> </w:t>
      </w:r>
      <w:r w:rsidRPr="00210ACD">
        <w:rPr>
          <w:w w:val="95"/>
          <w:sz w:val="24"/>
          <w:szCs w:val="24"/>
        </w:rPr>
        <w:t>использованием</w:t>
      </w:r>
      <w:r w:rsidRPr="00210ACD">
        <w:rPr>
          <w:spacing w:val="-13"/>
          <w:w w:val="95"/>
          <w:sz w:val="24"/>
          <w:szCs w:val="24"/>
        </w:rPr>
        <w:t xml:space="preserve"> </w:t>
      </w:r>
      <w:r w:rsidRPr="00210ACD">
        <w:rPr>
          <w:w w:val="95"/>
          <w:sz w:val="24"/>
          <w:szCs w:val="24"/>
        </w:rPr>
        <w:t>функционала (сервисов) региональных порталов государственных</w:t>
      </w:r>
      <w:r w:rsidRPr="00210ACD">
        <w:rPr>
          <w:spacing w:val="-1"/>
          <w:w w:val="95"/>
          <w:sz w:val="24"/>
          <w:szCs w:val="24"/>
        </w:rPr>
        <w:t xml:space="preserve"> </w:t>
      </w:r>
      <w:r w:rsidRPr="00210ACD">
        <w:rPr>
          <w:w w:val="95"/>
          <w:sz w:val="24"/>
          <w:szCs w:val="24"/>
        </w:rPr>
        <w:t xml:space="preserve">и муниципальных услуг, являющихся государственными информационными системами </w:t>
      </w:r>
      <w:r w:rsidRPr="00210ACD">
        <w:rPr>
          <w:sz w:val="24"/>
          <w:szCs w:val="24"/>
        </w:rPr>
        <w:t xml:space="preserve">объектов Российской Федерации, созданными органами государственной власти </w:t>
      </w:r>
      <w:r w:rsidRPr="00210ACD">
        <w:rPr>
          <w:spacing w:val="-2"/>
          <w:sz w:val="24"/>
          <w:szCs w:val="24"/>
        </w:rPr>
        <w:t>субъектов</w:t>
      </w:r>
      <w:r w:rsidRPr="00210ACD">
        <w:rPr>
          <w:spacing w:val="-6"/>
          <w:sz w:val="24"/>
          <w:szCs w:val="24"/>
        </w:rPr>
        <w:t xml:space="preserve"> </w:t>
      </w:r>
      <w:r w:rsidRPr="00210ACD">
        <w:rPr>
          <w:spacing w:val="-2"/>
          <w:sz w:val="24"/>
          <w:szCs w:val="24"/>
        </w:rPr>
        <w:t>Российской</w:t>
      </w:r>
      <w:r w:rsidRPr="00210ACD">
        <w:rPr>
          <w:spacing w:val="-3"/>
          <w:sz w:val="24"/>
          <w:szCs w:val="24"/>
        </w:rPr>
        <w:t xml:space="preserve"> </w:t>
      </w:r>
      <w:r w:rsidRPr="00210ACD">
        <w:rPr>
          <w:spacing w:val="-2"/>
          <w:sz w:val="24"/>
          <w:szCs w:val="24"/>
        </w:rPr>
        <w:t>Федерации</w:t>
      </w:r>
      <w:r w:rsidRPr="00210ACD">
        <w:rPr>
          <w:spacing w:val="-5"/>
          <w:sz w:val="24"/>
          <w:szCs w:val="24"/>
        </w:rPr>
        <w:t xml:space="preserve"> </w:t>
      </w:r>
      <w:r w:rsidRPr="00210ACD">
        <w:rPr>
          <w:spacing w:val="-2"/>
          <w:sz w:val="24"/>
          <w:szCs w:val="24"/>
        </w:rPr>
        <w:t>(при</w:t>
      </w:r>
      <w:r w:rsidRPr="00210ACD">
        <w:rPr>
          <w:spacing w:val="-12"/>
          <w:sz w:val="24"/>
          <w:szCs w:val="24"/>
        </w:rPr>
        <w:t xml:space="preserve"> </w:t>
      </w:r>
      <w:r w:rsidRPr="00210ACD">
        <w:rPr>
          <w:spacing w:val="-2"/>
          <w:sz w:val="24"/>
          <w:szCs w:val="24"/>
        </w:rPr>
        <w:t>наличии).</w:t>
      </w:r>
    </w:p>
    <w:p w:rsidR="00AF31B4" w:rsidRPr="003674AB" w:rsidRDefault="00BB76E9">
      <w:pPr>
        <w:pStyle w:val="a3"/>
        <w:spacing w:before="116" w:line="230" w:lineRule="auto"/>
        <w:ind w:left="116" w:right="249" w:firstLine="4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Гимназия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осуществляет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проверку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достоверности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сведений,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указанных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заявлении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о </w:t>
      </w:r>
      <w:r w:rsidRPr="003674AB">
        <w:rPr>
          <w:w w:val="95"/>
          <w:sz w:val="24"/>
          <w:szCs w:val="24"/>
        </w:rPr>
        <w:t xml:space="preserve">приеме на обучение, и соответствия действительности поданных электронных образов </w:t>
      </w:r>
      <w:r w:rsidRPr="003674AB">
        <w:rPr>
          <w:sz w:val="24"/>
          <w:szCs w:val="24"/>
        </w:rPr>
        <w:t>документов. При проведении указанной проверки гимназия вправе обращаться к соответствующим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государственным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информационным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системам,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в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государственные (муниципальные)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органы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организации.</w:t>
      </w:r>
    </w:p>
    <w:p w:rsidR="00AF31B4" w:rsidRPr="003674AB" w:rsidRDefault="00BB76E9">
      <w:pPr>
        <w:pStyle w:val="a3"/>
        <w:spacing w:before="118" w:line="230" w:lineRule="auto"/>
        <w:ind w:left="115" w:right="265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В заявлении о приеме на обучение родителей (законных представителей) ребенка или </w:t>
      </w:r>
      <w:r w:rsidRPr="003674AB">
        <w:rPr>
          <w:sz w:val="24"/>
          <w:szCs w:val="24"/>
        </w:rPr>
        <w:t>поступающим, реализующим право, предусмотренное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>пунктом 1 части 1 статьи 34 Федерального закона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29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декабря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2012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№273-ФЗ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«Об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образовании в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Российской </w:t>
      </w:r>
      <w:r w:rsidRPr="003674AB">
        <w:rPr>
          <w:spacing w:val="-2"/>
          <w:sz w:val="24"/>
          <w:szCs w:val="24"/>
        </w:rPr>
        <w:t>Федерации (Собрание законодательства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Российской Федерации, 2012,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№53,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ст.7598), </w:t>
      </w:r>
      <w:r w:rsidRPr="003674AB">
        <w:rPr>
          <w:sz w:val="24"/>
          <w:szCs w:val="24"/>
        </w:rPr>
        <w:t>указываются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следующие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z w:val="24"/>
          <w:szCs w:val="24"/>
        </w:rPr>
        <w:t>сведения:</w:t>
      </w:r>
    </w:p>
    <w:p w:rsidR="00AF31B4" w:rsidRPr="003674AB" w:rsidRDefault="00BB76E9">
      <w:pPr>
        <w:pStyle w:val="a3"/>
        <w:spacing w:before="108"/>
        <w:ind w:left="116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а)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фамилия,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имя,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отчество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(последнее</w:t>
      </w:r>
      <w:r w:rsidRPr="003674AB">
        <w:rPr>
          <w:spacing w:val="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-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наличии)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ребенка;</w:t>
      </w:r>
    </w:p>
    <w:p w:rsidR="00AF31B4" w:rsidRPr="003674AB" w:rsidRDefault="00BB76E9">
      <w:pPr>
        <w:pStyle w:val="a3"/>
        <w:spacing w:before="111"/>
        <w:ind w:left="114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6)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дата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место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рождения</w:t>
      </w:r>
      <w:r w:rsidRPr="003674AB">
        <w:rPr>
          <w:spacing w:val="8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ребенка;</w:t>
      </w:r>
    </w:p>
    <w:p w:rsidR="00AF31B4" w:rsidRPr="003674AB" w:rsidRDefault="00BB76E9">
      <w:pPr>
        <w:pStyle w:val="a3"/>
        <w:spacing w:before="113" w:line="232" w:lineRule="auto"/>
        <w:ind w:left="119" w:right="275" w:hanging="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AF31B4" w:rsidRPr="003674AB" w:rsidRDefault="00BB76E9">
      <w:pPr>
        <w:pStyle w:val="a3"/>
        <w:spacing w:before="108"/>
        <w:ind w:left="116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г)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адрес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места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жительства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ребенка,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его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родителей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(законных</w:t>
      </w:r>
      <w:r w:rsidRPr="003674AB">
        <w:rPr>
          <w:spacing w:val="4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представителей);</w:t>
      </w:r>
    </w:p>
    <w:p w:rsidR="00AF31B4" w:rsidRPr="003674AB" w:rsidRDefault="00BB76E9">
      <w:pPr>
        <w:pStyle w:val="a3"/>
        <w:spacing w:before="113" w:line="232" w:lineRule="auto"/>
        <w:ind w:left="119" w:right="275" w:hanging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д) адреса электронной почты, контактные телефоны родителей (законных представителей) ребенка;</w:t>
      </w:r>
    </w:p>
    <w:p w:rsidR="00AF31B4" w:rsidRPr="003674AB" w:rsidRDefault="00BB76E9">
      <w:pPr>
        <w:pStyle w:val="a3"/>
        <w:tabs>
          <w:tab w:val="left" w:pos="3970"/>
          <w:tab w:val="left" w:pos="7876"/>
        </w:tabs>
        <w:spacing w:before="117" w:line="230" w:lineRule="auto"/>
        <w:ind w:left="116" w:right="256" w:hanging="1"/>
        <w:jc w:val="both"/>
        <w:rPr>
          <w:sz w:val="24"/>
          <w:szCs w:val="24"/>
        </w:rPr>
      </w:pPr>
      <w:r w:rsidRPr="003674AB">
        <w:rPr>
          <w:spacing w:val="-2"/>
          <w:sz w:val="24"/>
          <w:szCs w:val="24"/>
        </w:rPr>
        <w:t>е)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о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наличии права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внеочередного,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первоочередного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или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преимущественного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приема; </w:t>
      </w:r>
      <w:r w:rsidRPr="003674AB">
        <w:rPr>
          <w:w w:val="95"/>
          <w:sz w:val="24"/>
          <w:szCs w:val="24"/>
        </w:rPr>
        <w:t>ж) о потребности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ребенка на обучение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 адаптированной образовательной программе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3674AB">
        <w:rPr>
          <w:w w:val="95"/>
          <w:sz w:val="24"/>
          <w:szCs w:val="24"/>
        </w:rPr>
        <w:t>заключением психолого-медико-педагогической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комиссии (при наличии) или инвалида </w:t>
      </w:r>
      <w:r w:rsidRPr="003674AB">
        <w:rPr>
          <w:sz w:val="24"/>
          <w:szCs w:val="24"/>
        </w:rPr>
        <w:t>(ребенка-инвалида) в соответствии и индивидуальной программой реабилитации;</w:t>
      </w:r>
      <w:r w:rsidRPr="003674AB">
        <w:rPr>
          <w:spacing w:val="80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з) согласие родителей (законных представителей) ребенка на обучение по адаптированной образовательной программе (в случае необходимости ребенка по </w:t>
      </w:r>
      <w:r w:rsidRPr="003674AB">
        <w:rPr>
          <w:spacing w:val="-2"/>
          <w:sz w:val="24"/>
          <w:szCs w:val="24"/>
        </w:rPr>
        <w:t>адаптированной</w:t>
      </w:r>
      <w:r w:rsidRPr="003674AB">
        <w:rPr>
          <w:sz w:val="24"/>
          <w:szCs w:val="24"/>
        </w:rPr>
        <w:tab/>
      </w:r>
      <w:r w:rsidRPr="003674AB">
        <w:rPr>
          <w:spacing w:val="-2"/>
          <w:sz w:val="24"/>
          <w:szCs w:val="24"/>
        </w:rPr>
        <w:t>образовательной</w:t>
      </w:r>
      <w:r w:rsidRPr="003674AB">
        <w:rPr>
          <w:sz w:val="24"/>
          <w:szCs w:val="24"/>
        </w:rPr>
        <w:tab/>
      </w:r>
      <w:r w:rsidRPr="003674AB">
        <w:rPr>
          <w:spacing w:val="-2"/>
          <w:w w:val="95"/>
          <w:sz w:val="24"/>
          <w:szCs w:val="24"/>
        </w:rPr>
        <w:t xml:space="preserve">программе); </w:t>
      </w:r>
      <w:r w:rsidRPr="003674AB">
        <w:rPr>
          <w:w w:val="95"/>
          <w:sz w:val="24"/>
          <w:szCs w:val="24"/>
        </w:rPr>
        <w:t>з)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язык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образования (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случае получения образования на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родном языке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из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числа языков </w:t>
      </w:r>
      <w:r w:rsidRPr="003674AB">
        <w:rPr>
          <w:sz w:val="24"/>
          <w:szCs w:val="24"/>
        </w:rPr>
        <w:t>народов</w:t>
      </w:r>
      <w:r w:rsidRPr="003674AB">
        <w:rPr>
          <w:spacing w:val="67"/>
          <w:w w:val="150"/>
          <w:sz w:val="24"/>
          <w:szCs w:val="24"/>
        </w:rPr>
        <w:t xml:space="preserve">   </w:t>
      </w:r>
      <w:r w:rsidRPr="003674AB">
        <w:rPr>
          <w:sz w:val="24"/>
          <w:szCs w:val="24"/>
        </w:rPr>
        <w:t>Российской</w:t>
      </w:r>
      <w:r w:rsidRPr="003674AB">
        <w:rPr>
          <w:spacing w:val="66"/>
          <w:w w:val="150"/>
          <w:sz w:val="24"/>
          <w:szCs w:val="24"/>
        </w:rPr>
        <w:t xml:space="preserve">   </w:t>
      </w:r>
      <w:r w:rsidRPr="003674AB">
        <w:rPr>
          <w:sz w:val="24"/>
          <w:szCs w:val="24"/>
        </w:rPr>
        <w:t>Федерации</w:t>
      </w:r>
      <w:r w:rsidRPr="003674AB">
        <w:rPr>
          <w:spacing w:val="66"/>
          <w:w w:val="150"/>
          <w:sz w:val="24"/>
          <w:szCs w:val="24"/>
        </w:rPr>
        <w:t xml:space="preserve">   </w:t>
      </w:r>
      <w:r w:rsidRPr="003674AB">
        <w:rPr>
          <w:sz w:val="24"/>
          <w:szCs w:val="24"/>
        </w:rPr>
        <w:t>или</w:t>
      </w:r>
      <w:r w:rsidRPr="003674AB">
        <w:rPr>
          <w:spacing w:val="80"/>
          <w:sz w:val="24"/>
          <w:szCs w:val="24"/>
        </w:rPr>
        <w:t xml:space="preserve">   </w:t>
      </w:r>
      <w:r w:rsidRPr="003674AB">
        <w:rPr>
          <w:sz w:val="24"/>
          <w:szCs w:val="24"/>
        </w:rPr>
        <w:t>на</w:t>
      </w:r>
      <w:r w:rsidRPr="003674AB">
        <w:rPr>
          <w:spacing w:val="80"/>
          <w:sz w:val="24"/>
          <w:szCs w:val="24"/>
        </w:rPr>
        <w:t xml:space="preserve">   </w:t>
      </w:r>
      <w:r w:rsidRPr="003674AB">
        <w:rPr>
          <w:sz w:val="24"/>
          <w:szCs w:val="24"/>
        </w:rPr>
        <w:t>иностранном</w:t>
      </w:r>
      <w:r w:rsidRPr="003674AB">
        <w:rPr>
          <w:spacing w:val="69"/>
          <w:w w:val="150"/>
          <w:sz w:val="24"/>
          <w:szCs w:val="24"/>
        </w:rPr>
        <w:t xml:space="preserve">   </w:t>
      </w:r>
      <w:r w:rsidRPr="003674AB">
        <w:rPr>
          <w:sz w:val="24"/>
          <w:szCs w:val="24"/>
        </w:rPr>
        <w:t xml:space="preserve">языке); </w:t>
      </w:r>
      <w:r w:rsidRPr="003674AB">
        <w:rPr>
          <w:w w:val="95"/>
          <w:sz w:val="24"/>
          <w:szCs w:val="24"/>
        </w:rPr>
        <w:t>и) родной язык из числа языков народов Российской Федерации ( в случае реализации права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изучение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родного языка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из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числа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языков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народов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 Федерации, в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том </w:t>
      </w:r>
      <w:r w:rsidRPr="003674AB">
        <w:rPr>
          <w:sz w:val="24"/>
          <w:szCs w:val="24"/>
        </w:rPr>
        <w:t>числе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русского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языка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как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родного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языка);</w:t>
      </w:r>
    </w:p>
    <w:p w:rsidR="00AF31B4" w:rsidRPr="003674AB" w:rsidRDefault="00BB76E9">
      <w:pPr>
        <w:pStyle w:val="a3"/>
        <w:spacing w:before="115" w:line="230" w:lineRule="auto"/>
        <w:ind w:left="116" w:right="261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к) факт ознакомления родителей ( законных представителей ребенка с Уставом, с лицензией на осуществление образовательной деятельности, со свидетельством о </w:t>
      </w:r>
      <w:r w:rsidRPr="003674AB">
        <w:rPr>
          <w:w w:val="95"/>
          <w:sz w:val="24"/>
          <w:szCs w:val="24"/>
        </w:rPr>
        <w:t>государственной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аккредитации,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</w:t>
      </w:r>
      <w:r w:rsidRPr="003674AB">
        <w:rPr>
          <w:spacing w:val="-5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общеобразовательными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программами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документами, </w:t>
      </w:r>
      <w:r w:rsidRPr="003674AB">
        <w:rPr>
          <w:sz w:val="24"/>
          <w:szCs w:val="24"/>
        </w:rPr>
        <w:t>регламентирующими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организацию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осуществление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образовательной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деятельности, </w:t>
      </w:r>
      <w:r w:rsidRPr="003674AB">
        <w:rPr>
          <w:w w:val="95"/>
          <w:sz w:val="24"/>
          <w:szCs w:val="24"/>
        </w:rPr>
        <w:t>права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обязанности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обучающихся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(Часть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статьи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55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Федерального закона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от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29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декабря </w:t>
      </w:r>
      <w:r w:rsidRPr="003674AB">
        <w:rPr>
          <w:sz w:val="24"/>
          <w:szCs w:val="24"/>
        </w:rPr>
        <w:t xml:space="preserve">2012 г. №273-ФЗ «Об образовании в Российской Федерации ( Собрание </w:t>
      </w:r>
      <w:r w:rsidRPr="003674AB">
        <w:rPr>
          <w:w w:val="95"/>
          <w:sz w:val="24"/>
          <w:szCs w:val="24"/>
        </w:rPr>
        <w:t>законодательства Российской Федерации, 2012, №53, ст.7598).</w:t>
      </w:r>
    </w:p>
    <w:p w:rsidR="00210ACD" w:rsidRDefault="00BB76E9" w:rsidP="00210ACD">
      <w:pPr>
        <w:pStyle w:val="a3"/>
        <w:spacing w:before="114" w:line="230" w:lineRule="auto"/>
        <w:ind w:left="117" w:right="260" w:firstLine="1"/>
        <w:jc w:val="both"/>
        <w:rPr>
          <w:w w:val="95"/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л) согласие родителей (законных представителей) ребенка на обработку персональных </w:t>
      </w:r>
      <w:r w:rsidRPr="003674AB">
        <w:rPr>
          <w:sz w:val="24"/>
          <w:szCs w:val="24"/>
        </w:rPr>
        <w:t xml:space="preserve">данных (Часть 1 статьи 6 Федерального закона от 27 июля 2006 г. №152-ФЗ «О персональных данных» «Об образовании в Российской Федерации (Собрание </w:t>
      </w:r>
      <w:r w:rsidRPr="003674AB">
        <w:rPr>
          <w:w w:val="95"/>
          <w:sz w:val="24"/>
          <w:szCs w:val="24"/>
        </w:rPr>
        <w:t>законодательства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 Федерации, 2006, №31, ст.3451; 2017 №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31, ст.4772).</w:t>
      </w:r>
    </w:p>
    <w:p w:rsidR="00AF31B4" w:rsidRPr="003674AB" w:rsidRDefault="00BB76E9" w:rsidP="00210ACD">
      <w:pPr>
        <w:pStyle w:val="a3"/>
        <w:spacing w:before="114" w:line="230" w:lineRule="auto"/>
        <w:ind w:left="117" w:right="260" w:firstLine="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Образец заявления о приеме на обучение размещается образовательной </w:t>
      </w:r>
      <w:r w:rsidRPr="003674AB">
        <w:rPr>
          <w:w w:val="95"/>
          <w:sz w:val="24"/>
          <w:szCs w:val="24"/>
        </w:rPr>
        <w:t>организацией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 информационном стенде и официальном сайте в сети Интернет.</w:t>
      </w: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492"/>
        </w:tabs>
        <w:spacing w:before="126" w:line="228" w:lineRule="auto"/>
        <w:ind w:left="117" w:right="284" w:firstLine="2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Для приема родители (законные представители) ребенка представляют следующие </w:t>
      </w:r>
      <w:r w:rsidRPr="003674AB">
        <w:rPr>
          <w:spacing w:val="-2"/>
          <w:sz w:val="24"/>
          <w:szCs w:val="24"/>
        </w:rPr>
        <w:t>документы:</w:t>
      </w:r>
    </w:p>
    <w:p w:rsidR="00AF31B4" w:rsidRPr="003674AB" w:rsidRDefault="00BB76E9">
      <w:pPr>
        <w:pStyle w:val="a3"/>
        <w:spacing w:before="125" w:line="228" w:lineRule="auto"/>
        <w:ind w:left="116" w:right="250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lastRenderedPageBreak/>
        <w:t>-копию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документа, удостоверяющего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личность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родителя</w:t>
      </w:r>
      <w:r w:rsidRPr="003674AB">
        <w:rPr>
          <w:spacing w:val="-2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(законного представителя) </w:t>
      </w:r>
      <w:r w:rsidRPr="003674AB">
        <w:rPr>
          <w:spacing w:val="-2"/>
          <w:sz w:val="24"/>
          <w:szCs w:val="24"/>
        </w:rPr>
        <w:t>ребенка;</w:t>
      </w:r>
    </w:p>
    <w:p w:rsidR="00AF31B4" w:rsidRPr="003674AB" w:rsidRDefault="00BB76E9">
      <w:pPr>
        <w:pStyle w:val="a3"/>
        <w:spacing w:before="122" w:line="228" w:lineRule="auto"/>
        <w:ind w:left="117" w:right="281" w:firstLine="2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-копию свидетельства о рождении ребенка или документа, подтверждающего родство </w:t>
      </w:r>
      <w:r w:rsidRPr="003674AB">
        <w:rPr>
          <w:spacing w:val="-2"/>
          <w:sz w:val="24"/>
          <w:szCs w:val="24"/>
        </w:rPr>
        <w:t>заявителя;</w:t>
      </w:r>
    </w:p>
    <w:p w:rsidR="00AF31B4" w:rsidRPr="003674AB" w:rsidRDefault="00BB76E9">
      <w:pPr>
        <w:pStyle w:val="a3"/>
        <w:spacing w:before="116" w:line="232" w:lineRule="auto"/>
        <w:ind w:left="119" w:right="27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-копию документа, подтверждающего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усыновление опеки или попечительства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(при </w:t>
      </w:r>
      <w:r w:rsidRPr="003674AB">
        <w:rPr>
          <w:spacing w:val="-2"/>
          <w:sz w:val="24"/>
          <w:szCs w:val="24"/>
        </w:rPr>
        <w:t>необходимости);</w:t>
      </w:r>
    </w:p>
    <w:p w:rsidR="00AF31B4" w:rsidRPr="003674AB" w:rsidRDefault="00BB76E9">
      <w:pPr>
        <w:pStyle w:val="a3"/>
        <w:spacing w:before="117" w:line="230" w:lineRule="auto"/>
        <w:ind w:left="116" w:right="261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-копию документа о регистрации ребенка или поступающего по месту жительства или по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месту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пребывания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закрепленной территории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или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справку</w:t>
      </w:r>
      <w:r w:rsidRPr="003674AB">
        <w:rPr>
          <w:spacing w:val="-9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документов для </w:t>
      </w:r>
      <w:r w:rsidRPr="003674AB">
        <w:rPr>
          <w:spacing w:val="-2"/>
          <w:sz w:val="24"/>
          <w:szCs w:val="24"/>
        </w:rPr>
        <w:t>оформления регистрации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по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месту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жительства (в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случае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приема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на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обучение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ребенка, </w:t>
      </w:r>
      <w:r w:rsidRPr="003674AB">
        <w:rPr>
          <w:sz w:val="24"/>
          <w:szCs w:val="24"/>
        </w:rPr>
        <w:t xml:space="preserve">проживающего на закрепленной территории, или в случае использования права </w:t>
      </w:r>
      <w:r w:rsidRPr="003674AB">
        <w:rPr>
          <w:w w:val="95"/>
          <w:sz w:val="24"/>
          <w:szCs w:val="24"/>
        </w:rPr>
        <w:t xml:space="preserve">преимущественного приема на обучение по образовательным программам начального </w:t>
      </w:r>
      <w:r w:rsidRPr="003674AB">
        <w:rPr>
          <w:sz w:val="24"/>
          <w:szCs w:val="24"/>
        </w:rPr>
        <w:t>общего образования);</w:t>
      </w:r>
    </w:p>
    <w:p w:rsidR="00AF31B4" w:rsidRPr="003674AB" w:rsidRDefault="00BB76E9">
      <w:pPr>
        <w:pStyle w:val="a3"/>
        <w:spacing w:before="118" w:line="232" w:lineRule="auto"/>
        <w:ind w:left="119" w:right="283"/>
        <w:jc w:val="both"/>
        <w:rPr>
          <w:sz w:val="24"/>
          <w:szCs w:val="24"/>
        </w:rPr>
      </w:pPr>
      <w:r w:rsidRPr="003674AB">
        <w:rPr>
          <w:spacing w:val="-2"/>
          <w:sz w:val="24"/>
          <w:szCs w:val="24"/>
        </w:rPr>
        <w:t>-справку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с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места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работы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родителей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(законных представителей)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ребенка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(при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наличии </w:t>
      </w:r>
      <w:r w:rsidRPr="003674AB">
        <w:rPr>
          <w:w w:val="95"/>
          <w:sz w:val="24"/>
          <w:szCs w:val="24"/>
        </w:rPr>
        <w:t>права внеочередного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или первоочередного приема на обучение);</w:t>
      </w:r>
    </w:p>
    <w:p w:rsidR="00AF31B4" w:rsidRPr="003674AB" w:rsidRDefault="00BB76E9">
      <w:pPr>
        <w:pStyle w:val="a3"/>
        <w:spacing w:before="102"/>
        <w:ind w:left="119"/>
        <w:jc w:val="both"/>
        <w:rPr>
          <w:sz w:val="24"/>
          <w:szCs w:val="24"/>
        </w:rPr>
      </w:pPr>
      <w:r w:rsidRPr="003674AB">
        <w:rPr>
          <w:spacing w:val="-2"/>
          <w:w w:val="95"/>
          <w:sz w:val="24"/>
          <w:szCs w:val="24"/>
        </w:rPr>
        <w:t>-копию</w:t>
      </w:r>
      <w:r w:rsidRPr="003674AB">
        <w:rPr>
          <w:spacing w:val="11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заключения</w:t>
      </w:r>
      <w:r w:rsidRPr="003674AB">
        <w:rPr>
          <w:spacing w:val="26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психолого-медико-педагогической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комиссии</w:t>
      </w:r>
      <w:r w:rsidRPr="003674AB">
        <w:rPr>
          <w:spacing w:val="17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(при</w:t>
      </w:r>
      <w:r w:rsidRPr="003674AB">
        <w:rPr>
          <w:spacing w:val="6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наличии).</w:t>
      </w:r>
    </w:p>
    <w:p w:rsidR="00AF31B4" w:rsidRPr="003674AB" w:rsidRDefault="00BB76E9">
      <w:pPr>
        <w:pStyle w:val="a3"/>
        <w:spacing w:before="120" w:line="230" w:lineRule="auto"/>
        <w:ind w:left="117" w:right="256"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При посещении гимназии и (или) очном взаимодействии с уполномоченными должностными лицами образовательной организации родители (законные </w:t>
      </w:r>
      <w:r w:rsidRPr="003674AB">
        <w:rPr>
          <w:w w:val="95"/>
          <w:sz w:val="24"/>
          <w:szCs w:val="24"/>
        </w:rPr>
        <w:t xml:space="preserve">представители) ребенка предъявляют оригиналы документов, указанных в абзацах 2-5 </w:t>
      </w:r>
      <w:r w:rsidRPr="003674AB">
        <w:rPr>
          <w:sz w:val="24"/>
          <w:szCs w:val="24"/>
        </w:rPr>
        <w:t>настоящего пункта.</w:t>
      </w:r>
    </w:p>
    <w:p w:rsidR="00AF31B4" w:rsidRPr="003674AB" w:rsidRDefault="00BB76E9">
      <w:pPr>
        <w:pStyle w:val="a3"/>
        <w:spacing w:before="121" w:line="230" w:lineRule="auto"/>
        <w:ind w:left="115" w:right="265" w:firstLine="4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При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 по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образовательным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программам среднего</w:t>
      </w:r>
      <w:r w:rsidRPr="003674AB">
        <w:rPr>
          <w:spacing w:val="-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общего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образования представляется аттестат об основном общем образовании, выданный в установленном </w:t>
      </w:r>
      <w:r w:rsidRPr="003674AB">
        <w:rPr>
          <w:sz w:val="24"/>
          <w:szCs w:val="24"/>
        </w:rPr>
        <w:t>порядке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(Часть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4</w:t>
      </w:r>
      <w:r w:rsidRPr="003674AB">
        <w:rPr>
          <w:spacing w:val="-14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статьи</w:t>
      </w:r>
      <w:r w:rsidRPr="003674AB">
        <w:rPr>
          <w:spacing w:val="-9"/>
          <w:sz w:val="24"/>
          <w:szCs w:val="24"/>
        </w:rPr>
        <w:t xml:space="preserve"> </w:t>
      </w:r>
      <w:r w:rsidRPr="003674AB">
        <w:rPr>
          <w:sz w:val="24"/>
          <w:szCs w:val="24"/>
        </w:rPr>
        <w:t>60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Федерального закона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29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декабря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2012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№273-ФЗ «Об образовании в Российской Федерации (Собрание законодательства Российской Федерации,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2012,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№53,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ст.7598,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2019,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№30,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ст.4134).</w:t>
      </w:r>
    </w:p>
    <w:p w:rsidR="00AF31B4" w:rsidRPr="003674AB" w:rsidRDefault="00BB76E9">
      <w:pPr>
        <w:pStyle w:val="a3"/>
        <w:spacing w:before="118" w:line="230" w:lineRule="auto"/>
        <w:ind w:left="116" w:right="251" w:hanging="1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</w:t>
      </w:r>
      <w:r w:rsidRPr="003674AB">
        <w:rPr>
          <w:sz w:val="24"/>
          <w:szCs w:val="24"/>
        </w:rPr>
        <w:t xml:space="preserve">родство заявителей (или законность представления прав ребенка), и документ, </w:t>
      </w:r>
      <w:r w:rsidRPr="003674AB">
        <w:rPr>
          <w:w w:val="95"/>
          <w:sz w:val="24"/>
          <w:szCs w:val="24"/>
        </w:rPr>
        <w:t>подтверждающий право ребенка на пребывание в Российской Федерации.</w:t>
      </w:r>
    </w:p>
    <w:p w:rsidR="00AF31B4" w:rsidRPr="003674AB" w:rsidRDefault="00BB76E9">
      <w:pPr>
        <w:pStyle w:val="a3"/>
        <w:spacing w:before="115" w:line="230" w:lineRule="auto"/>
        <w:ind w:left="117" w:right="261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Иностранные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граждане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лица</w:t>
      </w:r>
      <w:r w:rsidRPr="003674AB">
        <w:rPr>
          <w:spacing w:val="-1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без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гражданства все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документы представляют 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русском </w:t>
      </w:r>
      <w:r w:rsidRPr="003674AB">
        <w:rPr>
          <w:sz w:val="24"/>
          <w:szCs w:val="24"/>
        </w:rPr>
        <w:t>языке или вместе с заверенным в установленном порядке (Статья 81 Основ законодательства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Российской Федерации о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нотариате (Ведомости Съезда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народных </w:t>
      </w:r>
      <w:r w:rsidRPr="003674AB">
        <w:rPr>
          <w:w w:val="95"/>
          <w:sz w:val="24"/>
          <w:szCs w:val="24"/>
        </w:rPr>
        <w:t>депутатов</w:t>
      </w:r>
      <w:r w:rsidRPr="003674AB">
        <w:rPr>
          <w:spacing w:val="26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</w:t>
      </w:r>
      <w:r w:rsidRPr="003674AB">
        <w:rPr>
          <w:spacing w:val="3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Федерации</w:t>
      </w:r>
      <w:r w:rsidRPr="003674AB">
        <w:rPr>
          <w:spacing w:val="26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и Верховного</w:t>
      </w:r>
      <w:r w:rsidRPr="003674AB">
        <w:rPr>
          <w:spacing w:val="27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Совета</w:t>
      </w:r>
      <w:r w:rsidRPr="003674AB">
        <w:rPr>
          <w:spacing w:val="2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</w:t>
      </w:r>
      <w:r w:rsidRPr="003674AB">
        <w:rPr>
          <w:spacing w:val="3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Федерации,</w:t>
      </w:r>
      <w:r w:rsidRPr="003674AB">
        <w:rPr>
          <w:spacing w:val="34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1993,</w:t>
      </w:r>
    </w:p>
    <w:p w:rsidR="00AF31B4" w:rsidRPr="003674AB" w:rsidRDefault="00BB76E9">
      <w:pPr>
        <w:pStyle w:val="a3"/>
        <w:spacing w:line="278" w:lineRule="exact"/>
        <w:ind w:left="118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№10,</w:t>
      </w:r>
      <w:r w:rsidRPr="003674AB">
        <w:rPr>
          <w:spacing w:val="-7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ст.357)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переводом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русский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pacing w:val="-2"/>
          <w:w w:val="95"/>
          <w:sz w:val="24"/>
          <w:szCs w:val="24"/>
        </w:rPr>
        <w:t>язык.</w:t>
      </w: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496"/>
        </w:tabs>
        <w:spacing w:before="118" w:line="228" w:lineRule="auto"/>
        <w:ind w:left="117" w:right="282" w:firstLine="2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510"/>
        </w:tabs>
        <w:spacing w:before="121" w:line="232" w:lineRule="auto"/>
        <w:ind w:left="119" w:right="284" w:firstLine="0"/>
        <w:jc w:val="both"/>
        <w:rPr>
          <w:sz w:val="24"/>
          <w:szCs w:val="24"/>
        </w:rPr>
      </w:pPr>
      <w:r w:rsidRPr="003674AB">
        <w:rPr>
          <w:spacing w:val="-2"/>
          <w:sz w:val="24"/>
          <w:szCs w:val="24"/>
        </w:rPr>
        <w:t>Родители (законные представители)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ребенка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имеют</w:t>
      </w:r>
      <w:r w:rsidRPr="003674AB">
        <w:rPr>
          <w:spacing w:val="-5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право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>по</w:t>
      </w:r>
      <w:r w:rsidRPr="003674AB">
        <w:rPr>
          <w:spacing w:val="-7"/>
          <w:sz w:val="24"/>
          <w:szCs w:val="24"/>
        </w:rPr>
        <w:t xml:space="preserve"> </w:t>
      </w:r>
      <w:r w:rsidRPr="003674AB">
        <w:rPr>
          <w:spacing w:val="-2"/>
          <w:sz w:val="24"/>
          <w:szCs w:val="24"/>
        </w:rPr>
        <w:t xml:space="preserve">своему усмотрению </w:t>
      </w:r>
      <w:r w:rsidRPr="003674AB">
        <w:rPr>
          <w:sz w:val="24"/>
          <w:szCs w:val="24"/>
        </w:rPr>
        <w:t>представлять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>другие</w:t>
      </w:r>
      <w:r w:rsidRPr="003674AB">
        <w:rPr>
          <w:spacing w:val="-13"/>
          <w:sz w:val="24"/>
          <w:szCs w:val="24"/>
        </w:rPr>
        <w:t xml:space="preserve"> </w:t>
      </w:r>
      <w:r w:rsidRPr="003674AB">
        <w:rPr>
          <w:sz w:val="24"/>
          <w:szCs w:val="24"/>
        </w:rPr>
        <w:t>документы.</w:t>
      </w: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558"/>
        </w:tabs>
        <w:spacing w:before="119" w:line="228" w:lineRule="auto"/>
        <w:ind w:left="118" w:right="256" w:firstLine="0"/>
        <w:jc w:val="both"/>
        <w:rPr>
          <w:sz w:val="24"/>
          <w:szCs w:val="24"/>
        </w:rPr>
      </w:pPr>
      <w:r w:rsidRPr="003674AB">
        <w:rPr>
          <w:sz w:val="24"/>
          <w:szCs w:val="24"/>
        </w:rPr>
        <w:t xml:space="preserve">Факт приема заявления на обучение и перечень документов, представленных </w:t>
      </w:r>
      <w:r w:rsidRPr="003674AB">
        <w:rPr>
          <w:w w:val="95"/>
          <w:sz w:val="24"/>
          <w:szCs w:val="24"/>
        </w:rPr>
        <w:t>родителями (законными представителями)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ребенка или поступающим, регистрируются в</w:t>
      </w:r>
      <w:r w:rsidRPr="003674AB">
        <w:rPr>
          <w:spacing w:val="3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журнале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приема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заявлений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</w:t>
      </w:r>
      <w:r w:rsidRPr="003674AB">
        <w:rPr>
          <w:spacing w:val="27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на</w:t>
      </w:r>
      <w:r w:rsidRPr="003674AB">
        <w:rPr>
          <w:spacing w:val="33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обучение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34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гимназию.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После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регистрации</w:t>
      </w:r>
    </w:p>
    <w:p w:rsidR="00AF31B4" w:rsidRPr="003674AB" w:rsidRDefault="00BB76E9">
      <w:pPr>
        <w:pStyle w:val="a3"/>
        <w:spacing w:before="81" w:line="230" w:lineRule="auto"/>
        <w:ind w:left="117" w:right="258" w:firstLine="4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заявления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приеме</w:t>
      </w:r>
      <w:r w:rsidRPr="003674AB">
        <w:rPr>
          <w:spacing w:val="-11"/>
          <w:sz w:val="24"/>
          <w:szCs w:val="24"/>
        </w:rPr>
        <w:t xml:space="preserve"> </w:t>
      </w:r>
      <w:r w:rsidRPr="003674AB">
        <w:rPr>
          <w:sz w:val="24"/>
          <w:szCs w:val="24"/>
        </w:rPr>
        <w:t>на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обучение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и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перечня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документов,</w:t>
      </w:r>
      <w:r w:rsidRPr="003674AB">
        <w:rPr>
          <w:spacing w:val="-1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представленных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родителями </w:t>
      </w:r>
      <w:r w:rsidRPr="003674AB">
        <w:rPr>
          <w:w w:val="95"/>
          <w:sz w:val="24"/>
          <w:szCs w:val="24"/>
        </w:rPr>
        <w:t>(законными представителями)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ребенка, родителям (законным представителям) ребенка или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поступающему выдается документ, заверенный подписью директора гимназии или </w:t>
      </w:r>
      <w:r w:rsidRPr="003674AB">
        <w:rPr>
          <w:sz w:val="24"/>
          <w:szCs w:val="24"/>
        </w:rPr>
        <w:t>должностного лица, ответственного за прием заявления о приеме на обучение и документов,</w:t>
      </w:r>
      <w:r w:rsidRPr="003674AB">
        <w:rPr>
          <w:spacing w:val="-4"/>
          <w:sz w:val="24"/>
          <w:szCs w:val="24"/>
        </w:rPr>
        <w:t xml:space="preserve"> </w:t>
      </w:r>
      <w:r w:rsidRPr="003674AB">
        <w:rPr>
          <w:sz w:val="24"/>
          <w:szCs w:val="24"/>
        </w:rPr>
        <w:t>содержащий индивидуальный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номер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заявления</w:t>
      </w:r>
      <w:r w:rsidRPr="003674AB">
        <w:rPr>
          <w:spacing w:val="-6"/>
          <w:sz w:val="24"/>
          <w:szCs w:val="24"/>
        </w:rPr>
        <w:t xml:space="preserve"> </w:t>
      </w:r>
      <w:r w:rsidRPr="003674AB">
        <w:rPr>
          <w:sz w:val="24"/>
          <w:szCs w:val="24"/>
        </w:rPr>
        <w:t>о</w:t>
      </w:r>
      <w:r w:rsidRPr="003674AB">
        <w:rPr>
          <w:spacing w:val="-12"/>
          <w:sz w:val="24"/>
          <w:szCs w:val="24"/>
        </w:rPr>
        <w:t xml:space="preserve"> </w:t>
      </w:r>
      <w:r w:rsidRPr="003674AB">
        <w:rPr>
          <w:sz w:val="24"/>
          <w:szCs w:val="24"/>
        </w:rPr>
        <w:t>приеме</w:t>
      </w:r>
      <w:r w:rsidRPr="003674AB">
        <w:rPr>
          <w:spacing w:val="-3"/>
          <w:sz w:val="24"/>
          <w:szCs w:val="24"/>
        </w:rPr>
        <w:t xml:space="preserve"> </w:t>
      </w:r>
      <w:r w:rsidRPr="003674AB">
        <w:rPr>
          <w:sz w:val="24"/>
          <w:szCs w:val="24"/>
        </w:rPr>
        <w:t>на</w:t>
      </w:r>
      <w:r w:rsidRPr="003674AB">
        <w:rPr>
          <w:spacing w:val="-10"/>
          <w:sz w:val="24"/>
          <w:szCs w:val="24"/>
        </w:rPr>
        <w:t xml:space="preserve"> </w:t>
      </w:r>
      <w:r w:rsidRPr="003674AB">
        <w:rPr>
          <w:sz w:val="24"/>
          <w:szCs w:val="24"/>
        </w:rPr>
        <w:t>обучение</w:t>
      </w:r>
      <w:r w:rsidRPr="003674AB">
        <w:rPr>
          <w:spacing w:val="-8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и </w:t>
      </w:r>
      <w:r w:rsidRPr="003674AB">
        <w:rPr>
          <w:w w:val="95"/>
          <w:sz w:val="24"/>
          <w:szCs w:val="24"/>
        </w:rPr>
        <w:t>перечень представленных при приеме документов.</w:t>
      </w:r>
    </w:p>
    <w:p w:rsidR="00AF31B4" w:rsidRPr="00F2558C" w:rsidRDefault="00BB76E9">
      <w:pPr>
        <w:pStyle w:val="a4"/>
        <w:numPr>
          <w:ilvl w:val="0"/>
          <w:numId w:val="1"/>
        </w:numPr>
        <w:tabs>
          <w:tab w:val="left" w:pos="539"/>
        </w:tabs>
        <w:spacing w:line="230" w:lineRule="auto"/>
        <w:ind w:firstLine="3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MO</w:t>
      </w:r>
      <w:r w:rsidR="00944C2F">
        <w:rPr>
          <w:sz w:val="24"/>
          <w:szCs w:val="24"/>
        </w:rPr>
        <w:t>У</w:t>
      </w:r>
      <w:r w:rsidRPr="003674AB">
        <w:rPr>
          <w:sz w:val="24"/>
          <w:szCs w:val="24"/>
        </w:rPr>
        <w:t xml:space="preserve"> «Тверская гимназия №</w:t>
      </w:r>
      <w:r w:rsidR="00944C2F">
        <w:rPr>
          <w:sz w:val="24"/>
          <w:szCs w:val="24"/>
        </w:rPr>
        <w:t>6</w:t>
      </w:r>
      <w:r w:rsidRPr="003674AB">
        <w:rPr>
          <w:sz w:val="24"/>
          <w:szCs w:val="24"/>
        </w:rPr>
        <w:t xml:space="preserve">» осуществляет обработку полученных в связи с приемом в гимназию персональных данных поступающих в соответствии с </w:t>
      </w:r>
      <w:r w:rsidRPr="003674AB">
        <w:rPr>
          <w:w w:val="95"/>
          <w:sz w:val="24"/>
          <w:szCs w:val="24"/>
        </w:rPr>
        <w:t>требованиями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законодательства</w:t>
      </w:r>
      <w:r w:rsidRPr="003674AB">
        <w:rPr>
          <w:spacing w:val="-12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Российской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Федерации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</w:t>
      </w:r>
      <w:r w:rsidRPr="003674AB">
        <w:rPr>
          <w:spacing w:val="-1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области</w:t>
      </w:r>
      <w:r w:rsidRPr="003674AB">
        <w:rPr>
          <w:spacing w:val="-8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персональных данных </w:t>
      </w:r>
      <w:r w:rsidRPr="003674AB">
        <w:rPr>
          <w:sz w:val="24"/>
          <w:szCs w:val="24"/>
        </w:rPr>
        <w:t>(Часть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1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статьи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6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Федерального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закона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от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27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июля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2006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г.</w:t>
      </w:r>
      <w:r w:rsidRPr="003674AB">
        <w:rPr>
          <w:spacing w:val="-15"/>
          <w:sz w:val="24"/>
          <w:szCs w:val="24"/>
        </w:rPr>
        <w:t xml:space="preserve"> </w:t>
      </w:r>
      <w:r w:rsidRPr="003674AB">
        <w:rPr>
          <w:sz w:val="24"/>
          <w:szCs w:val="24"/>
        </w:rPr>
        <w:t>№152-ФЗ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>«О</w:t>
      </w:r>
      <w:r w:rsidRPr="003674AB">
        <w:rPr>
          <w:spacing w:val="-16"/>
          <w:sz w:val="24"/>
          <w:szCs w:val="24"/>
        </w:rPr>
        <w:t xml:space="preserve"> </w:t>
      </w:r>
      <w:r w:rsidRPr="003674AB">
        <w:rPr>
          <w:sz w:val="24"/>
          <w:szCs w:val="24"/>
        </w:rPr>
        <w:t xml:space="preserve">персональных данных» «Об образовании в Российской Федерации (Собрание законодательства </w:t>
      </w:r>
      <w:r w:rsidRPr="003674AB">
        <w:rPr>
          <w:w w:val="95"/>
          <w:sz w:val="24"/>
          <w:szCs w:val="24"/>
        </w:rPr>
        <w:lastRenderedPageBreak/>
        <w:t>Российской Федерации, 2006, №31, ст.3451; 2017 №</w:t>
      </w:r>
      <w:r w:rsidRPr="003674AB">
        <w:rPr>
          <w:spacing w:val="40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31, ст.4772).</w:t>
      </w:r>
    </w:p>
    <w:p w:rsidR="00F2558C" w:rsidRPr="00F2558C" w:rsidRDefault="00F2558C" w:rsidP="00F2558C">
      <w:pPr>
        <w:tabs>
          <w:tab w:val="left" w:pos="539"/>
        </w:tabs>
        <w:spacing w:line="230" w:lineRule="auto"/>
        <w:jc w:val="both"/>
        <w:rPr>
          <w:sz w:val="24"/>
          <w:szCs w:val="24"/>
        </w:rPr>
      </w:pP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482"/>
        </w:tabs>
        <w:spacing w:before="120" w:line="230" w:lineRule="auto"/>
        <w:ind w:right="260" w:firstLine="3"/>
        <w:jc w:val="both"/>
        <w:rPr>
          <w:sz w:val="24"/>
          <w:szCs w:val="24"/>
        </w:rPr>
      </w:pPr>
      <w:r w:rsidRPr="003674AB">
        <w:rPr>
          <w:w w:val="95"/>
          <w:sz w:val="24"/>
          <w:szCs w:val="24"/>
        </w:rPr>
        <w:t>Директор MO</w:t>
      </w:r>
      <w:r w:rsidR="00944C2F">
        <w:rPr>
          <w:w w:val="95"/>
          <w:sz w:val="24"/>
          <w:szCs w:val="24"/>
        </w:rPr>
        <w:t>У</w:t>
      </w:r>
      <w:r w:rsidRPr="003674AB">
        <w:rPr>
          <w:w w:val="95"/>
          <w:sz w:val="24"/>
          <w:szCs w:val="24"/>
        </w:rPr>
        <w:t xml:space="preserve"> «Тверская гимназия №</w:t>
      </w:r>
      <w:r w:rsidR="00944C2F">
        <w:rPr>
          <w:w w:val="95"/>
          <w:sz w:val="24"/>
          <w:szCs w:val="24"/>
        </w:rPr>
        <w:t>6</w:t>
      </w:r>
      <w:r w:rsidRPr="003674AB">
        <w:rPr>
          <w:w w:val="95"/>
          <w:sz w:val="24"/>
          <w:szCs w:val="24"/>
        </w:rPr>
        <w:t>» издает распорядительный</w:t>
      </w:r>
      <w:r w:rsidRPr="003674AB">
        <w:rPr>
          <w:spacing w:val="-10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акт о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приеме на </w:t>
      </w:r>
      <w:r w:rsidRPr="003674AB">
        <w:rPr>
          <w:sz w:val="24"/>
          <w:szCs w:val="24"/>
        </w:rPr>
        <w:t xml:space="preserve">обучение ребенка в течение 5 рабочих дней </w:t>
      </w:r>
      <w:proofErr w:type="gramStart"/>
      <w:r w:rsidRPr="003674AB">
        <w:rPr>
          <w:sz w:val="24"/>
          <w:szCs w:val="24"/>
        </w:rPr>
        <w:t>после приеме</w:t>
      </w:r>
      <w:proofErr w:type="gramEnd"/>
      <w:r w:rsidRPr="003674AB">
        <w:rPr>
          <w:sz w:val="24"/>
          <w:szCs w:val="24"/>
        </w:rPr>
        <w:t xml:space="preserve"> заявления о приеме на </w:t>
      </w:r>
      <w:r w:rsidRPr="003674AB">
        <w:rPr>
          <w:w w:val="95"/>
          <w:sz w:val="24"/>
          <w:szCs w:val="24"/>
        </w:rPr>
        <w:t>обучение и представленных</w:t>
      </w:r>
      <w:r w:rsidRPr="003674AB">
        <w:rPr>
          <w:spacing w:val="-1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 xml:space="preserve">документов, за исключением предусмотренного пункта 14 </w:t>
      </w:r>
      <w:r w:rsidRPr="003674AB">
        <w:rPr>
          <w:spacing w:val="-2"/>
          <w:sz w:val="24"/>
          <w:szCs w:val="24"/>
        </w:rPr>
        <w:t>Положения.</w:t>
      </w:r>
    </w:p>
    <w:p w:rsidR="00AF31B4" w:rsidRPr="003674AB" w:rsidRDefault="00BB76E9">
      <w:pPr>
        <w:pStyle w:val="a4"/>
        <w:numPr>
          <w:ilvl w:val="0"/>
          <w:numId w:val="1"/>
        </w:numPr>
        <w:tabs>
          <w:tab w:val="left" w:pos="529"/>
        </w:tabs>
        <w:spacing w:line="230" w:lineRule="auto"/>
        <w:ind w:left="118" w:right="250" w:firstLine="1"/>
        <w:jc w:val="both"/>
        <w:rPr>
          <w:sz w:val="24"/>
          <w:szCs w:val="24"/>
        </w:rPr>
      </w:pPr>
      <w:r w:rsidRPr="003674AB">
        <w:rPr>
          <w:sz w:val="24"/>
          <w:szCs w:val="24"/>
        </w:rPr>
        <w:t>На каждого ребенка, принятого в MO</w:t>
      </w:r>
      <w:r w:rsidR="00944C2F">
        <w:rPr>
          <w:sz w:val="24"/>
          <w:szCs w:val="24"/>
        </w:rPr>
        <w:t>У</w:t>
      </w:r>
      <w:r w:rsidRPr="003674AB">
        <w:rPr>
          <w:sz w:val="24"/>
          <w:szCs w:val="24"/>
        </w:rPr>
        <w:t xml:space="preserve"> «Тверская гимназия №</w:t>
      </w:r>
      <w:r w:rsidR="00944C2F">
        <w:rPr>
          <w:sz w:val="24"/>
          <w:szCs w:val="24"/>
        </w:rPr>
        <w:t>6</w:t>
      </w:r>
      <w:r w:rsidRPr="003674AB">
        <w:rPr>
          <w:sz w:val="24"/>
          <w:szCs w:val="24"/>
        </w:rPr>
        <w:t xml:space="preserve">», формируется </w:t>
      </w:r>
      <w:r w:rsidRPr="003674AB">
        <w:rPr>
          <w:w w:val="95"/>
          <w:sz w:val="24"/>
          <w:szCs w:val="24"/>
        </w:rPr>
        <w:t>личное дело, в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котором хранятся заявление о</w:t>
      </w:r>
      <w:r w:rsidRPr="003674AB">
        <w:rPr>
          <w:spacing w:val="-6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приеме на обучение и</w:t>
      </w:r>
      <w:r w:rsidRPr="003674AB">
        <w:rPr>
          <w:spacing w:val="-4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все</w:t>
      </w:r>
      <w:r w:rsidRPr="003674AB">
        <w:rPr>
          <w:spacing w:val="-3"/>
          <w:w w:val="95"/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представленные родителями</w:t>
      </w:r>
      <w:r w:rsidRPr="003674AB">
        <w:rPr>
          <w:sz w:val="24"/>
          <w:szCs w:val="24"/>
        </w:rPr>
        <w:t xml:space="preserve"> </w:t>
      </w:r>
      <w:r w:rsidRPr="003674AB">
        <w:rPr>
          <w:w w:val="95"/>
          <w:sz w:val="24"/>
          <w:szCs w:val="24"/>
        </w:rPr>
        <w:t>(законными представителями) ребенка документы (копии документов).</w:t>
      </w:r>
    </w:p>
    <w:p w:rsidR="00AF31B4" w:rsidRPr="003674AB" w:rsidRDefault="00AF31B4">
      <w:pPr>
        <w:pStyle w:val="a3"/>
        <w:spacing w:before="2"/>
        <w:rPr>
          <w:sz w:val="24"/>
          <w:szCs w:val="24"/>
        </w:rPr>
      </w:pPr>
    </w:p>
    <w:p w:rsidR="00AF31B4" w:rsidRPr="00F2558C" w:rsidRDefault="00AF31B4" w:rsidP="00F2558C">
      <w:pPr>
        <w:sectPr w:rsidR="00AF31B4" w:rsidRPr="00F2558C">
          <w:pgSz w:w="11900" w:h="16840"/>
          <w:pgMar w:top="1360" w:right="1200" w:bottom="280" w:left="1320" w:header="720" w:footer="720" w:gutter="0"/>
          <w:cols w:space="720"/>
        </w:sectPr>
      </w:pPr>
    </w:p>
    <w:p w:rsidR="00AF31B4" w:rsidRPr="00F2558C" w:rsidRDefault="00AF31B4" w:rsidP="00F2558C"/>
    <w:p w:rsidR="00AF31B4" w:rsidRPr="00F2558C" w:rsidRDefault="00BB76E9" w:rsidP="00F2558C">
      <w:pPr>
        <w:ind w:right="-4033"/>
      </w:pPr>
      <w:r w:rsidRPr="00F2558C">
        <w:br w:type="column"/>
      </w:r>
      <w:r w:rsidR="00F2558C" w:rsidRPr="00F2558C">
        <w:lastRenderedPageBreak/>
        <w:t xml:space="preserve"> </w:t>
      </w:r>
    </w:p>
    <w:sectPr w:rsidR="00AF31B4" w:rsidRPr="00F2558C" w:rsidSect="00F2558C">
      <w:type w:val="continuous"/>
      <w:pgSz w:w="11900" w:h="16840" w:code="9"/>
      <w:pgMar w:top="1360" w:right="1200" w:bottom="280" w:left="1320" w:header="720" w:footer="720" w:gutter="0"/>
      <w:cols w:num="2" w:space="720" w:equalWidth="0">
        <w:col w:w="820" w:space="7740"/>
        <w:col w:w="8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697"/>
    <w:multiLevelType w:val="hybridMultilevel"/>
    <w:tmpl w:val="9C12D37E"/>
    <w:lvl w:ilvl="0" w:tplc="FF90BC10">
      <w:numFmt w:val="bullet"/>
      <w:lvlText w:val="-"/>
      <w:lvlJc w:val="left"/>
      <w:pPr>
        <w:ind w:left="11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C6C041A">
      <w:numFmt w:val="bullet"/>
      <w:lvlText w:val="•"/>
      <w:lvlJc w:val="left"/>
      <w:pPr>
        <w:ind w:left="1046" w:hanging="259"/>
      </w:pPr>
      <w:rPr>
        <w:rFonts w:hint="default"/>
        <w:lang w:val="ru-RU" w:eastAsia="en-US" w:bidi="ar-SA"/>
      </w:rPr>
    </w:lvl>
    <w:lvl w:ilvl="2" w:tplc="B88C582E">
      <w:numFmt w:val="bullet"/>
      <w:lvlText w:val="•"/>
      <w:lvlJc w:val="left"/>
      <w:pPr>
        <w:ind w:left="1972" w:hanging="259"/>
      </w:pPr>
      <w:rPr>
        <w:rFonts w:hint="default"/>
        <w:lang w:val="ru-RU" w:eastAsia="en-US" w:bidi="ar-SA"/>
      </w:rPr>
    </w:lvl>
    <w:lvl w:ilvl="3" w:tplc="771AA1A8">
      <w:numFmt w:val="bullet"/>
      <w:lvlText w:val="•"/>
      <w:lvlJc w:val="left"/>
      <w:pPr>
        <w:ind w:left="2898" w:hanging="259"/>
      </w:pPr>
      <w:rPr>
        <w:rFonts w:hint="default"/>
        <w:lang w:val="ru-RU" w:eastAsia="en-US" w:bidi="ar-SA"/>
      </w:rPr>
    </w:lvl>
    <w:lvl w:ilvl="4" w:tplc="3BE8A900">
      <w:numFmt w:val="bullet"/>
      <w:lvlText w:val="•"/>
      <w:lvlJc w:val="left"/>
      <w:pPr>
        <w:ind w:left="3824" w:hanging="259"/>
      </w:pPr>
      <w:rPr>
        <w:rFonts w:hint="default"/>
        <w:lang w:val="ru-RU" w:eastAsia="en-US" w:bidi="ar-SA"/>
      </w:rPr>
    </w:lvl>
    <w:lvl w:ilvl="5" w:tplc="11380E7A">
      <w:numFmt w:val="bullet"/>
      <w:lvlText w:val="•"/>
      <w:lvlJc w:val="left"/>
      <w:pPr>
        <w:ind w:left="4750" w:hanging="259"/>
      </w:pPr>
      <w:rPr>
        <w:rFonts w:hint="default"/>
        <w:lang w:val="ru-RU" w:eastAsia="en-US" w:bidi="ar-SA"/>
      </w:rPr>
    </w:lvl>
    <w:lvl w:ilvl="6" w:tplc="998AD8FE">
      <w:numFmt w:val="bullet"/>
      <w:lvlText w:val="•"/>
      <w:lvlJc w:val="left"/>
      <w:pPr>
        <w:ind w:left="5676" w:hanging="259"/>
      </w:pPr>
      <w:rPr>
        <w:rFonts w:hint="default"/>
        <w:lang w:val="ru-RU" w:eastAsia="en-US" w:bidi="ar-SA"/>
      </w:rPr>
    </w:lvl>
    <w:lvl w:ilvl="7" w:tplc="0F72E5FC">
      <w:numFmt w:val="bullet"/>
      <w:lvlText w:val="•"/>
      <w:lvlJc w:val="left"/>
      <w:pPr>
        <w:ind w:left="6602" w:hanging="259"/>
      </w:pPr>
      <w:rPr>
        <w:rFonts w:hint="default"/>
        <w:lang w:val="ru-RU" w:eastAsia="en-US" w:bidi="ar-SA"/>
      </w:rPr>
    </w:lvl>
    <w:lvl w:ilvl="8" w:tplc="7342410E">
      <w:numFmt w:val="bullet"/>
      <w:lvlText w:val="•"/>
      <w:lvlJc w:val="left"/>
      <w:pPr>
        <w:ind w:left="7528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9CB6774"/>
    <w:multiLevelType w:val="hybridMultilevel"/>
    <w:tmpl w:val="39E8EE12"/>
    <w:lvl w:ilvl="0" w:tplc="A6489A30">
      <w:start w:val="21"/>
      <w:numFmt w:val="decimal"/>
      <w:lvlText w:val="%1."/>
      <w:lvlJc w:val="left"/>
      <w:pPr>
        <w:ind w:left="116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866CB74">
      <w:numFmt w:val="bullet"/>
      <w:lvlText w:val="•"/>
      <w:lvlJc w:val="left"/>
      <w:pPr>
        <w:ind w:left="1046" w:hanging="520"/>
      </w:pPr>
      <w:rPr>
        <w:rFonts w:hint="default"/>
        <w:lang w:val="ru-RU" w:eastAsia="en-US" w:bidi="ar-SA"/>
      </w:rPr>
    </w:lvl>
    <w:lvl w:ilvl="2" w:tplc="CAACB420">
      <w:numFmt w:val="bullet"/>
      <w:lvlText w:val="•"/>
      <w:lvlJc w:val="left"/>
      <w:pPr>
        <w:ind w:left="1972" w:hanging="520"/>
      </w:pPr>
      <w:rPr>
        <w:rFonts w:hint="default"/>
        <w:lang w:val="ru-RU" w:eastAsia="en-US" w:bidi="ar-SA"/>
      </w:rPr>
    </w:lvl>
    <w:lvl w:ilvl="3" w:tplc="D778C9D8">
      <w:numFmt w:val="bullet"/>
      <w:lvlText w:val="•"/>
      <w:lvlJc w:val="left"/>
      <w:pPr>
        <w:ind w:left="2898" w:hanging="520"/>
      </w:pPr>
      <w:rPr>
        <w:rFonts w:hint="default"/>
        <w:lang w:val="ru-RU" w:eastAsia="en-US" w:bidi="ar-SA"/>
      </w:rPr>
    </w:lvl>
    <w:lvl w:ilvl="4" w:tplc="F24E2882">
      <w:numFmt w:val="bullet"/>
      <w:lvlText w:val="•"/>
      <w:lvlJc w:val="left"/>
      <w:pPr>
        <w:ind w:left="3824" w:hanging="520"/>
      </w:pPr>
      <w:rPr>
        <w:rFonts w:hint="default"/>
        <w:lang w:val="ru-RU" w:eastAsia="en-US" w:bidi="ar-SA"/>
      </w:rPr>
    </w:lvl>
    <w:lvl w:ilvl="5" w:tplc="61BE33BC">
      <w:numFmt w:val="bullet"/>
      <w:lvlText w:val="•"/>
      <w:lvlJc w:val="left"/>
      <w:pPr>
        <w:ind w:left="4750" w:hanging="520"/>
      </w:pPr>
      <w:rPr>
        <w:rFonts w:hint="default"/>
        <w:lang w:val="ru-RU" w:eastAsia="en-US" w:bidi="ar-SA"/>
      </w:rPr>
    </w:lvl>
    <w:lvl w:ilvl="6" w:tplc="309AECE8">
      <w:numFmt w:val="bullet"/>
      <w:lvlText w:val="•"/>
      <w:lvlJc w:val="left"/>
      <w:pPr>
        <w:ind w:left="5676" w:hanging="520"/>
      </w:pPr>
      <w:rPr>
        <w:rFonts w:hint="default"/>
        <w:lang w:val="ru-RU" w:eastAsia="en-US" w:bidi="ar-SA"/>
      </w:rPr>
    </w:lvl>
    <w:lvl w:ilvl="7" w:tplc="02E690DA">
      <w:numFmt w:val="bullet"/>
      <w:lvlText w:val="•"/>
      <w:lvlJc w:val="left"/>
      <w:pPr>
        <w:ind w:left="6602" w:hanging="520"/>
      </w:pPr>
      <w:rPr>
        <w:rFonts w:hint="default"/>
        <w:lang w:val="ru-RU" w:eastAsia="en-US" w:bidi="ar-SA"/>
      </w:rPr>
    </w:lvl>
    <w:lvl w:ilvl="8" w:tplc="9420FCAC">
      <w:numFmt w:val="bullet"/>
      <w:lvlText w:val="•"/>
      <w:lvlJc w:val="left"/>
      <w:pPr>
        <w:ind w:left="7528" w:hanging="520"/>
      </w:pPr>
      <w:rPr>
        <w:rFonts w:hint="default"/>
        <w:lang w:val="ru-RU" w:eastAsia="en-US" w:bidi="ar-SA"/>
      </w:rPr>
    </w:lvl>
  </w:abstractNum>
  <w:abstractNum w:abstractNumId="2" w15:restartNumberingAfterBreak="0">
    <w:nsid w:val="10222D2B"/>
    <w:multiLevelType w:val="hybridMultilevel"/>
    <w:tmpl w:val="E806F42C"/>
    <w:lvl w:ilvl="0" w:tplc="C82A8CB4">
      <w:start w:val="1"/>
      <w:numFmt w:val="decimal"/>
      <w:lvlText w:val="%1."/>
      <w:lvlJc w:val="left"/>
      <w:pPr>
        <w:ind w:left="119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  <w:lang w:val="ru-RU" w:eastAsia="en-US" w:bidi="ar-SA"/>
      </w:rPr>
    </w:lvl>
    <w:lvl w:ilvl="1" w:tplc="4D9EF8CA">
      <w:numFmt w:val="bullet"/>
      <w:lvlText w:val="•"/>
      <w:lvlJc w:val="left"/>
      <w:pPr>
        <w:ind w:left="1046" w:hanging="174"/>
      </w:pPr>
      <w:rPr>
        <w:rFonts w:hint="default"/>
        <w:lang w:val="ru-RU" w:eastAsia="en-US" w:bidi="ar-SA"/>
      </w:rPr>
    </w:lvl>
    <w:lvl w:ilvl="2" w:tplc="1BD0547E">
      <w:numFmt w:val="bullet"/>
      <w:lvlText w:val="•"/>
      <w:lvlJc w:val="left"/>
      <w:pPr>
        <w:ind w:left="1972" w:hanging="174"/>
      </w:pPr>
      <w:rPr>
        <w:rFonts w:hint="default"/>
        <w:lang w:val="ru-RU" w:eastAsia="en-US" w:bidi="ar-SA"/>
      </w:rPr>
    </w:lvl>
    <w:lvl w:ilvl="3" w:tplc="C71AEAF0">
      <w:numFmt w:val="bullet"/>
      <w:lvlText w:val="•"/>
      <w:lvlJc w:val="left"/>
      <w:pPr>
        <w:ind w:left="2898" w:hanging="174"/>
      </w:pPr>
      <w:rPr>
        <w:rFonts w:hint="default"/>
        <w:lang w:val="ru-RU" w:eastAsia="en-US" w:bidi="ar-SA"/>
      </w:rPr>
    </w:lvl>
    <w:lvl w:ilvl="4" w:tplc="BB7C0648">
      <w:numFmt w:val="bullet"/>
      <w:lvlText w:val="•"/>
      <w:lvlJc w:val="left"/>
      <w:pPr>
        <w:ind w:left="3824" w:hanging="174"/>
      </w:pPr>
      <w:rPr>
        <w:rFonts w:hint="default"/>
        <w:lang w:val="ru-RU" w:eastAsia="en-US" w:bidi="ar-SA"/>
      </w:rPr>
    </w:lvl>
    <w:lvl w:ilvl="5" w:tplc="6ACEB7A6">
      <w:numFmt w:val="bullet"/>
      <w:lvlText w:val="•"/>
      <w:lvlJc w:val="left"/>
      <w:pPr>
        <w:ind w:left="4750" w:hanging="174"/>
      </w:pPr>
      <w:rPr>
        <w:rFonts w:hint="default"/>
        <w:lang w:val="ru-RU" w:eastAsia="en-US" w:bidi="ar-SA"/>
      </w:rPr>
    </w:lvl>
    <w:lvl w:ilvl="6" w:tplc="E10E52A8">
      <w:numFmt w:val="bullet"/>
      <w:lvlText w:val="•"/>
      <w:lvlJc w:val="left"/>
      <w:pPr>
        <w:ind w:left="5676" w:hanging="174"/>
      </w:pPr>
      <w:rPr>
        <w:rFonts w:hint="default"/>
        <w:lang w:val="ru-RU" w:eastAsia="en-US" w:bidi="ar-SA"/>
      </w:rPr>
    </w:lvl>
    <w:lvl w:ilvl="7" w:tplc="53E618D4">
      <w:numFmt w:val="bullet"/>
      <w:lvlText w:val="•"/>
      <w:lvlJc w:val="left"/>
      <w:pPr>
        <w:ind w:left="6602" w:hanging="174"/>
      </w:pPr>
      <w:rPr>
        <w:rFonts w:hint="default"/>
        <w:lang w:val="ru-RU" w:eastAsia="en-US" w:bidi="ar-SA"/>
      </w:rPr>
    </w:lvl>
    <w:lvl w:ilvl="8" w:tplc="C1BA9C14">
      <w:numFmt w:val="bullet"/>
      <w:lvlText w:val="•"/>
      <w:lvlJc w:val="left"/>
      <w:pPr>
        <w:ind w:left="7528" w:hanging="174"/>
      </w:pPr>
      <w:rPr>
        <w:rFonts w:hint="default"/>
        <w:lang w:val="ru-RU" w:eastAsia="en-US" w:bidi="ar-SA"/>
      </w:rPr>
    </w:lvl>
  </w:abstractNum>
  <w:abstractNum w:abstractNumId="3" w15:restartNumberingAfterBreak="0">
    <w:nsid w:val="12742766"/>
    <w:multiLevelType w:val="hybridMultilevel"/>
    <w:tmpl w:val="65E20220"/>
    <w:lvl w:ilvl="0" w:tplc="F24AA622">
      <w:start w:val="1"/>
      <w:numFmt w:val="decimal"/>
      <w:lvlText w:val="%1.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FD322CD2">
      <w:numFmt w:val="bullet"/>
      <w:lvlText w:val="•"/>
      <w:lvlJc w:val="left"/>
      <w:pPr>
        <w:ind w:left="1046" w:hanging="237"/>
      </w:pPr>
      <w:rPr>
        <w:rFonts w:hint="default"/>
        <w:lang w:val="ru-RU" w:eastAsia="en-US" w:bidi="ar-SA"/>
      </w:rPr>
    </w:lvl>
    <w:lvl w:ilvl="2" w:tplc="C7CECC50">
      <w:numFmt w:val="bullet"/>
      <w:lvlText w:val="•"/>
      <w:lvlJc w:val="left"/>
      <w:pPr>
        <w:ind w:left="1972" w:hanging="237"/>
      </w:pPr>
      <w:rPr>
        <w:rFonts w:hint="default"/>
        <w:lang w:val="ru-RU" w:eastAsia="en-US" w:bidi="ar-SA"/>
      </w:rPr>
    </w:lvl>
    <w:lvl w:ilvl="3" w:tplc="B314AE24">
      <w:numFmt w:val="bullet"/>
      <w:lvlText w:val="•"/>
      <w:lvlJc w:val="left"/>
      <w:pPr>
        <w:ind w:left="2898" w:hanging="237"/>
      </w:pPr>
      <w:rPr>
        <w:rFonts w:hint="default"/>
        <w:lang w:val="ru-RU" w:eastAsia="en-US" w:bidi="ar-SA"/>
      </w:rPr>
    </w:lvl>
    <w:lvl w:ilvl="4" w:tplc="4808E8CC">
      <w:numFmt w:val="bullet"/>
      <w:lvlText w:val="•"/>
      <w:lvlJc w:val="left"/>
      <w:pPr>
        <w:ind w:left="3824" w:hanging="237"/>
      </w:pPr>
      <w:rPr>
        <w:rFonts w:hint="default"/>
        <w:lang w:val="ru-RU" w:eastAsia="en-US" w:bidi="ar-SA"/>
      </w:rPr>
    </w:lvl>
    <w:lvl w:ilvl="5" w:tplc="6262E990">
      <w:numFmt w:val="bullet"/>
      <w:lvlText w:val="•"/>
      <w:lvlJc w:val="left"/>
      <w:pPr>
        <w:ind w:left="4750" w:hanging="237"/>
      </w:pPr>
      <w:rPr>
        <w:rFonts w:hint="default"/>
        <w:lang w:val="ru-RU" w:eastAsia="en-US" w:bidi="ar-SA"/>
      </w:rPr>
    </w:lvl>
    <w:lvl w:ilvl="6" w:tplc="B94ACBF8">
      <w:numFmt w:val="bullet"/>
      <w:lvlText w:val="•"/>
      <w:lvlJc w:val="left"/>
      <w:pPr>
        <w:ind w:left="5676" w:hanging="237"/>
      </w:pPr>
      <w:rPr>
        <w:rFonts w:hint="default"/>
        <w:lang w:val="ru-RU" w:eastAsia="en-US" w:bidi="ar-SA"/>
      </w:rPr>
    </w:lvl>
    <w:lvl w:ilvl="7" w:tplc="5D784A32">
      <w:numFmt w:val="bullet"/>
      <w:lvlText w:val="•"/>
      <w:lvlJc w:val="left"/>
      <w:pPr>
        <w:ind w:left="6602" w:hanging="237"/>
      </w:pPr>
      <w:rPr>
        <w:rFonts w:hint="default"/>
        <w:lang w:val="ru-RU" w:eastAsia="en-US" w:bidi="ar-SA"/>
      </w:rPr>
    </w:lvl>
    <w:lvl w:ilvl="8" w:tplc="BFBE94A6">
      <w:numFmt w:val="bullet"/>
      <w:lvlText w:val="•"/>
      <w:lvlJc w:val="left"/>
      <w:pPr>
        <w:ind w:left="7528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48411AAC"/>
    <w:multiLevelType w:val="hybridMultilevel"/>
    <w:tmpl w:val="82B016A6"/>
    <w:lvl w:ilvl="0" w:tplc="0344C296">
      <w:start w:val="1"/>
      <w:numFmt w:val="bullet"/>
      <w:lvlText w:val="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5EF79EB"/>
    <w:multiLevelType w:val="hybridMultilevel"/>
    <w:tmpl w:val="0FC69640"/>
    <w:lvl w:ilvl="0" w:tplc="0344C296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F820DA"/>
    <w:multiLevelType w:val="hybridMultilevel"/>
    <w:tmpl w:val="EAB601D8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31B4"/>
    <w:rsid w:val="0020575A"/>
    <w:rsid w:val="00210ACD"/>
    <w:rsid w:val="003674AB"/>
    <w:rsid w:val="008915C2"/>
    <w:rsid w:val="00944C2F"/>
    <w:rsid w:val="00AF31B4"/>
    <w:rsid w:val="00BB76E9"/>
    <w:rsid w:val="00F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997"/>
  <w15:docId w15:val="{FE7BBA2C-9821-4D39-9257-5BE19B3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hanging="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16"/>
      <w:ind w:left="116" w:right="254" w:firstLine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ИЦШ</cp:lastModifiedBy>
  <cp:revision>4</cp:revision>
  <dcterms:created xsi:type="dcterms:W3CDTF">2022-02-15T08:51:00Z</dcterms:created>
  <dcterms:modified xsi:type="dcterms:W3CDTF">2022-03-31T09:46:00Z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2022-02-15T00:00:00Z</vt:filetime>
  </property>
</Properties>
</file>