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A9" w:rsidRDefault="007B64A9" w:rsidP="007B64A9">
      <w:pPr>
        <w:widowControl/>
        <w:tabs>
          <w:tab w:val="left" w:pos="1920"/>
          <w:tab w:val="center" w:pos="7071"/>
        </w:tabs>
        <w:autoSpaceDE/>
        <w:autoSpaceDN/>
        <w:adjustRightInd/>
        <w:ind w:left="-426" w:firstLine="426"/>
        <w:jc w:val="center"/>
        <w:rPr>
          <w:rStyle w:val="FontStyle27"/>
          <w:rFonts w:ascii="Times New Roman" w:hAnsi="Times New Roman" w:cs="Times New Roman"/>
          <w:b/>
          <w:bCs/>
        </w:rPr>
      </w:pPr>
      <w:bookmarkStart w:id="0" w:name="_GoBack"/>
      <w:r>
        <w:rPr>
          <w:rFonts w:ascii="Times New Roman" w:hAnsi="Times New Roman" w:cs="Times New Roman"/>
          <w:b/>
          <w:bCs/>
          <w:noProof/>
          <w:spacing w:val="10"/>
          <w:sz w:val="28"/>
          <w:szCs w:val="28"/>
        </w:rPr>
        <w:drawing>
          <wp:inline distT="0" distB="0" distL="0" distR="0">
            <wp:extent cx="7036825" cy="995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 математика 10-11 класс.JPG"/>
                    <pic:cNvPicPr/>
                  </pic:nvPicPr>
                  <pic:blipFill>
                    <a:blip r:embed="rId8">
                      <a:extLst>
                        <a:ext uri="{28A0092B-C50C-407E-A947-70E740481C1C}">
                          <a14:useLocalDpi xmlns:a14="http://schemas.microsoft.com/office/drawing/2010/main" val="0"/>
                        </a:ext>
                      </a:extLst>
                    </a:blip>
                    <a:stretch>
                      <a:fillRect/>
                    </a:stretch>
                  </pic:blipFill>
                  <pic:spPr>
                    <a:xfrm>
                      <a:off x="0" y="0"/>
                      <a:ext cx="7038547" cy="9956061"/>
                    </a:xfrm>
                    <a:prstGeom prst="rect">
                      <a:avLst/>
                    </a:prstGeom>
                  </pic:spPr>
                </pic:pic>
              </a:graphicData>
            </a:graphic>
          </wp:inline>
        </w:drawing>
      </w:r>
      <w:bookmarkEnd w:id="0"/>
    </w:p>
    <w:p w:rsidR="007B64A9" w:rsidRDefault="007B64A9" w:rsidP="000705B7">
      <w:pPr>
        <w:widowControl/>
        <w:tabs>
          <w:tab w:val="left" w:pos="1920"/>
          <w:tab w:val="center" w:pos="7071"/>
        </w:tabs>
        <w:autoSpaceDE/>
        <w:autoSpaceDN/>
        <w:adjustRightInd/>
        <w:jc w:val="center"/>
        <w:rPr>
          <w:rStyle w:val="FontStyle27"/>
          <w:rFonts w:ascii="Times New Roman" w:hAnsi="Times New Roman" w:cs="Times New Roman"/>
          <w:b/>
          <w:bCs/>
        </w:rPr>
      </w:pPr>
    </w:p>
    <w:p w:rsidR="00066350" w:rsidRPr="00E3515D" w:rsidRDefault="00066350" w:rsidP="000705B7">
      <w:pPr>
        <w:widowControl/>
        <w:tabs>
          <w:tab w:val="left" w:pos="1920"/>
          <w:tab w:val="center" w:pos="7071"/>
        </w:tabs>
        <w:autoSpaceDE/>
        <w:autoSpaceDN/>
        <w:adjustRightInd/>
        <w:jc w:val="center"/>
        <w:rPr>
          <w:rStyle w:val="FontStyle27"/>
          <w:rFonts w:ascii="Times New Roman" w:hAnsi="Times New Roman" w:cs="Times New Roman"/>
          <w:b/>
          <w:bCs/>
        </w:rPr>
      </w:pPr>
      <w:r w:rsidRPr="00E3515D">
        <w:rPr>
          <w:rStyle w:val="FontStyle27"/>
          <w:rFonts w:ascii="Times New Roman" w:hAnsi="Times New Roman" w:cs="Times New Roman"/>
          <w:b/>
          <w:bCs/>
        </w:rPr>
        <w:t xml:space="preserve">Программа по </w:t>
      </w:r>
      <w:r w:rsidRPr="00E3515D">
        <w:rPr>
          <w:rFonts w:ascii="Times New Roman" w:hAnsi="Times New Roman" w:cs="Times New Roman"/>
          <w:b/>
          <w:bCs/>
          <w:sz w:val="28"/>
          <w:szCs w:val="28"/>
        </w:rPr>
        <w:t>математике</w:t>
      </w:r>
      <w:r w:rsidRPr="00E3515D">
        <w:rPr>
          <w:rStyle w:val="FontStyle27"/>
          <w:rFonts w:ascii="Times New Roman" w:hAnsi="Times New Roman" w:cs="Times New Roman"/>
          <w:b/>
          <w:bCs/>
        </w:rPr>
        <w:t xml:space="preserve"> 10-11 класс  </w:t>
      </w:r>
      <w:r w:rsidR="00AC55A4">
        <w:rPr>
          <w:rStyle w:val="FontStyle27"/>
          <w:rFonts w:ascii="Times New Roman" w:hAnsi="Times New Roman" w:cs="Times New Roman"/>
          <w:b/>
          <w:bCs/>
        </w:rPr>
        <w:t>(п</w:t>
      </w:r>
      <w:r w:rsidRPr="00E3515D">
        <w:rPr>
          <w:rStyle w:val="FontStyle27"/>
          <w:rFonts w:ascii="Times New Roman" w:hAnsi="Times New Roman" w:cs="Times New Roman"/>
          <w:b/>
          <w:bCs/>
        </w:rPr>
        <w:t>рофильный уровень).</w:t>
      </w:r>
    </w:p>
    <w:p w:rsidR="00066350" w:rsidRPr="000705B7" w:rsidRDefault="00066350" w:rsidP="009C68CE">
      <w:pPr>
        <w:widowControl/>
        <w:autoSpaceDE/>
        <w:autoSpaceDN/>
        <w:adjustRightInd/>
        <w:ind w:left="-426"/>
        <w:jc w:val="center"/>
        <w:rPr>
          <w:rStyle w:val="FontStyle27"/>
          <w:rFonts w:ascii="Times New Roman" w:hAnsi="Times New Roman" w:cs="Times New Roman"/>
          <w:b/>
          <w:bCs/>
          <w:sz w:val="24"/>
          <w:szCs w:val="24"/>
        </w:rPr>
      </w:pPr>
    </w:p>
    <w:p w:rsidR="00066350" w:rsidRPr="000705B7" w:rsidRDefault="00066350" w:rsidP="009C68CE">
      <w:pPr>
        <w:shd w:val="clear" w:color="auto" w:fill="FFFFFF"/>
        <w:tabs>
          <w:tab w:val="left" w:pos="709"/>
        </w:tabs>
        <w:ind w:right="14" w:firstLine="709"/>
        <w:jc w:val="both"/>
        <w:rPr>
          <w:rFonts w:ascii="Times New Roman" w:hAnsi="Times New Roman" w:cs="Times New Roman"/>
        </w:rPr>
      </w:pPr>
      <w:r w:rsidRPr="000705B7">
        <w:rPr>
          <w:rFonts w:ascii="Times New Roman" w:hAnsi="Times New Roman" w:cs="Times New Roman"/>
        </w:rPr>
        <w:t>Программа составлена на основе:</w:t>
      </w:r>
    </w:p>
    <w:p w:rsidR="00066350" w:rsidRPr="000705B7" w:rsidRDefault="00066350" w:rsidP="009C68CE">
      <w:pPr>
        <w:shd w:val="clear" w:color="auto" w:fill="FFFFFF"/>
        <w:tabs>
          <w:tab w:val="left" w:pos="709"/>
        </w:tabs>
        <w:ind w:right="14"/>
        <w:jc w:val="both"/>
        <w:rPr>
          <w:rFonts w:ascii="Times New Roman" w:hAnsi="Times New Roman" w:cs="Times New Roman"/>
        </w:rPr>
      </w:pPr>
      <w:r w:rsidRPr="000705B7">
        <w:rPr>
          <w:rFonts w:ascii="Times New Roman" w:hAnsi="Times New Roman" w:cs="Times New Roman"/>
        </w:rPr>
        <w:t xml:space="preserve">- закона Российской Федерации «Об образовании» (от 29.12.2012г. №273-Ф3), </w:t>
      </w:r>
    </w:p>
    <w:p w:rsidR="00066350" w:rsidRPr="000705B7" w:rsidRDefault="00066350" w:rsidP="009C68CE">
      <w:pPr>
        <w:pStyle w:val="Style4"/>
        <w:widowControl/>
        <w:spacing w:line="240" w:lineRule="auto"/>
        <w:ind w:firstLine="0"/>
        <w:rPr>
          <w:rStyle w:val="FontStyle28"/>
          <w:sz w:val="24"/>
          <w:szCs w:val="24"/>
        </w:rPr>
      </w:pPr>
      <w:r w:rsidRPr="000705B7">
        <w:rPr>
          <w:rFonts w:ascii="Times New Roman" w:hAnsi="Times New Roman" w:cs="Times New Roman"/>
        </w:rPr>
        <w:t>- примерной программы по математике, созданной на основе федерального компонента государственного образовательного стандарта (2011г.) и на авторской программе линии Ш. А. Алимова,</w:t>
      </w:r>
      <w:r w:rsidRPr="000705B7">
        <w:rPr>
          <w:rStyle w:val="FontStyle28"/>
          <w:sz w:val="24"/>
          <w:szCs w:val="24"/>
        </w:rPr>
        <w:t xml:space="preserve"> (Сборник нормативных документов. </w:t>
      </w:r>
      <w:r w:rsidRPr="000705B7">
        <w:rPr>
          <w:rFonts w:ascii="Times New Roman" w:hAnsi="Times New Roman" w:cs="Times New Roman"/>
          <w:color w:val="000000"/>
        </w:rPr>
        <w:t>Программа для общеобразовательных учреждений: Алгебра и начала математического анализа, геометрия для 10-11 классов, составитель Т.А. Бурмистрова, издательство Просвещение, 201</w:t>
      </w:r>
      <w:r w:rsidR="00A83698">
        <w:rPr>
          <w:rFonts w:ascii="Times New Roman" w:hAnsi="Times New Roman" w:cs="Times New Roman"/>
          <w:color w:val="000000"/>
        </w:rPr>
        <w:t>6</w:t>
      </w:r>
      <w:r w:rsidRPr="000705B7">
        <w:rPr>
          <w:rFonts w:ascii="Times New Roman" w:hAnsi="Times New Roman" w:cs="Times New Roman"/>
          <w:color w:val="000000"/>
        </w:rPr>
        <w:t xml:space="preserve"> г)</w:t>
      </w:r>
    </w:p>
    <w:p w:rsidR="00066350" w:rsidRPr="000705B7" w:rsidRDefault="00066350" w:rsidP="006F2CEA">
      <w:pPr>
        <w:widowControl/>
        <w:autoSpaceDE/>
        <w:autoSpaceDN/>
        <w:adjustRightInd/>
        <w:jc w:val="both"/>
        <w:rPr>
          <w:rStyle w:val="FontStyle28"/>
          <w:sz w:val="24"/>
          <w:szCs w:val="24"/>
        </w:rPr>
      </w:pPr>
      <w:r w:rsidRPr="000705B7">
        <w:rPr>
          <w:rFonts w:ascii="Times New Roman" w:hAnsi="Times New Roman" w:cs="Times New Roman"/>
        </w:rPr>
        <w:t xml:space="preserve"> -федерального перечня учебников (201</w:t>
      </w:r>
      <w:r w:rsidR="00A83698">
        <w:rPr>
          <w:rFonts w:ascii="Times New Roman" w:hAnsi="Times New Roman" w:cs="Times New Roman"/>
        </w:rPr>
        <w:t>9</w:t>
      </w:r>
      <w:r>
        <w:rPr>
          <w:rFonts w:ascii="Times New Roman" w:hAnsi="Times New Roman" w:cs="Times New Roman"/>
        </w:rPr>
        <w:t>-20</w:t>
      </w:r>
      <w:r w:rsidR="00A83698">
        <w:rPr>
          <w:rFonts w:ascii="Times New Roman" w:hAnsi="Times New Roman" w:cs="Times New Roman"/>
        </w:rPr>
        <w:t>20</w:t>
      </w:r>
      <w:r w:rsidRPr="000705B7">
        <w:rPr>
          <w:rFonts w:ascii="Times New Roman" w:hAnsi="Times New Roman" w:cs="Times New Roman"/>
        </w:rPr>
        <w:t xml:space="preserve">г.), </w:t>
      </w:r>
      <w:r w:rsidRPr="000705B7">
        <w:rPr>
          <w:rFonts w:ascii="Times New Roman" w:hAnsi="Times New Roman" w:cs="Times New Roman"/>
          <w:color w:val="000000"/>
        </w:rPr>
        <w:t>рекомендованных (допущенных) Министерством Образования и науки РФ к использованию в образовательном процессе в общеобразовательных учреждениях</w:t>
      </w:r>
      <w:r w:rsidRPr="000705B7">
        <w:rPr>
          <w:rStyle w:val="FontStyle28"/>
          <w:sz w:val="24"/>
          <w:szCs w:val="24"/>
        </w:rPr>
        <w:t>:</w:t>
      </w:r>
    </w:p>
    <w:p w:rsidR="00066350" w:rsidRPr="000705B7" w:rsidRDefault="00066350" w:rsidP="006F2CEA">
      <w:pPr>
        <w:widowControl/>
        <w:numPr>
          <w:ilvl w:val="0"/>
          <w:numId w:val="23"/>
        </w:numPr>
        <w:tabs>
          <w:tab w:val="num" w:pos="360"/>
        </w:tabs>
        <w:autoSpaceDE/>
        <w:autoSpaceDN/>
        <w:adjustRightInd/>
        <w:ind w:left="0" w:firstLine="0"/>
        <w:jc w:val="both"/>
        <w:rPr>
          <w:rFonts w:ascii="Times New Roman" w:hAnsi="Times New Roman" w:cs="Times New Roman"/>
        </w:rPr>
      </w:pPr>
      <w:r w:rsidRPr="000705B7">
        <w:rPr>
          <w:rStyle w:val="FontStyle28"/>
          <w:sz w:val="24"/>
          <w:szCs w:val="24"/>
        </w:rPr>
        <w:t xml:space="preserve">  Ш. А. Алимов, Ю. М. Колягин, М. В. Ткачева, Н. Е. Федоровой, М. И. Шабунина. Алгебра и начала математического анализа. Учебник.(М.: Просвещение,201</w:t>
      </w:r>
      <w:r w:rsidR="00A83698">
        <w:rPr>
          <w:rStyle w:val="FontStyle28"/>
          <w:sz w:val="24"/>
          <w:szCs w:val="24"/>
        </w:rPr>
        <w:t>8</w:t>
      </w:r>
      <w:r w:rsidRPr="000705B7">
        <w:rPr>
          <w:rStyle w:val="FontStyle28"/>
          <w:sz w:val="24"/>
          <w:szCs w:val="24"/>
        </w:rPr>
        <w:t>)</w:t>
      </w:r>
      <w:r w:rsidRPr="000705B7">
        <w:rPr>
          <w:rFonts w:ascii="Times New Roman" w:hAnsi="Times New Roman" w:cs="Times New Roman"/>
        </w:rPr>
        <w:t xml:space="preserve"> </w:t>
      </w:r>
    </w:p>
    <w:p w:rsidR="00066350" w:rsidRPr="000705B7" w:rsidRDefault="00066350" w:rsidP="006F2CEA">
      <w:pPr>
        <w:widowControl/>
        <w:numPr>
          <w:ilvl w:val="0"/>
          <w:numId w:val="23"/>
        </w:numPr>
        <w:tabs>
          <w:tab w:val="num" w:pos="360"/>
        </w:tabs>
        <w:autoSpaceDE/>
        <w:autoSpaceDN/>
        <w:adjustRightInd/>
        <w:ind w:left="0" w:firstLine="0"/>
        <w:jc w:val="both"/>
        <w:rPr>
          <w:rFonts w:ascii="Times New Roman" w:hAnsi="Times New Roman" w:cs="Times New Roman"/>
        </w:rPr>
      </w:pPr>
      <w:r w:rsidRPr="000705B7">
        <w:rPr>
          <w:rFonts w:ascii="Times New Roman" w:hAnsi="Times New Roman" w:cs="Times New Roman"/>
        </w:rPr>
        <w:t>Атанасян Л.С., Бутузов В.Ф. и др. Геометрия, 10 – 11 кл. Учебник.( М.: Просвещение, 201</w:t>
      </w:r>
      <w:r>
        <w:rPr>
          <w:rFonts w:ascii="Times New Roman" w:hAnsi="Times New Roman" w:cs="Times New Roman"/>
        </w:rPr>
        <w:t>6</w:t>
      </w:r>
      <w:r w:rsidRPr="000705B7">
        <w:rPr>
          <w:rFonts w:ascii="Times New Roman" w:hAnsi="Times New Roman" w:cs="Times New Roman"/>
        </w:rPr>
        <w:t>.)</w:t>
      </w:r>
    </w:p>
    <w:p w:rsidR="00066350" w:rsidRPr="000705B7" w:rsidRDefault="00066350" w:rsidP="009C68CE">
      <w:pPr>
        <w:pStyle w:val="Style3"/>
        <w:widowControl/>
        <w:spacing w:before="10" w:line="226" w:lineRule="exact"/>
        <w:jc w:val="center"/>
        <w:rPr>
          <w:rFonts w:ascii="Times New Roman" w:hAnsi="Times New Roman" w:cs="Times New Roman"/>
          <w:b/>
          <w:bCs/>
        </w:rPr>
      </w:pPr>
    </w:p>
    <w:p w:rsidR="00066350" w:rsidRPr="000705B7" w:rsidRDefault="00066350" w:rsidP="006F2CEA">
      <w:pPr>
        <w:pStyle w:val="aa"/>
        <w:ind w:left="0"/>
        <w:jc w:val="both"/>
        <w:rPr>
          <w:rFonts w:ascii="Times New Roman" w:hAnsi="Times New Roman" w:cs="Times New Roman"/>
        </w:rPr>
      </w:pPr>
      <w:r w:rsidRPr="000705B7">
        <w:rPr>
          <w:rFonts w:ascii="Times New Roman" w:hAnsi="Times New Roman" w:cs="Times New Roman"/>
        </w:rPr>
        <w:t>Программа по математике включает семь разделов.</w:t>
      </w:r>
    </w:p>
    <w:p w:rsidR="00066350" w:rsidRPr="000705B7" w:rsidRDefault="00066350" w:rsidP="009C68CE">
      <w:pPr>
        <w:numPr>
          <w:ilvl w:val="0"/>
          <w:numId w:val="1"/>
        </w:numPr>
        <w:shd w:val="clear" w:color="auto" w:fill="FFFFFF"/>
        <w:tabs>
          <w:tab w:val="left" w:pos="571"/>
          <w:tab w:val="left" w:pos="709"/>
        </w:tabs>
        <w:ind w:right="19" w:firstLine="426"/>
        <w:jc w:val="both"/>
        <w:rPr>
          <w:rFonts w:ascii="Times New Roman" w:hAnsi="Times New Roman" w:cs="Times New Roman"/>
          <w:spacing w:val="-10"/>
        </w:rPr>
      </w:pPr>
      <w:r w:rsidRPr="000705B7">
        <w:rPr>
          <w:rFonts w:ascii="Times New Roman" w:hAnsi="Times New Roman" w:cs="Times New Roman"/>
          <w:b/>
          <w:bCs/>
        </w:rPr>
        <w:t xml:space="preserve">Пояснительная записка. </w:t>
      </w:r>
    </w:p>
    <w:p w:rsidR="00066350" w:rsidRPr="000705B7" w:rsidRDefault="00066350" w:rsidP="009C68CE">
      <w:pPr>
        <w:numPr>
          <w:ilvl w:val="0"/>
          <w:numId w:val="1"/>
        </w:numPr>
        <w:shd w:val="clear" w:color="auto" w:fill="FFFFFF"/>
        <w:tabs>
          <w:tab w:val="left" w:pos="571"/>
          <w:tab w:val="left" w:pos="709"/>
        </w:tabs>
        <w:ind w:right="19" w:firstLine="426"/>
        <w:jc w:val="both"/>
        <w:rPr>
          <w:rFonts w:ascii="Times New Roman" w:hAnsi="Times New Roman" w:cs="Times New Roman"/>
          <w:spacing w:val="-10"/>
        </w:rPr>
      </w:pPr>
      <w:r w:rsidRPr="000705B7">
        <w:rPr>
          <w:rFonts w:ascii="Times New Roman" w:hAnsi="Times New Roman" w:cs="Times New Roman"/>
          <w:b/>
          <w:bCs/>
        </w:rPr>
        <w:t xml:space="preserve">Общая характеристика учебного предмета, </w:t>
      </w:r>
      <w:r w:rsidRPr="000705B7">
        <w:rPr>
          <w:rFonts w:ascii="Times New Roman" w:hAnsi="Times New Roman" w:cs="Times New Roman"/>
        </w:rPr>
        <w:t>включающая ценностные ориентиры математического образования.</w:t>
      </w:r>
    </w:p>
    <w:p w:rsidR="00066350" w:rsidRPr="000705B7" w:rsidRDefault="00066350" w:rsidP="009C68CE">
      <w:pPr>
        <w:numPr>
          <w:ilvl w:val="0"/>
          <w:numId w:val="1"/>
        </w:numPr>
        <w:shd w:val="clear" w:color="auto" w:fill="FFFFFF"/>
        <w:tabs>
          <w:tab w:val="left" w:pos="571"/>
          <w:tab w:val="left" w:pos="709"/>
        </w:tabs>
        <w:ind w:firstLine="426"/>
        <w:jc w:val="both"/>
        <w:rPr>
          <w:rFonts w:ascii="Times New Roman" w:hAnsi="Times New Roman" w:cs="Times New Roman"/>
          <w:spacing w:val="-13"/>
        </w:rPr>
      </w:pPr>
      <w:r w:rsidRPr="000705B7">
        <w:rPr>
          <w:rFonts w:ascii="Times New Roman" w:hAnsi="Times New Roman" w:cs="Times New Roman"/>
          <w:b/>
          <w:bCs/>
        </w:rPr>
        <w:t>Описание места учебного предмета в учебном плане.</w:t>
      </w:r>
    </w:p>
    <w:p w:rsidR="00066350" w:rsidRPr="000705B7" w:rsidRDefault="00066350" w:rsidP="009C68CE">
      <w:pPr>
        <w:numPr>
          <w:ilvl w:val="0"/>
          <w:numId w:val="1"/>
        </w:numPr>
        <w:shd w:val="clear" w:color="auto" w:fill="FFFFFF"/>
        <w:tabs>
          <w:tab w:val="left" w:pos="571"/>
          <w:tab w:val="left" w:pos="709"/>
        </w:tabs>
        <w:ind w:right="19" w:firstLine="426"/>
        <w:jc w:val="both"/>
        <w:rPr>
          <w:rFonts w:ascii="Times New Roman" w:hAnsi="Times New Roman" w:cs="Times New Roman"/>
          <w:b/>
          <w:bCs/>
          <w:spacing w:val="-18"/>
        </w:rPr>
      </w:pPr>
      <w:r w:rsidRPr="000705B7">
        <w:rPr>
          <w:rFonts w:ascii="Times New Roman" w:hAnsi="Times New Roman" w:cs="Times New Roman"/>
          <w:b/>
          <w:bCs/>
        </w:rPr>
        <w:t>Содержание предмета математика.</w:t>
      </w:r>
    </w:p>
    <w:p w:rsidR="00066350" w:rsidRDefault="00A83698" w:rsidP="009C68CE">
      <w:pPr>
        <w:numPr>
          <w:ilvl w:val="0"/>
          <w:numId w:val="1"/>
        </w:numPr>
        <w:shd w:val="clear" w:color="auto" w:fill="FFFFFF"/>
        <w:tabs>
          <w:tab w:val="left" w:pos="571"/>
          <w:tab w:val="left" w:pos="709"/>
        </w:tabs>
        <w:ind w:right="19" w:firstLine="426"/>
        <w:jc w:val="both"/>
        <w:rPr>
          <w:rFonts w:ascii="Times New Roman" w:hAnsi="Times New Roman" w:cs="Times New Roman"/>
          <w:b/>
          <w:bCs/>
          <w:spacing w:val="-18"/>
        </w:rPr>
      </w:pPr>
      <w:r>
        <w:rPr>
          <w:rFonts w:ascii="Times New Roman" w:hAnsi="Times New Roman" w:cs="Times New Roman"/>
          <w:b/>
          <w:bCs/>
          <w:spacing w:val="-18"/>
        </w:rPr>
        <w:t>Т</w:t>
      </w:r>
      <w:r w:rsidR="00066350" w:rsidRPr="000705B7">
        <w:rPr>
          <w:rFonts w:ascii="Times New Roman" w:hAnsi="Times New Roman" w:cs="Times New Roman"/>
          <w:b/>
          <w:bCs/>
          <w:spacing w:val="-18"/>
        </w:rPr>
        <w:t>ематическое планирование.</w:t>
      </w:r>
    </w:p>
    <w:p w:rsidR="00A83698" w:rsidRPr="00A83698" w:rsidRDefault="00A83698" w:rsidP="00A83698">
      <w:pPr>
        <w:numPr>
          <w:ilvl w:val="0"/>
          <w:numId w:val="1"/>
        </w:numPr>
        <w:shd w:val="clear" w:color="auto" w:fill="FFFFFF"/>
        <w:tabs>
          <w:tab w:val="left" w:pos="571"/>
          <w:tab w:val="left" w:pos="709"/>
        </w:tabs>
        <w:ind w:firstLine="426"/>
        <w:jc w:val="both"/>
        <w:rPr>
          <w:rFonts w:ascii="Times New Roman" w:hAnsi="Times New Roman" w:cs="Times New Roman"/>
          <w:b/>
          <w:bCs/>
          <w:spacing w:val="-13"/>
        </w:rPr>
      </w:pPr>
      <w:r w:rsidRPr="000705B7">
        <w:rPr>
          <w:rFonts w:ascii="Times New Roman" w:hAnsi="Times New Roman" w:cs="Times New Roman"/>
          <w:b/>
          <w:bCs/>
        </w:rPr>
        <w:t>Планируемые результаты освоения программы.</w:t>
      </w:r>
    </w:p>
    <w:p w:rsidR="00A83698" w:rsidRPr="000705B7" w:rsidRDefault="00A83698" w:rsidP="00A83698">
      <w:pPr>
        <w:numPr>
          <w:ilvl w:val="0"/>
          <w:numId w:val="1"/>
        </w:numPr>
        <w:shd w:val="clear" w:color="auto" w:fill="FFFFFF"/>
        <w:tabs>
          <w:tab w:val="left" w:pos="571"/>
          <w:tab w:val="left" w:pos="709"/>
        </w:tabs>
        <w:ind w:right="19" w:firstLine="426"/>
        <w:jc w:val="both"/>
        <w:rPr>
          <w:rFonts w:ascii="Times New Roman" w:hAnsi="Times New Roman" w:cs="Times New Roman"/>
          <w:spacing w:val="-18"/>
        </w:rPr>
      </w:pPr>
      <w:r w:rsidRPr="000705B7">
        <w:rPr>
          <w:rFonts w:ascii="Times New Roman" w:hAnsi="Times New Roman" w:cs="Times New Roman"/>
          <w:b/>
          <w:bCs/>
        </w:rPr>
        <w:t>Учебно-методическое и материально-техническое обеспечение учебного предмета.</w:t>
      </w:r>
    </w:p>
    <w:p w:rsidR="00066350" w:rsidRPr="000705B7" w:rsidRDefault="00066350" w:rsidP="009C68CE">
      <w:pPr>
        <w:numPr>
          <w:ilvl w:val="0"/>
          <w:numId w:val="2"/>
        </w:numPr>
        <w:shd w:val="clear" w:color="auto" w:fill="FFFFFF"/>
        <w:tabs>
          <w:tab w:val="left" w:pos="709"/>
        </w:tabs>
        <w:jc w:val="center"/>
        <w:rPr>
          <w:rFonts w:ascii="Times New Roman" w:hAnsi="Times New Roman" w:cs="Times New Roman"/>
          <w:b/>
          <w:bCs/>
          <w:sz w:val="28"/>
          <w:szCs w:val="28"/>
        </w:rPr>
      </w:pPr>
      <w:r w:rsidRPr="000705B7">
        <w:rPr>
          <w:rFonts w:ascii="Times New Roman" w:hAnsi="Times New Roman" w:cs="Times New Roman"/>
          <w:b/>
          <w:bCs/>
          <w:sz w:val="28"/>
          <w:szCs w:val="28"/>
        </w:rPr>
        <w:t>Пояснительная записка</w:t>
      </w:r>
    </w:p>
    <w:p w:rsidR="00066350" w:rsidRPr="000705B7" w:rsidRDefault="00066350" w:rsidP="009C68CE">
      <w:pPr>
        <w:shd w:val="clear" w:color="auto" w:fill="FFFFFF"/>
        <w:tabs>
          <w:tab w:val="left" w:pos="709"/>
        </w:tabs>
        <w:jc w:val="both"/>
        <w:rPr>
          <w:rFonts w:ascii="Times New Roman" w:hAnsi="Times New Roman" w:cs="Times New Roman"/>
        </w:rPr>
      </w:pPr>
      <w:r w:rsidRPr="000705B7">
        <w:rPr>
          <w:rFonts w:ascii="Times New Roman" w:hAnsi="Times New Roman" w:cs="Times New Roman"/>
        </w:rPr>
        <w:t xml:space="preserve">     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«межпредметным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математики.</w:t>
      </w:r>
    </w:p>
    <w:p w:rsidR="00066350" w:rsidRPr="000705B7" w:rsidRDefault="00066350" w:rsidP="009C68CE">
      <w:pPr>
        <w:shd w:val="clear" w:color="auto" w:fill="FFFFFF"/>
        <w:tabs>
          <w:tab w:val="left" w:pos="709"/>
        </w:tabs>
        <w:jc w:val="both"/>
        <w:rPr>
          <w:rFonts w:ascii="Times New Roman" w:hAnsi="Times New Roman" w:cs="Times New Roman"/>
        </w:rPr>
      </w:pPr>
      <w:r w:rsidRPr="000705B7">
        <w:rPr>
          <w:rFonts w:ascii="Times New Roman" w:hAnsi="Times New Roman" w:cs="Times New Roman"/>
        </w:rPr>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мотивированности к самостоятельной учебной работе.</w:t>
      </w:r>
    </w:p>
    <w:p w:rsidR="00066350" w:rsidRPr="000705B7" w:rsidRDefault="00066350" w:rsidP="009C68CE">
      <w:pPr>
        <w:shd w:val="clear" w:color="auto" w:fill="FFFFFF"/>
        <w:tabs>
          <w:tab w:val="left" w:pos="709"/>
        </w:tabs>
        <w:jc w:val="both"/>
        <w:rPr>
          <w:rFonts w:ascii="Times New Roman" w:hAnsi="Times New Roman" w:cs="Times New Roman"/>
        </w:rPr>
      </w:pPr>
      <w:r w:rsidRPr="000705B7">
        <w:rPr>
          <w:rFonts w:ascii="Times New Roman" w:hAnsi="Times New Roman" w:cs="Times New Roman"/>
        </w:rPr>
        <w:t xml:space="preserve">     На ступени обучения в основной школе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066350" w:rsidRPr="000705B7" w:rsidRDefault="00066350" w:rsidP="009C68CE">
      <w:pPr>
        <w:shd w:val="clear" w:color="auto" w:fill="FFFFFF"/>
        <w:tabs>
          <w:tab w:val="left" w:pos="709"/>
        </w:tabs>
        <w:jc w:val="both"/>
        <w:rPr>
          <w:rFonts w:ascii="Times New Roman" w:hAnsi="Times New Roman" w:cs="Times New Roman"/>
        </w:rPr>
      </w:pPr>
      <w:r w:rsidRPr="000705B7">
        <w:rPr>
          <w:rFonts w:ascii="Times New Roman" w:hAnsi="Times New Roman" w:cs="Times New Roman"/>
        </w:rPr>
        <w:t xml:space="preserve">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066350" w:rsidRPr="000705B7" w:rsidRDefault="00066350" w:rsidP="009C68CE">
      <w:pPr>
        <w:shd w:val="clear" w:color="auto" w:fill="FFFFFF"/>
        <w:tabs>
          <w:tab w:val="left" w:pos="709"/>
        </w:tabs>
        <w:ind w:left="708"/>
        <w:rPr>
          <w:rFonts w:ascii="Times New Roman" w:hAnsi="Times New Roman" w:cs="Times New Roman"/>
        </w:rPr>
      </w:pPr>
      <w:r w:rsidRPr="000705B7">
        <w:rPr>
          <w:rFonts w:ascii="Times New Roman" w:hAnsi="Times New Roman" w:cs="Times New Roman"/>
        </w:rPr>
        <w:t xml:space="preserve">     Учащиеся должны приобрести умения по формированию собственного </w:t>
      </w:r>
    </w:p>
    <w:p w:rsidR="00066350" w:rsidRPr="000705B7" w:rsidRDefault="00066350" w:rsidP="009C68CE">
      <w:pPr>
        <w:shd w:val="clear" w:color="auto" w:fill="FFFFFF"/>
        <w:tabs>
          <w:tab w:val="left" w:pos="709"/>
        </w:tabs>
        <w:jc w:val="both"/>
        <w:rPr>
          <w:rFonts w:ascii="Times New Roman" w:hAnsi="Times New Roman" w:cs="Times New Roman"/>
        </w:rPr>
      </w:pPr>
      <w:r w:rsidRPr="000705B7">
        <w:rPr>
          <w:rFonts w:ascii="Times New Roman" w:hAnsi="Times New Roman" w:cs="Times New Roman"/>
        </w:rPr>
        <w:t xml:space="preserve">алгоритма решения познавательных задач, уметь формулировать проблему и цели своей работы, определять адекватные способы и методы решения задачи, прогнозировать ожидаемый результат </w:t>
      </w:r>
      <w:r w:rsidRPr="000705B7">
        <w:rPr>
          <w:rFonts w:ascii="Times New Roman" w:hAnsi="Times New Roman" w:cs="Times New Roman"/>
        </w:rPr>
        <w:lastRenderedPageBreak/>
        <w:t xml:space="preserve">и сопоставлять его с собственными математическими знаниями. Они должны научиться представлять результаты индивидуальной и групповой познавательной деятельности в следующих формах: конспект, реферат, исследовательская работа, рецензия, проект, презентация и т. п.  </w:t>
      </w:r>
    </w:p>
    <w:p w:rsidR="00066350" w:rsidRPr="000705B7" w:rsidRDefault="00066350" w:rsidP="009C68CE">
      <w:pPr>
        <w:pStyle w:val="Style27"/>
        <w:widowControl/>
        <w:numPr>
          <w:ilvl w:val="1"/>
          <w:numId w:val="2"/>
        </w:numPr>
        <w:tabs>
          <w:tab w:val="left" w:pos="643"/>
        </w:tabs>
        <w:jc w:val="center"/>
        <w:rPr>
          <w:rStyle w:val="FontStyle29"/>
          <w:sz w:val="28"/>
          <w:szCs w:val="28"/>
        </w:rPr>
      </w:pPr>
      <w:r w:rsidRPr="000705B7">
        <w:rPr>
          <w:rStyle w:val="FontStyle29"/>
          <w:sz w:val="28"/>
          <w:szCs w:val="28"/>
        </w:rPr>
        <w:t>Цели обучения.</w:t>
      </w:r>
    </w:p>
    <w:p w:rsidR="00066350" w:rsidRPr="000705B7" w:rsidRDefault="00066350" w:rsidP="009C68CE">
      <w:pPr>
        <w:pStyle w:val="Style27"/>
        <w:widowControl/>
        <w:numPr>
          <w:ilvl w:val="0"/>
          <w:numId w:val="3"/>
        </w:numPr>
        <w:ind w:left="0" w:firstLine="0"/>
        <w:jc w:val="both"/>
        <w:rPr>
          <w:rStyle w:val="FontStyle76"/>
          <w:b w:val="0"/>
          <w:bCs w:val="0"/>
          <w:sz w:val="24"/>
          <w:szCs w:val="24"/>
        </w:rPr>
      </w:pPr>
      <w:r w:rsidRPr="000705B7">
        <w:rPr>
          <w:rStyle w:val="FontStyle76"/>
          <w:b w:val="0"/>
          <w:bCs w:val="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66350" w:rsidRPr="000705B7" w:rsidRDefault="00066350" w:rsidP="009C68CE">
      <w:pPr>
        <w:pStyle w:val="Style27"/>
        <w:widowControl/>
        <w:numPr>
          <w:ilvl w:val="0"/>
          <w:numId w:val="3"/>
        </w:numPr>
        <w:ind w:left="0" w:firstLine="0"/>
        <w:jc w:val="both"/>
        <w:rPr>
          <w:rStyle w:val="FontStyle76"/>
          <w:b w:val="0"/>
          <w:bCs w:val="0"/>
          <w:sz w:val="24"/>
          <w:szCs w:val="24"/>
        </w:rPr>
      </w:pPr>
      <w:r w:rsidRPr="000705B7">
        <w:rPr>
          <w:rStyle w:val="FontStyle76"/>
          <w:b w:val="0"/>
          <w:bCs w:val="0"/>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066350" w:rsidRPr="000705B7" w:rsidRDefault="00066350" w:rsidP="009C68CE">
      <w:pPr>
        <w:pStyle w:val="Style27"/>
        <w:widowControl/>
        <w:numPr>
          <w:ilvl w:val="0"/>
          <w:numId w:val="3"/>
        </w:numPr>
        <w:ind w:left="0" w:firstLine="0"/>
        <w:jc w:val="both"/>
        <w:rPr>
          <w:rStyle w:val="FontStyle76"/>
          <w:b w:val="0"/>
          <w:bCs w:val="0"/>
          <w:sz w:val="24"/>
          <w:szCs w:val="24"/>
        </w:rPr>
      </w:pPr>
      <w:r w:rsidRPr="000705B7">
        <w:rPr>
          <w:rStyle w:val="FontStyle76"/>
          <w:b w:val="0"/>
          <w:bCs w:val="0"/>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66350" w:rsidRPr="000705B7" w:rsidRDefault="00066350" w:rsidP="009C68CE">
      <w:pPr>
        <w:pStyle w:val="Style27"/>
        <w:widowControl/>
        <w:numPr>
          <w:ilvl w:val="0"/>
          <w:numId w:val="3"/>
        </w:numPr>
        <w:ind w:left="0" w:firstLine="0"/>
        <w:jc w:val="both"/>
        <w:rPr>
          <w:rStyle w:val="FontStyle76"/>
          <w:b w:val="0"/>
          <w:bCs w:val="0"/>
          <w:sz w:val="24"/>
          <w:szCs w:val="24"/>
        </w:rPr>
      </w:pPr>
      <w:r w:rsidRPr="000705B7">
        <w:rPr>
          <w:rStyle w:val="FontStyle76"/>
          <w:b w:val="0"/>
          <w:bCs w:val="0"/>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066350" w:rsidRPr="000705B7" w:rsidRDefault="00066350" w:rsidP="009C68CE">
      <w:pPr>
        <w:pStyle w:val="Style28"/>
        <w:widowControl/>
        <w:spacing w:before="53" w:line="240" w:lineRule="auto"/>
        <w:ind w:firstLine="709"/>
        <w:jc w:val="center"/>
        <w:rPr>
          <w:rStyle w:val="FontStyle81"/>
          <w:b/>
          <w:bCs/>
          <w:sz w:val="28"/>
          <w:szCs w:val="28"/>
        </w:rPr>
      </w:pPr>
      <w:r w:rsidRPr="000705B7">
        <w:rPr>
          <w:rStyle w:val="FontStyle81"/>
          <w:b/>
          <w:bCs/>
          <w:sz w:val="28"/>
          <w:szCs w:val="28"/>
        </w:rPr>
        <w:t>1.2. Задачи обучения.</w:t>
      </w:r>
    </w:p>
    <w:p w:rsidR="00066350" w:rsidRPr="000705B7" w:rsidRDefault="00066350" w:rsidP="009C68CE">
      <w:pPr>
        <w:pStyle w:val="Style28"/>
        <w:widowControl/>
        <w:spacing w:before="53" w:line="240" w:lineRule="auto"/>
        <w:ind w:firstLine="709"/>
      </w:pPr>
      <w:r w:rsidRPr="000705B7">
        <w:rPr>
          <w:rStyle w:val="FontStyle81"/>
          <w:sz w:val="24"/>
          <w:szCs w:val="24"/>
        </w:rPr>
        <w:t xml:space="preserve">В ходе преподавания математики </w:t>
      </w:r>
      <w:r w:rsidRPr="000705B7">
        <w:t>в основной школе следует обратить внимание на овладение умениями общеучебного характера, разнообразными способами деятельности, приобретение опыта:</w:t>
      </w:r>
    </w:p>
    <w:p w:rsidR="00066350" w:rsidRPr="000705B7" w:rsidRDefault="00066350" w:rsidP="009C68CE">
      <w:pPr>
        <w:pStyle w:val="Style28"/>
        <w:widowControl/>
        <w:numPr>
          <w:ilvl w:val="0"/>
          <w:numId w:val="4"/>
        </w:numPr>
        <w:spacing w:before="53" w:line="240" w:lineRule="auto"/>
        <w:ind w:left="0" w:firstLine="0"/>
        <w:rPr>
          <w:rStyle w:val="FontStyle81"/>
          <w:sz w:val="24"/>
          <w:szCs w:val="24"/>
        </w:rPr>
      </w:pPr>
      <w:r w:rsidRPr="000705B7">
        <w:rPr>
          <w:rStyle w:val="FontStyle81"/>
          <w:sz w:val="24"/>
          <w:szCs w:val="24"/>
        </w:rPr>
        <w:t>планирования и осуществления алгоритмической деятельности, выполнения заданных и конструирования новых алгоритмов;</w:t>
      </w:r>
    </w:p>
    <w:p w:rsidR="00066350" w:rsidRPr="000705B7" w:rsidRDefault="00066350" w:rsidP="009C68CE">
      <w:pPr>
        <w:pStyle w:val="Style28"/>
        <w:widowControl/>
        <w:numPr>
          <w:ilvl w:val="0"/>
          <w:numId w:val="4"/>
        </w:numPr>
        <w:spacing w:before="53" w:line="240" w:lineRule="auto"/>
        <w:ind w:left="0" w:firstLine="0"/>
        <w:rPr>
          <w:rStyle w:val="FontStyle81"/>
          <w:sz w:val="24"/>
          <w:szCs w:val="24"/>
        </w:rPr>
      </w:pPr>
      <w:r w:rsidRPr="000705B7">
        <w:rPr>
          <w:rStyle w:val="FontStyle81"/>
          <w:sz w:val="24"/>
          <w:szCs w:val="24"/>
        </w:rPr>
        <w:t>решения разнообразных классов задач из различных разделов курса, в том числе задач, требующих поиска путей и способов решения;</w:t>
      </w:r>
    </w:p>
    <w:p w:rsidR="00066350" w:rsidRPr="000705B7" w:rsidRDefault="00066350" w:rsidP="009C68CE">
      <w:pPr>
        <w:pStyle w:val="Style28"/>
        <w:widowControl/>
        <w:numPr>
          <w:ilvl w:val="0"/>
          <w:numId w:val="4"/>
        </w:numPr>
        <w:spacing w:before="53" w:line="240" w:lineRule="auto"/>
        <w:ind w:left="0" w:firstLine="0"/>
        <w:rPr>
          <w:rStyle w:val="FontStyle81"/>
          <w:sz w:val="24"/>
          <w:szCs w:val="24"/>
        </w:rPr>
      </w:pPr>
      <w:r w:rsidRPr="000705B7">
        <w:rPr>
          <w:rStyle w:val="FontStyle81"/>
          <w:sz w:val="24"/>
          <w:szCs w:val="24"/>
        </w:rPr>
        <w:t>исследовательской деятельности, развития идей, проведения экспериментов, обобщения, постановки и формулирования новых задач;</w:t>
      </w:r>
    </w:p>
    <w:p w:rsidR="00066350" w:rsidRPr="000705B7" w:rsidRDefault="00066350" w:rsidP="009C68CE">
      <w:pPr>
        <w:pStyle w:val="Style28"/>
        <w:widowControl/>
        <w:numPr>
          <w:ilvl w:val="0"/>
          <w:numId w:val="4"/>
        </w:numPr>
        <w:spacing w:before="53" w:line="240" w:lineRule="auto"/>
        <w:ind w:left="0" w:firstLine="0"/>
        <w:rPr>
          <w:rStyle w:val="FontStyle81"/>
          <w:sz w:val="24"/>
          <w:szCs w:val="24"/>
        </w:rPr>
      </w:pPr>
      <w:r w:rsidRPr="000705B7">
        <w:rPr>
          <w:rStyle w:val="FontStyle81"/>
          <w:sz w:val="24"/>
          <w:szCs w:val="24"/>
        </w:rPr>
        <w:t>ясного, точного, грамотного изложения своих мыслей в устной и письменной формах,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066350" w:rsidRPr="000705B7" w:rsidRDefault="00066350" w:rsidP="009C68CE">
      <w:pPr>
        <w:pStyle w:val="Style28"/>
        <w:widowControl/>
        <w:numPr>
          <w:ilvl w:val="0"/>
          <w:numId w:val="4"/>
        </w:numPr>
        <w:spacing w:before="53" w:line="240" w:lineRule="auto"/>
        <w:ind w:left="0" w:firstLine="0"/>
      </w:pPr>
      <w:r w:rsidRPr="000705B7">
        <w:rPr>
          <w:rStyle w:val="FontStyle81"/>
          <w:sz w:val="24"/>
          <w:szCs w:val="24"/>
        </w:rPr>
        <w:t>проведения доказательных рассуждений, аргументации,</w:t>
      </w:r>
      <w:r w:rsidRPr="000705B7">
        <w:rPr>
          <w:b/>
          <w:bCs/>
        </w:rPr>
        <w:t xml:space="preserve"> </w:t>
      </w:r>
      <w:r w:rsidRPr="000705B7">
        <w:t>выдвижения гипотез и их обоснования;</w:t>
      </w:r>
    </w:p>
    <w:p w:rsidR="00066350" w:rsidRPr="000705B7" w:rsidRDefault="00066350" w:rsidP="009C68CE">
      <w:pPr>
        <w:pStyle w:val="Style28"/>
        <w:widowControl/>
        <w:numPr>
          <w:ilvl w:val="0"/>
          <w:numId w:val="4"/>
        </w:numPr>
        <w:spacing w:before="53" w:line="240" w:lineRule="auto"/>
        <w:ind w:left="0" w:firstLine="0"/>
        <w:rPr>
          <w:rStyle w:val="FontStyle81"/>
          <w:sz w:val="24"/>
          <w:szCs w:val="24"/>
        </w:rPr>
      </w:pPr>
      <w:r w:rsidRPr="000705B7">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w:t>
      </w:r>
      <w:r w:rsidRPr="000705B7">
        <w:rPr>
          <w:rStyle w:val="FontStyle81"/>
          <w:sz w:val="24"/>
          <w:szCs w:val="24"/>
        </w:rPr>
        <w:t>ационные технологии.</w:t>
      </w:r>
    </w:p>
    <w:p w:rsidR="00066350" w:rsidRPr="000705B7" w:rsidRDefault="00066350" w:rsidP="009C68CE">
      <w:pPr>
        <w:pStyle w:val="Style28"/>
        <w:widowControl/>
        <w:spacing w:before="53" w:line="240" w:lineRule="auto"/>
        <w:ind w:firstLine="0"/>
        <w:rPr>
          <w:rStyle w:val="FontStyle81"/>
          <w:sz w:val="24"/>
          <w:szCs w:val="24"/>
        </w:rPr>
      </w:pPr>
      <w:r w:rsidRPr="000705B7">
        <w:rPr>
          <w:rStyle w:val="FontStyle81"/>
          <w:sz w:val="24"/>
          <w:szCs w:val="24"/>
        </w:rPr>
        <w:t xml:space="preserve">      На уроках учащиеся могут более уверенно овладевать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w:t>
      </w:r>
    </w:p>
    <w:p w:rsidR="00066350" w:rsidRPr="000705B7" w:rsidRDefault="00066350" w:rsidP="009C68CE">
      <w:pPr>
        <w:pStyle w:val="Style28"/>
        <w:widowControl/>
        <w:spacing w:before="53" w:line="240" w:lineRule="auto"/>
        <w:ind w:firstLine="0"/>
        <w:rPr>
          <w:rStyle w:val="FontStyle81"/>
          <w:sz w:val="24"/>
          <w:szCs w:val="24"/>
        </w:rPr>
      </w:pPr>
      <w:r w:rsidRPr="000705B7">
        <w:rPr>
          <w:rStyle w:val="FontStyle81"/>
          <w:sz w:val="24"/>
          <w:szCs w:val="24"/>
        </w:rPr>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w:t>
      </w:r>
    </w:p>
    <w:p w:rsidR="00066350" w:rsidRPr="000705B7" w:rsidRDefault="00066350" w:rsidP="009C68CE">
      <w:pPr>
        <w:pStyle w:val="Style28"/>
        <w:widowControl/>
        <w:spacing w:before="53" w:line="240" w:lineRule="auto"/>
        <w:ind w:firstLine="0"/>
        <w:rPr>
          <w:rStyle w:val="FontStyle81"/>
          <w:sz w:val="24"/>
          <w:szCs w:val="24"/>
        </w:rPr>
      </w:pPr>
      <w:r w:rsidRPr="000705B7">
        <w:rPr>
          <w:rStyle w:val="FontStyle81"/>
          <w:sz w:val="24"/>
          <w:szCs w:val="24"/>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конкретных подобранных примерах, владеть основными методами публичных выступлений (высказывание,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066350" w:rsidRPr="000705B7" w:rsidRDefault="00066350" w:rsidP="009C68CE">
      <w:pPr>
        <w:shd w:val="clear" w:color="auto" w:fill="FFFFFF"/>
        <w:ind w:firstLine="709"/>
        <w:jc w:val="center"/>
        <w:rPr>
          <w:rFonts w:ascii="Times New Roman" w:hAnsi="Times New Roman" w:cs="Times New Roman"/>
          <w:b/>
          <w:bCs/>
          <w:sz w:val="28"/>
          <w:szCs w:val="28"/>
        </w:rPr>
      </w:pPr>
      <w:r w:rsidRPr="000705B7">
        <w:rPr>
          <w:rFonts w:ascii="Times New Roman" w:hAnsi="Times New Roman" w:cs="Times New Roman"/>
          <w:b/>
          <w:bCs/>
          <w:sz w:val="28"/>
          <w:szCs w:val="28"/>
        </w:rPr>
        <w:t>1.3 Принципы модификации по отношению к примерной программе.</w:t>
      </w:r>
    </w:p>
    <w:p w:rsidR="00066350" w:rsidRPr="000705B7" w:rsidRDefault="00066350" w:rsidP="009C68CE">
      <w:pPr>
        <w:shd w:val="clear" w:color="auto" w:fill="FFFFFF"/>
        <w:tabs>
          <w:tab w:val="left" w:pos="600"/>
          <w:tab w:val="left" w:pos="709"/>
        </w:tabs>
        <w:ind w:right="14" w:firstLine="709"/>
        <w:jc w:val="both"/>
        <w:rPr>
          <w:rFonts w:ascii="Times New Roman" w:hAnsi="Times New Roman" w:cs="Times New Roman"/>
          <w:spacing w:val="-1"/>
        </w:rPr>
      </w:pPr>
      <w:r w:rsidRPr="000705B7">
        <w:rPr>
          <w:rFonts w:ascii="Times New Roman" w:hAnsi="Times New Roman" w:cs="Times New Roman"/>
          <w:spacing w:val="-1"/>
        </w:rPr>
        <w:t xml:space="preserve">Модификация программы заключается в введении в программу вариативной части, </w:t>
      </w:r>
    </w:p>
    <w:p w:rsidR="00066350" w:rsidRPr="000705B7" w:rsidRDefault="00066350" w:rsidP="009C68CE">
      <w:pPr>
        <w:shd w:val="clear" w:color="auto" w:fill="FFFFFF"/>
        <w:tabs>
          <w:tab w:val="left" w:pos="600"/>
          <w:tab w:val="left" w:pos="709"/>
        </w:tabs>
        <w:ind w:right="14"/>
        <w:jc w:val="both"/>
        <w:rPr>
          <w:rFonts w:ascii="Times New Roman" w:hAnsi="Times New Roman" w:cs="Times New Roman"/>
          <w:i/>
          <w:iCs/>
          <w:spacing w:val="-1"/>
        </w:rPr>
      </w:pPr>
      <w:r w:rsidRPr="000705B7">
        <w:rPr>
          <w:rFonts w:ascii="Times New Roman" w:hAnsi="Times New Roman" w:cs="Times New Roman"/>
          <w:i/>
          <w:iCs/>
          <w:spacing w:val="-1"/>
        </w:rPr>
        <w:lastRenderedPageBreak/>
        <w:tab/>
        <w:t>Программа имеет целью</w:t>
      </w:r>
      <w:r w:rsidRPr="000705B7">
        <w:rPr>
          <w:rFonts w:ascii="Times New Roman" w:hAnsi="Times New Roman" w:cs="Times New Roman"/>
          <w:b/>
          <w:bCs/>
          <w:i/>
          <w:iCs/>
          <w:color w:val="000000"/>
        </w:rPr>
        <w:t xml:space="preserve"> </w:t>
      </w:r>
      <w:r w:rsidRPr="000705B7">
        <w:rPr>
          <w:rFonts w:ascii="Times New Roman" w:hAnsi="Times New Roman" w:cs="Times New Roman"/>
          <w:i/>
          <w:iCs/>
          <w:color w:val="000000"/>
        </w:rPr>
        <w:t>формирование у учащихся умений работать над проектами, решение задач, имеющих прикладное значение</w:t>
      </w:r>
      <w:r w:rsidRPr="000705B7">
        <w:rPr>
          <w:rFonts w:ascii="Times New Roman" w:hAnsi="Times New Roman" w:cs="Times New Roman"/>
          <w:b/>
          <w:bCs/>
          <w:i/>
          <w:iCs/>
          <w:color w:val="000000"/>
        </w:rPr>
        <w:t xml:space="preserve">. </w:t>
      </w:r>
      <w:r w:rsidRPr="000705B7">
        <w:rPr>
          <w:rFonts w:ascii="Times New Roman" w:hAnsi="Times New Roman" w:cs="Times New Roman"/>
          <w:i/>
          <w:iCs/>
          <w:spacing w:val="-1"/>
        </w:rPr>
        <w:t>Учащиеся активно привлекаются к проектной и научно-исследовательской деятельности.</w:t>
      </w:r>
    </w:p>
    <w:p w:rsidR="00066350" w:rsidRDefault="00066350" w:rsidP="009C68CE">
      <w:pPr>
        <w:shd w:val="clear" w:color="auto" w:fill="FFFFFF"/>
        <w:tabs>
          <w:tab w:val="left" w:pos="600"/>
          <w:tab w:val="left" w:pos="709"/>
        </w:tabs>
        <w:ind w:right="14" w:firstLine="709"/>
        <w:jc w:val="both"/>
        <w:rPr>
          <w:rFonts w:ascii="Times New Roman" w:hAnsi="Times New Roman" w:cs="Times New Roman"/>
          <w:i/>
          <w:iCs/>
          <w:spacing w:val="-1"/>
        </w:rPr>
      </w:pPr>
      <w:r w:rsidRPr="000705B7">
        <w:rPr>
          <w:rFonts w:ascii="Times New Roman" w:hAnsi="Times New Roman" w:cs="Times New Roman"/>
          <w:i/>
          <w:iCs/>
          <w:spacing w:val="-1"/>
        </w:rPr>
        <w:t>В целом содержание программы направлено на развитие всесторонне гармоничной творческой личности обучающихся.</w:t>
      </w:r>
    </w:p>
    <w:p w:rsidR="00066350" w:rsidRPr="000705B7" w:rsidRDefault="00066350" w:rsidP="000705B7">
      <w:pPr>
        <w:spacing w:before="120"/>
        <w:ind w:firstLine="709"/>
        <w:jc w:val="center"/>
        <w:rPr>
          <w:rFonts w:ascii="Times New Roman" w:hAnsi="Times New Roman" w:cs="Times New Roman"/>
          <w:b/>
          <w:bCs/>
          <w:sz w:val="28"/>
          <w:szCs w:val="28"/>
        </w:rPr>
      </w:pPr>
      <w:r w:rsidRPr="000705B7">
        <w:rPr>
          <w:rFonts w:ascii="Times New Roman" w:hAnsi="Times New Roman" w:cs="Times New Roman"/>
          <w:b/>
          <w:bCs/>
          <w:sz w:val="28"/>
          <w:szCs w:val="28"/>
        </w:rPr>
        <w:t xml:space="preserve">2. Общая характеристика учебного предмета </w:t>
      </w:r>
    </w:p>
    <w:p w:rsidR="00066350" w:rsidRPr="000705B7" w:rsidRDefault="00066350" w:rsidP="009C68CE">
      <w:pPr>
        <w:ind w:firstLine="709"/>
        <w:jc w:val="both"/>
        <w:rPr>
          <w:rFonts w:ascii="Times New Roman" w:hAnsi="Times New Roman" w:cs="Times New Roman"/>
        </w:rPr>
      </w:pPr>
      <w:r w:rsidRPr="000705B7">
        <w:rPr>
          <w:rFonts w:ascii="Times New Roman" w:hAnsi="Times New Roman" w:cs="Times New Roman"/>
        </w:rPr>
        <w:t xml:space="preserve">Математическое образование в основной школе складывается из следующих содержательных компонентов (точные названия блоков): </w:t>
      </w:r>
      <w:r w:rsidRPr="000705B7">
        <w:rPr>
          <w:rFonts w:ascii="Times New Roman" w:hAnsi="Times New Roman" w:cs="Times New Roman"/>
          <w:b/>
          <w:bCs/>
        </w:rPr>
        <w:t>арифметика; алгебра; геометрия; элементы комбинаторики, теории вероятностей, статистики и логики.</w:t>
      </w:r>
      <w:r w:rsidRPr="000705B7">
        <w:rPr>
          <w:rFonts w:ascii="Times New Roman" w:hAnsi="Times New Roman" w:cs="Times New Roman"/>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066350" w:rsidRPr="000705B7" w:rsidRDefault="00066350" w:rsidP="009C68CE">
      <w:pPr>
        <w:spacing w:before="60"/>
        <w:ind w:firstLine="709"/>
        <w:jc w:val="both"/>
        <w:rPr>
          <w:rFonts w:ascii="Times New Roman" w:hAnsi="Times New Roman" w:cs="Times New Roman"/>
        </w:rPr>
      </w:pPr>
      <w:r w:rsidRPr="000705B7">
        <w:rPr>
          <w:rFonts w:ascii="Times New Roman" w:hAnsi="Times New Roman" w:cs="Times New Roman"/>
          <w:b/>
          <w:bCs/>
        </w:rPr>
        <w:t>Арифметика</w:t>
      </w:r>
      <w:r w:rsidRPr="000705B7">
        <w:rPr>
          <w:rFonts w:ascii="Times New Roman" w:hAnsi="Times New Roman" w:cs="Times New Roman"/>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066350" w:rsidRPr="000705B7" w:rsidRDefault="00066350" w:rsidP="009C68CE">
      <w:pPr>
        <w:spacing w:before="60"/>
        <w:ind w:firstLine="709"/>
        <w:jc w:val="both"/>
        <w:rPr>
          <w:rFonts w:ascii="Times New Roman" w:hAnsi="Times New Roman" w:cs="Times New Roman"/>
        </w:rPr>
      </w:pPr>
      <w:r w:rsidRPr="000705B7">
        <w:rPr>
          <w:rFonts w:ascii="Times New Roman" w:hAnsi="Times New Roman" w:cs="Times New Roman"/>
          <w:b/>
          <w:bCs/>
        </w:rPr>
        <w:t>Алгебра</w:t>
      </w:r>
      <w:r w:rsidRPr="000705B7">
        <w:rPr>
          <w:rFonts w:ascii="Times New Roman" w:hAnsi="Times New Roman" w:cs="Times New Roman"/>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066350" w:rsidRPr="000705B7" w:rsidRDefault="00066350" w:rsidP="009C68CE">
      <w:pPr>
        <w:spacing w:before="60"/>
        <w:ind w:firstLine="709"/>
        <w:jc w:val="both"/>
        <w:rPr>
          <w:rFonts w:ascii="Times New Roman" w:hAnsi="Times New Roman" w:cs="Times New Roman"/>
        </w:rPr>
      </w:pPr>
      <w:r w:rsidRPr="000705B7">
        <w:rPr>
          <w:rFonts w:ascii="Times New Roman" w:hAnsi="Times New Roman" w:cs="Times New Roman"/>
          <w:b/>
          <w:bCs/>
        </w:rPr>
        <w:t xml:space="preserve">Геометрия </w:t>
      </w:r>
      <w:r w:rsidRPr="000705B7">
        <w:rPr>
          <w:rFonts w:ascii="Times New Roman" w:hAnsi="Times New Roman" w:cs="Times New Roman"/>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066350" w:rsidRPr="000705B7" w:rsidRDefault="00066350" w:rsidP="009C68CE">
      <w:pPr>
        <w:spacing w:before="60"/>
        <w:ind w:firstLine="709"/>
        <w:jc w:val="both"/>
        <w:rPr>
          <w:rFonts w:ascii="Times New Roman" w:hAnsi="Times New Roman" w:cs="Times New Roman"/>
        </w:rPr>
      </w:pPr>
      <w:r w:rsidRPr="000705B7">
        <w:rPr>
          <w:rFonts w:ascii="Times New Roman" w:hAnsi="Times New Roman" w:cs="Times New Roman"/>
          <w:b/>
          <w:bCs/>
        </w:rPr>
        <w:t>Элементы логики, комбинаторики, статистики и теории вероятностей</w:t>
      </w:r>
      <w:r w:rsidRPr="000705B7">
        <w:rPr>
          <w:rFonts w:ascii="Times New Roman" w:hAnsi="Times New Roman" w:cs="Times New Roman"/>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066350" w:rsidRPr="000705B7" w:rsidRDefault="00066350" w:rsidP="009C68CE">
      <w:pPr>
        <w:ind w:firstLine="709"/>
        <w:jc w:val="both"/>
        <w:rPr>
          <w:rFonts w:ascii="Times New Roman" w:hAnsi="Times New Roman" w:cs="Times New Roman"/>
        </w:rPr>
      </w:pPr>
      <w:r w:rsidRPr="000705B7">
        <w:rPr>
          <w:rFonts w:ascii="Times New Roman" w:hAnsi="Times New Roman" w:cs="Times New Roman"/>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066350" w:rsidRPr="000705B7" w:rsidRDefault="00066350" w:rsidP="009C68CE">
      <w:pPr>
        <w:pStyle w:val="Style26"/>
        <w:widowControl/>
        <w:spacing w:before="154" w:line="240" w:lineRule="auto"/>
        <w:ind w:firstLine="709"/>
        <w:rPr>
          <w:rStyle w:val="FontStyle81"/>
          <w:sz w:val="24"/>
          <w:szCs w:val="24"/>
        </w:rPr>
      </w:pPr>
      <w:r w:rsidRPr="000705B7">
        <w:rPr>
          <w:rStyle w:val="FontStyle81"/>
          <w:sz w:val="24"/>
          <w:szCs w:val="24"/>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w:t>
      </w:r>
      <w:r w:rsidRPr="000705B7">
        <w:rPr>
          <w:rStyle w:val="FontStyle81"/>
          <w:sz w:val="24"/>
          <w:szCs w:val="24"/>
        </w:rPr>
        <w:softHyphen/>
        <w:t>ем способов деятельности, духовная — с интеллектуальным развитием человека, формированием характера и общей куль</w:t>
      </w:r>
      <w:r w:rsidRPr="000705B7">
        <w:rPr>
          <w:rStyle w:val="FontStyle81"/>
          <w:sz w:val="24"/>
          <w:szCs w:val="24"/>
        </w:rPr>
        <w:softHyphen/>
        <w:t>туры.</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Практическая полезность математики обусловлена тем, что ее предметом являются фундаментальные структуры реально</w:t>
      </w:r>
      <w:r w:rsidRPr="000705B7">
        <w:rPr>
          <w:rStyle w:val="FontStyle81"/>
          <w:sz w:val="24"/>
          <w:szCs w:val="24"/>
        </w:rPr>
        <w:softHyphen/>
        <w:t xml:space="preserve">го мира: пространственные формы и количественные </w:t>
      </w:r>
      <w:r w:rsidRPr="000705B7">
        <w:rPr>
          <w:rStyle w:val="FontStyle81"/>
          <w:sz w:val="24"/>
          <w:szCs w:val="24"/>
        </w:rPr>
        <w:lastRenderedPageBreak/>
        <w:t>отноше</w:t>
      </w:r>
      <w:r w:rsidRPr="000705B7">
        <w:rPr>
          <w:rStyle w:val="FontStyle81"/>
          <w:sz w:val="24"/>
          <w:szCs w:val="24"/>
        </w:rPr>
        <w:softHyphen/>
        <w:t>ния — от простейших, усваиваемых в непосредственном опы</w:t>
      </w:r>
      <w:r w:rsidRPr="000705B7">
        <w:rPr>
          <w:rStyle w:val="FontStyle81"/>
          <w:sz w:val="24"/>
          <w:szCs w:val="24"/>
        </w:rPr>
        <w:softHyphen/>
        <w:t>те, до достаточно сложных, необходимых для развития научных и технологических идей. Без конкретных математиче</w:t>
      </w:r>
      <w:r w:rsidRPr="000705B7">
        <w:rPr>
          <w:rStyle w:val="FontStyle81"/>
          <w:sz w:val="24"/>
          <w:szCs w:val="24"/>
        </w:rPr>
        <w:softHyphen/>
        <w:t xml:space="preserve">ских знаний затруднено понимание принципов устройства и </w:t>
      </w:r>
    </w:p>
    <w:p w:rsidR="00066350" w:rsidRPr="000705B7" w:rsidRDefault="00066350" w:rsidP="009C68CE">
      <w:pPr>
        <w:pStyle w:val="Style26"/>
        <w:widowControl/>
        <w:spacing w:line="240" w:lineRule="auto"/>
        <w:ind w:firstLine="0"/>
        <w:rPr>
          <w:rStyle w:val="FontStyle81"/>
          <w:sz w:val="24"/>
          <w:szCs w:val="24"/>
        </w:rPr>
      </w:pPr>
      <w:r w:rsidRPr="000705B7">
        <w:rPr>
          <w:rStyle w:val="FontStyle81"/>
          <w:sz w:val="24"/>
          <w:szCs w:val="24"/>
        </w:rPr>
        <w:t>ис</w:t>
      </w:r>
      <w:r w:rsidRPr="000705B7">
        <w:rPr>
          <w:rStyle w:val="FontStyle81"/>
          <w:sz w:val="24"/>
          <w:szCs w:val="24"/>
        </w:rPr>
        <w:softHyphen/>
        <w:t>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w:t>
      </w:r>
      <w:r w:rsidRPr="000705B7">
        <w:rPr>
          <w:rStyle w:val="FontStyle81"/>
          <w:sz w:val="24"/>
          <w:szCs w:val="24"/>
        </w:rPr>
        <w:softHyphen/>
        <w:t xml:space="preserve">полнять достаточно сложные расчеты, находить в справочниках нужные формулы и применять их, владеть практическими </w:t>
      </w:r>
    </w:p>
    <w:p w:rsidR="00066350" w:rsidRPr="000705B7" w:rsidRDefault="00066350" w:rsidP="009C68CE">
      <w:pPr>
        <w:pStyle w:val="Style26"/>
        <w:widowControl/>
        <w:spacing w:line="240" w:lineRule="auto"/>
        <w:ind w:firstLine="0"/>
        <w:rPr>
          <w:rStyle w:val="FontStyle81"/>
          <w:sz w:val="24"/>
          <w:szCs w:val="24"/>
        </w:rPr>
      </w:pPr>
      <w:r w:rsidRPr="000705B7">
        <w:rPr>
          <w:rStyle w:val="FontStyle81"/>
          <w:sz w:val="24"/>
          <w:szCs w:val="24"/>
        </w:rPr>
        <w:t>прие</w:t>
      </w:r>
      <w:r w:rsidRPr="000705B7">
        <w:rPr>
          <w:rStyle w:val="FontStyle81"/>
          <w:sz w:val="24"/>
          <w:szCs w:val="24"/>
        </w:rPr>
        <w:softHyphen/>
        <w:t>мами геометрических измерений и построений, читать инфор</w:t>
      </w:r>
      <w:r w:rsidRPr="000705B7">
        <w:rPr>
          <w:rStyle w:val="FontStyle81"/>
          <w:sz w:val="24"/>
          <w:szCs w:val="24"/>
        </w:rPr>
        <w:softHyphen/>
        <w:t>мацию, представленную в виду таблиц, диаграмм, графиков, понимать вероятностный характер случайных событий, со</w:t>
      </w:r>
      <w:r w:rsidRPr="000705B7">
        <w:rPr>
          <w:rStyle w:val="FontStyle81"/>
          <w:sz w:val="24"/>
          <w:szCs w:val="24"/>
        </w:rPr>
        <w:softHyphen/>
        <w:t>ставлять несложные алгоритмы и др.</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w:t>
      </w:r>
      <w:r w:rsidRPr="000705B7">
        <w:rPr>
          <w:rStyle w:val="FontStyle81"/>
          <w:sz w:val="24"/>
          <w:szCs w:val="24"/>
        </w:rPr>
        <w:softHyphen/>
        <w:t>лин. В послешкольной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И, наконец, все больше специально</w:t>
      </w:r>
      <w:r w:rsidRPr="000705B7">
        <w:rPr>
          <w:rStyle w:val="FontStyle81"/>
          <w:sz w:val="24"/>
          <w:szCs w:val="24"/>
        </w:rPr>
        <w:softHyphen/>
        <w:t>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w:t>
      </w:r>
      <w:r w:rsidRPr="000705B7">
        <w:rPr>
          <w:rStyle w:val="FontStyle81"/>
          <w:sz w:val="24"/>
          <w:szCs w:val="24"/>
        </w:rPr>
        <w:softHyphen/>
        <w:t>логия, психология и др.). Таким образом, расширяется круг школьников, для которых математика становится значимым предметом.</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Для жизни в современном обществе важным является формирование математического стиля мышления, проявляю</w:t>
      </w:r>
      <w:r w:rsidRPr="000705B7">
        <w:rPr>
          <w:rStyle w:val="FontStyle81"/>
          <w:sz w:val="24"/>
          <w:szCs w:val="24"/>
        </w:rPr>
        <w:softHyphen/>
        <w:t>щегося в определенных умственных навыках. В процессе ма</w:t>
      </w:r>
      <w:r w:rsidRPr="000705B7">
        <w:rPr>
          <w:rStyle w:val="FontStyle81"/>
          <w:sz w:val="24"/>
          <w:szCs w:val="24"/>
        </w:rPr>
        <w:softHyphen/>
        <w:t>тематической деятельности в арсенал приемов и методов че</w:t>
      </w:r>
      <w:r w:rsidRPr="000705B7">
        <w:rPr>
          <w:rStyle w:val="FontStyle81"/>
          <w:sz w:val="24"/>
          <w:szCs w:val="24"/>
        </w:rPr>
        <w:softHyphen/>
        <w:t>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w:t>
      </w:r>
      <w:r w:rsidRPr="000705B7">
        <w:rPr>
          <w:rStyle w:val="FontStyle81"/>
          <w:sz w:val="24"/>
          <w:szCs w:val="24"/>
        </w:rPr>
        <w:softHyphen/>
        <w:t>ний, вырабатывают умения формулировать, обосновывать и доказывать суждения, тем самым развивают логическое мыш</w:t>
      </w:r>
      <w:r w:rsidRPr="000705B7">
        <w:rPr>
          <w:rStyle w:val="FontStyle81"/>
          <w:sz w:val="24"/>
          <w:szCs w:val="24"/>
        </w:rPr>
        <w:softHyphen/>
        <w:t>ление. Ведущая роль принадлежит математике в формирова</w:t>
      </w:r>
      <w:r w:rsidRPr="000705B7">
        <w:rPr>
          <w:rStyle w:val="FontStyle81"/>
          <w:sz w:val="24"/>
          <w:szCs w:val="24"/>
        </w:rPr>
        <w:softHyphen/>
        <w:t>нии алгоритмического мышления и воспитании умений дей</w:t>
      </w:r>
      <w:r w:rsidRPr="000705B7">
        <w:rPr>
          <w:rStyle w:val="FontStyle81"/>
          <w:sz w:val="24"/>
          <w:szCs w:val="24"/>
        </w:rPr>
        <w:softHyphen/>
        <w:t>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Обучение математике дает возможность развивать у уча</w:t>
      </w:r>
      <w:r w:rsidRPr="000705B7">
        <w:rPr>
          <w:rStyle w:val="FontStyle81"/>
          <w:sz w:val="24"/>
          <w:szCs w:val="24"/>
        </w:rPr>
        <w:softHyphen/>
        <w:t>щихся точную, экономную и информативную речь, умение отбирать наиболее подходящие языковые (в частности, сим</w:t>
      </w:r>
      <w:r w:rsidRPr="000705B7">
        <w:rPr>
          <w:rStyle w:val="FontStyle81"/>
          <w:sz w:val="24"/>
          <w:szCs w:val="24"/>
        </w:rPr>
        <w:softHyphen/>
        <w:t>волические, графические) средства.</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Математическое образование вносит свой вклад в форми</w:t>
      </w:r>
      <w:r w:rsidRPr="000705B7">
        <w:rPr>
          <w:rStyle w:val="FontStyle81"/>
          <w:sz w:val="24"/>
          <w:szCs w:val="24"/>
        </w:rPr>
        <w:softHyphen/>
        <w:t>рование общей культуры человека. Необходимым компонен</w:t>
      </w:r>
      <w:r w:rsidRPr="000705B7">
        <w:rPr>
          <w:rStyle w:val="FontStyle81"/>
          <w:sz w:val="24"/>
          <w:szCs w:val="24"/>
        </w:rPr>
        <w:softHyphen/>
        <w:t>том общей культуры в современном толковании является об</w:t>
      </w:r>
      <w:r w:rsidRPr="000705B7">
        <w:rPr>
          <w:rStyle w:val="FontStyle81"/>
          <w:sz w:val="24"/>
          <w:szCs w:val="24"/>
        </w:rPr>
        <w:softHyphen/>
        <w:t>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w:t>
      </w:r>
      <w:r w:rsidRPr="000705B7">
        <w:rPr>
          <w:rStyle w:val="FontStyle81"/>
          <w:sz w:val="24"/>
          <w:szCs w:val="24"/>
        </w:rPr>
        <w:softHyphen/>
        <w:t>стях применения математики для решения научных и при</w:t>
      </w:r>
      <w:r w:rsidRPr="000705B7">
        <w:rPr>
          <w:rStyle w:val="FontStyle81"/>
          <w:sz w:val="24"/>
          <w:szCs w:val="24"/>
        </w:rPr>
        <w:softHyphen/>
        <w:t>кладных задач.</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Изучение математики способствует эстетическому воспита</w:t>
      </w:r>
      <w:r w:rsidRPr="000705B7">
        <w:rPr>
          <w:rStyle w:val="FontStyle81"/>
          <w:sz w:val="24"/>
          <w:szCs w:val="24"/>
        </w:rPr>
        <w:softHyphen/>
        <w:t>нию человека, пониманию красоты и изящества математиче</w:t>
      </w:r>
      <w:r w:rsidRPr="000705B7">
        <w:rPr>
          <w:rStyle w:val="FontStyle81"/>
          <w:sz w:val="24"/>
          <w:szCs w:val="24"/>
        </w:rPr>
        <w:softHyphen/>
        <w:t>ских рассуждений, восприятию геометрических форм, усвое</w:t>
      </w:r>
      <w:r w:rsidRPr="000705B7">
        <w:rPr>
          <w:rStyle w:val="FontStyle81"/>
          <w:sz w:val="24"/>
          <w:szCs w:val="24"/>
        </w:rPr>
        <w:softHyphen/>
        <w:t>нию идеи симметрии.</w:t>
      </w:r>
    </w:p>
    <w:p w:rsidR="00066350" w:rsidRPr="000705B7" w:rsidRDefault="00066350" w:rsidP="009C68CE">
      <w:pPr>
        <w:pStyle w:val="Style26"/>
        <w:widowControl/>
        <w:spacing w:line="240" w:lineRule="auto"/>
        <w:ind w:firstLine="709"/>
        <w:rPr>
          <w:rStyle w:val="FontStyle81"/>
          <w:sz w:val="24"/>
          <w:szCs w:val="24"/>
        </w:rPr>
      </w:pPr>
      <w:r w:rsidRPr="000705B7">
        <w:rPr>
          <w:rStyle w:val="FontStyle81"/>
          <w:sz w:val="24"/>
          <w:szCs w:val="24"/>
        </w:rPr>
        <w:t>История развития математического знания дает возмож</w:t>
      </w:r>
      <w:r w:rsidRPr="000705B7">
        <w:rPr>
          <w:rStyle w:val="FontStyle81"/>
          <w:sz w:val="24"/>
          <w:szCs w:val="24"/>
        </w:rPr>
        <w:softHyphen/>
        <w:t>ность пополнить запас историко-научных знаний школьни</w:t>
      </w:r>
      <w:r w:rsidRPr="000705B7">
        <w:rPr>
          <w:rStyle w:val="FontStyle81"/>
          <w:sz w:val="24"/>
          <w:szCs w:val="24"/>
        </w:rPr>
        <w:softHyphen/>
        <w:t>ков, сформировать у них представления о математике как ча</w:t>
      </w:r>
      <w:r w:rsidRPr="000705B7">
        <w:rPr>
          <w:rStyle w:val="FontStyle81"/>
          <w:sz w:val="24"/>
          <w:szCs w:val="24"/>
        </w:rPr>
        <w:softHyphen/>
        <w:t>сти общечеловеческой культуры. Знакомство с основными историческими вехами возникновения и развития математи</w:t>
      </w:r>
      <w:r w:rsidRPr="000705B7">
        <w:rPr>
          <w:rStyle w:val="FontStyle81"/>
          <w:sz w:val="24"/>
          <w:szCs w:val="24"/>
        </w:rPr>
        <w:softHyphen/>
        <w:t>ческой науки, с историей великих открытий, именами людей, творивших науку, должно войти в интеллектуальный багаж каждого культурного человека.</w:t>
      </w:r>
    </w:p>
    <w:p w:rsidR="00066350" w:rsidRPr="000705B7" w:rsidRDefault="00066350" w:rsidP="009C68CE">
      <w:pPr>
        <w:pStyle w:val="Style26"/>
        <w:widowControl/>
        <w:spacing w:line="240" w:lineRule="auto"/>
        <w:ind w:firstLine="709"/>
        <w:rPr>
          <w:rStyle w:val="FontStyle81"/>
          <w:sz w:val="24"/>
          <w:szCs w:val="24"/>
        </w:rPr>
      </w:pPr>
    </w:p>
    <w:p w:rsidR="00066350" w:rsidRPr="000705B7" w:rsidRDefault="00066350" w:rsidP="009C68CE">
      <w:pPr>
        <w:spacing w:before="120"/>
        <w:ind w:left="-426"/>
        <w:jc w:val="center"/>
        <w:rPr>
          <w:rFonts w:ascii="Times New Roman" w:hAnsi="Times New Roman" w:cs="Times New Roman"/>
          <w:highlight w:val="yellow"/>
        </w:rPr>
      </w:pPr>
      <w:r w:rsidRPr="000705B7">
        <w:rPr>
          <w:rFonts w:ascii="Times New Roman" w:hAnsi="Times New Roman" w:cs="Times New Roman"/>
          <w:b/>
          <w:bCs/>
        </w:rPr>
        <w:t xml:space="preserve">3. </w:t>
      </w:r>
      <w:r w:rsidRPr="000705B7">
        <w:rPr>
          <w:rFonts w:ascii="Times New Roman" w:hAnsi="Times New Roman" w:cs="Times New Roman"/>
          <w:b/>
          <w:bCs/>
          <w:sz w:val="28"/>
          <w:szCs w:val="28"/>
        </w:rPr>
        <w:t>Описание места предмета в федеральном базисном учебном плане</w:t>
      </w:r>
    </w:p>
    <w:p w:rsidR="00066350" w:rsidRPr="000705B7" w:rsidRDefault="00066350" w:rsidP="006F21B6">
      <w:pPr>
        <w:tabs>
          <w:tab w:val="left" w:pos="705"/>
        </w:tabs>
        <w:ind w:firstLine="705"/>
        <w:jc w:val="both"/>
        <w:rPr>
          <w:rFonts w:ascii="Times New Roman" w:hAnsi="Times New Roman" w:cs="Times New Roman"/>
        </w:rPr>
      </w:pPr>
      <w:r w:rsidRPr="000705B7">
        <w:rPr>
          <w:rFonts w:ascii="Times New Roman" w:hAnsi="Times New Roman" w:cs="Times New Roman"/>
        </w:rPr>
        <w:t xml:space="preserve">Согласно Федеральному базисному учебному плану для общеобразовательных учреждений Российской Федерации на изучение предмета «Математика» на профильном уровне отводится  408 учебных часов: 204 часа  в 10 классе и 204 часа в 11 классе  из расчета 6 часов в неделю (с учётом 34 учебных недель) </w:t>
      </w:r>
    </w:p>
    <w:p w:rsidR="00066350" w:rsidRPr="000705B7" w:rsidRDefault="00066350" w:rsidP="009C68CE">
      <w:pPr>
        <w:jc w:val="center"/>
        <w:rPr>
          <w:rFonts w:ascii="Times New Roman" w:hAnsi="Times New Roman" w:cs="Times New Roman"/>
          <w:b/>
          <w:bCs/>
          <w:sz w:val="28"/>
          <w:szCs w:val="28"/>
        </w:rPr>
      </w:pPr>
      <w:r w:rsidRPr="000705B7">
        <w:rPr>
          <w:rFonts w:ascii="Times New Roman" w:hAnsi="Times New Roman" w:cs="Times New Roman"/>
          <w:b/>
          <w:bCs/>
          <w:sz w:val="28"/>
          <w:szCs w:val="28"/>
        </w:rPr>
        <w:t>4. Содержание учебного предмета.</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Реализация календарно-тематического плана обеспечивает освоение общеучебных умений и компетенций в рамках информационно-коммуникативной деятельности:</w:t>
      </w:r>
    </w:p>
    <w:p w:rsidR="00066350" w:rsidRPr="000705B7" w:rsidRDefault="00066350" w:rsidP="009C68CE">
      <w:pPr>
        <w:pStyle w:val="Style6"/>
        <w:widowControl/>
        <w:spacing w:before="206"/>
        <w:ind w:left="142"/>
        <w:rPr>
          <w:rStyle w:val="FontStyle59"/>
          <w:sz w:val="24"/>
          <w:szCs w:val="24"/>
        </w:rPr>
      </w:pPr>
      <w:r w:rsidRPr="000705B7">
        <w:rPr>
          <w:rStyle w:val="FontStyle59"/>
          <w:sz w:val="24"/>
          <w:szCs w:val="24"/>
        </w:rPr>
        <w:lastRenderedPageBreak/>
        <w:t>Общеучебные цели:</w:t>
      </w:r>
    </w:p>
    <w:p w:rsidR="00066350" w:rsidRPr="000705B7" w:rsidRDefault="00066350" w:rsidP="009C68CE">
      <w:pPr>
        <w:pStyle w:val="Style1"/>
        <w:widowControl/>
        <w:numPr>
          <w:ilvl w:val="0"/>
          <w:numId w:val="6"/>
        </w:numPr>
        <w:tabs>
          <w:tab w:val="left" w:pos="0"/>
        </w:tabs>
        <w:spacing w:before="10"/>
        <w:ind w:left="1353" w:hanging="360"/>
        <w:jc w:val="both"/>
        <w:rPr>
          <w:rStyle w:val="FontStyle57"/>
          <w:sz w:val="24"/>
          <w:szCs w:val="24"/>
        </w:rPr>
      </w:pPr>
      <w:r w:rsidRPr="000705B7">
        <w:rPr>
          <w:rStyle w:val="FontStyle57"/>
          <w:sz w:val="24"/>
          <w:szCs w:val="24"/>
        </w:rPr>
        <w:t>создать условия для умения логически обосновывать суждения, выдвигать гипотезы и по</w:t>
      </w:r>
      <w:r w:rsidRPr="000705B7">
        <w:rPr>
          <w:rStyle w:val="FontStyle57"/>
          <w:sz w:val="24"/>
          <w:szCs w:val="24"/>
        </w:rPr>
        <w:softHyphen/>
        <w:t>нимать необходимость их проверки;</w:t>
      </w:r>
    </w:p>
    <w:p w:rsidR="00066350" w:rsidRPr="000705B7" w:rsidRDefault="00066350" w:rsidP="009C68CE">
      <w:pPr>
        <w:pStyle w:val="Style1"/>
        <w:widowControl/>
        <w:numPr>
          <w:ilvl w:val="0"/>
          <w:numId w:val="6"/>
        </w:numPr>
        <w:tabs>
          <w:tab w:val="left" w:pos="0"/>
        </w:tabs>
        <w:spacing w:before="62"/>
        <w:ind w:left="1353" w:right="5" w:hanging="360"/>
        <w:jc w:val="both"/>
        <w:rPr>
          <w:rStyle w:val="FontStyle57"/>
          <w:sz w:val="24"/>
          <w:szCs w:val="24"/>
        </w:rPr>
      </w:pPr>
      <w:r w:rsidRPr="000705B7">
        <w:rPr>
          <w:rStyle w:val="FontStyle57"/>
          <w:sz w:val="24"/>
          <w:szCs w:val="24"/>
        </w:rPr>
        <w:t>создать условия для умения ясно, точно и грамотно выражать свои мысли в устной и пись</w:t>
      </w:r>
      <w:r w:rsidRPr="000705B7">
        <w:rPr>
          <w:rStyle w:val="FontStyle57"/>
          <w:sz w:val="24"/>
          <w:szCs w:val="24"/>
        </w:rPr>
        <w:softHyphen/>
        <w:t>менной речи;</w:t>
      </w:r>
    </w:p>
    <w:p w:rsidR="00066350" w:rsidRPr="000705B7" w:rsidRDefault="00066350" w:rsidP="009C68CE">
      <w:pPr>
        <w:pStyle w:val="Style1"/>
        <w:widowControl/>
        <w:numPr>
          <w:ilvl w:val="0"/>
          <w:numId w:val="6"/>
        </w:numPr>
        <w:tabs>
          <w:tab w:val="left" w:pos="0"/>
        </w:tabs>
        <w:spacing w:before="82"/>
        <w:ind w:left="1353" w:hanging="360"/>
        <w:jc w:val="both"/>
        <w:rPr>
          <w:rStyle w:val="FontStyle57"/>
          <w:sz w:val="24"/>
          <w:szCs w:val="24"/>
        </w:rPr>
      </w:pPr>
      <w:r w:rsidRPr="000705B7">
        <w:rPr>
          <w:rStyle w:val="FontStyle57"/>
          <w:sz w:val="24"/>
          <w:szCs w:val="24"/>
        </w:rPr>
        <w:t>формировать умение использовать различные языки математики: словесный, символиче</w:t>
      </w:r>
      <w:r w:rsidRPr="000705B7">
        <w:rPr>
          <w:rStyle w:val="FontStyle57"/>
          <w:sz w:val="24"/>
          <w:szCs w:val="24"/>
        </w:rPr>
        <w:softHyphen/>
        <w:t>ский, графический;</w:t>
      </w:r>
    </w:p>
    <w:p w:rsidR="00066350" w:rsidRPr="000705B7" w:rsidRDefault="00066350" w:rsidP="009C68CE">
      <w:pPr>
        <w:pStyle w:val="Style1"/>
        <w:widowControl/>
        <w:numPr>
          <w:ilvl w:val="0"/>
          <w:numId w:val="6"/>
        </w:numPr>
        <w:tabs>
          <w:tab w:val="left" w:pos="0"/>
        </w:tabs>
        <w:spacing w:before="67"/>
        <w:ind w:left="1353" w:right="5" w:hanging="360"/>
        <w:jc w:val="both"/>
        <w:rPr>
          <w:rStyle w:val="FontStyle57"/>
          <w:sz w:val="24"/>
          <w:szCs w:val="24"/>
        </w:rPr>
      </w:pPr>
      <w:r w:rsidRPr="000705B7">
        <w:rPr>
          <w:rStyle w:val="FontStyle57"/>
          <w:sz w:val="24"/>
          <w:szCs w:val="24"/>
        </w:rPr>
        <w:t>формировать умение свободно переходить с одного математического языка на другой для иллюстрации, интерпретации, аргументации и доказательства;</w:t>
      </w:r>
    </w:p>
    <w:p w:rsidR="00066350" w:rsidRPr="000705B7" w:rsidRDefault="00066350" w:rsidP="009C68CE">
      <w:pPr>
        <w:pStyle w:val="Style1"/>
        <w:widowControl/>
        <w:numPr>
          <w:ilvl w:val="0"/>
          <w:numId w:val="6"/>
        </w:numPr>
        <w:tabs>
          <w:tab w:val="left" w:pos="0"/>
        </w:tabs>
        <w:spacing w:before="62"/>
        <w:ind w:left="1353" w:right="5" w:hanging="360"/>
        <w:jc w:val="both"/>
        <w:rPr>
          <w:rStyle w:val="FontStyle57"/>
          <w:sz w:val="24"/>
          <w:szCs w:val="24"/>
        </w:rPr>
      </w:pPr>
      <w:r w:rsidRPr="000705B7">
        <w:rPr>
          <w:rStyle w:val="FontStyle57"/>
          <w:sz w:val="24"/>
          <w:szCs w:val="24"/>
        </w:rPr>
        <w:t>создать условия для плодотворной работы в группе; умения самостоятельно и мотивиро</w:t>
      </w:r>
      <w:r w:rsidRPr="000705B7">
        <w:rPr>
          <w:rStyle w:val="FontStyle57"/>
          <w:sz w:val="24"/>
          <w:szCs w:val="24"/>
        </w:rPr>
        <w:softHyphen/>
        <w:t>ванно организовывать свою деятельность;</w:t>
      </w:r>
    </w:p>
    <w:p w:rsidR="00066350" w:rsidRPr="000705B7" w:rsidRDefault="00066350" w:rsidP="009C68CE">
      <w:pPr>
        <w:pStyle w:val="Style1"/>
        <w:widowControl/>
        <w:numPr>
          <w:ilvl w:val="0"/>
          <w:numId w:val="6"/>
        </w:numPr>
        <w:tabs>
          <w:tab w:val="left" w:pos="0"/>
        </w:tabs>
        <w:spacing w:before="58"/>
        <w:ind w:left="1353" w:hanging="360"/>
        <w:jc w:val="both"/>
        <w:rPr>
          <w:rStyle w:val="FontStyle57"/>
          <w:sz w:val="24"/>
          <w:szCs w:val="24"/>
        </w:rPr>
      </w:pPr>
      <w:r w:rsidRPr="000705B7">
        <w:rPr>
          <w:rStyle w:val="FontStyle57"/>
          <w:sz w:val="24"/>
          <w:szCs w:val="24"/>
        </w:rPr>
        <w:t>формировать умение использовать приобретенные знания и умения в практической дея</w:t>
      </w:r>
      <w:r w:rsidRPr="000705B7">
        <w:rPr>
          <w:rStyle w:val="FontStyle57"/>
          <w:sz w:val="24"/>
          <w:szCs w:val="24"/>
        </w:rPr>
        <w:softHyphen/>
        <w:t>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w:t>
      </w:r>
      <w:r w:rsidRPr="000705B7">
        <w:rPr>
          <w:rStyle w:val="FontStyle57"/>
          <w:sz w:val="24"/>
          <w:szCs w:val="24"/>
        </w:rPr>
        <w:softHyphen/>
        <w:t>странственных тел при решении практических задач, используя при необходимости справочники и вычислительные устройства;</w:t>
      </w:r>
    </w:p>
    <w:p w:rsidR="00066350" w:rsidRPr="000705B7" w:rsidRDefault="00066350" w:rsidP="009C68CE">
      <w:pPr>
        <w:pStyle w:val="Style1"/>
        <w:widowControl/>
        <w:numPr>
          <w:ilvl w:val="0"/>
          <w:numId w:val="6"/>
        </w:numPr>
        <w:tabs>
          <w:tab w:val="left" w:pos="0"/>
        </w:tabs>
        <w:spacing w:before="58"/>
        <w:ind w:left="1353" w:right="10" w:hanging="360"/>
        <w:jc w:val="both"/>
        <w:rPr>
          <w:rStyle w:val="FontStyle57"/>
          <w:sz w:val="24"/>
          <w:szCs w:val="24"/>
        </w:rPr>
      </w:pPr>
      <w:r w:rsidRPr="000705B7">
        <w:rPr>
          <w:rStyle w:val="FontStyle57"/>
          <w:sz w:val="24"/>
          <w:szCs w:val="24"/>
        </w:rPr>
        <w:t>создать условия для интегрирования в личный опыт новой, в том числе самостоятельно по</w:t>
      </w:r>
      <w:r w:rsidRPr="000705B7">
        <w:rPr>
          <w:rStyle w:val="FontStyle57"/>
          <w:sz w:val="24"/>
          <w:szCs w:val="24"/>
        </w:rPr>
        <w:softHyphen/>
        <w:t>лученной, информации.</w:t>
      </w:r>
    </w:p>
    <w:p w:rsidR="00066350" w:rsidRPr="000705B7" w:rsidRDefault="00066350" w:rsidP="009C68CE">
      <w:pPr>
        <w:pStyle w:val="Style6"/>
        <w:widowControl/>
        <w:spacing w:before="187"/>
        <w:ind w:left="142"/>
        <w:rPr>
          <w:rStyle w:val="FontStyle59"/>
          <w:sz w:val="24"/>
          <w:szCs w:val="24"/>
        </w:rPr>
      </w:pPr>
      <w:r w:rsidRPr="000705B7">
        <w:rPr>
          <w:rStyle w:val="FontStyle59"/>
          <w:sz w:val="24"/>
          <w:szCs w:val="24"/>
        </w:rPr>
        <w:t>Общепредметные цели:</w:t>
      </w:r>
    </w:p>
    <w:p w:rsidR="00066350" w:rsidRPr="000705B7" w:rsidRDefault="00066350" w:rsidP="009C68CE">
      <w:pPr>
        <w:pStyle w:val="Style1"/>
        <w:widowControl/>
        <w:numPr>
          <w:ilvl w:val="0"/>
          <w:numId w:val="6"/>
        </w:numPr>
        <w:tabs>
          <w:tab w:val="left" w:pos="538"/>
        </w:tabs>
        <w:spacing w:before="10"/>
        <w:ind w:left="993" w:right="5" w:hanging="284"/>
        <w:jc w:val="both"/>
        <w:rPr>
          <w:rStyle w:val="FontStyle57"/>
          <w:sz w:val="24"/>
          <w:szCs w:val="24"/>
        </w:rPr>
      </w:pPr>
      <w:r w:rsidRPr="000705B7">
        <w:rPr>
          <w:rStyle w:val="FontStyle57"/>
          <w:sz w:val="24"/>
          <w:szCs w:val="24"/>
        </w:rPr>
        <w:t>формирование представлений об идеях и методах математики; математике как универсаль</w:t>
      </w:r>
      <w:r w:rsidRPr="000705B7">
        <w:rPr>
          <w:rStyle w:val="FontStyle57"/>
          <w:sz w:val="24"/>
          <w:szCs w:val="24"/>
        </w:rPr>
        <w:softHyphen/>
        <w:t>ном языке науки, средстве моделирования явлений и процессов;</w:t>
      </w:r>
    </w:p>
    <w:p w:rsidR="00066350" w:rsidRPr="000705B7" w:rsidRDefault="00066350" w:rsidP="009C68CE">
      <w:pPr>
        <w:pStyle w:val="Style1"/>
        <w:widowControl/>
        <w:numPr>
          <w:ilvl w:val="0"/>
          <w:numId w:val="6"/>
        </w:numPr>
        <w:tabs>
          <w:tab w:val="left" w:pos="538"/>
        </w:tabs>
        <w:spacing w:before="58"/>
        <w:ind w:left="993" w:right="5" w:hanging="284"/>
        <w:jc w:val="both"/>
        <w:rPr>
          <w:rStyle w:val="FontStyle57"/>
          <w:sz w:val="24"/>
          <w:szCs w:val="24"/>
        </w:rPr>
      </w:pPr>
      <w:r w:rsidRPr="000705B7">
        <w:rPr>
          <w:rStyle w:val="FontStyle57"/>
          <w:sz w:val="24"/>
          <w:szCs w:val="24"/>
        </w:rPr>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w:t>
      </w:r>
      <w:r w:rsidRPr="000705B7">
        <w:rPr>
          <w:rStyle w:val="FontStyle57"/>
          <w:sz w:val="24"/>
          <w:szCs w:val="24"/>
        </w:rPr>
        <w:softHyphen/>
        <w:t>должения образования и освоения избранной специальности на современном уровне;</w:t>
      </w:r>
    </w:p>
    <w:p w:rsidR="00066350" w:rsidRPr="000705B7" w:rsidRDefault="00066350" w:rsidP="009C68CE">
      <w:pPr>
        <w:pStyle w:val="Style1"/>
        <w:widowControl/>
        <w:numPr>
          <w:ilvl w:val="0"/>
          <w:numId w:val="6"/>
        </w:numPr>
        <w:tabs>
          <w:tab w:val="left" w:pos="538"/>
        </w:tabs>
        <w:spacing w:before="58"/>
        <w:ind w:left="993" w:right="5" w:hanging="284"/>
        <w:jc w:val="both"/>
        <w:rPr>
          <w:rStyle w:val="FontStyle57"/>
          <w:sz w:val="24"/>
          <w:szCs w:val="24"/>
        </w:rPr>
      </w:pPr>
      <w:r w:rsidRPr="000705B7">
        <w:rPr>
          <w:rStyle w:val="FontStyle57"/>
          <w:sz w:val="24"/>
          <w:szCs w:val="24"/>
        </w:rPr>
        <w:t>развитие логического мышления, алгоритмической культуры, пространственного вообра</w:t>
      </w:r>
      <w:r w:rsidRPr="000705B7">
        <w:rPr>
          <w:rStyle w:val="FontStyle57"/>
          <w:sz w:val="24"/>
          <w:szCs w:val="24"/>
        </w:rPr>
        <w:softHyphen/>
        <w:t>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w:t>
      </w:r>
      <w:r w:rsidRPr="000705B7">
        <w:rPr>
          <w:rStyle w:val="FontStyle57"/>
          <w:sz w:val="24"/>
          <w:szCs w:val="24"/>
        </w:rPr>
        <w:softHyphen/>
        <w:t>тематики и ее приложений в будущей профессиональной деятельности;</w:t>
      </w:r>
    </w:p>
    <w:p w:rsidR="00066350" w:rsidRPr="00D15A06" w:rsidRDefault="00066350" w:rsidP="009C68CE">
      <w:pPr>
        <w:pStyle w:val="Style1"/>
        <w:widowControl/>
        <w:numPr>
          <w:ilvl w:val="0"/>
          <w:numId w:val="6"/>
        </w:numPr>
        <w:tabs>
          <w:tab w:val="left" w:pos="0"/>
        </w:tabs>
        <w:spacing w:before="139"/>
        <w:ind w:left="709"/>
        <w:rPr>
          <w:rStyle w:val="FontStyle57"/>
          <w:b/>
          <w:bCs/>
          <w:sz w:val="24"/>
          <w:szCs w:val="24"/>
        </w:rPr>
      </w:pPr>
      <w:r w:rsidRPr="000705B7">
        <w:rPr>
          <w:rStyle w:val="FontStyle57"/>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w:t>
      </w:r>
      <w:r w:rsidRPr="000705B7">
        <w:rPr>
          <w:rStyle w:val="FontStyle57"/>
          <w:sz w:val="24"/>
          <w:szCs w:val="24"/>
        </w:rPr>
        <w:softHyphen/>
        <w:t>венного прогресса.</w:t>
      </w:r>
    </w:p>
    <w:p w:rsidR="00066350" w:rsidRPr="000705B7" w:rsidRDefault="00066350" w:rsidP="00E3515D">
      <w:pPr>
        <w:pStyle w:val="Style1"/>
        <w:widowControl/>
        <w:tabs>
          <w:tab w:val="left" w:pos="0"/>
        </w:tabs>
        <w:spacing w:before="139"/>
        <w:rPr>
          <w:rStyle w:val="FontStyle57"/>
          <w:b/>
          <w:bCs/>
          <w:sz w:val="24"/>
          <w:szCs w:val="24"/>
        </w:rPr>
      </w:pPr>
    </w:p>
    <w:p w:rsidR="00066350" w:rsidRPr="000705B7" w:rsidRDefault="00066350" w:rsidP="00EB44A6">
      <w:pPr>
        <w:jc w:val="center"/>
        <w:rPr>
          <w:rFonts w:ascii="Times New Roman" w:hAnsi="Times New Roman" w:cs="Times New Roman"/>
          <w:sz w:val="28"/>
          <w:szCs w:val="28"/>
        </w:rPr>
      </w:pPr>
      <w:r w:rsidRPr="000705B7">
        <w:rPr>
          <w:rFonts w:ascii="Times New Roman" w:hAnsi="Times New Roman" w:cs="Times New Roman"/>
          <w:b/>
          <w:bCs/>
          <w:sz w:val="28"/>
          <w:szCs w:val="28"/>
        </w:rPr>
        <w:t>Учебно- тематический план</w:t>
      </w:r>
    </w:p>
    <w:p w:rsidR="00066350" w:rsidRPr="000705B7" w:rsidRDefault="00066350" w:rsidP="00EB44A6">
      <w:pPr>
        <w:jc w:val="center"/>
        <w:rPr>
          <w:rFonts w:ascii="Times New Roman" w:hAnsi="Times New Roman" w:cs="Times New Roman"/>
          <w:b/>
          <w:bCs/>
          <w:sz w:val="28"/>
          <w:szCs w:val="28"/>
        </w:rPr>
      </w:pPr>
      <w:r w:rsidRPr="000705B7">
        <w:rPr>
          <w:rFonts w:ascii="Times New Roman" w:hAnsi="Times New Roman" w:cs="Times New Roman"/>
          <w:b/>
          <w:bCs/>
          <w:sz w:val="28"/>
          <w:szCs w:val="28"/>
        </w:rPr>
        <w:t>10 класс (профильный уровень)</w:t>
      </w:r>
    </w:p>
    <w:p w:rsidR="00066350" w:rsidRPr="000705B7" w:rsidRDefault="00066350" w:rsidP="00EB44A6">
      <w:pPr>
        <w:jc w:val="center"/>
        <w:rPr>
          <w:rFonts w:ascii="Times New Roman" w:hAnsi="Times New Roman" w:cs="Times New Roman"/>
          <w:b/>
          <w:bCs/>
        </w:rPr>
      </w:pPr>
      <w:r w:rsidRPr="000705B7">
        <w:rPr>
          <w:rFonts w:ascii="Times New Roman" w:hAnsi="Times New Roman" w:cs="Times New Roman"/>
          <w:b/>
          <w:bCs/>
        </w:rPr>
        <w:t>(4 часа алгебры,  2 часа геометрии в неделю, всего 204 часа)</w:t>
      </w:r>
    </w:p>
    <w:p w:rsidR="00066350" w:rsidRDefault="00066350" w:rsidP="00EB44A6">
      <w:pPr>
        <w:jc w:val="center"/>
        <w:rPr>
          <w:rFonts w:ascii="Times New Roman" w:hAnsi="Times New Roman" w:cs="Times New Roman"/>
          <w:b/>
          <w:bCs/>
        </w:rPr>
      </w:pPr>
      <w:r w:rsidRPr="000705B7">
        <w:rPr>
          <w:rFonts w:ascii="Times New Roman" w:hAnsi="Times New Roman" w:cs="Times New Roman"/>
          <w:b/>
          <w:bCs/>
        </w:rPr>
        <w:t>Контрольных работ-13 (11тематические+ 2 итоговые)</w:t>
      </w:r>
    </w:p>
    <w:p w:rsidR="00066350" w:rsidRPr="000705B7" w:rsidRDefault="00066350" w:rsidP="00EB44A6">
      <w:pPr>
        <w:jc w:val="center"/>
        <w:rPr>
          <w:rFonts w:ascii="Times New Roman" w:hAnsi="Times New Roman" w:cs="Times New Roman"/>
          <w:b/>
          <w:bCs/>
        </w:rPr>
      </w:pPr>
    </w:p>
    <w:tbl>
      <w:tblPr>
        <w:tblW w:w="98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9"/>
        <w:gridCol w:w="4304"/>
        <w:gridCol w:w="1858"/>
        <w:gridCol w:w="1691"/>
      </w:tblGrid>
      <w:tr w:rsidR="001643DF" w:rsidRPr="000705B7" w:rsidTr="001643DF">
        <w:tc>
          <w:tcPr>
            <w:tcW w:w="1999" w:type="dxa"/>
          </w:tcPr>
          <w:p w:rsidR="001643DF" w:rsidRPr="000705B7" w:rsidRDefault="001643DF" w:rsidP="00692C4E">
            <w:pPr>
              <w:jc w:val="center"/>
              <w:rPr>
                <w:rFonts w:ascii="Times New Roman" w:hAnsi="Times New Roman" w:cs="Times New Roman"/>
                <w:b/>
                <w:bCs/>
              </w:rPr>
            </w:pPr>
            <w:r w:rsidRPr="000705B7">
              <w:rPr>
                <w:rFonts w:ascii="Times New Roman" w:hAnsi="Times New Roman" w:cs="Times New Roman"/>
                <w:b/>
                <w:bCs/>
              </w:rPr>
              <w:t>№</w:t>
            </w:r>
          </w:p>
        </w:tc>
        <w:tc>
          <w:tcPr>
            <w:tcW w:w="4304" w:type="dxa"/>
          </w:tcPr>
          <w:p w:rsidR="001643DF" w:rsidRPr="000705B7" w:rsidRDefault="001643DF" w:rsidP="00692C4E">
            <w:pPr>
              <w:jc w:val="center"/>
              <w:rPr>
                <w:rFonts w:ascii="Times New Roman" w:hAnsi="Times New Roman" w:cs="Times New Roman"/>
              </w:rPr>
            </w:pPr>
            <w:r w:rsidRPr="000705B7">
              <w:rPr>
                <w:rFonts w:ascii="Times New Roman" w:hAnsi="Times New Roman" w:cs="Times New Roman"/>
              </w:rPr>
              <w:t>Тема</w:t>
            </w:r>
          </w:p>
        </w:tc>
        <w:tc>
          <w:tcPr>
            <w:tcW w:w="1858" w:type="dxa"/>
          </w:tcPr>
          <w:p w:rsidR="001643DF" w:rsidRPr="000705B7" w:rsidRDefault="001643DF" w:rsidP="00C53900">
            <w:pPr>
              <w:ind w:left="1112" w:hanging="653"/>
              <w:jc w:val="center"/>
              <w:rPr>
                <w:rFonts w:ascii="Times New Roman" w:hAnsi="Times New Roman" w:cs="Times New Roman"/>
              </w:rPr>
            </w:pPr>
            <w:r>
              <w:rPr>
                <w:rFonts w:ascii="Times New Roman" w:hAnsi="Times New Roman" w:cs="Times New Roman"/>
              </w:rPr>
              <w:t>часы</w:t>
            </w:r>
          </w:p>
        </w:tc>
        <w:tc>
          <w:tcPr>
            <w:tcW w:w="1691" w:type="dxa"/>
          </w:tcPr>
          <w:p w:rsidR="001643DF" w:rsidRPr="000705B7" w:rsidRDefault="001643DF" w:rsidP="00C53900">
            <w:pPr>
              <w:ind w:left="1112" w:hanging="653"/>
              <w:jc w:val="center"/>
              <w:rPr>
                <w:rFonts w:ascii="Times New Roman" w:hAnsi="Times New Roman" w:cs="Times New Roman"/>
              </w:rPr>
            </w:pPr>
            <w:r>
              <w:rPr>
                <w:rFonts w:ascii="Times New Roman" w:hAnsi="Times New Roman" w:cs="Times New Roman"/>
              </w:rPr>
              <w:t>Контр. Р.</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w:t>
            </w:r>
          </w:p>
        </w:tc>
        <w:tc>
          <w:tcPr>
            <w:tcW w:w="4304" w:type="dxa"/>
          </w:tcPr>
          <w:p w:rsidR="001643DF" w:rsidRPr="000705B7" w:rsidRDefault="001643DF" w:rsidP="001643DF">
            <w:pPr>
              <w:jc w:val="center"/>
              <w:rPr>
                <w:rFonts w:ascii="Times New Roman" w:hAnsi="Times New Roman" w:cs="Times New Roman"/>
              </w:rPr>
            </w:pPr>
            <w:r w:rsidRPr="000705B7">
              <w:rPr>
                <w:rFonts w:ascii="Times New Roman" w:hAnsi="Times New Roman" w:cs="Times New Roman"/>
              </w:rPr>
              <w:t>Повторение</w:t>
            </w:r>
          </w:p>
        </w:tc>
        <w:tc>
          <w:tcPr>
            <w:tcW w:w="1858" w:type="dxa"/>
          </w:tcPr>
          <w:p w:rsidR="001643DF" w:rsidRPr="000705B7" w:rsidRDefault="001643DF" w:rsidP="001643DF">
            <w:pPr>
              <w:ind w:left="1112" w:hanging="653"/>
              <w:jc w:val="center"/>
              <w:rPr>
                <w:rFonts w:ascii="Times New Roman" w:hAnsi="Times New Roman" w:cs="Times New Roman"/>
              </w:rPr>
            </w:pPr>
            <w:r w:rsidRPr="000705B7">
              <w:rPr>
                <w:rFonts w:ascii="Times New Roman" w:hAnsi="Times New Roman" w:cs="Times New Roman"/>
              </w:rPr>
              <w:t>7 ч</w:t>
            </w:r>
          </w:p>
        </w:tc>
        <w:tc>
          <w:tcPr>
            <w:tcW w:w="1691" w:type="dxa"/>
          </w:tcPr>
          <w:p w:rsidR="001643DF" w:rsidRPr="000705B7" w:rsidRDefault="001643DF" w:rsidP="001643DF">
            <w:pPr>
              <w:ind w:left="1112" w:hanging="653"/>
              <w:rPr>
                <w:rFonts w:ascii="Times New Roman" w:hAnsi="Times New Roman" w:cs="Times New Roman"/>
              </w:rPr>
            </w:pPr>
            <w:r>
              <w:rPr>
                <w:rFonts w:ascii="Times New Roman" w:hAnsi="Times New Roman" w:cs="Times New Roman"/>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2</w:t>
            </w:r>
          </w:p>
        </w:tc>
        <w:tc>
          <w:tcPr>
            <w:tcW w:w="4304" w:type="dxa"/>
          </w:tcPr>
          <w:p w:rsidR="001643DF" w:rsidRPr="000705B7" w:rsidRDefault="001643DF" w:rsidP="001643DF">
            <w:pPr>
              <w:pStyle w:val="Style7"/>
              <w:widowControl/>
              <w:spacing w:before="226" w:line="240" w:lineRule="auto"/>
              <w:ind w:firstLine="0"/>
              <w:jc w:val="center"/>
              <w:rPr>
                <w:rFonts w:ascii="Times New Roman" w:hAnsi="Times New Roman" w:cs="Times New Roman"/>
              </w:rPr>
            </w:pPr>
            <w:r w:rsidRPr="000705B7">
              <w:rPr>
                <w:rFonts w:ascii="Times New Roman" w:hAnsi="Times New Roman" w:cs="Times New Roman"/>
              </w:rPr>
              <w:t>Действительные числа</w:t>
            </w:r>
            <w:r w:rsidRPr="000705B7">
              <w:rPr>
                <w:rStyle w:val="FontStyle29"/>
                <w:sz w:val="24"/>
                <w:szCs w:val="24"/>
              </w:rPr>
              <w:t>.</w:t>
            </w:r>
          </w:p>
        </w:tc>
        <w:tc>
          <w:tcPr>
            <w:tcW w:w="1858" w:type="dxa"/>
          </w:tcPr>
          <w:p w:rsidR="001643DF" w:rsidRPr="000705B7" w:rsidRDefault="001643DF" w:rsidP="001643DF">
            <w:pPr>
              <w:pStyle w:val="Style7"/>
              <w:widowControl/>
              <w:spacing w:before="226" w:line="240" w:lineRule="auto"/>
              <w:ind w:left="1112" w:hanging="653"/>
              <w:jc w:val="center"/>
              <w:rPr>
                <w:rStyle w:val="FontStyle29"/>
                <w:b w:val="0"/>
                <w:bCs w:val="0"/>
                <w:sz w:val="24"/>
                <w:szCs w:val="24"/>
              </w:rPr>
            </w:pPr>
            <w:r>
              <w:rPr>
                <w:rStyle w:val="FontStyle29"/>
                <w:b w:val="0"/>
                <w:bCs w:val="0"/>
                <w:sz w:val="24"/>
                <w:szCs w:val="24"/>
              </w:rPr>
              <w:t>13</w:t>
            </w:r>
            <w:r w:rsidRPr="000705B7">
              <w:rPr>
                <w:rStyle w:val="FontStyle29"/>
                <w:b w:val="0"/>
                <w:bCs w:val="0"/>
                <w:sz w:val="24"/>
                <w:szCs w:val="24"/>
              </w:rPr>
              <w:t>ч</w:t>
            </w:r>
          </w:p>
          <w:p w:rsidR="001643DF" w:rsidRPr="000705B7" w:rsidRDefault="001643DF" w:rsidP="001643DF">
            <w:pPr>
              <w:ind w:left="1112" w:hanging="653"/>
              <w:jc w:val="center"/>
              <w:rPr>
                <w:rFonts w:ascii="Times New Roman" w:hAnsi="Times New Roman" w:cs="Times New Roman"/>
              </w:rPr>
            </w:pPr>
          </w:p>
        </w:tc>
        <w:tc>
          <w:tcPr>
            <w:tcW w:w="1691" w:type="dxa"/>
          </w:tcPr>
          <w:p w:rsidR="001643DF" w:rsidRDefault="001643DF" w:rsidP="00C53900">
            <w:pPr>
              <w:pStyle w:val="Style7"/>
              <w:widowControl/>
              <w:spacing w:before="226" w:line="240" w:lineRule="auto"/>
              <w:ind w:left="1112" w:hanging="653"/>
              <w:rPr>
                <w:rStyle w:val="FontStyle29"/>
                <w:b w:val="0"/>
                <w:bCs w:val="0"/>
                <w:sz w:val="24"/>
                <w:szCs w:val="24"/>
              </w:rPr>
            </w:pPr>
            <w:r>
              <w:rPr>
                <w:rStyle w:val="FontStyle29"/>
                <w:b w:val="0"/>
                <w:bCs w:val="0"/>
                <w:sz w:val="24"/>
                <w:szCs w:val="24"/>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3</w:t>
            </w:r>
          </w:p>
        </w:tc>
        <w:tc>
          <w:tcPr>
            <w:tcW w:w="4304" w:type="dxa"/>
          </w:tcPr>
          <w:p w:rsidR="001643DF" w:rsidRPr="000705B7" w:rsidRDefault="001643DF" w:rsidP="001643DF">
            <w:pPr>
              <w:pStyle w:val="Style7"/>
              <w:widowControl/>
              <w:spacing w:line="240" w:lineRule="auto"/>
              <w:ind w:firstLine="0"/>
              <w:jc w:val="center"/>
              <w:rPr>
                <w:rStyle w:val="FontStyle29"/>
                <w:sz w:val="24"/>
                <w:szCs w:val="24"/>
              </w:rPr>
            </w:pPr>
            <w:r w:rsidRPr="000705B7">
              <w:rPr>
                <w:rFonts w:ascii="Times New Roman" w:hAnsi="Times New Roman" w:cs="Times New Roman"/>
              </w:rPr>
              <w:t>Степенная функция</w:t>
            </w:r>
            <w:r w:rsidRPr="000705B7">
              <w:rPr>
                <w:rStyle w:val="FontStyle29"/>
                <w:sz w:val="24"/>
                <w:szCs w:val="24"/>
              </w:rPr>
              <w:t>.</w:t>
            </w:r>
          </w:p>
          <w:p w:rsidR="001643DF" w:rsidRPr="000705B7" w:rsidRDefault="001643DF" w:rsidP="001643DF">
            <w:pPr>
              <w:jc w:val="center"/>
              <w:rPr>
                <w:rFonts w:ascii="Times New Roman" w:hAnsi="Times New Roman" w:cs="Times New Roman"/>
              </w:rPr>
            </w:pPr>
          </w:p>
        </w:tc>
        <w:tc>
          <w:tcPr>
            <w:tcW w:w="1858" w:type="dxa"/>
          </w:tcPr>
          <w:p w:rsidR="001643DF" w:rsidRPr="000705B7" w:rsidRDefault="001643DF" w:rsidP="001643DF">
            <w:pPr>
              <w:jc w:val="center"/>
              <w:rPr>
                <w:rFonts w:ascii="Times New Roman" w:hAnsi="Times New Roman" w:cs="Times New Roman"/>
                <w:b/>
                <w:bCs/>
              </w:rPr>
            </w:pPr>
            <w:r>
              <w:rPr>
                <w:rStyle w:val="FontStyle29"/>
                <w:b w:val="0"/>
                <w:bCs w:val="0"/>
                <w:sz w:val="24"/>
                <w:szCs w:val="24"/>
              </w:rPr>
              <w:t>17</w:t>
            </w:r>
            <w:r w:rsidRPr="000705B7">
              <w:rPr>
                <w:rStyle w:val="FontStyle29"/>
                <w:b w:val="0"/>
                <w:bCs w:val="0"/>
                <w:sz w:val="24"/>
                <w:szCs w:val="24"/>
              </w:rPr>
              <w:t>ч</w:t>
            </w:r>
          </w:p>
        </w:tc>
        <w:tc>
          <w:tcPr>
            <w:tcW w:w="1691" w:type="dxa"/>
          </w:tcPr>
          <w:p w:rsidR="001643DF" w:rsidRDefault="001643DF" w:rsidP="00C53900">
            <w:pPr>
              <w:rPr>
                <w:rStyle w:val="FontStyle29"/>
                <w:b w:val="0"/>
                <w:bCs w:val="0"/>
                <w:sz w:val="24"/>
                <w:szCs w:val="24"/>
              </w:rPr>
            </w:pPr>
            <w:r>
              <w:rPr>
                <w:rStyle w:val="FontStyle29"/>
                <w:b w:val="0"/>
                <w:bCs w:val="0"/>
                <w:sz w:val="24"/>
                <w:szCs w:val="24"/>
              </w:rPr>
              <w:t xml:space="preserve">        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4</w:t>
            </w:r>
          </w:p>
        </w:tc>
        <w:tc>
          <w:tcPr>
            <w:tcW w:w="4304" w:type="dxa"/>
          </w:tcPr>
          <w:p w:rsidR="001643DF" w:rsidRPr="000705B7" w:rsidRDefault="001643DF" w:rsidP="001643DF">
            <w:pPr>
              <w:shd w:val="clear" w:color="auto" w:fill="FFFFFF"/>
              <w:ind w:firstLine="709"/>
              <w:jc w:val="center"/>
              <w:rPr>
                <w:rFonts w:ascii="Times New Roman" w:hAnsi="Times New Roman" w:cs="Times New Roman"/>
              </w:rPr>
            </w:pPr>
            <w:r w:rsidRPr="000705B7">
              <w:rPr>
                <w:rFonts w:ascii="Times New Roman" w:hAnsi="Times New Roman" w:cs="Times New Roman"/>
              </w:rPr>
              <w:t>Показательная функция</w:t>
            </w:r>
            <w:r w:rsidRPr="000705B7">
              <w:rPr>
                <w:rStyle w:val="FontStyle29"/>
                <w:sz w:val="24"/>
                <w:szCs w:val="24"/>
              </w:rPr>
              <w:t>.</w:t>
            </w:r>
          </w:p>
        </w:tc>
        <w:tc>
          <w:tcPr>
            <w:tcW w:w="1858" w:type="dxa"/>
          </w:tcPr>
          <w:p w:rsidR="001643DF" w:rsidRPr="000705B7" w:rsidRDefault="001643DF" w:rsidP="001643DF">
            <w:pPr>
              <w:shd w:val="clear" w:color="auto" w:fill="FFFFFF"/>
              <w:ind w:left="1112" w:hanging="653"/>
              <w:jc w:val="center"/>
              <w:rPr>
                <w:rFonts w:ascii="Times New Roman" w:hAnsi="Times New Roman" w:cs="Times New Roman"/>
                <w:color w:val="000000"/>
              </w:rPr>
            </w:pPr>
            <w:r>
              <w:rPr>
                <w:rFonts w:ascii="Times New Roman" w:hAnsi="Times New Roman" w:cs="Times New Roman"/>
                <w:color w:val="000000"/>
              </w:rPr>
              <w:t>17</w:t>
            </w:r>
            <w:r w:rsidRPr="000705B7">
              <w:rPr>
                <w:rFonts w:ascii="Times New Roman" w:hAnsi="Times New Roman" w:cs="Times New Roman"/>
                <w:color w:val="000000"/>
              </w:rPr>
              <w:t>ч</w:t>
            </w:r>
          </w:p>
          <w:p w:rsidR="001643DF" w:rsidRPr="000705B7" w:rsidRDefault="001643DF" w:rsidP="001643DF">
            <w:pPr>
              <w:ind w:left="1112" w:hanging="653"/>
              <w:jc w:val="center"/>
              <w:rPr>
                <w:rFonts w:ascii="Times New Roman" w:hAnsi="Times New Roman" w:cs="Times New Roman"/>
              </w:rPr>
            </w:pPr>
          </w:p>
        </w:tc>
        <w:tc>
          <w:tcPr>
            <w:tcW w:w="1691" w:type="dxa"/>
          </w:tcPr>
          <w:p w:rsidR="001643DF" w:rsidRDefault="001643DF" w:rsidP="00C53900">
            <w:pPr>
              <w:shd w:val="clear" w:color="auto" w:fill="FFFFFF"/>
              <w:ind w:left="1112" w:hanging="653"/>
              <w:rPr>
                <w:rFonts w:ascii="Times New Roman" w:hAnsi="Times New Roman" w:cs="Times New Roman"/>
                <w:color w:val="000000"/>
              </w:rPr>
            </w:pPr>
            <w:r>
              <w:rPr>
                <w:rFonts w:ascii="Times New Roman" w:hAnsi="Times New Roman" w:cs="Times New Roman"/>
                <w:color w:val="000000"/>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5</w:t>
            </w:r>
          </w:p>
        </w:tc>
        <w:tc>
          <w:tcPr>
            <w:tcW w:w="4304" w:type="dxa"/>
          </w:tcPr>
          <w:p w:rsidR="001643DF" w:rsidRPr="000705B7" w:rsidRDefault="001643DF" w:rsidP="001643DF">
            <w:pPr>
              <w:shd w:val="clear" w:color="auto" w:fill="FFFFFF"/>
              <w:ind w:firstLine="709"/>
              <w:jc w:val="center"/>
              <w:rPr>
                <w:rFonts w:ascii="Times New Roman" w:hAnsi="Times New Roman" w:cs="Times New Roman"/>
                <w:b/>
                <w:bCs/>
              </w:rPr>
            </w:pPr>
            <w:r w:rsidRPr="000705B7">
              <w:rPr>
                <w:rFonts w:ascii="Times New Roman" w:hAnsi="Times New Roman" w:cs="Times New Roman"/>
              </w:rPr>
              <w:t>Логарифмическая функция</w:t>
            </w:r>
          </w:p>
        </w:tc>
        <w:tc>
          <w:tcPr>
            <w:tcW w:w="1858" w:type="dxa"/>
          </w:tcPr>
          <w:p w:rsidR="001643DF" w:rsidRPr="000705B7" w:rsidRDefault="001643DF" w:rsidP="001643DF">
            <w:pPr>
              <w:ind w:left="1112" w:hanging="653"/>
              <w:jc w:val="center"/>
              <w:rPr>
                <w:rFonts w:ascii="Times New Roman" w:hAnsi="Times New Roman" w:cs="Times New Roman"/>
              </w:rPr>
            </w:pPr>
            <w:r>
              <w:rPr>
                <w:rFonts w:ascii="Times New Roman" w:hAnsi="Times New Roman" w:cs="Times New Roman"/>
                <w:color w:val="000000"/>
              </w:rPr>
              <w:t>20</w:t>
            </w:r>
            <w:r w:rsidRPr="000705B7">
              <w:rPr>
                <w:rFonts w:ascii="Times New Roman" w:hAnsi="Times New Roman" w:cs="Times New Roman"/>
                <w:color w:val="000000"/>
              </w:rPr>
              <w:t xml:space="preserve"> ч</w:t>
            </w:r>
          </w:p>
        </w:tc>
        <w:tc>
          <w:tcPr>
            <w:tcW w:w="1691" w:type="dxa"/>
          </w:tcPr>
          <w:p w:rsidR="001643DF" w:rsidRDefault="001643DF" w:rsidP="00C53900">
            <w:pPr>
              <w:ind w:left="1112" w:hanging="653"/>
              <w:rPr>
                <w:rFonts w:ascii="Times New Roman" w:hAnsi="Times New Roman" w:cs="Times New Roman"/>
                <w:color w:val="000000"/>
              </w:rPr>
            </w:pPr>
            <w:r>
              <w:rPr>
                <w:rFonts w:ascii="Times New Roman" w:hAnsi="Times New Roman" w:cs="Times New Roman"/>
                <w:color w:val="000000"/>
              </w:rPr>
              <w:t>2</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6</w:t>
            </w:r>
          </w:p>
        </w:tc>
        <w:tc>
          <w:tcPr>
            <w:tcW w:w="4304" w:type="dxa"/>
          </w:tcPr>
          <w:p w:rsidR="001643DF" w:rsidRPr="000705B7" w:rsidRDefault="001643DF" w:rsidP="001643DF">
            <w:pPr>
              <w:shd w:val="clear" w:color="auto" w:fill="FFFFFF"/>
              <w:ind w:firstLine="709"/>
              <w:jc w:val="center"/>
              <w:rPr>
                <w:rStyle w:val="FontStyle29"/>
                <w:sz w:val="24"/>
                <w:szCs w:val="24"/>
              </w:rPr>
            </w:pPr>
            <w:r w:rsidRPr="000705B7">
              <w:rPr>
                <w:rFonts w:ascii="Times New Roman" w:hAnsi="Times New Roman" w:cs="Times New Roman"/>
              </w:rPr>
              <w:t>Тригонометрические формулы</w:t>
            </w:r>
          </w:p>
        </w:tc>
        <w:tc>
          <w:tcPr>
            <w:tcW w:w="1858" w:type="dxa"/>
          </w:tcPr>
          <w:p w:rsidR="001643DF" w:rsidRPr="000705B7" w:rsidRDefault="001643DF" w:rsidP="001643DF">
            <w:pPr>
              <w:ind w:left="1112" w:hanging="653"/>
              <w:jc w:val="center"/>
              <w:rPr>
                <w:rFonts w:ascii="Times New Roman" w:hAnsi="Times New Roman" w:cs="Times New Roman"/>
                <w:color w:val="000000"/>
              </w:rPr>
            </w:pPr>
            <w:r>
              <w:rPr>
                <w:rFonts w:ascii="Times New Roman" w:hAnsi="Times New Roman" w:cs="Times New Roman"/>
              </w:rPr>
              <w:t>22</w:t>
            </w:r>
            <w:r w:rsidRPr="000705B7">
              <w:rPr>
                <w:rFonts w:ascii="Times New Roman" w:hAnsi="Times New Roman" w:cs="Times New Roman"/>
              </w:rPr>
              <w:t>ч</w:t>
            </w:r>
          </w:p>
        </w:tc>
        <w:tc>
          <w:tcPr>
            <w:tcW w:w="1691" w:type="dxa"/>
          </w:tcPr>
          <w:p w:rsidR="001643DF" w:rsidRDefault="001643DF" w:rsidP="00C53900">
            <w:pPr>
              <w:ind w:left="1112" w:hanging="653"/>
              <w:rPr>
                <w:rFonts w:ascii="Times New Roman" w:hAnsi="Times New Roman" w:cs="Times New Roman"/>
              </w:rPr>
            </w:pPr>
            <w:r>
              <w:rPr>
                <w:rFonts w:ascii="Times New Roman" w:hAnsi="Times New Roman" w:cs="Times New Roman"/>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7</w:t>
            </w:r>
          </w:p>
        </w:tc>
        <w:tc>
          <w:tcPr>
            <w:tcW w:w="4304" w:type="dxa"/>
          </w:tcPr>
          <w:p w:rsidR="001643DF" w:rsidRPr="000705B7" w:rsidRDefault="001643DF" w:rsidP="001643DF">
            <w:pPr>
              <w:shd w:val="clear" w:color="auto" w:fill="FFFFFF"/>
              <w:ind w:firstLine="709"/>
              <w:jc w:val="center"/>
              <w:rPr>
                <w:rStyle w:val="FontStyle29"/>
                <w:sz w:val="24"/>
                <w:szCs w:val="24"/>
              </w:rPr>
            </w:pPr>
            <w:r w:rsidRPr="000705B7">
              <w:rPr>
                <w:rFonts w:ascii="Times New Roman" w:hAnsi="Times New Roman" w:cs="Times New Roman"/>
              </w:rPr>
              <w:t xml:space="preserve">Тригонометрические уравнения </w:t>
            </w:r>
            <w:r w:rsidRPr="000705B7">
              <w:rPr>
                <w:rFonts w:ascii="Times New Roman" w:hAnsi="Times New Roman" w:cs="Times New Roman"/>
              </w:rPr>
              <w:lastRenderedPageBreak/>
              <w:t>.</w:t>
            </w:r>
          </w:p>
        </w:tc>
        <w:tc>
          <w:tcPr>
            <w:tcW w:w="1858" w:type="dxa"/>
          </w:tcPr>
          <w:p w:rsidR="001643DF" w:rsidRPr="000705B7" w:rsidRDefault="001643DF" w:rsidP="001643DF">
            <w:pPr>
              <w:ind w:left="1112" w:hanging="653"/>
              <w:jc w:val="center"/>
              <w:rPr>
                <w:rFonts w:ascii="Times New Roman" w:hAnsi="Times New Roman" w:cs="Times New Roman"/>
                <w:color w:val="000000"/>
              </w:rPr>
            </w:pPr>
            <w:r>
              <w:rPr>
                <w:rFonts w:ascii="Times New Roman" w:hAnsi="Times New Roman" w:cs="Times New Roman"/>
              </w:rPr>
              <w:lastRenderedPageBreak/>
              <w:t>24</w:t>
            </w:r>
            <w:r w:rsidRPr="000705B7">
              <w:rPr>
                <w:rFonts w:ascii="Times New Roman" w:hAnsi="Times New Roman" w:cs="Times New Roman"/>
              </w:rPr>
              <w:t>ч</w:t>
            </w:r>
          </w:p>
        </w:tc>
        <w:tc>
          <w:tcPr>
            <w:tcW w:w="1691" w:type="dxa"/>
          </w:tcPr>
          <w:p w:rsidR="001643DF" w:rsidRDefault="001643DF" w:rsidP="00C53900">
            <w:pPr>
              <w:ind w:left="1112" w:hanging="653"/>
              <w:rPr>
                <w:rFonts w:ascii="Times New Roman" w:hAnsi="Times New Roman" w:cs="Times New Roman"/>
              </w:rPr>
            </w:pPr>
            <w:r>
              <w:rPr>
                <w:rFonts w:ascii="Times New Roman" w:hAnsi="Times New Roman" w:cs="Times New Roman"/>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lastRenderedPageBreak/>
              <w:t>8</w:t>
            </w:r>
          </w:p>
        </w:tc>
        <w:tc>
          <w:tcPr>
            <w:tcW w:w="4304" w:type="dxa"/>
          </w:tcPr>
          <w:p w:rsidR="001643DF" w:rsidRPr="000705B7" w:rsidRDefault="001643DF" w:rsidP="001643DF">
            <w:pPr>
              <w:shd w:val="clear" w:color="auto" w:fill="FFFFFF"/>
              <w:jc w:val="center"/>
              <w:rPr>
                <w:rStyle w:val="FontStyle29"/>
                <w:b w:val="0"/>
                <w:bCs w:val="0"/>
                <w:sz w:val="24"/>
                <w:szCs w:val="24"/>
              </w:rPr>
            </w:pPr>
            <w:r w:rsidRPr="000705B7">
              <w:rPr>
                <w:rStyle w:val="FontStyle29"/>
                <w:b w:val="0"/>
                <w:bCs w:val="0"/>
                <w:sz w:val="24"/>
                <w:szCs w:val="24"/>
              </w:rPr>
              <w:t>Итоговое повторение</w:t>
            </w:r>
          </w:p>
        </w:tc>
        <w:tc>
          <w:tcPr>
            <w:tcW w:w="1858" w:type="dxa"/>
          </w:tcPr>
          <w:p w:rsidR="001643DF" w:rsidRPr="000705B7" w:rsidRDefault="001643DF" w:rsidP="001643DF">
            <w:pPr>
              <w:ind w:left="1112" w:hanging="653"/>
              <w:jc w:val="center"/>
              <w:rPr>
                <w:rFonts w:ascii="Times New Roman" w:hAnsi="Times New Roman" w:cs="Times New Roman"/>
                <w:color w:val="000000"/>
              </w:rPr>
            </w:pPr>
            <w:r>
              <w:rPr>
                <w:rFonts w:ascii="Times New Roman" w:hAnsi="Times New Roman" w:cs="Times New Roman"/>
                <w:color w:val="000000"/>
              </w:rPr>
              <w:t>16</w:t>
            </w:r>
            <w:r w:rsidRPr="000705B7">
              <w:rPr>
                <w:rFonts w:ascii="Times New Roman" w:hAnsi="Times New Roman" w:cs="Times New Roman"/>
                <w:color w:val="000000"/>
              </w:rPr>
              <w:t>ч</w:t>
            </w:r>
          </w:p>
        </w:tc>
        <w:tc>
          <w:tcPr>
            <w:tcW w:w="1691" w:type="dxa"/>
          </w:tcPr>
          <w:p w:rsidR="001643DF" w:rsidRDefault="001643DF" w:rsidP="00C53900">
            <w:pPr>
              <w:ind w:left="1112" w:hanging="653"/>
              <w:rPr>
                <w:rFonts w:ascii="Times New Roman" w:hAnsi="Times New Roman" w:cs="Times New Roman"/>
                <w:color w:val="000000"/>
              </w:rPr>
            </w:pPr>
            <w:r>
              <w:rPr>
                <w:rFonts w:ascii="Times New Roman" w:hAnsi="Times New Roman" w:cs="Times New Roman"/>
                <w:color w:val="000000"/>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9</w:t>
            </w:r>
          </w:p>
        </w:tc>
        <w:tc>
          <w:tcPr>
            <w:tcW w:w="4304" w:type="dxa"/>
          </w:tcPr>
          <w:p w:rsidR="001643DF" w:rsidRPr="000705B7" w:rsidRDefault="001643DF" w:rsidP="001643DF">
            <w:pPr>
              <w:shd w:val="clear" w:color="auto" w:fill="FFFFFF"/>
              <w:tabs>
                <w:tab w:val="left" w:pos="686"/>
              </w:tabs>
              <w:jc w:val="center"/>
              <w:rPr>
                <w:rStyle w:val="FontStyle29"/>
                <w:b w:val="0"/>
                <w:bCs w:val="0"/>
                <w:sz w:val="24"/>
                <w:szCs w:val="24"/>
              </w:rPr>
            </w:pPr>
            <w:r w:rsidRPr="000705B7">
              <w:rPr>
                <w:rStyle w:val="FontStyle29"/>
                <w:b w:val="0"/>
                <w:bCs w:val="0"/>
                <w:sz w:val="24"/>
                <w:szCs w:val="24"/>
              </w:rPr>
              <w:t>Повторение</w:t>
            </w:r>
          </w:p>
        </w:tc>
        <w:tc>
          <w:tcPr>
            <w:tcW w:w="1858" w:type="dxa"/>
          </w:tcPr>
          <w:p w:rsidR="001643DF" w:rsidRPr="000705B7" w:rsidRDefault="001643DF" w:rsidP="001643DF">
            <w:pPr>
              <w:ind w:left="1112" w:hanging="653"/>
              <w:jc w:val="center"/>
              <w:rPr>
                <w:rFonts w:ascii="Times New Roman" w:hAnsi="Times New Roman" w:cs="Times New Roman"/>
                <w:color w:val="000000"/>
              </w:rPr>
            </w:pPr>
            <w:r w:rsidRPr="000705B7">
              <w:rPr>
                <w:rFonts w:ascii="Times New Roman" w:hAnsi="Times New Roman" w:cs="Times New Roman"/>
                <w:color w:val="000000"/>
              </w:rPr>
              <w:t>2ч</w:t>
            </w:r>
          </w:p>
        </w:tc>
        <w:tc>
          <w:tcPr>
            <w:tcW w:w="1691" w:type="dxa"/>
          </w:tcPr>
          <w:p w:rsidR="001643DF" w:rsidRPr="000705B7" w:rsidRDefault="001643DF" w:rsidP="00C53900">
            <w:pPr>
              <w:ind w:left="1112" w:hanging="653"/>
              <w:rPr>
                <w:rFonts w:ascii="Times New Roman" w:hAnsi="Times New Roman" w:cs="Times New Roman"/>
                <w:color w:val="000000"/>
              </w:rPr>
            </w:pP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10</w:t>
            </w:r>
          </w:p>
        </w:tc>
        <w:tc>
          <w:tcPr>
            <w:tcW w:w="4304" w:type="dxa"/>
          </w:tcPr>
          <w:p w:rsidR="001643DF" w:rsidRPr="000705B7" w:rsidRDefault="001643DF" w:rsidP="001643DF">
            <w:pPr>
              <w:shd w:val="clear" w:color="auto" w:fill="FFFFFF"/>
              <w:jc w:val="center"/>
              <w:rPr>
                <w:rStyle w:val="FontStyle29"/>
                <w:b w:val="0"/>
                <w:bCs w:val="0"/>
                <w:sz w:val="24"/>
                <w:szCs w:val="24"/>
              </w:rPr>
            </w:pPr>
            <w:r w:rsidRPr="000705B7">
              <w:rPr>
                <w:rStyle w:val="FontStyle29"/>
                <w:b w:val="0"/>
                <w:bCs w:val="0"/>
                <w:sz w:val="24"/>
                <w:szCs w:val="24"/>
              </w:rPr>
              <w:t>Введение</w:t>
            </w:r>
          </w:p>
        </w:tc>
        <w:tc>
          <w:tcPr>
            <w:tcW w:w="1858" w:type="dxa"/>
          </w:tcPr>
          <w:p w:rsidR="001643DF" w:rsidRPr="000705B7" w:rsidRDefault="001643DF" w:rsidP="001643DF">
            <w:pPr>
              <w:ind w:left="1112" w:hanging="653"/>
              <w:jc w:val="center"/>
              <w:rPr>
                <w:rFonts w:ascii="Times New Roman" w:hAnsi="Times New Roman" w:cs="Times New Roman"/>
                <w:color w:val="000000"/>
              </w:rPr>
            </w:pPr>
            <w:r w:rsidRPr="000705B7">
              <w:rPr>
                <w:rFonts w:ascii="Times New Roman" w:hAnsi="Times New Roman" w:cs="Times New Roman"/>
                <w:color w:val="000000"/>
              </w:rPr>
              <w:t>5ч</w:t>
            </w:r>
          </w:p>
        </w:tc>
        <w:tc>
          <w:tcPr>
            <w:tcW w:w="1691" w:type="dxa"/>
          </w:tcPr>
          <w:p w:rsidR="001643DF" w:rsidRPr="000705B7" w:rsidRDefault="001643DF" w:rsidP="00C53900">
            <w:pPr>
              <w:ind w:left="1112" w:hanging="653"/>
              <w:rPr>
                <w:rFonts w:ascii="Times New Roman" w:hAnsi="Times New Roman" w:cs="Times New Roman"/>
                <w:color w:val="000000"/>
              </w:rPr>
            </w:pP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11</w:t>
            </w:r>
          </w:p>
        </w:tc>
        <w:tc>
          <w:tcPr>
            <w:tcW w:w="4304" w:type="dxa"/>
          </w:tcPr>
          <w:p w:rsidR="001643DF" w:rsidRPr="000705B7" w:rsidRDefault="001643DF" w:rsidP="001643DF">
            <w:pPr>
              <w:shd w:val="clear" w:color="auto" w:fill="FFFFFF"/>
              <w:jc w:val="center"/>
              <w:rPr>
                <w:rStyle w:val="FontStyle29"/>
                <w:b w:val="0"/>
                <w:bCs w:val="0"/>
                <w:sz w:val="24"/>
                <w:szCs w:val="24"/>
              </w:rPr>
            </w:pPr>
            <w:r w:rsidRPr="000705B7">
              <w:rPr>
                <w:rStyle w:val="FontStyle29"/>
                <w:b w:val="0"/>
                <w:bCs w:val="0"/>
                <w:sz w:val="24"/>
                <w:szCs w:val="24"/>
              </w:rPr>
              <w:t>Параллельность прямой и плоскости.</w:t>
            </w:r>
          </w:p>
        </w:tc>
        <w:tc>
          <w:tcPr>
            <w:tcW w:w="1858" w:type="dxa"/>
          </w:tcPr>
          <w:p w:rsidR="001643DF" w:rsidRPr="000705B7" w:rsidRDefault="001643DF" w:rsidP="001643DF">
            <w:pPr>
              <w:ind w:left="1112" w:hanging="653"/>
              <w:jc w:val="center"/>
              <w:rPr>
                <w:rFonts w:ascii="Times New Roman" w:hAnsi="Times New Roman" w:cs="Times New Roman"/>
                <w:color w:val="000000"/>
              </w:rPr>
            </w:pPr>
            <w:r>
              <w:rPr>
                <w:rFonts w:ascii="Times New Roman" w:hAnsi="Times New Roman" w:cs="Times New Roman"/>
              </w:rPr>
              <w:t xml:space="preserve">21                                                                                                                                                                                                       </w:t>
            </w:r>
            <w:r w:rsidRPr="000705B7">
              <w:rPr>
                <w:rFonts w:ascii="Times New Roman" w:hAnsi="Times New Roman" w:cs="Times New Roman"/>
              </w:rPr>
              <w:t>ч</w:t>
            </w:r>
          </w:p>
        </w:tc>
        <w:tc>
          <w:tcPr>
            <w:tcW w:w="1691" w:type="dxa"/>
          </w:tcPr>
          <w:p w:rsidR="001643DF" w:rsidRPr="000705B7" w:rsidRDefault="001643DF" w:rsidP="00C53900">
            <w:pPr>
              <w:ind w:left="1112" w:hanging="653"/>
              <w:rPr>
                <w:rFonts w:ascii="Times New Roman" w:hAnsi="Times New Roman" w:cs="Times New Roman"/>
              </w:rPr>
            </w:pPr>
            <w:r>
              <w:rPr>
                <w:rFonts w:ascii="Times New Roman" w:hAnsi="Times New Roman" w:cs="Times New Roman"/>
              </w:rPr>
              <w:t>2</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12</w:t>
            </w:r>
          </w:p>
        </w:tc>
        <w:tc>
          <w:tcPr>
            <w:tcW w:w="4304" w:type="dxa"/>
          </w:tcPr>
          <w:p w:rsidR="001643DF" w:rsidRPr="000705B7" w:rsidRDefault="001643DF" w:rsidP="001643DF">
            <w:pPr>
              <w:shd w:val="clear" w:color="auto" w:fill="FFFFFF"/>
              <w:ind w:right="53"/>
              <w:jc w:val="center"/>
              <w:rPr>
                <w:rFonts w:ascii="Times New Roman" w:hAnsi="Times New Roman" w:cs="Times New Roman"/>
              </w:rPr>
            </w:pPr>
            <w:r w:rsidRPr="000705B7">
              <w:rPr>
                <w:rFonts w:ascii="Times New Roman" w:hAnsi="Times New Roman" w:cs="Times New Roman"/>
              </w:rPr>
              <w:t>Перпендикулярность прямых и плоскостей</w:t>
            </w:r>
          </w:p>
          <w:p w:rsidR="001643DF" w:rsidRPr="000705B7" w:rsidRDefault="001643DF" w:rsidP="001643DF">
            <w:pPr>
              <w:shd w:val="clear" w:color="auto" w:fill="FFFFFF"/>
              <w:ind w:left="29" w:right="53" w:firstLine="341"/>
              <w:jc w:val="center"/>
              <w:rPr>
                <w:rFonts w:ascii="Times New Roman" w:hAnsi="Times New Roman" w:cs="Times New Roman"/>
              </w:rPr>
            </w:pPr>
          </w:p>
          <w:p w:rsidR="001643DF" w:rsidRPr="000705B7" w:rsidRDefault="001643DF" w:rsidP="001643DF">
            <w:pPr>
              <w:shd w:val="clear" w:color="auto" w:fill="FFFFFF"/>
              <w:ind w:firstLine="709"/>
              <w:jc w:val="center"/>
              <w:rPr>
                <w:rStyle w:val="FontStyle29"/>
                <w:b w:val="0"/>
                <w:bCs w:val="0"/>
                <w:sz w:val="24"/>
                <w:szCs w:val="24"/>
              </w:rPr>
            </w:pPr>
          </w:p>
        </w:tc>
        <w:tc>
          <w:tcPr>
            <w:tcW w:w="1858" w:type="dxa"/>
          </w:tcPr>
          <w:p w:rsidR="001643DF" w:rsidRPr="000705B7" w:rsidRDefault="001643DF" w:rsidP="001643DF">
            <w:pPr>
              <w:shd w:val="clear" w:color="auto" w:fill="FFFFFF"/>
              <w:ind w:left="1112" w:right="53" w:hanging="653"/>
              <w:jc w:val="center"/>
              <w:rPr>
                <w:rFonts w:ascii="Times New Roman" w:hAnsi="Times New Roman" w:cs="Times New Roman"/>
              </w:rPr>
            </w:pPr>
            <w:r>
              <w:rPr>
                <w:rFonts w:ascii="Times New Roman" w:hAnsi="Times New Roman" w:cs="Times New Roman"/>
              </w:rPr>
              <w:t>15</w:t>
            </w:r>
            <w:r w:rsidRPr="000705B7">
              <w:rPr>
                <w:rFonts w:ascii="Times New Roman" w:hAnsi="Times New Roman" w:cs="Times New Roman"/>
              </w:rPr>
              <w:t>ч</w:t>
            </w:r>
          </w:p>
          <w:p w:rsidR="001643DF" w:rsidRPr="000705B7" w:rsidRDefault="001643DF" w:rsidP="001643DF">
            <w:pPr>
              <w:ind w:left="1112" w:hanging="653"/>
              <w:jc w:val="center"/>
              <w:rPr>
                <w:rFonts w:ascii="Times New Roman" w:hAnsi="Times New Roman" w:cs="Times New Roman"/>
                <w:color w:val="000000"/>
              </w:rPr>
            </w:pPr>
          </w:p>
        </w:tc>
        <w:tc>
          <w:tcPr>
            <w:tcW w:w="1691" w:type="dxa"/>
          </w:tcPr>
          <w:p w:rsidR="001643DF" w:rsidRPr="000705B7" w:rsidRDefault="001643DF" w:rsidP="00C53900">
            <w:pPr>
              <w:shd w:val="clear" w:color="auto" w:fill="FFFFFF"/>
              <w:ind w:left="1112" w:right="53" w:hanging="653"/>
              <w:rPr>
                <w:rFonts w:ascii="Times New Roman" w:hAnsi="Times New Roman" w:cs="Times New Roman"/>
              </w:rPr>
            </w:pPr>
            <w:r>
              <w:rPr>
                <w:rFonts w:ascii="Times New Roman" w:hAnsi="Times New Roman" w:cs="Times New Roman"/>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13</w:t>
            </w:r>
          </w:p>
        </w:tc>
        <w:tc>
          <w:tcPr>
            <w:tcW w:w="4304" w:type="dxa"/>
          </w:tcPr>
          <w:p w:rsidR="001643DF" w:rsidRPr="000705B7" w:rsidRDefault="001643DF" w:rsidP="001643DF">
            <w:pPr>
              <w:shd w:val="clear" w:color="auto" w:fill="FFFFFF"/>
              <w:tabs>
                <w:tab w:val="left" w:pos="720"/>
              </w:tabs>
              <w:jc w:val="center"/>
              <w:rPr>
                <w:rFonts w:ascii="Times New Roman" w:hAnsi="Times New Roman" w:cs="Times New Roman"/>
              </w:rPr>
            </w:pPr>
            <w:r w:rsidRPr="000705B7">
              <w:rPr>
                <w:rFonts w:ascii="Times New Roman" w:hAnsi="Times New Roman" w:cs="Times New Roman"/>
              </w:rPr>
              <w:t>Многогранники</w:t>
            </w:r>
          </w:p>
          <w:p w:rsidR="001643DF" w:rsidRPr="000705B7" w:rsidRDefault="001643DF" w:rsidP="001643DF">
            <w:pPr>
              <w:shd w:val="clear" w:color="auto" w:fill="FFFFFF"/>
              <w:ind w:right="53"/>
              <w:jc w:val="center"/>
              <w:rPr>
                <w:rFonts w:ascii="Times New Roman" w:hAnsi="Times New Roman" w:cs="Times New Roman"/>
              </w:rPr>
            </w:pPr>
          </w:p>
        </w:tc>
        <w:tc>
          <w:tcPr>
            <w:tcW w:w="1858" w:type="dxa"/>
          </w:tcPr>
          <w:p w:rsidR="001643DF" w:rsidRPr="000705B7" w:rsidRDefault="001643DF" w:rsidP="001643DF">
            <w:pPr>
              <w:shd w:val="clear" w:color="auto" w:fill="FFFFFF"/>
              <w:ind w:left="1112" w:right="53" w:hanging="653"/>
              <w:jc w:val="center"/>
              <w:rPr>
                <w:rFonts w:ascii="Times New Roman" w:hAnsi="Times New Roman" w:cs="Times New Roman"/>
              </w:rPr>
            </w:pPr>
            <w:r>
              <w:rPr>
                <w:rFonts w:ascii="Times New Roman" w:hAnsi="Times New Roman" w:cs="Times New Roman"/>
              </w:rPr>
              <w:t>14</w:t>
            </w:r>
            <w:r w:rsidRPr="000705B7">
              <w:rPr>
                <w:rFonts w:ascii="Times New Roman" w:hAnsi="Times New Roman" w:cs="Times New Roman"/>
              </w:rPr>
              <w:t xml:space="preserve"> ч</w:t>
            </w:r>
          </w:p>
        </w:tc>
        <w:tc>
          <w:tcPr>
            <w:tcW w:w="1691" w:type="dxa"/>
          </w:tcPr>
          <w:p w:rsidR="001643DF" w:rsidRDefault="001643DF" w:rsidP="00C53900">
            <w:pPr>
              <w:shd w:val="clear" w:color="auto" w:fill="FFFFFF"/>
              <w:ind w:left="1112" w:right="53" w:hanging="653"/>
              <w:rPr>
                <w:rFonts w:ascii="Times New Roman" w:hAnsi="Times New Roman" w:cs="Times New Roman"/>
              </w:rPr>
            </w:pPr>
            <w:r>
              <w:rPr>
                <w:rFonts w:ascii="Times New Roman" w:hAnsi="Times New Roman" w:cs="Times New Roman"/>
              </w:rPr>
              <w:t>1</w:t>
            </w: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14</w:t>
            </w:r>
          </w:p>
        </w:tc>
        <w:tc>
          <w:tcPr>
            <w:tcW w:w="4304" w:type="dxa"/>
          </w:tcPr>
          <w:p w:rsidR="001643DF" w:rsidRPr="000705B7" w:rsidRDefault="001643DF" w:rsidP="001643DF">
            <w:pPr>
              <w:shd w:val="clear" w:color="auto" w:fill="FFFFFF"/>
              <w:ind w:right="10"/>
              <w:jc w:val="center"/>
              <w:rPr>
                <w:rFonts w:ascii="Times New Roman" w:hAnsi="Times New Roman" w:cs="Times New Roman"/>
              </w:rPr>
            </w:pPr>
            <w:r w:rsidRPr="000705B7">
              <w:rPr>
                <w:rFonts w:ascii="Times New Roman" w:hAnsi="Times New Roman" w:cs="Times New Roman"/>
              </w:rPr>
              <w:t>Векторы в пространстве</w:t>
            </w:r>
          </w:p>
          <w:p w:rsidR="001643DF" w:rsidRPr="000705B7" w:rsidRDefault="001643DF" w:rsidP="001643DF">
            <w:pPr>
              <w:shd w:val="clear" w:color="auto" w:fill="FFFFFF"/>
              <w:tabs>
                <w:tab w:val="left" w:pos="720"/>
              </w:tabs>
              <w:jc w:val="center"/>
              <w:rPr>
                <w:rFonts w:ascii="Times New Roman" w:hAnsi="Times New Roman" w:cs="Times New Roman"/>
              </w:rPr>
            </w:pPr>
          </w:p>
        </w:tc>
        <w:tc>
          <w:tcPr>
            <w:tcW w:w="1858" w:type="dxa"/>
          </w:tcPr>
          <w:p w:rsidR="001643DF" w:rsidRPr="000705B7" w:rsidRDefault="001643DF" w:rsidP="001643DF">
            <w:pPr>
              <w:shd w:val="clear" w:color="auto" w:fill="FFFFFF"/>
              <w:ind w:left="1112" w:right="10" w:hanging="653"/>
              <w:jc w:val="center"/>
              <w:rPr>
                <w:rFonts w:ascii="Times New Roman" w:hAnsi="Times New Roman" w:cs="Times New Roman"/>
              </w:rPr>
            </w:pPr>
            <w:r>
              <w:rPr>
                <w:rFonts w:ascii="Times New Roman" w:hAnsi="Times New Roman" w:cs="Times New Roman"/>
              </w:rPr>
              <w:t>7</w:t>
            </w:r>
            <w:r w:rsidRPr="000705B7">
              <w:rPr>
                <w:rFonts w:ascii="Times New Roman" w:hAnsi="Times New Roman" w:cs="Times New Roman"/>
              </w:rPr>
              <w:t xml:space="preserve"> ч</w:t>
            </w:r>
          </w:p>
          <w:p w:rsidR="001643DF" w:rsidRPr="000705B7" w:rsidRDefault="001643DF" w:rsidP="001643DF">
            <w:pPr>
              <w:shd w:val="clear" w:color="auto" w:fill="FFFFFF"/>
              <w:ind w:left="1112" w:right="53" w:hanging="653"/>
              <w:jc w:val="center"/>
              <w:rPr>
                <w:rFonts w:ascii="Times New Roman" w:hAnsi="Times New Roman" w:cs="Times New Roman"/>
              </w:rPr>
            </w:pPr>
          </w:p>
        </w:tc>
        <w:tc>
          <w:tcPr>
            <w:tcW w:w="1691" w:type="dxa"/>
          </w:tcPr>
          <w:p w:rsidR="001643DF" w:rsidRDefault="001643DF" w:rsidP="00C53900">
            <w:pPr>
              <w:shd w:val="clear" w:color="auto" w:fill="FFFFFF"/>
              <w:ind w:left="1112" w:right="10" w:hanging="653"/>
              <w:rPr>
                <w:rFonts w:ascii="Times New Roman" w:hAnsi="Times New Roman" w:cs="Times New Roman"/>
              </w:rPr>
            </w:pP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15</w:t>
            </w:r>
          </w:p>
        </w:tc>
        <w:tc>
          <w:tcPr>
            <w:tcW w:w="4304" w:type="dxa"/>
          </w:tcPr>
          <w:p w:rsidR="001643DF" w:rsidRPr="000705B7" w:rsidRDefault="001643DF" w:rsidP="001643DF">
            <w:pPr>
              <w:shd w:val="clear" w:color="auto" w:fill="FFFFFF"/>
              <w:jc w:val="center"/>
              <w:rPr>
                <w:rFonts w:ascii="Times New Roman" w:hAnsi="Times New Roman" w:cs="Times New Roman"/>
              </w:rPr>
            </w:pPr>
            <w:r w:rsidRPr="000705B7">
              <w:rPr>
                <w:rFonts w:ascii="Times New Roman" w:hAnsi="Times New Roman" w:cs="Times New Roman"/>
              </w:rPr>
              <w:t>Повторение. Решение задач</w:t>
            </w:r>
          </w:p>
          <w:p w:rsidR="001643DF" w:rsidRPr="000705B7" w:rsidRDefault="001643DF" w:rsidP="001643DF">
            <w:pPr>
              <w:shd w:val="clear" w:color="auto" w:fill="FFFFFF"/>
              <w:ind w:right="10"/>
              <w:jc w:val="center"/>
              <w:rPr>
                <w:rFonts w:ascii="Times New Roman" w:hAnsi="Times New Roman" w:cs="Times New Roman"/>
              </w:rPr>
            </w:pPr>
          </w:p>
        </w:tc>
        <w:tc>
          <w:tcPr>
            <w:tcW w:w="1858" w:type="dxa"/>
          </w:tcPr>
          <w:p w:rsidR="001643DF" w:rsidRPr="000705B7" w:rsidRDefault="001643DF" w:rsidP="001643DF">
            <w:pPr>
              <w:shd w:val="clear" w:color="auto" w:fill="FFFFFF"/>
              <w:ind w:left="1112" w:right="10" w:hanging="653"/>
              <w:jc w:val="center"/>
              <w:rPr>
                <w:rFonts w:ascii="Times New Roman" w:hAnsi="Times New Roman" w:cs="Times New Roman"/>
              </w:rPr>
            </w:pPr>
            <w:r>
              <w:rPr>
                <w:rFonts w:ascii="Times New Roman" w:hAnsi="Times New Roman" w:cs="Times New Roman"/>
              </w:rPr>
              <w:t>4</w:t>
            </w:r>
            <w:r w:rsidRPr="000705B7">
              <w:rPr>
                <w:rFonts w:ascii="Times New Roman" w:hAnsi="Times New Roman" w:cs="Times New Roman"/>
              </w:rPr>
              <w:t xml:space="preserve"> ч</w:t>
            </w:r>
          </w:p>
        </w:tc>
        <w:tc>
          <w:tcPr>
            <w:tcW w:w="1691" w:type="dxa"/>
          </w:tcPr>
          <w:p w:rsidR="001643DF" w:rsidRPr="000705B7" w:rsidRDefault="001643DF" w:rsidP="00C53900">
            <w:pPr>
              <w:shd w:val="clear" w:color="auto" w:fill="FFFFFF"/>
              <w:ind w:left="1112" w:right="10" w:hanging="653"/>
              <w:rPr>
                <w:rFonts w:ascii="Times New Roman" w:hAnsi="Times New Roman" w:cs="Times New Roman"/>
              </w:rPr>
            </w:pPr>
          </w:p>
        </w:tc>
      </w:tr>
      <w:tr w:rsidR="001643DF" w:rsidRPr="000705B7" w:rsidTr="001643DF">
        <w:tc>
          <w:tcPr>
            <w:tcW w:w="1999" w:type="dxa"/>
          </w:tcPr>
          <w:p w:rsidR="001643DF" w:rsidRPr="000705B7" w:rsidRDefault="001643DF" w:rsidP="00D92F9A">
            <w:pPr>
              <w:jc w:val="center"/>
              <w:rPr>
                <w:rFonts w:ascii="Times New Roman" w:hAnsi="Times New Roman" w:cs="Times New Roman"/>
              </w:rPr>
            </w:pPr>
            <w:r w:rsidRPr="000705B7">
              <w:rPr>
                <w:rFonts w:ascii="Times New Roman" w:hAnsi="Times New Roman" w:cs="Times New Roman"/>
              </w:rPr>
              <w:t>Итого</w:t>
            </w:r>
          </w:p>
        </w:tc>
        <w:tc>
          <w:tcPr>
            <w:tcW w:w="4304" w:type="dxa"/>
          </w:tcPr>
          <w:p w:rsidR="001643DF" w:rsidRPr="000705B7" w:rsidRDefault="001643DF" w:rsidP="00D92F9A">
            <w:pPr>
              <w:shd w:val="clear" w:color="auto" w:fill="FFFFFF"/>
              <w:rPr>
                <w:rFonts w:ascii="Times New Roman" w:hAnsi="Times New Roman" w:cs="Times New Roman"/>
              </w:rPr>
            </w:pPr>
          </w:p>
        </w:tc>
        <w:tc>
          <w:tcPr>
            <w:tcW w:w="1858" w:type="dxa"/>
          </w:tcPr>
          <w:p w:rsidR="001643DF" w:rsidRPr="000705B7" w:rsidRDefault="001643DF" w:rsidP="001643DF">
            <w:pPr>
              <w:shd w:val="clear" w:color="auto" w:fill="FFFFFF"/>
              <w:ind w:left="1112" w:right="10" w:hanging="653"/>
              <w:jc w:val="center"/>
              <w:rPr>
                <w:rFonts w:ascii="Times New Roman" w:hAnsi="Times New Roman" w:cs="Times New Roman"/>
              </w:rPr>
            </w:pPr>
            <w:r w:rsidRPr="000705B7">
              <w:rPr>
                <w:rFonts w:ascii="Times New Roman" w:hAnsi="Times New Roman" w:cs="Times New Roman"/>
              </w:rPr>
              <w:t>204ч.</w:t>
            </w:r>
          </w:p>
        </w:tc>
        <w:tc>
          <w:tcPr>
            <w:tcW w:w="1691" w:type="dxa"/>
          </w:tcPr>
          <w:p w:rsidR="001643DF" w:rsidRPr="000705B7" w:rsidRDefault="001643DF" w:rsidP="00C53900">
            <w:pPr>
              <w:shd w:val="clear" w:color="auto" w:fill="FFFFFF"/>
              <w:ind w:left="1112" w:right="10" w:hanging="653"/>
              <w:rPr>
                <w:rFonts w:ascii="Times New Roman" w:hAnsi="Times New Roman" w:cs="Times New Roman"/>
              </w:rPr>
            </w:pPr>
            <w:r>
              <w:rPr>
                <w:rFonts w:ascii="Times New Roman" w:hAnsi="Times New Roman" w:cs="Times New Roman"/>
              </w:rPr>
              <w:t>13</w:t>
            </w:r>
          </w:p>
        </w:tc>
      </w:tr>
    </w:tbl>
    <w:p w:rsidR="00066350" w:rsidRDefault="00066350" w:rsidP="009C68CE">
      <w:pPr>
        <w:jc w:val="center"/>
        <w:rPr>
          <w:rFonts w:ascii="Times New Roman" w:hAnsi="Times New Roman" w:cs="Times New Roman"/>
          <w:b/>
          <w:bCs/>
          <w:sz w:val="28"/>
          <w:szCs w:val="28"/>
        </w:rPr>
      </w:pPr>
    </w:p>
    <w:p w:rsidR="00066350" w:rsidRDefault="00066350" w:rsidP="009C68CE">
      <w:pPr>
        <w:jc w:val="center"/>
        <w:rPr>
          <w:rFonts w:ascii="Times New Roman" w:hAnsi="Times New Roman" w:cs="Times New Roman"/>
          <w:b/>
          <w:bCs/>
          <w:sz w:val="28"/>
          <w:szCs w:val="28"/>
        </w:rPr>
      </w:pPr>
    </w:p>
    <w:p w:rsidR="00066350" w:rsidRDefault="00066350" w:rsidP="009C68CE">
      <w:pPr>
        <w:jc w:val="center"/>
        <w:rPr>
          <w:rFonts w:ascii="Times New Roman" w:hAnsi="Times New Roman" w:cs="Times New Roman"/>
          <w:b/>
          <w:bCs/>
          <w:sz w:val="28"/>
          <w:szCs w:val="28"/>
        </w:rPr>
      </w:pPr>
    </w:p>
    <w:p w:rsidR="00066350" w:rsidRDefault="00066350" w:rsidP="009C68CE">
      <w:pPr>
        <w:jc w:val="center"/>
        <w:rPr>
          <w:rFonts w:ascii="Times New Roman" w:hAnsi="Times New Roman" w:cs="Times New Roman"/>
          <w:b/>
          <w:bCs/>
          <w:sz w:val="28"/>
          <w:szCs w:val="28"/>
        </w:rPr>
      </w:pPr>
    </w:p>
    <w:p w:rsidR="00066350" w:rsidRDefault="00066350" w:rsidP="00E3515D">
      <w:pPr>
        <w:rPr>
          <w:rFonts w:ascii="Times New Roman" w:hAnsi="Times New Roman" w:cs="Times New Roman"/>
          <w:b/>
          <w:bCs/>
          <w:sz w:val="28"/>
          <w:szCs w:val="28"/>
        </w:rPr>
      </w:pPr>
    </w:p>
    <w:p w:rsidR="00E3515D" w:rsidRDefault="00E3515D" w:rsidP="00E3515D">
      <w:pPr>
        <w:rPr>
          <w:rFonts w:ascii="Times New Roman" w:hAnsi="Times New Roman" w:cs="Times New Roman"/>
          <w:b/>
          <w:bCs/>
          <w:sz w:val="28"/>
          <w:szCs w:val="28"/>
        </w:rPr>
      </w:pPr>
    </w:p>
    <w:p w:rsidR="00066350" w:rsidRPr="000705B7" w:rsidRDefault="00066350" w:rsidP="009C68CE">
      <w:pPr>
        <w:jc w:val="center"/>
        <w:rPr>
          <w:rFonts w:ascii="Times New Roman" w:hAnsi="Times New Roman" w:cs="Times New Roman"/>
          <w:b/>
          <w:bCs/>
        </w:rPr>
      </w:pPr>
      <w:r w:rsidRPr="000705B7">
        <w:rPr>
          <w:rFonts w:ascii="Times New Roman" w:hAnsi="Times New Roman" w:cs="Times New Roman"/>
          <w:b/>
          <w:bCs/>
          <w:sz w:val="28"/>
          <w:szCs w:val="28"/>
        </w:rPr>
        <w:t>Содержание по алгебре</w:t>
      </w:r>
      <w:r w:rsidRPr="000705B7">
        <w:rPr>
          <w:rFonts w:ascii="Times New Roman" w:hAnsi="Times New Roman" w:cs="Times New Roman"/>
          <w:b/>
          <w:bCs/>
        </w:rPr>
        <w:t>.</w:t>
      </w:r>
    </w:p>
    <w:p w:rsidR="00066350" w:rsidRPr="000705B7" w:rsidRDefault="00066350" w:rsidP="009C68CE">
      <w:pPr>
        <w:jc w:val="center"/>
        <w:rPr>
          <w:rFonts w:ascii="Times New Roman" w:hAnsi="Times New Roman" w:cs="Times New Roman"/>
          <w:b/>
          <w:bCs/>
        </w:rPr>
      </w:pPr>
      <w:r w:rsidRPr="000705B7">
        <w:rPr>
          <w:rFonts w:ascii="Times New Roman" w:hAnsi="Times New Roman" w:cs="Times New Roman"/>
          <w:b/>
          <w:bCs/>
        </w:rPr>
        <w:t>Тема 1. Повторение</w:t>
      </w:r>
      <w:r w:rsidRPr="000705B7">
        <w:rPr>
          <w:rFonts w:ascii="Times New Roman" w:hAnsi="Times New Roman" w:cs="Times New Roman"/>
        </w:rPr>
        <w:t>.</w:t>
      </w:r>
      <w:r w:rsidRPr="000705B7">
        <w:rPr>
          <w:rFonts w:ascii="Times New Roman" w:hAnsi="Times New Roman" w:cs="Times New Roman"/>
          <w:b/>
          <w:bCs/>
        </w:rPr>
        <w:t xml:space="preserve"> (7 ч)</w:t>
      </w:r>
    </w:p>
    <w:p w:rsidR="00066350" w:rsidRPr="000705B7" w:rsidRDefault="00066350" w:rsidP="009C68CE">
      <w:pPr>
        <w:jc w:val="both"/>
        <w:rPr>
          <w:rFonts w:ascii="Times New Roman" w:hAnsi="Times New Roman" w:cs="Times New Roman"/>
          <w:b/>
          <w:bCs/>
        </w:rPr>
      </w:pPr>
      <w:r w:rsidRPr="000705B7">
        <w:rPr>
          <w:rFonts w:ascii="Times New Roman" w:hAnsi="Times New Roman" w:cs="Times New Roman"/>
        </w:rPr>
        <w:t>Решение неравенств методом интервалов. Арифметическая и геометрическая прогрессии. Решение задач с помощью систем уравнений</w:t>
      </w:r>
      <w:r w:rsidRPr="000705B7">
        <w:rPr>
          <w:rFonts w:ascii="Times New Roman" w:hAnsi="Times New Roman" w:cs="Times New Roman"/>
          <w:b/>
          <w:bCs/>
        </w:rPr>
        <w:t xml:space="preserve">. </w:t>
      </w:r>
    </w:p>
    <w:p w:rsidR="00066350" w:rsidRPr="000705B7" w:rsidRDefault="00066350" w:rsidP="009C68CE">
      <w:pPr>
        <w:pStyle w:val="Style7"/>
        <w:widowControl/>
        <w:spacing w:before="226" w:line="240" w:lineRule="auto"/>
        <w:ind w:firstLine="709"/>
        <w:jc w:val="center"/>
        <w:rPr>
          <w:rStyle w:val="FontStyle29"/>
          <w:sz w:val="24"/>
          <w:szCs w:val="24"/>
        </w:rPr>
      </w:pPr>
      <w:r w:rsidRPr="000705B7">
        <w:rPr>
          <w:rStyle w:val="FontStyle29"/>
          <w:sz w:val="24"/>
          <w:szCs w:val="24"/>
        </w:rPr>
        <w:t>Тема 2.</w:t>
      </w:r>
      <w:r w:rsidRPr="000705B7">
        <w:rPr>
          <w:rFonts w:ascii="Times New Roman" w:hAnsi="Times New Roman" w:cs="Times New Roman"/>
          <w:b/>
          <w:bCs/>
          <w:i/>
          <w:iCs/>
        </w:rPr>
        <w:t xml:space="preserve"> </w:t>
      </w:r>
      <w:r w:rsidRPr="000705B7">
        <w:rPr>
          <w:rFonts w:ascii="Times New Roman" w:hAnsi="Times New Roman" w:cs="Times New Roman"/>
          <w:b/>
          <w:bCs/>
        </w:rPr>
        <w:t>Действительные числа</w:t>
      </w:r>
      <w:r>
        <w:rPr>
          <w:rStyle w:val="FontStyle29"/>
          <w:sz w:val="24"/>
          <w:szCs w:val="24"/>
        </w:rPr>
        <w:t>. (13</w:t>
      </w:r>
      <w:r w:rsidRPr="000705B7">
        <w:rPr>
          <w:rStyle w:val="FontStyle29"/>
          <w:sz w:val="24"/>
          <w:szCs w:val="24"/>
        </w:rPr>
        <w:t>ч)</w:t>
      </w:r>
    </w:p>
    <w:p w:rsidR="00066350" w:rsidRPr="000705B7" w:rsidRDefault="00066350" w:rsidP="009C68CE">
      <w:pPr>
        <w:pStyle w:val="Style7"/>
        <w:widowControl/>
        <w:spacing w:before="226" w:line="240" w:lineRule="auto"/>
        <w:ind w:firstLine="709"/>
        <w:rPr>
          <w:rStyle w:val="FontStyle28"/>
          <w:sz w:val="24"/>
          <w:szCs w:val="24"/>
        </w:rPr>
      </w:pPr>
      <w:r w:rsidRPr="000705B7">
        <w:rPr>
          <w:rFonts w:ascii="Times New Roman" w:hAnsi="Times New Roman" w:cs="Times New Roman"/>
        </w:rPr>
        <w:t xml:space="preserve">     Целые и рациональные числа. Действительные числа. Бесконечно-убывающая геометрическая прогрессия. Арифметический корень натуральной степени. Степень с натуральным и действительным показателем.</w:t>
      </w:r>
      <w:r w:rsidRPr="000705B7">
        <w:rPr>
          <w:rStyle w:val="FontStyle29"/>
          <w:sz w:val="24"/>
          <w:szCs w:val="24"/>
        </w:rPr>
        <w:t xml:space="preserve"> </w:t>
      </w:r>
    </w:p>
    <w:p w:rsidR="00066350" w:rsidRPr="000705B7" w:rsidRDefault="00066350" w:rsidP="009C68CE">
      <w:pPr>
        <w:rPr>
          <w:rFonts w:ascii="Times New Roman" w:hAnsi="Times New Roman" w:cs="Times New Roman"/>
        </w:rPr>
      </w:pPr>
      <w:r w:rsidRPr="000705B7">
        <w:rPr>
          <w:rFonts w:ascii="Times New Roman" w:hAnsi="Times New Roman" w:cs="Times New Roman"/>
          <w:b/>
          <w:bCs/>
          <w:i/>
          <w:iCs/>
        </w:rPr>
        <w:t>Понятийный аппарат:</w:t>
      </w:r>
      <w:r w:rsidRPr="000705B7">
        <w:rPr>
          <w:rStyle w:val="FontStyle28"/>
          <w:sz w:val="24"/>
          <w:szCs w:val="24"/>
        </w:rPr>
        <w:t xml:space="preserve"> </w:t>
      </w:r>
      <w:r w:rsidRPr="000705B7">
        <w:rPr>
          <w:rFonts w:ascii="Times New Roman" w:hAnsi="Times New Roman" w:cs="Times New Roman"/>
        </w:rPr>
        <w:t xml:space="preserve">Рациональное число. Иррациональное число. Действительные числа. Бесконечно убывающая геометрическая прогрессия. Арифметический корень натуральной степени. Основное алгебраическое тождество. </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Основная цель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Необходимость расширения множества натуральных чисел до действительных мотивируется возможностью выполнять действия, обратные сложению, умножению и возведению в степень, а значит, возможностью решать уравнения </w:t>
      </w:r>
      <w:r w:rsidRPr="000705B7">
        <w:rPr>
          <w:rFonts w:ascii="Times New Roman" w:hAnsi="Times New Roman" w:cs="Times New Roman"/>
          <w:lang w:val="en-US"/>
        </w:rPr>
        <w:t>x</w:t>
      </w:r>
      <w:r w:rsidRPr="000705B7">
        <w:rPr>
          <w:rFonts w:ascii="Times New Roman" w:hAnsi="Times New Roman" w:cs="Times New Roman"/>
        </w:rPr>
        <w:t xml:space="preserve"> +  </w:t>
      </w:r>
      <w:r w:rsidRPr="000705B7">
        <w:rPr>
          <w:rFonts w:ascii="Times New Roman" w:hAnsi="Times New Roman" w:cs="Times New Roman"/>
          <w:lang w:val="en-US"/>
        </w:rPr>
        <w:t>a</w:t>
      </w:r>
      <w:r w:rsidRPr="000705B7">
        <w:rPr>
          <w:rFonts w:ascii="Times New Roman" w:hAnsi="Times New Roman" w:cs="Times New Roman"/>
        </w:rPr>
        <w:t xml:space="preserve"> = </w:t>
      </w:r>
      <w:r w:rsidRPr="000705B7">
        <w:rPr>
          <w:rFonts w:ascii="Times New Roman" w:hAnsi="Times New Roman" w:cs="Times New Roman"/>
          <w:lang w:val="en-US"/>
        </w:rPr>
        <w:t>b</w:t>
      </w:r>
      <w:r w:rsidRPr="000705B7">
        <w:rPr>
          <w:rFonts w:ascii="Times New Roman" w:hAnsi="Times New Roman" w:cs="Times New Roman"/>
        </w:rPr>
        <w:t>, ах = Ь, х</w:t>
      </w:r>
      <w:r w:rsidRPr="000705B7">
        <w:rPr>
          <w:rFonts w:ascii="Times New Roman" w:hAnsi="Times New Roman" w:cs="Times New Roman"/>
          <w:vertAlign w:val="superscript"/>
        </w:rPr>
        <w:t>а</w:t>
      </w:r>
      <w:r w:rsidRPr="000705B7">
        <w:rPr>
          <w:rFonts w:ascii="Times New Roman" w:hAnsi="Times New Roman" w:cs="Times New Roman"/>
        </w:rPr>
        <w:t xml:space="preserve"> = Ь. </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 в частности, нахождением суммы бесконечно убывающей геометрической прогрессии. </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Действия над иррациональными числами строго не определяются, а заменяются действиями над их приближенными значениями — рациональными числами. </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В связи с рассмотрением последовательных рациональных приближений иррационального числа, а затем и степени с иррациональным показателем на интуитивном уровне вводится понятие предела последовательности. </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Арифметический корень натуральной степени </w:t>
      </w:r>
      <w:r w:rsidRPr="000705B7">
        <w:rPr>
          <w:rFonts w:ascii="Times New Roman" w:hAnsi="Times New Roman" w:cs="Times New Roman"/>
          <w:lang w:val="en-US"/>
        </w:rPr>
        <w:t>n</w:t>
      </w:r>
      <w:r w:rsidRPr="000705B7">
        <w:rPr>
          <w:rFonts w:ascii="Times New Roman" w:hAnsi="Times New Roman" w:cs="Times New Roman"/>
        </w:rPr>
        <w:t xml:space="preserve">≥ 2 из </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неотрицательного числа и его свойства излагаются традиционно. Учащиеся должны уметь вычислять значения корня с помощью определения и свойств и выполнять преобразования </w:t>
      </w:r>
      <w:r w:rsidRPr="000705B7">
        <w:rPr>
          <w:rFonts w:ascii="Times New Roman" w:hAnsi="Times New Roman" w:cs="Times New Roman"/>
        </w:rPr>
        <w:lastRenderedPageBreak/>
        <w:t xml:space="preserve">выражений, содержащих корни. </w:t>
      </w:r>
    </w:p>
    <w:p w:rsidR="00066350" w:rsidRPr="000705B7" w:rsidRDefault="00066350" w:rsidP="009C68CE">
      <w:pPr>
        <w:rPr>
          <w:rFonts w:ascii="Times New Roman" w:hAnsi="Times New Roman" w:cs="Times New Roman"/>
          <w:b/>
          <w:bCs/>
        </w:rPr>
      </w:pPr>
      <w:r w:rsidRPr="000705B7">
        <w:rPr>
          <w:rFonts w:ascii="Times New Roman" w:hAnsi="Times New Roman" w:cs="Times New Roman"/>
        </w:rPr>
        <w:t xml:space="preserve">     Степень с иррациональным показателем поясняется на конкретном примере: число 3 в степени корень из 2 рассматривается как последовательность рациональных приближений 3</w:t>
      </w:r>
      <w:r w:rsidRPr="000705B7">
        <w:rPr>
          <w:rFonts w:ascii="Times New Roman" w:hAnsi="Times New Roman" w:cs="Times New Roman"/>
          <w:vertAlign w:val="superscript"/>
        </w:rPr>
        <w:t>1,4</w:t>
      </w:r>
      <w:r w:rsidRPr="000705B7">
        <w:rPr>
          <w:rFonts w:ascii="Times New Roman" w:hAnsi="Times New Roman" w:cs="Times New Roman"/>
        </w:rPr>
        <w:t>, 3</w:t>
      </w:r>
      <w:r w:rsidRPr="000705B7">
        <w:rPr>
          <w:rFonts w:ascii="Times New Roman" w:hAnsi="Times New Roman" w:cs="Times New Roman"/>
          <w:vertAlign w:val="superscript"/>
        </w:rPr>
        <w:t>1,41</w:t>
      </w:r>
      <w:r w:rsidRPr="000705B7">
        <w:rPr>
          <w:rFonts w:ascii="Times New Roman" w:hAnsi="Times New Roman" w:cs="Times New Roman"/>
        </w:rPr>
        <w:t xml:space="preserve">, … . Здесь же формулируются свойства степени с действительным показателем, которые будут использоваться при решении уравнений, неравенств, исследовании функций. </w:t>
      </w:r>
    </w:p>
    <w:p w:rsidR="00066350" w:rsidRPr="000705B7" w:rsidRDefault="00066350" w:rsidP="009C68CE">
      <w:pPr>
        <w:pStyle w:val="Style4"/>
        <w:widowControl/>
        <w:spacing w:line="240" w:lineRule="auto"/>
        <w:ind w:firstLine="709"/>
        <w:jc w:val="left"/>
        <w:rPr>
          <w:rStyle w:val="FontStyle28"/>
          <w:sz w:val="24"/>
          <w:szCs w:val="24"/>
        </w:rPr>
      </w:pPr>
      <w:r w:rsidRPr="000705B7">
        <w:rPr>
          <w:rStyle w:val="FontStyle28"/>
          <w:sz w:val="24"/>
          <w:szCs w:val="24"/>
        </w:rPr>
        <w:t xml:space="preserve">     </w:t>
      </w:r>
    </w:p>
    <w:p w:rsidR="00066350" w:rsidRPr="000705B7" w:rsidRDefault="00066350" w:rsidP="009C68CE">
      <w:pPr>
        <w:pStyle w:val="Style7"/>
        <w:widowControl/>
        <w:spacing w:line="240" w:lineRule="auto"/>
        <w:ind w:firstLine="709"/>
        <w:jc w:val="center"/>
        <w:rPr>
          <w:rStyle w:val="FontStyle29"/>
          <w:sz w:val="24"/>
          <w:szCs w:val="24"/>
        </w:rPr>
      </w:pPr>
      <w:r w:rsidRPr="000705B7">
        <w:rPr>
          <w:rStyle w:val="FontStyle29"/>
          <w:sz w:val="24"/>
          <w:szCs w:val="24"/>
        </w:rPr>
        <w:t>Тема 3.</w:t>
      </w:r>
      <w:r w:rsidRPr="000705B7">
        <w:rPr>
          <w:rFonts w:ascii="Times New Roman" w:hAnsi="Times New Roman" w:cs="Times New Roman"/>
          <w:b/>
          <w:bCs/>
          <w:i/>
          <w:iCs/>
        </w:rPr>
        <w:t xml:space="preserve"> </w:t>
      </w:r>
      <w:r w:rsidRPr="000705B7">
        <w:rPr>
          <w:rFonts w:ascii="Times New Roman" w:hAnsi="Times New Roman" w:cs="Times New Roman"/>
          <w:b/>
          <w:bCs/>
        </w:rPr>
        <w:t>Степенная функция</w:t>
      </w:r>
      <w:r>
        <w:rPr>
          <w:rStyle w:val="FontStyle29"/>
          <w:sz w:val="24"/>
          <w:szCs w:val="24"/>
        </w:rPr>
        <w:t>. (1</w:t>
      </w:r>
      <w:r w:rsidR="001643DF">
        <w:rPr>
          <w:rStyle w:val="FontStyle29"/>
          <w:sz w:val="24"/>
          <w:szCs w:val="24"/>
        </w:rPr>
        <w:t>7</w:t>
      </w:r>
      <w:r w:rsidRPr="000705B7">
        <w:rPr>
          <w:rStyle w:val="FontStyle29"/>
          <w:sz w:val="24"/>
          <w:szCs w:val="24"/>
        </w:rPr>
        <w:t>ч)</w:t>
      </w:r>
    </w:p>
    <w:p w:rsidR="00066350" w:rsidRPr="000705B7" w:rsidRDefault="00066350" w:rsidP="009C68CE">
      <w:pPr>
        <w:pStyle w:val="Style7"/>
        <w:widowControl/>
        <w:spacing w:line="240" w:lineRule="auto"/>
        <w:ind w:firstLine="0"/>
        <w:jc w:val="both"/>
        <w:rPr>
          <w:rStyle w:val="FontStyle29"/>
          <w:sz w:val="24"/>
          <w:szCs w:val="24"/>
        </w:rPr>
      </w:pPr>
      <w:r w:rsidRPr="000705B7">
        <w:rPr>
          <w:rFonts w:ascii="Times New Roman" w:hAnsi="Times New Roman" w:cs="Times New Roman"/>
        </w:rPr>
        <w:t xml:space="preserve">     Степенная функция, ее свойства и график. Взаимно обратные функции. Равносильные уравнения и неравенства. Иррациональные уравнения. Иррациональные неравенства.</w:t>
      </w:r>
    </w:p>
    <w:p w:rsidR="00066350" w:rsidRPr="000705B7" w:rsidRDefault="00066350" w:rsidP="009C68CE">
      <w:pPr>
        <w:rPr>
          <w:rFonts w:ascii="Times New Roman" w:hAnsi="Times New Roman" w:cs="Times New Roman"/>
        </w:rPr>
      </w:pPr>
      <w:r w:rsidRPr="000705B7">
        <w:rPr>
          <w:rFonts w:ascii="Times New Roman" w:hAnsi="Times New Roman" w:cs="Times New Roman"/>
          <w:b/>
          <w:bCs/>
          <w:i/>
          <w:iCs/>
        </w:rPr>
        <w:t>Понятийный аппарат:</w:t>
      </w:r>
      <w:r w:rsidRPr="000705B7">
        <w:rPr>
          <w:rStyle w:val="FontStyle28"/>
          <w:sz w:val="24"/>
          <w:szCs w:val="24"/>
        </w:rPr>
        <w:t xml:space="preserve"> </w:t>
      </w:r>
      <w:r w:rsidRPr="000705B7">
        <w:rPr>
          <w:rFonts w:ascii="Times New Roman" w:hAnsi="Times New Roman" w:cs="Times New Roman"/>
        </w:rPr>
        <w:t>Степенная функция. Взаимно обратные функции. Равносильные уравнения и неравенства. Иррациональные уравнения и неравенства.</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 xml:space="preserve">     Основная цель — обобщить и систематизировать известные из курса алгебры основной школы свойства функций; изучить свойства степенных функций с натуральным и целым показателями и научить применять их при решении уравнений и неравенств; сформировать понятие равносильности уравнений, неравенств, систем уравнений и неравенств. </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 xml:space="preserve">     Рассмотрение свойств степенных функций и их графиков проводится поэтапно, в зависимости от того, каким числом является показатель: 1) четным натуральным  числом; 2) нечетным натуральным числом; 3) числом,  противоположным четному числу; 4) числом, противоположным нечетному числу; 5) положительным нецелым числом; 6) отрицательным нецелым числом (свойства функций в п. 5 и п. 6 изучать необязательно). </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 xml:space="preserve">     Обоснования свойств степенной функции не проводятся, они следуют из свойств степени с действительным показателем. Например, возрастание функции у = х</w:t>
      </w:r>
      <w:r w:rsidRPr="000705B7">
        <w:rPr>
          <w:rStyle w:val="FontStyle29"/>
          <w:b w:val="0"/>
          <w:bCs w:val="0"/>
          <w:sz w:val="24"/>
          <w:szCs w:val="24"/>
          <w:vertAlign w:val="superscript"/>
        </w:rPr>
        <w:t>р</w:t>
      </w:r>
      <w:r w:rsidRPr="000705B7">
        <w:rPr>
          <w:rStyle w:val="FontStyle29"/>
          <w:b w:val="0"/>
          <w:bCs w:val="0"/>
          <w:sz w:val="24"/>
          <w:szCs w:val="24"/>
        </w:rPr>
        <w:t xml:space="preserve">  на промежутке х &gt; 0, где р — положительное нецелое число, </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следует из свойства: «Если 0 &lt;  х</w:t>
      </w:r>
      <w:r w:rsidRPr="000705B7">
        <w:rPr>
          <w:rStyle w:val="FontStyle29"/>
          <w:b w:val="0"/>
          <w:bCs w:val="0"/>
          <w:sz w:val="24"/>
          <w:szCs w:val="24"/>
          <w:vertAlign w:val="subscript"/>
        </w:rPr>
        <w:t xml:space="preserve">1 </w:t>
      </w:r>
      <w:r w:rsidRPr="000705B7">
        <w:rPr>
          <w:rStyle w:val="FontStyle29"/>
          <w:b w:val="0"/>
          <w:bCs w:val="0"/>
          <w:sz w:val="24"/>
          <w:szCs w:val="24"/>
        </w:rPr>
        <w:t>&lt;  х</w:t>
      </w:r>
      <w:r w:rsidRPr="000705B7">
        <w:rPr>
          <w:rStyle w:val="FontStyle29"/>
          <w:b w:val="0"/>
          <w:bCs w:val="0"/>
          <w:sz w:val="24"/>
          <w:szCs w:val="24"/>
          <w:vertAlign w:val="subscript"/>
        </w:rPr>
        <w:t>2</w:t>
      </w:r>
      <w:r w:rsidRPr="000705B7">
        <w:rPr>
          <w:rStyle w:val="FontStyle29"/>
          <w:b w:val="0"/>
          <w:bCs w:val="0"/>
          <w:sz w:val="24"/>
          <w:szCs w:val="24"/>
        </w:rPr>
        <w:t>, р &gt; 0, то х</w:t>
      </w:r>
      <w:r w:rsidRPr="000705B7">
        <w:rPr>
          <w:rStyle w:val="FontStyle29"/>
          <w:b w:val="0"/>
          <w:bCs w:val="0"/>
          <w:sz w:val="24"/>
          <w:szCs w:val="24"/>
          <w:vertAlign w:val="subscript"/>
        </w:rPr>
        <w:t>1</w:t>
      </w:r>
      <w:r w:rsidRPr="000705B7">
        <w:rPr>
          <w:rStyle w:val="FontStyle29"/>
          <w:b w:val="0"/>
          <w:bCs w:val="0"/>
          <w:sz w:val="24"/>
          <w:szCs w:val="24"/>
          <w:vertAlign w:val="superscript"/>
        </w:rPr>
        <w:t>р</w:t>
      </w:r>
      <w:r w:rsidRPr="000705B7">
        <w:rPr>
          <w:rStyle w:val="FontStyle29"/>
          <w:b w:val="0"/>
          <w:bCs w:val="0"/>
          <w:sz w:val="24"/>
          <w:szCs w:val="24"/>
        </w:rPr>
        <w:t xml:space="preserve">  &lt;  х</w:t>
      </w:r>
      <w:r w:rsidRPr="000705B7">
        <w:rPr>
          <w:rStyle w:val="FontStyle29"/>
          <w:b w:val="0"/>
          <w:bCs w:val="0"/>
          <w:sz w:val="24"/>
          <w:szCs w:val="24"/>
          <w:vertAlign w:val="subscript"/>
        </w:rPr>
        <w:t>2</w:t>
      </w:r>
      <w:r w:rsidRPr="000705B7">
        <w:rPr>
          <w:rStyle w:val="FontStyle29"/>
          <w:b w:val="0"/>
          <w:bCs w:val="0"/>
          <w:sz w:val="24"/>
          <w:szCs w:val="24"/>
          <w:vertAlign w:val="superscript"/>
        </w:rPr>
        <w:t>р</w:t>
      </w:r>
      <w:r w:rsidRPr="000705B7">
        <w:rPr>
          <w:rStyle w:val="FontStyle29"/>
          <w:b w:val="0"/>
          <w:bCs w:val="0"/>
          <w:sz w:val="24"/>
          <w:szCs w:val="24"/>
        </w:rPr>
        <w:t xml:space="preserve">». </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 xml:space="preserve">     Рассмотрение равносильности уравнений, неравенств и систем уравнений и свойств равносильности проводится в связи с предстоящим изучением иррациональных уравнений и неравенств. </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 xml:space="preserve">  Основным методом решения иррациональных уравнений является возведение обеих частей уравнения в степень с целью перехода к рациональному уравнению-следствию данного. </w:t>
      </w:r>
    </w:p>
    <w:p w:rsidR="00066350" w:rsidRPr="000705B7" w:rsidRDefault="00066350" w:rsidP="009C68CE">
      <w:pPr>
        <w:jc w:val="both"/>
        <w:rPr>
          <w:rStyle w:val="FontStyle29"/>
          <w:b w:val="0"/>
          <w:bCs w:val="0"/>
          <w:sz w:val="24"/>
          <w:szCs w:val="24"/>
        </w:rPr>
      </w:pPr>
      <w:r w:rsidRPr="000705B7">
        <w:rPr>
          <w:rStyle w:val="FontStyle29"/>
          <w:b w:val="0"/>
          <w:bCs w:val="0"/>
          <w:sz w:val="24"/>
          <w:szCs w:val="24"/>
        </w:rPr>
        <w:t xml:space="preserve">     С помощью графиков решается вопрос о наличии  корней и их числе, а также о нахождении приближенных корней, если аналитически решить уравнение трудно. </w:t>
      </w:r>
    </w:p>
    <w:p w:rsidR="00066350" w:rsidRPr="000705B7" w:rsidRDefault="00066350" w:rsidP="009C68CE">
      <w:pPr>
        <w:jc w:val="both"/>
        <w:rPr>
          <w:rStyle w:val="FontStyle29"/>
          <w:sz w:val="24"/>
          <w:szCs w:val="24"/>
        </w:rPr>
      </w:pPr>
      <w:r w:rsidRPr="000705B7">
        <w:rPr>
          <w:rStyle w:val="FontStyle29"/>
          <w:b w:val="0"/>
          <w:bCs w:val="0"/>
          <w:sz w:val="24"/>
          <w:szCs w:val="24"/>
        </w:rPr>
        <w:t xml:space="preserve">     Иррациональные неравенства не являются обязательными для изучения всеми учащимися. При их изучении основным способом решения является сведение неравенства к системе рациональных неравенств, равносильной данному неравенству. </w:t>
      </w:r>
    </w:p>
    <w:p w:rsidR="00066350" w:rsidRPr="000705B7" w:rsidRDefault="00066350" w:rsidP="009C68CE">
      <w:pPr>
        <w:shd w:val="clear" w:color="auto" w:fill="FFFFFF"/>
        <w:ind w:firstLine="709"/>
        <w:jc w:val="center"/>
        <w:rPr>
          <w:rFonts w:ascii="Times New Roman" w:hAnsi="Times New Roman" w:cs="Times New Roman"/>
          <w:b/>
          <w:bCs/>
          <w:color w:val="000000"/>
        </w:rPr>
      </w:pPr>
      <w:r w:rsidRPr="000705B7">
        <w:rPr>
          <w:rStyle w:val="FontStyle29"/>
          <w:sz w:val="24"/>
          <w:szCs w:val="24"/>
        </w:rPr>
        <w:t>Тема 4.</w:t>
      </w:r>
      <w:r w:rsidRPr="000705B7">
        <w:rPr>
          <w:rFonts w:ascii="Times New Roman" w:hAnsi="Times New Roman" w:cs="Times New Roman"/>
          <w:b/>
          <w:bCs/>
          <w:i/>
          <w:iCs/>
        </w:rPr>
        <w:t xml:space="preserve"> </w:t>
      </w:r>
      <w:r w:rsidRPr="000705B7">
        <w:rPr>
          <w:rFonts w:ascii="Times New Roman" w:hAnsi="Times New Roman" w:cs="Times New Roman"/>
          <w:b/>
          <w:bCs/>
        </w:rPr>
        <w:t>Показательная функция</w:t>
      </w:r>
      <w:r w:rsidRPr="000705B7">
        <w:rPr>
          <w:rStyle w:val="FontStyle29"/>
          <w:sz w:val="24"/>
          <w:szCs w:val="24"/>
        </w:rPr>
        <w:t>.</w:t>
      </w:r>
      <w:r>
        <w:rPr>
          <w:rFonts w:ascii="Times New Roman" w:hAnsi="Times New Roman" w:cs="Times New Roman"/>
          <w:b/>
          <w:bCs/>
          <w:color w:val="000000"/>
        </w:rPr>
        <w:t xml:space="preserve"> (1</w:t>
      </w:r>
      <w:r w:rsidR="001643DF">
        <w:rPr>
          <w:rFonts w:ascii="Times New Roman" w:hAnsi="Times New Roman" w:cs="Times New Roman"/>
          <w:b/>
          <w:bCs/>
          <w:color w:val="000000"/>
        </w:rPr>
        <w:t>7</w:t>
      </w:r>
      <w:r w:rsidRPr="000705B7">
        <w:rPr>
          <w:rFonts w:ascii="Times New Roman" w:hAnsi="Times New Roman" w:cs="Times New Roman"/>
          <w:b/>
          <w:bCs/>
          <w:color w:val="000000"/>
        </w:rPr>
        <w:t xml:space="preserve"> ч)</w:t>
      </w:r>
    </w:p>
    <w:p w:rsidR="00066350" w:rsidRPr="000705B7" w:rsidRDefault="00066350" w:rsidP="009C68CE">
      <w:pPr>
        <w:shd w:val="clear" w:color="auto" w:fill="FFFFFF"/>
        <w:jc w:val="both"/>
        <w:rPr>
          <w:rFonts w:ascii="Times New Roman" w:hAnsi="Times New Roman" w:cs="Times New Roman"/>
          <w:color w:val="000000"/>
        </w:rPr>
      </w:pPr>
      <w:r w:rsidRPr="000705B7">
        <w:rPr>
          <w:rFonts w:ascii="Times New Roman" w:hAnsi="Times New Roman" w:cs="Times New Roman"/>
          <w:color w:val="000000"/>
        </w:rPr>
        <w:t xml:space="preserve">     </w:t>
      </w:r>
      <w:r w:rsidRPr="000705B7">
        <w:rPr>
          <w:rFonts w:ascii="Times New Roman" w:hAnsi="Times New Roman" w:cs="Times New Roman"/>
        </w:rPr>
        <w:t>Показательная функция, ее свойства и график. Показательные уравнения. Показательные  неравенства. Системы показательных уравнений и неравенств.</w:t>
      </w:r>
    </w:p>
    <w:p w:rsidR="00066350" w:rsidRPr="000705B7" w:rsidRDefault="00066350" w:rsidP="009C68CE">
      <w:pPr>
        <w:rPr>
          <w:rFonts w:ascii="Times New Roman" w:hAnsi="Times New Roman" w:cs="Times New Roman"/>
        </w:rPr>
      </w:pPr>
      <w:r w:rsidRPr="000705B7">
        <w:rPr>
          <w:rFonts w:ascii="Times New Roman" w:hAnsi="Times New Roman" w:cs="Times New Roman"/>
          <w:b/>
          <w:bCs/>
          <w:i/>
          <w:iCs/>
        </w:rPr>
        <w:t>Понятийный аппарат:</w:t>
      </w:r>
      <w:r w:rsidRPr="000705B7">
        <w:rPr>
          <w:rStyle w:val="FontStyle28"/>
          <w:sz w:val="24"/>
          <w:szCs w:val="24"/>
        </w:rPr>
        <w:t xml:space="preserve"> </w:t>
      </w:r>
      <w:r w:rsidRPr="000705B7">
        <w:rPr>
          <w:rFonts w:ascii="Times New Roman" w:hAnsi="Times New Roman" w:cs="Times New Roman"/>
        </w:rPr>
        <w:t>Показательная функция. Показательное уравнение. Показательное неравенство.</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Основная цель — изучить свойства показательной функции; научить решать показательные уравнения и неравенства, простейшие системы показательных уравнений.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Свойства показательной функции у = а</w:t>
      </w:r>
      <w:r w:rsidRPr="000705B7">
        <w:rPr>
          <w:rFonts w:ascii="Times New Roman" w:hAnsi="Times New Roman" w:cs="Times New Roman"/>
          <w:vertAlign w:val="superscript"/>
        </w:rPr>
        <w:t>х</w:t>
      </w:r>
      <w:r w:rsidRPr="000705B7">
        <w:rPr>
          <w:rFonts w:ascii="Times New Roman" w:hAnsi="Times New Roman" w:cs="Times New Roman"/>
        </w:rPr>
        <w:t xml:space="preserve"> полностью следуют из свойств степени с действительным показателем. Например, возрастание функции у = а</w:t>
      </w:r>
      <w:r w:rsidRPr="000705B7">
        <w:rPr>
          <w:rFonts w:ascii="Times New Roman" w:hAnsi="Times New Roman" w:cs="Times New Roman"/>
          <w:vertAlign w:val="superscript"/>
        </w:rPr>
        <w:t>х</w:t>
      </w:r>
      <w:r w:rsidRPr="000705B7">
        <w:rPr>
          <w:rFonts w:ascii="Times New Roman" w:hAnsi="Times New Roman" w:cs="Times New Roman"/>
        </w:rPr>
        <w:t>, если,  а &gt; 1, следует из свойства степени: «Если х</w:t>
      </w:r>
      <w:r w:rsidRPr="000705B7">
        <w:rPr>
          <w:rFonts w:ascii="Times New Roman" w:hAnsi="Times New Roman" w:cs="Times New Roman"/>
          <w:vertAlign w:val="subscript"/>
        </w:rPr>
        <w:t>1</w:t>
      </w:r>
      <w:r w:rsidRPr="000705B7">
        <w:rPr>
          <w:rFonts w:ascii="Times New Roman" w:hAnsi="Times New Roman" w:cs="Times New Roman"/>
        </w:rPr>
        <w:t xml:space="preserve"> &lt; х</w:t>
      </w:r>
      <w:r w:rsidRPr="000705B7">
        <w:rPr>
          <w:rFonts w:ascii="Times New Roman" w:hAnsi="Times New Roman" w:cs="Times New Roman"/>
          <w:vertAlign w:val="subscript"/>
        </w:rPr>
        <w:t>2</w:t>
      </w:r>
      <w:r w:rsidRPr="000705B7">
        <w:rPr>
          <w:rFonts w:ascii="Times New Roman" w:hAnsi="Times New Roman" w:cs="Times New Roman"/>
        </w:rPr>
        <w:t>, то а</w:t>
      </w:r>
      <w:r w:rsidRPr="000705B7">
        <w:rPr>
          <w:rFonts w:ascii="Times New Roman" w:hAnsi="Times New Roman" w:cs="Times New Roman"/>
          <w:vertAlign w:val="superscript"/>
        </w:rPr>
        <w:t>х1</w:t>
      </w:r>
      <w:r w:rsidRPr="000705B7">
        <w:rPr>
          <w:rFonts w:ascii="Times New Roman" w:hAnsi="Times New Roman" w:cs="Times New Roman"/>
        </w:rPr>
        <w:t xml:space="preserve"> &lt; а</w:t>
      </w:r>
      <w:r w:rsidRPr="000705B7">
        <w:rPr>
          <w:rFonts w:ascii="Times New Roman" w:hAnsi="Times New Roman" w:cs="Times New Roman"/>
          <w:vertAlign w:val="superscript"/>
        </w:rPr>
        <w:t>х2</w:t>
      </w:r>
      <w:r w:rsidRPr="000705B7">
        <w:rPr>
          <w:rFonts w:ascii="Times New Roman" w:hAnsi="Times New Roman" w:cs="Times New Roman"/>
        </w:rPr>
        <w:t xml:space="preserve"> при а &gt; 1».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Решение простейших показательных уравнений а</w:t>
      </w:r>
      <w:r w:rsidRPr="000705B7">
        <w:rPr>
          <w:rFonts w:ascii="Times New Roman" w:hAnsi="Times New Roman" w:cs="Times New Roman"/>
          <w:vertAlign w:val="superscript"/>
        </w:rPr>
        <w:t>х</w:t>
      </w:r>
      <w:r w:rsidRPr="000705B7">
        <w:rPr>
          <w:rFonts w:ascii="Times New Roman" w:hAnsi="Times New Roman" w:cs="Times New Roman"/>
        </w:rPr>
        <w:t xml:space="preserve"> = а</w:t>
      </w:r>
      <w:r w:rsidRPr="000705B7">
        <w:rPr>
          <w:rFonts w:ascii="Times New Roman" w:hAnsi="Times New Roman" w:cs="Times New Roman"/>
          <w:vertAlign w:val="superscript"/>
        </w:rPr>
        <w:t xml:space="preserve">в </w:t>
      </w:r>
      <w:r w:rsidRPr="000705B7">
        <w:rPr>
          <w:rFonts w:ascii="Times New Roman" w:hAnsi="Times New Roman" w:cs="Times New Roman"/>
        </w:rPr>
        <w:t xml:space="preserve">, </w:t>
      </w:r>
      <w:r w:rsidRPr="000705B7">
        <w:rPr>
          <w:rFonts w:ascii="Times New Roman" w:hAnsi="Times New Roman" w:cs="Times New Roman"/>
          <w:vertAlign w:val="superscript"/>
        </w:rPr>
        <w:t xml:space="preserve"> </w:t>
      </w:r>
      <w:r w:rsidRPr="000705B7">
        <w:rPr>
          <w:rFonts w:ascii="Times New Roman" w:hAnsi="Times New Roman" w:cs="Times New Roman"/>
        </w:rPr>
        <w:t>где а ≠ 1 основано на свойстве степени: «Если a</w:t>
      </w:r>
      <w:r w:rsidRPr="000705B7">
        <w:rPr>
          <w:rFonts w:ascii="Times New Roman" w:hAnsi="Times New Roman" w:cs="Times New Roman"/>
          <w:vertAlign w:val="superscript"/>
        </w:rPr>
        <w:t>х1</w:t>
      </w:r>
      <w:r w:rsidRPr="000705B7">
        <w:rPr>
          <w:rFonts w:ascii="Times New Roman" w:hAnsi="Times New Roman" w:cs="Times New Roman"/>
        </w:rPr>
        <w:t xml:space="preserve"> = а</w:t>
      </w:r>
      <w:r w:rsidRPr="000705B7">
        <w:rPr>
          <w:rFonts w:ascii="Times New Roman" w:hAnsi="Times New Roman" w:cs="Times New Roman"/>
          <w:vertAlign w:val="superscript"/>
        </w:rPr>
        <w:t>х2</w:t>
      </w:r>
      <w:r w:rsidRPr="000705B7">
        <w:rPr>
          <w:rFonts w:ascii="Times New Roman" w:hAnsi="Times New Roman" w:cs="Times New Roman"/>
        </w:rPr>
        <w:t>,  то х</w:t>
      </w:r>
      <w:r w:rsidRPr="000705B7">
        <w:rPr>
          <w:rFonts w:ascii="Times New Roman" w:hAnsi="Times New Roman" w:cs="Times New Roman"/>
          <w:vertAlign w:val="subscript"/>
        </w:rPr>
        <w:t>1</w:t>
      </w:r>
      <w:r w:rsidRPr="000705B7">
        <w:rPr>
          <w:rFonts w:ascii="Times New Roman" w:hAnsi="Times New Roman" w:cs="Times New Roman"/>
        </w:rPr>
        <w:t xml:space="preserve"> = х</w:t>
      </w:r>
      <w:r w:rsidRPr="000705B7">
        <w:rPr>
          <w:rFonts w:ascii="Times New Roman" w:hAnsi="Times New Roman" w:cs="Times New Roman"/>
          <w:vertAlign w:val="subscript"/>
        </w:rPr>
        <w:t>2</w:t>
      </w:r>
      <w:r w:rsidRPr="000705B7">
        <w:rPr>
          <w:rFonts w:ascii="Times New Roman" w:hAnsi="Times New Roman" w:cs="Times New Roman"/>
        </w:rPr>
        <w:t xml:space="preserve">». </w:t>
      </w:r>
    </w:p>
    <w:p w:rsidR="00066350" w:rsidRPr="000705B7" w:rsidRDefault="00066350" w:rsidP="00EB44A6">
      <w:pPr>
        <w:jc w:val="both"/>
        <w:rPr>
          <w:rFonts w:ascii="Times New Roman" w:hAnsi="Times New Roman" w:cs="Times New Roman"/>
        </w:rPr>
      </w:pPr>
      <w:r w:rsidRPr="000705B7">
        <w:rPr>
          <w:rFonts w:ascii="Times New Roman" w:hAnsi="Times New Roman" w:cs="Times New Roman"/>
        </w:rPr>
        <w:t xml:space="preserve">     Решение большинства показательных уравнений и неравенств сводится к решению простейших. Так как в ходе решения предлагаемых в этой теме показательных уравнений равносильность не нарушается, то проверка найденных корней необязательна. Здесь системы уравнений и неравенств решаются с помощью  равносильных преобразований: подстановкой, сложением или  умножением, заменой переменных и т. д</w:t>
      </w:r>
    </w:p>
    <w:p w:rsidR="00066350" w:rsidRPr="000705B7" w:rsidRDefault="00066350" w:rsidP="009C68CE">
      <w:pPr>
        <w:shd w:val="clear" w:color="auto" w:fill="FFFFFF"/>
        <w:ind w:firstLine="709"/>
        <w:jc w:val="center"/>
        <w:rPr>
          <w:rFonts w:ascii="Times New Roman" w:hAnsi="Times New Roman" w:cs="Times New Roman"/>
          <w:b/>
          <w:bCs/>
          <w:color w:val="000000"/>
        </w:rPr>
      </w:pPr>
      <w:r w:rsidRPr="000705B7">
        <w:rPr>
          <w:rStyle w:val="FontStyle29"/>
          <w:sz w:val="24"/>
          <w:szCs w:val="24"/>
        </w:rPr>
        <w:t>Тема 5.</w:t>
      </w:r>
      <w:r w:rsidRPr="000705B7">
        <w:rPr>
          <w:rFonts w:ascii="Times New Roman" w:hAnsi="Times New Roman" w:cs="Times New Roman"/>
          <w:b/>
          <w:bCs/>
          <w:i/>
          <w:iCs/>
        </w:rPr>
        <w:t xml:space="preserve"> </w:t>
      </w:r>
      <w:r w:rsidRPr="000705B7">
        <w:rPr>
          <w:rFonts w:ascii="Times New Roman" w:hAnsi="Times New Roman" w:cs="Times New Roman"/>
          <w:b/>
          <w:bCs/>
        </w:rPr>
        <w:t>Логарифмическая функция</w:t>
      </w:r>
      <w:r w:rsidRPr="000705B7">
        <w:rPr>
          <w:rStyle w:val="FontStyle29"/>
          <w:sz w:val="24"/>
          <w:szCs w:val="24"/>
        </w:rPr>
        <w:t>.</w:t>
      </w:r>
      <w:r>
        <w:rPr>
          <w:rFonts w:ascii="Times New Roman" w:hAnsi="Times New Roman" w:cs="Times New Roman"/>
          <w:b/>
          <w:bCs/>
          <w:color w:val="000000"/>
        </w:rPr>
        <w:t xml:space="preserve"> (20</w:t>
      </w:r>
      <w:r w:rsidRPr="000705B7">
        <w:rPr>
          <w:rFonts w:ascii="Times New Roman" w:hAnsi="Times New Roman" w:cs="Times New Roman"/>
          <w:b/>
          <w:bCs/>
          <w:color w:val="000000"/>
        </w:rPr>
        <w:t xml:space="preserve"> ч)</w:t>
      </w:r>
    </w:p>
    <w:p w:rsidR="00066350" w:rsidRPr="000705B7" w:rsidRDefault="00066350" w:rsidP="009C68CE">
      <w:pPr>
        <w:shd w:val="clear" w:color="auto" w:fill="FFFFFF"/>
        <w:jc w:val="both"/>
        <w:rPr>
          <w:rFonts w:ascii="Times New Roman" w:hAnsi="Times New Roman" w:cs="Times New Roman"/>
        </w:rPr>
      </w:pPr>
      <w:r w:rsidRPr="000705B7">
        <w:rPr>
          <w:rFonts w:ascii="Times New Roman" w:hAnsi="Times New Roman" w:cs="Times New Roman"/>
        </w:rPr>
        <w:t xml:space="preserve">     Логарифмы. Свойства логарифмов. Логарифмическая функция, ее свойства и график. Десятичный и натуральный логарифмы. Логарифмические уравнения. Логарифмические неравенства.</w:t>
      </w:r>
    </w:p>
    <w:p w:rsidR="00066350" w:rsidRPr="000705B7" w:rsidRDefault="00066350" w:rsidP="009C68CE">
      <w:pPr>
        <w:rPr>
          <w:rFonts w:ascii="Times New Roman" w:hAnsi="Times New Roman" w:cs="Times New Roman"/>
        </w:rPr>
      </w:pPr>
      <w:r w:rsidRPr="000705B7">
        <w:rPr>
          <w:rFonts w:ascii="Times New Roman" w:hAnsi="Times New Roman" w:cs="Times New Roman"/>
          <w:b/>
          <w:bCs/>
          <w:i/>
          <w:iCs/>
        </w:rPr>
        <w:lastRenderedPageBreak/>
        <w:t xml:space="preserve">Понятийный аппарат: </w:t>
      </w:r>
      <w:r w:rsidRPr="000705B7">
        <w:rPr>
          <w:rFonts w:ascii="Times New Roman" w:hAnsi="Times New Roman" w:cs="Times New Roman"/>
        </w:rPr>
        <w:t>Логарифм. Десятичный и натуральный логарифмы. Число е.  Логарифмическое уравнение. Логарифмическое неравенство.</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Основная цель — сформировать понятие логарифма числа; научить применять свойства логарифмов при   решении уравнений; изучить свойства логарифмической функции и научить применять ее свойства при решении простейших логарифмических уравнений и неравенств.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До этой темы в курсе алгебры изучались такие функции, вычисление значений которых сводилось к четырем арифметическим действиям и возведению в степень. Для вычисления значений логарифмической функции нужно уметь находить логарифмы чисел, т. е. выполнять новое для учащихся действие — логарифмирование.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Доказательство свойств логарифма опирается на его определение. На практике рассматриваются логарифмы по различным основаниям, в частности, по основанию 10 (десятичный логарифм) и по основанию е (натуральный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логарифм), отсюда возникает необходимость формулы перехода от логарифма по одному основанию к логарифму по другому основанию. Так как на инженерном микрокалькуляторе есть клавиши lg и In, то для вычисления логарифма по основаниям, отличным от 10 и е, нужно применить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формулу перехода.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Свойства логарифмической функции активно используются при решении логарифмических уравнений и  неравенств.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Изучение свойств логарифмической функции проходит совместно с решением уравнений и неравенств.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При решении логарифмических уравнений и неравенств выполняются различные их преобразования. При этом часто нарушается равносильность. Поэтому при решении логарифмических уравнений необходима проверка найденных корней. При решении логарифмических неравенств нужно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следить за тем, чтобы равносильность не нарушалась, так как проверку решения неравенства осуществить сложно, а в ряде случаев невозможно.  </w:t>
      </w:r>
    </w:p>
    <w:p w:rsidR="00066350" w:rsidRPr="000705B7" w:rsidRDefault="00066350" w:rsidP="009C68CE">
      <w:pPr>
        <w:jc w:val="center"/>
        <w:rPr>
          <w:rFonts w:ascii="Times New Roman" w:hAnsi="Times New Roman" w:cs="Times New Roman"/>
          <w:color w:val="000000"/>
        </w:rPr>
      </w:pPr>
      <w:r w:rsidRPr="000705B7">
        <w:rPr>
          <w:rFonts w:ascii="Times New Roman" w:hAnsi="Times New Roman" w:cs="Times New Roman"/>
          <w:b/>
          <w:bCs/>
        </w:rPr>
        <w:t>Тема 6.</w:t>
      </w:r>
      <w:r>
        <w:rPr>
          <w:rFonts w:ascii="Times New Roman" w:hAnsi="Times New Roman" w:cs="Times New Roman"/>
          <w:b/>
          <w:bCs/>
        </w:rPr>
        <w:t xml:space="preserve"> Тригонометрические формулы. (2</w:t>
      </w:r>
      <w:r w:rsidR="001643DF">
        <w:rPr>
          <w:rFonts w:ascii="Times New Roman" w:hAnsi="Times New Roman" w:cs="Times New Roman"/>
          <w:b/>
          <w:bCs/>
        </w:rPr>
        <w:t>2</w:t>
      </w:r>
      <w:r w:rsidRPr="000705B7">
        <w:rPr>
          <w:rFonts w:ascii="Times New Roman" w:hAnsi="Times New Roman" w:cs="Times New Roman"/>
          <w:b/>
          <w:bCs/>
        </w:rPr>
        <w:t>ч)</w:t>
      </w:r>
    </w:p>
    <w:p w:rsidR="00066350" w:rsidRPr="000705B7" w:rsidRDefault="00066350" w:rsidP="009C68CE">
      <w:pPr>
        <w:rPr>
          <w:rFonts w:ascii="Times New Roman" w:hAnsi="Times New Roman" w:cs="Times New Roman"/>
        </w:rPr>
      </w:pPr>
      <w:r w:rsidRPr="000705B7">
        <w:rPr>
          <w:rFonts w:ascii="Times New Roman" w:hAnsi="Times New Roman" w:cs="Times New Roman"/>
        </w:rPr>
        <w:t xml:space="preserve">     Радианная мера угла. Поворот точки вокруг начала координат.</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Определение синуса, косинуса и тангенса угла. Знаки синуса, косинуса и тангенса угла. Зависимость между синусом, косинусом и тангенсом одного и того же угла.   Основные тригонометрические тождества. Формулы сложения. Синус,  косинус и тангенс двойного и половинного угла.</w:t>
      </w:r>
      <w:r w:rsidRPr="000705B7">
        <w:rPr>
          <w:rFonts w:ascii="Times New Roman" w:hAnsi="Times New Roman" w:cs="Times New Roman"/>
          <w:i/>
          <w:iCs/>
        </w:rPr>
        <w:t xml:space="preserve"> </w:t>
      </w:r>
      <w:r w:rsidRPr="000705B7">
        <w:rPr>
          <w:rFonts w:ascii="Times New Roman" w:hAnsi="Times New Roman" w:cs="Times New Roman"/>
        </w:rPr>
        <w:t xml:space="preserve"> Формулы  приведения. Сумма и разность синусов. Сумма и разность косинусов. Преобразование тригонометрических выражений.</w:t>
      </w:r>
    </w:p>
    <w:p w:rsidR="00066350" w:rsidRPr="000705B7" w:rsidRDefault="00066350" w:rsidP="009C68CE">
      <w:pPr>
        <w:rPr>
          <w:rFonts w:ascii="Times New Roman" w:hAnsi="Times New Roman" w:cs="Times New Roman"/>
        </w:rPr>
      </w:pPr>
      <w:r w:rsidRPr="000705B7">
        <w:rPr>
          <w:rFonts w:ascii="Times New Roman" w:hAnsi="Times New Roman" w:cs="Times New Roman"/>
          <w:b/>
          <w:bCs/>
          <w:i/>
          <w:iCs/>
        </w:rPr>
        <w:t xml:space="preserve">Понятийный аппарат: </w:t>
      </w:r>
      <w:r w:rsidRPr="000705B7">
        <w:rPr>
          <w:rFonts w:ascii="Times New Roman" w:hAnsi="Times New Roman" w:cs="Times New Roman"/>
        </w:rPr>
        <w:t>Радиан, радианная мера угла. Единичная окружность.</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Основная цель — сформировать понятия синуса, косинуса, тангенса, котангенса числа;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 научить решать простейшие тригонометрические уравнения sinx = a, cosх = а при а = 1, -1, 0.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Рассматривая определения синуса и косинуса действительного числа а, естественно решить самые простые уравнения, в которых требуется найти число а, если синус или косинус его известен, например уравнения sina = 0,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сosa = 1 и т. п. Поскольку для обозначения неизвестного по традиции используется буква х, то эти уравнения  записывают как обычно: sinx = 0, cosx= 1 и т. п. Решения этих уравнений находятся с помощью единичной окружности.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Возможность выявления знаков синуса, косинуса и тангенса по четвертям является следствием симметрии точек единичной окружности относительно осей координат. Равенство cos(-a) = cosa следует из симметрии точек, соответствующих числам а и -а, относительно оси Ох.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Зависимость между синусом, косинусом, тангенсом и котангенсом одного и того же числа или угла следует из тригонометрической формы записи действительного числа и определения синуса и косинуса как координаты точки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единичной окружности.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При изучении степеней чисел рассматривались их свойства a</w:t>
      </w:r>
      <w:r w:rsidRPr="000705B7">
        <w:rPr>
          <w:rFonts w:ascii="Times New Roman" w:hAnsi="Times New Roman" w:cs="Times New Roman"/>
          <w:vertAlign w:val="superscript"/>
          <w:lang w:val="en-US"/>
        </w:rPr>
        <w:t>p</w:t>
      </w:r>
      <w:r w:rsidRPr="000705B7">
        <w:rPr>
          <w:rFonts w:ascii="Times New Roman" w:hAnsi="Times New Roman" w:cs="Times New Roman"/>
          <w:vertAlign w:val="superscript"/>
        </w:rPr>
        <w:t>+</w:t>
      </w:r>
      <w:r w:rsidRPr="000705B7">
        <w:rPr>
          <w:rFonts w:ascii="Times New Roman" w:hAnsi="Times New Roman" w:cs="Times New Roman"/>
          <w:vertAlign w:val="superscript"/>
          <w:lang w:val="en-US"/>
        </w:rPr>
        <w:t>q</w:t>
      </w:r>
      <w:r w:rsidRPr="000705B7">
        <w:rPr>
          <w:rFonts w:ascii="Times New Roman" w:hAnsi="Times New Roman" w:cs="Times New Roman"/>
        </w:rPr>
        <w:t xml:space="preserve"> = а</w:t>
      </w:r>
      <w:r w:rsidRPr="000705B7">
        <w:rPr>
          <w:rFonts w:ascii="Times New Roman" w:hAnsi="Times New Roman" w:cs="Times New Roman"/>
          <w:vertAlign w:val="superscript"/>
          <w:lang w:val="en-US"/>
        </w:rPr>
        <w:t>p</w:t>
      </w:r>
      <w:r w:rsidRPr="000705B7">
        <w:rPr>
          <w:rFonts w:ascii="Times New Roman" w:hAnsi="Times New Roman" w:cs="Times New Roman"/>
        </w:rPr>
        <w:t xml:space="preserve"> • a</w:t>
      </w:r>
      <w:r w:rsidRPr="000705B7">
        <w:rPr>
          <w:rFonts w:ascii="Times New Roman" w:hAnsi="Times New Roman" w:cs="Times New Roman"/>
          <w:vertAlign w:val="superscript"/>
          <w:lang w:val="en-US"/>
        </w:rPr>
        <w:t>q</w:t>
      </w:r>
      <w:r w:rsidRPr="000705B7">
        <w:rPr>
          <w:rFonts w:ascii="Times New Roman" w:hAnsi="Times New Roman" w:cs="Times New Roman"/>
        </w:rPr>
        <w:t>, a</w:t>
      </w:r>
      <w:r w:rsidRPr="000705B7">
        <w:rPr>
          <w:rFonts w:ascii="Times New Roman" w:hAnsi="Times New Roman" w:cs="Times New Roman"/>
          <w:vertAlign w:val="superscript"/>
          <w:lang w:val="en-US"/>
        </w:rPr>
        <w:t>p</w:t>
      </w:r>
      <w:r w:rsidRPr="000705B7">
        <w:rPr>
          <w:rFonts w:ascii="Times New Roman" w:hAnsi="Times New Roman" w:cs="Times New Roman"/>
          <w:vertAlign w:val="superscript"/>
        </w:rPr>
        <w:t>-</w:t>
      </w:r>
      <w:r w:rsidRPr="000705B7">
        <w:rPr>
          <w:rFonts w:ascii="Times New Roman" w:hAnsi="Times New Roman" w:cs="Times New Roman"/>
          <w:vertAlign w:val="superscript"/>
          <w:lang w:val="en-US"/>
        </w:rPr>
        <w:t>q</w:t>
      </w:r>
      <w:r w:rsidRPr="000705B7">
        <w:rPr>
          <w:rFonts w:ascii="Times New Roman" w:hAnsi="Times New Roman" w:cs="Times New Roman"/>
        </w:rPr>
        <w:t xml:space="preserve"> = а</w:t>
      </w:r>
      <w:r w:rsidRPr="000705B7">
        <w:rPr>
          <w:rFonts w:ascii="Times New Roman" w:hAnsi="Times New Roman" w:cs="Times New Roman"/>
          <w:vertAlign w:val="superscript"/>
          <w:lang w:val="en-US"/>
        </w:rPr>
        <w:t>p</w:t>
      </w:r>
      <w:r w:rsidRPr="000705B7">
        <w:rPr>
          <w:rFonts w:ascii="Times New Roman" w:hAnsi="Times New Roman" w:cs="Times New Roman"/>
          <w:b/>
          <w:bCs/>
        </w:rPr>
        <w:t xml:space="preserve"> :</w:t>
      </w:r>
      <w:r w:rsidRPr="000705B7">
        <w:rPr>
          <w:rFonts w:ascii="Times New Roman" w:hAnsi="Times New Roman" w:cs="Times New Roman"/>
        </w:rPr>
        <w:t xml:space="preserve"> a</w:t>
      </w:r>
      <w:r w:rsidRPr="000705B7">
        <w:rPr>
          <w:rFonts w:ascii="Times New Roman" w:hAnsi="Times New Roman" w:cs="Times New Roman"/>
          <w:vertAlign w:val="superscript"/>
          <w:lang w:val="en-US"/>
        </w:rPr>
        <w:t>q</w:t>
      </w:r>
      <w:r w:rsidRPr="000705B7">
        <w:rPr>
          <w:rFonts w:ascii="Times New Roman" w:hAnsi="Times New Roman" w:cs="Times New Roman"/>
        </w:rPr>
        <w:t xml:space="preserve">  . Подобные свойства справедливы и для синуса, косинуса и тангенса. Эти свойства называют формулами сложения. Практически они выражают зависимость между координатами суммы или разности </w:t>
      </w:r>
      <w:r w:rsidRPr="000705B7">
        <w:rPr>
          <w:rFonts w:ascii="Times New Roman" w:hAnsi="Times New Roman" w:cs="Times New Roman"/>
        </w:rPr>
        <w:lastRenderedPageBreak/>
        <w:t xml:space="preserve">двух чисел α и  β через координаты чисел α и β. Формулы сложения доказываются для косинуса суммы или разности, все остальные формулы сложения получаются как следствия. </w:t>
      </w:r>
    </w:p>
    <w:p w:rsidR="00066350" w:rsidRPr="000705B7" w:rsidRDefault="00066350" w:rsidP="009C68CE">
      <w:pPr>
        <w:jc w:val="both"/>
        <w:rPr>
          <w:rFonts w:ascii="Times New Roman" w:hAnsi="Times New Roman" w:cs="Times New Roman"/>
          <w:b/>
          <w:bCs/>
        </w:rPr>
      </w:pPr>
      <w:r w:rsidRPr="000705B7">
        <w:rPr>
          <w:rFonts w:ascii="Times New Roman" w:hAnsi="Times New Roman" w:cs="Times New Roman"/>
        </w:rPr>
        <w:t xml:space="preserve">     Формулы сложения являются основными формулами тригонометрии, так как все другие можно получить как следствия: формулы двойного и половинного углов (не являются обязательными для изучения), формулы приведения, преобразования суммы и разности в произведение. </w:t>
      </w:r>
    </w:p>
    <w:p w:rsidR="00066350" w:rsidRPr="000705B7" w:rsidRDefault="00066350" w:rsidP="009C68CE">
      <w:pPr>
        <w:jc w:val="center"/>
        <w:rPr>
          <w:rFonts w:ascii="Times New Roman" w:hAnsi="Times New Roman" w:cs="Times New Roman"/>
          <w:b/>
          <w:bCs/>
        </w:rPr>
      </w:pPr>
      <w:r w:rsidRPr="000705B7">
        <w:rPr>
          <w:rFonts w:ascii="Times New Roman" w:hAnsi="Times New Roman" w:cs="Times New Roman"/>
          <w:b/>
          <w:bCs/>
        </w:rPr>
        <w:t>Тема 7. Тр</w:t>
      </w:r>
      <w:r>
        <w:rPr>
          <w:rFonts w:ascii="Times New Roman" w:hAnsi="Times New Roman" w:cs="Times New Roman"/>
          <w:b/>
          <w:bCs/>
        </w:rPr>
        <w:t>игонометрические уравнения . (2</w:t>
      </w:r>
      <w:r w:rsidR="001643DF">
        <w:rPr>
          <w:rFonts w:ascii="Times New Roman" w:hAnsi="Times New Roman" w:cs="Times New Roman"/>
          <w:b/>
          <w:bCs/>
        </w:rPr>
        <w:t>4</w:t>
      </w:r>
      <w:r w:rsidRPr="000705B7">
        <w:rPr>
          <w:rFonts w:ascii="Times New Roman" w:hAnsi="Times New Roman" w:cs="Times New Roman"/>
          <w:b/>
          <w:bCs/>
        </w:rPr>
        <w:t>ч)</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Уравнения  </w:t>
      </w:r>
      <w:r w:rsidRPr="000705B7">
        <w:rPr>
          <w:rFonts w:ascii="Times New Roman" w:hAnsi="Times New Roman" w:cs="Times New Roman"/>
          <w:i/>
          <w:iCs/>
          <w:lang w:val="en-US"/>
        </w:rPr>
        <w:t>cos</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 xml:space="preserve">. </w:t>
      </w:r>
      <w:r w:rsidRPr="000705B7">
        <w:rPr>
          <w:rFonts w:ascii="Times New Roman" w:hAnsi="Times New Roman" w:cs="Times New Roman"/>
        </w:rPr>
        <w:t xml:space="preserve">Уравнения  </w:t>
      </w:r>
      <w:r w:rsidRPr="000705B7">
        <w:rPr>
          <w:rFonts w:ascii="Times New Roman" w:hAnsi="Times New Roman" w:cs="Times New Roman"/>
          <w:i/>
          <w:iCs/>
        </w:rPr>
        <w:t xml:space="preserve">  </w:t>
      </w:r>
      <w:r w:rsidRPr="000705B7">
        <w:rPr>
          <w:rFonts w:ascii="Times New Roman" w:hAnsi="Times New Roman" w:cs="Times New Roman"/>
          <w:i/>
          <w:iCs/>
          <w:lang w:val="en-US"/>
        </w:rPr>
        <w:t>sin</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 xml:space="preserve">. </w:t>
      </w:r>
      <w:r w:rsidRPr="000705B7">
        <w:rPr>
          <w:rFonts w:ascii="Times New Roman" w:hAnsi="Times New Roman" w:cs="Times New Roman"/>
        </w:rPr>
        <w:t xml:space="preserve">Уравнения  </w:t>
      </w:r>
      <w:r w:rsidRPr="000705B7">
        <w:rPr>
          <w:rFonts w:ascii="Times New Roman" w:hAnsi="Times New Roman" w:cs="Times New Roman"/>
          <w:i/>
          <w:iCs/>
        </w:rPr>
        <w:t xml:space="preserve"> </w:t>
      </w:r>
      <w:r w:rsidRPr="000705B7">
        <w:rPr>
          <w:rFonts w:ascii="Times New Roman" w:hAnsi="Times New Roman" w:cs="Times New Roman"/>
          <w:i/>
          <w:iCs/>
          <w:lang w:val="en-US"/>
        </w:rPr>
        <w:t>tg</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 xml:space="preserve">. </w:t>
      </w:r>
      <w:r w:rsidRPr="000705B7">
        <w:rPr>
          <w:rFonts w:ascii="Times New Roman" w:hAnsi="Times New Roman" w:cs="Times New Roman"/>
        </w:rPr>
        <w:t xml:space="preserve">Простейшие тригонометрические уравнения. Решения тригонометрических уравнений. Два основных метода решения тригонометрических уравнений: разложение на множители, ведение новой переменной. Однородные уравнения. Простейшие тригонометрические неравенства.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b/>
          <w:bCs/>
          <w:i/>
          <w:iCs/>
        </w:rPr>
        <w:t xml:space="preserve">Понятийный аппарат: </w:t>
      </w:r>
      <w:r w:rsidRPr="000705B7">
        <w:rPr>
          <w:rFonts w:ascii="Times New Roman" w:hAnsi="Times New Roman" w:cs="Times New Roman"/>
        </w:rPr>
        <w:t>арксинус, арккосинус, арктангенс числа. Простейшие тригонометрические уравнения и неравенства.</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Основная цель — сформировать умение решать  простейшие тригонометрические уравнения; ознакомить с некоторыми приемами решения тригонометрических уравнений.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Как и при решении алгебраических, показательных и  логарифмических уравнений, решение тригонометрических уравнений путем различных преобразований сводится к решению простейших: </w:t>
      </w:r>
      <w:r w:rsidRPr="000705B7">
        <w:rPr>
          <w:rFonts w:ascii="Times New Roman" w:hAnsi="Times New Roman" w:cs="Times New Roman"/>
          <w:i/>
          <w:iCs/>
          <w:lang w:val="en-US"/>
        </w:rPr>
        <w:t>cos</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 xml:space="preserve">, </w:t>
      </w:r>
      <w:r w:rsidRPr="000705B7">
        <w:rPr>
          <w:rFonts w:ascii="Times New Roman" w:hAnsi="Times New Roman" w:cs="Times New Roman"/>
          <w:i/>
          <w:iCs/>
          <w:lang w:val="en-US"/>
        </w:rPr>
        <w:t>sin</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 xml:space="preserve">, </w:t>
      </w:r>
      <w:r w:rsidRPr="000705B7">
        <w:rPr>
          <w:rFonts w:ascii="Times New Roman" w:hAnsi="Times New Roman" w:cs="Times New Roman"/>
          <w:i/>
          <w:iCs/>
          <w:lang w:val="en-US"/>
        </w:rPr>
        <w:t>tg</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 xml:space="preserve">. </w:t>
      </w:r>
      <w:r w:rsidRPr="000705B7">
        <w:rPr>
          <w:rFonts w:ascii="Times New Roman" w:hAnsi="Times New Roman" w:cs="Times New Roman"/>
        </w:rPr>
        <w:t xml:space="preserve">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Рассмотрение простейших уравнений начинается с уравнения</w:t>
      </w:r>
      <w:r w:rsidRPr="000705B7">
        <w:rPr>
          <w:rFonts w:ascii="Times New Roman" w:hAnsi="Times New Roman" w:cs="Times New Roman"/>
          <w:i/>
          <w:iCs/>
        </w:rPr>
        <w:t xml:space="preserve"> </w:t>
      </w:r>
      <w:r w:rsidRPr="000705B7">
        <w:rPr>
          <w:rFonts w:ascii="Times New Roman" w:hAnsi="Times New Roman" w:cs="Times New Roman"/>
          <w:i/>
          <w:iCs/>
          <w:lang w:val="en-US"/>
        </w:rPr>
        <w:t>cos</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i/>
          <w:iCs/>
        </w:rPr>
        <w:t>,</w:t>
      </w:r>
      <w:r w:rsidRPr="000705B7">
        <w:rPr>
          <w:rFonts w:ascii="Times New Roman" w:hAnsi="Times New Roman" w:cs="Times New Roman"/>
        </w:rPr>
        <w:t xml:space="preserve"> так как формула его корней проще, чем формула корней уравнения </w:t>
      </w:r>
      <w:r w:rsidRPr="000705B7">
        <w:rPr>
          <w:rFonts w:ascii="Times New Roman" w:hAnsi="Times New Roman" w:cs="Times New Roman"/>
          <w:i/>
          <w:iCs/>
          <w:lang w:val="en-US"/>
        </w:rPr>
        <w:t>sin</w:t>
      </w:r>
      <w:r w:rsidRPr="000705B7">
        <w:rPr>
          <w:rFonts w:ascii="Times New Roman" w:hAnsi="Times New Roman" w:cs="Times New Roman"/>
          <w:i/>
          <w:iCs/>
        </w:rPr>
        <w:t xml:space="preserve"> </w:t>
      </w:r>
      <w:r w:rsidRPr="000705B7">
        <w:rPr>
          <w:rFonts w:ascii="Times New Roman" w:hAnsi="Times New Roman" w:cs="Times New Roman"/>
          <w:i/>
          <w:iCs/>
          <w:lang w:val="en-US"/>
        </w:rPr>
        <w:t>x</w:t>
      </w:r>
      <w:r w:rsidRPr="000705B7">
        <w:rPr>
          <w:rFonts w:ascii="Times New Roman" w:hAnsi="Times New Roman" w:cs="Times New Roman"/>
          <w:i/>
          <w:iCs/>
        </w:rPr>
        <w:t xml:space="preserve"> = </w:t>
      </w:r>
      <w:r w:rsidRPr="000705B7">
        <w:rPr>
          <w:rFonts w:ascii="Times New Roman" w:hAnsi="Times New Roman" w:cs="Times New Roman"/>
          <w:i/>
          <w:iCs/>
          <w:lang w:val="en-US"/>
        </w:rPr>
        <w:t>a</w:t>
      </w:r>
      <w:r w:rsidRPr="000705B7">
        <w:rPr>
          <w:rFonts w:ascii="Times New Roman" w:hAnsi="Times New Roman" w:cs="Times New Roman"/>
        </w:rPr>
        <w:t xml:space="preserve"> (в их записи часто используется необычный для учащихся указатель знака (—1)</w:t>
      </w:r>
      <w:r w:rsidRPr="000705B7">
        <w:rPr>
          <w:rFonts w:ascii="Times New Roman" w:hAnsi="Times New Roman" w:cs="Times New Roman"/>
          <w:vertAlign w:val="superscript"/>
          <w:lang w:val="en-US"/>
        </w:rPr>
        <w:t>n</w:t>
      </w:r>
      <w:r w:rsidRPr="000705B7">
        <w:rPr>
          <w:rFonts w:ascii="Times New Roman" w:hAnsi="Times New Roman" w:cs="Times New Roman"/>
        </w:rPr>
        <w:t xml:space="preserve">). Решение более сложных тригонометрических уравнений, когда выполняются алгебраические и тригонометрические преобразования, сводится к решению простейших.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Рассматриваются следующие типы тригонометрических уравнений: линейные относительно sinx, cosx или tgx;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На профильном уровне дополнительно изучаются однородные (первой и второй степеней) уравнения относительно sin х: и cos х;, а также сводящиеся к однородным уравнениям. При этом используется метод введения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вспомогательного угла.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 xml:space="preserve">     На профильном уровне рассматриваются тригонометрические уравнения, для решения которых необходимо применение нескольких методов. Показывается анализ уравнения не по неизвестному, а по значениям синуса и  </w:t>
      </w:r>
    </w:p>
    <w:p w:rsidR="00066350" w:rsidRPr="000705B7" w:rsidRDefault="00066350" w:rsidP="009C68CE">
      <w:pPr>
        <w:jc w:val="both"/>
        <w:rPr>
          <w:rFonts w:ascii="Times New Roman" w:hAnsi="Times New Roman" w:cs="Times New Roman"/>
        </w:rPr>
      </w:pPr>
      <w:r w:rsidRPr="000705B7">
        <w:rPr>
          <w:rFonts w:ascii="Times New Roman" w:hAnsi="Times New Roman" w:cs="Times New Roman"/>
        </w:rPr>
        <w:t>косинуса неизвестного, что часто сужает поиск корней уравнения. Рассматриваются простейшие тригонометрические неравенства, которые решаются с помощью единичной окружности</w:t>
      </w:r>
    </w:p>
    <w:p w:rsidR="00066350" w:rsidRPr="000705B7" w:rsidRDefault="00066350" w:rsidP="00FB5F5F">
      <w:pPr>
        <w:jc w:val="center"/>
        <w:rPr>
          <w:rFonts w:ascii="Times New Roman" w:hAnsi="Times New Roman" w:cs="Times New Roman"/>
          <w:b/>
          <w:bCs/>
        </w:rPr>
      </w:pPr>
      <w:r>
        <w:rPr>
          <w:rFonts w:ascii="Times New Roman" w:hAnsi="Times New Roman" w:cs="Times New Roman"/>
          <w:b/>
          <w:bCs/>
        </w:rPr>
        <w:t>Повторение(1</w:t>
      </w:r>
      <w:r w:rsidR="001643DF">
        <w:rPr>
          <w:rFonts w:ascii="Times New Roman" w:hAnsi="Times New Roman" w:cs="Times New Roman"/>
          <w:b/>
          <w:bCs/>
        </w:rPr>
        <w:t>6</w:t>
      </w:r>
      <w:r w:rsidRPr="000705B7">
        <w:rPr>
          <w:rFonts w:ascii="Times New Roman" w:hAnsi="Times New Roman" w:cs="Times New Roman"/>
          <w:b/>
          <w:bCs/>
        </w:rPr>
        <w:t xml:space="preserve"> ч)</w:t>
      </w:r>
    </w:p>
    <w:p w:rsidR="00066350" w:rsidRPr="000705B7" w:rsidRDefault="00066350" w:rsidP="00FB5F5F">
      <w:pPr>
        <w:jc w:val="center"/>
        <w:rPr>
          <w:rFonts w:ascii="Times New Roman" w:hAnsi="Times New Roman" w:cs="Times New Roman"/>
          <w:b/>
          <w:bCs/>
        </w:rPr>
      </w:pPr>
    </w:p>
    <w:p w:rsidR="00066350" w:rsidRPr="000705B7" w:rsidRDefault="00066350" w:rsidP="00EB44A6">
      <w:pPr>
        <w:jc w:val="center"/>
        <w:rPr>
          <w:rFonts w:ascii="Times New Roman" w:hAnsi="Times New Roman" w:cs="Times New Roman"/>
          <w:b/>
          <w:bCs/>
          <w:sz w:val="28"/>
          <w:szCs w:val="28"/>
        </w:rPr>
      </w:pPr>
      <w:r w:rsidRPr="000705B7">
        <w:rPr>
          <w:rFonts w:ascii="Times New Roman" w:hAnsi="Times New Roman" w:cs="Times New Roman"/>
          <w:sz w:val="28"/>
          <w:szCs w:val="28"/>
        </w:rPr>
        <w:t>С</w:t>
      </w:r>
      <w:r w:rsidRPr="000705B7">
        <w:rPr>
          <w:rFonts w:ascii="Times New Roman" w:hAnsi="Times New Roman" w:cs="Times New Roman"/>
          <w:b/>
          <w:bCs/>
          <w:sz w:val="28"/>
          <w:szCs w:val="28"/>
        </w:rPr>
        <w:t>одержание программы по геометрии</w:t>
      </w:r>
    </w:p>
    <w:p w:rsidR="00066350" w:rsidRPr="000705B7" w:rsidRDefault="00066350" w:rsidP="00004A54">
      <w:pPr>
        <w:shd w:val="clear" w:color="auto" w:fill="FFFFFF"/>
        <w:spacing w:line="211" w:lineRule="exact"/>
        <w:ind w:right="19" w:firstLine="341"/>
        <w:jc w:val="center"/>
        <w:rPr>
          <w:rFonts w:ascii="Times New Roman" w:hAnsi="Times New Roman" w:cs="Times New Roman"/>
          <w:b/>
          <w:bCs/>
        </w:rPr>
      </w:pPr>
    </w:p>
    <w:p w:rsidR="00066350" w:rsidRPr="000705B7" w:rsidRDefault="00066350" w:rsidP="00004A54">
      <w:pPr>
        <w:shd w:val="clear" w:color="auto" w:fill="FFFFFF"/>
        <w:spacing w:line="211" w:lineRule="exact"/>
        <w:ind w:right="19" w:firstLine="341"/>
        <w:jc w:val="center"/>
        <w:rPr>
          <w:rFonts w:ascii="Times New Roman" w:hAnsi="Times New Roman" w:cs="Times New Roman"/>
          <w:b/>
          <w:bCs/>
        </w:rPr>
      </w:pPr>
    </w:p>
    <w:p w:rsidR="00066350" w:rsidRPr="000705B7" w:rsidRDefault="00066350" w:rsidP="00327CA3">
      <w:pPr>
        <w:shd w:val="clear" w:color="auto" w:fill="FFFFFF"/>
        <w:spacing w:line="211" w:lineRule="exact"/>
        <w:ind w:right="19" w:firstLine="341"/>
        <w:rPr>
          <w:rFonts w:ascii="Times New Roman" w:hAnsi="Times New Roman" w:cs="Times New Roman"/>
          <w:b/>
          <w:bCs/>
        </w:rPr>
      </w:pPr>
      <w:r w:rsidRPr="000705B7">
        <w:rPr>
          <w:rFonts w:ascii="Times New Roman" w:hAnsi="Times New Roman" w:cs="Times New Roman"/>
          <w:b/>
          <w:bCs/>
        </w:rPr>
        <w:t xml:space="preserve"> 1. Повторение(2ч.)</w:t>
      </w:r>
    </w:p>
    <w:p w:rsidR="00066350" w:rsidRPr="000705B7" w:rsidRDefault="00066350" w:rsidP="00004A54">
      <w:pPr>
        <w:shd w:val="clear" w:color="auto" w:fill="FFFFFF"/>
        <w:tabs>
          <w:tab w:val="left" w:pos="686"/>
        </w:tabs>
        <w:rPr>
          <w:rFonts w:ascii="Times New Roman" w:hAnsi="Times New Roman" w:cs="Times New Roman"/>
          <w:b/>
          <w:bCs/>
        </w:rPr>
      </w:pPr>
      <w:r w:rsidRPr="000705B7">
        <w:rPr>
          <w:rFonts w:ascii="Times New Roman" w:hAnsi="Times New Roman" w:cs="Times New Roman"/>
          <w:b/>
          <w:bCs/>
        </w:rPr>
        <w:t xml:space="preserve">      2..Введение(5 ч.)</w:t>
      </w:r>
    </w:p>
    <w:p w:rsidR="00066350" w:rsidRPr="000705B7" w:rsidRDefault="00066350" w:rsidP="00004A54">
      <w:pPr>
        <w:shd w:val="clear" w:color="auto" w:fill="FFFFFF"/>
        <w:tabs>
          <w:tab w:val="left" w:pos="686"/>
        </w:tabs>
        <w:rPr>
          <w:rFonts w:ascii="Times New Roman" w:hAnsi="Times New Roman" w:cs="Times New Roman"/>
          <w:b/>
          <w:bCs/>
        </w:rPr>
      </w:pPr>
    </w:p>
    <w:p w:rsidR="00066350" w:rsidRPr="000705B7" w:rsidRDefault="00066350" w:rsidP="00004A54">
      <w:pPr>
        <w:shd w:val="clear" w:color="auto" w:fill="FFFFFF"/>
        <w:ind w:right="24" w:firstLine="341"/>
        <w:jc w:val="both"/>
        <w:rPr>
          <w:rFonts w:ascii="Times New Roman" w:hAnsi="Times New Roman" w:cs="Times New Roman"/>
        </w:rPr>
      </w:pPr>
      <w:r w:rsidRPr="000705B7">
        <w:rPr>
          <w:rFonts w:ascii="Times New Roman" w:hAnsi="Times New Roman" w:cs="Times New Roman"/>
        </w:rPr>
        <w:t>Предмет стереометрии. Аксиомы стереометрии. Некото</w:t>
      </w:r>
      <w:r w:rsidRPr="000705B7">
        <w:rPr>
          <w:rFonts w:ascii="Times New Roman" w:hAnsi="Times New Roman" w:cs="Times New Roman"/>
        </w:rPr>
        <w:softHyphen/>
        <w:t>рые следствия из аксиом.</w:t>
      </w:r>
    </w:p>
    <w:p w:rsidR="00066350" w:rsidRPr="000705B7" w:rsidRDefault="00066350" w:rsidP="00004A54">
      <w:pPr>
        <w:shd w:val="clear" w:color="auto" w:fill="FFFFFF"/>
        <w:ind w:right="19" w:firstLine="341"/>
        <w:jc w:val="both"/>
        <w:rPr>
          <w:rFonts w:ascii="Times New Roman" w:hAnsi="Times New Roman" w:cs="Times New Roman"/>
        </w:rPr>
      </w:pPr>
      <w:r w:rsidRPr="000705B7">
        <w:rPr>
          <w:rFonts w:ascii="Times New Roman" w:hAnsi="Times New Roman" w:cs="Times New Roman"/>
        </w:rPr>
        <w:t>Основная цель — познакомить учащихся с содер</w:t>
      </w:r>
      <w:r w:rsidRPr="000705B7">
        <w:rPr>
          <w:rFonts w:ascii="Times New Roman" w:hAnsi="Times New Roman" w:cs="Times New Roman"/>
        </w:rPr>
        <w:softHyphen/>
        <w:t>жанием курса стереометрии, с основными понятиями и ак</w:t>
      </w:r>
      <w:r w:rsidRPr="000705B7">
        <w:rPr>
          <w:rFonts w:ascii="Times New Roman" w:hAnsi="Times New Roman" w:cs="Times New Roman"/>
        </w:rPr>
        <w:softHyphen/>
        <w:t>сиомами, принятыми в данном курсе, вывести первые след</w:t>
      </w:r>
      <w:r w:rsidRPr="000705B7">
        <w:rPr>
          <w:rFonts w:ascii="Times New Roman" w:hAnsi="Times New Roman" w:cs="Times New Roman"/>
        </w:rPr>
        <w:softHyphen/>
        <w:t>ствия из аксиом, дать представление о геометрических телах и их поверхностях, об изображении пространствен</w:t>
      </w:r>
      <w:r w:rsidRPr="000705B7">
        <w:rPr>
          <w:rFonts w:ascii="Times New Roman" w:hAnsi="Times New Roman" w:cs="Times New Roman"/>
        </w:rPr>
        <w:softHyphen/>
        <w:t>ных фигур на чертеже, о прикладном значении геометрии.</w:t>
      </w:r>
    </w:p>
    <w:p w:rsidR="00066350" w:rsidRPr="000705B7" w:rsidRDefault="00066350" w:rsidP="00004A54">
      <w:pPr>
        <w:shd w:val="clear" w:color="auto" w:fill="FFFFFF"/>
        <w:ind w:right="19" w:firstLine="341"/>
        <w:jc w:val="both"/>
        <w:rPr>
          <w:rFonts w:ascii="Times New Roman" w:hAnsi="Times New Roman" w:cs="Times New Roman"/>
        </w:rPr>
      </w:pPr>
    </w:p>
    <w:p w:rsidR="00066350" w:rsidRPr="000705B7" w:rsidRDefault="00066350" w:rsidP="00004A54">
      <w:pPr>
        <w:shd w:val="clear" w:color="auto" w:fill="FFFFFF"/>
        <w:tabs>
          <w:tab w:val="left" w:pos="686"/>
        </w:tabs>
        <w:ind w:left="14"/>
        <w:jc w:val="both"/>
        <w:rPr>
          <w:rFonts w:ascii="Times New Roman" w:hAnsi="Times New Roman" w:cs="Times New Roman"/>
          <w:b/>
          <w:bCs/>
        </w:rPr>
      </w:pPr>
      <w:r w:rsidRPr="000705B7">
        <w:rPr>
          <w:rFonts w:ascii="Times New Roman" w:hAnsi="Times New Roman" w:cs="Times New Roman"/>
          <w:b/>
          <w:bCs/>
        </w:rPr>
        <w:t>3.Паралл</w:t>
      </w:r>
      <w:r>
        <w:rPr>
          <w:rFonts w:ascii="Times New Roman" w:hAnsi="Times New Roman" w:cs="Times New Roman"/>
          <w:b/>
          <w:bCs/>
        </w:rPr>
        <w:t>ельность прямых и плоскостей (</w:t>
      </w:r>
      <w:r w:rsidR="001643DF">
        <w:rPr>
          <w:rFonts w:ascii="Times New Roman" w:hAnsi="Times New Roman" w:cs="Times New Roman"/>
          <w:b/>
          <w:bCs/>
        </w:rPr>
        <w:t>21</w:t>
      </w:r>
      <w:r w:rsidRPr="000705B7">
        <w:rPr>
          <w:rFonts w:ascii="Times New Roman" w:hAnsi="Times New Roman" w:cs="Times New Roman"/>
          <w:b/>
          <w:bCs/>
        </w:rPr>
        <w:t>ч.)</w:t>
      </w:r>
    </w:p>
    <w:p w:rsidR="00066350" w:rsidRPr="000705B7" w:rsidRDefault="00066350" w:rsidP="00004A54">
      <w:pPr>
        <w:shd w:val="clear" w:color="auto" w:fill="FFFFFF"/>
        <w:tabs>
          <w:tab w:val="left" w:pos="686"/>
        </w:tabs>
        <w:ind w:left="14"/>
        <w:jc w:val="both"/>
        <w:rPr>
          <w:rFonts w:ascii="Times New Roman" w:hAnsi="Times New Roman" w:cs="Times New Roman"/>
          <w:b/>
          <w:bCs/>
        </w:rPr>
      </w:pPr>
      <w:r w:rsidRPr="000705B7">
        <w:rPr>
          <w:rFonts w:ascii="Times New Roman" w:hAnsi="Times New Roman" w:cs="Times New Roman"/>
          <w:b/>
          <w:bCs/>
        </w:rPr>
        <w:br/>
        <w:t xml:space="preserve">       </w:t>
      </w:r>
      <w:r w:rsidRPr="000705B7">
        <w:rPr>
          <w:rFonts w:ascii="Times New Roman" w:hAnsi="Times New Roman" w:cs="Times New Roman"/>
        </w:rPr>
        <w:t>Параллельность прямых, прямой и плоскости. Взаим</w:t>
      </w:r>
      <w:r w:rsidRPr="000705B7">
        <w:rPr>
          <w:rFonts w:ascii="Times New Roman" w:hAnsi="Times New Roman" w:cs="Times New Roman"/>
        </w:rPr>
        <w:softHyphen/>
        <w:t>ное расположение двух прямых в пространстве. Угол меж</w:t>
      </w:r>
      <w:r w:rsidRPr="000705B7">
        <w:rPr>
          <w:rFonts w:ascii="Times New Roman" w:hAnsi="Times New Roman" w:cs="Times New Roman"/>
        </w:rPr>
        <w:softHyphen/>
        <w:t>ду двумя прямыми. Параллельность плоскостей. Тетраэдр</w:t>
      </w:r>
      <w:r w:rsidRPr="000705B7">
        <w:rPr>
          <w:rFonts w:ascii="Times New Roman" w:hAnsi="Times New Roman" w:cs="Times New Roman"/>
        </w:rPr>
        <w:br/>
        <w:t>и параллелепипед.</w:t>
      </w:r>
    </w:p>
    <w:p w:rsidR="00066350" w:rsidRPr="000705B7" w:rsidRDefault="00066350" w:rsidP="00004A54">
      <w:pPr>
        <w:shd w:val="clear" w:color="auto" w:fill="FFFFFF"/>
        <w:ind w:left="14" w:right="5" w:firstLine="336"/>
        <w:jc w:val="both"/>
        <w:rPr>
          <w:rFonts w:ascii="Times New Roman" w:hAnsi="Times New Roman" w:cs="Times New Roman"/>
        </w:rPr>
      </w:pPr>
      <w:r w:rsidRPr="000705B7">
        <w:rPr>
          <w:rFonts w:ascii="Times New Roman" w:hAnsi="Times New Roman" w:cs="Times New Roman"/>
        </w:rPr>
        <w:t>Основная цель — сформировать представления уча</w:t>
      </w:r>
      <w:r w:rsidRPr="000705B7">
        <w:rPr>
          <w:rFonts w:ascii="Times New Roman" w:hAnsi="Times New Roman" w:cs="Times New Roman"/>
        </w:rPr>
        <w:softHyphen/>
        <w:t xml:space="preserve">щихся о возможных случаях взаимного </w:t>
      </w:r>
      <w:r w:rsidRPr="000705B7">
        <w:rPr>
          <w:rFonts w:ascii="Times New Roman" w:hAnsi="Times New Roman" w:cs="Times New Roman"/>
        </w:rPr>
        <w:lastRenderedPageBreak/>
        <w:t>расположения двух прямых в пространстве (прямые пересекаются, прямые параллельны, прямые скрещиваются), прямой и плос</w:t>
      </w:r>
      <w:r w:rsidRPr="000705B7">
        <w:rPr>
          <w:rFonts w:ascii="Times New Roman" w:hAnsi="Times New Roman" w:cs="Times New Roman"/>
        </w:rPr>
        <w:softHyphen/>
        <w:t>кости (прямая лежит в плоскости, прямая и плоскость пересекаются, прямая и плоскость параллельны), изу</w:t>
      </w:r>
      <w:r w:rsidRPr="000705B7">
        <w:rPr>
          <w:rFonts w:ascii="Times New Roman" w:hAnsi="Times New Roman" w:cs="Times New Roman"/>
        </w:rPr>
        <w:softHyphen/>
        <w:t>чить свойства и признаки параллельности прямых и плос</w:t>
      </w:r>
      <w:r w:rsidRPr="000705B7">
        <w:rPr>
          <w:rFonts w:ascii="Times New Roman" w:hAnsi="Times New Roman" w:cs="Times New Roman"/>
        </w:rPr>
        <w:softHyphen/>
        <w:t>костей.</w:t>
      </w:r>
    </w:p>
    <w:p w:rsidR="00066350" w:rsidRPr="000705B7" w:rsidRDefault="00066350" w:rsidP="00004A54">
      <w:pPr>
        <w:shd w:val="clear" w:color="auto" w:fill="FFFFFF"/>
        <w:ind w:left="29" w:right="53" w:firstLine="341"/>
        <w:jc w:val="both"/>
        <w:rPr>
          <w:rFonts w:ascii="Times New Roman" w:hAnsi="Times New Roman" w:cs="Times New Roman"/>
        </w:rPr>
      </w:pPr>
      <w:r w:rsidRPr="000705B7">
        <w:rPr>
          <w:rFonts w:ascii="Times New Roman" w:hAnsi="Times New Roman" w:cs="Times New Roman"/>
        </w:rPr>
        <w:t>В рамках этой темы учащиеся знакомятся также с па</w:t>
      </w:r>
      <w:r w:rsidRPr="000705B7">
        <w:rPr>
          <w:rFonts w:ascii="Times New Roman" w:hAnsi="Times New Roman" w:cs="Times New Roman"/>
        </w:rPr>
        <w:softHyphen/>
        <w:t>раллельным проектированием и его свойствами, используе</w:t>
      </w:r>
      <w:r w:rsidRPr="000705B7">
        <w:rPr>
          <w:rFonts w:ascii="Times New Roman" w:hAnsi="Times New Roman" w:cs="Times New Roman"/>
        </w:rPr>
        <w:softHyphen/>
        <w:t>мыми при изображении пространственных фигур на чер</w:t>
      </w:r>
      <w:r w:rsidRPr="000705B7">
        <w:rPr>
          <w:rFonts w:ascii="Times New Roman" w:hAnsi="Times New Roman" w:cs="Times New Roman"/>
        </w:rPr>
        <w:softHyphen/>
        <w:t>теже.</w:t>
      </w:r>
    </w:p>
    <w:p w:rsidR="00066350" w:rsidRPr="000705B7" w:rsidRDefault="00066350" w:rsidP="00004A54">
      <w:pPr>
        <w:shd w:val="clear" w:color="auto" w:fill="FFFFFF"/>
        <w:ind w:left="29" w:right="53" w:firstLine="341"/>
        <w:jc w:val="both"/>
        <w:rPr>
          <w:rFonts w:ascii="Times New Roman" w:hAnsi="Times New Roman" w:cs="Times New Roman"/>
        </w:rPr>
      </w:pPr>
    </w:p>
    <w:p w:rsidR="00066350" w:rsidRPr="000705B7" w:rsidRDefault="00066350" w:rsidP="00004A54">
      <w:pPr>
        <w:shd w:val="clear" w:color="auto" w:fill="FFFFFF"/>
        <w:ind w:left="29" w:right="53" w:firstLine="341"/>
        <w:jc w:val="both"/>
        <w:rPr>
          <w:rFonts w:ascii="Times New Roman" w:hAnsi="Times New Roman" w:cs="Times New Roman"/>
        </w:rPr>
      </w:pPr>
    </w:p>
    <w:p w:rsidR="00066350" w:rsidRPr="000705B7" w:rsidRDefault="00066350" w:rsidP="00004A54">
      <w:pPr>
        <w:shd w:val="clear" w:color="auto" w:fill="FFFFFF"/>
        <w:ind w:right="53"/>
        <w:jc w:val="both"/>
        <w:rPr>
          <w:rFonts w:ascii="Times New Roman" w:hAnsi="Times New Roman" w:cs="Times New Roman"/>
          <w:b/>
          <w:bCs/>
        </w:rPr>
      </w:pPr>
      <w:r w:rsidRPr="000705B7">
        <w:rPr>
          <w:rFonts w:ascii="Times New Roman" w:hAnsi="Times New Roman" w:cs="Times New Roman"/>
          <w:b/>
          <w:bCs/>
        </w:rPr>
        <w:t>3.Перпендику</w:t>
      </w:r>
      <w:r>
        <w:rPr>
          <w:rFonts w:ascii="Times New Roman" w:hAnsi="Times New Roman" w:cs="Times New Roman"/>
          <w:b/>
          <w:bCs/>
        </w:rPr>
        <w:t>лярность прямых и плоскостей (</w:t>
      </w:r>
      <w:r w:rsidR="001643DF">
        <w:rPr>
          <w:rFonts w:ascii="Times New Roman" w:hAnsi="Times New Roman" w:cs="Times New Roman"/>
          <w:b/>
          <w:bCs/>
        </w:rPr>
        <w:t>15</w:t>
      </w:r>
      <w:r w:rsidR="00E3515D">
        <w:rPr>
          <w:rFonts w:ascii="Times New Roman" w:hAnsi="Times New Roman" w:cs="Times New Roman"/>
          <w:b/>
          <w:bCs/>
        </w:rPr>
        <w:t xml:space="preserve"> ч</w:t>
      </w:r>
      <w:r w:rsidRPr="000705B7">
        <w:rPr>
          <w:rFonts w:ascii="Times New Roman" w:hAnsi="Times New Roman" w:cs="Times New Roman"/>
          <w:b/>
          <w:bCs/>
        </w:rPr>
        <w:t>)</w:t>
      </w:r>
    </w:p>
    <w:p w:rsidR="00066350" w:rsidRPr="000705B7" w:rsidRDefault="00066350" w:rsidP="00004A54">
      <w:pPr>
        <w:shd w:val="clear" w:color="auto" w:fill="FFFFFF"/>
        <w:ind w:left="29" w:right="53" w:firstLine="341"/>
        <w:jc w:val="both"/>
        <w:rPr>
          <w:rFonts w:ascii="Times New Roman" w:hAnsi="Times New Roman" w:cs="Times New Roman"/>
          <w:b/>
          <w:bCs/>
        </w:rPr>
      </w:pPr>
    </w:p>
    <w:p w:rsidR="00066350" w:rsidRPr="000705B7" w:rsidRDefault="00066350" w:rsidP="00004A54">
      <w:pPr>
        <w:shd w:val="clear" w:color="auto" w:fill="FFFFFF"/>
        <w:tabs>
          <w:tab w:val="left" w:pos="720"/>
        </w:tabs>
        <w:ind w:left="29" w:firstLine="313"/>
        <w:rPr>
          <w:rFonts w:ascii="Times New Roman" w:hAnsi="Times New Roman" w:cs="Times New Roman"/>
        </w:rPr>
      </w:pPr>
      <w:r w:rsidRPr="000705B7">
        <w:rPr>
          <w:rFonts w:ascii="Times New Roman" w:hAnsi="Times New Roman" w:cs="Times New Roman"/>
        </w:rPr>
        <w:t>Перпендикулярность прямой и плоскости. Перпендику</w:t>
      </w:r>
      <w:r w:rsidRPr="000705B7">
        <w:rPr>
          <w:rFonts w:ascii="Times New Roman" w:hAnsi="Times New Roman" w:cs="Times New Roman"/>
        </w:rPr>
        <w:softHyphen/>
        <w:t>ляр и наклонные. Угол между прямой и плоскостью. Дву</w:t>
      </w:r>
      <w:r w:rsidRPr="000705B7">
        <w:rPr>
          <w:rFonts w:ascii="Times New Roman" w:hAnsi="Times New Roman" w:cs="Times New Roman"/>
        </w:rPr>
        <w:softHyphen/>
        <w:t xml:space="preserve">гранный угол. Перпендикулярность плоскостей. </w:t>
      </w:r>
    </w:p>
    <w:p w:rsidR="00066350" w:rsidRPr="000705B7" w:rsidRDefault="00066350" w:rsidP="00004A54">
      <w:pPr>
        <w:shd w:val="clear" w:color="auto" w:fill="FFFFFF"/>
        <w:ind w:left="38" w:right="19" w:firstLine="331"/>
        <w:jc w:val="both"/>
        <w:rPr>
          <w:rFonts w:ascii="Times New Roman" w:hAnsi="Times New Roman" w:cs="Times New Roman"/>
        </w:rPr>
      </w:pPr>
      <w:r w:rsidRPr="000705B7">
        <w:rPr>
          <w:rFonts w:ascii="Times New Roman" w:hAnsi="Times New Roman" w:cs="Times New Roman"/>
        </w:rPr>
        <w:t>Основная цель — ввести понятия перпендикуляр</w:t>
      </w:r>
      <w:r w:rsidRPr="000705B7">
        <w:rPr>
          <w:rFonts w:ascii="Times New Roman" w:hAnsi="Times New Roman" w:cs="Times New Roman"/>
        </w:rPr>
        <w:softHyphen/>
        <w:t>ности прямых и плоскостей, изучить признаки перпен</w:t>
      </w:r>
      <w:r w:rsidRPr="000705B7">
        <w:rPr>
          <w:rFonts w:ascii="Times New Roman" w:hAnsi="Times New Roman" w:cs="Times New Roman"/>
        </w:rPr>
        <w:softHyphen/>
        <w:t>дикулярности прямой и плоскости, двух плоскостей, ввес</w:t>
      </w:r>
      <w:r w:rsidRPr="000705B7">
        <w:rPr>
          <w:rFonts w:ascii="Times New Roman" w:hAnsi="Times New Roman" w:cs="Times New Roman"/>
        </w:rPr>
        <w:softHyphen/>
        <w:t>ти основные метрические понятия: расстояние от точки до плоскости, расстояние между параллельными плоско</w:t>
      </w:r>
      <w:r w:rsidRPr="000705B7">
        <w:rPr>
          <w:rFonts w:ascii="Times New Roman" w:hAnsi="Times New Roman" w:cs="Times New Roman"/>
        </w:rPr>
        <w:softHyphen/>
        <w:t>стями, между параллельными прямой и плоскостью, рас</w:t>
      </w:r>
      <w:r w:rsidRPr="000705B7">
        <w:rPr>
          <w:rFonts w:ascii="Times New Roman" w:hAnsi="Times New Roman" w:cs="Times New Roman"/>
        </w:rPr>
        <w:softHyphen/>
        <w:t>стояние между скрещивающимися прямыми, угол между прямой и плоскостью, угол между двумя плоскостями, изу</w:t>
      </w:r>
      <w:r w:rsidRPr="000705B7">
        <w:rPr>
          <w:rFonts w:ascii="Times New Roman" w:hAnsi="Times New Roman" w:cs="Times New Roman"/>
        </w:rPr>
        <w:softHyphen/>
        <w:t>чить свойства прямоугольного параллелепипеда.</w:t>
      </w:r>
    </w:p>
    <w:p w:rsidR="00066350" w:rsidRPr="000705B7" w:rsidRDefault="00066350" w:rsidP="00004A54">
      <w:pPr>
        <w:shd w:val="clear" w:color="auto" w:fill="FFFFFF"/>
        <w:ind w:left="48" w:right="10" w:firstLine="346"/>
        <w:jc w:val="both"/>
        <w:rPr>
          <w:rFonts w:ascii="Times New Roman" w:hAnsi="Times New Roman" w:cs="Times New Roman"/>
        </w:rPr>
      </w:pPr>
      <w:r w:rsidRPr="000705B7">
        <w:rPr>
          <w:rFonts w:ascii="Times New Roman" w:hAnsi="Times New Roman" w:cs="Times New Roman"/>
        </w:rPr>
        <w:t>Понятие перпендикулярности и основанные на нем мет</w:t>
      </w:r>
      <w:r w:rsidRPr="000705B7">
        <w:rPr>
          <w:rFonts w:ascii="Times New Roman" w:hAnsi="Times New Roman" w:cs="Times New Roman"/>
        </w:rPr>
        <w:softHyphen/>
        <w:t>рические понятия (расстояния, углы) существенно расширя</w:t>
      </w:r>
      <w:r w:rsidRPr="000705B7">
        <w:rPr>
          <w:rFonts w:ascii="Times New Roman" w:hAnsi="Times New Roman" w:cs="Times New Roman"/>
        </w:rPr>
        <w:softHyphen/>
        <w:t>ют класс стереометрических задач, появляется много задач на вычисление, широко использующих известные факты из планиметрии.</w:t>
      </w:r>
    </w:p>
    <w:p w:rsidR="00066350" w:rsidRPr="000705B7" w:rsidRDefault="00066350" w:rsidP="00004A54">
      <w:pPr>
        <w:shd w:val="clear" w:color="auto" w:fill="FFFFFF"/>
        <w:ind w:left="48" w:right="10" w:firstLine="346"/>
        <w:jc w:val="both"/>
        <w:rPr>
          <w:rFonts w:ascii="Times New Roman" w:hAnsi="Times New Roman" w:cs="Times New Roman"/>
        </w:rPr>
      </w:pPr>
    </w:p>
    <w:p w:rsidR="00066350" w:rsidRPr="000705B7" w:rsidRDefault="00066350" w:rsidP="00004A54">
      <w:pPr>
        <w:shd w:val="clear" w:color="auto" w:fill="FFFFFF"/>
        <w:tabs>
          <w:tab w:val="left" w:pos="720"/>
        </w:tabs>
        <w:rPr>
          <w:rFonts w:ascii="Times New Roman" w:hAnsi="Times New Roman" w:cs="Times New Roman"/>
          <w:b/>
          <w:bCs/>
        </w:rPr>
      </w:pPr>
      <w:r>
        <w:rPr>
          <w:rFonts w:ascii="Times New Roman" w:hAnsi="Times New Roman" w:cs="Times New Roman"/>
          <w:b/>
          <w:bCs/>
        </w:rPr>
        <w:t>4.Многогранники ( 14</w:t>
      </w:r>
      <w:r w:rsidR="00E3515D">
        <w:rPr>
          <w:rFonts w:ascii="Times New Roman" w:hAnsi="Times New Roman" w:cs="Times New Roman"/>
          <w:b/>
          <w:bCs/>
        </w:rPr>
        <w:t xml:space="preserve"> ч </w:t>
      </w:r>
      <w:r w:rsidRPr="000705B7">
        <w:rPr>
          <w:rFonts w:ascii="Times New Roman" w:hAnsi="Times New Roman" w:cs="Times New Roman"/>
          <w:b/>
          <w:bCs/>
        </w:rPr>
        <w:t>)</w:t>
      </w:r>
    </w:p>
    <w:p w:rsidR="00066350" w:rsidRPr="000705B7" w:rsidRDefault="00066350" w:rsidP="00004A54">
      <w:pPr>
        <w:shd w:val="clear" w:color="auto" w:fill="FFFFFF"/>
        <w:tabs>
          <w:tab w:val="left" w:pos="720"/>
        </w:tabs>
        <w:ind w:left="374"/>
        <w:rPr>
          <w:rFonts w:ascii="Times New Roman" w:hAnsi="Times New Roman" w:cs="Times New Roman"/>
        </w:rPr>
      </w:pPr>
    </w:p>
    <w:p w:rsidR="00066350" w:rsidRPr="000705B7" w:rsidRDefault="00066350" w:rsidP="00004A54">
      <w:pPr>
        <w:shd w:val="clear" w:color="auto" w:fill="FFFFFF"/>
        <w:ind w:left="58" w:right="19" w:firstLine="341"/>
        <w:jc w:val="both"/>
        <w:rPr>
          <w:rFonts w:ascii="Times New Roman" w:hAnsi="Times New Roman" w:cs="Times New Roman"/>
        </w:rPr>
      </w:pPr>
      <w:r w:rsidRPr="000705B7">
        <w:rPr>
          <w:rFonts w:ascii="Times New Roman" w:hAnsi="Times New Roman" w:cs="Times New Roman"/>
        </w:rPr>
        <w:t>Понятие многогранника. Призма. Пирамида. Правиль</w:t>
      </w:r>
      <w:r w:rsidRPr="000705B7">
        <w:rPr>
          <w:rFonts w:ascii="Times New Roman" w:hAnsi="Times New Roman" w:cs="Times New Roman"/>
        </w:rPr>
        <w:softHyphen/>
        <w:t>ные многогранники.</w:t>
      </w:r>
    </w:p>
    <w:p w:rsidR="00066350" w:rsidRPr="000705B7" w:rsidRDefault="00066350" w:rsidP="00004A54">
      <w:pPr>
        <w:shd w:val="clear" w:color="auto" w:fill="FFFFFF"/>
        <w:ind w:left="67" w:right="10" w:firstLine="331"/>
        <w:jc w:val="both"/>
        <w:rPr>
          <w:rFonts w:ascii="Times New Roman" w:hAnsi="Times New Roman" w:cs="Times New Roman"/>
        </w:rPr>
      </w:pPr>
      <w:r w:rsidRPr="000705B7">
        <w:rPr>
          <w:rFonts w:ascii="Times New Roman" w:hAnsi="Times New Roman" w:cs="Times New Roman"/>
        </w:rPr>
        <w:t>Основная цель — познакомить учащихся с основ</w:t>
      </w:r>
      <w:r w:rsidRPr="000705B7">
        <w:rPr>
          <w:rFonts w:ascii="Times New Roman" w:hAnsi="Times New Roman" w:cs="Times New Roman"/>
        </w:rPr>
        <w:softHyphen/>
        <w:t>ными видами многогранников (призма, пирамида, усечен</w:t>
      </w:r>
      <w:r w:rsidRPr="000705B7">
        <w:rPr>
          <w:rFonts w:ascii="Times New Roman" w:hAnsi="Times New Roman" w:cs="Times New Roman"/>
        </w:rPr>
        <w:softHyphen/>
        <w:t>ная пирамида), с формулой Эйлера для выпуклых много</w:t>
      </w:r>
      <w:r w:rsidRPr="000705B7">
        <w:rPr>
          <w:rFonts w:ascii="Times New Roman" w:hAnsi="Times New Roman" w:cs="Times New Roman"/>
        </w:rPr>
        <w:softHyphen/>
        <w:t>гранников, с правильными многогранниками и элементами их симметрии.</w:t>
      </w:r>
    </w:p>
    <w:p w:rsidR="00066350" w:rsidRPr="000705B7" w:rsidRDefault="00066350" w:rsidP="00004A54">
      <w:pPr>
        <w:shd w:val="clear" w:color="auto" w:fill="FFFFFF"/>
        <w:ind w:left="67" w:right="10" w:firstLine="331"/>
        <w:jc w:val="both"/>
        <w:rPr>
          <w:rFonts w:ascii="Times New Roman" w:hAnsi="Times New Roman" w:cs="Times New Roman"/>
        </w:rPr>
      </w:pPr>
    </w:p>
    <w:p w:rsidR="00066350" w:rsidRPr="000705B7" w:rsidRDefault="00066350" w:rsidP="00004A54">
      <w:pPr>
        <w:shd w:val="clear" w:color="auto" w:fill="FFFFFF"/>
        <w:ind w:left="284" w:right="10" w:firstLine="331"/>
        <w:jc w:val="both"/>
        <w:rPr>
          <w:rFonts w:ascii="Times New Roman" w:hAnsi="Times New Roman" w:cs="Times New Roman"/>
          <w:b/>
          <w:bCs/>
        </w:rPr>
      </w:pPr>
      <w:r>
        <w:rPr>
          <w:rFonts w:ascii="Times New Roman" w:hAnsi="Times New Roman" w:cs="Times New Roman"/>
          <w:b/>
          <w:bCs/>
        </w:rPr>
        <w:t>5. Векторы в пространстве( 7</w:t>
      </w:r>
      <w:r w:rsidR="00E3515D">
        <w:rPr>
          <w:rFonts w:ascii="Times New Roman" w:hAnsi="Times New Roman" w:cs="Times New Roman"/>
          <w:b/>
          <w:bCs/>
        </w:rPr>
        <w:t xml:space="preserve"> ч</w:t>
      </w:r>
      <w:r w:rsidRPr="000705B7">
        <w:rPr>
          <w:rFonts w:ascii="Times New Roman" w:hAnsi="Times New Roman" w:cs="Times New Roman"/>
          <w:b/>
          <w:bCs/>
        </w:rPr>
        <w:t>)</w:t>
      </w:r>
    </w:p>
    <w:p w:rsidR="00066350" w:rsidRPr="000705B7" w:rsidRDefault="00066350" w:rsidP="00004A54">
      <w:pPr>
        <w:shd w:val="clear" w:color="auto" w:fill="FFFFFF"/>
        <w:ind w:left="284" w:right="10" w:firstLine="331"/>
        <w:jc w:val="both"/>
        <w:rPr>
          <w:rFonts w:ascii="Times New Roman" w:hAnsi="Times New Roman" w:cs="Times New Roman"/>
        </w:rPr>
      </w:pPr>
      <w:r w:rsidRPr="000705B7">
        <w:rPr>
          <w:rFonts w:ascii="Times New Roman" w:hAnsi="Times New Roman" w:cs="Times New Roman"/>
        </w:rPr>
        <w:t>Понятие вектора. Равенство векторов. Сложение и вычитание векторов. Сумма нескольких векторов. Умножение вектора на число. Компланарные векторы.</w:t>
      </w:r>
    </w:p>
    <w:p w:rsidR="00066350" w:rsidRPr="000705B7" w:rsidRDefault="00066350" w:rsidP="00004A54">
      <w:pPr>
        <w:shd w:val="clear" w:color="auto" w:fill="FFFFFF"/>
        <w:ind w:left="284" w:right="10" w:firstLine="331"/>
        <w:jc w:val="both"/>
        <w:rPr>
          <w:rFonts w:ascii="Times New Roman" w:hAnsi="Times New Roman" w:cs="Times New Roman"/>
        </w:rPr>
      </w:pPr>
      <w:r w:rsidRPr="000705B7">
        <w:rPr>
          <w:rFonts w:ascii="Times New Roman" w:hAnsi="Times New Roman" w:cs="Times New Roman"/>
        </w:rPr>
        <w:t>Основная цель- . ввести понятие вектора в пространстве Рассмотреть правило треугольника, параллелограмма, правило многоугольника, .правило умножения вектора на число. Ввести понятие компланарных векторов, разложение вектора по трем некомпланарным векторам.</w:t>
      </w:r>
    </w:p>
    <w:p w:rsidR="00066350" w:rsidRPr="000705B7" w:rsidRDefault="00066350" w:rsidP="00004A54">
      <w:pPr>
        <w:shd w:val="clear" w:color="auto" w:fill="FFFFFF"/>
        <w:ind w:left="284" w:right="10" w:firstLine="331"/>
        <w:jc w:val="both"/>
        <w:rPr>
          <w:rFonts w:ascii="Times New Roman" w:hAnsi="Times New Roman" w:cs="Times New Roman"/>
        </w:rPr>
      </w:pPr>
    </w:p>
    <w:p w:rsidR="00066350" w:rsidRPr="000705B7" w:rsidRDefault="00066350" w:rsidP="00004A54">
      <w:pPr>
        <w:shd w:val="clear" w:color="auto" w:fill="FFFFFF"/>
        <w:rPr>
          <w:rFonts w:ascii="Times New Roman" w:hAnsi="Times New Roman" w:cs="Times New Roman"/>
          <w:b/>
          <w:bCs/>
        </w:rPr>
      </w:pPr>
      <w:r w:rsidRPr="000705B7">
        <w:rPr>
          <w:rFonts w:ascii="Times New Roman" w:hAnsi="Times New Roman" w:cs="Times New Roman"/>
          <w:b/>
          <w:bCs/>
        </w:rPr>
        <w:t xml:space="preserve">5.Повторение. Решение задач ( </w:t>
      </w:r>
      <w:r w:rsidR="001643DF">
        <w:rPr>
          <w:rFonts w:ascii="Times New Roman" w:hAnsi="Times New Roman" w:cs="Times New Roman"/>
          <w:b/>
          <w:bCs/>
        </w:rPr>
        <w:t>4</w:t>
      </w:r>
      <w:r w:rsidR="00E3515D">
        <w:rPr>
          <w:rFonts w:ascii="Times New Roman" w:hAnsi="Times New Roman" w:cs="Times New Roman"/>
          <w:b/>
          <w:bCs/>
        </w:rPr>
        <w:t xml:space="preserve"> ч</w:t>
      </w:r>
      <w:r w:rsidRPr="000705B7">
        <w:rPr>
          <w:rFonts w:ascii="Times New Roman" w:hAnsi="Times New Roman" w:cs="Times New Roman"/>
          <w:b/>
          <w:bCs/>
        </w:rPr>
        <w:t>)</w:t>
      </w:r>
    </w:p>
    <w:p w:rsidR="00066350" w:rsidRPr="000705B7" w:rsidRDefault="00066350" w:rsidP="00004A54">
      <w:pPr>
        <w:shd w:val="clear" w:color="auto" w:fill="FFFFFF"/>
        <w:rPr>
          <w:rFonts w:ascii="Times New Roman" w:hAnsi="Times New Roman" w:cs="Times New Roman"/>
          <w:b/>
          <w:bCs/>
        </w:rPr>
      </w:pPr>
    </w:p>
    <w:p w:rsidR="00066350" w:rsidRPr="000705B7" w:rsidRDefault="00066350" w:rsidP="00004A54">
      <w:pPr>
        <w:shd w:val="clear" w:color="auto" w:fill="FFFFFF"/>
        <w:rPr>
          <w:rFonts w:ascii="Times New Roman" w:hAnsi="Times New Roman" w:cs="Times New Roman"/>
          <w:b/>
          <w:bCs/>
        </w:rPr>
      </w:pPr>
    </w:p>
    <w:p w:rsidR="00066350" w:rsidRPr="000705B7" w:rsidRDefault="00066350" w:rsidP="00004A54">
      <w:pPr>
        <w:shd w:val="clear" w:color="auto" w:fill="FFFFFF"/>
        <w:rPr>
          <w:rFonts w:ascii="Times New Roman" w:hAnsi="Times New Roman" w:cs="Times New Roman"/>
          <w:b/>
          <w:bCs/>
        </w:rPr>
      </w:pPr>
    </w:p>
    <w:p w:rsidR="00066350" w:rsidRPr="000705B7" w:rsidRDefault="00066350" w:rsidP="00004A54">
      <w:pPr>
        <w:shd w:val="clear" w:color="auto" w:fill="FFFFFF"/>
        <w:rPr>
          <w:rFonts w:ascii="Times New Roman" w:hAnsi="Times New Roman" w:cs="Times New Roman"/>
          <w:b/>
          <w:bCs/>
        </w:rPr>
      </w:pPr>
    </w:p>
    <w:p w:rsidR="00066350" w:rsidRPr="000705B7" w:rsidRDefault="00066350" w:rsidP="00004A54">
      <w:pPr>
        <w:shd w:val="clear" w:color="auto" w:fill="FFFFFF"/>
        <w:rPr>
          <w:rFonts w:ascii="Times New Roman" w:hAnsi="Times New Roman" w:cs="Times New Roman"/>
          <w:b/>
          <w:bCs/>
        </w:rPr>
      </w:pPr>
    </w:p>
    <w:p w:rsidR="00066350" w:rsidRPr="000705B7"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066350" w:rsidRDefault="00066350" w:rsidP="00004A54">
      <w:pPr>
        <w:shd w:val="clear" w:color="auto" w:fill="FFFFFF"/>
        <w:rPr>
          <w:rFonts w:ascii="Times New Roman" w:hAnsi="Times New Roman" w:cs="Times New Roman"/>
          <w:b/>
          <w:bCs/>
        </w:rPr>
      </w:pPr>
    </w:p>
    <w:p w:rsidR="00E3515D" w:rsidRPr="000705B7" w:rsidRDefault="00E3515D" w:rsidP="00004A54">
      <w:pPr>
        <w:shd w:val="clear" w:color="auto" w:fill="FFFFFF"/>
        <w:rPr>
          <w:rFonts w:ascii="Times New Roman" w:hAnsi="Times New Roman" w:cs="Times New Roman"/>
          <w:b/>
          <w:bCs/>
        </w:rPr>
      </w:pPr>
    </w:p>
    <w:p w:rsidR="00066350" w:rsidRDefault="00066350" w:rsidP="00076882">
      <w:pPr>
        <w:shd w:val="clear" w:color="auto" w:fill="FFFFFF"/>
        <w:jc w:val="both"/>
        <w:rPr>
          <w:rFonts w:ascii="Times New Roman" w:hAnsi="Times New Roman" w:cs="Times New Roman"/>
          <w:b/>
          <w:bCs/>
        </w:rPr>
      </w:pPr>
      <w:r w:rsidRPr="000705B7">
        <w:rPr>
          <w:rFonts w:ascii="Times New Roman" w:hAnsi="Times New Roman" w:cs="Times New Roman"/>
        </w:rPr>
        <w:t xml:space="preserve">     </w:t>
      </w:r>
    </w:p>
    <w:p w:rsidR="00066350" w:rsidRPr="000705B7" w:rsidRDefault="00066350" w:rsidP="00F15DBB">
      <w:pPr>
        <w:jc w:val="center"/>
        <w:rPr>
          <w:rFonts w:ascii="Times New Roman" w:hAnsi="Times New Roman" w:cs="Times New Roman"/>
          <w:b/>
          <w:bCs/>
          <w:sz w:val="28"/>
          <w:szCs w:val="28"/>
        </w:rPr>
      </w:pPr>
      <w:r>
        <w:rPr>
          <w:rFonts w:ascii="Times New Roman" w:hAnsi="Times New Roman" w:cs="Times New Roman"/>
          <w:b/>
          <w:bCs/>
          <w:sz w:val="28"/>
          <w:szCs w:val="28"/>
        </w:rPr>
        <w:t>11</w:t>
      </w:r>
      <w:r w:rsidRPr="000705B7">
        <w:rPr>
          <w:rFonts w:ascii="Times New Roman" w:hAnsi="Times New Roman" w:cs="Times New Roman"/>
          <w:b/>
          <w:bCs/>
          <w:sz w:val="28"/>
          <w:szCs w:val="28"/>
        </w:rPr>
        <w:t xml:space="preserve"> класс (профильный уровень)</w:t>
      </w:r>
    </w:p>
    <w:p w:rsidR="00066350" w:rsidRPr="000705B7" w:rsidRDefault="00066350" w:rsidP="00F15DBB">
      <w:pPr>
        <w:jc w:val="center"/>
        <w:rPr>
          <w:rFonts w:ascii="Times New Roman" w:hAnsi="Times New Roman" w:cs="Times New Roman"/>
          <w:b/>
          <w:bCs/>
          <w:sz w:val="28"/>
          <w:szCs w:val="28"/>
        </w:rPr>
      </w:pPr>
      <w:r w:rsidRPr="000705B7">
        <w:rPr>
          <w:rFonts w:ascii="Times New Roman" w:hAnsi="Times New Roman" w:cs="Times New Roman"/>
          <w:b/>
          <w:bCs/>
          <w:sz w:val="28"/>
          <w:szCs w:val="28"/>
        </w:rPr>
        <w:t>Содержание учебного предмета математика, состоящего традиционно из разделов: алгебра и геометрия</w:t>
      </w:r>
    </w:p>
    <w:p w:rsidR="00066350" w:rsidRDefault="00066350" w:rsidP="00F15DBB">
      <w:pPr>
        <w:jc w:val="center"/>
        <w:rPr>
          <w:rFonts w:ascii="Times New Roman" w:hAnsi="Times New Roman" w:cs="Times New Roman"/>
          <w:b/>
          <w:bCs/>
        </w:rPr>
      </w:pPr>
      <w:r w:rsidRPr="000705B7">
        <w:rPr>
          <w:rFonts w:ascii="Times New Roman" w:hAnsi="Times New Roman" w:cs="Times New Roman"/>
          <w:b/>
          <w:bCs/>
        </w:rPr>
        <w:t>(4 часа в неделю, алгебра и начала математического анализа(136часов) , 2 часа в неделю геометрия( 68 часов)). Итого 204 часа.34 учебных недели. Контрольных работ:1</w:t>
      </w:r>
      <w:r>
        <w:rPr>
          <w:rFonts w:ascii="Times New Roman" w:hAnsi="Times New Roman" w:cs="Times New Roman"/>
          <w:b/>
          <w:bCs/>
        </w:rPr>
        <w:t>2</w:t>
      </w:r>
    </w:p>
    <w:p w:rsidR="00066350" w:rsidRPr="000705B7" w:rsidRDefault="00066350" w:rsidP="00F15DBB">
      <w:pPr>
        <w:jc w:val="center"/>
        <w:rPr>
          <w:rFonts w:ascii="Times New Roman" w:hAnsi="Times New Roman" w:cs="Times New Roman"/>
          <w:b/>
          <w:bCs/>
        </w:rPr>
      </w:pPr>
    </w:p>
    <w:p w:rsidR="00066350" w:rsidRPr="005F32B1" w:rsidRDefault="00066350" w:rsidP="00F15DBB">
      <w:pPr>
        <w:jc w:val="center"/>
        <w:rPr>
          <w:rFonts w:ascii="Times New Roman" w:hAnsi="Times New Roman" w:cs="Times New Roman"/>
          <w:b/>
          <w:bCs/>
          <w:sz w:val="32"/>
          <w:szCs w:val="32"/>
        </w:rPr>
      </w:pPr>
      <w:r w:rsidRPr="005F32B1">
        <w:rPr>
          <w:rFonts w:ascii="Times New Roman" w:hAnsi="Times New Roman" w:cs="Times New Roman"/>
          <w:b/>
          <w:bCs/>
          <w:sz w:val="32"/>
          <w:szCs w:val="32"/>
        </w:rPr>
        <w:t>Учебно- тематический план.</w:t>
      </w:r>
    </w:p>
    <w:p w:rsidR="00066350" w:rsidRPr="000705B7" w:rsidRDefault="00066350" w:rsidP="00F15DBB">
      <w:pPr>
        <w:jc w:val="center"/>
        <w:rPr>
          <w:rFonts w:ascii="Times New Roman" w:hAnsi="Times New Roman" w:cs="Times New Roman"/>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5"/>
        <w:gridCol w:w="4459"/>
        <w:gridCol w:w="2510"/>
        <w:gridCol w:w="2088"/>
      </w:tblGrid>
      <w:tr w:rsidR="00066350" w:rsidRPr="000705B7">
        <w:tc>
          <w:tcPr>
            <w:tcW w:w="795" w:type="dxa"/>
          </w:tcPr>
          <w:p w:rsidR="00066350" w:rsidRPr="000705B7" w:rsidRDefault="00066350">
            <w:pPr>
              <w:spacing w:line="276" w:lineRule="auto"/>
              <w:jc w:val="center"/>
              <w:rPr>
                <w:rFonts w:ascii="Times New Roman" w:hAnsi="Times New Roman" w:cs="Times New Roman"/>
              </w:rPr>
            </w:pPr>
          </w:p>
        </w:tc>
        <w:tc>
          <w:tcPr>
            <w:tcW w:w="4459"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тема</w:t>
            </w:r>
          </w:p>
        </w:tc>
        <w:tc>
          <w:tcPr>
            <w:tcW w:w="2510" w:type="dxa"/>
          </w:tcPr>
          <w:p w:rsidR="00066350" w:rsidRPr="000705B7" w:rsidRDefault="00066350" w:rsidP="005F32B1">
            <w:pPr>
              <w:tabs>
                <w:tab w:val="left" w:pos="981"/>
              </w:tabs>
              <w:spacing w:line="276" w:lineRule="auto"/>
              <w:ind w:firstLine="131"/>
              <w:jc w:val="center"/>
              <w:rPr>
                <w:rFonts w:ascii="Times New Roman" w:hAnsi="Times New Roman" w:cs="Times New Roman"/>
              </w:rPr>
            </w:pPr>
            <w:r w:rsidRPr="000705B7">
              <w:rPr>
                <w:rFonts w:ascii="Times New Roman" w:hAnsi="Times New Roman" w:cs="Times New Roman"/>
              </w:rPr>
              <w:t>Кол-во часов</w:t>
            </w:r>
          </w:p>
        </w:tc>
        <w:tc>
          <w:tcPr>
            <w:tcW w:w="2088"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Контрольных работ</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w:t>
            </w:r>
          </w:p>
        </w:tc>
        <w:tc>
          <w:tcPr>
            <w:tcW w:w="4459"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Повторение</w:t>
            </w:r>
          </w:p>
        </w:tc>
        <w:tc>
          <w:tcPr>
            <w:tcW w:w="2510" w:type="dxa"/>
          </w:tcPr>
          <w:p w:rsidR="00066350" w:rsidRPr="000705B7" w:rsidRDefault="00FA5DC6" w:rsidP="005F32B1">
            <w:pPr>
              <w:tabs>
                <w:tab w:val="left" w:pos="981"/>
              </w:tabs>
              <w:spacing w:line="276" w:lineRule="auto"/>
              <w:ind w:firstLine="131"/>
              <w:jc w:val="center"/>
              <w:rPr>
                <w:rFonts w:ascii="Times New Roman" w:hAnsi="Times New Roman" w:cs="Times New Roman"/>
              </w:rPr>
            </w:pPr>
            <w:r>
              <w:rPr>
                <w:rFonts w:ascii="Times New Roman" w:hAnsi="Times New Roman" w:cs="Times New Roman"/>
              </w:rPr>
              <w:t>7</w:t>
            </w:r>
            <w:r w:rsidR="00066350" w:rsidRPr="000705B7">
              <w:rPr>
                <w:rFonts w:ascii="Times New Roman" w:hAnsi="Times New Roman" w:cs="Times New Roman"/>
              </w:rPr>
              <w:t xml:space="preserve"> ч.</w:t>
            </w:r>
          </w:p>
        </w:tc>
        <w:tc>
          <w:tcPr>
            <w:tcW w:w="2088"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2</w:t>
            </w:r>
          </w:p>
        </w:tc>
        <w:tc>
          <w:tcPr>
            <w:tcW w:w="4459" w:type="dxa"/>
          </w:tcPr>
          <w:p w:rsidR="00066350" w:rsidRPr="000705B7" w:rsidRDefault="00066350" w:rsidP="005F32B1">
            <w:pPr>
              <w:spacing w:line="276" w:lineRule="auto"/>
              <w:jc w:val="center"/>
              <w:rPr>
                <w:rFonts w:ascii="Times New Roman" w:hAnsi="Times New Roman" w:cs="Times New Roman"/>
              </w:rPr>
            </w:pPr>
            <w:r w:rsidRPr="000705B7">
              <w:rPr>
                <w:rStyle w:val="FontStyle51"/>
                <w:b w:val="0"/>
                <w:bCs w:val="0"/>
                <w:sz w:val="24"/>
                <w:szCs w:val="24"/>
              </w:rPr>
              <w:t>Тригонометрические функции.</w:t>
            </w:r>
          </w:p>
        </w:tc>
        <w:tc>
          <w:tcPr>
            <w:tcW w:w="2510" w:type="dxa"/>
          </w:tcPr>
          <w:p w:rsidR="00066350" w:rsidRPr="000705B7" w:rsidRDefault="00066350" w:rsidP="00FA5DC6">
            <w:pPr>
              <w:tabs>
                <w:tab w:val="left" w:pos="981"/>
              </w:tabs>
              <w:spacing w:line="276" w:lineRule="auto"/>
              <w:ind w:firstLine="131"/>
              <w:jc w:val="center"/>
              <w:rPr>
                <w:rFonts w:ascii="Times New Roman" w:hAnsi="Times New Roman" w:cs="Times New Roman"/>
              </w:rPr>
            </w:pPr>
            <w:r>
              <w:rPr>
                <w:rFonts w:ascii="Times New Roman" w:hAnsi="Times New Roman" w:cs="Times New Roman"/>
              </w:rPr>
              <w:t>1</w:t>
            </w:r>
            <w:r w:rsidR="00FA5DC6">
              <w:rPr>
                <w:rFonts w:ascii="Times New Roman" w:hAnsi="Times New Roman" w:cs="Times New Roman"/>
              </w:rPr>
              <w:t>5</w:t>
            </w:r>
            <w:r w:rsidRPr="000705B7">
              <w:rPr>
                <w:rFonts w:ascii="Times New Roman" w:hAnsi="Times New Roman" w:cs="Times New Roman"/>
              </w:rPr>
              <w:t xml:space="preserve"> ч.</w:t>
            </w:r>
          </w:p>
        </w:tc>
        <w:tc>
          <w:tcPr>
            <w:tcW w:w="2088"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3</w:t>
            </w:r>
          </w:p>
        </w:tc>
        <w:tc>
          <w:tcPr>
            <w:tcW w:w="4459" w:type="dxa"/>
          </w:tcPr>
          <w:p w:rsidR="00066350" w:rsidRPr="000705B7" w:rsidRDefault="00066350" w:rsidP="005F32B1">
            <w:pPr>
              <w:spacing w:line="276" w:lineRule="auto"/>
              <w:jc w:val="center"/>
              <w:rPr>
                <w:rFonts w:ascii="Times New Roman" w:hAnsi="Times New Roman" w:cs="Times New Roman"/>
              </w:rPr>
            </w:pPr>
            <w:r w:rsidRPr="000705B7">
              <w:rPr>
                <w:rStyle w:val="FontStyle51"/>
                <w:b w:val="0"/>
                <w:bCs w:val="0"/>
                <w:sz w:val="24"/>
                <w:szCs w:val="24"/>
              </w:rPr>
              <w:t>Производная и ее геометрический смысл</w:t>
            </w:r>
          </w:p>
        </w:tc>
        <w:tc>
          <w:tcPr>
            <w:tcW w:w="2510" w:type="dxa"/>
          </w:tcPr>
          <w:p w:rsidR="00066350" w:rsidRPr="000705B7" w:rsidRDefault="00066350" w:rsidP="00FA5DC6">
            <w:pPr>
              <w:tabs>
                <w:tab w:val="left" w:pos="981"/>
              </w:tabs>
              <w:spacing w:line="276" w:lineRule="auto"/>
              <w:ind w:firstLine="131"/>
              <w:jc w:val="center"/>
              <w:rPr>
                <w:rFonts w:ascii="Times New Roman" w:hAnsi="Times New Roman" w:cs="Times New Roman"/>
              </w:rPr>
            </w:pPr>
            <w:r>
              <w:rPr>
                <w:rFonts w:ascii="Times New Roman" w:hAnsi="Times New Roman" w:cs="Times New Roman"/>
              </w:rPr>
              <w:t>2</w:t>
            </w:r>
            <w:r w:rsidR="00FA5DC6">
              <w:rPr>
                <w:rFonts w:ascii="Times New Roman" w:hAnsi="Times New Roman" w:cs="Times New Roman"/>
              </w:rPr>
              <w:t>1</w:t>
            </w:r>
            <w:r w:rsidRPr="000705B7">
              <w:rPr>
                <w:rFonts w:ascii="Times New Roman" w:hAnsi="Times New Roman" w:cs="Times New Roman"/>
              </w:rPr>
              <w:t xml:space="preserve"> ч</w:t>
            </w:r>
          </w:p>
        </w:tc>
        <w:tc>
          <w:tcPr>
            <w:tcW w:w="2088"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2</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4</w:t>
            </w:r>
          </w:p>
        </w:tc>
        <w:tc>
          <w:tcPr>
            <w:tcW w:w="4459" w:type="dxa"/>
          </w:tcPr>
          <w:p w:rsidR="00066350" w:rsidRPr="000705B7" w:rsidRDefault="00066350" w:rsidP="005F32B1">
            <w:pPr>
              <w:pStyle w:val="Style25"/>
              <w:widowControl/>
              <w:jc w:val="center"/>
              <w:rPr>
                <w:rStyle w:val="FontStyle51"/>
                <w:b w:val="0"/>
                <w:bCs w:val="0"/>
                <w:sz w:val="24"/>
                <w:szCs w:val="24"/>
              </w:rPr>
            </w:pPr>
            <w:r w:rsidRPr="000705B7">
              <w:t>.</w:t>
            </w:r>
            <w:r w:rsidRPr="000705B7">
              <w:rPr>
                <w:rStyle w:val="FontStyle51"/>
                <w:sz w:val="24"/>
                <w:szCs w:val="24"/>
              </w:rPr>
              <w:t xml:space="preserve"> </w:t>
            </w:r>
            <w:r w:rsidRPr="000705B7">
              <w:rPr>
                <w:rStyle w:val="FontStyle51"/>
                <w:b w:val="0"/>
                <w:bCs w:val="0"/>
                <w:sz w:val="24"/>
                <w:szCs w:val="24"/>
              </w:rPr>
              <w:t>Применение производной к исследованию функций.</w:t>
            </w:r>
          </w:p>
          <w:p w:rsidR="00066350" w:rsidRPr="000705B7" w:rsidRDefault="00066350" w:rsidP="005F32B1">
            <w:pPr>
              <w:spacing w:line="276" w:lineRule="auto"/>
              <w:jc w:val="center"/>
              <w:rPr>
                <w:rFonts w:ascii="Times New Roman" w:hAnsi="Times New Roman" w:cs="Times New Roman"/>
              </w:rPr>
            </w:pPr>
          </w:p>
        </w:tc>
        <w:tc>
          <w:tcPr>
            <w:tcW w:w="2510" w:type="dxa"/>
          </w:tcPr>
          <w:p w:rsidR="00066350" w:rsidRPr="000705B7" w:rsidRDefault="00066350" w:rsidP="005F32B1">
            <w:pPr>
              <w:tabs>
                <w:tab w:val="left" w:pos="981"/>
              </w:tabs>
              <w:spacing w:line="276" w:lineRule="auto"/>
              <w:ind w:firstLine="131"/>
              <w:jc w:val="center"/>
              <w:rPr>
                <w:rFonts w:ascii="Times New Roman" w:hAnsi="Times New Roman" w:cs="Times New Roman"/>
              </w:rPr>
            </w:pPr>
            <w:r w:rsidRPr="000705B7">
              <w:rPr>
                <w:rFonts w:ascii="Times New Roman" w:hAnsi="Times New Roman" w:cs="Times New Roman"/>
              </w:rPr>
              <w:t>22 ч.</w:t>
            </w:r>
          </w:p>
        </w:tc>
        <w:tc>
          <w:tcPr>
            <w:tcW w:w="2088"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5</w:t>
            </w:r>
          </w:p>
        </w:tc>
        <w:tc>
          <w:tcPr>
            <w:tcW w:w="4459" w:type="dxa"/>
          </w:tcPr>
          <w:p w:rsidR="00066350" w:rsidRPr="000705B7" w:rsidRDefault="00066350" w:rsidP="005F32B1">
            <w:pPr>
              <w:pStyle w:val="Style25"/>
              <w:widowControl/>
              <w:jc w:val="center"/>
            </w:pPr>
            <w:r w:rsidRPr="000705B7">
              <w:rPr>
                <w:rStyle w:val="FontStyle51"/>
                <w:b w:val="0"/>
                <w:bCs w:val="0"/>
                <w:sz w:val="24"/>
                <w:szCs w:val="24"/>
              </w:rPr>
              <w:t>Интеграл.</w:t>
            </w:r>
          </w:p>
        </w:tc>
        <w:tc>
          <w:tcPr>
            <w:tcW w:w="2510" w:type="dxa"/>
          </w:tcPr>
          <w:p w:rsidR="00066350" w:rsidRPr="000705B7" w:rsidRDefault="00066350" w:rsidP="005F32B1">
            <w:pPr>
              <w:tabs>
                <w:tab w:val="left" w:pos="981"/>
              </w:tabs>
              <w:spacing w:line="276" w:lineRule="auto"/>
              <w:ind w:firstLine="131"/>
              <w:jc w:val="center"/>
              <w:rPr>
                <w:rFonts w:ascii="Times New Roman" w:hAnsi="Times New Roman" w:cs="Times New Roman"/>
              </w:rPr>
            </w:pPr>
            <w:r w:rsidRPr="000705B7">
              <w:rPr>
                <w:rFonts w:ascii="Times New Roman" w:hAnsi="Times New Roman" w:cs="Times New Roman"/>
              </w:rPr>
              <w:t>15 ч.</w:t>
            </w:r>
          </w:p>
        </w:tc>
        <w:tc>
          <w:tcPr>
            <w:tcW w:w="2088"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6</w:t>
            </w:r>
          </w:p>
        </w:tc>
        <w:tc>
          <w:tcPr>
            <w:tcW w:w="4459" w:type="dxa"/>
          </w:tcPr>
          <w:p w:rsidR="00066350" w:rsidRPr="000705B7" w:rsidRDefault="00066350" w:rsidP="005F32B1">
            <w:pPr>
              <w:pStyle w:val="Style25"/>
              <w:widowControl/>
              <w:ind w:left="142"/>
              <w:jc w:val="center"/>
              <w:rPr>
                <w:rStyle w:val="FontStyle51"/>
                <w:b w:val="0"/>
                <w:bCs w:val="0"/>
                <w:sz w:val="24"/>
                <w:szCs w:val="24"/>
              </w:rPr>
            </w:pPr>
            <w:r w:rsidRPr="000705B7">
              <w:t>Элементы комбинаторики и теории вероятности.</w:t>
            </w:r>
          </w:p>
          <w:p w:rsidR="00066350" w:rsidRPr="000705B7" w:rsidRDefault="00066350" w:rsidP="005F32B1">
            <w:pPr>
              <w:spacing w:line="276" w:lineRule="auto"/>
              <w:jc w:val="center"/>
              <w:rPr>
                <w:rFonts w:ascii="Times New Roman" w:hAnsi="Times New Roman" w:cs="Times New Roman"/>
              </w:rPr>
            </w:pPr>
          </w:p>
        </w:tc>
        <w:tc>
          <w:tcPr>
            <w:tcW w:w="2510" w:type="dxa"/>
          </w:tcPr>
          <w:p w:rsidR="00066350" w:rsidRPr="000705B7" w:rsidRDefault="00066350" w:rsidP="005F32B1">
            <w:pPr>
              <w:tabs>
                <w:tab w:val="left" w:pos="981"/>
              </w:tabs>
              <w:spacing w:line="276" w:lineRule="auto"/>
              <w:ind w:firstLine="131"/>
              <w:jc w:val="center"/>
              <w:rPr>
                <w:rFonts w:ascii="Times New Roman" w:hAnsi="Times New Roman" w:cs="Times New Roman"/>
              </w:rPr>
            </w:pPr>
            <w:r>
              <w:rPr>
                <w:rStyle w:val="FontStyle51"/>
                <w:b w:val="0"/>
                <w:bCs w:val="0"/>
                <w:sz w:val="24"/>
                <w:szCs w:val="24"/>
              </w:rPr>
              <w:t>20</w:t>
            </w:r>
            <w:r w:rsidRPr="000705B7">
              <w:rPr>
                <w:rStyle w:val="FontStyle51"/>
                <w:b w:val="0"/>
                <w:bCs w:val="0"/>
                <w:sz w:val="24"/>
                <w:szCs w:val="24"/>
              </w:rPr>
              <w:t xml:space="preserve"> ч.</w:t>
            </w:r>
          </w:p>
        </w:tc>
        <w:tc>
          <w:tcPr>
            <w:tcW w:w="2088" w:type="dxa"/>
          </w:tcPr>
          <w:p w:rsidR="00066350" w:rsidRPr="000705B7" w:rsidRDefault="00066350">
            <w:pPr>
              <w:spacing w:line="276" w:lineRule="auto"/>
              <w:jc w:val="center"/>
              <w:rPr>
                <w:rStyle w:val="FontStyle51"/>
                <w:b w:val="0"/>
                <w:bCs w:val="0"/>
                <w:sz w:val="24"/>
                <w:szCs w:val="24"/>
              </w:rPr>
            </w:pP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7</w:t>
            </w:r>
          </w:p>
        </w:tc>
        <w:tc>
          <w:tcPr>
            <w:tcW w:w="4459" w:type="dxa"/>
          </w:tcPr>
          <w:p w:rsidR="00066350" w:rsidRPr="000705B7" w:rsidRDefault="00066350" w:rsidP="005F32B1">
            <w:pPr>
              <w:jc w:val="center"/>
              <w:rPr>
                <w:rFonts w:ascii="Times New Roman" w:hAnsi="Times New Roman" w:cs="Times New Roman"/>
              </w:rPr>
            </w:pPr>
            <w:r w:rsidRPr="000705B7">
              <w:rPr>
                <w:rFonts w:ascii="Times New Roman" w:hAnsi="Times New Roman" w:cs="Times New Roman"/>
              </w:rPr>
              <w:t>Уравнения и неравенства с двумя переменными</w:t>
            </w:r>
          </w:p>
          <w:p w:rsidR="00066350" w:rsidRPr="000705B7" w:rsidRDefault="00066350" w:rsidP="005F32B1">
            <w:pPr>
              <w:spacing w:line="276" w:lineRule="auto"/>
              <w:jc w:val="center"/>
              <w:rPr>
                <w:rFonts w:ascii="Times New Roman" w:hAnsi="Times New Roman" w:cs="Times New Roman"/>
              </w:rPr>
            </w:pPr>
          </w:p>
        </w:tc>
        <w:tc>
          <w:tcPr>
            <w:tcW w:w="2510" w:type="dxa"/>
          </w:tcPr>
          <w:p w:rsidR="00066350" w:rsidRPr="000705B7" w:rsidRDefault="00FA5DC6" w:rsidP="005F32B1">
            <w:pPr>
              <w:tabs>
                <w:tab w:val="left" w:pos="981"/>
              </w:tabs>
              <w:spacing w:line="276" w:lineRule="auto"/>
              <w:ind w:firstLine="131"/>
              <w:jc w:val="center"/>
              <w:rPr>
                <w:rFonts w:ascii="Times New Roman" w:hAnsi="Times New Roman" w:cs="Times New Roman"/>
              </w:rPr>
            </w:pPr>
            <w:r>
              <w:rPr>
                <w:rFonts w:ascii="Times New Roman" w:hAnsi="Times New Roman" w:cs="Times New Roman"/>
              </w:rPr>
              <w:t>12</w:t>
            </w:r>
            <w:r w:rsidR="00066350" w:rsidRPr="000705B7">
              <w:rPr>
                <w:rFonts w:ascii="Times New Roman" w:hAnsi="Times New Roman" w:cs="Times New Roman"/>
              </w:rPr>
              <w:t>ч</w:t>
            </w:r>
          </w:p>
        </w:tc>
        <w:tc>
          <w:tcPr>
            <w:tcW w:w="2088" w:type="dxa"/>
          </w:tcPr>
          <w:p w:rsidR="00066350" w:rsidRPr="000705B7" w:rsidRDefault="00066350" w:rsidP="00527671">
            <w:pPr>
              <w:spacing w:line="276" w:lineRule="auto"/>
              <w:rPr>
                <w:rFonts w:ascii="Times New Roman" w:hAnsi="Times New Roman" w:cs="Times New Roman"/>
              </w:rPr>
            </w:pPr>
            <w:r w:rsidRPr="000705B7">
              <w:rPr>
                <w:rFonts w:ascii="Times New Roman" w:hAnsi="Times New Roman" w:cs="Times New Roman"/>
              </w:rPr>
              <w:t xml:space="preserve">           </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8</w:t>
            </w:r>
          </w:p>
        </w:tc>
        <w:tc>
          <w:tcPr>
            <w:tcW w:w="4459" w:type="dxa"/>
          </w:tcPr>
          <w:p w:rsidR="00066350" w:rsidRPr="000705B7" w:rsidRDefault="00066350" w:rsidP="005F32B1">
            <w:pPr>
              <w:spacing w:line="276" w:lineRule="auto"/>
              <w:jc w:val="center"/>
              <w:rPr>
                <w:rFonts w:ascii="Times New Roman" w:hAnsi="Times New Roman" w:cs="Times New Roman"/>
              </w:rPr>
            </w:pPr>
            <w:r w:rsidRPr="000705B7">
              <w:rPr>
                <w:rFonts w:ascii="Times New Roman" w:hAnsi="Times New Roman" w:cs="Times New Roman"/>
              </w:rPr>
              <w:t xml:space="preserve">Повторение курса «Алгебра и </w:t>
            </w:r>
            <w:r>
              <w:rPr>
                <w:rFonts w:ascii="Times New Roman" w:hAnsi="Times New Roman" w:cs="Times New Roman"/>
              </w:rPr>
              <w:t xml:space="preserve">      </w:t>
            </w:r>
            <w:r w:rsidRPr="000705B7">
              <w:rPr>
                <w:rFonts w:ascii="Times New Roman" w:hAnsi="Times New Roman" w:cs="Times New Roman"/>
              </w:rPr>
              <w:t>начала анализа   10-11»</w:t>
            </w:r>
          </w:p>
        </w:tc>
        <w:tc>
          <w:tcPr>
            <w:tcW w:w="2510" w:type="dxa"/>
          </w:tcPr>
          <w:p w:rsidR="00066350" w:rsidRPr="000705B7" w:rsidRDefault="00066350" w:rsidP="005F32B1">
            <w:pPr>
              <w:tabs>
                <w:tab w:val="left" w:pos="981"/>
              </w:tabs>
              <w:ind w:left="720" w:firstLine="131"/>
              <w:rPr>
                <w:rFonts w:ascii="Times New Roman" w:hAnsi="Times New Roman" w:cs="Times New Roman"/>
              </w:rPr>
            </w:pPr>
            <w:r>
              <w:rPr>
                <w:rFonts w:ascii="Times New Roman" w:hAnsi="Times New Roman" w:cs="Times New Roman"/>
              </w:rPr>
              <w:t xml:space="preserve">     </w:t>
            </w:r>
            <w:r w:rsidR="00FA5DC6">
              <w:rPr>
                <w:rFonts w:ascii="Times New Roman" w:hAnsi="Times New Roman" w:cs="Times New Roman"/>
              </w:rPr>
              <w:t>24</w:t>
            </w:r>
            <w:r w:rsidRPr="000705B7">
              <w:rPr>
                <w:rFonts w:ascii="Times New Roman" w:hAnsi="Times New Roman" w:cs="Times New Roman"/>
              </w:rPr>
              <w:t>ч</w:t>
            </w:r>
          </w:p>
          <w:p w:rsidR="00066350" w:rsidRPr="000705B7" w:rsidRDefault="00066350" w:rsidP="005F32B1">
            <w:pPr>
              <w:tabs>
                <w:tab w:val="left" w:pos="981"/>
              </w:tabs>
              <w:spacing w:line="276" w:lineRule="auto"/>
              <w:ind w:firstLine="131"/>
              <w:jc w:val="center"/>
              <w:rPr>
                <w:rFonts w:ascii="Times New Roman" w:hAnsi="Times New Roman" w:cs="Times New Roman"/>
              </w:rPr>
            </w:pPr>
          </w:p>
        </w:tc>
        <w:tc>
          <w:tcPr>
            <w:tcW w:w="2088" w:type="dxa"/>
          </w:tcPr>
          <w:p w:rsidR="00066350" w:rsidRPr="000705B7" w:rsidRDefault="00066350">
            <w:pPr>
              <w:spacing w:line="276" w:lineRule="auto"/>
              <w:ind w:left="720"/>
              <w:rPr>
                <w:rFonts w:ascii="Times New Roman" w:hAnsi="Times New Roman" w:cs="Times New Roman"/>
              </w:rPr>
            </w:pPr>
            <w:r w:rsidRPr="000705B7">
              <w:rPr>
                <w:rFonts w:ascii="Times New Roman" w:hAnsi="Times New Roman" w:cs="Times New Roman"/>
              </w:rPr>
              <w:t xml:space="preserve"> 1</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9.</w:t>
            </w:r>
          </w:p>
        </w:tc>
        <w:tc>
          <w:tcPr>
            <w:tcW w:w="4459" w:type="dxa"/>
          </w:tcPr>
          <w:p w:rsidR="00066350" w:rsidRPr="000705B7" w:rsidRDefault="00066350" w:rsidP="005F32B1">
            <w:pPr>
              <w:spacing w:line="276" w:lineRule="auto"/>
              <w:ind w:left="720"/>
              <w:jc w:val="center"/>
              <w:rPr>
                <w:rFonts w:ascii="Times New Roman" w:hAnsi="Times New Roman" w:cs="Times New Roman"/>
              </w:rPr>
            </w:pPr>
            <w:r w:rsidRPr="000705B7">
              <w:rPr>
                <w:rFonts w:ascii="Times New Roman" w:hAnsi="Times New Roman" w:cs="Times New Roman"/>
              </w:rPr>
              <w:t>Метод координат в пространстве</w:t>
            </w:r>
          </w:p>
        </w:tc>
        <w:tc>
          <w:tcPr>
            <w:tcW w:w="2510" w:type="dxa"/>
          </w:tcPr>
          <w:p w:rsidR="00066350" w:rsidRPr="000705B7" w:rsidRDefault="00066350" w:rsidP="00FA5DC6">
            <w:pPr>
              <w:tabs>
                <w:tab w:val="left" w:pos="981"/>
              </w:tabs>
              <w:spacing w:line="276" w:lineRule="auto"/>
              <w:ind w:left="720" w:firstLine="131"/>
              <w:rPr>
                <w:rFonts w:ascii="Times New Roman" w:hAnsi="Times New Roman" w:cs="Times New Roman"/>
              </w:rPr>
            </w:pPr>
            <w:r>
              <w:rPr>
                <w:rFonts w:ascii="Times New Roman" w:hAnsi="Times New Roman" w:cs="Times New Roman"/>
              </w:rPr>
              <w:t xml:space="preserve">     </w:t>
            </w:r>
            <w:r w:rsidRPr="000705B7">
              <w:rPr>
                <w:rFonts w:ascii="Times New Roman" w:hAnsi="Times New Roman" w:cs="Times New Roman"/>
              </w:rPr>
              <w:t>1</w:t>
            </w:r>
            <w:r w:rsidR="00FA5DC6">
              <w:rPr>
                <w:rFonts w:ascii="Times New Roman" w:hAnsi="Times New Roman" w:cs="Times New Roman"/>
              </w:rPr>
              <w:t>4</w:t>
            </w:r>
            <w:r w:rsidRPr="000705B7">
              <w:rPr>
                <w:rFonts w:ascii="Times New Roman" w:hAnsi="Times New Roman" w:cs="Times New Roman"/>
              </w:rPr>
              <w:t xml:space="preserve"> ч.</w:t>
            </w:r>
          </w:p>
        </w:tc>
        <w:tc>
          <w:tcPr>
            <w:tcW w:w="2088" w:type="dxa"/>
          </w:tcPr>
          <w:p w:rsidR="00066350" w:rsidRPr="000705B7" w:rsidRDefault="00066350">
            <w:pPr>
              <w:spacing w:line="276" w:lineRule="auto"/>
              <w:ind w:left="720"/>
              <w:rPr>
                <w:rFonts w:ascii="Times New Roman" w:hAnsi="Times New Roman" w:cs="Times New Roman"/>
              </w:rPr>
            </w:pPr>
            <w:r w:rsidRPr="000705B7">
              <w:rPr>
                <w:rFonts w:ascii="Times New Roman" w:hAnsi="Times New Roman" w:cs="Times New Roman"/>
              </w:rPr>
              <w:t xml:space="preserve"> 2</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10.</w:t>
            </w:r>
          </w:p>
        </w:tc>
        <w:tc>
          <w:tcPr>
            <w:tcW w:w="4459" w:type="dxa"/>
          </w:tcPr>
          <w:p w:rsidR="00066350" w:rsidRPr="000705B7" w:rsidRDefault="00066350" w:rsidP="005F32B1">
            <w:pPr>
              <w:spacing w:line="276" w:lineRule="auto"/>
              <w:ind w:left="720"/>
              <w:jc w:val="center"/>
              <w:rPr>
                <w:rFonts w:ascii="Times New Roman" w:hAnsi="Times New Roman" w:cs="Times New Roman"/>
              </w:rPr>
            </w:pPr>
            <w:r w:rsidRPr="000705B7">
              <w:rPr>
                <w:rFonts w:ascii="Times New Roman" w:hAnsi="Times New Roman" w:cs="Times New Roman"/>
              </w:rPr>
              <w:t>Цилиндр, конус и шар</w:t>
            </w:r>
          </w:p>
        </w:tc>
        <w:tc>
          <w:tcPr>
            <w:tcW w:w="2510" w:type="dxa"/>
          </w:tcPr>
          <w:p w:rsidR="00066350" w:rsidRPr="000705B7" w:rsidRDefault="00066350" w:rsidP="005F32B1">
            <w:pPr>
              <w:tabs>
                <w:tab w:val="left" w:pos="981"/>
              </w:tabs>
              <w:spacing w:line="276" w:lineRule="auto"/>
              <w:ind w:left="720" w:firstLine="131"/>
              <w:rPr>
                <w:rFonts w:ascii="Times New Roman" w:hAnsi="Times New Roman" w:cs="Times New Roman"/>
              </w:rPr>
            </w:pPr>
            <w:r>
              <w:rPr>
                <w:rFonts w:ascii="Times New Roman" w:hAnsi="Times New Roman" w:cs="Times New Roman"/>
              </w:rPr>
              <w:t xml:space="preserve">     </w:t>
            </w:r>
            <w:r w:rsidRPr="000705B7">
              <w:rPr>
                <w:rFonts w:ascii="Times New Roman" w:hAnsi="Times New Roman" w:cs="Times New Roman"/>
              </w:rPr>
              <w:t>17 ч.</w:t>
            </w:r>
          </w:p>
        </w:tc>
        <w:tc>
          <w:tcPr>
            <w:tcW w:w="2088" w:type="dxa"/>
          </w:tcPr>
          <w:p w:rsidR="00066350" w:rsidRPr="000705B7" w:rsidRDefault="00066350" w:rsidP="00527671">
            <w:pPr>
              <w:tabs>
                <w:tab w:val="left" w:pos="915"/>
                <w:tab w:val="center" w:pos="1304"/>
              </w:tabs>
              <w:spacing w:line="276" w:lineRule="auto"/>
              <w:rPr>
                <w:rFonts w:ascii="Times New Roman" w:hAnsi="Times New Roman" w:cs="Times New Roman"/>
              </w:rPr>
            </w:pPr>
            <w:r w:rsidRPr="000705B7">
              <w:rPr>
                <w:rFonts w:ascii="Times New Roman" w:hAnsi="Times New Roman" w:cs="Times New Roman"/>
              </w:rPr>
              <w:t xml:space="preserve">          </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11.</w:t>
            </w:r>
          </w:p>
        </w:tc>
        <w:tc>
          <w:tcPr>
            <w:tcW w:w="4459" w:type="dxa"/>
          </w:tcPr>
          <w:p w:rsidR="00066350" w:rsidRPr="000705B7" w:rsidRDefault="00066350" w:rsidP="005F32B1">
            <w:pPr>
              <w:spacing w:line="360" w:lineRule="auto"/>
              <w:jc w:val="center"/>
              <w:rPr>
                <w:rFonts w:ascii="Times New Roman" w:hAnsi="Times New Roman" w:cs="Times New Roman"/>
              </w:rPr>
            </w:pPr>
            <w:r w:rsidRPr="000705B7">
              <w:rPr>
                <w:rFonts w:ascii="Times New Roman" w:hAnsi="Times New Roman" w:cs="Times New Roman"/>
              </w:rPr>
              <w:t>Объемы тел</w:t>
            </w:r>
          </w:p>
        </w:tc>
        <w:tc>
          <w:tcPr>
            <w:tcW w:w="2510" w:type="dxa"/>
          </w:tcPr>
          <w:p w:rsidR="00066350" w:rsidRPr="000705B7" w:rsidRDefault="00066350" w:rsidP="00FA5DC6">
            <w:pPr>
              <w:tabs>
                <w:tab w:val="left" w:pos="981"/>
              </w:tabs>
              <w:spacing w:line="360" w:lineRule="auto"/>
              <w:ind w:firstLine="131"/>
              <w:jc w:val="both"/>
              <w:rPr>
                <w:rFonts w:ascii="Times New Roman" w:hAnsi="Times New Roman" w:cs="Times New Roman"/>
              </w:rPr>
            </w:pPr>
            <w:r>
              <w:rPr>
                <w:rFonts w:ascii="Times New Roman" w:hAnsi="Times New Roman" w:cs="Times New Roman"/>
              </w:rPr>
              <w:t xml:space="preserve">             </w:t>
            </w:r>
            <w:r w:rsidRPr="000705B7">
              <w:rPr>
                <w:rFonts w:ascii="Times New Roman" w:hAnsi="Times New Roman" w:cs="Times New Roman"/>
              </w:rPr>
              <w:t xml:space="preserve">    </w:t>
            </w:r>
            <w:r w:rsidR="00FA5DC6">
              <w:rPr>
                <w:rFonts w:ascii="Times New Roman" w:hAnsi="Times New Roman" w:cs="Times New Roman"/>
              </w:rPr>
              <w:t>20</w:t>
            </w:r>
            <w:r w:rsidRPr="000705B7">
              <w:rPr>
                <w:rFonts w:ascii="Times New Roman" w:hAnsi="Times New Roman" w:cs="Times New Roman"/>
              </w:rPr>
              <w:t xml:space="preserve"> ч.</w:t>
            </w:r>
          </w:p>
        </w:tc>
        <w:tc>
          <w:tcPr>
            <w:tcW w:w="2088" w:type="dxa"/>
          </w:tcPr>
          <w:p w:rsidR="00066350" w:rsidRPr="000705B7" w:rsidRDefault="00FA5DC6">
            <w:pPr>
              <w:spacing w:line="360" w:lineRule="auto"/>
              <w:jc w:val="both"/>
              <w:rPr>
                <w:rFonts w:ascii="Times New Roman" w:hAnsi="Times New Roman" w:cs="Times New Roman"/>
              </w:rPr>
            </w:pPr>
            <w:r>
              <w:rPr>
                <w:rFonts w:ascii="Times New Roman" w:hAnsi="Times New Roman" w:cs="Times New Roman"/>
              </w:rPr>
              <w:t xml:space="preserve">            2</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r w:rsidRPr="000705B7">
              <w:rPr>
                <w:rFonts w:ascii="Times New Roman" w:hAnsi="Times New Roman" w:cs="Times New Roman"/>
              </w:rPr>
              <w:t>12.</w:t>
            </w:r>
          </w:p>
        </w:tc>
        <w:tc>
          <w:tcPr>
            <w:tcW w:w="4459" w:type="dxa"/>
          </w:tcPr>
          <w:p w:rsidR="00066350" w:rsidRPr="000705B7" w:rsidRDefault="00066350" w:rsidP="005F32B1">
            <w:pPr>
              <w:spacing w:line="360" w:lineRule="auto"/>
              <w:jc w:val="center"/>
              <w:rPr>
                <w:rFonts w:ascii="Times New Roman" w:hAnsi="Times New Roman" w:cs="Times New Roman"/>
              </w:rPr>
            </w:pPr>
            <w:r w:rsidRPr="000705B7">
              <w:rPr>
                <w:rFonts w:ascii="Times New Roman" w:hAnsi="Times New Roman" w:cs="Times New Roman"/>
              </w:rPr>
              <w:t>.Итоговое повторение. Решение задач</w:t>
            </w:r>
          </w:p>
        </w:tc>
        <w:tc>
          <w:tcPr>
            <w:tcW w:w="2510" w:type="dxa"/>
          </w:tcPr>
          <w:p w:rsidR="00066350" w:rsidRPr="000705B7" w:rsidRDefault="00066350" w:rsidP="00FA5DC6">
            <w:pPr>
              <w:tabs>
                <w:tab w:val="left" w:pos="981"/>
              </w:tabs>
              <w:spacing w:line="276" w:lineRule="auto"/>
              <w:ind w:left="720" w:firstLine="131"/>
              <w:rPr>
                <w:rFonts w:ascii="Times New Roman" w:hAnsi="Times New Roman" w:cs="Times New Roman"/>
              </w:rPr>
            </w:pPr>
            <w:r>
              <w:rPr>
                <w:rFonts w:ascii="Times New Roman" w:hAnsi="Times New Roman" w:cs="Times New Roman"/>
              </w:rPr>
              <w:t xml:space="preserve">     </w:t>
            </w:r>
            <w:r w:rsidRPr="000705B7">
              <w:rPr>
                <w:rFonts w:ascii="Times New Roman" w:hAnsi="Times New Roman" w:cs="Times New Roman"/>
              </w:rPr>
              <w:t>1</w:t>
            </w:r>
            <w:r w:rsidR="00FA5DC6">
              <w:rPr>
                <w:rFonts w:ascii="Times New Roman" w:hAnsi="Times New Roman" w:cs="Times New Roman"/>
              </w:rPr>
              <w:t>7</w:t>
            </w:r>
            <w:r w:rsidRPr="000705B7">
              <w:rPr>
                <w:rFonts w:ascii="Times New Roman" w:hAnsi="Times New Roman" w:cs="Times New Roman"/>
              </w:rPr>
              <w:t xml:space="preserve"> ч.</w:t>
            </w:r>
          </w:p>
        </w:tc>
        <w:tc>
          <w:tcPr>
            <w:tcW w:w="2088" w:type="dxa"/>
          </w:tcPr>
          <w:p w:rsidR="00066350" w:rsidRPr="000705B7" w:rsidRDefault="00FA5DC6">
            <w:pPr>
              <w:spacing w:line="276" w:lineRule="auto"/>
              <w:ind w:left="720"/>
              <w:rPr>
                <w:rFonts w:ascii="Times New Roman" w:hAnsi="Times New Roman" w:cs="Times New Roman"/>
              </w:rPr>
            </w:pPr>
            <w:r>
              <w:rPr>
                <w:rFonts w:ascii="Times New Roman" w:hAnsi="Times New Roman" w:cs="Times New Roman"/>
              </w:rPr>
              <w:t>1</w:t>
            </w:r>
          </w:p>
        </w:tc>
      </w:tr>
      <w:tr w:rsidR="00066350" w:rsidRPr="000705B7">
        <w:tc>
          <w:tcPr>
            <w:tcW w:w="795" w:type="dxa"/>
          </w:tcPr>
          <w:p w:rsidR="00066350" w:rsidRPr="000705B7" w:rsidRDefault="00066350">
            <w:pPr>
              <w:spacing w:line="276" w:lineRule="auto"/>
              <w:jc w:val="center"/>
              <w:rPr>
                <w:rFonts w:ascii="Times New Roman" w:hAnsi="Times New Roman" w:cs="Times New Roman"/>
              </w:rPr>
            </w:pPr>
          </w:p>
        </w:tc>
        <w:tc>
          <w:tcPr>
            <w:tcW w:w="4459" w:type="dxa"/>
          </w:tcPr>
          <w:p w:rsidR="00066350" w:rsidRPr="000705B7" w:rsidRDefault="00066350" w:rsidP="005F32B1">
            <w:pPr>
              <w:spacing w:line="360" w:lineRule="auto"/>
              <w:jc w:val="center"/>
              <w:rPr>
                <w:rFonts w:ascii="Times New Roman" w:hAnsi="Times New Roman" w:cs="Times New Roman"/>
              </w:rPr>
            </w:pPr>
            <w:r w:rsidRPr="000705B7">
              <w:rPr>
                <w:rFonts w:ascii="Times New Roman" w:hAnsi="Times New Roman" w:cs="Times New Roman"/>
              </w:rPr>
              <w:t>всего</w:t>
            </w:r>
          </w:p>
        </w:tc>
        <w:tc>
          <w:tcPr>
            <w:tcW w:w="2510" w:type="dxa"/>
          </w:tcPr>
          <w:p w:rsidR="00066350" w:rsidRPr="000705B7" w:rsidRDefault="00066350" w:rsidP="005F32B1">
            <w:pPr>
              <w:tabs>
                <w:tab w:val="left" w:pos="981"/>
              </w:tabs>
              <w:spacing w:line="276" w:lineRule="auto"/>
              <w:ind w:left="720" w:firstLine="131"/>
              <w:rPr>
                <w:rFonts w:ascii="Times New Roman" w:hAnsi="Times New Roman" w:cs="Times New Roman"/>
              </w:rPr>
            </w:pPr>
            <w:r>
              <w:rPr>
                <w:rFonts w:ascii="Times New Roman" w:hAnsi="Times New Roman" w:cs="Times New Roman"/>
              </w:rPr>
              <w:t xml:space="preserve">     </w:t>
            </w:r>
            <w:r w:rsidRPr="000705B7">
              <w:rPr>
                <w:rFonts w:ascii="Times New Roman" w:hAnsi="Times New Roman" w:cs="Times New Roman"/>
              </w:rPr>
              <w:t>204</w:t>
            </w:r>
          </w:p>
        </w:tc>
        <w:tc>
          <w:tcPr>
            <w:tcW w:w="2088" w:type="dxa"/>
          </w:tcPr>
          <w:p w:rsidR="00066350" w:rsidRPr="000705B7" w:rsidRDefault="00066350" w:rsidP="00527671">
            <w:pPr>
              <w:spacing w:line="276" w:lineRule="auto"/>
              <w:ind w:left="720"/>
              <w:rPr>
                <w:rFonts w:ascii="Times New Roman" w:hAnsi="Times New Roman" w:cs="Times New Roman"/>
              </w:rPr>
            </w:pPr>
            <w:r w:rsidRPr="000705B7">
              <w:rPr>
                <w:rFonts w:ascii="Times New Roman" w:hAnsi="Times New Roman" w:cs="Times New Roman"/>
              </w:rPr>
              <w:t>1</w:t>
            </w:r>
            <w:r>
              <w:rPr>
                <w:rFonts w:ascii="Times New Roman" w:hAnsi="Times New Roman" w:cs="Times New Roman"/>
              </w:rPr>
              <w:t>2</w:t>
            </w:r>
          </w:p>
        </w:tc>
      </w:tr>
    </w:tbl>
    <w:p w:rsidR="00066350" w:rsidRDefault="00066350" w:rsidP="00E3515D">
      <w:pPr>
        <w:rPr>
          <w:rFonts w:ascii="Times New Roman" w:hAnsi="Times New Roman" w:cs="Times New Roman"/>
          <w:b/>
          <w:bCs/>
        </w:rPr>
      </w:pPr>
    </w:p>
    <w:p w:rsidR="00066350" w:rsidRDefault="00066350" w:rsidP="00E3515D">
      <w:pPr>
        <w:rPr>
          <w:rFonts w:ascii="Times New Roman" w:hAnsi="Times New Roman" w:cs="Times New Roman"/>
          <w:b/>
          <w:bCs/>
        </w:rPr>
      </w:pPr>
    </w:p>
    <w:p w:rsidR="00066350" w:rsidRPr="000705B7" w:rsidRDefault="00066350" w:rsidP="007F2492">
      <w:pPr>
        <w:jc w:val="center"/>
        <w:rPr>
          <w:rFonts w:ascii="Times New Roman" w:hAnsi="Times New Roman" w:cs="Times New Roman"/>
          <w:b/>
          <w:bCs/>
          <w:sz w:val="28"/>
          <w:szCs w:val="28"/>
        </w:rPr>
      </w:pPr>
      <w:r>
        <w:rPr>
          <w:rFonts w:ascii="Times New Roman" w:hAnsi="Times New Roman" w:cs="Times New Roman"/>
          <w:b/>
          <w:bCs/>
          <w:sz w:val="28"/>
          <w:szCs w:val="28"/>
        </w:rPr>
        <w:t>С</w:t>
      </w:r>
      <w:r w:rsidRPr="000705B7">
        <w:rPr>
          <w:rFonts w:ascii="Times New Roman" w:hAnsi="Times New Roman" w:cs="Times New Roman"/>
          <w:b/>
          <w:bCs/>
          <w:sz w:val="28"/>
          <w:szCs w:val="28"/>
        </w:rPr>
        <w:t>одержание по алгебре.</w:t>
      </w:r>
    </w:p>
    <w:p w:rsidR="00066350" w:rsidRPr="000705B7" w:rsidRDefault="00066350" w:rsidP="00F15DBB">
      <w:pPr>
        <w:jc w:val="center"/>
        <w:rPr>
          <w:rStyle w:val="FontStyle51"/>
          <w:sz w:val="24"/>
          <w:szCs w:val="24"/>
          <w:u w:val="single"/>
        </w:rPr>
      </w:pPr>
      <w:r w:rsidRPr="000705B7">
        <w:rPr>
          <w:rFonts w:ascii="Times New Roman" w:hAnsi="Times New Roman" w:cs="Times New Roman"/>
          <w:b/>
          <w:bCs/>
        </w:rPr>
        <w:t>Тема 1. Повторение. (</w:t>
      </w:r>
      <w:r w:rsidR="00FA5DC6">
        <w:rPr>
          <w:rFonts w:ascii="Times New Roman" w:hAnsi="Times New Roman" w:cs="Times New Roman"/>
          <w:b/>
          <w:bCs/>
        </w:rPr>
        <w:t>7</w:t>
      </w:r>
      <w:r w:rsidRPr="000705B7">
        <w:rPr>
          <w:rFonts w:ascii="Times New Roman" w:hAnsi="Times New Roman" w:cs="Times New Roman"/>
          <w:b/>
          <w:bCs/>
        </w:rPr>
        <w:t>ч)</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Повторение курса алгебры и начал математического анализа 10 класса.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Преобразование алгебраических, логарифмических и тригонометрических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выражений. Степенная функция. Показательная функция. Логарифмическая </w:t>
      </w:r>
    </w:p>
    <w:p w:rsidR="00066350" w:rsidRPr="000705B7" w:rsidRDefault="00066350" w:rsidP="00F15DBB">
      <w:pPr>
        <w:pStyle w:val="Style25"/>
        <w:widowControl/>
        <w:jc w:val="both"/>
      </w:pPr>
      <w:r w:rsidRPr="000705B7">
        <w:t>функция. Тригонометрические уравнения.</w:t>
      </w:r>
    </w:p>
    <w:p w:rsidR="00066350" w:rsidRPr="000705B7" w:rsidRDefault="00066350" w:rsidP="00F15DBB">
      <w:pPr>
        <w:pStyle w:val="Style25"/>
        <w:widowControl/>
        <w:jc w:val="both"/>
        <w:rPr>
          <w:rStyle w:val="FontStyle51"/>
          <w:b w:val="0"/>
          <w:bCs w:val="0"/>
          <w:sz w:val="24"/>
          <w:szCs w:val="24"/>
        </w:rPr>
      </w:pPr>
    </w:p>
    <w:p w:rsidR="00066350" w:rsidRPr="000705B7" w:rsidRDefault="00066350" w:rsidP="00F15DBB">
      <w:pPr>
        <w:pStyle w:val="Style25"/>
        <w:widowControl/>
        <w:jc w:val="center"/>
        <w:rPr>
          <w:rStyle w:val="FontStyle51"/>
          <w:sz w:val="24"/>
          <w:szCs w:val="24"/>
        </w:rPr>
      </w:pPr>
      <w:r w:rsidRPr="000705B7">
        <w:rPr>
          <w:b/>
          <w:bCs/>
        </w:rPr>
        <w:t>Тема 2.</w:t>
      </w:r>
      <w:r w:rsidRPr="000705B7">
        <w:rPr>
          <w:rStyle w:val="FontStyle51"/>
          <w:b w:val="0"/>
          <w:bCs w:val="0"/>
          <w:sz w:val="24"/>
          <w:szCs w:val="24"/>
        </w:rPr>
        <w:t xml:space="preserve"> </w:t>
      </w:r>
      <w:r w:rsidRPr="000705B7">
        <w:rPr>
          <w:rStyle w:val="FontStyle51"/>
          <w:sz w:val="24"/>
          <w:szCs w:val="24"/>
        </w:rPr>
        <w:t>Тригонометрические функции. (1</w:t>
      </w:r>
      <w:r w:rsidR="00FA5DC6">
        <w:rPr>
          <w:rStyle w:val="FontStyle51"/>
          <w:sz w:val="24"/>
          <w:szCs w:val="24"/>
        </w:rPr>
        <w:t>5</w:t>
      </w:r>
      <w:r w:rsidRPr="000705B7">
        <w:rPr>
          <w:rStyle w:val="FontStyle51"/>
          <w:sz w:val="24"/>
          <w:szCs w:val="24"/>
        </w:rPr>
        <w:t xml:space="preserve"> ч)</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Область определения и множество значений тригонометрических функций. Четность, нечетность, периодичность тригонометрических функций. Свойства функции у = </w:t>
      </w:r>
      <w:r w:rsidRPr="000705B7">
        <w:rPr>
          <w:rStyle w:val="FontStyle51"/>
          <w:b w:val="0"/>
          <w:bCs w:val="0"/>
          <w:sz w:val="24"/>
          <w:szCs w:val="24"/>
          <w:lang w:val="en-US"/>
        </w:rPr>
        <w:t>cos</w:t>
      </w:r>
      <w:r w:rsidRPr="000705B7">
        <w:rPr>
          <w:rStyle w:val="FontStyle51"/>
          <w:b w:val="0"/>
          <w:bCs w:val="0"/>
          <w:sz w:val="24"/>
          <w:szCs w:val="24"/>
        </w:rPr>
        <w:t xml:space="preserve"> х и ее график. Свойства функции у = </w:t>
      </w:r>
      <w:r w:rsidRPr="000705B7">
        <w:rPr>
          <w:rStyle w:val="FontStyle51"/>
          <w:b w:val="0"/>
          <w:bCs w:val="0"/>
          <w:sz w:val="24"/>
          <w:szCs w:val="24"/>
          <w:lang w:val="en-US"/>
        </w:rPr>
        <w:t>sin</w:t>
      </w:r>
      <w:r w:rsidRPr="000705B7">
        <w:rPr>
          <w:rStyle w:val="FontStyle51"/>
          <w:b w:val="0"/>
          <w:bCs w:val="0"/>
          <w:sz w:val="24"/>
          <w:szCs w:val="24"/>
        </w:rPr>
        <w:t xml:space="preserve"> х и ее график.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Свойства функции у = </w:t>
      </w:r>
      <w:r w:rsidRPr="000705B7">
        <w:rPr>
          <w:rStyle w:val="FontStyle51"/>
          <w:b w:val="0"/>
          <w:bCs w:val="0"/>
          <w:sz w:val="24"/>
          <w:szCs w:val="24"/>
          <w:lang w:val="en-US"/>
        </w:rPr>
        <w:t>tgx</w:t>
      </w:r>
      <w:r w:rsidRPr="000705B7">
        <w:rPr>
          <w:rStyle w:val="FontStyle51"/>
          <w:b w:val="0"/>
          <w:bCs w:val="0"/>
          <w:sz w:val="24"/>
          <w:szCs w:val="24"/>
        </w:rPr>
        <w:t xml:space="preserve"> и ее график. Обратные тригонометрические функции. </w:t>
      </w:r>
    </w:p>
    <w:p w:rsidR="00066350" w:rsidRPr="000705B7" w:rsidRDefault="00066350" w:rsidP="00F15DBB">
      <w:pPr>
        <w:ind w:left="360"/>
        <w:rPr>
          <w:rStyle w:val="FontStyle51"/>
          <w:b w:val="0"/>
          <w:bCs w:val="0"/>
          <w:sz w:val="24"/>
          <w:szCs w:val="24"/>
        </w:rPr>
      </w:pPr>
      <w:r w:rsidRPr="000705B7">
        <w:rPr>
          <w:rFonts w:ascii="Times New Roman" w:hAnsi="Times New Roman" w:cs="Times New Roman"/>
          <w:b/>
          <w:bCs/>
          <w:i/>
          <w:iCs/>
        </w:rPr>
        <w:t xml:space="preserve">Понятийный аппарат: </w:t>
      </w:r>
      <w:r w:rsidRPr="000705B7">
        <w:rPr>
          <w:rFonts w:ascii="Times New Roman" w:hAnsi="Times New Roman" w:cs="Times New Roman"/>
        </w:rPr>
        <w:t>тригонометрические функции.</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lastRenderedPageBreak/>
        <w:t xml:space="preserve">     Основная цель — изучить свойства тригонометрических функций, научить учащихся применять эти  свойства при решении    и неравенств, научить строить графики тригонометрических функций.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Среди тригонометрических формул следует особо выделить те формулы, которые непосредственно относятся к исследованию тригонометрических функций и построению их графиков. Так, формулы </w:t>
      </w:r>
      <w:r w:rsidRPr="000705B7">
        <w:rPr>
          <w:rStyle w:val="FontStyle51"/>
          <w:b w:val="0"/>
          <w:bCs w:val="0"/>
          <w:sz w:val="24"/>
          <w:szCs w:val="24"/>
          <w:lang w:val="en-US"/>
        </w:rPr>
        <w:t>sin</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 -</w:t>
      </w:r>
      <w:r w:rsidRPr="000705B7">
        <w:rPr>
          <w:rStyle w:val="FontStyle51"/>
          <w:b w:val="0"/>
          <w:bCs w:val="0"/>
          <w:sz w:val="24"/>
          <w:szCs w:val="24"/>
          <w:lang w:val="en-US"/>
        </w:rPr>
        <w:t>sinx</w:t>
      </w:r>
      <w:r w:rsidRPr="000705B7">
        <w:rPr>
          <w:rStyle w:val="FontStyle51"/>
          <w:b w:val="0"/>
          <w:bCs w:val="0"/>
          <w:sz w:val="24"/>
          <w:szCs w:val="24"/>
        </w:rPr>
        <w:t xml:space="preserve"> и </w:t>
      </w:r>
      <w:r w:rsidRPr="000705B7">
        <w:rPr>
          <w:rStyle w:val="FontStyle51"/>
          <w:b w:val="0"/>
          <w:bCs w:val="0"/>
          <w:sz w:val="24"/>
          <w:szCs w:val="24"/>
          <w:lang w:val="en-US"/>
        </w:rPr>
        <w:t>cos</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 </w:t>
      </w:r>
      <w:r w:rsidRPr="000705B7">
        <w:rPr>
          <w:rStyle w:val="FontStyle51"/>
          <w:b w:val="0"/>
          <w:bCs w:val="0"/>
          <w:sz w:val="24"/>
          <w:szCs w:val="24"/>
          <w:lang w:val="en-US"/>
        </w:rPr>
        <w:t>cosx</w:t>
      </w:r>
      <w:r w:rsidRPr="000705B7">
        <w:rPr>
          <w:rStyle w:val="FontStyle51"/>
          <w:b w:val="0"/>
          <w:bCs w:val="0"/>
          <w:sz w:val="24"/>
          <w:szCs w:val="24"/>
        </w:rPr>
        <w:t xml:space="preserve"> выражают свойства нечетности и четности функций у = </w:t>
      </w:r>
      <w:r w:rsidRPr="000705B7">
        <w:rPr>
          <w:rStyle w:val="FontStyle51"/>
          <w:b w:val="0"/>
          <w:bCs w:val="0"/>
          <w:sz w:val="24"/>
          <w:szCs w:val="24"/>
          <w:lang w:val="en-US"/>
        </w:rPr>
        <w:t>sin</w:t>
      </w:r>
      <w:r w:rsidRPr="000705B7">
        <w:rPr>
          <w:rStyle w:val="FontStyle51"/>
          <w:b w:val="0"/>
          <w:bCs w:val="0"/>
          <w:sz w:val="24"/>
          <w:szCs w:val="24"/>
        </w:rPr>
        <w:t xml:space="preserve"> </w:t>
      </w:r>
      <w:r w:rsidRPr="000705B7">
        <w:rPr>
          <w:rStyle w:val="FontStyle51"/>
          <w:b w:val="0"/>
          <w:bCs w:val="0"/>
          <w:sz w:val="24"/>
          <w:szCs w:val="24"/>
          <w:lang w:val="en-US"/>
        </w:rPr>
        <w:t>x</w:t>
      </w:r>
      <w:r w:rsidRPr="000705B7">
        <w:rPr>
          <w:rStyle w:val="FontStyle51"/>
          <w:b w:val="0"/>
          <w:bCs w:val="0"/>
          <w:sz w:val="24"/>
          <w:szCs w:val="24"/>
        </w:rPr>
        <w:t xml:space="preserve"> и у = </w:t>
      </w:r>
      <w:r w:rsidRPr="000705B7">
        <w:rPr>
          <w:rStyle w:val="FontStyle51"/>
          <w:b w:val="0"/>
          <w:bCs w:val="0"/>
          <w:sz w:val="24"/>
          <w:szCs w:val="24"/>
          <w:lang w:val="en-US"/>
        </w:rPr>
        <w:t>cos</w:t>
      </w:r>
      <w:r w:rsidRPr="000705B7">
        <w:rPr>
          <w:rStyle w:val="FontStyle51"/>
          <w:b w:val="0"/>
          <w:bCs w:val="0"/>
          <w:sz w:val="24"/>
          <w:szCs w:val="24"/>
        </w:rPr>
        <w:t xml:space="preserve">х  соответственно.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Построение графиков тригонометрических функций  проводится с использованием их свойств и начинается с построения графика функции </w:t>
      </w:r>
      <w:r w:rsidRPr="000705B7">
        <w:rPr>
          <w:rStyle w:val="FontStyle51"/>
          <w:b w:val="0"/>
          <w:bCs w:val="0"/>
          <w:sz w:val="24"/>
          <w:szCs w:val="24"/>
          <w:lang w:val="en-US"/>
        </w:rPr>
        <w:t>y</w:t>
      </w:r>
      <w:r w:rsidRPr="000705B7">
        <w:rPr>
          <w:rStyle w:val="FontStyle51"/>
          <w:b w:val="0"/>
          <w:bCs w:val="0"/>
          <w:sz w:val="24"/>
          <w:szCs w:val="24"/>
        </w:rPr>
        <w:t xml:space="preserve"> = </w:t>
      </w:r>
      <w:r w:rsidRPr="000705B7">
        <w:rPr>
          <w:rStyle w:val="FontStyle51"/>
          <w:b w:val="0"/>
          <w:bCs w:val="0"/>
          <w:sz w:val="24"/>
          <w:szCs w:val="24"/>
          <w:lang w:val="en-US"/>
        </w:rPr>
        <w:t>cosx</w:t>
      </w:r>
      <w:r w:rsidRPr="000705B7">
        <w:rPr>
          <w:rStyle w:val="FontStyle51"/>
          <w:b w:val="0"/>
          <w:bCs w:val="0"/>
          <w:sz w:val="24"/>
          <w:szCs w:val="24"/>
        </w:rPr>
        <w:t xml:space="preserve">. График функции у = </w:t>
      </w:r>
      <w:r w:rsidRPr="000705B7">
        <w:rPr>
          <w:rStyle w:val="FontStyle51"/>
          <w:b w:val="0"/>
          <w:bCs w:val="0"/>
          <w:sz w:val="24"/>
          <w:szCs w:val="24"/>
          <w:lang w:val="en-US"/>
        </w:rPr>
        <w:t>sin</w:t>
      </w:r>
      <w:r w:rsidRPr="000705B7">
        <w:rPr>
          <w:rStyle w:val="FontStyle51"/>
          <w:b w:val="0"/>
          <w:bCs w:val="0"/>
          <w:sz w:val="24"/>
          <w:szCs w:val="24"/>
        </w:rPr>
        <w:t xml:space="preserve"> х получается сдвигом графика функции у = </w:t>
      </w:r>
      <w:r w:rsidRPr="000705B7">
        <w:rPr>
          <w:rStyle w:val="FontStyle51"/>
          <w:b w:val="0"/>
          <w:bCs w:val="0"/>
          <w:sz w:val="24"/>
          <w:szCs w:val="24"/>
          <w:lang w:val="en-US"/>
        </w:rPr>
        <w:t>cos</w:t>
      </w:r>
      <w:r w:rsidRPr="000705B7">
        <w:rPr>
          <w:rStyle w:val="FontStyle51"/>
          <w:b w:val="0"/>
          <w:bCs w:val="0"/>
          <w:sz w:val="24"/>
          <w:szCs w:val="24"/>
        </w:rPr>
        <w:t xml:space="preserve"> </w:t>
      </w:r>
      <w:r w:rsidRPr="000705B7">
        <w:rPr>
          <w:rStyle w:val="FontStyle51"/>
          <w:b w:val="0"/>
          <w:bCs w:val="0"/>
          <w:sz w:val="24"/>
          <w:szCs w:val="24"/>
          <w:lang w:val="en-US"/>
        </w:rPr>
        <w:t>x</w:t>
      </w:r>
      <w:r w:rsidRPr="000705B7">
        <w:rPr>
          <w:rStyle w:val="FontStyle51"/>
          <w:b w:val="0"/>
          <w:bCs w:val="0"/>
          <w:sz w:val="24"/>
          <w:szCs w:val="24"/>
        </w:rPr>
        <w:t xml:space="preserve">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в соответствии с формулой </w:t>
      </w:r>
      <w:r w:rsidRPr="000705B7">
        <w:rPr>
          <w:rStyle w:val="FontStyle51"/>
          <w:b w:val="0"/>
          <w:bCs w:val="0"/>
          <w:sz w:val="24"/>
          <w:szCs w:val="24"/>
          <w:lang w:val="en-US"/>
        </w:rPr>
        <w:t>sinx</w:t>
      </w:r>
      <w:r w:rsidRPr="000705B7">
        <w:rPr>
          <w:rStyle w:val="FontStyle51"/>
          <w:b w:val="0"/>
          <w:bCs w:val="0"/>
          <w:sz w:val="24"/>
          <w:szCs w:val="24"/>
        </w:rPr>
        <w:t xml:space="preserve"> = </w:t>
      </w:r>
      <w:r w:rsidRPr="000705B7">
        <w:rPr>
          <w:rStyle w:val="FontStyle51"/>
          <w:b w:val="0"/>
          <w:bCs w:val="0"/>
          <w:sz w:val="24"/>
          <w:szCs w:val="24"/>
          <w:lang w:val="en-US"/>
        </w:rPr>
        <w:t>cos</w:t>
      </w:r>
      <w:r w:rsidRPr="000705B7">
        <w:rPr>
          <w:rStyle w:val="FontStyle51"/>
          <w:b w:val="0"/>
          <w:bCs w:val="0"/>
          <w:sz w:val="24"/>
          <w:szCs w:val="24"/>
        </w:rPr>
        <w:t xml:space="preserve"> (</w:t>
      </w:r>
      <w:r w:rsidRPr="000705B7">
        <w:rPr>
          <w:rStyle w:val="FontStyle51"/>
          <w:b w:val="0"/>
          <w:bCs w:val="0"/>
          <w:sz w:val="24"/>
          <w:szCs w:val="24"/>
          <w:lang w:val="en-US"/>
        </w:rPr>
        <w:t>x</w:t>
      </w:r>
      <w:r w:rsidRPr="000705B7">
        <w:rPr>
          <w:rStyle w:val="FontStyle51"/>
          <w:b w:val="0"/>
          <w:bCs w:val="0"/>
          <w:sz w:val="24"/>
          <w:szCs w:val="24"/>
        </w:rPr>
        <w:t xml:space="preserve"> – π/2) . С помощью графиков иллюстрируются известные свойства функций, а также выявляются некоторые дополнительные свойства.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С помощью графиков тригонометрических функций решаются простейшие тригонометрические уравнения и неравенства.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Обратные тригонометрические функции даются обзорно, в ознакомительном плане. Полезно также рассмотреть графики функций у =│</w:t>
      </w:r>
      <w:r w:rsidRPr="000705B7">
        <w:rPr>
          <w:rStyle w:val="FontStyle51"/>
          <w:b w:val="0"/>
          <w:bCs w:val="0"/>
          <w:sz w:val="24"/>
          <w:szCs w:val="24"/>
          <w:lang w:val="en-US"/>
        </w:rPr>
        <w:t>cosx</w:t>
      </w:r>
      <w:r w:rsidRPr="000705B7">
        <w:rPr>
          <w:rStyle w:val="FontStyle51"/>
          <w:b w:val="0"/>
          <w:bCs w:val="0"/>
          <w:sz w:val="24"/>
          <w:szCs w:val="24"/>
        </w:rPr>
        <w:t xml:space="preserve">│, у = а + </w:t>
      </w:r>
      <w:r w:rsidRPr="000705B7">
        <w:rPr>
          <w:rStyle w:val="FontStyle51"/>
          <w:b w:val="0"/>
          <w:bCs w:val="0"/>
          <w:sz w:val="24"/>
          <w:szCs w:val="24"/>
          <w:lang w:val="en-US"/>
        </w:rPr>
        <w:t>cosx</w:t>
      </w:r>
      <w:r w:rsidRPr="000705B7">
        <w:rPr>
          <w:rStyle w:val="FontStyle51"/>
          <w:b w:val="0"/>
          <w:bCs w:val="0"/>
          <w:sz w:val="24"/>
          <w:szCs w:val="24"/>
        </w:rPr>
        <w:t xml:space="preserve">, у = </w:t>
      </w:r>
      <w:r w:rsidRPr="000705B7">
        <w:rPr>
          <w:rStyle w:val="FontStyle51"/>
          <w:b w:val="0"/>
          <w:bCs w:val="0"/>
          <w:sz w:val="24"/>
          <w:szCs w:val="24"/>
          <w:lang w:val="en-US"/>
        </w:rPr>
        <w:t>cos</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 </w:t>
      </w:r>
      <w:r w:rsidRPr="000705B7">
        <w:rPr>
          <w:rStyle w:val="FontStyle51"/>
          <w:b w:val="0"/>
          <w:bCs w:val="0"/>
          <w:sz w:val="24"/>
          <w:szCs w:val="24"/>
          <w:lang w:val="en-US"/>
        </w:rPr>
        <w:t>a</w:t>
      </w:r>
      <w:r w:rsidRPr="000705B7">
        <w:rPr>
          <w:rStyle w:val="FontStyle51"/>
          <w:b w:val="0"/>
          <w:bCs w:val="0"/>
          <w:sz w:val="24"/>
          <w:szCs w:val="24"/>
        </w:rPr>
        <w:t xml:space="preserve">), у = </w:t>
      </w:r>
      <w:r w:rsidRPr="000705B7">
        <w:rPr>
          <w:rStyle w:val="FontStyle51"/>
          <w:b w:val="0"/>
          <w:bCs w:val="0"/>
          <w:sz w:val="24"/>
          <w:szCs w:val="24"/>
          <w:lang w:val="en-US"/>
        </w:rPr>
        <w:t>acosx</w:t>
      </w:r>
      <w:r w:rsidRPr="000705B7">
        <w:rPr>
          <w:rStyle w:val="FontStyle51"/>
          <w:b w:val="0"/>
          <w:bCs w:val="0"/>
          <w:sz w:val="24"/>
          <w:szCs w:val="24"/>
        </w:rPr>
        <w:t xml:space="preserve">, у = </w:t>
      </w:r>
      <w:r w:rsidRPr="000705B7">
        <w:rPr>
          <w:rStyle w:val="FontStyle51"/>
          <w:b w:val="0"/>
          <w:bCs w:val="0"/>
          <w:sz w:val="24"/>
          <w:szCs w:val="24"/>
          <w:lang w:val="en-US"/>
        </w:rPr>
        <w:t>cos</w:t>
      </w:r>
      <w:r w:rsidRPr="000705B7">
        <w:rPr>
          <w:rStyle w:val="FontStyle51"/>
          <w:b w:val="0"/>
          <w:bCs w:val="0"/>
          <w:sz w:val="24"/>
          <w:szCs w:val="24"/>
        </w:rPr>
        <w:t xml:space="preserve"> ах, где а — некоторое число. </w:t>
      </w:r>
    </w:p>
    <w:p w:rsidR="00066350" w:rsidRPr="000705B7" w:rsidRDefault="00066350" w:rsidP="00F15DBB">
      <w:pPr>
        <w:pStyle w:val="Style25"/>
        <w:widowControl/>
        <w:ind w:left="142"/>
        <w:jc w:val="both"/>
        <w:rPr>
          <w:rStyle w:val="FontStyle51"/>
          <w:b w:val="0"/>
          <w:bCs w:val="0"/>
          <w:sz w:val="24"/>
          <w:szCs w:val="24"/>
        </w:rPr>
      </w:pPr>
    </w:p>
    <w:p w:rsidR="00066350" w:rsidRPr="000705B7" w:rsidRDefault="00066350" w:rsidP="00F15DBB">
      <w:pPr>
        <w:pStyle w:val="Style25"/>
        <w:widowControl/>
        <w:ind w:left="142"/>
        <w:jc w:val="center"/>
        <w:rPr>
          <w:rStyle w:val="FontStyle51"/>
          <w:b w:val="0"/>
          <w:bCs w:val="0"/>
          <w:sz w:val="24"/>
          <w:szCs w:val="24"/>
        </w:rPr>
      </w:pPr>
      <w:r w:rsidRPr="000705B7">
        <w:rPr>
          <w:b/>
          <w:bCs/>
        </w:rPr>
        <w:t xml:space="preserve">Тема 3. </w:t>
      </w:r>
      <w:r w:rsidRPr="000705B7">
        <w:rPr>
          <w:rStyle w:val="FontStyle51"/>
          <w:sz w:val="24"/>
          <w:szCs w:val="24"/>
        </w:rPr>
        <w:t>Производная и ее геометрический смысл. (2</w:t>
      </w:r>
      <w:r w:rsidR="00FA5DC6">
        <w:rPr>
          <w:rStyle w:val="FontStyle51"/>
          <w:sz w:val="24"/>
          <w:szCs w:val="24"/>
        </w:rPr>
        <w:t>1</w:t>
      </w:r>
      <w:r w:rsidRPr="000705B7">
        <w:rPr>
          <w:rStyle w:val="FontStyle51"/>
          <w:sz w:val="24"/>
          <w:szCs w:val="24"/>
        </w:rPr>
        <w:t>)</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Определение производной. Производная степенной функции. Правила дифференцирования. Производные некоторых элементарных функций. Геометрический смысл производной. </w:t>
      </w:r>
    </w:p>
    <w:p w:rsidR="00066350" w:rsidRPr="000705B7" w:rsidRDefault="00066350" w:rsidP="00F15DBB">
      <w:pPr>
        <w:ind w:left="284"/>
        <w:jc w:val="both"/>
        <w:rPr>
          <w:rFonts w:ascii="Times New Roman" w:hAnsi="Times New Roman" w:cs="Times New Roman"/>
        </w:rPr>
      </w:pPr>
      <w:r w:rsidRPr="000705B7">
        <w:rPr>
          <w:rFonts w:ascii="Times New Roman" w:hAnsi="Times New Roman" w:cs="Times New Roman"/>
          <w:b/>
          <w:bCs/>
          <w:i/>
          <w:iCs/>
        </w:rPr>
        <w:t xml:space="preserve">Понятийный аппарат: </w:t>
      </w:r>
      <w:r w:rsidRPr="000705B7">
        <w:rPr>
          <w:rFonts w:ascii="Times New Roman" w:hAnsi="Times New Roman" w:cs="Times New Roman"/>
        </w:rPr>
        <w:t>приращение функции, приращение аргумента, производная, правила дифференцирования, таблица производных элементарных функций, геометрический смысл производной,</w:t>
      </w:r>
    </w:p>
    <w:p w:rsidR="00066350" w:rsidRPr="000705B7" w:rsidRDefault="00066350" w:rsidP="00F15DBB">
      <w:pPr>
        <w:ind w:left="284"/>
        <w:jc w:val="both"/>
        <w:rPr>
          <w:rFonts w:ascii="Times New Roman" w:hAnsi="Times New Roman" w:cs="Times New Roman"/>
        </w:rPr>
      </w:pPr>
      <w:r w:rsidRPr="000705B7">
        <w:rPr>
          <w:rFonts w:ascii="Times New Roman" w:hAnsi="Times New Roman" w:cs="Times New Roman"/>
        </w:rPr>
        <w:t>уравнение касательной к графику функции в точке.</w:t>
      </w:r>
    </w:p>
    <w:p w:rsidR="00066350" w:rsidRPr="000705B7" w:rsidRDefault="00066350" w:rsidP="00F15DBB">
      <w:pPr>
        <w:pStyle w:val="Style25"/>
        <w:widowControl/>
        <w:ind w:left="142"/>
        <w:jc w:val="both"/>
        <w:rPr>
          <w:rStyle w:val="FontStyle51"/>
          <w:b w:val="0"/>
          <w:bCs w:val="0"/>
          <w:sz w:val="24"/>
          <w:szCs w:val="24"/>
        </w:rPr>
      </w:pP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Основная цель — ввести понятие производной, научить находить производные с помощью формул дифференцирования, научить находить уравнение касательной  к графику функции.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Изложение материала ведется на наглядно-интуитивном уровне: многие формулы не доказываются, а только  поясняются или принимаются без доказательств. Главное —  показать учащимся целесообразность изучения производной и в дальнейшем первообразной (интеграла), так как это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необходимо при решении многих практических задач, связанных с исследованием физических явлений, вычислением площадей криволинейных фигур и объемов тел с  произвольными границами, с построением графиков функций. Прежде всего, следует показать, что функции, графиками которых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являются кривые, описывают многие важные физические и технические процессы.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Понятия предела последовательности и непрерывности функции формируются на наглядно-интуитивном уровне; правила дифференцирования и формулы производных элементарных функций приводятся без обоснований.</w:t>
      </w:r>
    </w:p>
    <w:p w:rsidR="00066350" w:rsidRPr="000705B7" w:rsidRDefault="00066350" w:rsidP="00F15DBB">
      <w:pPr>
        <w:pStyle w:val="Style25"/>
        <w:widowControl/>
        <w:jc w:val="both"/>
        <w:rPr>
          <w:rStyle w:val="FontStyle51"/>
          <w:b w:val="0"/>
          <w:bCs w:val="0"/>
          <w:sz w:val="24"/>
          <w:szCs w:val="24"/>
        </w:rPr>
      </w:pPr>
    </w:p>
    <w:p w:rsidR="00066350" w:rsidRPr="000705B7" w:rsidRDefault="00066350" w:rsidP="00F15DBB">
      <w:pPr>
        <w:pStyle w:val="Style25"/>
        <w:widowControl/>
        <w:jc w:val="center"/>
        <w:rPr>
          <w:rStyle w:val="FontStyle51"/>
          <w:b w:val="0"/>
          <w:bCs w:val="0"/>
          <w:sz w:val="24"/>
          <w:szCs w:val="24"/>
        </w:rPr>
      </w:pPr>
      <w:r w:rsidRPr="000705B7">
        <w:rPr>
          <w:b/>
          <w:bCs/>
        </w:rPr>
        <w:t>Тема 4.</w:t>
      </w:r>
      <w:r w:rsidRPr="000705B7">
        <w:rPr>
          <w:rStyle w:val="FontStyle51"/>
          <w:b w:val="0"/>
          <w:bCs w:val="0"/>
          <w:sz w:val="24"/>
          <w:szCs w:val="24"/>
        </w:rPr>
        <w:t xml:space="preserve"> </w:t>
      </w:r>
      <w:r w:rsidRPr="000705B7">
        <w:rPr>
          <w:rStyle w:val="FontStyle51"/>
          <w:sz w:val="24"/>
          <w:szCs w:val="24"/>
        </w:rPr>
        <w:t>Применение производной к исследованию функций. (22</w:t>
      </w:r>
      <w:r w:rsidR="00FA5DC6">
        <w:rPr>
          <w:rStyle w:val="FontStyle51"/>
          <w:sz w:val="24"/>
          <w:szCs w:val="24"/>
        </w:rPr>
        <w:t xml:space="preserve"> ч.</w:t>
      </w:r>
      <w:r w:rsidRPr="000705B7">
        <w:rPr>
          <w:rStyle w:val="FontStyle51"/>
          <w:sz w:val="24"/>
          <w:szCs w:val="24"/>
        </w:rPr>
        <w:t>)</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Возрастание и убывание функции. Экстремумы функции. Наибольшее и наименьшее значения функции. Производная второго порядка, выпуклость и точки перегиба. Построение графиков функций. </w:t>
      </w:r>
    </w:p>
    <w:p w:rsidR="00066350" w:rsidRPr="000705B7" w:rsidRDefault="00066350" w:rsidP="00F15DBB">
      <w:pPr>
        <w:jc w:val="both"/>
        <w:rPr>
          <w:rStyle w:val="FontStyle51"/>
          <w:b w:val="0"/>
          <w:bCs w:val="0"/>
          <w:sz w:val="24"/>
          <w:szCs w:val="24"/>
        </w:rPr>
      </w:pPr>
      <w:r w:rsidRPr="000705B7">
        <w:rPr>
          <w:rFonts w:ascii="Times New Roman" w:hAnsi="Times New Roman" w:cs="Times New Roman"/>
          <w:b/>
          <w:bCs/>
          <w:i/>
          <w:iCs/>
        </w:rPr>
        <w:t>Понятийный аппарат:</w:t>
      </w:r>
      <w:r w:rsidRPr="000705B7">
        <w:rPr>
          <w:rFonts w:ascii="Times New Roman" w:hAnsi="Times New Roman" w:cs="Times New Roman"/>
        </w:rPr>
        <w:t xml:space="preserve"> точки экстремума и экстремумы функции, критические точки, стационарные точки.</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Основная цель — показать возможности производной в исследовании свойств функций и построении их  графиков.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При изучении материала широко используются знания, полученные учащимися в ходе работы над предыдущей темой. Обосновываются утверждения о зависимости возрастания и убывания функции от знака ее производной на  данном промежутке. Вводятся понятия точек максимума и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минимума, точек перегиба. Учащиеся знакомятся с  новыми терминами: критические и стационарные точки.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lastRenderedPageBreak/>
        <w:t xml:space="preserve">     После введения понятий максимума и минимума функции формируется представление о том, что функция может иметь экстремум в точке, в которой она не имеет  производной, например, у =│х│ в точке х = 0.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Определение вида экстремума предполагается связать с переменой знака производной функции при переходе  через точку экстремума. Желательно показать учащимся, что это можно сделать проще — по знаку второй  производной: если </w:t>
      </w:r>
      <w:r w:rsidRPr="000705B7">
        <w:rPr>
          <w:rStyle w:val="FontStyle51"/>
          <w:b w:val="0"/>
          <w:bCs w:val="0"/>
          <w:sz w:val="24"/>
          <w:szCs w:val="24"/>
          <w:lang w:val="en-US"/>
        </w:rPr>
        <w:t>f</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&gt; 0 в некоторой стационарной точке х, то рассматриваемая стационарная точка есть точка  минимума; если </w:t>
      </w:r>
      <w:r w:rsidRPr="000705B7">
        <w:rPr>
          <w:rStyle w:val="FontStyle51"/>
          <w:b w:val="0"/>
          <w:bCs w:val="0"/>
          <w:sz w:val="24"/>
          <w:szCs w:val="24"/>
          <w:lang w:val="en-US"/>
        </w:rPr>
        <w:t>f</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&lt; 0, то эта точка — точка максимума; если </w:t>
      </w:r>
      <w:r w:rsidRPr="000705B7">
        <w:rPr>
          <w:rStyle w:val="FontStyle51"/>
          <w:b w:val="0"/>
          <w:bCs w:val="0"/>
          <w:sz w:val="24"/>
          <w:szCs w:val="24"/>
          <w:lang w:val="en-US"/>
        </w:rPr>
        <w:t>f</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 0, то точка х есть точка перегиба. </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Приводится схема исследования основных свойств функции, предваряющая построение графика. Эта схема выглядит так: 1) область определения функции; 2) точки  пересечения графика с осями координат; 3) производная функции и стационарные точки; 4) промежутки монотонности; 5) точки экстремума и значения функции в этих точках. </w:t>
      </w:r>
    </w:p>
    <w:p w:rsidR="00066350" w:rsidRPr="000705B7" w:rsidRDefault="00066350" w:rsidP="00F15DBB">
      <w:pPr>
        <w:pStyle w:val="Style25"/>
        <w:widowControl/>
        <w:jc w:val="both"/>
        <w:rPr>
          <w:rStyle w:val="FontStyle51"/>
          <w:b w:val="0"/>
          <w:bCs w:val="0"/>
          <w:sz w:val="24"/>
          <w:szCs w:val="24"/>
        </w:rPr>
      </w:pPr>
    </w:p>
    <w:p w:rsidR="00066350" w:rsidRPr="000705B7" w:rsidRDefault="00066350" w:rsidP="00F15DBB">
      <w:pPr>
        <w:pStyle w:val="Style25"/>
        <w:widowControl/>
        <w:jc w:val="both"/>
        <w:rPr>
          <w:rStyle w:val="FontStyle51"/>
          <w:b w:val="0"/>
          <w:bCs w:val="0"/>
          <w:sz w:val="24"/>
          <w:szCs w:val="24"/>
        </w:rPr>
      </w:pPr>
    </w:p>
    <w:p w:rsidR="00066350" w:rsidRPr="000705B7" w:rsidRDefault="00066350" w:rsidP="00F15DBB">
      <w:pPr>
        <w:pStyle w:val="Style25"/>
        <w:widowControl/>
        <w:jc w:val="center"/>
        <w:rPr>
          <w:rStyle w:val="FontStyle51"/>
          <w:b w:val="0"/>
          <w:bCs w:val="0"/>
          <w:sz w:val="24"/>
          <w:szCs w:val="24"/>
        </w:rPr>
      </w:pPr>
      <w:r w:rsidRPr="000705B7">
        <w:rPr>
          <w:b/>
          <w:bCs/>
        </w:rPr>
        <w:t>Тема 5.</w:t>
      </w:r>
      <w:r w:rsidRPr="000705B7">
        <w:rPr>
          <w:rStyle w:val="FontStyle51"/>
          <w:b w:val="0"/>
          <w:bCs w:val="0"/>
          <w:sz w:val="24"/>
          <w:szCs w:val="24"/>
        </w:rPr>
        <w:t xml:space="preserve"> </w:t>
      </w:r>
      <w:r w:rsidRPr="000705B7">
        <w:rPr>
          <w:rStyle w:val="FontStyle51"/>
          <w:sz w:val="24"/>
          <w:szCs w:val="24"/>
        </w:rPr>
        <w:t>Интеграл. (15 ч)</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интегралов. Применение производной и интеграла для решения физических задач.</w:t>
      </w:r>
    </w:p>
    <w:p w:rsidR="00066350" w:rsidRPr="000705B7" w:rsidRDefault="00066350" w:rsidP="00F15DBB">
      <w:pPr>
        <w:ind w:left="284"/>
        <w:rPr>
          <w:rStyle w:val="FontStyle51"/>
          <w:b w:val="0"/>
          <w:bCs w:val="0"/>
          <w:sz w:val="24"/>
          <w:szCs w:val="24"/>
        </w:rPr>
      </w:pPr>
      <w:r w:rsidRPr="000705B7">
        <w:rPr>
          <w:rFonts w:ascii="Times New Roman" w:hAnsi="Times New Roman" w:cs="Times New Roman"/>
          <w:b/>
          <w:bCs/>
          <w:i/>
          <w:iCs/>
        </w:rPr>
        <w:t xml:space="preserve">Понятийный аппарат: </w:t>
      </w:r>
      <w:r w:rsidRPr="000705B7">
        <w:rPr>
          <w:rStyle w:val="FontStyle51"/>
          <w:b w:val="0"/>
          <w:bCs w:val="0"/>
          <w:sz w:val="24"/>
          <w:szCs w:val="24"/>
        </w:rPr>
        <w:t xml:space="preserve"> </w:t>
      </w:r>
      <w:r w:rsidRPr="000705B7">
        <w:rPr>
          <w:rFonts w:ascii="Times New Roman" w:hAnsi="Times New Roman" w:cs="Times New Roman"/>
        </w:rPr>
        <w:t>первообразная, интеграл, криволинейная трапеция.</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Основная цель — ознакомить с понятием интеграла и интегрированием как        операцией, обратной  дифференцированию. Операция интегрирования сначала определяется как операция, обратная дифференцированию, далее вводится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понятие первообразной, при этом не вводится ни определение неопределенного интеграла, ни его обозначение.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Таблица правил интегрирования (т. е. таблица первообразных) в этом случае естественно получается из таблицы  производных. Формулируется утверждение, что все первообразные для функции </w:t>
      </w:r>
      <w:r w:rsidRPr="000705B7">
        <w:rPr>
          <w:rStyle w:val="FontStyle51"/>
          <w:b w:val="0"/>
          <w:bCs w:val="0"/>
          <w:sz w:val="24"/>
          <w:szCs w:val="24"/>
          <w:lang w:val="en-US"/>
        </w:rPr>
        <w:t>f</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имеют вид </w:t>
      </w:r>
      <w:r w:rsidRPr="000705B7">
        <w:rPr>
          <w:rStyle w:val="FontStyle51"/>
          <w:b w:val="0"/>
          <w:bCs w:val="0"/>
          <w:sz w:val="24"/>
          <w:szCs w:val="24"/>
          <w:lang w:val="en-US"/>
        </w:rPr>
        <w:t>F</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 С, где </w:t>
      </w:r>
      <w:r w:rsidRPr="000705B7">
        <w:rPr>
          <w:rStyle w:val="FontStyle51"/>
          <w:b w:val="0"/>
          <w:bCs w:val="0"/>
          <w:sz w:val="24"/>
          <w:szCs w:val="24"/>
          <w:lang w:val="en-US"/>
        </w:rPr>
        <w:t>F</w:t>
      </w:r>
      <w:r w:rsidRPr="000705B7">
        <w:rPr>
          <w:rStyle w:val="FontStyle51"/>
          <w:b w:val="0"/>
          <w:bCs w:val="0"/>
          <w:sz w:val="24"/>
          <w:szCs w:val="24"/>
        </w:rPr>
        <w:t>(</w:t>
      </w:r>
      <w:r w:rsidRPr="000705B7">
        <w:rPr>
          <w:rStyle w:val="FontStyle51"/>
          <w:b w:val="0"/>
          <w:bCs w:val="0"/>
          <w:sz w:val="24"/>
          <w:szCs w:val="24"/>
          <w:lang w:val="en-US"/>
        </w:rPr>
        <w:t>x</w:t>
      </w:r>
      <w:r w:rsidRPr="000705B7">
        <w:rPr>
          <w:rStyle w:val="FontStyle51"/>
          <w:b w:val="0"/>
          <w:bCs w:val="0"/>
          <w:sz w:val="24"/>
          <w:szCs w:val="24"/>
        </w:rPr>
        <w:t xml:space="preserve">) —  первообразная, найденная в таблице. Этот факт не доказывается, а только поясняется.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Связь между первообразной и площадью криволинейной трапеции устанавливается формулой Ньютона —  Лейбница. Далее возникает определенный интеграл как предел интегральной суммы; при этом формула Ньютона —  Лейбница также оказывается справедливой. Таким образом, эта формула является главной: с ее помощью вычисляются определенные интегралы и находятся площади  криволинейных трапеций. </w:t>
      </w:r>
    </w:p>
    <w:p w:rsidR="00066350" w:rsidRPr="000705B7" w:rsidRDefault="00066350" w:rsidP="00F15DBB">
      <w:pPr>
        <w:pStyle w:val="Style25"/>
        <w:widowControl/>
        <w:ind w:left="142"/>
        <w:rPr>
          <w:rStyle w:val="FontStyle51"/>
          <w:b w:val="0"/>
          <w:bCs w:val="0"/>
          <w:sz w:val="24"/>
          <w:szCs w:val="24"/>
        </w:rPr>
      </w:pPr>
      <w:r w:rsidRPr="000705B7">
        <w:rPr>
          <w:rStyle w:val="FontStyle51"/>
          <w:b w:val="0"/>
          <w:bCs w:val="0"/>
          <w:sz w:val="24"/>
          <w:szCs w:val="24"/>
        </w:rPr>
        <w:t xml:space="preserve">     Простейшие дифференциальные уравнения и применение производной и интеграла к решению физических задач даются в ознакомительном плане. </w:t>
      </w:r>
    </w:p>
    <w:p w:rsidR="00066350" w:rsidRPr="000705B7" w:rsidRDefault="00066350" w:rsidP="00F15DBB">
      <w:pPr>
        <w:pStyle w:val="Style25"/>
        <w:widowControl/>
        <w:ind w:left="142"/>
        <w:rPr>
          <w:rStyle w:val="FontStyle51"/>
          <w:b w:val="0"/>
          <w:bCs w:val="0"/>
          <w:sz w:val="24"/>
          <w:szCs w:val="24"/>
        </w:rPr>
      </w:pPr>
    </w:p>
    <w:p w:rsidR="00066350" w:rsidRPr="000705B7" w:rsidRDefault="00066350" w:rsidP="00F15DBB">
      <w:pPr>
        <w:pStyle w:val="Style25"/>
        <w:widowControl/>
        <w:ind w:left="142"/>
        <w:jc w:val="center"/>
        <w:rPr>
          <w:rStyle w:val="FontStyle51"/>
          <w:sz w:val="24"/>
          <w:szCs w:val="24"/>
        </w:rPr>
      </w:pPr>
      <w:r w:rsidRPr="000705B7">
        <w:rPr>
          <w:b/>
          <w:bCs/>
        </w:rPr>
        <w:t>Тема 6. Элементы комбинаторики и теории вероятности</w:t>
      </w:r>
      <w:r w:rsidRPr="000705B7">
        <w:t xml:space="preserve">. </w:t>
      </w:r>
      <w:r w:rsidRPr="000705B7">
        <w:rPr>
          <w:rStyle w:val="FontStyle51"/>
          <w:sz w:val="24"/>
          <w:szCs w:val="24"/>
        </w:rPr>
        <w:t>(</w:t>
      </w:r>
      <w:r>
        <w:rPr>
          <w:rStyle w:val="FontStyle51"/>
          <w:sz w:val="24"/>
          <w:szCs w:val="24"/>
        </w:rPr>
        <w:t>20</w:t>
      </w:r>
      <w:r w:rsidRPr="000705B7">
        <w:rPr>
          <w:rStyle w:val="FontStyle51"/>
          <w:sz w:val="24"/>
          <w:szCs w:val="24"/>
        </w:rPr>
        <w:t xml:space="preserve"> ч)</w:t>
      </w:r>
    </w:p>
    <w:p w:rsidR="00066350" w:rsidRPr="000705B7" w:rsidRDefault="00066350" w:rsidP="00F15DBB">
      <w:pPr>
        <w:jc w:val="both"/>
        <w:rPr>
          <w:rFonts w:ascii="Times New Roman" w:hAnsi="Times New Roman" w:cs="Times New Roman"/>
          <w:i/>
          <w:iCs/>
        </w:rPr>
      </w:pPr>
      <w:r w:rsidRPr="000705B7">
        <w:rPr>
          <w:rFonts w:ascii="Times New Roman" w:hAnsi="Times New Roman" w:cs="Times New Roman"/>
        </w:rPr>
        <w:t xml:space="preserve">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для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066350" w:rsidRPr="000705B7" w:rsidRDefault="00066350" w:rsidP="00F15DBB">
      <w:pPr>
        <w:jc w:val="both"/>
        <w:rPr>
          <w:rStyle w:val="FontStyle51"/>
          <w:sz w:val="24"/>
          <w:szCs w:val="24"/>
        </w:rPr>
      </w:pPr>
      <w:r w:rsidRPr="000705B7">
        <w:rPr>
          <w:rFonts w:ascii="Times New Roman" w:hAnsi="Times New Roman" w:cs="Times New Roman"/>
        </w:rPr>
        <w:t>Элементарные и сложные события. Вероятность суммы нескольких событий. Вероятность противоположного события. Понятие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Правило произведения. Перестановки. Размещения без повторений. Сочетания без повторений и бином Ньютона. </w:t>
      </w:r>
    </w:p>
    <w:p w:rsidR="00066350" w:rsidRPr="000705B7" w:rsidRDefault="00066350" w:rsidP="00F15DBB">
      <w:pPr>
        <w:jc w:val="both"/>
        <w:rPr>
          <w:rStyle w:val="FontStyle51"/>
          <w:b w:val="0"/>
          <w:bCs w:val="0"/>
          <w:sz w:val="24"/>
          <w:szCs w:val="24"/>
        </w:rPr>
      </w:pPr>
      <w:r w:rsidRPr="000705B7">
        <w:rPr>
          <w:rFonts w:ascii="Times New Roman" w:hAnsi="Times New Roman" w:cs="Times New Roman"/>
          <w:b/>
          <w:bCs/>
          <w:i/>
          <w:iCs/>
        </w:rPr>
        <w:t xml:space="preserve">Понятийный аппарат: </w:t>
      </w:r>
      <w:r w:rsidRPr="000705B7">
        <w:rPr>
          <w:rStyle w:val="FontStyle51"/>
          <w:b w:val="0"/>
          <w:bCs w:val="0"/>
          <w:sz w:val="24"/>
          <w:szCs w:val="24"/>
        </w:rPr>
        <w:t xml:space="preserve"> </w:t>
      </w:r>
      <w:r w:rsidRPr="000705B7">
        <w:rPr>
          <w:rFonts w:ascii="Times New Roman" w:hAnsi="Times New Roman" w:cs="Times New Roman"/>
        </w:rPr>
        <w:t>перестановки, сочетания, размещения, бином Ньютона, треугольник Паскаля.</w:t>
      </w:r>
    </w:p>
    <w:p w:rsidR="00066350" w:rsidRPr="000705B7" w:rsidRDefault="00066350" w:rsidP="00F15DBB">
      <w:pPr>
        <w:pStyle w:val="Style25"/>
        <w:widowControl/>
        <w:jc w:val="both"/>
        <w:rPr>
          <w:rStyle w:val="FontStyle51"/>
          <w:b w:val="0"/>
          <w:bCs w:val="0"/>
          <w:sz w:val="24"/>
          <w:szCs w:val="24"/>
        </w:rPr>
      </w:pPr>
      <w:r w:rsidRPr="000705B7">
        <w:rPr>
          <w:rStyle w:val="FontStyle51"/>
          <w:b w:val="0"/>
          <w:bCs w:val="0"/>
          <w:sz w:val="24"/>
          <w:szCs w:val="24"/>
        </w:rPr>
        <w:t xml:space="preserve">     Основная цель — развить комбинаторное  мышление учащихся; ознакомить с теорией соединений (как  самостоятельным разделом математики и в дальнейшем — с аппаратом решения ряда вероятностных задач);  обосновать формулу бинома Ньютона (с которой учащиеся лишь знакомились в курсе 10 класса); сформировать понятие вероятности случайного независимого события;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lastRenderedPageBreak/>
        <w:t xml:space="preserve">    Основными задачами комбинаторики считаются следующие: 1) составление упорядоченных множеств (образование перестановок); 2) составление подмножеств данного  множества (образование сочетаний); 3) составление упорядоченных подмножеств данного множества (образование размещений). </w:t>
      </w:r>
    </w:p>
    <w:p w:rsidR="00066350" w:rsidRPr="000705B7" w:rsidRDefault="00066350" w:rsidP="00F15DBB">
      <w:pPr>
        <w:pStyle w:val="Style25"/>
        <w:widowControl/>
        <w:ind w:left="142"/>
        <w:rPr>
          <w:rStyle w:val="FontStyle51"/>
          <w:b w:val="0"/>
          <w:bCs w:val="0"/>
          <w:sz w:val="24"/>
          <w:szCs w:val="24"/>
        </w:rPr>
      </w:pPr>
      <w:r w:rsidRPr="000705B7">
        <w:rPr>
          <w:rStyle w:val="FontStyle51"/>
          <w:b w:val="0"/>
          <w:bCs w:val="0"/>
          <w:sz w:val="24"/>
          <w:szCs w:val="24"/>
        </w:rPr>
        <w:t xml:space="preserve">     Из всего многообразия вопросов, которыми занимается комбинаторика, в программу включается лишь теория соединений — комбинаторных конфигураций, которые  называются перестановками, размещениями и сочетаниями. Причем обязательными для изучения являются лишь  </w:t>
      </w:r>
    </w:p>
    <w:p w:rsidR="00066350" w:rsidRPr="000705B7" w:rsidRDefault="00066350" w:rsidP="00F15DBB">
      <w:pPr>
        <w:pStyle w:val="Style25"/>
        <w:widowControl/>
        <w:ind w:left="142"/>
        <w:rPr>
          <w:rStyle w:val="FontStyle51"/>
          <w:b w:val="0"/>
          <w:bCs w:val="0"/>
          <w:sz w:val="24"/>
          <w:szCs w:val="24"/>
        </w:rPr>
      </w:pPr>
      <w:r w:rsidRPr="000705B7">
        <w:rPr>
          <w:rStyle w:val="FontStyle51"/>
          <w:b w:val="0"/>
          <w:bCs w:val="0"/>
          <w:sz w:val="24"/>
          <w:szCs w:val="24"/>
        </w:rPr>
        <w:t xml:space="preserve">соединения без повторений — соединения, составляемые по определенным правилам из различных элементов.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В программу включено изучение (частично на  интуитивном уровне) лишь отдельных элементов теории  вероятностей. При этом введению каждого понятия предшествует неформальное объяснение, раскрывающее сущность  данного понятия, его происхождение и реальный смысл. Так вводятся понятия случайных, достоверных и невозможных событий, связанных с некоторым испытанием; определяются и иллюстрируются операции над событиями.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Классическое определение вероятности события с равновозможными элементарными исходами формулируется строго, и на его основе (с использованием знаний комбинаторики) решается большинство задач.         Понятия  геометрической вероятности и статистической вероятности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вводились на интуитивном уровне в основной школе. Независимость событий разъясняется на конкретных примерах. </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При изложении материала данного раздела подчеркивается прикладное значение теории вероятностей в различных областях знаний и практической деятельности человека.</w:t>
      </w:r>
    </w:p>
    <w:p w:rsidR="00066350" w:rsidRPr="000705B7" w:rsidRDefault="00066350" w:rsidP="00F15DBB">
      <w:pPr>
        <w:pStyle w:val="Style25"/>
        <w:widowControl/>
        <w:ind w:left="142"/>
        <w:jc w:val="both"/>
        <w:rPr>
          <w:rStyle w:val="FontStyle51"/>
          <w:b w:val="0"/>
          <w:bCs w:val="0"/>
          <w:sz w:val="24"/>
          <w:szCs w:val="24"/>
        </w:rPr>
      </w:pPr>
      <w:r w:rsidRPr="000705B7">
        <w:rPr>
          <w:rStyle w:val="FontStyle51"/>
          <w:b w:val="0"/>
          <w:bCs w:val="0"/>
          <w:sz w:val="24"/>
          <w:szCs w:val="24"/>
        </w:rPr>
        <w:t xml:space="preserve"> </w:t>
      </w:r>
    </w:p>
    <w:p w:rsidR="00066350" w:rsidRPr="000705B7" w:rsidRDefault="00066350" w:rsidP="00F15DBB">
      <w:pPr>
        <w:jc w:val="center"/>
        <w:rPr>
          <w:rFonts w:ascii="Times New Roman" w:hAnsi="Times New Roman" w:cs="Times New Roman"/>
        </w:rPr>
      </w:pPr>
      <w:r w:rsidRPr="000705B7">
        <w:rPr>
          <w:rFonts w:ascii="Times New Roman" w:hAnsi="Times New Roman" w:cs="Times New Roman"/>
          <w:b/>
          <w:bCs/>
        </w:rPr>
        <w:t>Тема 7.</w:t>
      </w:r>
      <w:r w:rsidRPr="000705B7">
        <w:rPr>
          <w:rFonts w:ascii="Times New Roman" w:hAnsi="Times New Roman" w:cs="Times New Roman"/>
        </w:rPr>
        <w:t xml:space="preserve"> </w:t>
      </w:r>
      <w:r w:rsidRPr="000705B7">
        <w:rPr>
          <w:rFonts w:ascii="Times New Roman" w:hAnsi="Times New Roman" w:cs="Times New Roman"/>
          <w:b/>
          <w:bCs/>
        </w:rPr>
        <w:t>Уравнения и нер</w:t>
      </w:r>
      <w:r>
        <w:rPr>
          <w:rFonts w:ascii="Times New Roman" w:hAnsi="Times New Roman" w:cs="Times New Roman"/>
          <w:b/>
          <w:bCs/>
        </w:rPr>
        <w:t>авенства с двумя переменными. (</w:t>
      </w:r>
      <w:r w:rsidR="00FA5DC6">
        <w:rPr>
          <w:rFonts w:ascii="Times New Roman" w:hAnsi="Times New Roman" w:cs="Times New Roman"/>
          <w:b/>
          <w:bCs/>
        </w:rPr>
        <w:t>12</w:t>
      </w:r>
      <w:r w:rsidRPr="000705B7">
        <w:rPr>
          <w:rFonts w:ascii="Times New Roman" w:hAnsi="Times New Roman" w:cs="Times New Roman"/>
          <w:b/>
          <w:bCs/>
        </w:rPr>
        <w:t xml:space="preserve"> ч)</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Линейные уравнения и неравенства с двумя  переменными. Нелинейные уравнения и неравенства с двумя переменными. Уравнения и неравенства с двумя переменными, содержащие параметры.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     Основная цель — обучить приемам решения уравнений, неравенств и систем уравнений и неравенств с двумя переменными.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b/>
          <w:bCs/>
          <w:i/>
          <w:iCs/>
        </w:rPr>
        <w:t xml:space="preserve">Понятийный аппарат:   </w:t>
      </w:r>
      <w:r w:rsidRPr="000705B7">
        <w:rPr>
          <w:rFonts w:ascii="Times New Roman" w:hAnsi="Times New Roman" w:cs="Times New Roman"/>
        </w:rPr>
        <w:t>многочлены, система уравнений, система неравенств.</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     Изображение множества точек, являющегося решением уравнения первой степени с двумя неизвестными, не ново для учащихся старших классов. Решение систем уравнений с помощью графика знакомо школьникам с основной школы. Теперь им предстоит углубить знания, полученные ранее, и ознакомиться с решением неравенств с двумя переменными и их систем.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Учебный материал этой темы построен так, что  учащиеся постигают его в ходе решения конкретных задач, а затем происходит обобщение изученных примеров. Сначала рассматриваются уравнения с двумя переменными,  линейные или нелинейные, затем неравенства и, наконец, системы уравнений и неравенств.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     Изучением этой темы подводится итог известным учащимся методам решения уравнений и неравенств. </w:t>
      </w:r>
    </w:p>
    <w:p w:rsidR="00066350" w:rsidRPr="000705B7" w:rsidRDefault="00066350" w:rsidP="00F15DBB">
      <w:pPr>
        <w:jc w:val="both"/>
        <w:rPr>
          <w:rFonts w:ascii="Times New Roman" w:hAnsi="Times New Roman" w:cs="Times New Roman"/>
        </w:rPr>
      </w:pPr>
      <w:r w:rsidRPr="000705B7">
        <w:rPr>
          <w:rFonts w:ascii="Times New Roman" w:hAnsi="Times New Roman" w:cs="Times New Roman"/>
        </w:rPr>
        <w:t xml:space="preserve">Рассматриваются методы, с которыми они ранее знакомы не были, но знания, которые приходится применять, хорошо известны и предстают с новой для учащихся стороны. </w:t>
      </w:r>
    </w:p>
    <w:p w:rsidR="00066350" w:rsidRPr="000705B7" w:rsidRDefault="00066350" w:rsidP="00F15DBB">
      <w:pPr>
        <w:jc w:val="both"/>
        <w:rPr>
          <w:rStyle w:val="FontStyle51"/>
          <w:b w:val="0"/>
          <w:bCs w:val="0"/>
          <w:sz w:val="24"/>
          <w:szCs w:val="24"/>
        </w:rPr>
      </w:pPr>
      <w:r w:rsidRPr="000705B7">
        <w:rPr>
          <w:rFonts w:ascii="Times New Roman" w:hAnsi="Times New Roman" w:cs="Times New Roman"/>
        </w:rPr>
        <w:t>Основное внимание при изучении данной темы  уделяется задачам с параметром и методам их решения.</w:t>
      </w:r>
    </w:p>
    <w:p w:rsidR="00066350" w:rsidRPr="000705B7" w:rsidRDefault="00066350" w:rsidP="00F15DBB">
      <w:pPr>
        <w:ind w:left="720"/>
        <w:jc w:val="center"/>
        <w:rPr>
          <w:rFonts w:ascii="Times New Roman" w:hAnsi="Times New Roman" w:cs="Times New Roman"/>
          <w:b/>
          <w:bCs/>
        </w:rPr>
      </w:pPr>
      <w:r w:rsidRPr="000705B7">
        <w:rPr>
          <w:rFonts w:ascii="Times New Roman" w:hAnsi="Times New Roman" w:cs="Times New Roman"/>
          <w:b/>
          <w:bCs/>
        </w:rPr>
        <w:t>Тема 8. Повторение курса «Алгебра и начала анализа   10-11» (</w:t>
      </w:r>
      <w:r w:rsidR="00FA5DC6">
        <w:rPr>
          <w:rFonts w:ascii="Times New Roman" w:hAnsi="Times New Roman" w:cs="Times New Roman"/>
          <w:b/>
          <w:bCs/>
        </w:rPr>
        <w:t>24</w:t>
      </w:r>
      <w:r w:rsidRPr="000705B7">
        <w:rPr>
          <w:rFonts w:ascii="Times New Roman" w:hAnsi="Times New Roman" w:cs="Times New Roman"/>
          <w:b/>
          <w:bCs/>
        </w:rPr>
        <w:t>ч)</w:t>
      </w:r>
    </w:p>
    <w:p w:rsidR="00066350" w:rsidRPr="000705B7" w:rsidRDefault="00066350" w:rsidP="00F15DBB">
      <w:pPr>
        <w:ind w:left="142"/>
        <w:jc w:val="both"/>
        <w:rPr>
          <w:rFonts w:ascii="Times New Roman" w:hAnsi="Times New Roman" w:cs="Times New Roman"/>
        </w:rPr>
      </w:pPr>
      <w:r w:rsidRPr="000705B7">
        <w:rPr>
          <w:rFonts w:ascii="Times New Roman" w:hAnsi="Times New Roman" w:cs="Times New Roman"/>
        </w:rPr>
        <w:t>Преобразование алгебраических, логарифмических, тригонометрических выражений. Решение уравнений. Решение неравенств. Решение систем уравнений и неравенств. Решение текстовых задач. Функции. Производная. Первообразная. Вероятность. Решение уравнений и неравенств с параметрами</w:t>
      </w:r>
    </w:p>
    <w:p w:rsidR="00066350" w:rsidRPr="000705B7" w:rsidRDefault="00066350" w:rsidP="00F15DBB">
      <w:pPr>
        <w:spacing w:before="240"/>
        <w:ind w:left="142"/>
        <w:jc w:val="both"/>
        <w:rPr>
          <w:rFonts w:ascii="Times New Roman" w:hAnsi="Times New Roman" w:cs="Times New Roman"/>
          <w:b/>
          <w:bCs/>
        </w:rPr>
      </w:pPr>
      <w:r w:rsidRPr="000705B7">
        <w:rPr>
          <w:rFonts w:ascii="Times New Roman" w:hAnsi="Times New Roman" w:cs="Times New Roman"/>
        </w:rPr>
        <w:t xml:space="preserve">Итого за год – 136 часов, </w:t>
      </w:r>
      <w:r w:rsidR="00FA5DC6">
        <w:rPr>
          <w:rFonts w:ascii="Times New Roman" w:hAnsi="Times New Roman" w:cs="Times New Roman"/>
        </w:rPr>
        <w:t>8</w:t>
      </w:r>
      <w:r w:rsidRPr="000705B7">
        <w:rPr>
          <w:rFonts w:ascii="Times New Roman" w:hAnsi="Times New Roman" w:cs="Times New Roman"/>
        </w:rPr>
        <w:t xml:space="preserve"> контрольных работ.</w:t>
      </w:r>
    </w:p>
    <w:p w:rsidR="00066350" w:rsidRPr="000705B7" w:rsidRDefault="00066350" w:rsidP="00F15DBB">
      <w:pPr>
        <w:spacing w:before="240"/>
        <w:jc w:val="both"/>
        <w:rPr>
          <w:rFonts w:ascii="Times New Roman" w:hAnsi="Times New Roman" w:cs="Times New Roman"/>
        </w:rPr>
      </w:pPr>
      <w:r w:rsidRPr="000705B7">
        <w:rPr>
          <w:rFonts w:ascii="Times New Roman" w:hAnsi="Times New Roman" w:cs="Times New Roman"/>
          <w:b/>
          <w:bCs/>
        </w:rPr>
        <w:t>Цель изучения курса геометрии в 11 классе</w:t>
      </w:r>
      <w:r w:rsidRPr="000705B7">
        <w:rPr>
          <w:rFonts w:ascii="Times New Roman" w:hAnsi="Times New Roman" w:cs="Times New Roman"/>
        </w:rPr>
        <w:t xml:space="preserve"> – систематическое изучение свойств геометрических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w:t>
      </w:r>
      <w:r w:rsidRPr="000705B7">
        <w:rPr>
          <w:rFonts w:ascii="Times New Roman" w:hAnsi="Times New Roman" w:cs="Times New Roman"/>
        </w:rPr>
        <w:lastRenderedPageBreak/>
        <w:t>развитие логического мышления учащихся.</w:t>
      </w:r>
    </w:p>
    <w:p w:rsidR="00066350" w:rsidRPr="000705B7" w:rsidRDefault="00066350" w:rsidP="00F15DBB">
      <w:pPr>
        <w:ind w:firstLine="540"/>
        <w:jc w:val="center"/>
        <w:rPr>
          <w:rFonts w:ascii="Times New Roman" w:hAnsi="Times New Roman" w:cs="Times New Roman"/>
          <w:b/>
          <w:bCs/>
        </w:rPr>
      </w:pPr>
      <w:r w:rsidRPr="000705B7">
        <w:rPr>
          <w:rFonts w:ascii="Times New Roman" w:hAnsi="Times New Roman" w:cs="Times New Roman"/>
          <w:b/>
          <w:bCs/>
        </w:rPr>
        <w:t>Требования к математической подготовке уч.11 кл.</w:t>
      </w:r>
    </w:p>
    <w:p w:rsidR="00066350" w:rsidRPr="000705B7" w:rsidRDefault="00066350" w:rsidP="00F15DBB">
      <w:pPr>
        <w:ind w:firstLine="540"/>
        <w:jc w:val="both"/>
        <w:rPr>
          <w:rFonts w:ascii="Times New Roman" w:hAnsi="Times New Roman" w:cs="Times New Roman"/>
          <w:b/>
          <w:bCs/>
        </w:rPr>
      </w:pPr>
      <w:r w:rsidRPr="000705B7">
        <w:rPr>
          <w:rFonts w:ascii="Times New Roman" w:hAnsi="Times New Roman" w:cs="Times New Roman"/>
          <w:b/>
          <w:bCs/>
        </w:rPr>
        <w:t xml:space="preserve">Геометрические тела и их свойства.  </w:t>
      </w:r>
    </w:p>
    <w:p w:rsidR="00066350" w:rsidRPr="000705B7" w:rsidRDefault="00066350" w:rsidP="00F15DBB">
      <w:pPr>
        <w:ind w:firstLine="540"/>
        <w:jc w:val="both"/>
        <w:rPr>
          <w:rFonts w:ascii="Times New Roman" w:hAnsi="Times New Roman" w:cs="Times New Roman"/>
          <w:b/>
          <w:bCs/>
        </w:rPr>
      </w:pPr>
      <w:r w:rsidRPr="000705B7">
        <w:rPr>
          <w:rFonts w:ascii="Times New Roman" w:hAnsi="Times New Roman" w:cs="Times New Roman"/>
          <w:b/>
          <w:bCs/>
        </w:rPr>
        <w:t>Измерение геометрических величин.</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b/>
          <w:bCs/>
          <w:i/>
          <w:iCs/>
        </w:rPr>
        <w:t>В результате изучения курса геометрии учащиеся должны:</w:t>
      </w:r>
    </w:p>
    <w:p w:rsidR="00066350" w:rsidRPr="000705B7" w:rsidRDefault="00066350" w:rsidP="00F15DBB">
      <w:pPr>
        <w:widowControl/>
        <w:numPr>
          <w:ilvl w:val="0"/>
          <w:numId w:val="26"/>
        </w:numPr>
        <w:tabs>
          <w:tab w:val="num" w:pos="540"/>
        </w:tabs>
        <w:autoSpaceDE/>
        <w:autoSpaceDN/>
        <w:adjustRightInd/>
        <w:ind w:left="540" w:hanging="180"/>
        <w:jc w:val="both"/>
        <w:rPr>
          <w:rFonts w:ascii="Times New Roman" w:hAnsi="Times New Roman" w:cs="Times New Roman"/>
        </w:rPr>
      </w:pPr>
      <w:r w:rsidRPr="000705B7">
        <w:rPr>
          <w:rFonts w:ascii="Times New Roman" w:hAnsi="Times New Roman" w:cs="Times New Roman"/>
        </w:rPr>
        <w:t>выполнять чертеж по условиям стереометрической задачи;</w:t>
      </w:r>
    </w:p>
    <w:p w:rsidR="00066350" w:rsidRPr="000705B7" w:rsidRDefault="00066350" w:rsidP="00F15DBB">
      <w:pPr>
        <w:widowControl/>
        <w:numPr>
          <w:ilvl w:val="0"/>
          <w:numId w:val="26"/>
        </w:numPr>
        <w:tabs>
          <w:tab w:val="num" w:pos="540"/>
        </w:tabs>
        <w:autoSpaceDE/>
        <w:autoSpaceDN/>
        <w:adjustRightInd/>
        <w:ind w:left="540" w:hanging="180"/>
        <w:jc w:val="both"/>
        <w:rPr>
          <w:rFonts w:ascii="Times New Roman" w:hAnsi="Times New Roman" w:cs="Times New Roman"/>
        </w:rPr>
      </w:pPr>
      <w:r w:rsidRPr="000705B7">
        <w:rPr>
          <w:rFonts w:ascii="Times New Roman" w:hAnsi="Times New Roman" w:cs="Times New Roman"/>
        </w:rPr>
        <w:t>понимать стереометрические чертежи;</w:t>
      </w:r>
    </w:p>
    <w:p w:rsidR="00066350" w:rsidRPr="000705B7" w:rsidRDefault="00066350" w:rsidP="00F15DBB">
      <w:pPr>
        <w:widowControl/>
        <w:numPr>
          <w:ilvl w:val="0"/>
          <w:numId w:val="26"/>
        </w:numPr>
        <w:tabs>
          <w:tab w:val="num" w:pos="540"/>
        </w:tabs>
        <w:autoSpaceDE/>
        <w:autoSpaceDN/>
        <w:adjustRightInd/>
        <w:ind w:left="0" w:firstLine="360"/>
        <w:jc w:val="both"/>
        <w:rPr>
          <w:rFonts w:ascii="Times New Roman" w:hAnsi="Times New Roman" w:cs="Times New Roman"/>
        </w:rPr>
      </w:pPr>
      <w:r w:rsidRPr="000705B7">
        <w:rPr>
          <w:rFonts w:ascii="Times New Roman" w:hAnsi="Times New Roman" w:cs="Times New Roman"/>
        </w:rPr>
        <w:t>решать задачи на вычисление геометрических величин, проводя необходимую аргументацию;</w:t>
      </w:r>
    </w:p>
    <w:p w:rsidR="00066350" w:rsidRPr="000705B7" w:rsidRDefault="00066350" w:rsidP="00F15DBB">
      <w:pPr>
        <w:widowControl/>
        <w:numPr>
          <w:ilvl w:val="0"/>
          <w:numId w:val="26"/>
        </w:numPr>
        <w:tabs>
          <w:tab w:val="num" w:pos="540"/>
        </w:tabs>
        <w:autoSpaceDE/>
        <w:autoSpaceDN/>
        <w:adjustRightInd/>
        <w:ind w:left="0" w:firstLine="360"/>
        <w:jc w:val="both"/>
        <w:rPr>
          <w:rFonts w:ascii="Times New Roman" w:hAnsi="Times New Roman" w:cs="Times New Roman"/>
        </w:rPr>
      </w:pPr>
      <w:r w:rsidRPr="000705B7">
        <w:rPr>
          <w:rFonts w:ascii="Times New Roman" w:hAnsi="Times New Roman" w:cs="Times New Roman"/>
        </w:rPr>
        <w:t>решать несложные задачи на доказательство;</w:t>
      </w:r>
    </w:p>
    <w:p w:rsidR="00066350" w:rsidRPr="000705B7" w:rsidRDefault="00066350" w:rsidP="00F15DBB">
      <w:pPr>
        <w:widowControl/>
        <w:numPr>
          <w:ilvl w:val="0"/>
          <w:numId w:val="26"/>
        </w:numPr>
        <w:tabs>
          <w:tab w:val="num" w:pos="540"/>
        </w:tabs>
        <w:autoSpaceDE/>
        <w:autoSpaceDN/>
        <w:adjustRightInd/>
        <w:ind w:left="0" w:firstLine="360"/>
        <w:jc w:val="both"/>
        <w:rPr>
          <w:rFonts w:ascii="Times New Roman" w:hAnsi="Times New Roman" w:cs="Times New Roman"/>
          <w:u w:val="single"/>
        </w:rPr>
      </w:pPr>
      <w:r w:rsidRPr="000705B7">
        <w:rPr>
          <w:rFonts w:ascii="Times New Roman" w:hAnsi="Times New Roman" w:cs="Times New Roman"/>
        </w:rPr>
        <w:t>строить сечение геометрических тел.</w:t>
      </w:r>
    </w:p>
    <w:p w:rsidR="00066350" w:rsidRPr="000705B7" w:rsidRDefault="00066350" w:rsidP="007F2492">
      <w:pPr>
        <w:jc w:val="center"/>
        <w:rPr>
          <w:rFonts w:ascii="Times New Roman" w:hAnsi="Times New Roman" w:cs="Times New Roman"/>
          <w:b/>
          <w:bCs/>
        </w:rPr>
      </w:pPr>
      <w:r w:rsidRPr="000705B7">
        <w:rPr>
          <w:rFonts w:ascii="Times New Roman" w:hAnsi="Times New Roman" w:cs="Times New Roman"/>
          <w:b/>
          <w:bCs/>
        </w:rPr>
        <w:t>Содержание по геометрии.</w:t>
      </w:r>
    </w:p>
    <w:p w:rsidR="00066350" w:rsidRPr="000705B7" w:rsidRDefault="00066350" w:rsidP="007F2492">
      <w:pPr>
        <w:widowControl/>
        <w:autoSpaceDE/>
        <w:autoSpaceDN/>
        <w:adjustRightInd/>
        <w:jc w:val="both"/>
        <w:rPr>
          <w:rFonts w:ascii="Times New Roman" w:hAnsi="Times New Roman" w:cs="Times New Roman"/>
          <w:u w:val="single"/>
        </w:rPr>
      </w:pPr>
    </w:p>
    <w:p w:rsidR="00066350" w:rsidRPr="000705B7" w:rsidRDefault="00066350" w:rsidP="00F15DBB">
      <w:pPr>
        <w:widowControl/>
        <w:numPr>
          <w:ilvl w:val="0"/>
          <w:numId w:val="26"/>
        </w:numPr>
        <w:tabs>
          <w:tab w:val="num" w:pos="540"/>
        </w:tabs>
        <w:autoSpaceDE/>
        <w:autoSpaceDN/>
        <w:adjustRightInd/>
        <w:ind w:left="0" w:firstLine="360"/>
        <w:jc w:val="both"/>
        <w:rPr>
          <w:rFonts w:ascii="Times New Roman" w:hAnsi="Times New Roman" w:cs="Times New Roman"/>
          <w:u w:val="single"/>
        </w:rPr>
      </w:pPr>
      <w:r w:rsidRPr="000705B7">
        <w:rPr>
          <w:rFonts w:ascii="Times New Roman" w:hAnsi="Times New Roman" w:cs="Times New Roman"/>
          <w:b/>
          <w:bCs/>
          <w:u w:val="single"/>
        </w:rPr>
        <w:t xml:space="preserve"> Метод координат в пространстве</w:t>
      </w:r>
      <w:r w:rsidRPr="000705B7">
        <w:rPr>
          <w:rFonts w:ascii="Times New Roman" w:hAnsi="Times New Roman" w:cs="Times New Roman"/>
          <w:u w:val="single"/>
        </w:rPr>
        <w:t xml:space="preserve"> (</w:t>
      </w:r>
      <w:r w:rsidRPr="000705B7">
        <w:rPr>
          <w:rFonts w:ascii="Times New Roman" w:hAnsi="Times New Roman" w:cs="Times New Roman"/>
          <w:b/>
          <w:bCs/>
          <w:u w:val="single"/>
        </w:rPr>
        <w:t>1</w:t>
      </w:r>
      <w:r w:rsidR="00FA5DC6">
        <w:rPr>
          <w:rFonts w:ascii="Times New Roman" w:hAnsi="Times New Roman" w:cs="Times New Roman"/>
          <w:b/>
          <w:bCs/>
          <w:u w:val="single"/>
        </w:rPr>
        <w:t>4</w:t>
      </w:r>
      <w:r w:rsidR="00E3515D">
        <w:rPr>
          <w:rFonts w:ascii="Times New Roman" w:hAnsi="Times New Roman" w:cs="Times New Roman"/>
          <w:b/>
          <w:bCs/>
          <w:u w:val="single"/>
        </w:rPr>
        <w:t xml:space="preserve"> ч</w:t>
      </w:r>
      <w:r w:rsidRPr="000705B7">
        <w:rPr>
          <w:rFonts w:ascii="Times New Roman" w:hAnsi="Times New Roman" w:cs="Times New Roman"/>
          <w:b/>
          <w:bCs/>
          <w:u w:val="single"/>
        </w:rPr>
        <w:t>)</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Основные вопросы</w:t>
      </w:r>
      <w:r w:rsidRPr="000705B7">
        <w:rPr>
          <w:rFonts w:ascii="Times New Roman" w:hAnsi="Times New Roman" w:cs="Times New Roman"/>
        </w:rPr>
        <w:t>: координаты точки и координаты вектора, скалярное произведение векторов, движения.</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Основная цель</w:t>
      </w:r>
      <w:r w:rsidRPr="000705B7">
        <w:rPr>
          <w:rFonts w:ascii="Times New Roman" w:hAnsi="Times New Roman" w:cs="Times New Roman"/>
        </w:rPr>
        <w:t xml:space="preserve"> –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w:t>
      </w:r>
    </w:p>
    <w:p w:rsidR="00066350" w:rsidRPr="000705B7" w:rsidRDefault="00066350" w:rsidP="00F15DBB">
      <w:pPr>
        <w:ind w:firstLine="540"/>
        <w:jc w:val="both"/>
        <w:rPr>
          <w:rFonts w:ascii="Times New Roman" w:hAnsi="Times New Roman" w:cs="Times New Roman"/>
          <w:i/>
          <w:iCs/>
        </w:rPr>
      </w:pPr>
      <w:r w:rsidRPr="000705B7">
        <w:rPr>
          <w:rFonts w:ascii="Times New Roman" w:hAnsi="Times New Roman" w:cs="Times New Roman"/>
          <w:i/>
          <w:iCs/>
        </w:rPr>
        <w:t>В результате изучения</w:t>
      </w:r>
      <w:r w:rsidRPr="000705B7">
        <w:rPr>
          <w:rFonts w:ascii="Times New Roman" w:hAnsi="Times New Roman" w:cs="Times New Roman"/>
        </w:rPr>
        <w:t xml:space="preserve"> учащиеся должны знать, как задается прямоугольная система координат в пространстве и как определяются координаты вектора, знать о связи между координатами векторов и координатами точек; определение скалярного произведения двух векторов, условия перпендикулярности двух ненулевых векторов; свойства скалярного произведения векторов; знать, что центральная, осевая, зеркальная симметрии и параллельный перенос являются движениями. Уметь выводить формулы, решать задачи на определение координат точек, координат векторов, углов между векторами. </w:t>
      </w:r>
      <w:r w:rsidRPr="000705B7">
        <w:rPr>
          <w:rFonts w:ascii="Times New Roman" w:hAnsi="Times New Roman" w:cs="Times New Roman"/>
          <w:i/>
          <w:iCs/>
        </w:rPr>
        <w:t xml:space="preserve"> </w:t>
      </w:r>
    </w:p>
    <w:p w:rsidR="00066350" w:rsidRPr="000705B7" w:rsidRDefault="00066350" w:rsidP="00F15DBB">
      <w:pPr>
        <w:ind w:firstLine="540"/>
        <w:jc w:val="both"/>
        <w:rPr>
          <w:rFonts w:ascii="Times New Roman" w:hAnsi="Times New Roman" w:cs="Times New Roman"/>
          <w:i/>
          <w:iCs/>
        </w:rPr>
      </w:pPr>
    </w:p>
    <w:p w:rsidR="00066350" w:rsidRPr="000705B7" w:rsidRDefault="00E3515D" w:rsidP="00F15DBB">
      <w:pPr>
        <w:widowControl/>
        <w:numPr>
          <w:ilvl w:val="0"/>
          <w:numId w:val="28"/>
        </w:numPr>
        <w:autoSpaceDE/>
        <w:autoSpaceDN/>
        <w:adjustRightInd/>
        <w:jc w:val="both"/>
        <w:rPr>
          <w:rFonts w:ascii="Times New Roman" w:hAnsi="Times New Roman" w:cs="Times New Roman"/>
          <w:b/>
          <w:bCs/>
          <w:u w:val="single"/>
        </w:rPr>
      </w:pPr>
      <w:r>
        <w:rPr>
          <w:rFonts w:ascii="Times New Roman" w:hAnsi="Times New Roman" w:cs="Times New Roman"/>
          <w:b/>
          <w:bCs/>
          <w:u w:val="single"/>
        </w:rPr>
        <w:t>Цилиндр, конус и шар(17 ч</w:t>
      </w:r>
      <w:r w:rsidR="00066350" w:rsidRPr="000705B7">
        <w:rPr>
          <w:rFonts w:ascii="Times New Roman" w:hAnsi="Times New Roman" w:cs="Times New Roman"/>
          <w:b/>
          <w:bCs/>
          <w:u w:val="single"/>
        </w:rPr>
        <w:t xml:space="preserve">) </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Основные вопросы</w:t>
      </w:r>
      <w:r w:rsidRPr="000705B7">
        <w:rPr>
          <w:rFonts w:ascii="Times New Roman" w:hAnsi="Times New Roman" w:cs="Times New Roman"/>
        </w:rPr>
        <w:t>: цилиндр, площадь поверхности цилиндра; конус, площадь поверхности конуса; усеченный конус; сфера; шар; взаимное расположение сферы и плоскости; касательная плоскость к сфере; площадь сферы.</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Основная цель</w:t>
      </w:r>
      <w:r w:rsidRPr="000705B7">
        <w:rPr>
          <w:rFonts w:ascii="Times New Roman" w:hAnsi="Times New Roman" w:cs="Times New Roman"/>
        </w:rPr>
        <w:t xml:space="preserve"> – дать учащимся систематические сведения об основных видах тел вращения; развить пространственные представления учащихся.</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В результате изучения</w:t>
      </w:r>
      <w:r w:rsidRPr="000705B7">
        <w:rPr>
          <w:rFonts w:ascii="Times New Roman" w:hAnsi="Times New Roman" w:cs="Times New Roman"/>
        </w:rPr>
        <w:t xml:space="preserve"> учащиеся должны знать, какое тело называется цилиндром, конусом, усеченным конусом; какая поверхность называется сферой и какое тело называется шаром; знать возможные случаи взаимного расположения сферы и плоскости; определение касательной плоскости к сфере. Уметь выводить формулы площади полной поверхности цилиндра, конуса, усеченного конуса, выводить уравнение сферы в заданной прямоугольной системе координат; доказывать, что сечение сферы плоскостью есть окружность; уметь решать задачи, применяя формулы.</w:t>
      </w:r>
    </w:p>
    <w:p w:rsidR="00066350" w:rsidRPr="000705B7" w:rsidRDefault="00066350" w:rsidP="00F15DBB">
      <w:pPr>
        <w:ind w:firstLine="540"/>
        <w:jc w:val="both"/>
        <w:rPr>
          <w:rFonts w:ascii="Times New Roman" w:hAnsi="Times New Roman" w:cs="Times New Roman"/>
        </w:rPr>
      </w:pPr>
    </w:p>
    <w:p w:rsidR="00066350" w:rsidRPr="000705B7" w:rsidRDefault="00066350" w:rsidP="00F15DBB">
      <w:pPr>
        <w:widowControl/>
        <w:numPr>
          <w:ilvl w:val="0"/>
          <w:numId w:val="28"/>
        </w:numPr>
        <w:autoSpaceDE/>
        <w:autoSpaceDN/>
        <w:adjustRightInd/>
        <w:jc w:val="both"/>
        <w:rPr>
          <w:rFonts w:ascii="Times New Roman" w:hAnsi="Times New Roman" w:cs="Times New Roman"/>
          <w:b/>
          <w:bCs/>
          <w:u w:val="single"/>
        </w:rPr>
      </w:pPr>
      <w:r w:rsidRPr="000705B7">
        <w:rPr>
          <w:rFonts w:ascii="Times New Roman" w:hAnsi="Times New Roman" w:cs="Times New Roman"/>
          <w:b/>
          <w:bCs/>
          <w:u w:val="single"/>
        </w:rPr>
        <w:t>Объемы тел (2</w:t>
      </w:r>
      <w:r w:rsidR="00FA5DC6">
        <w:rPr>
          <w:rFonts w:ascii="Times New Roman" w:hAnsi="Times New Roman" w:cs="Times New Roman"/>
          <w:b/>
          <w:bCs/>
          <w:u w:val="single"/>
        </w:rPr>
        <w:t>0</w:t>
      </w:r>
      <w:r w:rsidRPr="000705B7">
        <w:rPr>
          <w:rFonts w:ascii="Times New Roman" w:hAnsi="Times New Roman" w:cs="Times New Roman"/>
          <w:b/>
          <w:bCs/>
          <w:u w:val="single"/>
        </w:rPr>
        <w:t xml:space="preserve"> ч.)</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Основные вопросы</w:t>
      </w:r>
      <w:r w:rsidRPr="000705B7">
        <w:rPr>
          <w:rFonts w:ascii="Times New Roman" w:hAnsi="Times New Roman" w:cs="Times New Roman"/>
        </w:rPr>
        <w:t>: 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066350" w:rsidRPr="000705B7" w:rsidRDefault="00066350" w:rsidP="00F15DBB">
      <w:pPr>
        <w:ind w:firstLine="540"/>
        <w:jc w:val="both"/>
        <w:rPr>
          <w:rFonts w:ascii="Times New Roman" w:hAnsi="Times New Roman" w:cs="Times New Roman"/>
        </w:rPr>
      </w:pPr>
      <w:r w:rsidRPr="000705B7">
        <w:rPr>
          <w:rFonts w:ascii="Times New Roman" w:hAnsi="Times New Roman" w:cs="Times New Roman"/>
          <w:i/>
          <w:iCs/>
        </w:rPr>
        <w:t>Основная цель</w:t>
      </w:r>
      <w:r w:rsidRPr="000705B7">
        <w:rPr>
          <w:rFonts w:ascii="Times New Roman" w:hAnsi="Times New Roman" w:cs="Times New Roman"/>
        </w:rPr>
        <w:t xml:space="preserve"> – продолжить систематическое изучение многогранников и тел вращения в ходе решения задач на вычисление их объемов.</w:t>
      </w:r>
    </w:p>
    <w:p w:rsidR="00066350" w:rsidRPr="000705B7" w:rsidRDefault="00066350" w:rsidP="00F15DBB">
      <w:pPr>
        <w:ind w:firstLine="540"/>
        <w:jc w:val="both"/>
        <w:rPr>
          <w:rFonts w:ascii="Times New Roman" w:hAnsi="Times New Roman" w:cs="Times New Roman"/>
          <w:u w:val="single"/>
        </w:rPr>
      </w:pPr>
      <w:r w:rsidRPr="000705B7">
        <w:rPr>
          <w:rFonts w:ascii="Times New Roman" w:hAnsi="Times New Roman" w:cs="Times New Roman"/>
          <w:i/>
          <w:iCs/>
        </w:rPr>
        <w:t>В результате изучения</w:t>
      </w:r>
      <w:r w:rsidRPr="000705B7">
        <w:rPr>
          <w:rFonts w:ascii="Times New Roman" w:hAnsi="Times New Roman" w:cs="Times New Roman"/>
        </w:rPr>
        <w:t xml:space="preserve"> учащиеся должны знать основные свойства объемов тел; знать и уметь доказывать теоремы об объеме прямой призмы, цилиндра, наклонной призмы, пирамиды, конуса, шара. Уметь решать задачи на нахождение объемов тел. </w:t>
      </w:r>
    </w:p>
    <w:p w:rsidR="00066350" w:rsidRPr="000705B7" w:rsidRDefault="00066350" w:rsidP="00F15DBB">
      <w:pPr>
        <w:widowControl/>
        <w:numPr>
          <w:ilvl w:val="0"/>
          <w:numId w:val="28"/>
        </w:numPr>
        <w:autoSpaceDE/>
        <w:autoSpaceDN/>
        <w:adjustRightInd/>
        <w:jc w:val="both"/>
        <w:rPr>
          <w:rFonts w:ascii="Times New Roman" w:hAnsi="Times New Roman" w:cs="Times New Roman"/>
          <w:b/>
          <w:bCs/>
          <w:u w:val="single"/>
        </w:rPr>
      </w:pPr>
      <w:r w:rsidRPr="000705B7">
        <w:rPr>
          <w:rFonts w:ascii="Times New Roman" w:hAnsi="Times New Roman" w:cs="Times New Roman"/>
          <w:b/>
          <w:bCs/>
          <w:u w:val="single"/>
        </w:rPr>
        <w:t>Итоговое повторение. Решение задач (1</w:t>
      </w:r>
      <w:r w:rsidR="00FA5DC6">
        <w:rPr>
          <w:rFonts w:ascii="Times New Roman" w:hAnsi="Times New Roman" w:cs="Times New Roman"/>
          <w:b/>
          <w:bCs/>
          <w:u w:val="single"/>
        </w:rPr>
        <w:t>7</w:t>
      </w:r>
      <w:r w:rsidRPr="000705B7">
        <w:rPr>
          <w:rFonts w:ascii="Times New Roman" w:hAnsi="Times New Roman" w:cs="Times New Roman"/>
          <w:b/>
          <w:bCs/>
          <w:u w:val="single"/>
        </w:rPr>
        <w:t xml:space="preserve"> ч.)</w:t>
      </w:r>
    </w:p>
    <w:p w:rsidR="00066350" w:rsidRPr="000705B7" w:rsidRDefault="00066350" w:rsidP="00F15DBB">
      <w:pPr>
        <w:ind w:firstLine="360"/>
        <w:jc w:val="both"/>
        <w:rPr>
          <w:rFonts w:ascii="Times New Roman" w:hAnsi="Times New Roman" w:cs="Times New Roman"/>
        </w:rPr>
      </w:pPr>
      <w:r w:rsidRPr="000705B7">
        <w:rPr>
          <w:rFonts w:ascii="Times New Roman" w:hAnsi="Times New Roman" w:cs="Times New Roman"/>
          <w:i/>
          <w:iCs/>
        </w:rPr>
        <w:t>Основные вопросы</w:t>
      </w:r>
      <w:r w:rsidRPr="000705B7">
        <w:rPr>
          <w:rFonts w:ascii="Times New Roman" w:hAnsi="Times New Roman" w:cs="Times New Roman"/>
        </w:rPr>
        <w:t>: параллельность прямых и плоскостей; перпендикулярность прямых и плоскостей; многогранники; векторы в пространстве; метод координат в пространстве; цилиндр, конус, шар; объемы тел</w:t>
      </w:r>
    </w:p>
    <w:p w:rsidR="00066350" w:rsidRDefault="00066350" w:rsidP="00E3515D">
      <w:pPr>
        <w:rPr>
          <w:rFonts w:ascii="Times New Roman" w:hAnsi="Times New Roman" w:cs="Times New Roman"/>
          <w:b/>
          <w:bCs/>
        </w:rPr>
      </w:pPr>
    </w:p>
    <w:p w:rsidR="00066350" w:rsidRDefault="00066350" w:rsidP="00F15DBB">
      <w:pPr>
        <w:jc w:val="center"/>
        <w:rPr>
          <w:rFonts w:ascii="Times New Roman" w:hAnsi="Times New Roman" w:cs="Times New Roman"/>
          <w:b/>
          <w:bCs/>
        </w:rPr>
      </w:pPr>
    </w:p>
    <w:p w:rsidR="00A83698" w:rsidRPr="00E3515D" w:rsidRDefault="00A83698" w:rsidP="00A83698">
      <w:pPr>
        <w:jc w:val="center"/>
        <w:rPr>
          <w:rStyle w:val="dash041e005f0431005f044b005f0447005f043d005f044b005f0439005f005fchar1char1"/>
          <w:b/>
          <w:bCs/>
        </w:rPr>
      </w:pPr>
      <w:r w:rsidRPr="00A83698">
        <w:rPr>
          <w:rStyle w:val="dash041e005f0431005f044b005f0447005f043d005f044b005f0439005f005fchar1char1"/>
          <w:sz w:val="22"/>
          <w:szCs w:val="22"/>
        </w:rPr>
        <w:lastRenderedPageBreak/>
        <w:t>8</w:t>
      </w:r>
      <w:r w:rsidRPr="00E3515D">
        <w:rPr>
          <w:rStyle w:val="dash041e005f0431005f044b005f0447005f043d005f044b005f0439005f005fchar1char1"/>
        </w:rPr>
        <w:t xml:space="preserve">. </w:t>
      </w:r>
      <w:r w:rsidRPr="00E3515D">
        <w:rPr>
          <w:rStyle w:val="dash041e005f0431005f044b005f0447005f043d005f044b005f0439005f005fchar1char1"/>
          <w:b/>
          <w:bCs/>
        </w:rPr>
        <w:t>Планируемые результаты изучения учебного предмета.</w:t>
      </w:r>
    </w:p>
    <w:p w:rsidR="00A83698" w:rsidRPr="00E3515D" w:rsidRDefault="00A83698" w:rsidP="00A83698">
      <w:pPr>
        <w:pStyle w:val="Style29"/>
        <w:widowControl/>
        <w:tabs>
          <w:tab w:val="left" w:pos="715"/>
        </w:tabs>
        <w:spacing w:line="240" w:lineRule="auto"/>
        <w:ind w:firstLine="709"/>
        <w:jc w:val="left"/>
        <w:rPr>
          <w:rStyle w:val="FontStyle27"/>
          <w:rFonts w:ascii="Times New Roman" w:hAnsi="Times New Roman" w:cs="Times New Roman"/>
          <w:sz w:val="24"/>
          <w:szCs w:val="24"/>
        </w:rPr>
      </w:pPr>
      <w:r w:rsidRPr="00E3515D">
        <w:rPr>
          <w:rStyle w:val="FontStyle27"/>
          <w:rFonts w:ascii="Times New Roman" w:hAnsi="Times New Roman" w:cs="Times New Roman"/>
          <w:sz w:val="24"/>
          <w:szCs w:val="24"/>
        </w:rPr>
        <w:t xml:space="preserve">     Таким образом, в ходе освоения содержания курса учащиеся получают возможность:</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b/>
          <w:bCs/>
          <w:sz w:val="24"/>
          <w:szCs w:val="24"/>
        </w:rPr>
        <w:t xml:space="preserve">развить </w:t>
      </w:r>
      <w:r w:rsidRPr="00E3515D">
        <w:rPr>
          <w:rStyle w:val="FontStyle27"/>
          <w:rFonts w:ascii="Times New Roman" w:hAnsi="Times New Roman" w:cs="Times New Roman"/>
          <w:sz w:val="24"/>
          <w:szCs w:val="24"/>
        </w:rPr>
        <w:t>представление о числах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sz w:val="24"/>
          <w:szCs w:val="24"/>
        </w:rPr>
        <w:t xml:space="preserve"> </w:t>
      </w:r>
      <w:r w:rsidRPr="00E3515D">
        <w:rPr>
          <w:rStyle w:val="FontStyle27"/>
          <w:rFonts w:ascii="Times New Roman" w:hAnsi="Times New Roman" w:cs="Times New Roman"/>
          <w:b/>
          <w:bCs/>
          <w:sz w:val="24"/>
          <w:szCs w:val="24"/>
        </w:rPr>
        <w:t xml:space="preserve">овладеть </w:t>
      </w:r>
      <w:r w:rsidRPr="00E3515D">
        <w:rPr>
          <w:rStyle w:val="FontStyle27"/>
          <w:rFonts w:ascii="Times New Roman" w:hAnsi="Times New Roman" w:cs="Times New Roman"/>
          <w:sz w:val="24"/>
          <w:szCs w:val="24"/>
        </w:rPr>
        <w:t>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b/>
          <w:bCs/>
          <w:sz w:val="24"/>
          <w:szCs w:val="24"/>
        </w:rPr>
        <w:t>изучить</w:t>
      </w:r>
      <w:r w:rsidRPr="00E3515D">
        <w:rPr>
          <w:rStyle w:val="FontStyle27"/>
          <w:rFonts w:ascii="Times New Roman" w:hAnsi="Times New Roman" w:cs="Times New Roman"/>
          <w:sz w:val="24"/>
          <w:szCs w:val="24"/>
        </w:rPr>
        <w:t xml:space="preserve">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b/>
          <w:bCs/>
          <w:sz w:val="24"/>
          <w:szCs w:val="24"/>
        </w:rPr>
        <w:t xml:space="preserve">развить </w:t>
      </w:r>
      <w:r w:rsidRPr="00E3515D">
        <w:rPr>
          <w:rStyle w:val="FontStyle27"/>
          <w:rFonts w:ascii="Times New Roman" w:hAnsi="Times New Roman" w:cs="Times New Roman"/>
          <w:sz w:val="24"/>
          <w:szCs w:val="24"/>
        </w:rPr>
        <w:t>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b/>
          <w:bCs/>
          <w:sz w:val="24"/>
          <w:szCs w:val="24"/>
        </w:rPr>
        <w:t>получить</w:t>
      </w:r>
      <w:r w:rsidRPr="00E3515D">
        <w:rPr>
          <w:rStyle w:val="FontStyle27"/>
          <w:rFonts w:ascii="Times New Roman" w:hAnsi="Times New Roman" w:cs="Times New Roman"/>
          <w:sz w:val="24"/>
          <w:szCs w:val="24"/>
        </w:rPr>
        <w:t xml:space="preserve"> представления о статистических закономерностях в реальном мире и о различных способах их изучения, об особенностях их выводов и прогнозов, носящих вероятностный характер;</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b/>
          <w:bCs/>
          <w:sz w:val="24"/>
          <w:szCs w:val="24"/>
        </w:rPr>
        <w:t xml:space="preserve">развить </w:t>
      </w:r>
      <w:r w:rsidRPr="00E3515D">
        <w:rPr>
          <w:rStyle w:val="FontStyle27"/>
          <w:rFonts w:ascii="Times New Roman" w:hAnsi="Times New Roman" w:cs="Times New Roman"/>
          <w:sz w:val="24"/>
          <w:szCs w:val="24"/>
        </w:rPr>
        <w:t>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A83698" w:rsidRPr="00E3515D" w:rsidRDefault="00A83698" w:rsidP="00A83698">
      <w:pPr>
        <w:pStyle w:val="Style29"/>
        <w:widowControl/>
        <w:numPr>
          <w:ilvl w:val="0"/>
          <w:numId w:val="9"/>
        </w:numPr>
        <w:tabs>
          <w:tab w:val="left" w:pos="715"/>
        </w:tabs>
        <w:spacing w:line="240" w:lineRule="auto"/>
        <w:rPr>
          <w:rStyle w:val="FontStyle27"/>
          <w:rFonts w:ascii="Times New Roman" w:hAnsi="Times New Roman" w:cs="Times New Roman"/>
          <w:sz w:val="24"/>
          <w:szCs w:val="24"/>
        </w:rPr>
      </w:pPr>
      <w:r w:rsidRPr="00E3515D">
        <w:rPr>
          <w:rStyle w:val="FontStyle27"/>
          <w:rFonts w:ascii="Times New Roman" w:hAnsi="Times New Roman" w:cs="Times New Roman"/>
          <w:b/>
          <w:bCs/>
          <w:sz w:val="24"/>
          <w:szCs w:val="24"/>
        </w:rPr>
        <w:t xml:space="preserve">сформировать </w:t>
      </w:r>
      <w:r w:rsidRPr="00E3515D">
        <w:rPr>
          <w:rStyle w:val="FontStyle27"/>
          <w:rFonts w:ascii="Times New Roman" w:hAnsi="Times New Roman" w:cs="Times New Roman"/>
          <w:sz w:val="24"/>
          <w:szCs w:val="24"/>
        </w:rPr>
        <w:t>представления об изучаемых понятиях и методах как важнейших средствах математического моделирования реальных процессов и явлений.</w:t>
      </w:r>
    </w:p>
    <w:p w:rsidR="00A83698" w:rsidRPr="00E3515D" w:rsidRDefault="00A83698" w:rsidP="00E3515D">
      <w:pPr>
        <w:pStyle w:val="Style29"/>
        <w:widowControl/>
        <w:tabs>
          <w:tab w:val="left" w:pos="715"/>
        </w:tabs>
        <w:spacing w:line="240" w:lineRule="auto"/>
        <w:ind w:firstLine="0"/>
        <w:rPr>
          <w:rStyle w:val="FontStyle51"/>
          <w:sz w:val="24"/>
          <w:szCs w:val="24"/>
          <w:u w:val="single"/>
        </w:rPr>
      </w:pPr>
    </w:p>
    <w:p w:rsidR="00A83698" w:rsidRPr="00E3515D" w:rsidRDefault="00A83698" w:rsidP="00A83698">
      <w:pPr>
        <w:pStyle w:val="Style25"/>
        <w:widowControl/>
        <w:spacing w:before="110"/>
        <w:ind w:left="142" w:right="1766"/>
        <w:jc w:val="both"/>
        <w:rPr>
          <w:rStyle w:val="FontStyle38"/>
          <w:sz w:val="24"/>
          <w:szCs w:val="24"/>
        </w:rPr>
      </w:pPr>
      <w:r w:rsidRPr="00E3515D">
        <w:rPr>
          <w:rStyle w:val="FontStyle51"/>
          <w:sz w:val="24"/>
          <w:szCs w:val="24"/>
        </w:rPr>
        <w:t xml:space="preserve">В результате изучения математики  на профильном уровне </w:t>
      </w:r>
      <w:r w:rsidRPr="00E3515D">
        <w:rPr>
          <w:rStyle w:val="FontStyle38"/>
          <w:sz w:val="24"/>
          <w:szCs w:val="24"/>
        </w:rPr>
        <w:t>знать/понимать:</w:t>
      </w:r>
    </w:p>
    <w:p w:rsidR="00A83698" w:rsidRPr="00E3515D" w:rsidRDefault="00A83698" w:rsidP="00A83698">
      <w:pPr>
        <w:pStyle w:val="Style31"/>
        <w:widowControl/>
        <w:numPr>
          <w:ilvl w:val="0"/>
          <w:numId w:val="7"/>
        </w:numPr>
        <w:tabs>
          <w:tab w:val="left" w:pos="523"/>
        </w:tabs>
        <w:ind w:left="720" w:hanging="360"/>
        <w:jc w:val="both"/>
        <w:rPr>
          <w:rStyle w:val="FontStyle35"/>
          <w:sz w:val="24"/>
          <w:szCs w:val="24"/>
        </w:rPr>
      </w:pPr>
      <w:r w:rsidRPr="00E3515D">
        <w:rPr>
          <w:rStyle w:val="FontStyle35"/>
          <w:sz w:val="24"/>
          <w:szCs w:val="24"/>
        </w:rPr>
        <w:t>значение математической науки для решения задач, возникающих в теории и практике; ши</w:t>
      </w:r>
      <w:r w:rsidRPr="00E3515D">
        <w:rPr>
          <w:rStyle w:val="FontStyle35"/>
          <w:sz w:val="24"/>
          <w:szCs w:val="24"/>
        </w:rPr>
        <w:softHyphen/>
        <w:t>роту и в то же время ограниченность применения математических методов к анализу и исследо</w:t>
      </w:r>
      <w:r w:rsidRPr="00E3515D">
        <w:rPr>
          <w:rStyle w:val="FontStyle35"/>
          <w:sz w:val="24"/>
          <w:szCs w:val="24"/>
        </w:rPr>
        <w:softHyphen/>
        <w:t>ванию процессов и явлений в природе и обществе;</w:t>
      </w:r>
    </w:p>
    <w:p w:rsidR="00A83698" w:rsidRPr="00E3515D" w:rsidRDefault="00A83698" w:rsidP="00A83698">
      <w:pPr>
        <w:pStyle w:val="Style31"/>
        <w:widowControl/>
        <w:numPr>
          <w:ilvl w:val="0"/>
          <w:numId w:val="7"/>
        </w:numPr>
        <w:tabs>
          <w:tab w:val="left" w:pos="523"/>
        </w:tabs>
        <w:spacing w:before="5"/>
        <w:ind w:left="720" w:right="5" w:hanging="360"/>
        <w:jc w:val="both"/>
        <w:rPr>
          <w:rStyle w:val="FontStyle35"/>
          <w:sz w:val="24"/>
          <w:szCs w:val="24"/>
        </w:rPr>
      </w:pPr>
      <w:r w:rsidRPr="00E3515D">
        <w:rPr>
          <w:rStyle w:val="FontStyle35"/>
          <w:sz w:val="24"/>
          <w:szCs w:val="24"/>
        </w:rPr>
        <w:t>значение практики и вопросов, возникающих в самой математике, для формирования и раз</w:t>
      </w:r>
      <w:r w:rsidRPr="00E3515D">
        <w:rPr>
          <w:rStyle w:val="FontStyle35"/>
          <w:sz w:val="24"/>
          <w:szCs w:val="24"/>
        </w:rPr>
        <w:softHyphen/>
        <w:t>вития математической науки; историю развития понятия числа, создание математического ана</w:t>
      </w:r>
      <w:r w:rsidRPr="00E3515D">
        <w:rPr>
          <w:rStyle w:val="FontStyle35"/>
          <w:sz w:val="24"/>
          <w:szCs w:val="24"/>
        </w:rPr>
        <w:softHyphen/>
        <w:t>лиза, возникновение и развитие геометрии;</w:t>
      </w:r>
    </w:p>
    <w:p w:rsidR="00A83698" w:rsidRPr="00E3515D" w:rsidRDefault="00A83698" w:rsidP="00A83698">
      <w:pPr>
        <w:pStyle w:val="Style1"/>
        <w:widowControl/>
        <w:numPr>
          <w:ilvl w:val="0"/>
          <w:numId w:val="7"/>
        </w:numPr>
        <w:tabs>
          <w:tab w:val="left" w:pos="518"/>
        </w:tabs>
        <w:ind w:left="720" w:right="67" w:hanging="360"/>
        <w:jc w:val="both"/>
        <w:rPr>
          <w:rStyle w:val="FontStyle57"/>
          <w:sz w:val="24"/>
          <w:szCs w:val="24"/>
        </w:rPr>
      </w:pPr>
      <w:r w:rsidRPr="00E3515D">
        <w:rPr>
          <w:rStyle w:val="FontStyle57"/>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A83698" w:rsidRPr="00E3515D" w:rsidRDefault="00A83698" w:rsidP="00A83698">
      <w:pPr>
        <w:pStyle w:val="Style1"/>
        <w:widowControl/>
        <w:numPr>
          <w:ilvl w:val="0"/>
          <w:numId w:val="7"/>
        </w:numPr>
        <w:tabs>
          <w:tab w:val="left" w:pos="518"/>
        </w:tabs>
        <w:ind w:left="720" w:hanging="360"/>
        <w:jc w:val="both"/>
        <w:rPr>
          <w:rStyle w:val="FontStyle57"/>
          <w:sz w:val="24"/>
          <w:szCs w:val="24"/>
        </w:rPr>
      </w:pPr>
      <w:r w:rsidRPr="00E3515D">
        <w:rPr>
          <w:rStyle w:val="FontStyle57"/>
          <w:sz w:val="24"/>
          <w:szCs w:val="24"/>
        </w:rPr>
        <w:t>вероятностный характер различных процессов окружающего мира;</w:t>
      </w:r>
    </w:p>
    <w:p w:rsidR="00A83698" w:rsidRPr="00E3515D" w:rsidRDefault="00A83698" w:rsidP="00A83698">
      <w:pPr>
        <w:pStyle w:val="Style2"/>
        <w:widowControl/>
        <w:spacing w:before="173"/>
        <w:ind w:left="142" w:right="67"/>
        <w:jc w:val="both"/>
        <w:rPr>
          <w:rStyle w:val="FontStyle59"/>
          <w:sz w:val="24"/>
          <w:szCs w:val="24"/>
        </w:rPr>
      </w:pPr>
      <w:r w:rsidRPr="00E3515D">
        <w:rPr>
          <w:rStyle w:val="FontStyle59"/>
          <w:sz w:val="24"/>
          <w:szCs w:val="24"/>
        </w:rPr>
        <w:t>Алгебра</w:t>
      </w:r>
    </w:p>
    <w:p w:rsidR="00A83698" w:rsidRPr="00E3515D" w:rsidRDefault="00A83698" w:rsidP="00A83698">
      <w:pPr>
        <w:pStyle w:val="Style5"/>
        <w:widowControl/>
        <w:spacing w:before="91"/>
        <w:ind w:left="142"/>
        <w:jc w:val="both"/>
        <w:rPr>
          <w:rStyle w:val="FontStyle53"/>
          <w:sz w:val="24"/>
          <w:szCs w:val="24"/>
        </w:rPr>
      </w:pPr>
      <w:r w:rsidRPr="00E3515D">
        <w:rPr>
          <w:rStyle w:val="FontStyle53"/>
          <w:sz w:val="24"/>
          <w:szCs w:val="24"/>
        </w:rPr>
        <w:t>уметь:</w:t>
      </w:r>
    </w:p>
    <w:p w:rsidR="00A83698" w:rsidRPr="00E3515D" w:rsidRDefault="00A83698" w:rsidP="00A83698">
      <w:pPr>
        <w:pStyle w:val="Style1"/>
        <w:widowControl/>
        <w:numPr>
          <w:ilvl w:val="0"/>
          <w:numId w:val="7"/>
        </w:numPr>
        <w:tabs>
          <w:tab w:val="left" w:pos="518"/>
        </w:tabs>
        <w:ind w:left="720" w:right="58" w:hanging="360"/>
        <w:jc w:val="both"/>
        <w:rPr>
          <w:rStyle w:val="FontStyle57"/>
          <w:sz w:val="24"/>
          <w:szCs w:val="24"/>
        </w:rPr>
      </w:pPr>
      <w:r w:rsidRPr="00E3515D">
        <w:rPr>
          <w:rStyle w:val="FontStyle57"/>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w:t>
      </w:r>
      <w:r w:rsidRPr="00E3515D">
        <w:rPr>
          <w:rStyle w:val="FontStyle57"/>
          <w:sz w:val="24"/>
          <w:szCs w:val="24"/>
        </w:rPr>
        <w:softHyphen/>
        <w:t>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83698" w:rsidRPr="00E3515D" w:rsidRDefault="00A83698" w:rsidP="00A83698">
      <w:pPr>
        <w:pStyle w:val="Style1"/>
        <w:widowControl/>
        <w:numPr>
          <w:ilvl w:val="0"/>
          <w:numId w:val="7"/>
        </w:numPr>
        <w:tabs>
          <w:tab w:val="left" w:pos="518"/>
        </w:tabs>
        <w:spacing w:before="5"/>
        <w:ind w:left="720" w:right="58" w:hanging="360"/>
        <w:jc w:val="both"/>
        <w:rPr>
          <w:rStyle w:val="FontStyle57"/>
          <w:sz w:val="24"/>
          <w:szCs w:val="24"/>
        </w:rPr>
      </w:pPr>
      <w:r w:rsidRPr="00E3515D">
        <w:rPr>
          <w:rStyle w:val="FontStyle57"/>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83698" w:rsidRPr="00E3515D" w:rsidRDefault="00A83698" w:rsidP="00A83698">
      <w:pPr>
        <w:pStyle w:val="Style1"/>
        <w:widowControl/>
        <w:numPr>
          <w:ilvl w:val="0"/>
          <w:numId w:val="7"/>
        </w:numPr>
        <w:tabs>
          <w:tab w:val="left" w:pos="518"/>
        </w:tabs>
        <w:spacing w:before="10"/>
        <w:ind w:left="720" w:right="48" w:hanging="360"/>
        <w:jc w:val="both"/>
        <w:rPr>
          <w:rStyle w:val="FontStyle57"/>
          <w:sz w:val="24"/>
          <w:szCs w:val="24"/>
        </w:rPr>
      </w:pPr>
      <w:r w:rsidRPr="00E3515D">
        <w:rPr>
          <w:rStyle w:val="FontStyle57"/>
          <w:sz w:val="24"/>
          <w:szCs w:val="24"/>
        </w:rPr>
        <w:t>вычислять значения числовых и буквенных выражений, осуществляя необходимые подста</w:t>
      </w:r>
      <w:r w:rsidRPr="00E3515D">
        <w:rPr>
          <w:rStyle w:val="FontStyle57"/>
          <w:sz w:val="24"/>
          <w:szCs w:val="24"/>
        </w:rPr>
        <w:softHyphen/>
        <w:t>новки и преобразования;</w:t>
      </w:r>
    </w:p>
    <w:p w:rsidR="00A83698" w:rsidRPr="00E3515D" w:rsidRDefault="00A83698" w:rsidP="00A83698">
      <w:pPr>
        <w:pStyle w:val="Style5"/>
        <w:widowControl/>
        <w:spacing w:before="96"/>
        <w:ind w:left="142"/>
        <w:jc w:val="both"/>
        <w:rPr>
          <w:rStyle w:val="FontStyle53"/>
          <w:sz w:val="24"/>
          <w:szCs w:val="24"/>
        </w:rPr>
      </w:pPr>
      <w:r w:rsidRPr="00E3515D">
        <w:rPr>
          <w:rStyle w:val="FontStyle53"/>
          <w:sz w:val="24"/>
          <w:szCs w:val="24"/>
        </w:rPr>
        <w:t>использовать приобретенные знания и умения в практической деятельности и повсе</w:t>
      </w:r>
      <w:r w:rsidRPr="00E3515D">
        <w:rPr>
          <w:rStyle w:val="FontStyle53"/>
          <w:sz w:val="24"/>
          <w:szCs w:val="24"/>
        </w:rPr>
        <w:softHyphen/>
        <w:t>дневной жизни:</w:t>
      </w:r>
    </w:p>
    <w:p w:rsidR="00A83698" w:rsidRPr="00E3515D" w:rsidRDefault="00A83698" w:rsidP="00A83698">
      <w:pPr>
        <w:pStyle w:val="Style1"/>
        <w:widowControl/>
        <w:numPr>
          <w:ilvl w:val="0"/>
          <w:numId w:val="7"/>
        </w:numPr>
        <w:tabs>
          <w:tab w:val="left" w:pos="518"/>
        </w:tabs>
        <w:ind w:left="720" w:right="43" w:hanging="360"/>
        <w:jc w:val="both"/>
        <w:rPr>
          <w:rStyle w:val="FontStyle57"/>
          <w:sz w:val="24"/>
          <w:szCs w:val="24"/>
        </w:rPr>
      </w:pPr>
      <w:r w:rsidRPr="00E3515D">
        <w:rPr>
          <w:rStyle w:val="FontStyle57"/>
          <w:sz w:val="24"/>
          <w:szCs w:val="24"/>
        </w:rPr>
        <w:lastRenderedPageBreak/>
        <w:t>для практических расчетов по формулам, включая формулы, содержащие степени, радика</w:t>
      </w:r>
      <w:r w:rsidRPr="00E3515D">
        <w:rPr>
          <w:rStyle w:val="FontStyle57"/>
          <w:sz w:val="24"/>
          <w:szCs w:val="24"/>
        </w:rPr>
        <w:softHyphen/>
        <w:t>лы, логарифмы и тригонометрические функции, используя при необходимости справочные мате</w:t>
      </w:r>
      <w:r w:rsidRPr="00E3515D">
        <w:rPr>
          <w:rStyle w:val="FontStyle57"/>
          <w:sz w:val="24"/>
          <w:szCs w:val="24"/>
        </w:rPr>
        <w:softHyphen/>
        <w:t>риалы и простейшие вычислительные устройства;</w:t>
      </w:r>
    </w:p>
    <w:p w:rsidR="00A83698" w:rsidRPr="00E3515D" w:rsidRDefault="00A83698" w:rsidP="00A83698">
      <w:pPr>
        <w:pStyle w:val="Style6"/>
        <w:widowControl/>
        <w:spacing w:before="182"/>
        <w:ind w:left="142" w:right="24"/>
        <w:rPr>
          <w:rStyle w:val="FontStyle59"/>
          <w:sz w:val="24"/>
          <w:szCs w:val="24"/>
        </w:rPr>
      </w:pPr>
      <w:r w:rsidRPr="00E3515D">
        <w:rPr>
          <w:rStyle w:val="FontStyle59"/>
          <w:sz w:val="24"/>
          <w:szCs w:val="24"/>
        </w:rPr>
        <w:t>Функции и графики</w:t>
      </w:r>
    </w:p>
    <w:p w:rsidR="00A83698" w:rsidRPr="00E3515D" w:rsidRDefault="00A83698" w:rsidP="00A83698">
      <w:pPr>
        <w:pStyle w:val="Style5"/>
        <w:widowControl/>
        <w:spacing w:before="91"/>
        <w:ind w:left="142"/>
        <w:jc w:val="both"/>
        <w:rPr>
          <w:rStyle w:val="FontStyle53"/>
          <w:sz w:val="24"/>
          <w:szCs w:val="24"/>
        </w:rPr>
      </w:pPr>
      <w:r w:rsidRPr="00E3515D">
        <w:rPr>
          <w:rStyle w:val="FontStyle53"/>
          <w:sz w:val="24"/>
          <w:szCs w:val="24"/>
        </w:rPr>
        <w:t>уметь:</w:t>
      </w:r>
    </w:p>
    <w:p w:rsidR="00A83698" w:rsidRPr="00E3515D" w:rsidRDefault="00A83698" w:rsidP="00A83698">
      <w:pPr>
        <w:pStyle w:val="Style1"/>
        <w:widowControl/>
        <w:numPr>
          <w:ilvl w:val="0"/>
          <w:numId w:val="7"/>
        </w:numPr>
        <w:tabs>
          <w:tab w:val="left" w:pos="518"/>
        </w:tabs>
        <w:ind w:left="720" w:right="34" w:hanging="360"/>
        <w:jc w:val="both"/>
        <w:rPr>
          <w:rStyle w:val="FontStyle57"/>
          <w:sz w:val="24"/>
          <w:szCs w:val="24"/>
        </w:rPr>
      </w:pPr>
      <w:r w:rsidRPr="00E3515D">
        <w:rPr>
          <w:rStyle w:val="FontStyle57"/>
          <w:sz w:val="24"/>
          <w:szCs w:val="24"/>
        </w:rPr>
        <w:t>определять значение функции по значению аргумента при различных способах задания функции;</w:t>
      </w:r>
    </w:p>
    <w:p w:rsidR="00A83698" w:rsidRPr="00E3515D" w:rsidRDefault="00A83698" w:rsidP="00A83698">
      <w:pPr>
        <w:pStyle w:val="Style1"/>
        <w:widowControl/>
        <w:numPr>
          <w:ilvl w:val="0"/>
          <w:numId w:val="7"/>
        </w:numPr>
        <w:tabs>
          <w:tab w:val="left" w:pos="518"/>
        </w:tabs>
        <w:spacing w:before="14"/>
        <w:ind w:left="720" w:hanging="360"/>
        <w:jc w:val="both"/>
        <w:rPr>
          <w:rStyle w:val="FontStyle57"/>
          <w:sz w:val="24"/>
          <w:szCs w:val="24"/>
        </w:rPr>
      </w:pPr>
      <w:r w:rsidRPr="00E3515D">
        <w:rPr>
          <w:rStyle w:val="FontStyle57"/>
          <w:sz w:val="24"/>
          <w:szCs w:val="24"/>
        </w:rPr>
        <w:t>строить графики изученных функций;</w:t>
      </w:r>
    </w:p>
    <w:p w:rsidR="00A83698" w:rsidRPr="00E3515D" w:rsidRDefault="00A83698" w:rsidP="00A83698">
      <w:pPr>
        <w:pStyle w:val="Style1"/>
        <w:widowControl/>
        <w:numPr>
          <w:ilvl w:val="0"/>
          <w:numId w:val="7"/>
        </w:numPr>
        <w:tabs>
          <w:tab w:val="left" w:pos="518"/>
        </w:tabs>
        <w:spacing w:before="10"/>
        <w:ind w:left="720" w:right="34" w:hanging="360"/>
        <w:jc w:val="both"/>
        <w:rPr>
          <w:rStyle w:val="FontStyle57"/>
          <w:sz w:val="24"/>
          <w:szCs w:val="24"/>
        </w:rPr>
      </w:pPr>
      <w:r w:rsidRPr="00E3515D">
        <w:rPr>
          <w:rStyle w:val="FontStyle57"/>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83698" w:rsidRPr="00E3515D" w:rsidRDefault="00A83698" w:rsidP="00A83698">
      <w:pPr>
        <w:pStyle w:val="Style1"/>
        <w:widowControl/>
        <w:numPr>
          <w:ilvl w:val="0"/>
          <w:numId w:val="7"/>
        </w:numPr>
        <w:tabs>
          <w:tab w:val="left" w:pos="518"/>
        </w:tabs>
        <w:spacing w:before="5"/>
        <w:ind w:left="720" w:right="24" w:hanging="360"/>
        <w:jc w:val="both"/>
        <w:rPr>
          <w:rStyle w:val="FontStyle57"/>
          <w:sz w:val="24"/>
          <w:szCs w:val="24"/>
        </w:rPr>
      </w:pPr>
      <w:r w:rsidRPr="00E3515D">
        <w:rPr>
          <w:rStyle w:val="FontStyle57"/>
          <w:sz w:val="24"/>
          <w:szCs w:val="24"/>
        </w:rPr>
        <w:t>решать уравнения, простейшие системы уравнений, используя свойства функций и их гра</w:t>
      </w:r>
      <w:r w:rsidRPr="00E3515D">
        <w:rPr>
          <w:rStyle w:val="FontStyle57"/>
          <w:sz w:val="24"/>
          <w:szCs w:val="24"/>
        </w:rPr>
        <w:softHyphen/>
        <w:t>фиков;</w:t>
      </w:r>
    </w:p>
    <w:p w:rsidR="00A83698" w:rsidRPr="00E3515D" w:rsidRDefault="00A83698" w:rsidP="00A83698">
      <w:pPr>
        <w:pStyle w:val="Style5"/>
        <w:widowControl/>
        <w:spacing w:before="91"/>
        <w:ind w:left="142"/>
        <w:jc w:val="both"/>
        <w:rPr>
          <w:rStyle w:val="FontStyle53"/>
          <w:sz w:val="24"/>
          <w:szCs w:val="24"/>
        </w:rPr>
      </w:pPr>
      <w:r w:rsidRPr="00E3515D">
        <w:rPr>
          <w:rStyle w:val="FontStyle53"/>
          <w:sz w:val="24"/>
          <w:szCs w:val="24"/>
        </w:rPr>
        <w:t>использовать приобретенные знания и умения в практической деятельности и повсе</w:t>
      </w:r>
      <w:r w:rsidRPr="00E3515D">
        <w:rPr>
          <w:rStyle w:val="FontStyle53"/>
          <w:sz w:val="24"/>
          <w:szCs w:val="24"/>
        </w:rPr>
        <w:softHyphen/>
        <w:t>дневной жизни:</w:t>
      </w:r>
    </w:p>
    <w:p w:rsidR="00A83698" w:rsidRPr="00E3515D" w:rsidRDefault="00A83698" w:rsidP="00A83698">
      <w:pPr>
        <w:pStyle w:val="Style1"/>
        <w:widowControl/>
        <w:numPr>
          <w:ilvl w:val="0"/>
          <w:numId w:val="7"/>
        </w:numPr>
        <w:tabs>
          <w:tab w:val="left" w:pos="518"/>
        </w:tabs>
        <w:spacing w:before="5"/>
        <w:ind w:left="720" w:right="24" w:hanging="360"/>
        <w:jc w:val="both"/>
        <w:rPr>
          <w:rStyle w:val="FontStyle57"/>
          <w:sz w:val="24"/>
          <w:szCs w:val="24"/>
        </w:rPr>
      </w:pPr>
      <w:r w:rsidRPr="00E3515D">
        <w:rPr>
          <w:rStyle w:val="FontStyle57"/>
          <w:sz w:val="24"/>
          <w:szCs w:val="24"/>
        </w:rPr>
        <w:t>для описания с помощью функций различных зависимостей, представления их графически, интерпретации графиков;</w:t>
      </w:r>
    </w:p>
    <w:p w:rsidR="00A83698" w:rsidRPr="00E3515D" w:rsidRDefault="00A83698" w:rsidP="00A83698">
      <w:pPr>
        <w:pStyle w:val="Style2"/>
        <w:widowControl/>
        <w:spacing w:before="182"/>
        <w:ind w:left="142"/>
        <w:jc w:val="both"/>
        <w:rPr>
          <w:rStyle w:val="FontStyle59"/>
          <w:sz w:val="24"/>
          <w:szCs w:val="24"/>
        </w:rPr>
      </w:pPr>
      <w:r w:rsidRPr="00E3515D">
        <w:rPr>
          <w:rStyle w:val="FontStyle59"/>
          <w:sz w:val="24"/>
          <w:szCs w:val="24"/>
        </w:rPr>
        <w:t>Начала математического анализа</w:t>
      </w:r>
    </w:p>
    <w:p w:rsidR="00A83698" w:rsidRPr="00E3515D" w:rsidRDefault="00A83698" w:rsidP="00A83698">
      <w:pPr>
        <w:pStyle w:val="Style5"/>
        <w:widowControl/>
        <w:spacing w:before="115"/>
        <w:ind w:left="142"/>
        <w:jc w:val="both"/>
        <w:rPr>
          <w:rStyle w:val="FontStyle53"/>
          <w:sz w:val="24"/>
          <w:szCs w:val="24"/>
        </w:rPr>
      </w:pPr>
      <w:r w:rsidRPr="00E3515D">
        <w:rPr>
          <w:rStyle w:val="FontStyle53"/>
          <w:sz w:val="24"/>
          <w:szCs w:val="24"/>
        </w:rPr>
        <w:t>уметь:</w:t>
      </w:r>
    </w:p>
    <w:p w:rsidR="00A83698" w:rsidRPr="00E3515D" w:rsidRDefault="00A83698" w:rsidP="00A83698">
      <w:pPr>
        <w:pStyle w:val="Style1"/>
        <w:widowControl/>
        <w:numPr>
          <w:ilvl w:val="0"/>
          <w:numId w:val="7"/>
        </w:numPr>
        <w:tabs>
          <w:tab w:val="left" w:pos="518"/>
        </w:tabs>
        <w:spacing w:before="5"/>
        <w:ind w:left="720" w:right="14" w:hanging="360"/>
        <w:jc w:val="both"/>
        <w:rPr>
          <w:rStyle w:val="FontStyle57"/>
          <w:sz w:val="24"/>
          <w:szCs w:val="24"/>
        </w:rPr>
      </w:pPr>
      <w:r w:rsidRPr="00E3515D">
        <w:rPr>
          <w:rStyle w:val="FontStyle57"/>
          <w:sz w:val="24"/>
          <w:szCs w:val="24"/>
        </w:rPr>
        <w:t>вычислять производные и первообразные элементарных функций, используя справочные материалы;</w:t>
      </w:r>
    </w:p>
    <w:p w:rsidR="00A83698" w:rsidRPr="00E3515D" w:rsidRDefault="00A83698" w:rsidP="00A83698">
      <w:pPr>
        <w:pStyle w:val="Style1"/>
        <w:widowControl/>
        <w:numPr>
          <w:ilvl w:val="0"/>
          <w:numId w:val="7"/>
        </w:numPr>
        <w:tabs>
          <w:tab w:val="left" w:pos="518"/>
        </w:tabs>
        <w:ind w:left="720" w:right="10" w:hanging="360"/>
        <w:jc w:val="both"/>
        <w:rPr>
          <w:rStyle w:val="FontStyle57"/>
          <w:sz w:val="24"/>
          <w:szCs w:val="24"/>
        </w:rPr>
      </w:pPr>
      <w:r w:rsidRPr="00E3515D">
        <w:rPr>
          <w:rStyle w:val="FontStyle57"/>
          <w:sz w:val="24"/>
          <w:szCs w:val="24"/>
        </w:rPr>
        <w:t>исследовать в простейших случаях функции на монотонность, находить наибольшие и наи</w:t>
      </w:r>
      <w:r w:rsidRPr="00E3515D">
        <w:rPr>
          <w:rStyle w:val="FontStyle57"/>
          <w:sz w:val="24"/>
          <w:szCs w:val="24"/>
        </w:rPr>
        <w:softHyphen/>
        <w:t>меньшие значения функций, строить графики многочленов и простейших рациональных функ</w:t>
      </w:r>
      <w:r w:rsidRPr="00E3515D">
        <w:rPr>
          <w:rStyle w:val="FontStyle57"/>
          <w:sz w:val="24"/>
          <w:szCs w:val="24"/>
        </w:rPr>
        <w:softHyphen/>
        <w:t>ций с использованием аппарата математического анализа;</w:t>
      </w:r>
    </w:p>
    <w:p w:rsidR="00A83698" w:rsidRPr="00E3515D" w:rsidRDefault="00A83698" w:rsidP="00A83698">
      <w:pPr>
        <w:pStyle w:val="Style1"/>
        <w:widowControl/>
        <w:numPr>
          <w:ilvl w:val="0"/>
          <w:numId w:val="7"/>
        </w:numPr>
        <w:tabs>
          <w:tab w:val="left" w:pos="518"/>
        </w:tabs>
        <w:spacing w:before="5"/>
        <w:ind w:left="720" w:hanging="360"/>
        <w:jc w:val="both"/>
        <w:rPr>
          <w:rStyle w:val="FontStyle57"/>
          <w:sz w:val="24"/>
          <w:szCs w:val="24"/>
        </w:rPr>
      </w:pPr>
      <w:r w:rsidRPr="00E3515D">
        <w:rPr>
          <w:rStyle w:val="FontStyle57"/>
          <w:sz w:val="24"/>
          <w:szCs w:val="24"/>
        </w:rPr>
        <w:t>вычислять в простейших случаях площади с использованием первообразной;</w:t>
      </w:r>
    </w:p>
    <w:p w:rsidR="00A83698" w:rsidRPr="00E3515D" w:rsidRDefault="00A83698" w:rsidP="00A83698">
      <w:pPr>
        <w:pStyle w:val="Style5"/>
        <w:widowControl/>
        <w:spacing w:before="101"/>
        <w:ind w:left="142"/>
        <w:jc w:val="both"/>
        <w:rPr>
          <w:rStyle w:val="FontStyle53"/>
          <w:sz w:val="24"/>
          <w:szCs w:val="24"/>
        </w:rPr>
      </w:pPr>
      <w:r w:rsidRPr="00E3515D">
        <w:rPr>
          <w:rStyle w:val="FontStyle53"/>
          <w:sz w:val="24"/>
          <w:szCs w:val="24"/>
        </w:rPr>
        <w:t>использовать приобретенные знания и умения в практической деятельности и повсе</w:t>
      </w:r>
      <w:r w:rsidRPr="00E3515D">
        <w:rPr>
          <w:rStyle w:val="FontStyle53"/>
          <w:sz w:val="24"/>
          <w:szCs w:val="24"/>
        </w:rPr>
        <w:softHyphen/>
        <w:t>дневной жизни:</w:t>
      </w:r>
    </w:p>
    <w:p w:rsidR="00A83698" w:rsidRPr="00E3515D" w:rsidRDefault="00A83698" w:rsidP="00A83698">
      <w:pPr>
        <w:pStyle w:val="Style1"/>
        <w:widowControl/>
        <w:numPr>
          <w:ilvl w:val="0"/>
          <w:numId w:val="7"/>
        </w:numPr>
        <w:tabs>
          <w:tab w:val="left" w:pos="518"/>
        </w:tabs>
        <w:ind w:left="720" w:right="5" w:hanging="360"/>
        <w:jc w:val="both"/>
        <w:rPr>
          <w:rStyle w:val="FontStyle57"/>
          <w:sz w:val="24"/>
          <w:szCs w:val="24"/>
        </w:rPr>
      </w:pPr>
      <w:r w:rsidRPr="00E3515D">
        <w:rPr>
          <w:rStyle w:val="FontStyle57"/>
          <w:sz w:val="24"/>
          <w:szCs w:val="24"/>
        </w:rPr>
        <w:t>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83698" w:rsidRPr="00E3515D" w:rsidRDefault="00A83698" w:rsidP="00A83698">
      <w:pPr>
        <w:ind w:left="142"/>
        <w:jc w:val="both"/>
        <w:rPr>
          <w:rFonts w:ascii="Times New Roman" w:hAnsi="Times New Roman" w:cs="Times New Roman"/>
        </w:rPr>
      </w:pPr>
    </w:p>
    <w:p w:rsidR="00A83698" w:rsidRPr="00E3515D" w:rsidRDefault="00A83698" w:rsidP="00A83698">
      <w:pPr>
        <w:ind w:left="142"/>
        <w:jc w:val="both"/>
        <w:rPr>
          <w:rFonts w:ascii="Times New Roman" w:hAnsi="Times New Roman" w:cs="Times New Roman"/>
        </w:rPr>
      </w:pPr>
    </w:p>
    <w:p w:rsidR="00A83698" w:rsidRPr="00E3515D" w:rsidRDefault="00A83698" w:rsidP="00A83698">
      <w:pPr>
        <w:pStyle w:val="Style6"/>
        <w:widowControl/>
        <w:ind w:left="142" w:right="5"/>
        <w:rPr>
          <w:rStyle w:val="FontStyle59"/>
          <w:sz w:val="24"/>
          <w:szCs w:val="24"/>
        </w:rPr>
      </w:pPr>
      <w:r w:rsidRPr="00E3515D">
        <w:rPr>
          <w:rStyle w:val="FontStyle59"/>
          <w:sz w:val="24"/>
          <w:szCs w:val="24"/>
        </w:rPr>
        <w:t>Уравнения и неравенства</w:t>
      </w:r>
    </w:p>
    <w:p w:rsidR="00A83698" w:rsidRPr="00E3515D" w:rsidRDefault="00A83698" w:rsidP="00A83698">
      <w:pPr>
        <w:pStyle w:val="Style5"/>
        <w:widowControl/>
        <w:spacing w:before="144"/>
        <w:ind w:left="142"/>
        <w:jc w:val="both"/>
        <w:rPr>
          <w:rStyle w:val="FontStyle53"/>
          <w:sz w:val="24"/>
          <w:szCs w:val="24"/>
        </w:rPr>
      </w:pPr>
      <w:r w:rsidRPr="00E3515D">
        <w:rPr>
          <w:rStyle w:val="FontStyle53"/>
          <w:sz w:val="24"/>
          <w:szCs w:val="24"/>
        </w:rPr>
        <w:t>уметь:</w:t>
      </w:r>
    </w:p>
    <w:p w:rsidR="00A83698" w:rsidRPr="00E3515D" w:rsidRDefault="00A83698" w:rsidP="00A83698">
      <w:pPr>
        <w:pStyle w:val="Style1"/>
        <w:widowControl/>
        <w:numPr>
          <w:ilvl w:val="0"/>
          <w:numId w:val="8"/>
        </w:numPr>
        <w:tabs>
          <w:tab w:val="left" w:pos="509"/>
        </w:tabs>
        <w:spacing w:before="34"/>
        <w:ind w:left="720" w:hanging="360"/>
        <w:jc w:val="both"/>
        <w:rPr>
          <w:rStyle w:val="FontStyle57"/>
          <w:sz w:val="24"/>
          <w:szCs w:val="24"/>
        </w:rPr>
      </w:pPr>
      <w:r w:rsidRPr="00E3515D">
        <w:rPr>
          <w:rStyle w:val="FontStyle57"/>
          <w:sz w:val="24"/>
          <w:szCs w:val="24"/>
        </w:rPr>
        <w:t>решать рациональные, показательные и логарифмические уравнения и неравенства, про</w:t>
      </w:r>
      <w:r w:rsidRPr="00E3515D">
        <w:rPr>
          <w:rStyle w:val="FontStyle57"/>
          <w:sz w:val="24"/>
          <w:szCs w:val="24"/>
        </w:rPr>
        <w:softHyphen/>
        <w:t>стейшие иррациональные и тригонометрические уравнения, их системы;</w:t>
      </w:r>
    </w:p>
    <w:p w:rsidR="00A83698" w:rsidRPr="00E3515D" w:rsidRDefault="00A83698" w:rsidP="00A83698">
      <w:pPr>
        <w:pStyle w:val="Style1"/>
        <w:widowControl/>
        <w:numPr>
          <w:ilvl w:val="0"/>
          <w:numId w:val="8"/>
        </w:numPr>
        <w:tabs>
          <w:tab w:val="left" w:pos="514"/>
        </w:tabs>
        <w:ind w:left="720" w:hanging="360"/>
        <w:jc w:val="both"/>
        <w:rPr>
          <w:rStyle w:val="FontStyle57"/>
          <w:sz w:val="24"/>
          <w:szCs w:val="24"/>
        </w:rPr>
      </w:pPr>
      <w:r w:rsidRPr="00E3515D">
        <w:rPr>
          <w:rStyle w:val="FontStyle57"/>
          <w:sz w:val="24"/>
          <w:szCs w:val="24"/>
        </w:rPr>
        <w:t>составлять уравнения и неравенства по условию задачи;</w:t>
      </w:r>
    </w:p>
    <w:p w:rsidR="00A83698" w:rsidRPr="00E3515D" w:rsidRDefault="00A83698" w:rsidP="00A83698">
      <w:pPr>
        <w:pStyle w:val="Style1"/>
        <w:widowControl/>
        <w:numPr>
          <w:ilvl w:val="0"/>
          <w:numId w:val="8"/>
        </w:numPr>
        <w:tabs>
          <w:tab w:val="left" w:pos="514"/>
        </w:tabs>
        <w:spacing w:before="5"/>
        <w:ind w:left="720" w:hanging="360"/>
        <w:jc w:val="both"/>
        <w:rPr>
          <w:rStyle w:val="FontStyle57"/>
          <w:sz w:val="24"/>
          <w:szCs w:val="24"/>
        </w:rPr>
      </w:pPr>
      <w:r w:rsidRPr="00E3515D">
        <w:rPr>
          <w:rStyle w:val="FontStyle57"/>
          <w:sz w:val="24"/>
          <w:szCs w:val="24"/>
        </w:rPr>
        <w:t>использовать для приближенного решения уравнений и неравенств, графический метод;</w:t>
      </w:r>
    </w:p>
    <w:p w:rsidR="00A83698" w:rsidRPr="00E3515D" w:rsidRDefault="00A83698" w:rsidP="00A83698">
      <w:pPr>
        <w:pStyle w:val="Style1"/>
        <w:widowControl/>
        <w:numPr>
          <w:ilvl w:val="0"/>
          <w:numId w:val="8"/>
        </w:numPr>
        <w:tabs>
          <w:tab w:val="left" w:pos="509"/>
        </w:tabs>
        <w:ind w:left="720" w:hanging="360"/>
        <w:jc w:val="both"/>
        <w:rPr>
          <w:rStyle w:val="FontStyle57"/>
          <w:sz w:val="24"/>
          <w:szCs w:val="24"/>
        </w:rPr>
      </w:pPr>
      <w:r w:rsidRPr="00E3515D">
        <w:rPr>
          <w:rStyle w:val="FontStyle57"/>
          <w:sz w:val="24"/>
          <w:szCs w:val="24"/>
        </w:rPr>
        <w:t>изображать на координатной плоскости множества решений простейших уравнений и их систем;</w:t>
      </w:r>
    </w:p>
    <w:p w:rsidR="00A83698" w:rsidRPr="00E3515D" w:rsidRDefault="00A83698" w:rsidP="00A83698">
      <w:pPr>
        <w:pStyle w:val="Style5"/>
        <w:widowControl/>
        <w:spacing w:before="82"/>
        <w:ind w:left="142"/>
        <w:jc w:val="both"/>
        <w:rPr>
          <w:rStyle w:val="FontStyle53"/>
          <w:sz w:val="24"/>
          <w:szCs w:val="24"/>
        </w:rPr>
      </w:pPr>
      <w:r w:rsidRPr="00E3515D">
        <w:rPr>
          <w:rStyle w:val="FontStyle53"/>
          <w:sz w:val="24"/>
          <w:szCs w:val="24"/>
        </w:rPr>
        <w:t>использовать приобретенные знания и умения в практической деятельности и повсе</w:t>
      </w:r>
      <w:r w:rsidRPr="00E3515D">
        <w:rPr>
          <w:rStyle w:val="FontStyle53"/>
          <w:sz w:val="24"/>
          <w:szCs w:val="24"/>
        </w:rPr>
        <w:softHyphen/>
        <w:t>дневной жизни:</w:t>
      </w:r>
    </w:p>
    <w:p w:rsidR="00A83698" w:rsidRPr="00E3515D" w:rsidRDefault="00A83698" w:rsidP="00A83698">
      <w:pPr>
        <w:pStyle w:val="Style1"/>
        <w:widowControl/>
        <w:numPr>
          <w:ilvl w:val="0"/>
          <w:numId w:val="8"/>
        </w:numPr>
        <w:tabs>
          <w:tab w:val="left" w:pos="514"/>
        </w:tabs>
        <w:ind w:left="720" w:hanging="360"/>
        <w:jc w:val="both"/>
        <w:rPr>
          <w:rStyle w:val="FontStyle57"/>
          <w:sz w:val="24"/>
          <w:szCs w:val="24"/>
        </w:rPr>
      </w:pPr>
      <w:r w:rsidRPr="00E3515D">
        <w:rPr>
          <w:rStyle w:val="FontStyle57"/>
          <w:sz w:val="24"/>
          <w:szCs w:val="24"/>
        </w:rPr>
        <w:t>для построения и исследования простейших математических моделей;</w:t>
      </w:r>
    </w:p>
    <w:p w:rsidR="00A83698" w:rsidRPr="00E3515D" w:rsidRDefault="00A83698" w:rsidP="00A83698">
      <w:pPr>
        <w:pStyle w:val="Style1"/>
        <w:widowControl/>
        <w:numPr>
          <w:ilvl w:val="0"/>
          <w:numId w:val="8"/>
        </w:numPr>
        <w:tabs>
          <w:tab w:val="left" w:pos="514"/>
        </w:tabs>
        <w:spacing w:before="5"/>
        <w:ind w:left="720" w:hanging="360"/>
        <w:jc w:val="both"/>
        <w:rPr>
          <w:rStyle w:val="FontStyle57"/>
          <w:sz w:val="24"/>
          <w:szCs w:val="24"/>
        </w:rPr>
      </w:pPr>
      <w:r w:rsidRPr="00E3515D">
        <w:rPr>
          <w:rStyle w:val="FontStyle57"/>
          <w:sz w:val="24"/>
          <w:szCs w:val="24"/>
        </w:rPr>
        <w:t>анализа реальных числовых данных, представленных в виде диаграмм, графиков;</w:t>
      </w:r>
    </w:p>
    <w:p w:rsidR="00A83698" w:rsidRPr="00E3515D" w:rsidRDefault="00A83698" w:rsidP="00A83698">
      <w:pPr>
        <w:pStyle w:val="Style1"/>
        <w:widowControl/>
        <w:numPr>
          <w:ilvl w:val="0"/>
          <w:numId w:val="8"/>
        </w:numPr>
        <w:tabs>
          <w:tab w:val="left" w:pos="514"/>
        </w:tabs>
        <w:spacing w:before="5"/>
        <w:ind w:left="720" w:hanging="360"/>
        <w:jc w:val="both"/>
        <w:rPr>
          <w:rStyle w:val="FontStyle57"/>
          <w:sz w:val="24"/>
          <w:szCs w:val="24"/>
        </w:rPr>
      </w:pPr>
      <w:r w:rsidRPr="00E3515D">
        <w:rPr>
          <w:rStyle w:val="FontStyle57"/>
          <w:sz w:val="24"/>
          <w:szCs w:val="24"/>
        </w:rPr>
        <w:t>анализа информации статистического характера;</w:t>
      </w:r>
    </w:p>
    <w:p w:rsidR="00A83698" w:rsidRPr="00E3515D" w:rsidRDefault="00A83698" w:rsidP="00A83698">
      <w:pPr>
        <w:pStyle w:val="Style18"/>
        <w:widowControl/>
        <w:spacing w:before="72" w:line="240" w:lineRule="auto"/>
        <w:ind w:left="142" w:firstLine="0"/>
        <w:rPr>
          <w:rStyle w:val="FontStyle27"/>
          <w:rFonts w:ascii="Times New Roman" w:hAnsi="Times New Roman" w:cs="Times New Roman"/>
          <w:spacing w:val="0"/>
          <w:sz w:val="24"/>
          <w:szCs w:val="24"/>
        </w:rPr>
      </w:pPr>
      <w:r w:rsidRPr="00E3515D">
        <w:rPr>
          <w:rStyle w:val="FontStyle53"/>
          <w:sz w:val="24"/>
          <w:szCs w:val="24"/>
        </w:rPr>
        <w:t xml:space="preserve">владеть компетенциями: </w:t>
      </w:r>
      <w:r w:rsidRPr="00E3515D">
        <w:rPr>
          <w:rStyle w:val="FontStyle57"/>
          <w:sz w:val="24"/>
          <w:szCs w:val="24"/>
        </w:rPr>
        <w:t>учебно-познавательной, ценностно-ориентационной, рефлексив</w:t>
      </w:r>
      <w:r w:rsidRPr="00E3515D">
        <w:rPr>
          <w:rStyle w:val="FontStyle57"/>
          <w:sz w:val="24"/>
          <w:szCs w:val="24"/>
        </w:rPr>
        <w:softHyphen/>
        <w:t>ной, коммуникативной, информационной, социально-трудовой.</w:t>
      </w:r>
    </w:p>
    <w:p w:rsidR="00A83698" w:rsidRPr="00E3515D" w:rsidRDefault="00A83698" w:rsidP="00A83698">
      <w:pPr>
        <w:pStyle w:val="Default"/>
      </w:pPr>
      <w:r w:rsidRPr="00E3515D">
        <w:t xml:space="preserve">      Изучение предметной области </w:t>
      </w:r>
      <w:r w:rsidRPr="00E3515D">
        <w:rPr>
          <w:b/>
          <w:bCs/>
        </w:rPr>
        <w:t xml:space="preserve">Математика </w:t>
      </w:r>
      <w:r w:rsidRPr="00E3515D">
        <w:t xml:space="preserve">должно обеспечить: </w:t>
      </w:r>
    </w:p>
    <w:p w:rsidR="00A83698" w:rsidRPr="00E3515D" w:rsidRDefault="00A83698" w:rsidP="00A83698">
      <w:pPr>
        <w:pStyle w:val="Default"/>
        <w:jc w:val="both"/>
      </w:pPr>
      <w:r w:rsidRPr="00E3515D">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A83698" w:rsidRPr="00E3515D" w:rsidRDefault="00A83698" w:rsidP="00A83698">
      <w:pPr>
        <w:pStyle w:val="Default"/>
        <w:jc w:val="both"/>
      </w:pPr>
      <w:r w:rsidRPr="00E3515D">
        <w:lastRenderedPageBreak/>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 </w:t>
      </w:r>
    </w:p>
    <w:p w:rsidR="00A83698" w:rsidRPr="00E3515D" w:rsidRDefault="00A83698" w:rsidP="00A83698">
      <w:pPr>
        <w:pStyle w:val="Default"/>
        <w:jc w:val="both"/>
      </w:pPr>
      <w:r w:rsidRPr="00E3515D">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A83698" w:rsidRPr="00E3515D" w:rsidRDefault="00A83698" w:rsidP="00A83698">
      <w:pPr>
        <w:pStyle w:val="Default"/>
        <w:jc w:val="both"/>
      </w:pPr>
      <w:r w:rsidRPr="00E3515D">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A83698" w:rsidRPr="00E3515D" w:rsidRDefault="00A83698" w:rsidP="00A83698">
      <w:pPr>
        <w:pStyle w:val="Default"/>
        <w:jc w:val="both"/>
      </w:pPr>
      <w:r w:rsidRPr="00E3515D">
        <w:t xml:space="preserve">5) сформированность представлений об основных понятиях, идеях и методах математического анализа; </w:t>
      </w:r>
    </w:p>
    <w:p w:rsidR="00A83698" w:rsidRPr="00E3515D" w:rsidRDefault="00A83698" w:rsidP="00A83698">
      <w:pPr>
        <w:pStyle w:val="Default"/>
        <w:jc w:val="both"/>
      </w:pPr>
      <w:r w:rsidRPr="00E3515D">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A83698" w:rsidRPr="00E3515D" w:rsidRDefault="00A83698" w:rsidP="00A83698">
      <w:pPr>
        <w:pStyle w:val="Default"/>
        <w:jc w:val="both"/>
      </w:pPr>
      <w:r w:rsidRPr="00E3515D">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A83698" w:rsidRPr="00E3515D" w:rsidRDefault="00A83698" w:rsidP="00A83698">
      <w:pPr>
        <w:pStyle w:val="Default"/>
        <w:jc w:val="both"/>
      </w:pPr>
      <w:r w:rsidRPr="00E3515D">
        <w:t xml:space="preserve">8) владение навыками использования готовых компьютерных программ при решении задач. </w:t>
      </w:r>
    </w:p>
    <w:p w:rsidR="00A83698" w:rsidRPr="00E3515D" w:rsidRDefault="00A83698" w:rsidP="00A83698">
      <w:pPr>
        <w:pStyle w:val="Default"/>
        <w:jc w:val="both"/>
      </w:pPr>
      <w:r w:rsidRPr="00E3515D">
        <w:tab/>
        <w:t xml:space="preserve">Требования к предметным результатам освоения курса математики на </w:t>
      </w:r>
      <w:r w:rsidRPr="00E3515D">
        <w:rPr>
          <w:b/>
          <w:bCs/>
          <w:u w:val="single"/>
        </w:rPr>
        <w:t>профильном уровне</w:t>
      </w:r>
      <w:r w:rsidRPr="00E3515D">
        <w:t xml:space="preserve"> должны включать требования к результатам освоения курса на базовом уровне и дополнительно отражать: </w:t>
      </w:r>
    </w:p>
    <w:p w:rsidR="00A83698" w:rsidRPr="00E3515D" w:rsidRDefault="00A83698" w:rsidP="00A83698">
      <w:pPr>
        <w:pStyle w:val="Default"/>
        <w:jc w:val="both"/>
      </w:pPr>
      <w:r w:rsidRPr="00E3515D">
        <w:t xml:space="preserve">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A83698" w:rsidRPr="00E3515D" w:rsidRDefault="00A83698" w:rsidP="00A83698">
      <w:pPr>
        <w:pStyle w:val="Default"/>
        <w:jc w:val="both"/>
      </w:pPr>
      <w:r w:rsidRPr="00E3515D">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A83698" w:rsidRPr="00E3515D" w:rsidRDefault="00A83698" w:rsidP="00A83698">
      <w:pPr>
        <w:pStyle w:val="Default"/>
        <w:jc w:val="both"/>
      </w:pPr>
      <w:r w:rsidRPr="00E3515D">
        <w:t xml:space="preserve">3) сформированность умения моделировать реальные ситуации, исследовать построенные модели, интерпретировать полученный результат; </w:t>
      </w:r>
    </w:p>
    <w:p w:rsidR="00A83698" w:rsidRPr="00E3515D" w:rsidRDefault="00A83698" w:rsidP="00A83698">
      <w:pPr>
        <w:pStyle w:val="Default"/>
        <w:jc w:val="both"/>
      </w:pPr>
      <w:r w:rsidRPr="00E3515D">
        <w:t xml:space="preserve">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A83698" w:rsidRPr="00E3515D" w:rsidRDefault="00A83698" w:rsidP="00A83698">
      <w:pPr>
        <w:jc w:val="both"/>
        <w:rPr>
          <w:rFonts w:ascii="Times New Roman" w:hAnsi="Times New Roman" w:cs="Times New Roman"/>
        </w:rPr>
      </w:pPr>
      <w:r w:rsidRPr="00E3515D">
        <w:rPr>
          <w:rFonts w:ascii="Times New Roman" w:hAnsi="Times New Roman" w:cs="Times New Roman"/>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83698" w:rsidRPr="00E3515D" w:rsidRDefault="00A83698" w:rsidP="00A83698">
      <w:pPr>
        <w:jc w:val="both"/>
        <w:rPr>
          <w:rFonts w:ascii="Times New Roman" w:hAnsi="Times New Roman" w:cs="Times New Roman"/>
        </w:rPr>
      </w:pPr>
      <w:r w:rsidRPr="00E3515D">
        <w:rPr>
          <w:rFonts w:ascii="Times New Roman" w:hAnsi="Times New Roman" w:cs="Times New Roman"/>
        </w:rPr>
        <w:t xml:space="preserve"> </w:t>
      </w:r>
    </w:p>
    <w:p w:rsidR="00066350" w:rsidRPr="000705B7" w:rsidRDefault="00066350" w:rsidP="00FF7B1C">
      <w:pPr>
        <w:rPr>
          <w:rFonts w:ascii="Times New Roman" w:hAnsi="Times New Roman" w:cs="Times New Roman"/>
          <w:b/>
          <w:bCs/>
          <w:color w:val="000000"/>
          <w:u w:val="single"/>
        </w:rPr>
      </w:pPr>
    </w:p>
    <w:p w:rsidR="00066350" w:rsidRPr="000705B7" w:rsidRDefault="00066350" w:rsidP="00FF7B1C">
      <w:pPr>
        <w:jc w:val="center"/>
        <w:rPr>
          <w:rFonts w:ascii="Times New Roman" w:hAnsi="Times New Roman" w:cs="Times New Roman"/>
          <w:b/>
          <w:bCs/>
          <w:sz w:val="28"/>
          <w:szCs w:val="28"/>
        </w:rPr>
      </w:pPr>
      <w:r w:rsidRPr="000705B7">
        <w:rPr>
          <w:rFonts w:ascii="Times New Roman" w:hAnsi="Times New Roman" w:cs="Times New Roman"/>
          <w:b/>
          <w:bCs/>
          <w:sz w:val="28"/>
          <w:szCs w:val="28"/>
        </w:rPr>
        <w:t>Учебно - методическое обеспечение образовательного процесса.</w:t>
      </w:r>
    </w:p>
    <w:p w:rsidR="00066350" w:rsidRPr="000705B7" w:rsidRDefault="00066350" w:rsidP="00FF7B1C">
      <w:pPr>
        <w:pStyle w:val="aa"/>
        <w:shd w:val="clear" w:color="auto" w:fill="FFFFFF"/>
        <w:ind w:left="927"/>
        <w:jc w:val="center"/>
        <w:rPr>
          <w:rFonts w:ascii="Times New Roman" w:hAnsi="Times New Roman" w:cs="Times New Roman"/>
          <w:b/>
          <w:bCs/>
          <w:sz w:val="28"/>
          <w:szCs w:val="28"/>
        </w:rPr>
      </w:pPr>
      <w:r w:rsidRPr="000705B7">
        <w:rPr>
          <w:rFonts w:ascii="Times New Roman" w:hAnsi="Times New Roman" w:cs="Times New Roman"/>
          <w:b/>
          <w:bCs/>
          <w:sz w:val="28"/>
          <w:szCs w:val="28"/>
        </w:rPr>
        <w:t>Учебно- методический комплекс:</w:t>
      </w:r>
    </w:p>
    <w:p w:rsidR="00066350" w:rsidRPr="000705B7" w:rsidRDefault="00066350" w:rsidP="00FF7B1C">
      <w:pPr>
        <w:jc w:val="center"/>
        <w:rPr>
          <w:rFonts w:ascii="Times New Roman" w:hAnsi="Times New Roman" w:cs="Times New Roman"/>
          <w:b/>
          <w:bCs/>
        </w:rPr>
      </w:pPr>
    </w:p>
    <w:p w:rsidR="00066350" w:rsidRPr="000705B7" w:rsidRDefault="00066350" w:rsidP="00FF7B1C">
      <w:pPr>
        <w:jc w:val="center"/>
        <w:rPr>
          <w:rFonts w:ascii="Times New Roman" w:hAnsi="Times New Roman" w:cs="Times New Roman"/>
          <w:b/>
          <w:bCs/>
        </w:rPr>
      </w:pPr>
    </w:p>
    <w:p w:rsidR="00066350" w:rsidRPr="00722139" w:rsidRDefault="00066350" w:rsidP="00722139">
      <w:pPr>
        <w:pStyle w:val="1"/>
        <w:spacing w:before="180" w:after="150"/>
        <w:ind w:left="150" w:right="150"/>
        <w:jc w:val="both"/>
        <w:rPr>
          <w:rFonts w:ascii="Times New Roman" w:hAnsi="Times New Roman" w:cs="Times New Roman"/>
          <w:b w:val="0"/>
          <w:bCs w:val="0"/>
        </w:rPr>
      </w:pPr>
      <w:r>
        <w:rPr>
          <w:rFonts w:ascii="Times New Roman" w:hAnsi="Times New Roman" w:cs="Times New Roman"/>
          <w:b w:val="0"/>
          <w:bCs w:val="0"/>
          <w:color w:val="auto"/>
          <w:sz w:val="24"/>
          <w:szCs w:val="24"/>
        </w:rPr>
        <w:t xml:space="preserve">  </w:t>
      </w:r>
      <w:r w:rsidRPr="00722139">
        <w:rPr>
          <w:rFonts w:ascii="Times New Roman" w:hAnsi="Times New Roman" w:cs="Times New Roman"/>
          <w:b w:val="0"/>
          <w:bCs w:val="0"/>
          <w:color w:val="auto"/>
          <w:sz w:val="24"/>
          <w:szCs w:val="24"/>
        </w:rPr>
        <w:t xml:space="preserve">1.Программы общеобразовательных учреждений. Алгебра и начала математического анализа. 10-11 классы. </w:t>
      </w:r>
      <w:r w:rsidRPr="00722139">
        <w:rPr>
          <w:rFonts w:ascii="Times New Roman" w:hAnsi="Times New Roman" w:cs="Times New Roman"/>
          <w:b w:val="0"/>
          <w:bCs w:val="0"/>
          <w:i/>
          <w:iCs/>
          <w:color w:val="auto"/>
          <w:sz w:val="24"/>
          <w:szCs w:val="24"/>
        </w:rPr>
        <w:t xml:space="preserve">Сост. Бурмистрова Т.А. </w:t>
      </w:r>
      <w:r w:rsidRPr="00722139">
        <w:rPr>
          <w:rFonts w:ascii="Times New Roman" w:hAnsi="Times New Roman" w:cs="Times New Roman"/>
          <w:b w:val="0"/>
          <w:bCs w:val="0"/>
        </w:rPr>
        <w:t>М.: 201</w:t>
      </w:r>
      <w:r w:rsidR="00A83698">
        <w:rPr>
          <w:rFonts w:ascii="Times New Roman" w:hAnsi="Times New Roman" w:cs="Times New Roman"/>
          <w:b w:val="0"/>
          <w:bCs w:val="0"/>
        </w:rPr>
        <w:t>6</w:t>
      </w:r>
      <w:r w:rsidRPr="00722139">
        <w:rPr>
          <w:rFonts w:ascii="Times New Roman" w:hAnsi="Times New Roman" w:cs="Times New Roman"/>
          <w:b w:val="0"/>
          <w:bCs w:val="0"/>
        </w:rPr>
        <w:t xml:space="preserve"> - 159 с</w:t>
      </w:r>
    </w:p>
    <w:p w:rsidR="00066350" w:rsidRPr="00722139" w:rsidRDefault="00066350" w:rsidP="00FF7B1C">
      <w:pPr>
        <w:ind w:left="360"/>
        <w:jc w:val="both"/>
        <w:rPr>
          <w:rFonts w:ascii="Times New Roman" w:hAnsi="Times New Roman" w:cs="Times New Roman"/>
        </w:rPr>
      </w:pPr>
      <w:r w:rsidRPr="00722139">
        <w:rPr>
          <w:rFonts w:ascii="Times New Roman" w:hAnsi="Times New Roman" w:cs="Times New Roman"/>
        </w:rPr>
        <w:t xml:space="preserve">2 Алимов Ш. А., .Колягин Ю. М., Ткачева М. В., Федорова Н. Е., Шабунин М. И. </w:t>
      </w:r>
      <w:r w:rsidRPr="00722139">
        <w:rPr>
          <w:rFonts w:ascii="Times New Roman" w:hAnsi="Times New Roman" w:cs="Times New Roman"/>
        </w:rPr>
        <w:br/>
      </w:r>
      <w:r w:rsidRPr="00722139">
        <w:rPr>
          <w:rStyle w:val="af7"/>
          <w:rFonts w:ascii="Times New Roman" w:hAnsi="Times New Roman" w:cs="Times New Roman"/>
          <w:b w:val="0"/>
          <w:bCs w:val="0"/>
        </w:rPr>
        <w:t xml:space="preserve">Алгебра и начала анализа, 10-11 / </w:t>
      </w:r>
      <w:r w:rsidRPr="00722139">
        <w:rPr>
          <w:rFonts w:ascii="Times New Roman" w:hAnsi="Times New Roman" w:cs="Times New Roman"/>
        </w:rPr>
        <w:br/>
        <w:t>— 464 с.: ил. — Пер. Алгебра и начала анализа. 10-11 кл. :201</w:t>
      </w:r>
      <w:r w:rsidR="00A83698">
        <w:rPr>
          <w:rFonts w:ascii="Times New Roman" w:hAnsi="Times New Roman" w:cs="Times New Roman"/>
        </w:rPr>
        <w:t>8</w:t>
      </w:r>
      <w:r w:rsidRPr="00722139">
        <w:rPr>
          <w:rFonts w:ascii="Times New Roman" w:hAnsi="Times New Roman" w:cs="Times New Roman"/>
        </w:rPr>
        <w:t xml:space="preserve"> г. </w:t>
      </w:r>
    </w:p>
    <w:p w:rsidR="00066350" w:rsidRPr="00722139" w:rsidRDefault="00066350" w:rsidP="00FF7B1C">
      <w:pPr>
        <w:pStyle w:val="af1"/>
        <w:ind w:left="360"/>
        <w:jc w:val="both"/>
      </w:pPr>
      <w:r w:rsidRPr="00722139">
        <w:t xml:space="preserve">3.Федорова Н. Е., Ткачева М. В. </w:t>
      </w:r>
      <w:r w:rsidRPr="00722139">
        <w:br/>
      </w:r>
      <w:r w:rsidRPr="00722139">
        <w:rPr>
          <w:rStyle w:val="af7"/>
          <w:b w:val="0"/>
          <w:bCs w:val="0"/>
        </w:rPr>
        <w:t xml:space="preserve">Изучение алгебры и начал математического анализа в 10 классе. </w:t>
      </w:r>
      <w:r w:rsidRPr="00722139">
        <w:br/>
        <w:t xml:space="preserve">— 160 с.: ил. — Обл. </w:t>
      </w:r>
    </w:p>
    <w:p w:rsidR="00066350" w:rsidRPr="00722139" w:rsidRDefault="00066350" w:rsidP="00FF7B1C">
      <w:pPr>
        <w:pStyle w:val="af1"/>
        <w:ind w:left="360"/>
        <w:jc w:val="both"/>
      </w:pPr>
      <w:r w:rsidRPr="00722139">
        <w:lastRenderedPageBreak/>
        <w:t>4.ИвлевБ.М.,СаакянС.М.,Шварцбурд</w:t>
      </w:r>
      <w:r w:rsidRPr="00722139">
        <w:br/>
      </w:r>
      <w:r w:rsidRPr="00722139">
        <w:rPr>
          <w:rStyle w:val="af7"/>
          <w:b w:val="0"/>
          <w:bCs w:val="0"/>
        </w:rPr>
        <w:t xml:space="preserve">Дидактические материалы по алгебре и началам анализа для 10 класса. </w:t>
      </w:r>
      <w:r w:rsidRPr="00722139">
        <w:br/>
        <w:t xml:space="preserve">— 176 с.: ил. — Обл. </w:t>
      </w:r>
    </w:p>
    <w:p w:rsidR="00066350" w:rsidRPr="000705B7" w:rsidRDefault="00066350" w:rsidP="00722139">
      <w:pPr>
        <w:pStyle w:val="af1"/>
        <w:ind w:left="360"/>
        <w:jc w:val="both"/>
        <w:rPr>
          <w:b/>
          <w:bCs/>
        </w:rPr>
      </w:pPr>
      <w:r w:rsidRPr="00722139">
        <w:t>5.Алгебра и начала анализа. 10 – 11 кл.: Тематические тесты и зачеты для общеобразоват. учреждений / Л.О. Денищева, Т.А Корешкова; под ред. А.Г. Мордковича. – 2-е изд., испр. и доп. – М.: Мнемозина, 2014. – 102 с.</w:t>
      </w:r>
    </w:p>
    <w:p w:rsidR="00066350" w:rsidRPr="000705B7" w:rsidRDefault="00066350" w:rsidP="00FF7B1C">
      <w:pPr>
        <w:spacing w:line="240" w:lineRule="atLeast"/>
        <w:ind w:left="120" w:right="120" w:firstLine="720"/>
        <w:jc w:val="both"/>
        <w:rPr>
          <w:rFonts w:ascii="Times New Roman" w:hAnsi="Times New Roman" w:cs="Times New Roman"/>
        </w:rPr>
      </w:pPr>
      <w:r w:rsidRPr="000705B7">
        <w:rPr>
          <w:rFonts w:ascii="Times New Roman" w:hAnsi="Times New Roman" w:cs="Times New Roman"/>
        </w:rPr>
        <w:t>спользуются пособия</w:t>
      </w:r>
    </w:p>
    <w:p w:rsidR="00066350" w:rsidRPr="000705B7" w:rsidRDefault="00066350" w:rsidP="00FF7B1C">
      <w:pPr>
        <w:spacing w:line="240" w:lineRule="atLeast"/>
        <w:ind w:right="120"/>
        <w:jc w:val="both"/>
        <w:rPr>
          <w:rFonts w:ascii="Times New Roman" w:hAnsi="Times New Roman" w:cs="Times New Roman"/>
        </w:rPr>
      </w:pPr>
      <w:r w:rsidRPr="000705B7">
        <w:rPr>
          <w:rFonts w:ascii="Times New Roman" w:hAnsi="Times New Roman" w:cs="Times New Roman"/>
        </w:rPr>
        <w:t>1)Поурочные разработки по геометрии. 11  класс. Дифференцированный подход, автор В.А. Яровенко, Москва, Вако ,201</w:t>
      </w:r>
      <w:r>
        <w:rPr>
          <w:rFonts w:ascii="Times New Roman" w:hAnsi="Times New Roman" w:cs="Times New Roman"/>
        </w:rPr>
        <w:t>5</w:t>
      </w:r>
    </w:p>
    <w:p w:rsidR="00066350" w:rsidRPr="000705B7" w:rsidRDefault="00066350" w:rsidP="00FF7B1C">
      <w:pPr>
        <w:rPr>
          <w:rFonts w:ascii="Times New Roman" w:hAnsi="Times New Roman" w:cs="Times New Roman"/>
        </w:rPr>
      </w:pPr>
      <w:r w:rsidRPr="000705B7">
        <w:rPr>
          <w:rFonts w:ascii="Times New Roman" w:hAnsi="Times New Roman" w:cs="Times New Roman"/>
        </w:rPr>
        <w:t>2) Самостоятельные и контрольные работы.Авторы: А.П. Ершова, В.В. Голобородько Москва: «Илекса»,2014.</w:t>
      </w:r>
    </w:p>
    <w:p w:rsidR="00066350" w:rsidRDefault="00066350" w:rsidP="00FF7B1C">
      <w:pPr>
        <w:spacing w:line="360" w:lineRule="auto"/>
        <w:ind w:right="120"/>
        <w:jc w:val="both"/>
        <w:rPr>
          <w:rFonts w:ascii="Times New Roman" w:hAnsi="Times New Roman" w:cs="Times New Roman"/>
          <w:u w:val="single"/>
        </w:rPr>
      </w:pPr>
      <w:r w:rsidRPr="000705B7">
        <w:rPr>
          <w:rFonts w:ascii="Times New Roman" w:hAnsi="Times New Roman" w:cs="Times New Roman"/>
          <w:u w:val="single"/>
        </w:rPr>
        <w:t>Учебно-методические средства</w:t>
      </w:r>
    </w:p>
    <w:p w:rsidR="00066350" w:rsidRPr="000705B7" w:rsidRDefault="00066350" w:rsidP="00FF7B1C">
      <w:pPr>
        <w:spacing w:line="360" w:lineRule="auto"/>
        <w:ind w:right="120"/>
        <w:jc w:val="both"/>
        <w:rPr>
          <w:rFonts w:ascii="Times New Roman" w:hAnsi="Times New Roman" w:cs="Times New Roman"/>
        </w:rPr>
      </w:pPr>
    </w:p>
    <w:p w:rsidR="00066350" w:rsidRPr="000705B7" w:rsidRDefault="00066350" w:rsidP="00FF7B1C">
      <w:pPr>
        <w:spacing w:line="360" w:lineRule="auto"/>
        <w:ind w:left="960" w:right="120"/>
        <w:rPr>
          <w:rFonts w:ascii="Times New Roman" w:hAnsi="Times New Roman" w:cs="Times New Roman"/>
        </w:rPr>
      </w:pPr>
      <w:r w:rsidRPr="000705B7">
        <w:rPr>
          <w:rFonts w:ascii="Times New Roman" w:hAnsi="Times New Roman" w:cs="Times New Roman"/>
        </w:rPr>
        <w:t>1) Программа общеобразовательных учреждений. Геометрия 10-11 кл.</w:t>
      </w:r>
    </w:p>
    <w:p w:rsidR="00066350" w:rsidRPr="000705B7" w:rsidRDefault="00066350" w:rsidP="00FF7B1C">
      <w:pPr>
        <w:spacing w:line="360" w:lineRule="auto"/>
        <w:ind w:left="960" w:right="120"/>
        <w:rPr>
          <w:rFonts w:ascii="Times New Roman" w:hAnsi="Times New Roman" w:cs="Times New Roman"/>
        </w:rPr>
      </w:pPr>
      <w:r w:rsidRPr="000705B7">
        <w:rPr>
          <w:rFonts w:ascii="Times New Roman" w:hAnsi="Times New Roman" w:cs="Times New Roman"/>
        </w:rPr>
        <w:t>М.Просвещение, 201</w:t>
      </w:r>
      <w:r>
        <w:rPr>
          <w:rFonts w:ascii="Times New Roman" w:hAnsi="Times New Roman" w:cs="Times New Roman"/>
        </w:rPr>
        <w:t>5</w:t>
      </w:r>
      <w:r w:rsidRPr="000705B7">
        <w:rPr>
          <w:rFonts w:ascii="Times New Roman" w:hAnsi="Times New Roman" w:cs="Times New Roman"/>
        </w:rPr>
        <w:t xml:space="preserve"> составитель: Бурмистрова Т.А. </w:t>
      </w:r>
    </w:p>
    <w:p w:rsidR="00066350" w:rsidRPr="000705B7" w:rsidRDefault="00066350" w:rsidP="00FF7B1C">
      <w:pPr>
        <w:spacing w:line="360" w:lineRule="auto"/>
        <w:ind w:left="960" w:right="120"/>
        <w:rPr>
          <w:rFonts w:ascii="Times New Roman" w:hAnsi="Times New Roman" w:cs="Times New Roman"/>
        </w:rPr>
      </w:pPr>
      <w:r w:rsidRPr="000705B7">
        <w:rPr>
          <w:rFonts w:ascii="Times New Roman" w:hAnsi="Times New Roman" w:cs="Times New Roman"/>
        </w:rPr>
        <w:t>2) Учебник: Геометрия   10-11 класс. Авторы: Атанасян Л.С., Бутузов В.Ф. и др.   Москва : «Просвещение», 201</w:t>
      </w:r>
      <w:r>
        <w:rPr>
          <w:rFonts w:ascii="Times New Roman" w:hAnsi="Times New Roman" w:cs="Times New Roman"/>
        </w:rPr>
        <w:t>6</w:t>
      </w:r>
      <w:r w:rsidRPr="000705B7">
        <w:rPr>
          <w:rFonts w:ascii="Times New Roman" w:hAnsi="Times New Roman" w:cs="Times New Roman"/>
        </w:rPr>
        <w:t>.</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 xml:space="preserve">3) Зив Б. Г. Дидактические материалы по геометрии для 10 -11класса. </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М. Просвещение, 2012.</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4) Образовательная коллекция.  Стереометрия 10-11. 1С: школа, 2014.</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5) Сборник задач по математике для поступающих в вузы.</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Автор: Сканави М.И.   «Оникс 21 век», 2010.</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6) Самостоятельные и контрольные работы.  Авторы: А.П. Ершова, В.В. Голобородько   Москва: «Илекса»,2014.</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7) Геометрия. Стереометрия   Автор: Смирнов В.А.</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Москва: Издательство МЦНМО, 201</w:t>
      </w:r>
      <w:r>
        <w:rPr>
          <w:rFonts w:ascii="Times New Roman" w:hAnsi="Times New Roman" w:cs="Times New Roman"/>
        </w:rPr>
        <w:t>5</w:t>
      </w:r>
      <w:r w:rsidRPr="000705B7">
        <w:rPr>
          <w:rFonts w:ascii="Times New Roman" w:hAnsi="Times New Roman" w:cs="Times New Roman"/>
        </w:rPr>
        <w:t>г.</w:t>
      </w:r>
    </w:p>
    <w:p w:rsidR="00066350" w:rsidRPr="000705B7" w:rsidRDefault="00066350" w:rsidP="00FF7B1C">
      <w:pPr>
        <w:ind w:left="840"/>
        <w:rPr>
          <w:rFonts w:ascii="Times New Roman" w:hAnsi="Times New Roman" w:cs="Times New Roman"/>
        </w:rPr>
      </w:pPr>
      <w:r w:rsidRPr="000705B7">
        <w:rPr>
          <w:rFonts w:ascii="Times New Roman" w:hAnsi="Times New Roman" w:cs="Times New Roman"/>
        </w:rPr>
        <w:t>8) Геометрия. Планиметрия    Автор: Смирнов В.А.</w:t>
      </w:r>
    </w:p>
    <w:p w:rsidR="00066350" w:rsidRPr="000705B7" w:rsidRDefault="00066350" w:rsidP="00E3515D">
      <w:pPr>
        <w:ind w:left="840"/>
        <w:rPr>
          <w:rFonts w:ascii="Times New Roman" w:hAnsi="Times New Roman" w:cs="Times New Roman"/>
        </w:rPr>
      </w:pPr>
      <w:r w:rsidRPr="000705B7">
        <w:rPr>
          <w:rFonts w:ascii="Times New Roman" w:hAnsi="Times New Roman" w:cs="Times New Roman"/>
        </w:rPr>
        <w:t>Москва: Издательство МЦНМО, 201</w:t>
      </w:r>
      <w:r>
        <w:rPr>
          <w:rFonts w:ascii="Times New Roman" w:hAnsi="Times New Roman" w:cs="Times New Roman"/>
        </w:rPr>
        <w:t>5</w:t>
      </w:r>
      <w:r w:rsidRPr="000705B7">
        <w:rPr>
          <w:rFonts w:ascii="Times New Roman" w:hAnsi="Times New Roman" w:cs="Times New Roman"/>
        </w:rPr>
        <w:t>.</w:t>
      </w:r>
    </w:p>
    <w:p w:rsidR="00066350" w:rsidRPr="000705B7" w:rsidRDefault="00066350" w:rsidP="00FF7B1C">
      <w:pPr>
        <w:rPr>
          <w:rFonts w:ascii="Times New Roman" w:hAnsi="Times New Roman" w:cs="Times New Roman"/>
        </w:rPr>
      </w:pPr>
    </w:p>
    <w:p w:rsidR="00066350" w:rsidRPr="000705B7" w:rsidRDefault="00066350" w:rsidP="00FF7B1C">
      <w:pPr>
        <w:spacing w:line="20" w:lineRule="atLeast"/>
        <w:jc w:val="center"/>
        <w:rPr>
          <w:rFonts w:ascii="Times New Roman" w:hAnsi="Times New Roman" w:cs="Times New Roman"/>
          <w:caps/>
          <w:lang w:eastAsia="en-US"/>
        </w:rPr>
      </w:pPr>
      <w:r w:rsidRPr="000705B7">
        <w:rPr>
          <w:rFonts w:ascii="Times New Roman" w:hAnsi="Times New Roman" w:cs="Times New Roman"/>
          <w:caps/>
          <w:lang w:eastAsia="en-US"/>
        </w:rPr>
        <w:t>информационно-коммуникативные средства и интернет-Ресурсы:</w:t>
      </w:r>
    </w:p>
    <w:p w:rsidR="00066350" w:rsidRPr="000705B7" w:rsidRDefault="00066350" w:rsidP="00FF7B1C">
      <w:pPr>
        <w:spacing w:line="20" w:lineRule="atLeast"/>
        <w:jc w:val="center"/>
        <w:rPr>
          <w:rFonts w:ascii="Times New Roman" w:hAnsi="Times New Roman" w:cs="Times New Roman"/>
          <w:caps/>
          <w:lang w:eastAsia="en-US"/>
        </w:rPr>
      </w:pPr>
    </w:p>
    <w:p w:rsidR="00066350" w:rsidRPr="000705B7" w:rsidRDefault="00066350" w:rsidP="00FF7B1C">
      <w:pPr>
        <w:spacing w:line="20" w:lineRule="atLeast"/>
        <w:jc w:val="both"/>
        <w:rPr>
          <w:rFonts w:ascii="Times New Roman" w:hAnsi="Times New Roman" w:cs="Times New Roman"/>
        </w:rPr>
      </w:pPr>
      <w:r w:rsidRPr="000705B7">
        <w:rPr>
          <w:rFonts w:ascii="Times New Roman" w:hAnsi="Times New Roman" w:cs="Times New Roman"/>
        </w:rPr>
        <w:t xml:space="preserve">1)сайт ФИПИ </w:t>
      </w:r>
      <w:hyperlink r:id="rId9" w:history="1">
        <w:r w:rsidRPr="000705B7">
          <w:rPr>
            <w:rStyle w:val="ad"/>
            <w:rFonts w:ascii="Times New Roman" w:hAnsi="Times New Roman" w:cs="Times New Roman"/>
            <w:lang w:val="en-US"/>
          </w:rPr>
          <w:t>http</w:t>
        </w:r>
        <w:r w:rsidRPr="000705B7">
          <w:rPr>
            <w:rStyle w:val="ad"/>
            <w:rFonts w:ascii="Times New Roman" w:hAnsi="Times New Roman" w:cs="Times New Roman"/>
          </w:rPr>
          <w:t>://</w:t>
        </w:r>
        <w:r w:rsidRPr="000705B7">
          <w:rPr>
            <w:rStyle w:val="ad"/>
            <w:rFonts w:ascii="Times New Roman" w:hAnsi="Times New Roman" w:cs="Times New Roman"/>
            <w:lang w:val="en-US"/>
          </w:rPr>
          <w:t>fipi</w:t>
        </w:r>
        <w:r w:rsidRPr="000705B7">
          <w:rPr>
            <w:rStyle w:val="ad"/>
            <w:rFonts w:ascii="Times New Roman" w:hAnsi="Times New Roman" w:cs="Times New Roman"/>
          </w:rPr>
          <w:t>.</w:t>
        </w:r>
        <w:r w:rsidRPr="000705B7">
          <w:rPr>
            <w:rStyle w:val="ad"/>
            <w:rFonts w:ascii="Times New Roman" w:hAnsi="Times New Roman" w:cs="Times New Roman"/>
            <w:lang w:val="en-US"/>
          </w:rPr>
          <w:t>ru</w:t>
        </w:r>
      </w:hyperlink>
      <w:r w:rsidRPr="000705B7">
        <w:rPr>
          <w:rFonts w:ascii="Times New Roman" w:hAnsi="Times New Roman" w:cs="Times New Roman"/>
        </w:rPr>
        <w:t>. материалами экспериментальной работы по математике</w:t>
      </w:r>
    </w:p>
    <w:p w:rsidR="00066350" w:rsidRPr="000705B7" w:rsidRDefault="00066350" w:rsidP="00FF7B1C">
      <w:pPr>
        <w:spacing w:line="20" w:lineRule="atLeast"/>
        <w:rPr>
          <w:rFonts w:ascii="Times New Roman" w:hAnsi="Times New Roman" w:cs="Times New Roman"/>
        </w:rPr>
      </w:pPr>
      <w:r w:rsidRPr="000705B7">
        <w:rPr>
          <w:rFonts w:ascii="Times New Roman" w:hAnsi="Times New Roman" w:cs="Times New Roman"/>
        </w:rPr>
        <w:t>2)</w:t>
      </w:r>
      <w:hyperlink r:id="rId10" w:history="1">
        <w:r w:rsidRPr="000705B7">
          <w:rPr>
            <w:rStyle w:val="ad"/>
            <w:rFonts w:ascii="Times New Roman" w:hAnsi="Times New Roman" w:cs="Times New Roman"/>
          </w:rPr>
          <w:t>http://mathege.ru</w:t>
        </w:r>
      </w:hyperlink>
      <w:r w:rsidRPr="000705B7">
        <w:rPr>
          <w:rFonts w:ascii="Times New Roman" w:hAnsi="Times New Roman" w:cs="Times New Roman"/>
        </w:rPr>
        <w:t xml:space="preserve"> открытый банк заданий ЕГЭ</w:t>
      </w:r>
    </w:p>
    <w:p w:rsidR="00066350" w:rsidRPr="000705B7" w:rsidRDefault="00066350" w:rsidP="00FF7B1C">
      <w:pPr>
        <w:spacing w:line="20" w:lineRule="atLeast"/>
        <w:rPr>
          <w:rFonts w:ascii="Times New Roman" w:hAnsi="Times New Roman" w:cs="Times New Roman"/>
          <w:i/>
          <w:iCs/>
          <w:u w:val="single"/>
        </w:rPr>
      </w:pPr>
      <w:r w:rsidRPr="000705B7">
        <w:rPr>
          <w:rFonts w:ascii="Times New Roman" w:hAnsi="Times New Roman" w:cs="Times New Roman"/>
        </w:rPr>
        <w:t>3)</w:t>
      </w:r>
      <w:hyperlink r:id="rId11" w:tgtFrame="_blank" w:history="1">
        <w:r w:rsidRPr="000705B7">
          <w:rPr>
            <w:rStyle w:val="eid1"/>
            <w:rFonts w:ascii="Times New Roman" w:hAnsi="Times New Roman" w:cs="Times New Roman"/>
            <w:i/>
            <w:iCs/>
          </w:rPr>
          <w:t>http://www.mccme.ru/olympiads/mmo/</w:t>
        </w:r>
      </w:hyperlink>
      <w:r w:rsidRPr="000705B7">
        <w:rPr>
          <w:rFonts w:ascii="Times New Roman" w:hAnsi="Times New Roman" w:cs="Times New Roman"/>
        </w:rPr>
        <w:t xml:space="preserve"> Московский центр непрерывного математического образования. </w:t>
      </w:r>
    </w:p>
    <w:p w:rsidR="00066350" w:rsidRPr="000705B7" w:rsidRDefault="00066350" w:rsidP="00FF7B1C">
      <w:pPr>
        <w:spacing w:line="20" w:lineRule="atLeast"/>
        <w:rPr>
          <w:rFonts w:ascii="Times New Roman" w:hAnsi="Times New Roman" w:cs="Times New Roman"/>
          <w:i/>
          <w:iCs/>
          <w:u w:val="single"/>
        </w:rPr>
      </w:pPr>
      <w:r w:rsidRPr="000705B7">
        <w:rPr>
          <w:rFonts w:ascii="Times New Roman" w:hAnsi="Times New Roman" w:cs="Times New Roman"/>
        </w:rPr>
        <w:t>4</w:t>
      </w:r>
      <w:r w:rsidRPr="000705B7">
        <w:rPr>
          <w:rFonts w:ascii="Times New Roman" w:hAnsi="Times New Roman" w:cs="Times New Roman"/>
          <w:i/>
          <w:iCs/>
          <w:u w:val="single"/>
        </w:rPr>
        <w:t>)</w:t>
      </w:r>
      <w:hyperlink r:id="rId12" w:history="1">
        <w:r w:rsidRPr="000705B7">
          <w:rPr>
            <w:rStyle w:val="ad"/>
            <w:rFonts w:ascii="Times New Roman" w:hAnsi="Times New Roman" w:cs="Times New Roman"/>
            <w:i/>
            <w:iCs/>
            <w:lang w:val="en-US"/>
          </w:rPr>
          <w:t>http</w:t>
        </w:r>
        <w:r w:rsidRPr="000705B7">
          <w:rPr>
            <w:rStyle w:val="ad"/>
            <w:rFonts w:ascii="Times New Roman" w:hAnsi="Times New Roman" w:cs="Times New Roman"/>
            <w:i/>
            <w:iCs/>
          </w:rPr>
          <w:t>://</w:t>
        </w:r>
        <w:r w:rsidRPr="000705B7">
          <w:rPr>
            <w:rStyle w:val="ad"/>
            <w:rFonts w:ascii="Times New Roman" w:hAnsi="Times New Roman" w:cs="Times New Roman"/>
            <w:i/>
            <w:iCs/>
            <w:lang w:val="en-US"/>
          </w:rPr>
          <w:t>olympiads</w:t>
        </w:r>
        <w:r w:rsidRPr="000705B7">
          <w:rPr>
            <w:rStyle w:val="ad"/>
            <w:rFonts w:ascii="Times New Roman" w:hAnsi="Times New Roman" w:cs="Times New Roman"/>
            <w:i/>
            <w:iCs/>
          </w:rPr>
          <w:t>.</w:t>
        </w:r>
        <w:r w:rsidRPr="000705B7">
          <w:rPr>
            <w:rStyle w:val="ad"/>
            <w:rFonts w:ascii="Times New Roman" w:hAnsi="Times New Roman" w:cs="Times New Roman"/>
            <w:i/>
            <w:iCs/>
            <w:lang w:val="en-US"/>
          </w:rPr>
          <w:t>mccme</w:t>
        </w:r>
        <w:r w:rsidRPr="000705B7">
          <w:rPr>
            <w:rStyle w:val="ad"/>
            <w:rFonts w:ascii="Times New Roman" w:hAnsi="Times New Roman" w:cs="Times New Roman"/>
            <w:i/>
            <w:iCs/>
          </w:rPr>
          <w:t>.</w:t>
        </w:r>
        <w:r w:rsidRPr="000705B7">
          <w:rPr>
            <w:rStyle w:val="ad"/>
            <w:rFonts w:ascii="Times New Roman" w:hAnsi="Times New Roman" w:cs="Times New Roman"/>
            <w:i/>
            <w:iCs/>
            <w:lang w:val="en-US"/>
          </w:rPr>
          <w:t>ru</w:t>
        </w:r>
        <w:r w:rsidRPr="000705B7">
          <w:rPr>
            <w:rStyle w:val="ad"/>
            <w:rFonts w:ascii="Times New Roman" w:hAnsi="Times New Roman" w:cs="Times New Roman"/>
            <w:i/>
            <w:iCs/>
          </w:rPr>
          <w:t>/</w:t>
        </w:r>
        <w:r w:rsidRPr="000705B7">
          <w:rPr>
            <w:rStyle w:val="ad"/>
            <w:rFonts w:ascii="Times New Roman" w:hAnsi="Times New Roman" w:cs="Times New Roman"/>
            <w:i/>
            <w:iCs/>
            <w:lang w:val="en-US"/>
          </w:rPr>
          <w:t>regata</w:t>
        </w:r>
        <w:r w:rsidRPr="000705B7">
          <w:rPr>
            <w:rStyle w:val="ad"/>
            <w:rFonts w:ascii="Times New Roman" w:hAnsi="Times New Roman" w:cs="Times New Roman"/>
            <w:i/>
            <w:iCs/>
          </w:rPr>
          <w:t>/</w:t>
        </w:r>
      </w:hyperlink>
      <w:r w:rsidRPr="000705B7">
        <w:rPr>
          <w:rFonts w:ascii="Times New Roman" w:hAnsi="Times New Roman" w:cs="Times New Roman"/>
        </w:rPr>
        <w:t>- математические регаты</w:t>
      </w:r>
    </w:p>
    <w:p w:rsidR="00066350" w:rsidRPr="000705B7" w:rsidRDefault="00066350" w:rsidP="00FF7B1C">
      <w:pPr>
        <w:spacing w:line="20" w:lineRule="atLeast"/>
        <w:rPr>
          <w:rFonts w:ascii="Times New Roman" w:hAnsi="Times New Roman" w:cs="Times New Roman"/>
        </w:rPr>
      </w:pPr>
      <w:r w:rsidRPr="000705B7">
        <w:rPr>
          <w:rFonts w:ascii="Times New Roman" w:hAnsi="Times New Roman" w:cs="Times New Roman"/>
        </w:rPr>
        <w:t>5</w:t>
      </w:r>
      <w:r w:rsidRPr="000705B7">
        <w:rPr>
          <w:rFonts w:ascii="Times New Roman" w:hAnsi="Times New Roman" w:cs="Times New Roman"/>
          <w:i/>
          <w:iCs/>
          <w:u w:val="single"/>
        </w:rPr>
        <w:t>)</w:t>
      </w:r>
      <w:hyperlink r:id="rId13" w:tgtFrame="_blank" w:history="1">
        <w:r w:rsidRPr="000705B7">
          <w:rPr>
            <w:rStyle w:val="eid1"/>
            <w:rFonts w:ascii="Times New Roman" w:hAnsi="Times New Roman" w:cs="Times New Roman"/>
            <w:i/>
            <w:iCs/>
          </w:rPr>
          <w:t>http://aimakarov.chat.ru/school/school.html</w:t>
        </w:r>
      </w:hyperlink>
      <w:r w:rsidRPr="000705B7">
        <w:rPr>
          <w:rFonts w:ascii="Times New Roman" w:hAnsi="Times New Roman" w:cs="Times New Roman"/>
        </w:rPr>
        <w:t xml:space="preserve">- </w:t>
      </w:r>
      <w:r w:rsidRPr="000705B7">
        <w:rPr>
          <w:rStyle w:val="cname1"/>
          <w:rFonts w:ascii="Times New Roman" w:hAnsi="Times New Roman" w:cs="Times New Roman"/>
        </w:rPr>
        <w:t>Задачи некоторых математических олимпиад и турниров</w:t>
      </w:r>
      <w:r w:rsidRPr="000705B7">
        <w:rPr>
          <w:rFonts w:ascii="Times New Roman" w:hAnsi="Times New Roman" w:cs="Times New Roman"/>
        </w:rPr>
        <w:t>. </w:t>
      </w:r>
    </w:p>
    <w:p w:rsidR="00066350" w:rsidRPr="000705B7" w:rsidRDefault="00066350" w:rsidP="00FF7B1C">
      <w:pPr>
        <w:spacing w:line="360" w:lineRule="auto"/>
        <w:ind w:right="120"/>
        <w:rPr>
          <w:rFonts w:ascii="Times New Roman" w:hAnsi="Times New Roman" w:cs="Times New Roman"/>
        </w:rPr>
      </w:pPr>
    </w:p>
    <w:p w:rsidR="00066350" w:rsidRPr="000705B7" w:rsidRDefault="00066350" w:rsidP="00FF7B1C">
      <w:pPr>
        <w:rPr>
          <w:rFonts w:ascii="Times New Roman" w:hAnsi="Times New Roman" w:cs="Times New Roman"/>
          <w:color w:val="000000"/>
        </w:rPr>
      </w:pPr>
    </w:p>
    <w:p w:rsidR="00066350" w:rsidRPr="000705B7" w:rsidRDefault="00066350" w:rsidP="00FF7B1C">
      <w:pPr>
        <w:jc w:val="both"/>
        <w:rPr>
          <w:rFonts w:ascii="Times New Roman" w:hAnsi="Times New Roman" w:cs="Times New Roman"/>
        </w:rPr>
      </w:pPr>
      <w:r w:rsidRPr="000705B7">
        <w:rPr>
          <w:rFonts w:ascii="Times New Roman" w:hAnsi="Times New Roman" w:cs="Times New Roman"/>
          <w:b/>
          <w:bCs/>
          <w:u w:val="single"/>
        </w:rPr>
        <w:t>ПРИМЕНЕНИЕ ИКТ НА УРОКАХ:</w:t>
      </w:r>
    </w:p>
    <w:p w:rsidR="00066350" w:rsidRPr="000705B7" w:rsidRDefault="00066350" w:rsidP="00FF7B1C">
      <w:pPr>
        <w:jc w:val="both"/>
        <w:rPr>
          <w:rFonts w:ascii="Times New Roman" w:hAnsi="Times New Roman" w:cs="Times New Roman"/>
        </w:rPr>
      </w:pPr>
      <w:r w:rsidRPr="000705B7">
        <w:rPr>
          <w:rFonts w:ascii="Times New Roman" w:hAnsi="Times New Roman" w:cs="Times New Roman"/>
          <w:b/>
          <w:bCs/>
        </w:rPr>
        <w:tab/>
      </w:r>
      <w:r w:rsidRPr="000705B7">
        <w:rPr>
          <w:rFonts w:ascii="Times New Roman" w:hAnsi="Times New Roman" w:cs="Times New Roman"/>
        </w:rPr>
        <w:t xml:space="preserve">Предусмотрено данной программой применение на уроках ИКТ, в форме  наглядных презентаций для устного счета, при изучении материала, для контроля знаний, Кимы </w:t>
      </w:r>
      <w:r w:rsidR="00A83698">
        <w:rPr>
          <w:rFonts w:ascii="Times New Roman" w:hAnsi="Times New Roman" w:cs="Times New Roman"/>
        </w:rPr>
        <w:t xml:space="preserve"> </w:t>
      </w:r>
      <w:r w:rsidRPr="000705B7">
        <w:rPr>
          <w:rFonts w:ascii="Times New Roman" w:hAnsi="Times New Roman" w:cs="Times New Roman"/>
        </w:rPr>
        <w:t xml:space="preserve">  что обусловлено:</w:t>
      </w:r>
    </w:p>
    <w:p w:rsidR="00066350" w:rsidRPr="000705B7" w:rsidRDefault="00066350" w:rsidP="00FF7B1C">
      <w:pPr>
        <w:pStyle w:val="msolistparagraph0"/>
        <w:numPr>
          <w:ilvl w:val="0"/>
          <w:numId w:val="20"/>
        </w:numPr>
        <w:jc w:val="both"/>
        <w:rPr>
          <w:sz w:val="24"/>
          <w:szCs w:val="24"/>
          <w:lang w:eastAsia="en-US"/>
        </w:rPr>
      </w:pPr>
      <w:r w:rsidRPr="000705B7">
        <w:rPr>
          <w:sz w:val="24"/>
          <w:szCs w:val="24"/>
          <w:lang w:eastAsia="en-US"/>
        </w:rPr>
        <w:t>улучшением  наглядности изучаемого материала,</w:t>
      </w:r>
    </w:p>
    <w:p w:rsidR="00066350" w:rsidRPr="000705B7" w:rsidRDefault="00066350" w:rsidP="00FF7B1C">
      <w:pPr>
        <w:widowControl/>
        <w:numPr>
          <w:ilvl w:val="0"/>
          <w:numId w:val="20"/>
        </w:numPr>
        <w:autoSpaceDE/>
        <w:autoSpaceDN/>
        <w:adjustRightInd/>
        <w:spacing w:before="100" w:beforeAutospacing="1" w:after="100" w:afterAutospacing="1"/>
        <w:jc w:val="both"/>
        <w:rPr>
          <w:rFonts w:ascii="Times New Roman" w:hAnsi="Times New Roman" w:cs="Times New Roman"/>
        </w:rPr>
      </w:pPr>
      <w:r w:rsidRPr="000705B7">
        <w:rPr>
          <w:rFonts w:ascii="Times New Roman" w:hAnsi="Times New Roman" w:cs="Times New Roman"/>
        </w:rPr>
        <w:t xml:space="preserve">увеличением количества предлагаемой информации, </w:t>
      </w:r>
    </w:p>
    <w:p w:rsidR="00066350" w:rsidRPr="000705B7" w:rsidRDefault="00066350" w:rsidP="00FF7B1C">
      <w:pPr>
        <w:widowControl/>
        <w:numPr>
          <w:ilvl w:val="0"/>
          <w:numId w:val="20"/>
        </w:numPr>
        <w:autoSpaceDE/>
        <w:autoSpaceDN/>
        <w:adjustRightInd/>
        <w:spacing w:before="100" w:beforeAutospacing="1" w:after="100" w:afterAutospacing="1"/>
        <w:jc w:val="both"/>
        <w:rPr>
          <w:rFonts w:ascii="Times New Roman" w:hAnsi="Times New Roman" w:cs="Times New Roman"/>
        </w:rPr>
      </w:pPr>
      <w:r w:rsidRPr="000705B7">
        <w:rPr>
          <w:rFonts w:ascii="Times New Roman" w:hAnsi="Times New Roman" w:cs="Times New Roman"/>
        </w:rPr>
        <w:t>уменьшением времени подачи материала</w:t>
      </w:r>
    </w:p>
    <w:p w:rsidR="00066350" w:rsidRPr="000705B7" w:rsidRDefault="00066350" w:rsidP="00FF7B1C">
      <w:pPr>
        <w:widowControl/>
        <w:autoSpaceDE/>
        <w:autoSpaceDN/>
        <w:adjustRightInd/>
        <w:spacing w:before="100" w:beforeAutospacing="1" w:after="100" w:afterAutospacing="1"/>
        <w:jc w:val="both"/>
        <w:rPr>
          <w:rFonts w:ascii="Times New Roman" w:hAnsi="Times New Roman" w:cs="Times New Roman"/>
        </w:rPr>
      </w:pPr>
      <w:r w:rsidRPr="000705B7">
        <w:rPr>
          <w:rFonts w:ascii="Times New Roman" w:hAnsi="Times New Roman" w:cs="Times New Roman"/>
        </w:rPr>
        <w:t>Источники:</w:t>
      </w:r>
    </w:p>
    <w:p w:rsidR="00066350" w:rsidRPr="000705B7" w:rsidRDefault="00066350" w:rsidP="00FF7B1C">
      <w:pPr>
        <w:pStyle w:val="aa"/>
        <w:numPr>
          <w:ilvl w:val="0"/>
          <w:numId w:val="21"/>
        </w:numPr>
        <w:jc w:val="both"/>
        <w:rPr>
          <w:rFonts w:ascii="Times New Roman" w:hAnsi="Times New Roman" w:cs="Times New Roman"/>
        </w:rPr>
      </w:pPr>
      <w:r w:rsidRPr="000705B7">
        <w:rPr>
          <w:rFonts w:ascii="Times New Roman" w:hAnsi="Times New Roman" w:cs="Times New Roman"/>
        </w:rPr>
        <w:lastRenderedPageBreak/>
        <w:t>Уроки математики 5-10 классы с применением ИКТ, Издательство "Планета",2014</w:t>
      </w:r>
    </w:p>
    <w:p w:rsidR="00066350" w:rsidRPr="000705B7" w:rsidRDefault="00066350" w:rsidP="00FF7B1C">
      <w:pPr>
        <w:pStyle w:val="aa"/>
        <w:numPr>
          <w:ilvl w:val="0"/>
          <w:numId w:val="21"/>
        </w:numPr>
        <w:jc w:val="both"/>
        <w:rPr>
          <w:rFonts w:ascii="Times New Roman" w:hAnsi="Times New Roman" w:cs="Times New Roman"/>
        </w:rPr>
      </w:pPr>
      <w:r w:rsidRPr="000705B7">
        <w:rPr>
          <w:rFonts w:ascii="Times New Roman" w:hAnsi="Times New Roman" w:cs="Times New Roman"/>
        </w:rPr>
        <w:t>Уроки алгебры 7-11 классы: функции, графики и свойства, Издательство "Планета",2014</w:t>
      </w:r>
    </w:p>
    <w:p w:rsidR="00066350" w:rsidRPr="000705B7" w:rsidRDefault="00066350" w:rsidP="00FF7B1C">
      <w:pPr>
        <w:widowControl/>
        <w:numPr>
          <w:ilvl w:val="0"/>
          <w:numId w:val="21"/>
        </w:numPr>
        <w:shd w:val="clear" w:color="auto" w:fill="FFFFFF"/>
        <w:autoSpaceDE/>
        <w:autoSpaceDN/>
        <w:adjustRightInd/>
        <w:spacing w:before="100" w:beforeAutospacing="1" w:after="100" w:afterAutospacing="1"/>
        <w:jc w:val="both"/>
        <w:outlineLvl w:val="1"/>
        <w:rPr>
          <w:rFonts w:ascii="Times New Roman" w:hAnsi="Times New Roman" w:cs="Times New Roman"/>
          <w:color w:val="000000"/>
        </w:rPr>
      </w:pPr>
      <w:r w:rsidRPr="000705B7">
        <w:rPr>
          <w:rFonts w:ascii="Times New Roman" w:hAnsi="Times New Roman" w:cs="Times New Roman"/>
          <w:color w:val="000000"/>
        </w:rPr>
        <w:t>Приложения к рабочей программе по алгебре для 10 класса</w:t>
      </w:r>
      <w:r w:rsidRPr="000705B7">
        <w:rPr>
          <w:rFonts w:ascii="Times New Roman" w:hAnsi="Times New Roman" w:cs="Times New Roman"/>
          <w:color w:val="000000"/>
        </w:rPr>
        <w:br/>
        <w:t>(к учебнику Алимова Ш.А.)С</w:t>
      </w:r>
      <w:r w:rsidRPr="000705B7">
        <w:rPr>
          <w:rFonts w:ascii="Times New Roman" w:hAnsi="Times New Roman" w:cs="Times New Roman"/>
          <w:color w:val="000000"/>
          <w:lang w:val="en-US"/>
        </w:rPr>
        <w:t>D</w:t>
      </w:r>
      <w:r w:rsidRPr="000705B7">
        <w:rPr>
          <w:rFonts w:ascii="Times New Roman" w:hAnsi="Times New Roman" w:cs="Times New Roman"/>
          <w:color w:val="000000"/>
        </w:rPr>
        <w:t>, 2014 г..</w:t>
      </w:r>
    </w:p>
    <w:p w:rsidR="00066350" w:rsidRPr="000705B7" w:rsidRDefault="00066350" w:rsidP="00FF7B1C">
      <w:pPr>
        <w:pStyle w:val="aa"/>
        <w:numPr>
          <w:ilvl w:val="0"/>
          <w:numId w:val="21"/>
        </w:numPr>
        <w:jc w:val="both"/>
        <w:rPr>
          <w:rFonts w:ascii="Times New Roman" w:hAnsi="Times New Roman" w:cs="Times New Roman"/>
        </w:rPr>
      </w:pPr>
      <w:r w:rsidRPr="000705B7">
        <w:rPr>
          <w:rFonts w:ascii="Times New Roman" w:hAnsi="Times New Roman" w:cs="Times New Roman"/>
        </w:rPr>
        <w:t>Интернет-ресурсы:</w:t>
      </w:r>
    </w:p>
    <w:p w:rsidR="00066350" w:rsidRPr="000705B7" w:rsidRDefault="008268D0" w:rsidP="00FF7B1C">
      <w:pPr>
        <w:pStyle w:val="aa"/>
        <w:ind w:left="1429"/>
        <w:jc w:val="both"/>
        <w:rPr>
          <w:rFonts w:ascii="Times New Roman" w:hAnsi="Times New Roman" w:cs="Times New Roman"/>
          <w:color w:val="000000"/>
        </w:rPr>
      </w:pPr>
      <w:hyperlink r:id="rId14" w:history="1">
        <w:r w:rsidR="00066350" w:rsidRPr="000705B7">
          <w:rPr>
            <w:rStyle w:val="ad"/>
            <w:rFonts w:ascii="Times New Roman" w:hAnsi="Times New Roman" w:cs="Times New Roman"/>
            <w:color w:val="000000"/>
          </w:rPr>
          <w:t>http://metodsovet.moy.su/</w:t>
        </w:r>
      </w:hyperlink>
      <w:r w:rsidR="00066350" w:rsidRPr="000705B7">
        <w:rPr>
          <w:rStyle w:val="apple-converted-space"/>
          <w:rFonts w:ascii="Times New Roman" w:hAnsi="Times New Roman" w:cs="Times New Roman"/>
          <w:color w:val="000000"/>
          <w:shd w:val="clear" w:color="auto" w:fill="FFFFFF"/>
        </w:rPr>
        <w:t xml:space="preserve">, </w:t>
      </w:r>
      <w:hyperlink r:id="rId15" w:history="1">
        <w:r w:rsidR="00066350" w:rsidRPr="000705B7">
          <w:rPr>
            <w:rStyle w:val="ad"/>
            <w:rFonts w:ascii="Times New Roman" w:hAnsi="Times New Roman" w:cs="Times New Roman"/>
            <w:color w:val="000000"/>
          </w:rPr>
          <w:t>http://zavuch.info/</w:t>
        </w:r>
      </w:hyperlink>
      <w:r w:rsidR="00066350" w:rsidRPr="000705B7">
        <w:rPr>
          <w:rFonts w:ascii="Times New Roman" w:hAnsi="Times New Roman" w:cs="Times New Roman"/>
          <w:color w:val="000000"/>
        </w:rPr>
        <w:t xml:space="preserve">, </w:t>
      </w:r>
      <w:hyperlink r:id="rId16" w:history="1">
        <w:r w:rsidR="00066350" w:rsidRPr="000705B7">
          <w:rPr>
            <w:rStyle w:val="ad"/>
            <w:rFonts w:ascii="Times New Roman" w:hAnsi="Times New Roman" w:cs="Times New Roman"/>
            <w:color w:val="000000"/>
          </w:rPr>
          <w:t>http://nsportal.ru</w:t>
        </w:r>
      </w:hyperlink>
      <w:r w:rsidR="00066350" w:rsidRPr="000705B7">
        <w:rPr>
          <w:rFonts w:ascii="Times New Roman" w:hAnsi="Times New Roman" w:cs="Times New Roman"/>
          <w:color w:val="000000"/>
        </w:rPr>
        <w:t xml:space="preserve"> и др.</w:t>
      </w:r>
    </w:p>
    <w:p w:rsidR="00066350" w:rsidRPr="000705B7" w:rsidRDefault="00066350" w:rsidP="00FF7B1C">
      <w:pPr>
        <w:pStyle w:val="aa"/>
        <w:numPr>
          <w:ilvl w:val="0"/>
          <w:numId w:val="21"/>
        </w:numPr>
        <w:jc w:val="both"/>
        <w:rPr>
          <w:rFonts w:ascii="Times New Roman" w:hAnsi="Times New Roman" w:cs="Times New Roman"/>
          <w:color w:val="000000"/>
        </w:rPr>
      </w:pPr>
      <w:r w:rsidRPr="000705B7">
        <w:rPr>
          <w:rFonts w:ascii="Times New Roman" w:hAnsi="Times New Roman" w:cs="Times New Roman"/>
          <w:color w:val="000000"/>
        </w:rPr>
        <w:t>Авторские презентации.</w:t>
      </w:r>
    </w:p>
    <w:p w:rsidR="00066350" w:rsidRPr="000705B7" w:rsidRDefault="00066350" w:rsidP="00FF7B1C">
      <w:pPr>
        <w:rPr>
          <w:rFonts w:ascii="Times New Roman" w:hAnsi="Times New Roman" w:cs="Times New Roman"/>
          <w:color w:val="000000"/>
        </w:rPr>
      </w:pPr>
    </w:p>
    <w:p w:rsidR="00066350" w:rsidRDefault="00066350" w:rsidP="006F21B6">
      <w:pPr>
        <w:ind w:left="810"/>
        <w:rPr>
          <w:rFonts w:ascii="Times New Roman" w:hAnsi="Times New Roman" w:cs="Times New Roman"/>
          <w:b/>
          <w:bCs/>
        </w:rPr>
      </w:pPr>
    </w:p>
    <w:p w:rsidR="00066350" w:rsidRPr="000705B7" w:rsidRDefault="00066350" w:rsidP="00651F14">
      <w:pPr>
        <w:rPr>
          <w:rFonts w:ascii="Times New Roman" w:hAnsi="Times New Roman" w:cs="Times New Roman"/>
          <w:b/>
          <w:bCs/>
          <w:color w:val="000000"/>
          <w:u w:val="single"/>
        </w:rPr>
      </w:pPr>
      <w:r w:rsidRPr="000705B7">
        <w:rPr>
          <w:rFonts w:ascii="Times New Roman" w:hAnsi="Times New Roman" w:cs="Times New Roman"/>
          <w:b/>
          <w:bCs/>
          <w:color w:val="000000"/>
          <w:u w:val="single"/>
        </w:rPr>
        <w:t>РАБОТА С ОДАРЕННЫМИ ДЕТЬМИ.</w:t>
      </w:r>
    </w:p>
    <w:p w:rsidR="00066350" w:rsidRPr="000705B7" w:rsidRDefault="00066350" w:rsidP="00651F14">
      <w:pPr>
        <w:ind w:firstLine="708"/>
        <w:rPr>
          <w:rFonts w:ascii="Times New Roman" w:hAnsi="Times New Roman" w:cs="Times New Roman"/>
          <w:color w:val="000000"/>
        </w:rPr>
      </w:pPr>
      <w:r w:rsidRPr="000705B7">
        <w:rPr>
          <w:rFonts w:ascii="Times New Roman" w:hAnsi="Times New Roman" w:cs="Times New Roman"/>
          <w:color w:val="000000"/>
        </w:rPr>
        <w:t>На уроках периодически проводится работа с одаренными детьми (дифференциация и индивидуализация в обучении):</w:t>
      </w:r>
    </w:p>
    <w:p w:rsidR="00066350" w:rsidRPr="000705B7" w:rsidRDefault="00066350" w:rsidP="00651F14">
      <w:pPr>
        <w:rPr>
          <w:rFonts w:ascii="Times New Roman" w:hAnsi="Times New Roman" w:cs="Times New Roman"/>
          <w:color w:val="000000"/>
        </w:rPr>
      </w:pPr>
      <w:r w:rsidRPr="000705B7">
        <w:rPr>
          <w:rFonts w:ascii="Times New Roman" w:hAnsi="Times New Roman" w:cs="Times New Roman"/>
          <w:color w:val="000000"/>
        </w:rPr>
        <w:t>-  разноуровневые задания (обучающие и контролирующие);</w:t>
      </w:r>
    </w:p>
    <w:p w:rsidR="00066350" w:rsidRPr="000705B7" w:rsidRDefault="00066350" w:rsidP="00651F14">
      <w:pPr>
        <w:rPr>
          <w:rFonts w:ascii="Times New Roman" w:hAnsi="Times New Roman" w:cs="Times New Roman"/>
          <w:color w:val="000000"/>
        </w:rPr>
      </w:pPr>
      <w:r w:rsidRPr="000705B7">
        <w:rPr>
          <w:rFonts w:ascii="Times New Roman" w:hAnsi="Times New Roman" w:cs="Times New Roman"/>
          <w:color w:val="000000"/>
        </w:rPr>
        <w:t>- обучение самостоятельной работе (работа самостоятельно с учебником, с дополнительной литературой);</w:t>
      </w:r>
    </w:p>
    <w:p w:rsidR="00066350" w:rsidRPr="000705B7" w:rsidRDefault="00066350" w:rsidP="00651F14">
      <w:pPr>
        <w:rPr>
          <w:rFonts w:ascii="Times New Roman" w:hAnsi="Times New Roman" w:cs="Times New Roman"/>
          <w:color w:val="000000"/>
        </w:rPr>
      </w:pPr>
      <w:r w:rsidRPr="000705B7">
        <w:rPr>
          <w:rFonts w:ascii="Times New Roman" w:hAnsi="Times New Roman" w:cs="Times New Roman"/>
          <w:color w:val="000000"/>
        </w:rPr>
        <w:t>- развивающие задачи, в том числе олимпиадные задачи;</w:t>
      </w:r>
    </w:p>
    <w:p w:rsidR="00066350" w:rsidRPr="000705B7" w:rsidRDefault="00066350" w:rsidP="00651F14">
      <w:pPr>
        <w:rPr>
          <w:rFonts w:ascii="Times New Roman" w:hAnsi="Times New Roman" w:cs="Times New Roman"/>
          <w:color w:val="000000"/>
        </w:rPr>
      </w:pPr>
      <w:r w:rsidRPr="000705B7">
        <w:rPr>
          <w:rFonts w:ascii="Times New Roman" w:hAnsi="Times New Roman" w:cs="Times New Roman"/>
          <w:color w:val="000000"/>
        </w:rPr>
        <w:t>- творческие задания (составить задачу, выражение, кроссворд, ребус, анаграмму и т. д.).</w:t>
      </w:r>
    </w:p>
    <w:p w:rsidR="00066350" w:rsidRPr="000705B7" w:rsidRDefault="00066350" w:rsidP="00651F14">
      <w:pPr>
        <w:rPr>
          <w:rFonts w:ascii="Times New Roman" w:hAnsi="Times New Roman" w:cs="Times New Roman"/>
          <w:color w:val="000000"/>
        </w:rPr>
      </w:pPr>
    </w:p>
    <w:p w:rsidR="00066350" w:rsidRPr="000705B7" w:rsidRDefault="00066350" w:rsidP="00651F14">
      <w:pPr>
        <w:rPr>
          <w:rFonts w:ascii="Times New Roman" w:hAnsi="Times New Roman" w:cs="Times New Roman"/>
          <w:color w:val="000000"/>
        </w:rPr>
      </w:pPr>
    </w:p>
    <w:p w:rsidR="00066350" w:rsidRPr="000705B7" w:rsidRDefault="00066350" w:rsidP="00651F14">
      <w:pPr>
        <w:rPr>
          <w:rFonts w:ascii="Times New Roman" w:hAnsi="Times New Roman" w:cs="Times New Roman"/>
        </w:rPr>
      </w:pPr>
      <w:r w:rsidRPr="000705B7">
        <w:rPr>
          <w:rFonts w:ascii="Times New Roman" w:hAnsi="Times New Roman" w:cs="Times New Roman"/>
          <w:b/>
          <w:bCs/>
          <w:color w:val="000000"/>
          <w:u w:val="single"/>
        </w:rPr>
        <w:t>ОЦЕНКА УСТНЫХ ОТВЕТОВ ОБУЧАЮЩИХСЯ ПО МАТЕМАТИКЕ</w:t>
      </w:r>
      <w:r w:rsidRPr="000705B7">
        <w:rPr>
          <w:rFonts w:ascii="Times New Roman" w:hAnsi="Times New Roman" w:cs="Times New Roman"/>
        </w:rPr>
        <w:t> </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Ответ оценивается отметкой «5», если ученик:</w:t>
      </w:r>
    </w:p>
    <w:p w:rsidR="00066350" w:rsidRPr="000705B7" w:rsidRDefault="00066350" w:rsidP="00651F14">
      <w:pPr>
        <w:widowControl/>
        <w:numPr>
          <w:ilvl w:val="0"/>
          <w:numId w:val="10"/>
        </w:numPr>
        <w:autoSpaceDE/>
        <w:autoSpaceDN/>
        <w:adjustRightInd/>
        <w:jc w:val="both"/>
        <w:rPr>
          <w:rFonts w:ascii="Times New Roman" w:hAnsi="Times New Roman" w:cs="Times New Roman"/>
        </w:rPr>
      </w:pPr>
      <w:r w:rsidRPr="000705B7">
        <w:rPr>
          <w:rFonts w:ascii="Times New Roman" w:hAnsi="Times New Roman" w:cs="Times New Roman"/>
        </w:rPr>
        <w:t>полно раскрыл содержание материала в объеме, предусмотрен</w:t>
      </w:r>
      <w:r w:rsidRPr="000705B7">
        <w:rPr>
          <w:rFonts w:ascii="Times New Roman" w:hAnsi="Times New Roman" w:cs="Times New Roman"/>
        </w:rPr>
        <w:softHyphen/>
        <w:t>ном программой и учебником,</w:t>
      </w:r>
    </w:p>
    <w:p w:rsidR="00066350" w:rsidRPr="000705B7" w:rsidRDefault="00066350" w:rsidP="00651F14">
      <w:pPr>
        <w:widowControl/>
        <w:numPr>
          <w:ilvl w:val="0"/>
          <w:numId w:val="10"/>
        </w:numPr>
        <w:autoSpaceDE/>
        <w:autoSpaceDN/>
        <w:adjustRightInd/>
        <w:jc w:val="both"/>
        <w:rPr>
          <w:rFonts w:ascii="Times New Roman" w:hAnsi="Times New Roman" w:cs="Times New Roman"/>
        </w:rPr>
      </w:pPr>
      <w:r w:rsidRPr="000705B7">
        <w:rPr>
          <w:rFonts w:ascii="Times New Roman" w:hAnsi="Times New Roman" w:cs="Times New Roman"/>
        </w:rPr>
        <w:t>изложил материал грамотным языком в определенной логиче</w:t>
      </w:r>
      <w:r w:rsidRPr="000705B7">
        <w:rPr>
          <w:rFonts w:ascii="Times New Roman" w:hAnsi="Times New Roman" w:cs="Times New Roman"/>
        </w:rPr>
        <w:softHyphen/>
        <w:t>ской последовательности, точно используя математическую термино</w:t>
      </w:r>
      <w:r w:rsidRPr="000705B7">
        <w:rPr>
          <w:rFonts w:ascii="Times New Roman" w:hAnsi="Times New Roman" w:cs="Times New Roman"/>
        </w:rPr>
        <w:softHyphen/>
        <w:t>логию и символику;</w:t>
      </w:r>
    </w:p>
    <w:p w:rsidR="00066350" w:rsidRPr="000705B7" w:rsidRDefault="00066350" w:rsidP="00651F14">
      <w:pPr>
        <w:widowControl/>
        <w:numPr>
          <w:ilvl w:val="0"/>
          <w:numId w:val="10"/>
        </w:numPr>
        <w:autoSpaceDE/>
        <w:autoSpaceDN/>
        <w:adjustRightInd/>
        <w:jc w:val="both"/>
        <w:rPr>
          <w:rFonts w:ascii="Times New Roman" w:hAnsi="Times New Roman" w:cs="Times New Roman"/>
        </w:rPr>
      </w:pPr>
      <w:r w:rsidRPr="000705B7">
        <w:rPr>
          <w:rFonts w:ascii="Times New Roman" w:hAnsi="Times New Roman" w:cs="Times New Roman"/>
        </w:rPr>
        <w:t>правильно выполнил рисунки, чертежи, графики, сопутствующие ответу;</w:t>
      </w:r>
    </w:p>
    <w:p w:rsidR="00066350" w:rsidRPr="000705B7" w:rsidRDefault="00066350" w:rsidP="00651F14">
      <w:pPr>
        <w:widowControl/>
        <w:numPr>
          <w:ilvl w:val="0"/>
          <w:numId w:val="10"/>
        </w:numPr>
        <w:autoSpaceDE/>
        <w:autoSpaceDN/>
        <w:adjustRightInd/>
        <w:jc w:val="both"/>
        <w:rPr>
          <w:rFonts w:ascii="Times New Roman" w:hAnsi="Times New Roman" w:cs="Times New Roman"/>
        </w:rPr>
      </w:pPr>
      <w:r w:rsidRPr="000705B7">
        <w:rPr>
          <w:rFonts w:ascii="Times New Roman" w:hAnsi="Times New Roman" w:cs="Times New Roman"/>
        </w:rPr>
        <w:t>показал умение иллюстрировать теоретические положения конк</w:t>
      </w:r>
      <w:r w:rsidRPr="000705B7">
        <w:rPr>
          <w:rFonts w:ascii="Times New Roman" w:hAnsi="Times New Roman" w:cs="Times New Roman"/>
        </w:rPr>
        <w:softHyphen/>
        <w:t>ретными примерами, применять их в новой ситуации при выполне</w:t>
      </w:r>
      <w:r w:rsidRPr="000705B7">
        <w:rPr>
          <w:rFonts w:ascii="Times New Roman" w:hAnsi="Times New Roman" w:cs="Times New Roman"/>
        </w:rPr>
        <w:softHyphen/>
        <w:t>нии практического задания;</w:t>
      </w:r>
    </w:p>
    <w:p w:rsidR="00066350" w:rsidRPr="000705B7" w:rsidRDefault="00066350" w:rsidP="00651F14">
      <w:pPr>
        <w:widowControl/>
        <w:numPr>
          <w:ilvl w:val="0"/>
          <w:numId w:val="10"/>
        </w:numPr>
        <w:autoSpaceDE/>
        <w:autoSpaceDN/>
        <w:adjustRightInd/>
        <w:jc w:val="both"/>
        <w:rPr>
          <w:rFonts w:ascii="Times New Roman" w:hAnsi="Times New Roman" w:cs="Times New Roman"/>
        </w:rPr>
      </w:pPr>
      <w:r w:rsidRPr="000705B7">
        <w:rPr>
          <w:rFonts w:ascii="Times New Roman" w:hAnsi="Times New Roman" w:cs="Times New Roman"/>
        </w:rPr>
        <w:t>продемонстрировал усвоение ранее изученных сопутствующих вопросов, сформированность и устойчивость используемых при от</w:t>
      </w:r>
      <w:r w:rsidRPr="000705B7">
        <w:rPr>
          <w:rFonts w:ascii="Times New Roman" w:hAnsi="Times New Roman" w:cs="Times New Roman"/>
        </w:rPr>
        <w:softHyphen/>
        <w:t>работке умений и навыков;</w:t>
      </w:r>
    </w:p>
    <w:p w:rsidR="00066350" w:rsidRPr="000705B7" w:rsidRDefault="00066350" w:rsidP="00651F14">
      <w:pPr>
        <w:widowControl/>
        <w:numPr>
          <w:ilvl w:val="0"/>
          <w:numId w:val="10"/>
        </w:numPr>
        <w:autoSpaceDE/>
        <w:autoSpaceDN/>
        <w:adjustRightInd/>
        <w:jc w:val="both"/>
        <w:rPr>
          <w:rFonts w:ascii="Times New Roman" w:hAnsi="Times New Roman" w:cs="Times New Roman"/>
        </w:rPr>
      </w:pPr>
      <w:r w:rsidRPr="000705B7">
        <w:rPr>
          <w:rFonts w:ascii="Times New Roman" w:hAnsi="Times New Roman" w:cs="Times New Roman"/>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Ответ оценивается отметкой «4», если он удовлетворяет в основном требованиям на оценку «5», но при этом имеет один из недостатков:</w:t>
      </w:r>
    </w:p>
    <w:p w:rsidR="00066350" w:rsidRPr="000705B7" w:rsidRDefault="00066350" w:rsidP="00651F14">
      <w:pPr>
        <w:widowControl/>
        <w:numPr>
          <w:ilvl w:val="0"/>
          <w:numId w:val="15"/>
        </w:numPr>
        <w:autoSpaceDE/>
        <w:autoSpaceDN/>
        <w:adjustRightInd/>
        <w:rPr>
          <w:rFonts w:ascii="Times New Roman" w:hAnsi="Times New Roman" w:cs="Times New Roman"/>
        </w:rPr>
      </w:pPr>
      <w:r w:rsidRPr="000705B7">
        <w:rPr>
          <w:rFonts w:ascii="Times New Roman" w:hAnsi="Times New Roman" w:cs="Times New Roman"/>
        </w:rPr>
        <w:t>в изложении допущены небольшие пробелы, не исказившие математическое содержание ответа;</w:t>
      </w:r>
    </w:p>
    <w:p w:rsidR="00066350" w:rsidRPr="000705B7" w:rsidRDefault="00066350" w:rsidP="00651F14">
      <w:pPr>
        <w:widowControl/>
        <w:numPr>
          <w:ilvl w:val="0"/>
          <w:numId w:val="14"/>
        </w:numPr>
        <w:autoSpaceDE/>
        <w:autoSpaceDN/>
        <w:adjustRightInd/>
        <w:jc w:val="both"/>
        <w:rPr>
          <w:rFonts w:ascii="Times New Roman" w:hAnsi="Times New Roman" w:cs="Times New Roman"/>
        </w:rPr>
      </w:pPr>
      <w:r w:rsidRPr="000705B7">
        <w:rPr>
          <w:rFonts w:ascii="Times New Roman" w:hAnsi="Times New Roman" w:cs="Times New Roman"/>
        </w:rPr>
        <w:t>допущены один – два недочета при освещении основного содержания ответа, исправленные по замечанию учителя;</w:t>
      </w:r>
    </w:p>
    <w:p w:rsidR="00066350" w:rsidRPr="000705B7" w:rsidRDefault="00066350" w:rsidP="00651F14">
      <w:pPr>
        <w:widowControl/>
        <w:numPr>
          <w:ilvl w:val="0"/>
          <w:numId w:val="14"/>
        </w:numPr>
        <w:autoSpaceDE/>
        <w:autoSpaceDN/>
        <w:adjustRightInd/>
        <w:jc w:val="both"/>
        <w:rPr>
          <w:rFonts w:ascii="Times New Roman" w:hAnsi="Times New Roman" w:cs="Times New Roman"/>
        </w:rPr>
      </w:pPr>
      <w:r w:rsidRPr="000705B7">
        <w:rPr>
          <w:rFonts w:ascii="Times New Roman" w:hAnsi="Times New Roman" w:cs="Times New Roman"/>
        </w:rPr>
        <w:t>допущены ошибка или более двух недочетов при освещении второстепенных вопросов или в выкладках, легко исправленные по замечанию учителя.</w:t>
      </w:r>
    </w:p>
    <w:p w:rsidR="00066350" w:rsidRPr="000705B7" w:rsidRDefault="00066350" w:rsidP="00651F14">
      <w:pPr>
        <w:rPr>
          <w:rFonts w:ascii="Times New Roman" w:hAnsi="Times New Roman" w:cs="Times New Roman"/>
          <w:b/>
          <w:bCs/>
        </w:rPr>
      </w:pPr>
      <w:r w:rsidRPr="000705B7">
        <w:rPr>
          <w:rFonts w:ascii="Times New Roman" w:hAnsi="Times New Roman" w:cs="Times New Roman"/>
        </w:rPr>
        <w:t> </w:t>
      </w:r>
      <w:r w:rsidRPr="000705B7">
        <w:rPr>
          <w:rFonts w:ascii="Times New Roman" w:hAnsi="Times New Roman" w:cs="Times New Roman"/>
          <w:b/>
          <w:bCs/>
        </w:rPr>
        <w:t xml:space="preserve">Отметка «3» ставится в следующих случаях: </w:t>
      </w:r>
    </w:p>
    <w:p w:rsidR="00066350" w:rsidRPr="000705B7" w:rsidRDefault="00066350" w:rsidP="00651F14">
      <w:pPr>
        <w:widowControl/>
        <w:numPr>
          <w:ilvl w:val="0"/>
          <w:numId w:val="11"/>
        </w:numPr>
        <w:autoSpaceDE/>
        <w:autoSpaceDN/>
        <w:adjustRightInd/>
        <w:jc w:val="both"/>
        <w:rPr>
          <w:rFonts w:ascii="Times New Roman" w:hAnsi="Times New Roman" w:cs="Times New Roman"/>
        </w:rPr>
      </w:pPr>
      <w:r w:rsidRPr="000705B7">
        <w:rPr>
          <w:rFonts w:ascii="Times New Roman" w:hAnsi="Times New Roman" w:cs="Times New Roman"/>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обучающихся»);</w:t>
      </w:r>
    </w:p>
    <w:p w:rsidR="00066350" w:rsidRPr="000705B7" w:rsidRDefault="00066350" w:rsidP="00651F14">
      <w:pPr>
        <w:widowControl/>
        <w:numPr>
          <w:ilvl w:val="0"/>
          <w:numId w:val="11"/>
        </w:numPr>
        <w:autoSpaceDE/>
        <w:autoSpaceDN/>
        <w:adjustRightInd/>
        <w:jc w:val="both"/>
        <w:rPr>
          <w:rFonts w:ascii="Times New Roman" w:hAnsi="Times New Roman" w:cs="Times New Roman"/>
        </w:rPr>
      </w:pPr>
      <w:r w:rsidRPr="000705B7">
        <w:rPr>
          <w:rFonts w:ascii="Times New Roman" w:hAnsi="Times New Roman" w:cs="Times New Roman"/>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066350" w:rsidRPr="000705B7" w:rsidRDefault="00066350" w:rsidP="00651F14">
      <w:pPr>
        <w:widowControl/>
        <w:numPr>
          <w:ilvl w:val="0"/>
          <w:numId w:val="11"/>
        </w:numPr>
        <w:autoSpaceDE/>
        <w:autoSpaceDN/>
        <w:adjustRightInd/>
        <w:jc w:val="both"/>
        <w:rPr>
          <w:rFonts w:ascii="Times New Roman" w:hAnsi="Times New Roman" w:cs="Times New Roman"/>
        </w:rPr>
      </w:pPr>
      <w:r w:rsidRPr="000705B7">
        <w:rPr>
          <w:rFonts w:ascii="Times New Roman" w:hAnsi="Times New Roman" w:cs="Times New Roman"/>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66350" w:rsidRPr="000705B7" w:rsidRDefault="00066350" w:rsidP="00651F14">
      <w:pPr>
        <w:widowControl/>
        <w:numPr>
          <w:ilvl w:val="0"/>
          <w:numId w:val="11"/>
        </w:numPr>
        <w:autoSpaceDE/>
        <w:autoSpaceDN/>
        <w:adjustRightInd/>
        <w:jc w:val="both"/>
        <w:rPr>
          <w:rFonts w:ascii="Times New Roman" w:hAnsi="Times New Roman" w:cs="Times New Roman"/>
        </w:rPr>
      </w:pPr>
      <w:r w:rsidRPr="000705B7">
        <w:rPr>
          <w:rFonts w:ascii="Times New Roman" w:hAnsi="Times New Roman" w:cs="Times New Roman"/>
        </w:rPr>
        <w:t>при знании теоретического материала выявлена недостаточная сформированность основных умений и навыков.</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lastRenderedPageBreak/>
        <w:t> Отметка «2» ставится в следующих случаях:</w:t>
      </w:r>
    </w:p>
    <w:p w:rsidR="00066350" w:rsidRPr="000705B7" w:rsidRDefault="00066350" w:rsidP="00651F14">
      <w:pPr>
        <w:widowControl/>
        <w:numPr>
          <w:ilvl w:val="0"/>
          <w:numId w:val="12"/>
        </w:numPr>
        <w:autoSpaceDE/>
        <w:autoSpaceDN/>
        <w:adjustRightInd/>
        <w:jc w:val="both"/>
        <w:rPr>
          <w:rFonts w:ascii="Times New Roman" w:hAnsi="Times New Roman" w:cs="Times New Roman"/>
        </w:rPr>
      </w:pPr>
      <w:r w:rsidRPr="000705B7">
        <w:rPr>
          <w:rFonts w:ascii="Times New Roman" w:hAnsi="Times New Roman" w:cs="Times New Roman"/>
        </w:rPr>
        <w:t>не раскрыто основное содержание учебного материала;</w:t>
      </w:r>
    </w:p>
    <w:p w:rsidR="00066350" w:rsidRPr="000705B7" w:rsidRDefault="00066350" w:rsidP="00651F14">
      <w:pPr>
        <w:widowControl/>
        <w:numPr>
          <w:ilvl w:val="0"/>
          <w:numId w:val="12"/>
        </w:numPr>
        <w:autoSpaceDE/>
        <w:autoSpaceDN/>
        <w:adjustRightInd/>
        <w:jc w:val="both"/>
        <w:rPr>
          <w:rFonts w:ascii="Times New Roman" w:hAnsi="Times New Roman" w:cs="Times New Roman"/>
        </w:rPr>
      </w:pPr>
      <w:r w:rsidRPr="000705B7">
        <w:rPr>
          <w:rFonts w:ascii="Times New Roman" w:hAnsi="Times New Roman" w:cs="Times New Roman"/>
        </w:rPr>
        <w:t>обнаружено незнание или непонимание учеником большей или наиболее важной части учебного материала;</w:t>
      </w:r>
    </w:p>
    <w:p w:rsidR="00066350" w:rsidRPr="000705B7" w:rsidRDefault="00066350" w:rsidP="00651F14">
      <w:pPr>
        <w:widowControl/>
        <w:numPr>
          <w:ilvl w:val="0"/>
          <w:numId w:val="12"/>
        </w:numPr>
        <w:autoSpaceDE/>
        <w:autoSpaceDN/>
        <w:adjustRightInd/>
        <w:jc w:val="both"/>
        <w:rPr>
          <w:rFonts w:ascii="Times New Roman" w:hAnsi="Times New Roman" w:cs="Times New Roman"/>
        </w:rPr>
      </w:pPr>
      <w:r w:rsidRPr="000705B7">
        <w:rPr>
          <w:rFonts w:ascii="Times New Roman" w:hAnsi="Times New Roman" w:cs="Times New Roman"/>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66350" w:rsidRPr="000705B7" w:rsidRDefault="00066350" w:rsidP="00651F14">
      <w:pPr>
        <w:rPr>
          <w:rFonts w:ascii="Times New Roman" w:hAnsi="Times New Roman" w:cs="Times New Roman"/>
          <w:b/>
          <w:bCs/>
        </w:rPr>
      </w:pPr>
      <w:r w:rsidRPr="000705B7">
        <w:rPr>
          <w:rFonts w:ascii="Times New Roman" w:hAnsi="Times New Roman" w:cs="Times New Roman"/>
        </w:rPr>
        <w:t> </w:t>
      </w:r>
      <w:r w:rsidRPr="000705B7">
        <w:rPr>
          <w:rFonts w:ascii="Times New Roman" w:hAnsi="Times New Roman" w:cs="Times New Roman"/>
          <w:b/>
          <w:bCs/>
        </w:rPr>
        <w:t>Отметка «1» ставится, если:</w:t>
      </w:r>
    </w:p>
    <w:p w:rsidR="00066350" w:rsidRPr="000705B7" w:rsidRDefault="00066350" w:rsidP="00651F14">
      <w:pPr>
        <w:widowControl/>
        <w:numPr>
          <w:ilvl w:val="0"/>
          <w:numId w:val="13"/>
        </w:numPr>
        <w:autoSpaceDE/>
        <w:autoSpaceDN/>
        <w:adjustRightInd/>
        <w:ind w:left="360"/>
        <w:jc w:val="both"/>
        <w:rPr>
          <w:rFonts w:ascii="Times New Roman" w:hAnsi="Times New Roman" w:cs="Times New Roman"/>
        </w:rPr>
      </w:pPr>
      <w:r w:rsidRPr="000705B7">
        <w:rPr>
          <w:rFonts w:ascii="Times New Roman" w:hAnsi="Times New Roman" w:cs="Times New Roman"/>
        </w:rPr>
        <w:t>ученик обнаружил полное незнание и непонимание изучаемого учебного материала или не смог ответить ни на один из по</w:t>
      </w:r>
      <w:r w:rsidRPr="000705B7">
        <w:rPr>
          <w:rFonts w:ascii="Times New Roman" w:hAnsi="Times New Roman" w:cs="Times New Roman"/>
        </w:rPr>
        <w:softHyphen/>
        <w:t>ставленных вопросов по изучаемому материалу. </w:t>
      </w:r>
    </w:p>
    <w:p w:rsidR="00066350" w:rsidRPr="000705B7" w:rsidRDefault="00066350" w:rsidP="00651F14">
      <w:pPr>
        <w:ind w:left="-142"/>
        <w:rPr>
          <w:rFonts w:ascii="Times New Roman" w:hAnsi="Times New Roman" w:cs="Times New Roman"/>
        </w:rPr>
      </w:pPr>
      <w:r w:rsidRPr="000705B7">
        <w:rPr>
          <w:rFonts w:ascii="Times New Roman" w:hAnsi="Times New Roman" w:cs="Times New Roman"/>
          <w:b/>
          <w:bCs/>
          <w:u w:val="single"/>
        </w:rPr>
        <w:t>ОЦЕНКА ПИСЬМЕННЫХ КОНТРОЛЬНЫХ РАБОТ ОБУЧАЮЩИХСЯ ПО МАТЕМАТИКЕ</w:t>
      </w:r>
      <w:r w:rsidRPr="000705B7">
        <w:rPr>
          <w:rFonts w:ascii="Times New Roman" w:hAnsi="Times New Roman" w:cs="Times New Roman"/>
        </w:rPr>
        <w:t> </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 xml:space="preserve">Отметка «5» ставится, если: </w:t>
      </w:r>
    </w:p>
    <w:p w:rsidR="00066350" w:rsidRPr="000705B7" w:rsidRDefault="00066350" w:rsidP="00651F14">
      <w:pPr>
        <w:widowControl/>
        <w:numPr>
          <w:ilvl w:val="0"/>
          <w:numId w:val="13"/>
        </w:numPr>
        <w:autoSpaceDE/>
        <w:autoSpaceDN/>
        <w:adjustRightInd/>
        <w:jc w:val="both"/>
        <w:rPr>
          <w:rFonts w:ascii="Times New Roman" w:hAnsi="Times New Roman" w:cs="Times New Roman"/>
        </w:rPr>
      </w:pPr>
      <w:r w:rsidRPr="000705B7">
        <w:rPr>
          <w:rFonts w:ascii="Times New Roman" w:hAnsi="Times New Roman" w:cs="Times New Roman"/>
        </w:rPr>
        <w:t>работа выполнена полностью;</w:t>
      </w:r>
    </w:p>
    <w:p w:rsidR="00066350" w:rsidRPr="000705B7" w:rsidRDefault="00066350" w:rsidP="00651F14">
      <w:pPr>
        <w:widowControl/>
        <w:numPr>
          <w:ilvl w:val="0"/>
          <w:numId w:val="13"/>
        </w:numPr>
        <w:autoSpaceDE/>
        <w:autoSpaceDN/>
        <w:adjustRightInd/>
        <w:jc w:val="both"/>
        <w:rPr>
          <w:rFonts w:ascii="Times New Roman" w:hAnsi="Times New Roman" w:cs="Times New Roman"/>
        </w:rPr>
      </w:pPr>
      <w:r w:rsidRPr="000705B7">
        <w:rPr>
          <w:rFonts w:ascii="Times New Roman" w:hAnsi="Times New Roman" w:cs="Times New Roman"/>
        </w:rPr>
        <w:t xml:space="preserve">в логических  рассуждениях и обосновании решения нет пробелов и ошибок;  </w:t>
      </w:r>
    </w:p>
    <w:p w:rsidR="00066350" w:rsidRPr="000705B7" w:rsidRDefault="00066350" w:rsidP="00651F14">
      <w:pPr>
        <w:widowControl/>
        <w:numPr>
          <w:ilvl w:val="0"/>
          <w:numId w:val="13"/>
        </w:numPr>
        <w:autoSpaceDE/>
        <w:autoSpaceDN/>
        <w:adjustRightInd/>
        <w:jc w:val="both"/>
        <w:rPr>
          <w:rFonts w:ascii="Times New Roman" w:hAnsi="Times New Roman" w:cs="Times New Roman"/>
        </w:rPr>
      </w:pPr>
      <w:r w:rsidRPr="000705B7">
        <w:rPr>
          <w:rFonts w:ascii="Times New Roman" w:hAnsi="Times New Roman" w:cs="Times New Roman"/>
        </w:rPr>
        <w:t>в решении нет математических ошибок (возможна одна неточность, описка, не являющаяся следствием незнания или непо</w:t>
      </w:r>
      <w:r w:rsidRPr="000705B7">
        <w:rPr>
          <w:rFonts w:ascii="Times New Roman" w:hAnsi="Times New Roman" w:cs="Times New Roman"/>
        </w:rPr>
        <w:softHyphen/>
        <w:t>нимания учебного материала).</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Отметка «4» ставится, если:</w:t>
      </w:r>
    </w:p>
    <w:p w:rsidR="00066350" w:rsidRPr="000705B7" w:rsidRDefault="00066350" w:rsidP="00651F14">
      <w:pPr>
        <w:widowControl/>
        <w:numPr>
          <w:ilvl w:val="0"/>
          <w:numId w:val="16"/>
        </w:numPr>
        <w:autoSpaceDE/>
        <w:autoSpaceDN/>
        <w:adjustRightInd/>
        <w:jc w:val="both"/>
        <w:rPr>
          <w:rFonts w:ascii="Times New Roman" w:hAnsi="Times New Roman" w:cs="Times New Roman"/>
        </w:rPr>
      </w:pPr>
      <w:r w:rsidRPr="000705B7">
        <w:rPr>
          <w:rFonts w:ascii="Times New Roman" w:hAnsi="Times New Roman" w:cs="Times New Roman"/>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66350" w:rsidRPr="000705B7" w:rsidRDefault="00066350" w:rsidP="00651F14">
      <w:pPr>
        <w:widowControl/>
        <w:numPr>
          <w:ilvl w:val="0"/>
          <w:numId w:val="16"/>
        </w:numPr>
        <w:autoSpaceDE/>
        <w:autoSpaceDN/>
        <w:adjustRightInd/>
        <w:jc w:val="both"/>
        <w:rPr>
          <w:rFonts w:ascii="Times New Roman" w:hAnsi="Times New Roman" w:cs="Times New Roman"/>
        </w:rPr>
      </w:pPr>
      <w:r w:rsidRPr="000705B7">
        <w:rPr>
          <w:rFonts w:ascii="Times New Roman" w:hAnsi="Times New Roman" w:cs="Times New Roman"/>
        </w:rPr>
        <w:t>допущена одна ошибка или два-три недочета в выкладках, ри</w:t>
      </w:r>
      <w:r w:rsidRPr="000705B7">
        <w:rPr>
          <w:rFonts w:ascii="Times New Roman" w:hAnsi="Times New Roman" w:cs="Times New Roman"/>
        </w:rPr>
        <w:softHyphen/>
        <w:t>сунках, чертежах или графиках (если эти виды работы не являлись специальным объектом проверки).</w:t>
      </w:r>
    </w:p>
    <w:p w:rsidR="00066350" w:rsidRPr="000705B7" w:rsidRDefault="00066350" w:rsidP="00651F14">
      <w:pPr>
        <w:rPr>
          <w:rFonts w:ascii="Times New Roman" w:hAnsi="Times New Roman" w:cs="Times New Roman"/>
          <w:b/>
          <w:bCs/>
        </w:rPr>
      </w:pPr>
      <w:r w:rsidRPr="000705B7">
        <w:rPr>
          <w:rFonts w:ascii="Times New Roman" w:hAnsi="Times New Roman" w:cs="Times New Roman"/>
        </w:rPr>
        <w:t> </w:t>
      </w:r>
      <w:r w:rsidRPr="000705B7">
        <w:rPr>
          <w:rFonts w:ascii="Times New Roman" w:hAnsi="Times New Roman" w:cs="Times New Roman"/>
          <w:b/>
          <w:bCs/>
        </w:rPr>
        <w:t>Отметка «3» ставится, если:</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допущены более одной ошибки или более двух-трех недоче</w:t>
      </w:r>
      <w:r w:rsidRPr="000705B7">
        <w:rPr>
          <w:rFonts w:ascii="Times New Roman" w:hAnsi="Times New Roman" w:cs="Times New Roman"/>
        </w:rPr>
        <w:softHyphen/>
        <w:t>тов в выкладках, чертежах или графиках, но учащийся владеет обязательными умениями по проверяемой теме.</w:t>
      </w:r>
    </w:p>
    <w:p w:rsidR="00066350" w:rsidRPr="000705B7" w:rsidRDefault="00066350" w:rsidP="00651F14">
      <w:pPr>
        <w:rPr>
          <w:rFonts w:ascii="Times New Roman" w:hAnsi="Times New Roman" w:cs="Times New Roman"/>
          <w:b/>
          <w:bCs/>
        </w:rPr>
      </w:pPr>
      <w:r w:rsidRPr="000705B7">
        <w:rPr>
          <w:rFonts w:ascii="Times New Roman" w:hAnsi="Times New Roman" w:cs="Times New Roman"/>
        </w:rPr>
        <w:t> </w:t>
      </w:r>
      <w:r w:rsidRPr="000705B7">
        <w:rPr>
          <w:rFonts w:ascii="Times New Roman" w:hAnsi="Times New Roman" w:cs="Times New Roman"/>
          <w:b/>
          <w:bCs/>
        </w:rPr>
        <w:t>Отметка «2» ставится, если:</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допущены существенные ошибки, показавшие, что учащийся не владеет обязательными умениями по данной теме в полной мере.</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Отметка «1» ставится, если:</w:t>
      </w:r>
    </w:p>
    <w:p w:rsidR="00066350" w:rsidRPr="000705B7" w:rsidRDefault="00066350" w:rsidP="00651F14">
      <w:pPr>
        <w:widowControl/>
        <w:numPr>
          <w:ilvl w:val="0"/>
          <w:numId w:val="17"/>
        </w:numPr>
        <w:autoSpaceDE/>
        <w:autoSpaceDN/>
        <w:adjustRightInd/>
        <w:rPr>
          <w:rFonts w:ascii="Times New Roman" w:hAnsi="Times New Roman" w:cs="Times New Roman"/>
          <w:b/>
          <w:bCs/>
        </w:rPr>
      </w:pPr>
      <w:r w:rsidRPr="000705B7">
        <w:rPr>
          <w:rFonts w:ascii="Times New Roman" w:hAnsi="Times New Roman" w:cs="Times New Roman"/>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066350" w:rsidRPr="000705B7" w:rsidRDefault="00066350" w:rsidP="00651F14">
      <w:pPr>
        <w:rPr>
          <w:rFonts w:ascii="Times New Roman" w:hAnsi="Times New Roman" w:cs="Times New Roman"/>
          <w:b/>
          <w:bCs/>
          <w:u w:val="single"/>
        </w:rPr>
      </w:pPr>
      <w:r w:rsidRPr="000705B7">
        <w:rPr>
          <w:rFonts w:ascii="Times New Roman" w:hAnsi="Times New Roman" w:cs="Times New Roman"/>
          <w:b/>
          <w:bCs/>
          <w:u w:val="single"/>
        </w:rPr>
        <w:t>ОБЩАЯ КЛАССИФИКАЦИЯ ОШИБОК</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Грубыми считаются ошибки:</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незнание наименований единиц измерения;</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неумение выделить в ответе главное;</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неумение применять знания, алгоритмы для решения задач;</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неумение делать выводы и обобщения;</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неумение читать и строить графики;</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потеря корня или сохранение постороннего корня;</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отбрасывание без объяснений одного из них;</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равнозначные им ошибки;</w:t>
      </w:r>
    </w:p>
    <w:p w:rsidR="00066350" w:rsidRPr="000705B7" w:rsidRDefault="00066350" w:rsidP="00651F14">
      <w:pPr>
        <w:widowControl/>
        <w:numPr>
          <w:ilvl w:val="0"/>
          <w:numId w:val="17"/>
        </w:numPr>
        <w:autoSpaceDE/>
        <w:autoSpaceDN/>
        <w:adjustRightInd/>
        <w:jc w:val="both"/>
        <w:rPr>
          <w:rFonts w:ascii="Times New Roman" w:hAnsi="Times New Roman" w:cs="Times New Roman"/>
        </w:rPr>
      </w:pPr>
      <w:r w:rsidRPr="000705B7">
        <w:rPr>
          <w:rFonts w:ascii="Times New Roman" w:hAnsi="Times New Roman" w:cs="Times New Roman"/>
        </w:rPr>
        <w:t>вычислительные ошибки, если они не являются опиской;</w:t>
      </w:r>
    </w:p>
    <w:p w:rsidR="00066350" w:rsidRPr="000705B7" w:rsidRDefault="00066350" w:rsidP="00651F14">
      <w:pPr>
        <w:widowControl/>
        <w:numPr>
          <w:ilvl w:val="0"/>
          <w:numId w:val="17"/>
        </w:numPr>
        <w:autoSpaceDE/>
        <w:autoSpaceDN/>
        <w:adjustRightInd/>
        <w:rPr>
          <w:rFonts w:ascii="Times New Roman" w:hAnsi="Times New Roman" w:cs="Times New Roman"/>
        </w:rPr>
      </w:pPr>
      <w:r w:rsidRPr="000705B7">
        <w:rPr>
          <w:rFonts w:ascii="Times New Roman" w:hAnsi="Times New Roman" w:cs="Times New Roman"/>
        </w:rPr>
        <w:t>логические ошибки.</w:t>
      </w:r>
    </w:p>
    <w:p w:rsidR="00066350" w:rsidRPr="000705B7" w:rsidRDefault="00066350" w:rsidP="00651F14">
      <w:pPr>
        <w:rPr>
          <w:rFonts w:ascii="Times New Roman" w:hAnsi="Times New Roman" w:cs="Times New Roman"/>
          <w:b/>
          <w:bCs/>
        </w:rPr>
      </w:pPr>
      <w:r w:rsidRPr="000705B7">
        <w:rPr>
          <w:rFonts w:ascii="Times New Roman" w:hAnsi="Times New Roman" w:cs="Times New Roman"/>
        </w:rPr>
        <w:t> </w:t>
      </w:r>
      <w:r w:rsidRPr="000705B7">
        <w:rPr>
          <w:rFonts w:ascii="Times New Roman" w:hAnsi="Times New Roman" w:cs="Times New Roman"/>
          <w:b/>
          <w:bCs/>
        </w:rPr>
        <w:t>К негрубым ошибкам следует отнести:</w:t>
      </w:r>
    </w:p>
    <w:p w:rsidR="00066350" w:rsidRPr="000705B7" w:rsidRDefault="00066350" w:rsidP="00651F14">
      <w:pPr>
        <w:widowControl/>
        <w:numPr>
          <w:ilvl w:val="0"/>
          <w:numId w:val="18"/>
        </w:numPr>
        <w:autoSpaceDE/>
        <w:autoSpaceDN/>
        <w:adjustRightInd/>
        <w:jc w:val="both"/>
        <w:rPr>
          <w:rFonts w:ascii="Times New Roman" w:hAnsi="Times New Roman" w:cs="Times New Roman"/>
        </w:rPr>
      </w:pPr>
      <w:r w:rsidRPr="000705B7">
        <w:rPr>
          <w:rFonts w:ascii="Times New Roman" w:hAnsi="Times New Roman" w:cs="Times New Roman"/>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066350" w:rsidRPr="000705B7" w:rsidRDefault="00066350" w:rsidP="00651F14">
      <w:pPr>
        <w:widowControl/>
        <w:numPr>
          <w:ilvl w:val="0"/>
          <w:numId w:val="18"/>
        </w:numPr>
        <w:autoSpaceDE/>
        <w:autoSpaceDN/>
        <w:adjustRightInd/>
        <w:jc w:val="both"/>
        <w:rPr>
          <w:rFonts w:ascii="Times New Roman" w:hAnsi="Times New Roman" w:cs="Times New Roman"/>
        </w:rPr>
      </w:pPr>
      <w:r w:rsidRPr="000705B7">
        <w:rPr>
          <w:rFonts w:ascii="Times New Roman" w:hAnsi="Times New Roman" w:cs="Times New Roman"/>
        </w:rPr>
        <w:t>неточность графика;</w:t>
      </w:r>
    </w:p>
    <w:p w:rsidR="00066350" w:rsidRPr="000705B7" w:rsidRDefault="00066350" w:rsidP="00651F14">
      <w:pPr>
        <w:widowControl/>
        <w:numPr>
          <w:ilvl w:val="0"/>
          <w:numId w:val="18"/>
        </w:numPr>
        <w:autoSpaceDE/>
        <w:autoSpaceDN/>
        <w:adjustRightInd/>
        <w:jc w:val="both"/>
        <w:rPr>
          <w:rFonts w:ascii="Times New Roman" w:hAnsi="Times New Roman" w:cs="Times New Roman"/>
        </w:rPr>
      </w:pPr>
      <w:r w:rsidRPr="000705B7">
        <w:rPr>
          <w:rFonts w:ascii="Times New Roman" w:hAnsi="Times New Roman" w:cs="Times New Roman"/>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066350" w:rsidRPr="000705B7" w:rsidRDefault="00066350" w:rsidP="00651F14">
      <w:pPr>
        <w:widowControl/>
        <w:numPr>
          <w:ilvl w:val="0"/>
          <w:numId w:val="18"/>
        </w:numPr>
        <w:autoSpaceDE/>
        <w:autoSpaceDN/>
        <w:adjustRightInd/>
        <w:rPr>
          <w:rFonts w:ascii="Times New Roman" w:hAnsi="Times New Roman" w:cs="Times New Roman"/>
        </w:rPr>
      </w:pPr>
      <w:r w:rsidRPr="000705B7">
        <w:rPr>
          <w:rFonts w:ascii="Times New Roman" w:hAnsi="Times New Roman" w:cs="Times New Roman"/>
        </w:rPr>
        <w:t>нерациональные методы работы со справочной и другой литературой;</w:t>
      </w:r>
    </w:p>
    <w:p w:rsidR="00066350" w:rsidRPr="000705B7" w:rsidRDefault="00066350" w:rsidP="00651F14">
      <w:pPr>
        <w:widowControl/>
        <w:numPr>
          <w:ilvl w:val="0"/>
          <w:numId w:val="18"/>
        </w:numPr>
        <w:autoSpaceDE/>
        <w:autoSpaceDN/>
        <w:adjustRightInd/>
        <w:rPr>
          <w:rFonts w:ascii="Times New Roman" w:hAnsi="Times New Roman" w:cs="Times New Roman"/>
        </w:rPr>
      </w:pPr>
      <w:r w:rsidRPr="000705B7">
        <w:rPr>
          <w:rFonts w:ascii="Times New Roman" w:hAnsi="Times New Roman" w:cs="Times New Roman"/>
        </w:rPr>
        <w:lastRenderedPageBreak/>
        <w:t>неумение решать задачи, выполнять задания в общем виде.</w:t>
      </w:r>
    </w:p>
    <w:p w:rsidR="00066350" w:rsidRPr="000705B7" w:rsidRDefault="00066350" w:rsidP="00651F14">
      <w:pPr>
        <w:rPr>
          <w:rFonts w:ascii="Times New Roman" w:hAnsi="Times New Roman" w:cs="Times New Roman"/>
          <w:b/>
          <w:bCs/>
        </w:rPr>
      </w:pPr>
      <w:r w:rsidRPr="000705B7">
        <w:rPr>
          <w:rFonts w:ascii="Times New Roman" w:hAnsi="Times New Roman" w:cs="Times New Roman"/>
          <w:b/>
          <w:bCs/>
        </w:rPr>
        <w:t>Недочетами являются:</w:t>
      </w:r>
    </w:p>
    <w:p w:rsidR="00066350" w:rsidRPr="000705B7" w:rsidRDefault="00066350" w:rsidP="00651F14">
      <w:pPr>
        <w:widowControl/>
        <w:numPr>
          <w:ilvl w:val="0"/>
          <w:numId w:val="19"/>
        </w:numPr>
        <w:autoSpaceDE/>
        <w:autoSpaceDN/>
        <w:adjustRightInd/>
        <w:rPr>
          <w:rFonts w:ascii="Times New Roman" w:hAnsi="Times New Roman" w:cs="Times New Roman"/>
        </w:rPr>
      </w:pPr>
      <w:r w:rsidRPr="000705B7">
        <w:rPr>
          <w:rFonts w:ascii="Times New Roman" w:hAnsi="Times New Roman" w:cs="Times New Roman"/>
        </w:rPr>
        <w:t>нерациональные приемы вычислений и преобразований;</w:t>
      </w:r>
    </w:p>
    <w:p w:rsidR="00066350" w:rsidRPr="000705B7" w:rsidRDefault="00066350" w:rsidP="00651F14">
      <w:pPr>
        <w:rPr>
          <w:rFonts w:ascii="Times New Roman" w:hAnsi="Times New Roman" w:cs="Times New Roman"/>
        </w:rPr>
      </w:pPr>
      <w:r w:rsidRPr="000705B7">
        <w:rPr>
          <w:rFonts w:ascii="Times New Roman" w:hAnsi="Times New Roman" w:cs="Times New Roman"/>
        </w:rPr>
        <w:t>небрежное выполнение записей, чертежей, схем, графиков</w:t>
      </w:r>
    </w:p>
    <w:p w:rsidR="00066350" w:rsidRPr="000705B7" w:rsidRDefault="00066350" w:rsidP="00651F14">
      <w:pPr>
        <w:rPr>
          <w:rFonts w:ascii="Times New Roman" w:hAnsi="Times New Roman" w:cs="Times New Roman"/>
        </w:rPr>
      </w:pPr>
    </w:p>
    <w:p w:rsidR="00066350" w:rsidRPr="000705B7" w:rsidRDefault="00066350" w:rsidP="00651F14">
      <w:pPr>
        <w:rPr>
          <w:rFonts w:ascii="Times New Roman" w:hAnsi="Times New Roman" w:cs="Times New Roman"/>
        </w:rPr>
      </w:pPr>
    </w:p>
    <w:p w:rsidR="00066350" w:rsidRPr="000705B7" w:rsidRDefault="00066350" w:rsidP="00651F14">
      <w:pPr>
        <w:rPr>
          <w:rFonts w:ascii="Times New Roman" w:hAnsi="Times New Roman" w:cs="Times New Roman"/>
        </w:rPr>
      </w:pPr>
    </w:p>
    <w:p w:rsidR="00066350" w:rsidRPr="000705B7" w:rsidRDefault="00066350" w:rsidP="007C0450">
      <w:pPr>
        <w:rPr>
          <w:rFonts w:ascii="Times New Roman" w:hAnsi="Times New Roman" w:cs="Times New Roman"/>
        </w:rPr>
      </w:pPr>
    </w:p>
    <w:sectPr w:rsidR="00066350" w:rsidRPr="000705B7" w:rsidSect="007B64A9">
      <w:pgSz w:w="11906" w:h="16838"/>
      <w:pgMar w:top="426" w:right="1276" w:bottom="113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D0" w:rsidRDefault="008268D0" w:rsidP="006F2CEA">
      <w:pPr>
        <w:rPr>
          <w:rFonts w:cs="Times New Roman"/>
        </w:rPr>
      </w:pPr>
      <w:r>
        <w:rPr>
          <w:rFonts w:cs="Times New Roman"/>
        </w:rPr>
        <w:separator/>
      </w:r>
    </w:p>
  </w:endnote>
  <w:endnote w:type="continuationSeparator" w:id="0">
    <w:p w:rsidR="008268D0" w:rsidRDefault="008268D0" w:rsidP="006F2C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D0" w:rsidRDefault="008268D0" w:rsidP="006F2CEA">
      <w:pPr>
        <w:rPr>
          <w:rFonts w:cs="Times New Roman"/>
        </w:rPr>
      </w:pPr>
      <w:r>
        <w:rPr>
          <w:rFonts w:cs="Times New Roman"/>
        </w:rPr>
        <w:separator/>
      </w:r>
    </w:p>
  </w:footnote>
  <w:footnote w:type="continuationSeparator" w:id="0">
    <w:p w:rsidR="008268D0" w:rsidRDefault="008268D0" w:rsidP="006F2CE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54D396"/>
    <w:lvl w:ilvl="0">
      <w:numFmt w:val="bullet"/>
      <w:lvlText w:val="*"/>
      <w:lvlJc w:val="left"/>
    </w:lvl>
  </w:abstractNum>
  <w:abstractNum w:abstractNumId="1" w15:restartNumberingAfterBreak="0">
    <w:nsid w:val="04752D06"/>
    <w:multiLevelType w:val="hybridMultilevel"/>
    <w:tmpl w:val="18364C92"/>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EA0A47"/>
    <w:multiLevelType w:val="hybridMultilevel"/>
    <w:tmpl w:val="DE0025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A34E9"/>
    <w:multiLevelType w:val="hybridMultilevel"/>
    <w:tmpl w:val="F89654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D44FF8"/>
    <w:multiLevelType w:val="hybridMultilevel"/>
    <w:tmpl w:val="5B8A4B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EC76A3E"/>
    <w:multiLevelType w:val="hybridMultilevel"/>
    <w:tmpl w:val="443896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966BFC"/>
    <w:multiLevelType w:val="hybridMultilevel"/>
    <w:tmpl w:val="D2CED11C"/>
    <w:lvl w:ilvl="0" w:tplc="3CC48E90">
      <w:start w:val="1"/>
      <w:numFmt w:val="bullet"/>
      <w:lvlText w:val="·"/>
      <w:lvlJc w:val="left"/>
      <w:pPr>
        <w:tabs>
          <w:tab w:val="num" w:pos="1260"/>
        </w:tabs>
        <w:ind w:left="1260" w:hanging="360"/>
      </w:pPr>
      <w:rPr>
        <w:rFonts w:ascii="Lucida Console" w:hAnsi="Lucida Console" w:cs="Lucida Console"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A3C75C5"/>
    <w:multiLevelType w:val="multilevel"/>
    <w:tmpl w:val="82846246"/>
    <w:lvl w:ilvl="0">
      <w:start w:val="1"/>
      <w:numFmt w:val="decimal"/>
      <w:lvlText w:val="%1."/>
      <w:lvlJc w:val="left"/>
      <w:pPr>
        <w:ind w:left="732" w:hanging="3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2AA70F70"/>
    <w:multiLevelType w:val="hybridMultilevel"/>
    <w:tmpl w:val="DEAE6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F870103"/>
    <w:multiLevelType w:val="hybridMultilevel"/>
    <w:tmpl w:val="1018EED4"/>
    <w:lvl w:ilvl="0" w:tplc="04190001">
      <w:start w:val="1"/>
      <w:numFmt w:val="bullet"/>
      <w:lvlText w:val=""/>
      <w:lvlJc w:val="left"/>
      <w:pPr>
        <w:ind w:left="118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185726"/>
    <w:multiLevelType w:val="hybridMultilevel"/>
    <w:tmpl w:val="29D63B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94A0C5A"/>
    <w:multiLevelType w:val="hybridMultilevel"/>
    <w:tmpl w:val="1A14F7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1AA51B2"/>
    <w:multiLevelType w:val="singleLevel"/>
    <w:tmpl w:val="45E4C832"/>
    <w:lvl w:ilvl="0">
      <w:start w:val="1"/>
      <w:numFmt w:val="decimal"/>
      <w:lvlText w:val="%1."/>
      <w:legacy w:legacy="1" w:legacySpace="0" w:legacyIndent="278"/>
      <w:lvlJc w:val="left"/>
      <w:rPr>
        <w:rFonts w:ascii="Times New Roman" w:hAnsi="Times New Roman" w:cs="Times New Roman" w:hint="default"/>
        <w:b/>
        <w:bCs/>
      </w:rPr>
    </w:lvl>
  </w:abstractNum>
  <w:abstractNum w:abstractNumId="13" w15:restartNumberingAfterBreak="0">
    <w:nsid w:val="47BB09D9"/>
    <w:multiLevelType w:val="hybridMultilevel"/>
    <w:tmpl w:val="14D0D10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4A706B73"/>
    <w:multiLevelType w:val="hybridMultilevel"/>
    <w:tmpl w:val="D83C08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C924227"/>
    <w:multiLevelType w:val="hybridMultilevel"/>
    <w:tmpl w:val="0C6E25CC"/>
    <w:lvl w:ilvl="0" w:tplc="5FA6C38C">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D962EF4"/>
    <w:multiLevelType w:val="hybridMultilevel"/>
    <w:tmpl w:val="E07EC4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8B3F4F"/>
    <w:multiLevelType w:val="hybridMultilevel"/>
    <w:tmpl w:val="171CEA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A35D9F"/>
    <w:multiLevelType w:val="hybridMultilevel"/>
    <w:tmpl w:val="EB861C74"/>
    <w:lvl w:ilvl="0" w:tplc="D4708656">
      <w:start w:val="1"/>
      <w:numFmt w:val="decimal"/>
      <w:lvlText w:val="%1"/>
      <w:lvlJc w:val="center"/>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C1B3DDB"/>
    <w:multiLevelType w:val="hybridMultilevel"/>
    <w:tmpl w:val="71BEF5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5FA92614"/>
    <w:multiLevelType w:val="hybridMultilevel"/>
    <w:tmpl w:val="1EF88C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227A2A"/>
    <w:multiLevelType w:val="hybridMultilevel"/>
    <w:tmpl w:val="0FB84D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39251F"/>
    <w:multiLevelType w:val="hybridMultilevel"/>
    <w:tmpl w:val="23AA9950"/>
    <w:lvl w:ilvl="0" w:tplc="3968AA2E">
      <w:start w:val="1"/>
      <w:numFmt w:val="decimalZero"/>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C9C6A55"/>
    <w:multiLevelType w:val="hybridMultilevel"/>
    <w:tmpl w:val="F99C95C2"/>
    <w:lvl w:ilvl="0" w:tplc="AEF68E10">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7025EAB"/>
    <w:multiLevelType w:val="hybridMultilevel"/>
    <w:tmpl w:val="0A68A0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86E57F3"/>
    <w:multiLevelType w:val="hybridMultilevel"/>
    <w:tmpl w:val="9AD0AC3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19"/>
  </w:num>
  <w:num w:numId="5">
    <w:abstractNumId w:val="13"/>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54"/>
        <w:lvlJc w:val="left"/>
        <w:rPr>
          <w:rFonts w:ascii="Times New Roman" w:hAnsi="Times New Roman" w:cs="Times New Roman" w:hint="default"/>
        </w:rPr>
      </w:lvl>
    </w:lvlOverride>
  </w:num>
  <w:num w:numId="9">
    <w:abstractNumId w:val="11"/>
  </w:num>
  <w:num w:numId="10">
    <w:abstractNumId w:val="5"/>
  </w:num>
  <w:num w:numId="11">
    <w:abstractNumId w:val="3"/>
  </w:num>
  <w:num w:numId="12">
    <w:abstractNumId w:val="17"/>
  </w:num>
  <w:num w:numId="13">
    <w:abstractNumId w:val="14"/>
  </w:num>
  <w:num w:numId="14">
    <w:abstractNumId w:val="2"/>
  </w:num>
  <w:num w:numId="15">
    <w:abstractNumId w:val="24"/>
  </w:num>
  <w:num w:numId="16">
    <w:abstractNumId w:val="16"/>
  </w:num>
  <w:num w:numId="17">
    <w:abstractNumId w:val="21"/>
  </w:num>
  <w:num w:numId="18">
    <w:abstractNumId w:val="20"/>
  </w:num>
  <w:num w:numId="19">
    <w:abstractNumId w:val="10"/>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CE"/>
    <w:rsid w:val="00004A54"/>
    <w:rsid w:val="000162F4"/>
    <w:rsid w:val="000236BE"/>
    <w:rsid w:val="000322AA"/>
    <w:rsid w:val="000351D2"/>
    <w:rsid w:val="00037B48"/>
    <w:rsid w:val="000509FF"/>
    <w:rsid w:val="000530B3"/>
    <w:rsid w:val="000539E0"/>
    <w:rsid w:val="00056C0B"/>
    <w:rsid w:val="00066350"/>
    <w:rsid w:val="000705B7"/>
    <w:rsid w:val="00076882"/>
    <w:rsid w:val="00080418"/>
    <w:rsid w:val="00087FB0"/>
    <w:rsid w:val="000C2811"/>
    <w:rsid w:val="000E17BB"/>
    <w:rsid w:val="000E3A65"/>
    <w:rsid w:val="0010176E"/>
    <w:rsid w:val="00117A9C"/>
    <w:rsid w:val="00133CDE"/>
    <w:rsid w:val="0014400F"/>
    <w:rsid w:val="001643DF"/>
    <w:rsid w:val="001728B7"/>
    <w:rsid w:val="001820B8"/>
    <w:rsid w:val="0018501C"/>
    <w:rsid w:val="00190B37"/>
    <w:rsid w:val="001A0FF7"/>
    <w:rsid w:val="001B7B03"/>
    <w:rsid w:val="001C3A7E"/>
    <w:rsid w:val="001F3A7A"/>
    <w:rsid w:val="002249D0"/>
    <w:rsid w:val="0022714E"/>
    <w:rsid w:val="002501CF"/>
    <w:rsid w:val="00252247"/>
    <w:rsid w:val="00267A72"/>
    <w:rsid w:val="002747E6"/>
    <w:rsid w:val="00292CE9"/>
    <w:rsid w:val="002C780E"/>
    <w:rsid w:val="002D232F"/>
    <w:rsid w:val="00305FFF"/>
    <w:rsid w:val="003262D7"/>
    <w:rsid w:val="00327CA3"/>
    <w:rsid w:val="003311E2"/>
    <w:rsid w:val="00333C73"/>
    <w:rsid w:val="00366CE6"/>
    <w:rsid w:val="00371318"/>
    <w:rsid w:val="00376FD3"/>
    <w:rsid w:val="003B32A6"/>
    <w:rsid w:val="003F5077"/>
    <w:rsid w:val="00406F7E"/>
    <w:rsid w:val="00431AE5"/>
    <w:rsid w:val="0045258D"/>
    <w:rsid w:val="00473A6C"/>
    <w:rsid w:val="004A2F22"/>
    <w:rsid w:val="004B1A39"/>
    <w:rsid w:val="004B2D96"/>
    <w:rsid w:val="004C7B28"/>
    <w:rsid w:val="004E2D64"/>
    <w:rsid w:val="0050342F"/>
    <w:rsid w:val="00505EC3"/>
    <w:rsid w:val="00527671"/>
    <w:rsid w:val="00531E85"/>
    <w:rsid w:val="00533A30"/>
    <w:rsid w:val="00535392"/>
    <w:rsid w:val="00540367"/>
    <w:rsid w:val="00571992"/>
    <w:rsid w:val="00587CE4"/>
    <w:rsid w:val="00592BAA"/>
    <w:rsid w:val="005A13F1"/>
    <w:rsid w:val="005A150C"/>
    <w:rsid w:val="005A6EB2"/>
    <w:rsid w:val="005B23B5"/>
    <w:rsid w:val="005B3BB1"/>
    <w:rsid w:val="005B41C1"/>
    <w:rsid w:val="005C63B1"/>
    <w:rsid w:val="005D6071"/>
    <w:rsid w:val="005F32B1"/>
    <w:rsid w:val="005F690E"/>
    <w:rsid w:val="00615584"/>
    <w:rsid w:val="006410B2"/>
    <w:rsid w:val="00651F14"/>
    <w:rsid w:val="00666D68"/>
    <w:rsid w:val="00690634"/>
    <w:rsid w:val="006973CB"/>
    <w:rsid w:val="006A5535"/>
    <w:rsid w:val="006B0EAE"/>
    <w:rsid w:val="006C1858"/>
    <w:rsid w:val="006E7504"/>
    <w:rsid w:val="006F1ED6"/>
    <w:rsid w:val="006F21B6"/>
    <w:rsid w:val="006F2CEA"/>
    <w:rsid w:val="006F3C85"/>
    <w:rsid w:val="006F72FF"/>
    <w:rsid w:val="00703097"/>
    <w:rsid w:val="00722139"/>
    <w:rsid w:val="007317D1"/>
    <w:rsid w:val="00733DC2"/>
    <w:rsid w:val="00735588"/>
    <w:rsid w:val="0073632F"/>
    <w:rsid w:val="007569DC"/>
    <w:rsid w:val="00756D73"/>
    <w:rsid w:val="00766087"/>
    <w:rsid w:val="007841B6"/>
    <w:rsid w:val="007B5BE3"/>
    <w:rsid w:val="007B64A9"/>
    <w:rsid w:val="007C0450"/>
    <w:rsid w:val="007C5697"/>
    <w:rsid w:val="007E7ED0"/>
    <w:rsid w:val="007F2492"/>
    <w:rsid w:val="008268D0"/>
    <w:rsid w:val="00831EAB"/>
    <w:rsid w:val="0085616F"/>
    <w:rsid w:val="00863017"/>
    <w:rsid w:val="00871890"/>
    <w:rsid w:val="00882740"/>
    <w:rsid w:val="0088797A"/>
    <w:rsid w:val="008A2DA3"/>
    <w:rsid w:val="008B3189"/>
    <w:rsid w:val="008C5219"/>
    <w:rsid w:val="008D4DD7"/>
    <w:rsid w:val="008E6262"/>
    <w:rsid w:val="009239C4"/>
    <w:rsid w:val="00925093"/>
    <w:rsid w:val="00941CA2"/>
    <w:rsid w:val="00947A23"/>
    <w:rsid w:val="00962EC0"/>
    <w:rsid w:val="00975E2B"/>
    <w:rsid w:val="00996F0F"/>
    <w:rsid w:val="009A55E0"/>
    <w:rsid w:val="009B70D4"/>
    <w:rsid w:val="009C68CE"/>
    <w:rsid w:val="009D4D25"/>
    <w:rsid w:val="009F66E7"/>
    <w:rsid w:val="00A12EBF"/>
    <w:rsid w:val="00A4383E"/>
    <w:rsid w:val="00A63F49"/>
    <w:rsid w:val="00A73AE4"/>
    <w:rsid w:val="00A83698"/>
    <w:rsid w:val="00AA09D5"/>
    <w:rsid w:val="00AC55A4"/>
    <w:rsid w:val="00AD38AF"/>
    <w:rsid w:val="00AE52B4"/>
    <w:rsid w:val="00AE6043"/>
    <w:rsid w:val="00B14A42"/>
    <w:rsid w:val="00B24A6B"/>
    <w:rsid w:val="00B268BD"/>
    <w:rsid w:val="00B56A81"/>
    <w:rsid w:val="00B760BE"/>
    <w:rsid w:val="00BC53E9"/>
    <w:rsid w:val="00BE12DE"/>
    <w:rsid w:val="00BE6E09"/>
    <w:rsid w:val="00BE749F"/>
    <w:rsid w:val="00C30948"/>
    <w:rsid w:val="00C53900"/>
    <w:rsid w:val="00C5701E"/>
    <w:rsid w:val="00C926DF"/>
    <w:rsid w:val="00CA0B3D"/>
    <w:rsid w:val="00CB53FA"/>
    <w:rsid w:val="00CC181B"/>
    <w:rsid w:val="00CD21D6"/>
    <w:rsid w:val="00CF3083"/>
    <w:rsid w:val="00D15A06"/>
    <w:rsid w:val="00D44257"/>
    <w:rsid w:val="00D4654B"/>
    <w:rsid w:val="00D46D05"/>
    <w:rsid w:val="00D5314B"/>
    <w:rsid w:val="00D55D26"/>
    <w:rsid w:val="00D71448"/>
    <w:rsid w:val="00D776B5"/>
    <w:rsid w:val="00D86001"/>
    <w:rsid w:val="00D86F77"/>
    <w:rsid w:val="00D92F9A"/>
    <w:rsid w:val="00DC68B1"/>
    <w:rsid w:val="00E3515D"/>
    <w:rsid w:val="00E501EC"/>
    <w:rsid w:val="00E5367C"/>
    <w:rsid w:val="00E67756"/>
    <w:rsid w:val="00EB44A6"/>
    <w:rsid w:val="00EB4D64"/>
    <w:rsid w:val="00EB7EB4"/>
    <w:rsid w:val="00EE0D29"/>
    <w:rsid w:val="00EE11EA"/>
    <w:rsid w:val="00EF52F4"/>
    <w:rsid w:val="00F07949"/>
    <w:rsid w:val="00F110A1"/>
    <w:rsid w:val="00F1422C"/>
    <w:rsid w:val="00F15DBB"/>
    <w:rsid w:val="00F43D5C"/>
    <w:rsid w:val="00F64D73"/>
    <w:rsid w:val="00F66842"/>
    <w:rsid w:val="00F75CBA"/>
    <w:rsid w:val="00F86293"/>
    <w:rsid w:val="00F866D2"/>
    <w:rsid w:val="00F923B1"/>
    <w:rsid w:val="00FA5DC6"/>
    <w:rsid w:val="00FB217D"/>
    <w:rsid w:val="00FB463C"/>
    <w:rsid w:val="00FB5F5F"/>
    <w:rsid w:val="00FD2AD4"/>
    <w:rsid w:val="00FF02B6"/>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98965"/>
  <w15:docId w15:val="{7C6A203F-26F8-42D9-9557-4CD67482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CE"/>
    <w:pPr>
      <w:widowControl w:val="0"/>
      <w:autoSpaceDE w:val="0"/>
      <w:autoSpaceDN w:val="0"/>
      <w:adjustRightInd w:val="0"/>
    </w:pPr>
    <w:rPr>
      <w:rFonts w:ascii="Franklin Gothic Heavy" w:eastAsia="Times New Roman" w:hAnsi="Franklin Gothic Heavy" w:cs="Franklin Gothic Heavy"/>
      <w:sz w:val="24"/>
      <w:szCs w:val="24"/>
    </w:rPr>
  </w:style>
  <w:style w:type="paragraph" w:styleId="1">
    <w:name w:val="heading 1"/>
    <w:basedOn w:val="a"/>
    <w:next w:val="a"/>
    <w:link w:val="10"/>
    <w:uiPriority w:val="99"/>
    <w:qFormat/>
    <w:rsid w:val="006C1858"/>
    <w:pPr>
      <w:keepNext/>
      <w:keepLines/>
      <w:widowControl/>
      <w:autoSpaceDE/>
      <w:autoSpaceDN/>
      <w:adjustRightInd/>
      <w:spacing w:before="480" w:line="276" w:lineRule="auto"/>
      <w:outlineLvl w:val="0"/>
    </w:pPr>
    <w:rPr>
      <w:rFonts w:ascii="Cambria" w:hAnsi="Cambria" w:cs="Cambria"/>
      <w:b/>
      <w:bCs/>
      <w:color w:val="365F91"/>
      <w:sz w:val="28"/>
      <w:szCs w:val="28"/>
      <w:lang w:eastAsia="en-US"/>
    </w:rPr>
  </w:style>
  <w:style w:type="paragraph" w:styleId="3">
    <w:name w:val="heading 3"/>
    <w:basedOn w:val="a"/>
    <w:next w:val="a"/>
    <w:link w:val="30"/>
    <w:uiPriority w:val="99"/>
    <w:qFormat/>
    <w:locked/>
    <w:rsid w:val="00F15DBB"/>
    <w:pPr>
      <w:keepNext/>
      <w:widowControl/>
      <w:autoSpaceDE/>
      <w:autoSpaceDN/>
      <w:adjustRightInd/>
      <w:ind w:firstLine="357"/>
      <w:outlineLvl w:val="2"/>
    </w:pPr>
    <w:rPr>
      <w:rFonts w:ascii="Calibri" w:eastAsia="Calibri" w:hAnsi="Calibri" w:cs="Calibri"/>
      <w:b/>
      <w:bCs/>
    </w:rPr>
  </w:style>
  <w:style w:type="paragraph" w:styleId="6">
    <w:name w:val="heading 6"/>
    <w:basedOn w:val="a"/>
    <w:next w:val="a"/>
    <w:link w:val="60"/>
    <w:uiPriority w:val="99"/>
    <w:qFormat/>
    <w:locked/>
    <w:rsid w:val="00F15DBB"/>
    <w:pPr>
      <w:keepNext/>
      <w:widowControl/>
      <w:autoSpaceDE/>
      <w:autoSpaceDN/>
      <w:adjustRightInd/>
      <w:ind w:firstLine="709"/>
      <w:jc w:val="both"/>
      <w:outlineLvl w:val="5"/>
    </w:pPr>
    <w:rPr>
      <w:rFonts w:ascii="Calibri" w:eastAsia="Calibri" w:hAnsi="Calibri" w:cs="Calibr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858"/>
    <w:rPr>
      <w:rFonts w:ascii="Cambria" w:hAnsi="Cambria" w:cs="Cambria"/>
      <w:b/>
      <w:bCs/>
      <w:color w:val="365F91"/>
      <w:sz w:val="28"/>
      <w:szCs w:val="28"/>
    </w:rPr>
  </w:style>
  <w:style w:type="character" w:customStyle="1" w:styleId="30">
    <w:name w:val="Заголовок 3 Знак"/>
    <w:basedOn w:val="a0"/>
    <w:link w:val="3"/>
    <w:uiPriority w:val="99"/>
    <w:locked/>
    <w:rsid w:val="00F15DBB"/>
    <w:rPr>
      <w:rFonts w:ascii="Calibri" w:hAnsi="Calibri" w:cs="Calibri"/>
      <w:b/>
      <w:bCs/>
      <w:sz w:val="24"/>
      <w:szCs w:val="24"/>
      <w:lang w:val="ru-RU" w:eastAsia="ru-RU"/>
    </w:rPr>
  </w:style>
  <w:style w:type="character" w:customStyle="1" w:styleId="60">
    <w:name w:val="Заголовок 6 Знак"/>
    <w:basedOn w:val="a0"/>
    <w:link w:val="6"/>
    <w:uiPriority w:val="99"/>
    <w:locked/>
    <w:rsid w:val="00F15DBB"/>
    <w:rPr>
      <w:rFonts w:ascii="Calibri" w:hAnsi="Calibri" w:cs="Calibri"/>
      <w:b/>
      <w:bCs/>
      <w:i/>
      <w:iCs/>
      <w:sz w:val="24"/>
      <w:szCs w:val="24"/>
      <w:lang w:val="ru-RU" w:eastAsia="ru-RU"/>
    </w:rPr>
  </w:style>
  <w:style w:type="paragraph" w:customStyle="1" w:styleId="Style2">
    <w:name w:val="Style2"/>
    <w:basedOn w:val="a"/>
    <w:uiPriority w:val="99"/>
    <w:rsid w:val="009C68CE"/>
  </w:style>
  <w:style w:type="paragraph" w:customStyle="1" w:styleId="Style3">
    <w:name w:val="Style3"/>
    <w:basedOn w:val="a"/>
    <w:uiPriority w:val="99"/>
    <w:rsid w:val="009C68CE"/>
  </w:style>
  <w:style w:type="paragraph" w:customStyle="1" w:styleId="Style4">
    <w:name w:val="Style4"/>
    <w:basedOn w:val="a"/>
    <w:uiPriority w:val="99"/>
    <w:rsid w:val="009C68CE"/>
    <w:pPr>
      <w:spacing w:line="229" w:lineRule="exact"/>
      <w:ind w:firstLine="346"/>
      <w:jc w:val="both"/>
    </w:pPr>
  </w:style>
  <w:style w:type="character" w:customStyle="1" w:styleId="FontStyle27">
    <w:name w:val="Font Style27"/>
    <w:uiPriority w:val="99"/>
    <w:rsid w:val="009C68CE"/>
    <w:rPr>
      <w:rFonts w:ascii="Franklin Gothic Heavy" w:hAnsi="Franklin Gothic Heavy" w:cs="Franklin Gothic Heavy"/>
      <w:spacing w:val="10"/>
      <w:sz w:val="28"/>
      <w:szCs w:val="28"/>
    </w:rPr>
  </w:style>
  <w:style w:type="character" w:customStyle="1" w:styleId="FontStyle28">
    <w:name w:val="Font Style28"/>
    <w:uiPriority w:val="99"/>
    <w:rsid w:val="009C68CE"/>
    <w:rPr>
      <w:rFonts w:ascii="Times New Roman" w:hAnsi="Times New Roman" w:cs="Times New Roman"/>
      <w:sz w:val="20"/>
      <w:szCs w:val="20"/>
    </w:rPr>
  </w:style>
  <w:style w:type="character" w:customStyle="1" w:styleId="FontStyle29">
    <w:name w:val="Font Style29"/>
    <w:uiPriority w:val="99"/>
    <w:rsid w:val="009C68CE"/>
    <w:rPr>
      <w:rFonts w:ascii="Times New Roman" w:hAnsi="Times New Roman" w:cs="Times New Roman"/>
      <w:b/>
      <w:bCs/>
      <w:sz w:val="20"/>
      <w:szCs w:val="20"/>
    </w:rPr>
  </w:style>
  <w:style w:type="paragraph" w:customStyle="1" w:styleId="Style26">
    <w:name w:val="Style26"/>
    <w:basedOn w:val="a"/>
    <w:uiPriority w:val="99"/>
    <w:rsid w:val="009C68CE"/>
    <w:pPr>
      <w:spacing w:line="216" w:lineRule="exact"/>
      <w:ind w:firstLine="350"/>
      <w:jc w:val="both"/>
    </w:pPr>
    <w:rPr>
      <w:rFonts w:ascii="Times New Roman" w:hAnsi="Times New Roman" w:cs="Times New Roman"/>
    </w:rPr>
  </w:style>
  <w:style w:type="paragraph" w:customStyle="1" w:styleId="Style27">
    <w:name w:val="Style27"/>
    <w:basedOn w:val="a"/>
    <w:uiPriority w:val="99"/>
    <w:rsid w:val="009C68CE"/>
    <w:rPr>
      <w:rFonts w:ascii="Times New Roman" w:hAnsi="Times New Roman" w:cs="Times New Roman"/>
    </w:rPr>
  </w:style>
  <w:style w:type="paragraph" w:customStyle="1" w:styleId="Style28">
    <w:name w:val="Style28"/>
    <w:basedOn w:val="a"/>
    <w:uiPriority w:val="99"/>
    <w:rsid w:val="009C68CE"/>
    <w:pPr>
      <w:spacing w:line="211" w:lineRule="exact"/>
      <w:ind w:firstLine="403"/>
      <w:jc w:val="both"/>
    </w:pPr>
    <w:rPr>
      <w:rFonts w:ascii="Times New Roman" w:hAnsi="Times New Roman" w:cs="Times New Roman"/>
    </w:rPr>
  </w:style>
  <w:style w:type="character" w:customStyle="1" w:styleId="FontStyle75">
    <w:name w:val="Font Style75"/>
    <w:uiPriority w:val="99"/>
    <w:rsid w:val="009C68CE"/>
    <w:rPr>
      <w:rFonts w:ascii="Times New Roman" w:hAnsi="Times New Roman" w:cs="Times New Roman"/>
      <w:b/>
      <w:bCs/>
      <w:i/>
      <w:iCs/>
      <w:sz w:val="18"/>
      <w:szCs w:val="18"/>
    </w:rPr>
  </w:style>
  <w:style w:type="character" w:customStyle="1" w:styleId="FontStyle76">
    <w:name w:val="Font Style76"/>
    <w:uiPriority w:val="99"/>
    <w:rsid w:val="009C68CE"/>
    <w:rPr>
      <w:rFonts w:ascii="Times New Roman" w:hAnsi="Times New Roman" w:cs="Times New Roman"/>
      <w:b/>
      <w:bCs/>
      <w:sz w:val="22"/>
      <w:szCs w:val="22"/>
    </w:rPr>
  </w:style>
  <w:style w:type="character" w:customStyle="1" w:styleId="FontStyle81">
    <w:name w:val="Font Style81"/>
    <w:uiPriority w:val="99"/>
    <w:rsid w:val="009C68CE"/>
    <w:rPr>
      <w:rFonts w:ascii="Times New Roman" w:hAnsi="Times New Roman" w:cs="Times New Roman"/>
      <w:sz w:val="22"/>
      <w:szCs w:val="22"/>
    </w:rPr>
  </w:style>
  <w:style w:type="character" w:customStyle="1" w:styleId="FontStyle87">
    <w:name w:val="Font Style87"/>
    <w:uiPriority w:val="99"/>
    <w:rsid w:val="009C68CE"/>
    <w:rPr>
      <w:rFonts w:ascii="Microsoft Sans Serif" w:hAnsi="Microsoft Sans Serif" w:cs="Microsoft Sans Serif"/>
      <w:i/>
      <w:iCs/>
      <w:spacing w:val="30"/>
      <w:sz w:val="22"/>
      <w:szCs w:val="22"/>
    </w:rPr>
  </w:style>
  <w:style w:type="paragraph" w:customStyle="1" w:styleId="Style5">
    <w:name w:val="Style5"/>
    <w:basedOn w:val="a"/>
    <w:uiPriority w:val="99"/>
    <w:rsid w:val="009C68CE"/>
  </w:style>
  <w:style w:type="paragraph" w:customStyle="1" w:styleId="Style6">
    <w:name w:val="Style6"/>
    <w:basedOn w:val="a"/>
    <w:uiPriority w:val="99"/>
    <w:rsid w:val="009C68CE"/>
    <w:pPr>
      <w:spacing w:line="229" w:lineRule="exact"/>
      <w:ind w:hanging="182"/>
      <w:jc w:val="both"/>
    </w:pPr>
  </w:style>
  <w:style w:type="paragraph" w:customStyle="1" w:styleId="Style7">
    <w:name w:val="Style7"/>
    <w:basedOn w:val="a"/>
    <w:uiPriority w:val="99"/>
    <w:rsid w:val="009C68CE"/>
    <w:pPr>
      <w:spacing w:line="229" w:lineRule="exact"/>
      <w:ind w:firstLine="648"/>
    </w:pPr>
  </w:style>
  <w:style w:type="paragraph" w:styleId="a3">
    <w:name w:val="Title"/>
    <w:basedOn w:val="a"/>
    <w:link w:val="a4"/>
    <w:uiPriority w:val="99"/>
    <w:qFormat/>
    <w:rsid w:val="009C68CE"/>
    <w:pPr>
      <w:widowControl/>
      <w:autoSpaceDE/>
      <w:autoSpaceDN/>
      <w:adjustRightInd/>
      <w:jc w:val="center"/>
    </w:pPr>
    <w:rPr>
      <w:rFonts w:ascii="Times New Roman" w:hAnsi="Times New Roman" w:cs="Times New Roman"/>
      <w:b/>
      <w:bCs/>
    </w:rPr>
  </w:style>
  <w:style w:type="character" w:customStyle="1" w:styleId="a4">
    <w:name w:val="Заголовок Знак"/>
    <w:basedOn w:val="a0"/>
    <w:link w:val="a3"/>
    <w:uiPriority w:val="99"/>
    <w:locked/>
    <w:rsid w:val="009C68CE"/>
    <w:rPr>
      <w:rFonts w:ascii="Times New Roman" w:hAnsi="Times New Roman" w:cs="Times New Roman"/>
      <w:b/>
      <w:bCs/>
      <w:sz w:val="24"/>
      <w:szCs w:val="24"/>
      <w:lang w:eastAsia="ru-RU"/>
    </w:rPr>
  </w:style>
  <w:style w:type="paragraph" w:customStyle="1" w:styleId="Style49">
    <w:name w:val="Style49"/>
    <w:basedOn w:val="a"/>
    <w:uiPriority w:val="99"/>
    <w:rsid w:val="009C68CE"/>
    <w:pPr>
      <w:spacing w:line="194" w:lineRule="exact"/>
      <w:jc w:val="center"/>
    </w:pPr>
    <w:rPr>
      <w:rFonts w:ascii="Times New Roman" w:hAnsi="Times New Roman" w:cs="Times New Roman"/>
    </w:rPr>
  </w:style>
  <w:style w:type="paragraph" w:customStyle="1" w:styleId="Style51">
    <w:name w:val="Style51"/>
    <w:basedOn w:val="a"/>
    <w:uiPriority w:val="99"/>
    <w:rsid w:val="009C68CE"/>
    <w:rPr>
      <w:rFonts w:ascii="Times New Roman" w:hAnsi="Times New Roman" w:cs="Times New Roman"/>
    </w:rPr>
  </w:style>
  <w:style w:type="character" w:customStyle="1" w:styleId="FontStyle77">
    <w:name w:val="Font Style77"/>
    <w:uiPriority w:val="99"/>
    <w:rsid w:val="009C68CE"/>
    <w:rPr>
      <w:rFonts w:ascii="Times New Roman" w:hAnsi="Times New Roman" w:cs="Times New Roman"/>
      <w:b/>
      <w:bCs/>
      <w:sz w:val="18"/>
      <w:szCs w:val="18"/>
    </w:rPr>
  </w:style>
  <w:style w:type="character" w:customStyle="1" w:styleId="FontStyle82">
    <w:name w:val="Font Style82"/>
    <w:uiPriority w:val="99"/>
    <w:rsid w:val="009C68CE"/>
    <w:rPr>
      <w:rFonts w:ascii="Times New Roman" w:hAnsi="Times New Roman" w:cs="Times New Roman"/>
      <w:b/>
      <w:bCs/>
      <w:sz w:val="18"/>
      <w:szCs w:val="18"/>
    </w:rPr>
  </w:style>
  <w:style w:type="table" w:styleId="a5">
    <w:name w:val="Table Grid"/>
    <w:basedOn w:val="a1"/>
    <w:uiPriority w:val="99"/>
    <w:rsid w:val="009C68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Style19"/>
    <w:basedOn w:val="a"/>
    <w:uiPriority w:val="99"/>
    <w:rsid w:val="009C68CE"/>
    <w:pPr>
      <w:spacing w:line="204" w:lineRule="exact"/>
      <w:jc w:val="center"/>
    </w:pPr>
  </w:style>
  <w:style w:type="paragraph" w:customStyle="1" w:styleId="Style21">
    <w:name w:val="Style21"/>
    <w:basedOn w:val="a"/>
    <w:uiPriority w:val="99"/>
    <w:rsid w:val="009C68CE"/>
    <w:pPr>
      <w:spacing w:line="211" w:lineRule="exact"/>
    </w:pPr>
  </w:style>
  <w:style w:type="paragraph" w:customStyle="1" w:styleId="Style22">
    <w:name w:val="Style22"/>
    <w:basedOn w:val="a"/>
    <w:uiPriority w:val="99"/>
    <w:rsid w:val="009C68CE"/>
  </w:style>
  <w:style w:type="paragraph" w:customStyle="1" w:styleId="Style23">
    <w:name w:val="Style23"/>
    <w:basedOn w:val="a"/>
    <w:uiPriority w:val="99"/>
    <w:rsid w:val="009C68CE"/>
    <w:pPr>
      <w:spacing w:line="216" w:lineRule="exact"/>
    </w:pPr>
  </w:style>
  <w:style w:type="paragraph" w:customStyle="1" w:styleId="Style24">
    <w:name w:val="Style24"/>
    <w:basedOn w:val="a"/>
    <w:uiPriority w:val="99"/>
    <w:rsid w:val="009C68CE"/>
    <w:pPr>
      <w:spacing w:line="216" w:lineRule="exact"/>
    </w:pPr>
  </w:style>
  <w:style w:type="character" w:customStyle="1" w:styleId="FontStyle30">
    <w:name w:val="Font Style30"/>
    <w:uiPriority w:val="99"/>
    <w:rsid w:val="009C68CE"/>
    <w:rPr>
      <w:rFonts w:ascii="Times New Roman" w:hAnsi="Times New Roman" w:cs="Times New Roman"/>
      <w:i/>
      <w:iCs/>
      <w:sz w:val="20"/>
      <w:szCs w:val="20"/>
    </w:rPr>
  </w:style>
  <w:style w:type="paragraph" w:customStyle="1" w:styleId="Style1">
    <w:name w:val="Style1"/>
    <w:basedOn w:val="a"/>
    <w:uiPriority w:val="99"/>
    <w:rsid w:val="009C68CE"/>
    <w:rPr>
      <w:rFonts w:ascii="Verdana" w:hAnsi="Verdana" w:cs="Verdana"/>
    </w:rPr>
  </w:style>
  <w:style w:type="paragraph" w:customStyle="1" w:styleId="Style13">
    <w:name w:val="Style13"/>
    <w:basedOn w:val="a"/>
    <w:uiPriority w:val="99"/>
    <w:rsid w:val="009C68CE"/>
    <w:pPr>
      <w:spacing w:line="216" w:lineRule="exact"/>
    </w:pPr>
    <w:rPr>
      <w:rFonts w:ascii="Verdana" w:hAnsi="Verdana" w:cs="Verdana"/>
    </w:rPr>
  </w:style>
  <w:style w:type="paragraph" w:customStyle="1" w:styleId="Style14">
    <w:name w:val="Style14"/>
    <w:basedOn w:val="a"/>
    <w:uiPriority w:val="99"/>
    <w:rsid w:val="009C68CE"/>
    <w:pPr>
      <w:spacing w:line="204" w:lineRule="exact"/>
      <w:jc w:val="center"/>
    </w:pPr>
    <w:rPr>
      <w:rFonts w:ascii="Verdana" w:hAnsi="Verdana" w:cs="Verdana"/>
    </w:rPr>
  </w:style>
  <w:style w:type="paragraph" w:customStyle="1" w:styleId="Style15">
    <w:name w:val="Style15"/>
    <w:basedOn w:val="a"/>
    <w:uiPriority w:val="99"/>
    <w:rsid w:val="009C68CE"/>
    <w:pPr>
      <w:spacing w:line="216" w:lineRule="exact"/>
    </w:pPr>
    <w:rPr>
      <w:rFonts w:ascii="Verdana" w:hAnsi="Verdana" w:cs="Verdana"/>
    </w:rPr>
  </w:style>
  <w:style w:type="paragraph" w:customStyle="1" w:styleId="Style16">
    <w:name w:val="Style16"/>
    <w:basedOn w:val="a"/>
    <w:uiPriority w:val="99"/>
    <w:rsid w:val="009C68CE"/>
    <w:pPr>
      <w:spacing w:line="211" w:lineRule="exact"/>
    </w:pPr>
    <w:rPr>
      <w:rFonts w:ascii="Verdana" w:hAnsi="Verdana" w:cs="Verdana"/>
    </w:rPr>
  </w:style>
  <w:style w:type="paragraph" w:customStyle="1" w:styleId="Style20">
    <w:name w:val="Style20"/>
    <w:basedOn w:val="a"/>
    <w:uiPriority w:val="99"/>
    <w:rsid w:val="009C68CE"/>
    <w:pPr>
      <w:spacing w:line="202" w:lineRule="exact"/>
      <w:ind w:firstLine="86"/>
    </w:pPr>
    <w:rPr>
      <w:rFonts w:ascii="Verdana" w:hAnsi="Verdana" w:cs="Verdana"/>
    </w:rPr>
  </w:style>
  <w:style w:type="character" w:customStyle="1" w:styleId="FontStyle23">
    <w:name w:val="Font Style23"/>
    <w:uiPriority w:val="99"/>
    <w:rsid w:val="009C68CE"/>
    <w:rPr>
      <w:rFonts w:ascii="Times New Roman" w:hAnsi="Times New Roman" w:cs="Times New Roman"/>
      <w:b/>
      <w:bCs/>
      <w:sz w:val="18"/>
      <w:szCs w:val="18"/>
    </w:rPr>
  </w:style>
  <w:style w:type="paragraph" w:styleId="a6">
    <w:name w:val="header"/>
    <w:basedOn w:val="a"/>
    <w:link w:val="a7"/>
    <w:uiPriority w:val="99"/>
    <w:rsid w:val="009C68CE"/>
    <w:pPr>
      <w:tabs>
        <w:tab w:val="center" w:pos="4677"/>
        <w:tab w:val="right" w:pos="9355"/>
      </w:tabs>
    </w:pPr>
  </w:style>
  <w:style w:type="character" w:customStyle="1" w:styleId="a7">
    <w:name w:val="Верхний колонтитул Знак"/>
    <w:basedOn w:val="a0"/>
    <w:link w:val="a6"/>
    <w:uiPriority w:val="99"/>
    <w:locked/>
    <w:rsid w:val="009C68CE"/>
    <w:rPr>
      <w:rFonts w:ascii="Franklin Gothic Heavy" w:hAnsi="Franklin Gothic Heavy" w:cs="Franklin Gothic Heavy"/>
      <w:sz w:val="24"/>
      <w:szCs w:val="24"/>
      <w:lang w:eastAsia="ru-RU"/>
    </w:rPr>
  </w:style>
  <w:style w:type="paragraph" w:styleId="a8">
    <w:name w:val="footer"/>
    <w:basedOn w:val="a"/>
    <w:link w:val="a9"/>
    <w:uiPriority w:val="99"/>
    <w:rsid w:val="009C68CE"/>
    <w:pPr>
      <w:tabs>
        <w:tab w:val="center" w:pos="4677"/>
        <w:tab w:val="right" w:pos="9355"/>
      </w:tabs>
    </w:pPr>
  </w:style>
  <w:style w:type="character" w:customStyle="1" w:styleId="a9">
    <w:name w:val="Нижний колонтитул Знак"/>
    <w:basedOn w:val="a0"/>
    <w:link w:val="a8"/>
    <w:uiPriority w:val="99"/>
    <w:locked/>
    <w:rsid w:val="009C68CE"/>
    <w:rPr>
      <w:rFonts w:ascii="Franklin Gothic Heavy" w:hAnsi="Franklin Gothic Heavy" w:cs="Franklin Gothic Heavy"/>
      <w:sz w:val="24"/>
      <w:szCs w:val="24"/>
      <w:lang w:eastAsia="ru-RU"/>
    </w:rPr>
  </w:style>
  <w:style w:type="paragraph" w:styleId="aa">
    <w:name w:val="List Paragraph"/>
    <w:basedOn w:val="a"/>
    <w:uiPriority w:val="99"/>
    <w:qFormat/>
    <w:rsid w:val="009C68CE"/>
    <w:pPr>
      <w:ind w:left="720"/>
    </w:pPr>
  </w:style>
  <w:style w:type="paragraph" w:customStyle="1" w:styleId="Style29">
    <w:name w:val="Style29"/>
    <w:basedOn w:val="a"/>
    <w:uiPriority w:val="99"/>
    <w:rsid w:val="009C68CE"/>
    <w:pPr>
      <w:spacing w:line="185" w:lineRule="exact"/>
      <w:ind w:firstLine="346"/>
      <w:jc w:val="both"/>
    </w:pPr>
    <w:rPr>
      <w:rFonts w:ascii="Times New Roman" w:hAnsi="Times New Roman" w:cs="Times New Roman"/>
    </w:rPr>
  </w:style>
  <w:style w:type="character" w:customStyle="1" w:styleId="FontStyle89">
    <w:name w:val="Font Style89"/>
    <w:uiPriority w:val="99"/>
    <w:rsid w:val="009C68CE"/>
    <w:rPr>
      <w:rFonts w:ascii="Franklin Gothic Medium Cond" w:hAnsi="Franklin Gothic Medium Cond" w:cs="Franklin Gothic Medium Cond"/>
      <w:sz w:val="18"/>
      <w:szCs w:val="18"/>
    </w:rPr>
  </w:style>
  <w:style w:type="paragraph" w:styleId="ab">
    <w:name w:val="Balloon Text"/>
    <w:basedOn w:val="a"/>
    <w:link w:val="ac"/>
    <w:uiPriority w:val="99"/>
    <w:semiHidden/>
    <w:rsid w:val="009C68CE"/>
    <w:rPr>
      <w:rFonts w:ascii="Tahoma" w:hAnsi="Tahoma" w:cs="Tahoma"/>
      <w:sz w:val="16"/>
      <w:szCs w:val="16"/>
    </w:rPr>
  </w:style>
  <w:style w:type="character" w:customStyle="1" w:styleId="ac">
    <w:name w:val="Текст выноски Знак"/>
    <w:basedOn w:val="a0"/>
    <w:link w:val="ab"/>
    <w:uiPriority w:val="99"/>
    <w:semiHidden/>
    <w:locked/>
    <w:rsid w:val="009C68CE"/>
    <w:rPr>
      <w:rFonts w:ascii="Tahoma" w:hAnsi="Tahoma" w:cs="Tahoma"/>
      <w:sz w:val="16"/>
      <w:szCs w:val="16"/>
      <w:lang w:eastAsia="ru-RU"/>
    </w:rPr>
  </w:style>
  <w:style w:type="character" w:styleId="ad">
    <w:name w:val="Hyperlink"/>
    <w:basedOn w:val="a0"/>
    <w:uiPriority w:val="99"/>
    <w:rsid w:val="009C68CE"/>
    <w:rPr>
      <w:color w:val="E2D700"/>
      <w:u w:val="single"/>
    </w:rPr>
  </w:style>
  <w:style w:type="paragraph" w:customStyle="1" w:styleId="ae">
    <w:name w:val="Новый"/>
    <w:basedOn w:val="a"/>
    <w:uiPriority w:val="99"/>
    <w:rsid w:val="009C68CE"/>
    <w:pPr>
      <w:widowControl/>
      <w:autoSpaceDE/>
      <w:autoSpaceDN/>
      <w:adjustRightInd/>
      <w:spacing w:line="360" w:lineRule="auto"/>
      <w:ind w:firstLine="454"/>
      <w:jc w:val="both"/>
    </w:pPr>
    <w:rPr>
      <w:rFonts w:ascii="Times New Roman" w:hAnsi="Times New Roman" w:cs="Times New Roman"/>
      <w:sz w:val="28"/>
      <w:szCs w:val="28"/>
      <w:lang w:eastAsia="en-US"/>
    </w:rPr>
  </w:style>
  <w:style w:type="paragraph" w:customStyle="1" w:styleId="NR">
    <w:name w:val="NR"/>
    <w:basedOn w:val="a"/>
    <w:uiPriority w:val="99"/>
    <w:rsid w:val="009C68CE"/>
    <w:pPr>
      <w:widowControl/>
      <w:autoSpaceDE/>
      <w:autoSpaceDN/>
      <w:adjustRightInd/>
    </w:pPr>
    <w:rPr>
      <w:rFonts w:ascii="Times New Roman" w:hAnsi="Times New Roman" w:cs="Times New Roman"/>
      <w:lang w:eastAsia="en-US"/>
    </w:rPr>
  </w:style>
  <w:style w:type="character" w:customStyle="1" w:styleId="af">
    <w:name w:val="А_основной Знак"/>
    <w:link w:val="af0"/>
    <w:uiPriority w:val="99"/>
    <w:locked/>
    <w:rsid w:val="009C68CE"/>
    <w:rPr>
      <w:rFonts w:ascii="Times New Roman" w:hAnsi="Times New Roman" w:cs="Times New Roman"/>
      <w:sz w:val="28"/>
      <w:szCs w:val="28"/>
    </w:rPr>
  </w:style>
  <w:style w:type="paragraph" w:customStyle="1" w:styleId="af0">
    <w:name w:val="А_основной"/>
    <w:basedOn w:val="a"/>
    <w:link w:val="af"/>
    <w:uiPriority w:val="99"/>
    <w:rsid w:val="009C68CE"/>
    <w:pPr>
      <w:widowControl/>
      <w:autoSpaceDE/>
      <w:autoSpaceDN/>
      <w:adjustRightInd/>
      <w:spacing w:line="360" w:lineRule="auto"/>
      <w:ind w:firstLine="454"/>
      <w:jc w:val="both"/>
    </w:pPr>
    <w:rPr>
      <w:rFonts w:ascii="Times New Roman" w:eastAsia="Calibri" w:hAnsi="Times New Roman" w:cs="Times New Roman"/>
      <w:sz w:val="28"/>
      <w:szCs w:val="28"/>
    </w:rPr>
  </w:style>
  <w:style w:type="character" w:customStyle="1" w:styleId="FontStyle60">
    <w:name w:val="Font Style60"/>
    <w:uiPriority w:val="99"/>
    <w:rsid w:val="009C68CE"/>
    <w:rPr>
      <w:rFonts w:ascii="Times New Roman" w:hAnsi="Times New Roman" w:cs="Times New Roman"/>
      <w:b/>
      <w:bCs/>
      <w:smallCaps/>
      <w:spacing w:val="-60"/>
      <w:sz w:val="106"/>
      <w:szCs w:val="106"/>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C68CE"/>
    <w:pPr>
      <w:widowControl/>
      <w:autoSpaceDE/>
      <w:autoSpaceDN/>
      <w:adjustRightInd/>
      <w:ind w:left="720" w:firstLine="700"/>
      <w:jc w:val="both"/>
    </w:pPr>
    <w:rPr>
      <w:rFonts w:ascii="Times New Roman" w:hAnsi="Times New Roman" w:cs="Times New Roman"/>
    </w:rPr>
  </w:style>
  <w:style w:type="character" w:customStyle="1" w:styleId="dash041e005f0431005f044b005f0447005f043d005f044b005f0439005f005fchar1char1">
    <w:name w:val="dash041e_005f0431_005f044b_005f0447_005f043d_005f044b_005f0439_005f_005fchar1__char1"/>
    <w:uiPriority w:val="99"/>
    <w:rsid w:val="009C68CE"/>
    <w:rPr>
      <w:rFonts w:ascii="Times New Roman" w:hAnsi="Times New Roman" w:cs="Times New Roman"/>
      <w:sz w:val="24"/>
      <w:szCs w:val="24"/>
      <w:u w:val="none"/>
      <w:effect w:val="none"/>
    </w:rPr>
  </w:style>
  <w:style w:type="paragraph" w:customStyle="1" w:styleId="Style58">
    <w:name w:val="Style58"/>
    <w:basedOn w:val="a"/>
    <w:uiPriority w:val="99"/>
    <w:rsid w:val="009C68CE"/>
    <w:pPr>
      <w:spacing w:line="182" w:lineRule="exact"/>
      <w:ind w:firstLine="346"/>
      <w:jc w:val="both"/>
    </w:pPr>
    <w:rPr>
      <w:rFonts w:ascii="Times New Roman" w:hAnsi="Times New Roman" w:cs="Times New Roman"/>
    </w:rPr>
  </w:style>
  <w:style w:type="character" w:customStyle="1" w:styleId="FontStyle57">
    <w:name w:val="Font Style57"/>
    <w:basedOn w:val="a0"/>
    <w:uiPriority w:val="99"/>
    <w:rsid w:val="009C68CE"/>
    <w:rPr>
      <w:rFonts w:ascii="Times New Roman" w:hAnsi="Times New Roman" w:cs="Times New Roman"/>
      <w:sz w:val="20"/>
      <w:szCs w:val="20"/>
    </w:rPr>
  </w:style>
  <w:style w:type="character" w:customStyle="1" w:styleId="FontStyle59">
    <w:name w:val="Font Style59"/>
    <w:basedOn w:val="a0"/>
    <w:uiPriority w:val="99"/>
    <w:rsid w:val="009C68CE"/>
    <w:rPr>
      <w:rFonts w:ascii="Times New Roman" w:hAnsi="Times New Roman" w:cs="Times New Roman"/>
      <w:b/>
      <w:bCs/>
      <w:sz w:val="20"/>
      <w:szCs w:val="20"/>
    </w:rPr>
  </w:style>
  <w:style w:type="character" w:customStyle="1" w:styleId="FontStyle53">
    <w:name w:val="Font Style53"/>
    <w:basedOn w:val="a0"/>
    <w:uiPriority w:val="99"/>
    <w:rsid w:val="009C68CE"/>
    <w:rPr>
      <w:rFonts w:ascii="Times New Roman" w:hAnsi="Times New Roman" w:cs="Times New Roman"/>
      <w:b/>
      <w:bCs/>
      <w:i/>
      <w:iCs/>
      <w:sz w:val="20"/>
      <w:szCs w:val="20"/>
    </w:rPr>
  </w:style>
  <w:style w:type="paragraph" w:customStyle="1" w:styleId="Style31">
    <w:name w:val="Style31"/>
    <w:basedOn w:val="a"/>
    <w:uiPriority w:val="99"/>
    <w:rsid w:val="009C68CE"/>
    <w:rPr>
      <w:rFonts w:ascii="Times New Roman" w:hAnsi="Times New Roman" w:cs="Times New Roman"/>
    </w:rPr>
  </w:style>
  <w:style w:type="character" w:customStyle="1" w:styleId="FontStyle35">
    <w:name w:val="Font Style35"/>
    <w:basedOn w:val="a0"/>
    <w:uiPriority w:val="99"/>
    <w:rsid w:val="009C68CE"/>
    <w:rPr>
      <w:rFonts w:ascii="Times New Roman" w:hAnsi="Times New Roman" w:cs="Times New Roman"/>
      <w:sz w:val="18"/>
      <w:szCs w:val="18"/>
    </w:rPr>
  </w:style>
  <w:style w:type="character" w:customStyle="1" w:styleId="FontStyle38">
    <w:name w:val="Font Style38"/>
    <w:basedOn w:val="a0"/>
    <w:uiPriority w:val="99"/>
    <w:rsid w:val="009C68CE"/>
    <w:rPr>
      <w:rFonts w:ascii="Times New Roman" w:hAnsi="Times New Roman" w:cs="Times New Roman"/>
      <w:b/>
      <w:bCs/>
      <w:i/>
      <w:iCs/>
      <w:sz w:val="18"/>
      <w:szCs w:val="18"/>
    </w:rPr>
  </w:style>
  <w:style w:type="character" w:customStyle="1" w:styleId="FontStyle44">
    <w:name w:val="Font Style44"/>
    <w:basedOn w:val="a0"/>
    <w:uiPriority w:val="99"/>
    <w:rsid w:val="009C68CE"/>
    <w:rPr>
      <w:rFonts w:ascii="Times New Roman" w:hAnsi="Times New Roman" w:cs="Times New Roman"/>
      <w:b/>
      <w:bCs/>
      <w:sz w:val="18"/>
      <w:szCs w:val="18"/>
    </w:rPr>
  </w:style>
  <w:style w:type="character" w:customStyle="1" w:styleId="FontStyle51">
    <w:name w:val="Font Style51"/>
    <w:basedOn w:val="a0"/>
    <w:uiPriority w:val="99"/>
    <w:rsid w:val="009C68CE"/>
    <w:rPr>
      <w:rFonts w:ascii="Times New Roman" w:hAnsi="Times New Roman" w:cs="Times New Roman"/>
      <w:b/>
      <w:bCs/>
      <w:sz w:val="18"/>
      <w:szCs w:val="18"/>
    </w:rPr>
  </w:style>
  <w:style w:type="paragraph" w:customStyle="1" w:styleId="Style25">
    <w:name w:val="Style25"/>
    <w:basedOn w:val="a"/>
    <w:uiPriority w:val="99"/>
    <w:rsid w:val="009C68CE"/>
    <w:rPr>
      <w:rFonts w:ascii="Times New Roman" w:hAnsi="Times New Roman" w:cs="Times New Roman"/>
    </w:rPr>
  </w:style>
  <w:style w:type="paragraph" w:customStyle="1" w:styleId="Style18">
    <w:name w:val="Style18"/>
    <w:basedOn w:val="a"/>
    <w:uiPriority w:val="99"/>
    <w:rsid w:val="009C68CE"/>
    <w:pPr>
      <w:spacing w:line="302" w:lineRule="exact"/>
      <w:ind w:firstLine="350"/>
      <w:jc w:val="both"/>
    </w:pPr>
    <w:rPr>
      <w:rFonts w:ascii="Times New Roman" w:hAnsi="Times New Roman" w:cs="Times New Roman"/>
    </w:rPr>
  </w:style>
  <w:style w:type="table" w:customStyle="1" w:styleId="11">
    <w:name w:val="Сетка таблицы1"/>
    <w:uiPriority w:val="99"/>
    <w:rsid w:val="009C68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9C68CE"/>
    <w:pPr>
      <w:autoSpaceDE w:val="0"/>
      <w:autoSpaceDN w:val="0"/>
      <w:adjustRightInd w:val="0"/>
    </w:pPr>
    <w:rPr>
      <w:rFonts w:ascii="Times New Roman" w:eastAsia="Times New Roman" w:hAnsi="Times New Roman"/>
      <w:color w:val="000000"/>
      <w:sz w:val="24"/>
      <w:szCs w:val="24"/>
    </w:rPr>
  </w:style>
  <w:style w:type="paragraph" w:styleId="af1">
    <w:name w:val="Normal (Web)"/>
    <w:basedOn w:val="a"/>
    <w:uiPriority w:val="99"/>
    <w:rsid w:val="009C68CE"/>
    <w:pPr>
      <w:widowControl/>
      <w:autoSpaceDE/>
      <w:autoSpaceDN/>
      <w:adjustRightInd/>
      <w:spacing w:before="100" w:beforeAutospacing="1" w:after="100" w:afterAutospacing="1"/>
    </w:pPr>
    <w:rPr>
      <w:rFonts w:ascii="Times New Roman" w:hAnsi="Times New Roman" w:cs="Times New Roman"/>
    </w:rPr>
  </w:style>
  <w:style w:type="paragraph" w:styleId="af2">
    <w:name w:val="Body Text"/>
    <w:basedOn w:val="a"/>
    <w:link w:val="af3"/>
    <w:uiPriority w:val="99"/>
    <w:rsid w:val="009C68CE"/>
    <w:pPr>
      <w:widowControl/>
      <w:autoSpaceDE/>
      <w:autoSpaceDN/>
      <w:adjustRightInd/>
      <w:spacing w:after="120"/>
    </w:pPr>
    <w:rPr>
      <w:rFonts w:ascii="Times New Roman" w:hAnsi="Times New Roman" w:cs="Times New Roman"/>
    </w:rPr>
  </w:style>
  <w:style w:type="character" w:customStyle="1" w:styleId="af3">
    <w:name w:val="Основной текст Знак"/>
    <w:basedOn w:val="a0"/>
    <w:link w:val="af2"/>
    <w:uiPriority w:val="99"/>
    <w:locked/>
    <w:rsid w:val="009C68CE"/>
    <w:rPr>
      <w:rFonts w:ascii="Times New Roman" w:hAnsi="Times New Roman" w:cs="Times New Roman"/>
      <w:sz w:val="24"/>
      <w:szCs w:val="24"/>
      <w:lang w:eastAsia="ru-RU"/>
    </w:rPr>
  </w:style>
  <w:style w:type="character" w:customStyle="1" w:styleId="day7">
    <w:name w:val="da y7"/>
    <w:basedOn w:val="a0"/>
    <w:uiPriority w:val="99"/>
    <w:rsid w:val="009C68CE"/>
  </w:style>
  <w:style w:type="paragraph" w:customStyle="1" w:styleId="msolistparagraph0">
    <w:name w:val="msolistparagraph"/>
    <w:basedOn w:val="a"/>
    <w:uiPriority w:val="99"/>
    <w:rsid w:val="009C68CE"/>
    <w:pPr>
      <w:ind w:left="720"/>
    </w:pPr>
    <w:rPr>
      <w:rFonts w:ascii="Times New Roman" w:hAnsi="Times New Roman" w:cs="Times New Roman"/>
      <w:sz w:val="20"/>
      <w:szCs w:val="20"/>
    </w:rPr>
  </w:style>
  <w:style w:type="character" w:customStyle="1" w:styleId="apple-converted-space">
    <w:name w:val="apple-converted-space"/>
    <w:basedOn w:val="a0"/>
    <w:uiPriority w:val="99"/>
    <w:rsid w:val="009C68CE"/>
  </w:style>
  <w:style w:type="character" w:styleId="af4">
    <w:name w:val="FollowedHyperlink"/>
    <w:basedOn w:val="a0"/>
    <w:uiPriority w:val="99"/>
    <w:semiHidden/>
    <w:rsid w:val="009C68CE"/>
    <w:rPr>
      <w:color w:val="800080"/>
      <w:u w:val="single"/>
    </w:rPr>
  </w:style>
  <w:style w:type="character" w:customStyle="1" w:styleId="af5">
    <w:name w:val="Без интервала Знак"/>
    <w:link w:val="af6"/>
    <w:uiPriority w:val="99"/>
    <w:locked/>
    <w:rsid w:val="00C30948"/>
    <w:rPr>
      <w:rFonts w:cs="Calibri"/>
      <w:sz w:val="22"/>
      <w:szCs w:val="22"/>
      <w:lang w:val="ru-RU" w:eastAsia="en-US" w:bidi="ar-SA"/>
    </w:rPr>
  </w:style>
  <w:style w:type="paragraph" w:styleId="af6">
    <w:name w:val="No Spacing"/>
    <w:link w:val="af5"/>
    <w:uiPriority w:val="99"/>
    <w:qFormat/>
    <w:rsid w:val="00C30948"/>
    <w:rPr>
      <w:rFonts w:cs="Calibri"/>
      <w:sz w:val="22"/>
      <w:szCs w:val="22"/>
      <w:lang w:eastAsia="en-US"/>
    </w:rPr>
  </w:style>
  <w:style w:type="character" w:customStyle="1" w:styleId="eid1">
    <w:name w:val="eid1"/>
    <w:basedOn w:val="a0"/>
    <w:uiPriority w:val="99"/>
    <w:rsid w:val="004B2D96"/>
  </w:style>
  <w:style w:type="character" w:customStyle="1" w:styleId="cname1">
    <w:name w:val="cname1"/>
    <w:basedOn w:val="a0"/>
    <w:uiPriority w:val="99"/>
    <w:rsid w:val="004B2D96"/>
  </w:style>
  <w:style w:type="character" w:styleId="af7">
    <w:name w:val="Strong"/>
    <w:basedOn w:val="a0"/>
    <w:uiPriority w:val="99"/>
    <w:qFormat/>
    <w:rsid w:val="00941CA2"/>
    <w:rPr>
      <w:b/>
      <w:bCs/>
    </w:rPr>
  </w:style>
  <w:style w:type="paragraph" w:customStyle="1" w:styleId="af8">
    <w:name w:val="Стиль после центра"/>
    <w:basedOn w:val="a"/>
    <w:next w:val="a"/>
    <w:uiPriority w:val="99"/>
    <w:rsid w:val="00F15DBB"/>
    <w:pPr>
      <w:autoSpaceDE/>
      <w:autoSpaceDN/>
      <w:adjustRightInd/>
      <w:ind w:firstLine="567"/>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3536">
      <w:marLeft w:val="0"/>
      <w:marRight w:val="0"/>
      <w:marTop w:val="0"/>
      <w:marBottom w:val="0"/>
      <w:divBdr>
        <w:top w:val="none" w:sz="0" w:space="0" w:color="auto"/>
        <w:left w:val="none" w:sz="0" w:space="0" w:color="auto"/>
        <w:bottom w:val="none" w:sz="0" w:space="0" w:color="auto"/>
        <w:right w:val="none" w:sz="0" w:space="0" w:color="auto"/>
      </w:divBdr>
    </w:div>
    <w:div w:id="1038623537">
      <w:marLeft w:val="0"/>
      <w:marRight w:val="0"/>
      <w:marTop w:val="0"/>
      <w:marBottom w:val="0"/>
      <w:divBdr>
        <w:top w:val="none" w:sz="0" w:space="0" w:color="auto"/>
        <w:left w:val="none" w:sz="0" w:space="0" w:color="auto"/>
        <w:bottom w:val="none" w:sz="0" w:space="0" w:color="auto"/>
        <w:right w:val="none" w:sz="0" w:space="0" w:color="auto"/>
      </w:divBdr>
    </w:div>
    <w:div w:id="1038623538">
      <w:marLeft w:val="0"/>
      <w:marRight w:val="0"/>
      <w:marTop w:val="0"/>
      <w:marBottom w:val="0"/>
      <w:divBdr>
        <w:top w:val="none" w:sz="0" w:space="0" w:color="auto"/>
        <w:left w:val="none" w:sz="0" w:space="0" w:color="auto"/>
        <w:bottom w:val="none" w:sz="0" w:space="0" w:color="auto"/>
        <w:right w:val="none" w:sz="0" w:space="0" w:color="auto"/>
      </w:divBdr>
    </w:div>
    <w:div w:id="1038623539">
      <w:marLeft w:val="0"/>
      <w:marRight w:val="0"/>
      <w:marTop w:val="0"/>
      <w:marBottom w:val="0"/>
      <w:divBdr>
        <w:top w:val="none" w:sz="0" w:space="0" w:color="auto"/>
        <w:left w:val="none" w:sz="0" w:space="0" w:color="auto"/>
        <w:bottom w:val="none" w:sz="0" w:space="0" w:color="auto"/>
        <w:right w:val="none" w:sz="0" w:space="0" w:color="auto"/>
      </w:divBdr>
    </w:div>
    <w:div w:id="1038623540">
      <w:marLeft w:val="0"/>
      <w:marRight w:val="0"/>
      <w:marTop w:val="0"/>
      <w:marBottom w:val="0"/>
      <w:divBdr>
        <w:top w:val="none" w:sz="0" w:space="0" w:color="auto"/>
        <w:left w:val="none" w:sz="0" w:space="0" w:color="auto"/>
        <w:bottom w:val="none" w:sz="0" w:space="0" w:color="auto"/>
        <w:right w:val="none" w:sz="0" w:space="0" w:color="auto"/>
      </w:divBdr>
    </w:div>
    <w:div w:id="1038623541">
      <w:marLeft w:val="0"/>
      <w:marRight w:val="0"/>
      <w:marTop w:val="0"/>
      <w:marBottom w:val="0"/>
      <w:divBdr>
        <w:top w:val="none" w:sz="0" w:space="0" w:color="auto"/>
        <w:left w:val="none" w:sz="0" w:space="0" w:color="auto"/>
        <w:bottom w:val="none" w:sz="0" w:space="0" w:color="auto"/>
        <w:right w:val="none" w:sz="0" w:space="0" w:color="auto"/>
      </w:divBdr>
    </w:div>
    <w:div w:id="1038623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imakarov.chat.ru/school/schoo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ympiads.mccme.ru/reg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por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me.ru/olympiads/mmo/" TargetMode="External"/><Relationship Id="rId5" Type="http://schemas.openxmlformats.org/officeDocument/2006/relationships/webSettings" Target="webSettings.xml"/><Relationship Id="rId15" Type="http://schemas.openxmlformats.org/officeDocument/2006/relationships/hyperlink" Target="http://zavuch.info/" TargetMode="External"/><Relationship Id="rId10" Type="http://schemas.openxmlformats.org/officeDocument/2006/relationships/hyperlink" Target="http://mathege.ru/"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hyperlink" Target="http://metodsovet.moy.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B78D-2501-4415-8A68-E777F9DE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9930</Words>
  <Characters>56602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66400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2020-03-07T10:28:00Z</cp:lastPrinted>
  <dcterms:created xsi:type="dcterms:W3CDTF">2021-11-09T09:09:00Z</dcterms:created>
  <dcterms:modified xsi:type="dcterms:W3CDTF">2021-11-09T09:09:00Z</dcterms:modified>
</cp:coreProperties>
</file>