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Муниципальное общеобразовательное учреждение</w:t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«Средняя общеобразовательная школа № 50»</w:t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54459" wp14:editId="75BBB9E9">
            <wp:extent cx="6390005" cy="1995722"/>
            <wp:effectExtent l="0" t="0" r="0" b="0"/>
            <wp:docPr id="1" name="Рисунок 1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29023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ПРОГРАММА</w:t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элективного курса по литературе</w:t>
      </w:r>
    </w:p>
    <w:p w:rsidR="000459A9" w:rsidRPr="000459A9" w:rsidRDefault="000459A9" w:rsidP="00045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0459A9">
        <w:rPr>
          <w:rFonts w:ascii="Times New Roman" w:hAnsi="Times New Roman"/>
          <w:b/>
          <w:color w:val="7F7F7F" w:themeColor="text1" w:themeTint="80"/>
          <w:sz w:val="36"/>
          <w:szCs w:val="36"/>
          <w:shd w:val="clear" w:color="auto" w:fill="FFFFFF"/>
        </w:rPr>
        <w:t>«</w:t>
      </w:r>
      <w:r w:rsidRPr="000459A9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АКТУАЛЬНЫЕ ВОПРОСЫ СОВРЕМЕННОЙ РУССКОЙ ЛИТЕРАТУРЫ»</w:t>
      </w:r>
      <w:r w:rsidRPr="000459A9">
        <w:rPr>
          <w:rFonts w:ascii="Times New Roman" w:hAnsi="Times New Roman"/>
          <w:b/>
          <w:color w:val="7F7F7F" w:themeColor="text1" w:themeTint="80"/>
          <w:sz w:val="36"/>
          <w:szCs w:val="36"/>
          <w:shd w:val="clear" w:color="auto" w:fill="FFFFFF"/>
        </w:rPr>
        <w:t xml:space="preserve"> </w:t>
      </w:r>
      <w:r w:rsidRPr="000459A9">
        <w:rPr>
          <w:rFonts w:ascii="Times New Roman" w:eastAsia="Calibri" w:hAnsi="Times New Roman" w:cs="Times New Roman"/>
          <w:b/>
          <w:color w:val="7F7F7F" w:themeColor="text1" w:themeTint="80"/>
          <w:sz w:val="36"/>
          <w:szCs w:val="36"/>
          <w:shd w:val="clear" w:color="auto" w:fill="FFFFFF"/>
        </w:rPr>
        <w:t xml:space="preserve"> </w:t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29023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10-11 класс</w:t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0459A9" w:rsidRPr="0029023C" w:rsidRDefault="000459A9" w:rsidP="000459A9">
      <w:pPr>
        <w:spacing w:after="0" w:line="36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Составитель: Груша С.А.,</w:t>
      </w:r>
    </w:p>
    <w:p w:rsidR="000459A9" w:rsidRPr="0029023C" w:rsidRDefault="000459A9" w:rsidP="000459A9">
      <w:pPr>
        <w:spacing w:after="0" w:line="36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учитель русского языка и литературы </w:t>
      </w: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0459A9" w:rsidRPr="0029023C" w:rsidRDefault="000459A9" w:rsidP="000459A9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Тверь</w:t>
      </w:r>
    </w:p>
    <w:p w:rsidR="000459A9" w:rsidRDefault="000459A9" w:rsidP="008E3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459A9" w:rsidRDefault="000459A9" w:rsidP="008E3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459A9" w:rsidRDefault="000459A9" w:rsidP="008E3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B4E5D" w:rsidRPr="00111576" w:rsidRDefault="00AB4E5D" w:rsidP="008E3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5D" w:rsidRPr="00111576" w:rsidRDefault="00AB4E5D" w:rsidP="008E3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призвана обеспечить наиболее полное представление учащихся о направлениях и тенденциях развития современной отечественной литературы.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Хронологические границы изучаемой в рамках элективн</w:t>
      </w:r>
      <w:r w:rsidR="003172FD" w:rsidRPr="00111576">
        <w:rPr>
          <w:rFonts w:ascii="Times New Roman" w:hAnsi="Times New Roman" w:cs="Times New Roman"/>
          <w:sz w:val="28"/>
          <w:szCs w:val="28"/>
        </w:rPr>
        <w:t>ого курса литературы – 1985-2015</w:t>
      </w:r>
      <w:r w:rsidRPr="00111576">
        <w:rPr>
          <w:rFonts w:ascii="Times New Roman" w:hAnsi="Times New Roman" w:cs="Times New Roman"/>
          <w:sz w:val="28"/>
          <w:szCs w:val="28"/>
        </w:rPr>
        <w:t xml:space="preserve"> гг. (включая произведения Вен. Ерофеева, А.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, А. Соколова, созданные в конце 1960-1970-х гг., но вошедшие в русскую литературу только в конце 1980-х гг.).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Программа данного элективного курса рассчитана на 68 часов (10-11 классы). </w:t>
      </w:r>
    </w:p>
    <w:p w:rsidR="00AB4E5D" w:rsidRPr="00111576" w:rsidRDefault="00AB4E5D" w:rsidP="00317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b/>
          <w:i/>
          <w:sz w:val="28"/>
          <w:szCs w:val="28"/>
        </w:rPr>
        <w:t xml:space="preserve">Цель курса: </w:t>
      </w:r>
    </w:p>
    <w:p w:rsidR="00AB4E5D" w:rsidRPr="00111576" w:rsidRDefault="00AB4E5D" w:rsidP="003172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сформировать представление учащихся об основных направлениях и тенденциях развития русской литературы последних десятилетий в контексте современной культуры; </w:t>
      </w:r>
    </w:p>
    <w:p w:rsidR="00AB4E5D" w:rsidRPr="00111576" w:rsidRDefault="00AB4E5D" w:rsidP="003172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развить навыки самостоятельной аналитической и интерпретационной работы с художественным текстом; </w:t>
      </w:r>
    </w:p>
    <w:p w:rsidR="00AB4E5D" w:rsidRPr="00111576" w:rsidRDefault="00AB4E5D" w:rsidP="003172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научить школьника ориентироваться в постоянно меняющемся и противоречивом мире современной культуры и литературы, самостоятельно оценивать разнохарактерные литературные явления и уметь эту оценку адекватно обосновывать. </w:t>
      </w:r>
    </w:p>
    <w:p w:rsidR="00AB4E5D" w:rsidRPr="00111576" w:rsidRDefault="00AB4E5D" w:rsidP="00317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576">
        <w:rPr>
          <w:rFonts w:ascii="Times New Roman" w:hAnsi="Times New Roman" w:cs="Times New Roman"/>
          <w:b/>
          <w:i/>
          <w:sz w:val="28"/>
          <w:szCs w:val="28"/>
        </w:rPr>
        <w:t xml:space="preserve"> Задачи курса: </w:t>
      </w:r>
    </w:p>
    <w:p w:rsidR="00AB4E5D" w:rsidRPr="00111576" w:rsidRDefault="00AB4E5D" w:rsidP="003172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по истории русской литературы конца ХХ века, осмысление специфики современной русской литературы как о культурном явлении, продолжающем традиции русской литературы и обладающем своими особенностями; </w:t>
      </w:r>
    </w:p>
    <w:p w:rsidR="00AB4E5D" w:rsidRPr="00111576" w:rsidRDefault="00AB4E5D" w:rsidP="003172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углубление знаний по теории литературы, овладение литературоведческими категориями, в которых осмысляется современная художественная литература (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>, гипертекст,</w:t>
      </w:r>
      <w:r w:rsidR="008E38E1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</w:rPr>
        <w:t xml:space="preserve">модернизм, постмодернизм); </w:t>
      </w:r>
    </w:p>
    <w:p w:rsidR="00AB4E5D" w:rsidRPr="00111576" w:rsidRDefault="00AB4E5D" w:rsidP="003172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формирование начальных навыков литературно-критической работы (написание рецензий на изучаемые в рамках курса и самостоятельно прочитанные произведения, эссе на материале произведений современной литературы).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Освоение современной литературы связано и с необходимостью информационного обеспечения учебной работы по литературе. Динамичность развития современной литературы и оперативность литературной критики требуют овладения приемами быстрого поиска информации, в том числе получения ее интернетовских литературных сайтов. </w:t>
      </w:r>
    </w:p>
    <w:p w:rsidR="008E38E1" w:rsidRDefault="008E38E1" w:rsidP="008E3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Методологической основой программы является системно-деятельностный подход, в рамках которого реализуются современные стратегии обучения.</w:t>
      </w:r>
    </w:p>
    <w:p w:rsidR="008E38E1" w:rsidRPr="008E38E1" w:rsidRDefault="008E38E1" w:rsidP="008E38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38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В основе программы лежит </w:t>
      </w:r>
      <w:proofErr w:type="spellStart"/>
      <w:r w:rsidRPr="008E38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текстоцентрический</w:t>
      </w:r>
      <w:proofErr w:type="spellEnd"/>
      <w:r w:rsidRPr="008E38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принцип, он позволяет решать проблему неформального понимания текста. </w:t>
      </w:r>
    </w:p>
    <w:p w:rsidR="008E38E1" w:rsidRDefault="008E38E1" w:rsidP="008E3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Содержание курса составляют небольшие по объёму произведения современных авторов, которые отражают современную ситуацию в языке, и обращены они и к разуму, и к чувствам порастающего человека. </w:t>
      </w:r>
    </w:p>
    <w:p w:rsidR="0032101F" w:rsidRPr="00111576" w:rsidRDefault="0032101F" w:rsidP="008E38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576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занятий и контроля над знаниями учащихся </w:t>
      </w:r>
    </w:p>
    <w:p w:rsidR="0032101F" w:rsidRPr="00111576" w:rsidRDefault="0032101F" w:rsidP="003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Основные формы организации учебных занятий – семинары и практикумы. Перед изучением каждого произведения учащимся предлагается система вопросов, направленных на корректировку рецепции и развитие литературоведческой наблюдательности.</w:t>
      </w:r>
    </w:p>
    <w:p w:rsidR="0032101F" w:rsidRPr="00111576" w:rsidRDefault="0032101F" w:rsidP="003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По итогам изучения темы даются вопросы для повторения и задания для самостоятельной работы. Вопросы и задания дифференцированы по уровням сложности. От первых к последним урокам уровень сложности повышается (от вопросов репродуктивного характера к исследовательским заданиям).</w:t>
      </w:r>
    </w:p>
    <w:p w:rsidR="0032101F" w:rsidRPr="00111576" w:rsidRDefault="0032101F" w:rsidP="003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Каждая тема заканчивается выполнением задания, связанного с развитием творческих способностей учащихся. Задания «Творческого практикума» и «Пробы пера» являются формами контроля над достижениями школьников. Формами контроля являются также и самостоятельно подготовленные учащимися доклады, сообщения.</w:t>
      </w:r>
    </w:p>
    <w:p w:rsidR="008E38E1" w:rsidRDefault="00AB4E5D" w:rsidP="008E38E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="008E38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 «</w:t>
      </w:r>
      <w:r w:rsidR="008E38E1" w:rsidRPr="008E38E1">
        <w:rPr>
          <w:rFonts w:ascii="Times New Roman" w:hAnsi="Times New Roman" w:cs="Times New Roman"/>
          <w:sz w:val="28"/>
          <w:szCs w:val="28"/>
        </w:rPr>
        <w:t>Актуальные вопросы современной русской литературы</w:t>
      </w:r>
      <w:r w:rsidR="008E38E1" w:rsidRPr="008E38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E38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развитие личности на разных уровнях: </w:t>
      </w:r>
    </w:p>
    <w:p w:rsidR="008E38E1" w:rsidRDefault="008E38E1" w:rsidP="008E38E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38E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личностном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находит отражение в интерпретационной и оценочной деятельности читателя-одиннадцатиклассника, в формировании гражданской позиции, в формировании личности, обладающей чувством собственного достоинства;</w:t>
      </w:r>
    </w:p>
    <w:p w:rsidR="008E38E1" w:rsidRDefault="008E38E1" w:rsidP="008E38E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38E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метапредметном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что выражается в поиске и обработке разной информации, в умении продуктивно общаться и взаимодействовать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совместной деятельности; </w:t>
      </w:r>
    </w:p>
    <w:p w:rsidR="008E38E1" w:rsidRDefault="008E38E1" w:rsidP="008E38E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38E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предметном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что отражается в расширении круга чтения, в умении анализировать текст с точки зрения наличия в нём явной и скрытой, основной и второстепенной информации, в способности выявлять в текстах художественные образы, темы и проблемы и выражать отношение к ним в развёрнутых аргументированных высказывания.</w:t>
      </w:r>
    </w:p>
    <w:p w:rsidR="00AB4E5D" w:rsidRPr="00111576" w:rsidRDefault="00AB4E5D" w:rsidP="008E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4B"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 программы: </w:t>
      </w:r>
    </w:p>
    <w:p w:rsidR="00863C7B" w:rsidRPr="00863C7B" w:rsidRDefault="00863C7B" w:rsidP="00863C7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7B">
        <w:rPr>
          <w:rFonts w:ascii="Times New Roman" w:hAnsi="Times New Roman" w:cs="Times New Roman"/>
          <w:sz w:val="28"/>
          <w:szCs w:val="28"/>
        </w:rPr>
        <w:t xml:space="preserve">понимание специфики развития, проблематики и поэтики современной литературы; </w:t>
      </w:r>
    </w:p>
    <w:p w:rsidR="00863C7B" w:rsidRPr="00863C7B" w:rsidRDefault="00863C7B" w:rsidP="00863C7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7B">
        <w:rPr>
          <w:rFonts w:ascii="Times New Roman" w:hAnsi="Times New Roman" w:cs="Times New Roman"/>
          <w:sz w:val="28"/>
          <w:szCs w:val="28"/>
        </w:rPr>
        <w:t xml:space="preserve">умение выбирать адекватный литературоведческий инструментарий для оценки литературного произведения; </w:t>
      </w:r>
    </w:p>
    <w:p w:rsidR="00863C7B" w:rsidRPr="00863C7B" w:rsidRDefault="00863C7B" w:rsidP="00863C7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7B">
        <w:rPr>
          <w:rFonts w:ascii="Times New Roman" w:hAnsi="Times New Roman" w:cs="Times New Roman"/>
          <w:sz w:val="28"/>
          <w:szCs w:val="28"/>
        </w:rPr>
        <w:t>умение самостоятельно формулировать собственное мнение о явлениях художественной культуры.</w:t>
      </w:r>
    </w:p>
    <w:p w:rsidR="000204C8" w:rsidRDefault="000204C8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A9" w:rsidRDefault="000459A9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A9" w:rsidRDefault="000459A9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A9" w:rsidRDefault="000459A9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5D" w:rsidRPr="00111576" w:rsidRDefault="00AB4E5D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5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Литературная ситуация конца 1980-1990-х гг.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Место литературы в художественной культуре. Литература в условиях плюрализма и гласности; «возвращенная» литература и «забытая» литература, ее современное звучание.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Литературные традиции и новаторство в литературе. Основные направления современной литературы и ее условность.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с реалистической доминантой.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Особенности, связь с классической русской литературой, проблематика и эстетика литературных произведений, основные тенденции литературы с реалистической доминантой: «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неопочвенничество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», «философическая проза», «жестокий реализм».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Неопочвенничество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» как литература, сохранившая наиболее тесную связь с литературой «деревенской прозы» и сумевшая отобразить проблемы современной жизни.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Валентин Распутин. «Нежданно-негаданно».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Социально-нравственная проблематика рассказа, боль автора за уничтожение духовности в человеке, мысль о необходимости человека быть ответственным за окружающую жизнь. Публицистический пафос произведения.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6">
        <w:rPr>
          <w:rFonts w:ascii="Times New Roman" w:hAnsi="Times New Roman" w:cs="Times New Roman"/>
          <w:sz w:val="28"/>
          <w:szCs w:val="28"/>
          <w:u w:val="single"/>
        </w:rPr>
        <w:t>«Жестокий реализм».</w:t>
      </w:r>
      <w:r w:rsidRPr="00111576">
        <w:rPr>
          <w:rFonts w:ascii="Times New Roman" w:hAnsi="Times New Roman" w:cs="Times New Roman"/>
          <w:sz w:val="28"/>
          <w:szCs w:val="28"/>
        </w:rPr>
        <w:t xml:space="preserve"> Основные особенности прозы «жестокого реализма»: любовь-ненависть к своему народу, активное неприятие зла, образ человека-праведника. </w:t>
      </w:r>
    </w:p>
    <w:p w:rsidR="00AB4E5D" w:rsidRPr="00C516F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6F6">
        <w:rPr>
          <w:rFonts w:ascii="Times New Roman" w:hAnsi="Times New Roman" w:cs="Times New Roman"/>
          <w:sz w:val="28"/>
          <w:szCs w:val="28"/>
          <w:u w:val="single"/>
        </w:rPr>
        <w:t xml:space="preserve"> Виктор Астафьев. «</w:t>
      </w:r>
      <w:proofErr w:type="spellStart"/>
      <w:r w:rsidRPr="00C516F6">
        <w:rPr>
          <w:rFonts w:ascii="Times New Roman" w:hAnsi="Times New Roman" w:cs="Times New Roman"/>
          <w:sz w:val="28"/>
          <w:szCs w:val="28"/>
          <w:u w:val="single"/>
        </w:rPr>
        <w:t>Людочка</w:t>
      </w:r>
      <w:proofErr w:type="spellEnd"/>
      <w:r w:rsidRPr="00C516F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Жестокость современной жизни. Необходимость борьбы за справедливость. Условность положительного героя.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Проба пера. Эссе. Есть ли место прекрасному в современном мире?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111576">
        <w:rPr>
          <w:rFonts w:ascii="Times New Roman" w:hAnsi="Times New Roman" w:cs="Times New Roman"/>
          <w:sz w:val="28"/>
          <w:szCs w:val="28"/>
          <w:u w:val="single"/>
        </w:rPr>
        <w:t>Владимов</w:t>
      </w:r>
      <w:proofErr w:type="spellEnd"/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. «Генерал и его армия».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Традиции русской литературы и ее новаторство в изображении человека на войне. Особенности решения патриотической темы. Психологизм романного повествования.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Владимир Маканин. «Кавказский пленный».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Антигероическое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изображение войны в рассказе. Мотив красоты. Диалог с классикой (Пушкин, Лермонтов, Толстой, Достоевский).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Творческий практикум. Анализ эпизода художественного произведения.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Александр Солженицын. «На изломах», «</w:t>
      </w:r>
      <w:proofErr w:type="spellStart"/>
      <w:r w:rsidRPr="00111576">
        <w:rPr>
          <w:rFonts w:ascii="Times New Roman" w:hAnsi="Times New Roman" w:cs="Times New Roman"/>
          <w:sz w:val="28"/>
          <w:szCs w:val="28"/>
          <w:u w:val="single"/>
        </w:rPr>
        <w:t>Желябугские</w:t>
      </w:r>
      <w:proofErr w:type="spellEnd"/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 выселки».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Обновление литературы с реалистической доминантой. </w:t>
      </w:r>
    </w:p>
    <w:p w:rsidR="0032101F" w:rsidRPr="00C516F6" w:rsidRDefault="0032101F" w:rsidP="003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6F6">
        <w:rPr>
          <w:rFonts w:ascii="Times New Roman" w:hAnsi="Times New Roman" w:cs="Times New Roman"/>
          <w:sz w:val="28"/>
          <w:szCs w:val="28"/>
          <w:u w:val="single"/>
        </w:rPr>
        <w:t>Взаимодействие русской и национальной литератур</w:t>
      </w:r>
    </w:p>
    <w:p w:rsidR="0032101F" w:rsidRPr="00111576" w:rsidRDefault="0032101F" w:rsidP="003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6">
        <w:rPr>
          <w:rFonts w:ascii="Times New Roman" w:hAnsi="Times New Roman" w:cs="Times New Roman"/>
          <w:sz w:val="28"/>
          <w:szCs w:val="28"/>
        </w:rPr>
        <w:t>Ч.Айтматов</w:t>
      </w:r>
      <w:r w:rsidR="00C516F6">
        <w:rPr>
          <w:rFonts w:ascii="Times New Roman" w:hAnsi="Times New Roman" w:cs="Times New Roman"/>
          <w:sz w:val="28"/>
          <w:szCs w:val="28"/>
        </w:rPr>
        <w:t xml:space="preserve">. </w:t>
      </w:r>
      <w:r w:rsidRPr="00C516F6">
        <w:rPr>
          <w:rFonts w:ascii="Times New Roman" w:hAnsi="Times New Roman" w:cs="Times New Roman"/>
          <w:sz w:val="28"/>
          <w:szCs w:val="28"/>
        </w:rPr>
        <w:t>Романы-метафоры («И дольше века длится день» и «Плаха»). Постижение мира и человека. Проблема планетарного мышления: сохранение человечества, культуры, нравственности; противостояние энтропии; взаимосвязь прошлого, настоящего и будущего. Усложнение пространственно-временных решений в рамках романа.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с модернистской доминантой.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особенности модернистской прозы: критицизм и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антитоталитарность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>, субъективизм в восприятии картины бытия, утраты цельности мира. Особенности стиля и поиски нового стиля. Основные течения внутри литературы с модернистской доминантой: антиутопическая проза, условно0метафорическая проза и «другая» проза.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Владимир Маканин. «Лаз».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Осмысление писателем мира. Повесть-антиутопия. Философское звучание произведения и его символизм. Традиционные образы русской литературы и их современная интерпретация.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Татьяна Толстая. «</w:t>
      </w:r>
      <w:proofErr w:type="spellStart"/>
      <w:r w:rsidRPr="00111576">
        <w:rPr>
          <w:rFonts w:ascii="Times New Roman" w:hAnsi="Times New Roman" w:cs="Times New Roman"/>
          <w:sz w:val="28"/>
          <w:szCs w:val="28"/>
          <w:u w:val="single"/>
        </w:rPr>
        <w:t>Кысь</w:t>
      </w:r>
      <w:proofErr w:type="spellEnd"/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Роман-антиутопия. Предупреждение о деградации жизни на Земле и самого человека.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Проба пера. Рецензия на прочитанное произведение. </w:t>
      </w:r>
    </w:p>
    <w:p w:rsidR="00AB4E5D" w:rsidRPr="00C516F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6F6">
        <w:rPr>
          <w:rFonts w:ascii="Times New Roman" w:hAnsi="Times New Roman" w:cs="Times New Roman"/>
          <w:sz w:val="28"/>
          <w:szCs w:val="28"/>
          <w:u w:val="single"/>
        </w:rPr>
        <w:t xml:space="preserve">Условно-метафорическая проза.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Фазиль Искандер. Кролики и удавы»</w:t>
      </w: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Философическая сказка. Стремление осмыслить мир с точки зрения вечности. Фольклорные корни произведения.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Людмила Петрушевская. «Свой круг»</w:t>
      </w: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Традиции русской классики и новаторство писательницы. Символизм названия; двухмерность мира героев, «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футлярность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» их сознания.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Татьяна Толстая. «Сомнамбула в тумане».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Оторванность героя от жизни, «свой свет» в их мироощущении. Традиции русской литературы и их ироническое переосмысление автором.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Творческий практикум. Стилистический анализ произведения.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111576">
        <w:rPr>
          <w:rFonts w:ascii="Times New Roman" w:hAnsi="Times New Roman" w:cs="Times New Roman"/>
          <w:sz w:val="28"/>
          <w:szCs w:val="28"/>
          <w:u w:val="single"/>
        </w:rPr>
        <w:t>Каледин</w:t>
      </w:r>
      <w:proofErr w:type="spellEnd"/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. «Стройбат».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Модернистские черты в повести «Стройбат».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В. </w:t>
      </w:r>
      <w:proofErr w:type="spellStart"/>
      <w:r w:rsidRPr="00111576">
        <w:rPr>
          <w:rFonts w:ascii="Times New Roman" w:hAnsi="Times New Roman" w:cs="Times New Roman"/>
          <w:sz w:val="28"/>
          <w:szCs w:val="28"/>
          <w:u w:val="single"/>
        </w:rPr>
        <w:t>Пьецух</w:t>
      </w:r>
      <w:proofErr w:type="spellEnd"/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. «Новая московская философия».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Сочетание реализма и неореализма в прозе В.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Пьецуха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Литература с постмодернистской доминантой</w:t>
      </w: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Основные особенности: размытость границ, «смерть автора», кризис новизны и игра культурными, идеологическими и стилевыми пластами; смешение жанров.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  <w:u w:val="single"/>
        </w:rPr>
        <w:t>Вен. Ерофеев. «Москва – Петушки».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Образец предельного выпадения из времени. Трагический характер поэмы. Особенность героя, прожигание жизни, преодоление замкнутости в людских отношениях. Понятие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, основные источники реминисценций и аллюзий в поэме.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Саша Соколов. «Школа для дураков».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Структура повествующего «я» в романе.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Расщепленность сознания героя, двойственность отраженной в его сознании реальности. Пространственно – временная организация романа. Лирическая стихия повествования.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Проба пера. Сочинение-рассуждение о времени и о себе.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Сергей Довлатов. «Номенклатурные полуботинки», «Представление».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lastRenderedPageBreak/>
        <w:t xml:space="preserve">Биография как литературный факт.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Взаимообратимость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литературы и реальности в творчестве С. Довлатова. Экзистенциальные аспекты проблематики рассказов.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Людмила Улицкая. «Перловый суп».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рассказа, особенности художественного языка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Андрей Битов. «Пушкинский дом».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Роман-музей. «Пушкинский дом» как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автометарефлексивный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текст. Обнажение цитатной природы культуры: биография героя как вариации на тему классических сюжетов. Проблема внутренней свободы героя. «Подлинность» и «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симулятивность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» реальности в «Пушкинском доме».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Творческий практикум. Стилистический анализ текста.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Новые тенденции в современной поэзии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  <w:u w:val="single"/>
        </w:rPr>
        <w:t>Андрей Вознесенский</w:t>
      </w: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Сборник стихотворений «Казино». Стилистическое своеобразие лирики поэта последних лет. Традиции русского футуризма, «срывание всех и всяческих масок» («Желтый дом», «Казино «Россия»).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Видеомы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А. Вознесенского.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  <w:u w:val="single"/>
        </w:rPr>
        <w:t>Лирика Юрия Кузнецова</w:t>
      </w: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«Неоромантизм лирического героя – исключительность человека-одиночки; бескомпромиссность жизненной позиции, жестокость оппозиции. Возвращение к глубинам национального мифа. Метаморфоза как центральный закон поэтического мира Ю. Кузнецова.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Тимур </w:t>
      </w:r>
      <w:proofErr w:type="spellStart"/>
      <w:r w:rsidRPr="00111576">
        <w:rPr>
          <w:rFonts w:ascii="Times New Roman" w:hAnsi="Times New Roman" w:cs="Times New Roman"/>
          <w:sz w:val="28"/>
          <w:szCs w:val="28"/>
          <w:u w:val="single"/>
        </w:rPr>
        <w:t>Кибиров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Поэтика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полимпсеста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в поэзии Т.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Кибирова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Цитатность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как стилеобразующий фактор поэтики. «Сентиментальность» и ирония.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Лев Лосев</w:t>
      </w: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Структура лирического «я» в стихотворениях Л. Лосева. Поэтика стилизации и стилевая индивидуальность. Поэтическая традиция 19 века и ее преломление в творчестве Л. Лосева.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Творческий практикум. Анализ лирического стихотворения: восприятие, анализ, оценка.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Современная литература родного края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 xml:space="preserve">Итоговая конференция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>«</w:t>
      </w:r>
      <w:r w:rsidRPr="00111576">
        <w:rPr>
          <w:rFonts w:ascii="Times New Roman" w:hAnsi="Times New Roman" w:cs="Times New Roman"/>
          <w:sz w:val="28"/>
          <w:szCs w:val="28"/>
          <w:u w:val="single"/>
        </w:rPr>
        <w:t>Перспективы развития русской литературы в ХХI веке».</w:t>
      </w: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Проба пера. Итоговая творческая работа за курс «Современная русская литература».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4C8" w:rsidRDefault="000204C8" w:rsidP="00C5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5D" w:rsidRDefault="00C516F6" w:rsidP="00C5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F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63C7B" w:rsidRDefault="00863C7B" w:rsidP="00C5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C5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63C7B" w:rsidRDefault="00863C7B" w:rsidP="00C5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6381"/>
        <w:gridCol w:w="2266"/>
      </w:tblGrid>
      <w:tr w:rsidR="00863C7B" w:rsidTr="00C516F6">
        <w:tc>
          <w:tcPr>
            <w:tcW w:w="959" w:type="dxa"/>
          </w:tcPr>
          <w:p w:rsidR="00863C7B" w:rsidRPr="00863C7B" w:rsidRDefault="00863C7B" w:rsidP="008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</w:tcPr>
          <w:p w:rsidR="00863C7B" w:rsidRDefault="00863C7B" w:rsidP="008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7B" w:rsidRDefault="00863C7B" w:rsidP="008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863C7B" w:rsidRPr="00863C7B" w:rsidRDefault="00863C7B" w:rsidP="008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63C7B" w:rsidRDefault="00863C7B" w:rsidP="008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7B" w:rsidRPr="00863C7B" w:rsidRDefault="00863C7B" w:rsidP="008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516F6" w:rsidTr="00C516F6">
        <w:tc>
          <w:tcPr>
            <w:tcW w:w="959" w:type="dxa"/>
          </w:tcPr>
          <w:p w:rsidR="00C516F6" w:rsidRPr="00630FD0" w:rsidRDefault="00C516F6" w:rsidP="00C5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</w:tcPr>
          <w:p w:rsidR="00C516F6" w:rsidRPr="00863C7B" w:rsidRDefault="00C516F6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Литературная ситуация конца 1980-1990-х гг.</w:t>
            </w:r>
          </w:p>
        </w:tc>
        <w:tc>
          <w:tcPr>
            <w:tcW w:w="2266" w:type="dxa"/>
          </w:tcPr>
          <w:p w:rsidR="00C516F6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</w:p>
        </w:tc>
      </w:tr>
      <w:tr w:rsidR="00C516F6" w:rsidTr="00C516F6">
        <w:tc>
          <w:tcPr>
            <w:tcW w:w="959" w:type="dxa"/>
          </w:tcPr>
          <w:p w:rsidR="00C516F6" w:rsidRPr="00630FD0" w:rsidRDefault="00C516F6" w:rsidP="00C5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</w:tcPr>
          <w:p w:rsidR="00C516F6" w:rsidRPr="00863C7B" w:rsidRDefault="00C516F6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современной литературы</w:t>
            </w:r>
          </w:p>
        </w:tc>
        <w:tc>
          <w:tcPr>
            <w:tcW w:w="2266" w:type="dxa"/>
          </w:tcPr>
          <w:p w:rsidR="00C516F6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8.09</w:t>
            </w:r>
          </w:p>
        </w:tc>
      </w:tr>
      <w:tr w:rsidR="00C516F6" w:rsidTr="00C516F6">
        <w:tc>
          <w:tcPr>
            <w:tcW w:w="959" w:type="dxa"/>
          </w:tcPr>
          <w:p w:rsidR="00C516F6" w:rsidRPr="00630FD0" w:rsidRDefault="00C516F6" w:rsidP="00C5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</w:tcPr>
          <w:p w:rsidR="00C516F6" w:rsidRPr="00863C7B" w:rsidRDefault="00C516F6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Особенности литературы с реалистической доминантой: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неопочвенничество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», «философическая проза», «жестокий реализм»</w:t>
            </w:r>
          </w:p>
        </w:tc>
        <w:tc>
          <w:tcPr>
            <w:tcW w:w="2266" w:type="dxa"/>
          </w:tcPr>
          <w:p w:rsidR="00C516F6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Неопочвенничество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» как литература, сохранившая наиболее тесную связь с литературой «деревенской прозы» и сумевшая отобразить проблемы современной жизни.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Распутин. «Нежданно-негаданно». </w:t>
            </w:r>
          </w:p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Социально-нравственная проблематика рассказа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прозы «жестокого реализма»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Виктор Астафьев.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Людочка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Эссе. Есть ли место прекрасному в современном мире?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Эссе. Есть ли место прекрасному в современном мире?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Владимов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. «Генерал и его армия». </w:t>
            </w:r>
          </w:p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Традиции русской литературы и ее новаторство в изображении человека на войне.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Особенности решения патриотической темы. Психологизм романного повествования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Владимир Маканин. «Кавказский пленный». Диалог с классикой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Анализ эпизода художественного произведения.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Анализ эпизода художественного произведения.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Александр Солженицын. «На изломах»,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Желябугские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 выселки».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литературы с реалистической доминантой. </w:t>
            </w:r>
          </w:p>
        </w:tc>
        <w:tc>
          <w:tcPr>
            <w:tcW w:w="2266" w:type="dxa"/>
          </w:tcPr>
          <w:p w:rsidR="00E852E3" w:rsidRDefault="00F7001D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Взаимодействие русской и национальной литератур</w:t>
            </w:r>
          </w:p>
        </w:tc>
        <w:tc>
          <w:tcPr>
            <w:tcW w:w="2266" w:type="dxa"/>
          </w:tcPr>
          <w:p w:rsidR="00E852E3" w:rsidRDefault="000424E2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Ч.Айтматов. Романы-метафоры («И дольше века длится день» и «Плаха»)</w:t>
            </w:r>
          </w:p>
        </w:tc>
        <w:tc>
          <w:tcPr>
            <w:tcW w:w="2266" w:type="dxa"/>
          </w:tcPr>
          <w:p w:rsidR="00E852E3" w:rsidRDefault="000424E2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</w:tr>
      <w:tr w:rsidR="00E852E3" w:rsidTr="00C516F6">
        <w:tc>
          <w:tcPr>
            <w:tcW w:w="959" w:type="dxa"/>
          </w:tcPr>
          <w:p w:rsidR="00E852E3" w:rsidRPr="00630FD0" w:rsidRDefault="00E852E3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81" w:type="dxa"/>
          </w:tcPr>
          <w:p w:rsidR="00E852E3" w:rsidRPr="00863C7B" w:rsidRDefault="00E852E3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Проблема планетарного мышления: сохранение человечества, культуры, нравственности; противостояние энтропии; взаимосвязь прошлого, настоящего и будущего.</w:t>
            </w:r>
          </w:p>
        </w:tc>
        <w:tc>
          <w:tcPr>
            <w:tcW w:w="2266" w:type="dxa"/>
          </w:tcPr>
          <w:p w:rsidR="00E852E3" w:rsidRDefault="000424E2" w:rsidP="00C5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Проблема планетарного мышления: сохранение человечества, культуры, нравственности; противостояние энтропии; взаимосвязь прошлого, настоящего и будущего.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2.02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модернистской прозы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9.02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C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Владимир Маканин «Лаз». Повесть-антиутопия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Маканин «Лаз». Философское звучание произведения и его символизм. Традиционные образы русской литературы и их современная интерпретация. 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2.03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Татьяна Толстая.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Кысь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». Роман-антиутопия. 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9.03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Татьяна Толстая.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Кысь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». Предупреждение о деградации жизни на Земле и самого человека. 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Рецензия на прочитанное произведение. </w:t>
            </w: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Рецензия на прочитанное произведение. 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Фазиль Искандер. «Кролики и удавы». </w:t>
            </w:r>
          </w:p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Философическая сказка.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Фольклорные корни произведения.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4F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Петрушевская. «Свой круг». </w:t>
            </w:r>
          </w:p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Традиции русской классики и новаторство писательницы.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0D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Петрушевская. «Свой круг». </w:t>
            </w:r>
          </w:p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Символизм названия; двухмерность мира героев,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футлярность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» их сознания.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0D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Татьяна Толстая. «Сомнамбула в тумане».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0D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Стилистический анализ произведения. 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0D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Стилистический анализ произведения. </w:t>
            </w:r>
          </w:p>
        </w:tc>
        <w:tc>
          <w:tcPr>
            <w:tcW w:w="2266" w:type="dxa"/>
          </w:tcPr>
          <w:p w:rsidR="000424E2" w:rsidRDefault="000424E2" w:rsidP="008E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</w:tr>
      <w:tr w:rsidR="000424E2" w:rsidTr="00C516F6">
        <w:tc>
          <w:tcPr>
            <w:tcW w:w="959" w:type="dxa"/>
          </w:tcPr>
          <w:p w:rsidR="000424E2" w:rsidRPr="00630FD0" w:rsidRDefault="000424E2" w:rsidP="000D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0424E2" w:rsidRPr="00863C7B" w:rsidRDefault="000424E2" w:rsidP="0086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24E2" w:rsidRDefault="000424E2" w:rsidP="0056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16F6" w:rsidRDefault="00C516F6" w:rsidP="00C5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516F6" w:rsidRPr="00111576" w:rsidRDefault="00C516F6" w:rsidP="00C5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C7B" w:rsidRPr="00111576" w:rsidRDefault="00C516F6" w:rsidP="00C5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63C7B" w:rsidTr="00863C7B">
        <w:tc>
          <w:tcPr>
            <w:tcW w:w="959" w:type="dxa"/>
          </w:tcPr>
          <w:p w:rsidR="00863C7B" w:rsidRPr="00863C7B" w:rsidRDefault="00863C7B" w:rsidP="00CC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863C7B" w:rsidRDefault="00863C7B" w:rsidP="00CC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7B" w:rsidRDefault="00863C7B" w:rsidP="00CC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863C7B" w:rsidRPr="00863C7B" w:rsidRDefault="00863C7B" w:rsidP="00CC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63C7B" w:rsidRDefault="00863C7B" w:rsidP="00CC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7B" w:rsidRPr="00863C7B" w:rsidRDefault="00863C7B" w:rsidP="00CC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Каледин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. «Стройбат».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Модернистские черты в повести «Стройбат».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Пьецух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. «Новая московская философия». </w:t>
            </w:r>
          </w:p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Сочетание реализма и неореализма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с постмодернистской доминантой. </w:t>
            </w:r>
          </w:p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Вен. Ерофеев. «Москва – Петушки». Трагический характер поэмы.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интертекстуальности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, основные источники реминисценций и аллюзий в поэме.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Саша Соколов. «Школа для дураков». Пространственно – временная организация романа.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Расщепленность сознания героя, двойственность отраженной в его сознании реальности.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Сочинение-рассуждение о времени и о себе.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Сочинение-рассуждение о времени и о себе.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Сергей Довлатов. «Номенклатурные полуботинки», «Представление».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Взаимообратимость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и реальности в творчестве С. Довлатова.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Людмила Улицкая. «Перловый суп».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Андрей Битов. «Пушкинский дом». </w:t>
            </w:r>
          </w:p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Роман-музей.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«Пушкинский дом» как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автометарефлексивный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«Подлинность» и «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симулятивность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» реальности в «Пушкинском доме».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Стилистический анализ текста.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Стилистический анализ текста.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Новые тенденции в современной поэзии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Андрей Вознесенский. </w:t>
            </w:r>
          </w:p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Сборник стихотворений «Казино».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Традиции русского футуризма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Лирика Юрия Кузнецова.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Цитатность</w:t>
            </w:r>
            <w:proofErr w:type="spellEnd"/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 как стилеобразующий фактор поэтики.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Структура лирического «я» в стихотворениях Л. Лосева.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Поэтическая традиция 19 века и ее преломление в творчестве Л. Лосева.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Анализ лирического стихотворения: восприятие, анализ, оценка.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практикум. Анализ лирического стихотворения: восприятие, анализ, оценка.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конференция Современная литература родного края 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Встречи с писателями и поэтами Тверского края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Встречи с писателями и поэтами Тверского края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«Перспективы развития</w:t>
            </w:r>
            <w:r w:rsidR="00863C7B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литературы в ХХI веке»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E852E3" w:rsidRPr="00863C7B" w:rsidRDefault="00863C7B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«Перспективы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литературы в ХХI веке»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>Проба пера. Итоговая творческая работа за курс «Современная русская литература»</w:t>
            </w: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E3" w:rsidTr="00863C7B">
        <w:tc>
          <w:tcPr>
            <w:tcW w:w="959" w:type="dxa"/>
          </w:tcPr>
          <w:p w:rsidR="00E852E3" w:rsidRPr="00630FD0" w:rsidRDefault="00E852E3" w:rsidP="00CC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B">
              <w:rPr>
                <w:rFonts w:ascii="Times New Roman" w:hAnsi="Times New Roman" w:cs="Times New Roman"/>
                <w:sz w:val="28"/>
                <w:szCs w:val="28"/>
              </w:rPr>
              <w:t xml:space="preserve">Проба пера. Итоговая творческая работа за курс «Современная русская литература». </w:t>
            </w:r>
          </w:p>
          <w:p w:rsidR="00E852E3" w:rsidRPr="00863C7B" w:rsidRDefault="00E852E3" w:rsidP="00863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852E3" w:rsidRDefault="00E852E3" w:rsidP="00C5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6F6" w:rsidRPr="00111576" w:rsidRDefault="00C516F6" w:rsidP="00C5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F6" w:rsidRPr="00C516F6" w:rsidRDefault="00C516F6" w:rsidP="00313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1F" w:rsidRPr="00111576" w:rsidRDefault="0032101F" w:rsidP="003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7B" w:rsidRDefault="00863C7B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5D" w:rsidRPr="00313E4B" w:rsidRDefault="00AB4E5D" w:rsidP="0086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4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111576">
        <w:rPr>
          <w:rFonts w:ascii="Times New Roman" w:hAnsi="Times New Roman" w:cs="Times New Roman"/>
          <w:sz w:val="28"/>
          <w:szCs w:val="28"/>
        </w:rPr>
        <w:t>Безносов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Э.Л. и др. «Русская литература ХХ века». 11 класс. Методическое пособие. «Дрофа», 2002 г.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Калюжная Л. «Русская проза второй половины ХХ века». «Большой стиль эпохи», М., «Дрофа», 2002 г.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Кучина Т.Г. «Современный отечественный процесс». Ярославский ГПУ им. К.Д.Ушинского. 2005 г.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76">
        <w:rPr>
          <w:rFonts w:ascii="Times New Roman" w:hAnsi="Times New Roman" w:cs="Times New Roman"/>
          <w:sz w:val="28"/>
          <w:szCs w:val="28"/>
        </w:rPr>
        <w:t xml:space="preserve">Тексты художественных произведений. </w:t>
      </w:r>
    </w:p>
    <w:p w:rsidR="00AB4E5D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76">
        <w:rPr>
          <w:rFonts w:ascii="Times New Roman" w:hAnsi="Times New Roman" w:cs="Times New Roman"/>
          <w:sz w:val="28"/>
          <w:szCs w:val="28"/>
        </w:rPr>
        <w:t>Холодяков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И.В. «Другая» проза. Поиски, обретения, потери». «Литература в школе» №8, 2002 г. </w:t>
      </w:r>
    </w:p>
    <w:p w:rsidR="001B370E" w:rsidRPr="00111576" w:rsidRDefault="00AB4E5D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76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111576">
        <w:rPr>
          <w:rFonts w:ascii="Times New Roman" w:hAnsi="Times New Roman" w:cs="Times New Roman"/>
          <w:sz w:val="28"/>
          <w:szCs w:val="28"/>
        </w:rPr>
        <w:t xml:space="preserve"> В.А. «Русская проза 1980-2000 годов на перекрестке мнений и споров». «Литература в школе», №4, 2002 г.</w:t>
      </w:r>
    </w:p>
    <w:p w:rsidR="00354DE2" w:rsidRDefault="00354DE2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3828"/>
        <w:gridCol w:w="1275"/>
      </w:tblGrid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Содержание, деятельность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E38E1" w:rsidTr="00CC55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он автор произведения. Особенности литературного процесса конца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Осмысление многообразия форм бытования современной литературы (привычные книги, электронные книги, аудиокниги, книги в пространстве Интернета, книги в эфире теле- и радио-.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анализу текста художественного произведения, интерпретации. Подтекстовая информация на примере рассказов В. Крупина «Конец связи» и «А ты улыбайся!».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Записи во время «чтения с остановками», прогнозирование содержания,  обсуждение роли заголовков рассказов, проверка первичного восприятия.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Автобиографизм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современной литературе.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«Герой нашего времени» в рассказах Е. Гришковца. «Три рассказа из жизни юного военного моряка».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дискуссии и обсуждение вопроса: «Человек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Отличается ли он от человека века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?» на материале рассказов Е. Гришковца.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 учителя в рассказе Е. Гришковца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«Начальник».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кластера: «Представление об идеальном учителе в рассказе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 Гришковца «Начальник».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Новая реалистическая проза.  Портрет «героя нашего времени» и современного мира.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Нравственная проблематика повести Л. Улицкой «Сонечка».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таблицы: «Нравственные проблемы, поднятые в рассказе». Развёрнутый ответ на вопрос: «Какие вопросы этого рассказа актуальны для вас лично?»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Улицкая. Тема семьи и ценностей современного человека в рассказе «Бедная родственница».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эссе по теме «Кто в рассказе Л. Улицкой беден? Что значит понятие «добро» для разных героев рассказа».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самоотверженной материнской любви в рассказе Л. Улицкой «Дочь Бухары».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эссе «О чём молчит главная героиня».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Токарева. Нравственные проблемы повести «Я есть. Ты есть. Он есть».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Сопоставление рассказа В. Токаревой и экранизации повести.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Традиции А. П. Чехова в рассказах Л. Петрушевской. Образ матери в современном мире в рассказе «Как ангел».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таблицы во время чтения с остановками: «Ожидаемое, неожиданное».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Духовное одиночество человека в городе. Рассказ В. П. Астафьева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эссе «Мир природы в жизни героев литературных героев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5D2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века и литературных героев современной литературы».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Военная тема в современной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литературе.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Ценность человеческой личности в рассказе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Генатулина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«Сто шагов на войне».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Словесное рисование. Образа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героя-рассказчика в рассказе.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Взросление молодого человека на войне в повести К. Воробьёва «Убиты под Москвой».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Дневниковые записи от лица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первом дне на передовой линии фронта.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русская эмиграция «третья волна».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 советской действительности в повети С. Довлатова «Компромисс». Анализ эпизодов.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Записи: черты советской действительности в рассказах С. Довлатова. Обсуждение: «На что направлена критика С. Довлатова?»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rPr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постмодернизм.</w:t>
            </w:r>
          </w:p>
          <w:p w:rsidR="008E38E1" w:rsidRDefault="008E38E1" w:rsidP="00CC5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Ирония – признак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посмодернизма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Ирония В. Пелевина, направленная на лживый культ героического в советскую эпоху.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таблицы: «Реальное и фантастическое в повести». Участие в дискуссии: «Не устарели ли проблемы произведения В. Пелевина?»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Современная поэзия.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Бродский – основные темы и мотивы лирики. Анализ стихотворения «Рождественская звезда».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 стихотворения И. Бродского и одноимённого стихотворения Б. Пастернака.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Анализ стихотворения Д.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«Вот журавли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летят…».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концепта стихотворения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Истолкование смысла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 «Вот журавли летят…»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1" w:rsidRDefault="008E38E1" w:rsidP="00CC5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Философское содержание стихотворения Б. Окуджавы «Приезжая семья фотографируется у памятника Пушкину»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 по ходу анализа «Вечное и сиюминутное в стихотворении Б. Окуджавы».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Осмысление истории в современной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истории в повести А. Приставкина «Ночевала тучка золотая…»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исторической ситуации, положенной в основу повести.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отрывков, обсуждение экранизации повести А. Приставкина.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Фантастика, утопии и антиутопии в современной литературе.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Толстая – размышление о будущем  цивилизации в повети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Взгляд писательницы на мир в рассказе «Ночь».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дискуссии: «Могут ли книги исчезнуть из нашей жизни?» Подготовка презентаций: «Роль книги в духовном развитии общества и отдельной личности. Век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Деревенская проза.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8E1" w:rsidRDefault="008E38E1" w:rsidP="00CC5568">
            <w:pPr>
              <w:spacing w:after="24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Екимов. Образ русской  деревни и детства в рассказе «Мальчик на велосипеде», «Ночь исцеления». Темы и образы повести «Пиночет». 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Текстуальное изучение рассказов Б. Екимова. Написание эссе по теме: «Старики и дети – носители духовных ценностей в современном мире».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38E1" w:rsidTr="00CC5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ресурсы Интернета (</w:t>
            </w:r>
            <w:hyperlink r:id="rId7" w:history="1">
              <w:r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>
                <w:rPr>
                  <w:rStyle w:val="a5"/>
                  <w:sz w:val="28"/>
                  <w:szCs w:val="28"/>
                  <w:lang w:val="en-US"/>
                </w:rPr>
                <w:t>lib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: </w:t>
            </w:r>
            <w:r>
              <w:rPr>
                <w:b w:val="0"/>
                <w:color w:val="000000"/>
                <w:sz w:val="28"/>
                <w:szCs w:val="28"/>
              </w:rPr>
              <w:t>Библиотека Максима Мошкова).</w:t>
            </w:r>
          </w:p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библиотекой Максима Мошкова, с её основными рубриками, творческая мастерская, знакомство с правилами публикации собственных произведений на сайте: </w:t>
            </w:r>
            <w:hyperlink r:id="rId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lib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1" w:rsidRDefault="008E38E1" w:rsidP="00CC55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38E1" w:rsidRDefault="008E38E1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0204C8" w:rsidRDefault="000204C8" w:rsidP="00020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№50»</w:t>
      </w: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</w:p>
    <w:p w:rsid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</w:p>
    <w:p w:rsid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</w:p>
    <w:p w:rsid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</w:p>
    <w:p w:rsid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</w:p>
    <w:p w:rsidR="000204C8" w:rsidRP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  <w:r w:rsidRPr="000204C8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>ПРОГРАММА</w:t>
      </w:r>
    </w:p>
    <w:p w:rsidR="000204C8" w:rsidRP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  <w:r w:rsidRPr="000204C8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 xml:space="preserve">элективного курса по литературе </w:t>
      </w:r>
    </w:p>
    <w:p w:rsidR="000204C8" w:rsidRPr="000204C8" w:rsidRDefault="000204C8" w:rsidP="000204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  <w:r w:rsidRPr="000204C8">
        <w:rPr>
          <w:rFonts w:ascii="Times New Roman" w:hAnsi="Times New Roman"/>
          <w:b/>
          <w:sz w:val="48"/>
          <w:szCs w:val="48"/>
          <w:shd w:val="clear" w:color="auto" w:fill="FFFFFF"/>
        </w:rPr>
        <w:t>«</w:t>
      </w:r>
      <w:r w:rsidRPr="000204C8">
        <w:rPr>
          <w:rFonts w:ascii="Times New Roman" w:hAnsi="Times New Roman" w:cs="Times New Roman"/>
          <w:b/>
          <w:sz w:val="48"/>
          <w:szCs w:val="48"/>
        </w:rPr>
        <w:t>Актуальные вопросы современной русской литературы»</w:t>
      </w:r>
      <w:r w:rsidRPr="000204C8">
        <w:rPr>
          <w:rFonts w:ascii="Times New Roman" w:hAnsi="Times New Roman"/>
          <w:b/>
          <w:sz w:val="48"/>
          <w:szCs w:val="48"/>
          <w:shd w:val="clear" w:color="auto" w:fill="FFFFFF"/>
        </w:rPr>
        <w:t xml:space="preserve"> </w:t>
      </w:r>
      <w:r w:rsidRPr="000204C8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 xml:space="preserve"> </w:t>
      </w:r>
    </w:p>
    <w:p w:rsidR="000204C8" w:rsidRPr="000204C8" w:rsidRDefault="000204C8" w:rsidP="000204C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4C8">
        <w:rPr>
          <w:rFonts w:ascii="Times New Roman" w:hAnsi="Times New Roman"/>
          <w:b/>
          <w:sz w:val="48"/>
          <w:szCs w:val="48"/>
          <w:shd w:val="clear" w:color="auto" w:fill="FFFFFF"/>
        </w:rPr>
        <w:t>10-</w:t>
      </w:r>
      <w:r w:rsidRPr="000204C8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>11 класс</w:t>
      </w:r>
    </w:p>
    <w:p w:rsidR="000204C8" w:rsidRPr="000204C8" w:rsidRDefault="000204C8" w:rsidP="000204C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04C8" w:rsidRPr="000204C8" w:rsidRDefault="000204C8" w:rsidP="000204C8">
      <w:pPr>
        <w:spacing w:after="0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204C8" w:rsidRPr="000204C8" w:rsidRDefault="000204C8" w:rsidP="000204C8">
      <w:pPr>
        <w:spacing w:after="0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Светлана Александровна</w:t>
      </w: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020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Pr="00111576" w:rsidRDefault="000204C8" w:rsidP="0031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04C8" w:rsidRPr="00111576" w:rsidSect="000204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D36"/>
    <w:multiLevelType w:val="hybridMultilevel"/>
    <w:tmpl w:val="FF367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407F45"/>
    <w:multiLevelType w:val="hybridMultilevel"/>
    <w:tmpl w:val="B566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E5D"/>
    <w:rsid w:val="000204C8"/>
    <w:rsid w:val="000424E2"/>
    <w:rsid w:val="000459A9"/>
    <w:rsid w:val="00111576"/>
    <w:rsid w:val="001843EA"/>
    <w:rsid w:val="001B370E"/>
    <w:rsid w:val="002466C0"/>
    <w:rsid w:val="00313E4B"/>
    <w:rsid w:val="003172FD"/>
    <w:rsid w:val="0032101F"/>
    <w:rsid w:val="0034375E"/>
    <w:rsid w:val="00354DE2"/>
    <w:rsid w:val="00630FD0"/>
    <w:rsid w:val="00863C7B"/>
    <w:rsid w:val="008E38E1"/>
    <w:rsid w:val="00AB4E5D"/>
    <w:rsid w:val="00C516F6"/>
    <w:rsid w:val="00CF17C7"/>
    <w:rsid w:val="00E852E3"/>
    <w:rsid w:val="00EA4171"/>
    <w:rsid w:val="00F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B83E"/>
  <w15:docId w15:val="{F0B53FAA-98DB-482C-A80A-3732A475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0E"/>
  </w:style>
  <w:style w:type="paragraph" w:styleId="1">
    <w:name w:val="heading 1"/>
    <w:basedOn w:val="a"/>
    <w:link w:val="10"/>
    <w:uiPriority w:val="9"/>
    <w:qFormat/>
    <w:rsid w:val="008E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FD"/>
    <w:pPr>
      <w:ind w:left="720"/>
      <w:contextualSpacing/>
    </w:pPr>
  </w:style>
  <w:style w:type="table" w:styleId="a4">
    <w:name w:val="Table Grid"/>
    <w:basedOn w:val="a1"/>
    <w:uiPriority w:val="59"/>
    <w:rsid w:val="00C51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3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E38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5890-D488-4E83-B641-DB44882C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cp:lastPrinted>2016-10-24T08:26:00Z</cp:lastPrinted>
  <dcterms:created xsi:type="dcterms:W3CDTF">2016-10-22T20:23:00Z</dcterms:created>
  <dcterms:modified xsi:type="dcterms:W3CDTF">2021-02-13T19:08:00Z</dcterms:modified>
</cp:coreProperties>
</file>