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AE" w:rsidRDefault="00AE21AE" w:rsidP="00AE2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</w:t>
      </w:r>
    </w:p>
    <w:p w:rsidR="00AE21AE" w:rsidRDefault="00AE21AE" w:rsidP="00AE2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Совета школы</w:t>
      </w:r>
    </w:p>
    <w:p w:rsidR="00AE21AE" w:rsidRDefault="009B75D8" w:rsidP="00AE2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</w:t>
      </w:r>
      <w:r w:rsidR="00CE6AC8">
        <w:rPr>
          <w:bCs/>
          <w:sz w:val="28"/>
          <w:szCs w:val="28"/>
        </w:rPr>
        <w:t>___</w:t>
      </w:r>
    </w:p>
    <w:p w:rsidR="00AE21AE" w:rsidRDefault="00AE21AE" w:rsidP="00AE2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CE6AC8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»</w:t>
      </w:r>
      <w:r w:rsidR="00CE6AC8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 xml:space="preserve">  201</w:t>
      </w:r>
      <w:r w:rsidR="00CE6AC8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г.</w:t>
      </w:r>
    </w:p>
    <w:p w:rsidR="00AE21AE" w:rsidRDefault="00AE21AE" w:rsidP="00AE21AE">
      <w:pPr>
        <w:rPr>
          <w:bCs/>
          <w:sz w:val="28"/>
          <w:szCs w:val="28"/>
        </w:rPr>
      </w:pPr>
    </w:p>
    <w:p w:rsidR="00AE21AE" w:rsidRDefault="00AE21AE" w:rsidP="00AE21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Утверждаю</w:t>
      </w:r>
    </w:p>
    <w:p w:rsidR="00AE21AE" w:rsidRDefault="00AE21AE" w:rsidP="00AE21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МОУ СОШ № </w:t>
      </w:r>
      <w:r w:rsidR="00935FD1">
        <w:rPr>
          <w:bCs/>
          <w:sz w:val="28"/>
          <w:szCs w:val="28"/>
        </w:rPr>
        <w:t>22</w:t>
      </w:r>
    </w:p>
    <w:p w:rsidR="00AE21AE" w:rsidRDefault="00AE21AE" w:rsidP="00AE21AE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</w:t>
      </w:r>
      <w:r w:rsidR="00935FD1">
        <w:rPr>
          <w:bCs/>
          <w:sz w:val="28"/>
          <w:szCs w:val="28"/>
        </w:rPr>
        <w:t>Е.В.Беляева</w:t>
      </w:r>
      <w:proofErr w:type="spellEnd"/>
    </w:p>
    <w:p w:rsidR="00AE21AE" w:rsidRDefault="00AE21AE" w:rsidP="00CE6AC8">
      <w:pPr>
        <w:jc w:val="right"/>
        <w:rPr>
          <w:bCs/>
          <w:sz w:val="28"/>
          <w:szCs w:val="28"/>
        </w:rPr>
        <w:sectPr w:rsidR="00AE21AE" w:rsidSect="00AE21AE">
          <w:type w:val="continuous"/>
          <w:pgSz w:w="11906" w:h="16838"/>
          <w:pgMar w:top="851" w:right="851" w:bottom="284" w:left="1701" w:header="709" w:footer="709" w:gutter="0"/>
          <w:cols w:num="2" w:space="709"/>
        </w:sectPr>
      </w:pPr>
      <w:r>
        <w:rPr>
          <w:bCs/>
          <w:sz w:val="28"/>
          <w:szCs w:val="28"/>
        </w:rPr>
        <w:t xml:space="preserve">приказ </w:t>
      </w:r>
      <w:r w:rsidR="00935FD1">
        <w:rPr>
          <w:bCs/>
          <w:sz w:val="28"/>
          <w:szCs w:val="28"/>
        </w:rPr>
        <w:t>№</w:t>
      </w:r>
      <w:r w:rsidR="00CE6AC8">
        <w:rPr>
          <w:bCs/>
          <w:sz w:val="28"/>
          <w:szCs w:val="28"/>
        </w:rPr>
        <w:t>__</w:t>
      </w:r>
      <w:r w:rsidR="00935FD1"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«</w:t>
      </w:r>
      <w:r w:rsidR="00CE6AC8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» </w:t>
      </w:r>
      <w:r w:rsidR="00CE6AC8">
        <w:rPr>
          <w:bCs/>
          <w:sz w:val="28"/>
          <w:szCs w:val="28"/>
        </w:rPr>
        <w:t>____</w:t>
      </w:r>
    </w:p>
    <w:p w:rsidR="00AE21AE" w:rsidRDefault="00AE21AE" w:rsidP="00AE21AE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E21AE" w:rsidRDefault="00AE21AE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A1451" w:rsidRPr="00F1101B" w:rsidRDefault="0097035D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1101B">
        <w:rPr>
          <w:b/>
          <w:bCs/>
          <w:sz w:val="28"/>
          <w:szCs w:val="28"/>
        </w:rPr>
        <w:t>ПОЛОЖЕНИЕ</w:t>
      </w:r>
    </w:p>
    <w:p w:rsidR="004142F3" w:rsidRDefault="00935FD1" w:rsidP="00C841B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bookmarkStart w:id="0" w:name="_GoBack"/>
      <w:bookmarkEnd w:id="0"/>
      <w:r w:rsidR="00C841B0">
        <w:rPr>
          <w:b/>
          <w:bCs/>
          <w:sz w:val="28"/>
          <w:szCs w:val="28"/>
        </w:rPr>
        <w:t>б</w:t>
      </w:r>
      <w:r w:rsidR="00AE21AE">
        <w:rPr>
          <w:b/>
          <w:bCs/>
          <w:sz w:val="28"/>
          <w:szCs w:val="28"/>
        </w:rPr>
        <w:t xml:space="preserve"> </w:t>
      </w:r>
      <w:r w:rsidR="00C841B0">
        <w:rPr>
          <w:b/>
          <w:bCs/>
          <w:sz w:val="28"/>
          <w:szCs w:val="28"/>
        </w:rPr>
        <w:t xml:space="preserve">организации </w:t>
      </w:r>
      <w:r w:rsidR="008D1DD4">
        <w:rPr>
          <w:b/>
          <w:bCs/>
          <w:sz w:val="28"/>
          <w:szCs w:val="28"/>
        </w:rPr>
        <w:t>обучения обучающихся на дому или в медицинских организациях</w:t>
      </w:r>
      <w:proofErr w:type="gramEnd"/>
    </w:p>
    <w:p w:rsidR="00556D94" w:rsidRDefault="00556D94" w:rsidP="008C5E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08AD" w:rsidRPr="008D1DD4" w:rsidRDefault="008308AD" w:rsidP="00B100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1DD4">
        <w:rPr>
          <w:b/>
          <w:bCs/>
          <w:sz w:val="28"/>
          <w:szCs w:val="28"/>
        </w:rPr>
        <w:t>Общие положения</w:t>
      </w:r>
    </w:p>
    <w:p w:rsidR="0078057A" w:rsidRPr="0078057A" w:rsidRDefault="000C0486" w:rsidP="00B100FA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proofErr w:type="gramStart"/>
      <w:r w:rsidRPr="008D1DD4">
        <w:rPr>
          <w:sz w:val="28"/>
          <w:szCs w:val="28"/>
        </w:rPr>
        <w:t xml:space="preserve">Настоящее положение (далее по тексту </w:t>
      </w:r>
      <w:r w:rsidR="008D1DD4">
        <w:rPr>
          <w:sz w:val="28"/>
          <w:szCs w:val="28"/>
        </w:rPr>
        <w:t xml:space="preserve">- </w:t>
      </w:r>
      <w:r w:rsidRPr="008D1DD4">
        <w:rPr>
          <w:sz w:val="28"/>
          <w:szCs w:val="28"/>
        </w:rPr>
        <w:t xml:space="preserve">Положение) разработано </w:t>
      </w:r>
      <w:r w:rsidR="00D23367" w:rsidRPr="008D1DD4">
        <w:rPr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644890" w:rsidRPr="008D1DD4">
        <w:rPr>
          <w:sz w:val="28"/>
          <w:szCs w:val="28"/>
        </w:rPr>
        <w:t xml:space="preserve">, </w:t>
      </w:r>
      <w:r w:rsidR="00371586" w:rsidRPr="008D1DD4">
        <w:rPr>
          <w:sz w:val="28"/>
          <w:szCs w:val="28"/>
        </w:rPr>
        <w:t xml:space="preserve">Постановлением Правительства Тверской области от </w:t>
      </w:r>
      <w:r w:rsidR="008D1DD4" w:rsidRPr="008D1DD4">
        <w:rPr>
          <w:sz w:val="28"/>
          <w:szCs w:val="28"/>
        </w:rPr>
        <w:t>21октября</w:t>
      </w:r>
      <w:r w:rsidR="00A476ED" w:rsidRPr="008D1DD4">
        <w:rPr>
          <w:sz w:val="28"/>
          <w:szCs w:val="28"/>
        </w:rPr>
        <w:t xml:space="preserve"> 201</w:t>
      </w:r>
      <w:r w:rsidR="00346E8C" w:rsidRPr="008D1DD4">
        <w:rPr>
          <w:sz w:val="28"/>
          <w:szCs w:val="28"/>
        </w:rPr>
        <w:t>4</w:t>
      </w:r>
      <w:r w:rsidR="00A476ED" w:rsidRPr="008D1DD4">
        <w:rPr>
          <w:sz w:val="28"/>
          <w:szCs w:val="28"/>
        </w:rPr>
        <w:t xml:space="preserve"> года </w:t>
      </w:r>
      <w:r w:rsidR="00371586" w:rsidRPr="008D1DD4">
        <w:rPr>
          <w:sz w:val="28"/>
          <w:szCs w:val="28"/>
        </w:rPr>
        <w:t>№</w:t>
      </w:r>
      <w:r w:rsidR="008D1DD4" w:rsidRPr="008D1DD4">
        <w:rPr>
          <w:sz w:val="28"/>
          <w:szCs w:val="28"/>
        </w:rPr>
        <w:t xml:space="preserve"> 530</w:t>
      </w:r>
      <w:r w:rsidR="00A476ED" w:rsidRPr="008D1DD4">
        <w:rPr>
          <w:sz w:val="28"/>
          <w:szCs w:val="28"/>
        </w:rPr>
        <w:t>-пп</w:t>
      </w:r>
      <w:r w:rsidR="00371586" w:rsidRPr="008D1DD4">
        <w:rPr>
          <w:sz w:val="28"/>
          <w:szCs w:val="28"/>
        </w:rPr>
        <w:t xml:space="preserve"> «</w:t>
      </w:r>
      <w:r w:rsidR="008D1DD4" w:rsidRPr="008D1DD4">
        <w:rPr>
          <w:sz w:val="28"/>
          <w:szCs w:val="28"/>
        </w:rPr>
        <w:t>Порядок 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</w:t>
      </w:r>
      <w:proofErr w:type="gramEnd"/>
      <w:r w:rsidR="008D1DD4" w:rsidRPr="008D1DD4">
        <w:rPr>
          <w:sz w:val="28"/>
          <w:szCs w:val="28"/>
        </w:rPr>
        <w:t xml:space="preserve"> общеобразовательным программам на дому или в медицинских организациях</w:t>
      </w:r>
      <w:r w:rsidR="00346E8C" w:rsidRPr="008D1DD4">
        <w:rPr>
          <w:sz w:val="28"/>
          <w:szCs w:val="28"/>
        </w:rPr>
        <w:t>»</w:t>
      </w:r>
      <w:r w:rsidR="008D1DD4" w:rsidRPr="008D1DD4">
        <w:rPr>
          <w:sz w:val="28"/>
          <w:szCs w:val="28"/>
        </w:rPr>
        <w:t xml:space="preserve"> и уставом муниципального </w:t>
      </w:r>
      <w:r w:rsidR="00CC1A3B">
        <w:rPr>
          <w:sz w:val="28"/>
          <w:szCs w:val="28"/>
        </w:rPr>
        <w:t>обще</w:t>
      </w:r>
      <w:r w:rsidR="008D1DD4" w:rsidRPr="008D1DD4">
        <w:rPr>
          <w:sz w:val="28"/>
          <w:szCs w:val="28"/>
        </w:rPr>
        <w:t xml:space="preserve">образовательного учреждения </w:t>
      </w:r>
      <w:r w:rsidR="00CC1A3B">
        <w:rPr>
          <w:sz w:val="28"/>
          <w:szCs w:val="28"/>
        </w:rPr>
        <w:t>«С</w:t>
      </w:r>
      <w:r w:rsidR="008D1DD4" w:rsidRPr="008D1DD4">
        <w:rPr>
          <w:sz w:val="28"/>
          <w:szCs w:val="28"/>
        </w:rPr>
        <w:t>редн</w:t>
      </w:r>
      <w:r w:rsidR="00CC1A3B">
        <w:rPr>
          <w:sz w:val="28"/>
          <w:szCs w:val="28"/>
        </w:rPr>
        <w:t>яя</w:t>
      </w:r>
      <w:r w:rsidR="008D1DD4" w:rsidRPr="008D1DD4">
        <w:rPr>
          <w:sz w:val="28"/>
          <w:szCs w:val="28"/>
        </w:rPr>
        <w:t xml:space="preserve"> общеобразовательн</w:t>
      </w:r>
      <w:r w:rsidR="00CC1A3B">
        <w:rPr>
          <w:sz w:val="28"/>
          <w:szCs w:val="28"/>
        </w:rPr>
        <w:t>ая</w:t>
      </w:r>
      <w:r w:rsidR="008D1DD4" w:rsidRPr="008D1DD4">
        <w:rPr>
          <w:sz w:val="28"/>
          <w:szCs w:val="28"/>
        </w:rPr>
        <w:t xml:space="preserve"> школ</w:t>
      </w:r>
      <w:r w:rsidR="00CC1A3B">
        <w:rPr>
          <w:sz w:val="28"/>
          <w:szCs w:val="28"/>
        </w:rPr>
        <w:t>а</w:t>
      </w:r>
      <w:r w:rsidR="008D1DD4" w:rsidRPr="008D1DD4">
        <w:rPr>
          <w:sz w:val="28"/>
          <w:szCs w:val="28"/>
        </w:rPr>
        <w:t xml:space="preserve"> № </w:t>
      </w:r>
      <w:r w:rsidR="00CC1A3B">
        <w:rPr>
          <w:sz w:val="28"/>
          <w:szCs w:val="28"/>
        </w:rPr>
        <w:t>22»</w:t>
      </w:r>
      <w:r w:rsidR="008D1DD4" w:rsidRPr="008D1DD4">
        <w:rPr>
          <w:sz w:val="28"/>
          <w:szCs w:val="28"/>
        </w:rPr>
        <w:t xml:space="preserve"> (далее </w:t>
      </w:r>
      <w:r w:rsidR="008D1DD4">
        <w:rPr>
          <w:sz w:val="28"/>
          <w:szCs w:val="28"/>
        </w:rPr>
        <w:t xml:space="preserve"> по тексту - </w:t>
      </w:r>
      <w:r w:rsidR="008D1DD4" w:rsidRPr="008D1DD4">
        <w:rPr>
          <w:sz w:val="28"/>
          <w:szCs w:val="28"/>
        </w:rPr>
        <w:t>Учреждение)</w:t>
      </w:r>
      <w:r w:rsidR="00346E8C" w:rsidRPr="008D1DD4">
        <w:rPr>
          <w:sz w:val="28"/>
          <w:szCs w:val="28"/>
        </w:rPr>
        <w:t xml:space="preserve">. </w:t>
      </w:r>
    </w:p>
    <w:p w:rsidR="00C17CA4" w:rsidRPr="0078057A" w:rsidRDefault="00346E8C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8D1DD4">
        <w:rPr>
          <w:sz w:val="28"/>
          <w:szCs w:val="28"/>
        </w:rPr>
        <w:t xml:space="preserve">Положение </w:t>
      </w:r>
      <w:r w:rsidR="0078057A">
        <w:rPr>
          <w:sz w:val="28"/>
          <w:szCs w:val="28"/>
        </w:rPr>
        <w:t>разработано в целях обеспечения государственных гарантий прав граждан на получение общедоступного и бесплатного общего образования</w:t>
      </w:r>
      <w:r w:rsidR="008C27CF">
        <w:rPr>
          <w:sz w:val="28"/>
          <w:szCs w:val="28"/>
        </w:rPr>
        <w:t xml:space="preserve">, регламентирует отношения Учреждения и родителей (законных представителей) обучающихся, нуждающихся </w:t>
      </w:r>
      <w:r w:rsidR="008C27CF">
        <w:rPr>
          <w:bCs/>
          <w:sz w:val="28"/>
          <w:szCs w:val="28"/>
        </w:rPr>
        <w:t xml:space="preserve">в длительном лечении, а также детей-инвалидов, </w:t>
      </w:r>
      <w:r w:rsidR="008C27CF">
        <w:rPr>
          <w:rFonts w:eastAsia="Times New Roman"/>
          <w:sz w:val="28"/>
          <w:szCs w:val="28"/>
        </w:rPr>
        <w:t xml:space="preserve">которые по состоянию здоровья не могут посещать Учреждение </w:t>
      </w:r>
      <w:proofErr w:type="spellStart"/>
      <w:r w:rsidR="008C27CF">
        <w:rPr>
          <w:rFonts w:eastAsia="Times New Roman"/>
          <w:sz w:val="28"/>
          <w:szCs w:val="28"/>
        </w:rPr>
        <w:t>и</w:t>
      </w:r>
      <w:r w:rsidRPr="008D1DD4">
        <w:rPr>
          <w:sz w:val="28"/>
          <w:szCs w:val="28"/>
        </w:rPr>
        <w:t>регулирует</w:t>
      </w:r>
      <w:proofErr w:type="spellEnd"/>
      <w:r w:rsidRPr="008D1DD4">
        <w:rPr>
          <w:sz w:val="28"/>
          <w:szCs w:val="28"/>
        </w:rPr>
        <w:t xml:space="preserve"> вопросы</w:t>
      </w:r>
      <w:r w:rsidR="00CC1A3B">
        <w:rPr>
          <w:sz w:val="28"/>
          <w:szCs w:val="28"/>
        </w:rPr>
        <w:t xml:space="preserve"> </w:t>
      </w:r>
      <w:r w:rsidRPr="008D1DD4">
        <w:rPr>
          <w:sz w:val="28"/>
          <w:szCs w:val="28"/>
        </w:rPr>
        <w:t xml:space="preserve">организации </w:t>
      </w:r>
      <w:r w:rsidR="0078057A" w:rsidRPr="0078057A">
        <w:rPr>
          <w:bCs/>
          <w:sz w:val="28"/>
          <w:szCs w:val="28"/>
        </w:rPr>
        <w:t xml:space="preserve">обучения </w:t>
      </w:r>
      <w:proofErr w:type="gramStart"/>
      <w:r w:rsidR="0078057A" w:rsidRPr="0078057A">
        <w:rPr>
          <w:bCs/>
          <w:sz w:val="28"/>
          <w:szCs w:val="28"/>
        </w:rPr>
        <w:t>по</w:t>
      </w:r>
      <w:proofErr w:type="gramEnd"/>
      <w:r w:rsidR="0078057A" w:rsidRPr="0078057A">
        <w:rPr>
          <w:bCs/>
          <w:sz w:val="28"/>
          <w:szCs w:val="28"/>
        </w:rPr>
        <w:t xml:space="preserve"> </w:t>
      </w:r>
      <w:proofErr w:type="gramStart"/>
      <w:r w:rsidR="0078057A" w:rsidRPr="0078057A">
        <w:rPr>
          <w:bCs/>
          <w:sz w:val="28"/>
          <w:szCs w:val="28"/>
        </w:rPr>
        <w:t>основным</w:t>
      </w:r>
      <w:proofErr w:type="gramEnd"/>
      <w:r w:rsidR="0078057A" w:rsidRPr="0078057A">
        <w:rPr>
          <w:bCs/>
          <w:sz w:val="28"/>
          <w:szCs w:val="28"/>
        </w:rPr>
        <w:t xml:space="preserve"> </w:t>
      </w:r>
      <w:proofErr w:type="spellStart"/>
      <w:r w:rsidR="0078057A" w:rsidRPr="0078057A">
        <w:rPr>
          <w:bCs/>
          <w:sz w:val="28"/>
          <w:szCs w:val="28"/>
        </w:rPr>
        <w:t>общеобразовательнымпрограммам</w:t>
      </w:r>
      <w:proofErr w:type="spellEnd"/>
      <w:r w:rsidR="0078057A" w:rsidRPr="0078057A">
        <w:rPr>
          <w:bCs/>
          <w:sz w:val="28"/>
          <w:szCs w:val="28"/>
        </w:rPr>
        <w:t xml:space="preserve"> </w:t>
      </w:r>
      <w:proofErr w:type="spellStart"/>
      <w:r w:rsidR="0078057A">
        <w:rPr>
          <w:bCs/>
          <w:sz w:val="28"/>
          <w:szCs w:val="28"/>
        </w:rPr>
        <w:t>обучающихся</w:t>
      </w:r>
      <w:r w:rsidR="0078057A" w:rsidRPr="0078057A">
        <w:rPr>
          <w:bCs/>
          <w:sz w:val="28"/>
          <w:szCs w:val="28"/>
        </w:rPr>
        <w:t>на</w:t>
      </w:r>
      <w:proofErr w:type="spellEnd"/>
      <w:r w:rsidR="0078057A" w:rsidRPr="0078057A">
        <w:rPr>
          <w:bCs/>
          <w:sz w:val="28"/>
          <w:szCs w:val="28"/>
        </w:rPr>
        <w:t xml:space="preserve"> дому или в медицинских организациях</w:t>
      </w:r>
      <w:r w:rsidR="0078057A">
        <w:rPr>
          <w:bCs/>
          <w:sz w:val="28"/>
          <w:szCs w:val="28"/>
        </w:rPr>
        <w:t>.</w:t>
      </w:r>
    </w:p>
    <w:p w:rsidR="0078057A" w:rsidRDefault="00B74F36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обучающихся Учреждения, нуждающихся в длительном лечении, а также детей-инвалидов, которые по состоянию здоровья не могут посещать Учреждение, обучение организуется Учреждением на дому или в медицинских организациях, в том числе с применением электронного обучения, дистанционных образовательных технологий.</w:t>
      </w:r>
    </w:p>
    <w:p w:rsidR="002C47BC" w:rsidRDefault="002C47BC" w:rsidP="002C47BC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дому и в медицинской организации распространяются все установленные права и обязанности обучающихся, с учетом ограничений по состоянию здоровья и специфики обучения вне помещения Учреждения. </w:t>
      </w:r>
    </w:p>
    <w:p w:rsidR="002C47BC" w:rsidRDefault="002C47BC" w:rsidP="002C47BC">
      <w:pPr>
        <w:pStyle w:val="a3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На родителей (законных представителей), обучающихся на дому и в медицинской организации, распространяются все установленные права и обязанности родителей (законных представителей).</w:t>
      </w:r>
    </w:p>
    <w:p w:rsidR="00B74F36" w:rsidRDefault="00B74F36" w:rsidP="00B100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оформления отношений.</w:t>
      </w:r>
    </w:p>
    <w:p w:rsidR="008C27CF" w:rsidRPr="008C27CF" w:rsidRDefault="008C27CF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Основанием для организации обучения на дому или в медицинских организациях является заключение медицинской организации и в письменной форме обращение родителей (законных представителей) обучающихся</w:t>
      </w:r>
      <w:r w:rsidR="00CC1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имя руководителя Учреждения с просьбой об организации обучения на дому или в </w:t>
      </w:r>
      <w:r>
        <w:rPr>
          <w:sz w:val="28"/>
          <w:szCs w:val="28"/>
        </w:rPr>
        <w:lastRenderedPageBreak/>
        <w:t>медицинской организации на период, указанный в медицинском заключении. При наличии медицинского заключения отказ Учреждения от обучения обучающихся, нуждающихся в длительном лечении, а также детей-инвалидов не допускается.</w:t>
      </w:r>
    </w:p>
    <w:p w:rsidR="008C27CF" w:rsidRPr="008C27CF" w:rsidRDefault="008C27CF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течение 7 рабочих дней со дня поступления обращения родителей (законных представителей) обучающегося</w:t>
      </w:r>
      <w:r w:rsidR="00CC1A3B">
        <w:rPr>
          <w:sz w:val="28"/>
          <w:szCs w:val="28"/>
        </w:rPr>
        <w:t xml:space="preserve"> </w:t>
      </w:r>
      <w:r>
        <w:rPr>
          <w:sz w:val="28"/>
          <w:szCs w:val="28"/>
        </w:rPr>
        <w:t>на имя руководителя Учреждения с просьбой об организации обучения на дому или в медицинской организации и предоставления заключения медицинской организации Учреждение заключает с родителями (законными представителями) договор и издает приказ об организации обучения на дому или в медицинской организации.</w:t>
      </w:r>
      <w:proofErr w:type="gramEnd"/>
    </w:p>
    <w:p w:rsidR="008C27CF" w:rsidRPr="00C72E36" w:rsidRDefault="008C27CF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8C27CF">
        <w:rPr>
          <w:sz w:val="28"/>
          <w:szCs w:val="28"/>
        </w:rPr>
        <w:t>Договор</w:t>
      </w:r>
      <w:r w:rsidR="00DF0BF3">
        <w:rPr>
          <w:sz w:val="28"/>
          <w:szCs w:val="28"/>
        </w:rPr>
        <w:t>, форма которого утверждается приказом директора Учреждения,</w:t>
      </w:r>
      <w:r w:rsidRPr="008C27CF">
        <w:rPr>
          <w:sz w:val="28"/>
          <w:szCs w:val="28"/>
        </w:rPr>
        <w:t xml:space="preserve"> заключается в простой письменной форме и </w:t>
      </w:r>
      <w:r>
        <w:rPr>
          <w:sz w:val="28"/>
          <w:szCs w:val="28"/>
        </w:rPr>
        <w:t>содержит</w:t>
      </w:r>
      <w:r w:rsidRPr="008C27CF">
        <w:rPr>
          <w:sz w:val="28"/>
          <w:szCs w:val="28"/>
        </w:rPr>
        <w:t>:</w:t>
      </w:r>
    </w:p>
    <w:p w:rsidR="00C72E36" w:rsidRPr="00C72E36" w:rsidRDefault="00C72E36" w:rsidP="00C72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E36">
        <w:rPr>
          <w:sz w:val="28"/>
          <w:szCs w:val="28"/>
        </w:rPr>
        <w:t>а)  права и обязанности сторон;</w:t>
      </w:r>
    </w:p>
    <w:p w:rsidR="00C72E36" w:rsidRPr="00C72E36" w:rsidRDefault="00C72E36" w:rsidP="00C72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E36">
        <w:rPr>
          <w:sz w:val="28"/>
          <w:szCs w:val="28"/>
        </w:rPr>
        <w:t xml:space="preserve">б) порядок и сроки прохождения </w:t>
      </w:r>
      <w:proofErr w:type="gramStart"/>
      <w:r w:rsidRPr="00C72E36">
        <w:rPr>
          <w:sz w:val="28"/>
          <w:szCs w:val="28"/>
        </w:rPr>
        <w:t>обучающимся</w:t>
      </w:r>
      <w:proofErr w:type="gramEnd"/>
      <w:r w:rsidRPr="00C72E36">
        <w:rPr>
          <w:sz w:val="28"/>
          <w:szCs w:val="28"/>
        </w:rPr>
        <w:t xml:space="preserve"> на дому или в медицинских организациях промежуточной и итоговой аттестации;</w:t>
      </w:r>
    </w:p>
    <w:p w:rsidR="00C72E36" w:rsidRPr="00C72E36" w:rsidRDefault="00C72E36" w:rsidP="00C72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E36">
        <w:rPr>
          <w:sz w:val="28"/>
          <w:szCs w:val="28"/>
        </w:rPr>
        <w:t xml:space="preserve">в) порядок обеспечения обучающегося на дому или в медицинских организациях специалистами из числа педагогических работников, а также оказания методической и консультативной помощи, необходимой для освоения </w:t>
      </w:r>
      <w:proofErr w:type="gramStart"/>
      <w:r w:rsidRPr="00C72E36">
        <w:rPr>
          <w:sz w:val="28"/>
          <w:szCs w:val="28"/>
        </w:rPr>
        <w:t>обучающимся</w:t>
      </w:r>
      <w:proofErr w:type="gramEnd"/>
      <w:r w:rsidRPr="00C72E36">
        <w:rPr>
          <w:sz w:val="28"/>
          <w:szCs w:val="28"/>
        </w:rPr>
        <w:t xml:space="preserve"> на дому или в медицинской организации основной общеобразовательной программы;</w:t>
      </w:r>
    </w:p>
    <w:p w:rsidR="00C72E36" w:rsidRPr="00C72E36" w:rsidRDefault="00C72E36" w:rsidP="00C72E36">
      <w:pPr>
        <w:tabs>
          <w:tab w:val="left" w:pos="851"/>
        </w:tabs>
        <w:jc w:val="both"/>
        <w:rPr>
          <w:sz w:val="28"/>
          <w:szCs w:val="28"/>
        </w:rPr>
      </w:pPr>
      <w:r w:rsidRPr="00C72E36">
        <w:rPr>
          <w:sz w:val="28"/>
          <w:szCs w:val="28"/>
        </w:rPr>
        <w:t>г) порядок предоставления учебников, учебной, справочной и другой литературы, иных средств обучения.</w:t>
      </w:r>
    </w:p>
    <w:p w:rsidR="00C72E36" w:rsidRDefault="00C72E36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на дому или в медицинской организации может быть прекращено досрочно по следующим основаниям:</w:t>
      </w:r>
    </w:p>
    <w:p w:rsidR="00C72E36" w:rsidRDefault="00C72E36" w:rsidP="00C72E36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7D035F">
        <w:rPr>
          <w:bCs/>
          <w:sz w:val="28"/>
          <w:szCs w:val="28"/>
        </w:rPr>
        <w:t>выбытие обучающегося из Учреждения, в том числе в случае перевода в другую образовательную организацию</w:t>
      </w:r>
      <w:r w:rsidR="000D3BE8">
        <w:rPr>
          <w:bCs/>
          <w:sz w:val="28"/>
          <w:szCs w:val="28"/>
        </w:rPr>
        <w:t>;</w:t>
      </w:r>
    </w:p>
    <w:p w:rsidR="000D3BE8" w:rsidRPr="00C72E36" w:rsidRDefault="000D3BE8" w:rsidP="00C72E36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письменное обращение родителей (законных представителей).</w:t>
      </w:r>
    </w:p>
    <w:p w:rsidR="00C72E36" w:rsidRPr="008C27CF" w:rsidRDefault="00242FF3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 Учреждения об организации (прекращении) обучения на дому и</w:t>
      </w:r>
      <w:r w:rsidR="00FD3081">
        <w:rPr>
          <w:bCs/>
          <w:sz w:val="28"/>
          <w:szCs w:val="28"/>
        </w:rPr>
        <w:t>ли</w:t>
      </w:r>
      <w:r>
        <w:rPr>
          <w:bCs/>
          <w:sz w:val="28"/>
          <w:szCs w:val="28"/>
        </w:rPr>
        <w:t xml:space="preserve"> в медицинской организации согласовываются с управлением образования администрации г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вери</w:t>
      </w:r>
      <w:r w:rsidR="00FD3081">
        <w:rPr>
          <w:bCs/>
          <w:sz w:val="28"/>
          <w:szCs w:val="28"/>
        </w:rPr>
        <w:t>.</w:t>
      </w:r>
    </w:p>
    <w:p w:rsidR="00B74F36" w:rsidRPr="00C72E36" w:rsidRDefault="00B74F36" w:rsidP="00C72E36">
      <w:pPr>
        <w:jc w:val="both"/>
        <w:rPr>
          <w:sz w:val="28"/>
          <w:szCs w:val="28"/>
        </w:rPr>
      </w:pPr>
    </w:p>
    <w:p w:rsidR="00DF0BF3" w:rsidRDefault="00DF0BF3" w:rsidP="00B100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обучения на дому или в медицинской организации.</w:t>
      </w:r>
    </w:p>
    <w:p w:rsidR="00DF0BF3" w:rsidRPr="00DF0BF3" w:rsidRDefault="00DF0BF3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DF0BF3">
        <w:rPr>
          <w:sz w:val="28"/>
          <w:szCs w:val="28"/>
        </w:rPr>
        <w:t>Обучение на дому или в медицинской организации  регламентируется образовательной программой, в том числе учебным планом (индивидуальным учебным планом), и расписанием занятий.</w:t>
      </w:r>
    </w:p>
    <w:p w:rsidR="00DF0BF3" w:rsidRDefault="00DF0BF3" w:rsidP="00DF0BF3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обучения на дому учебный план (индивидуальный учебный план) и расписание занятий согласовываются с родителями (законными представителями) обучающегося.</w:t>
      </w:r>
    </w:p>
    <w:p w:rsidR="00DF0BF3" w:rsidRDefault="00DF0BF3" w:rsidP="00DF0B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0BF3">
        <w:rPr>
          <w:sz w:val="28"/>
          <w:szCs w:val="28"/>
        </w:rPr>
        <w:t>При организации обучения в медицинской организации учебный план (индивидуальный учебный план) и расписание занятий дополнительно согласовываются с администрацией медицинской организации</w:t>
      </w:r>
      <w:r>
        <w:rPr>
          <w:sz w:val="28"/>
          <w:szCs w:val="28"/>
        </w:rPr>
        <w:t>.</w:t>
      </w:r>
    </w:p>
    <w:p w:rsidR="00DF0BF3" w:rsidRDefault="00DF0BF3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индивидуальный учебный план в обязательном порядке включаются </w:t>
      </w:r>
      <w:r w:rsidR="003948E2">
        <w:rPr>
          <w:bCs/>
          <w:sz w:val="28"/>
          <w:szCs w:val="28"/>
        </w:rPr>
        <w:t xml:space="preserve">учебные </w:t>
      </w:r>
      <w:r>
        <w:rPr>
          <w:bCs/>
          <w:sz w:val="28"/>
          <w:szCs w:val="28"/>
        </w:rPr>
        <w:t xml:space="preserve">предметы </w:t>
      </w:r>
      <w:r w:rsidR="003948E2">
        <w:rPr>
          <w:bCs/>
          <w:sz w:val="28"/>
          <w:szCs w:val="28"/>
        </w:rPr>
        <w:t xml:space="preserve">обязательной части учебного плана (согласно федеральным государственным образовательным стандартам) или учебные предметы федерального компонента базисного учебного плана (согласно государственному образовательному стандарту). </w:t>
      </w:r>
    </w:p>
    <w:p w:rsidR="003948E2" w:rsidRDefault="003948E2" w:rsidP="003948E2">
      <w:pPr>
        <w:pStyle w:val="a3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Остальные учебные предметы (курсы), входящие в вариативную часть учебного плана </w:t>
      </w:r>
      <w:r w:rsidR="002C47BC">
        <w:rPr>
          <w:bCs/>
          <w:sz w:val="28"/>
          <w:szCs w:val="28"/>
        </w:rPr>
        <w:t xml:space="preserve">школы </w:t>
      </w:r>
      <w:r>
        <w:rPr>
          <w:bCs/>
          <w:sz w:val="28"/>
          <w:szCs w:val="28"/>
        </w:rPr>
        <w:t>или в часть, формируемую участниками образовательных отношений, могут включаться в индивидуальный учебный план по запросу родителей (законных представителей) с учетом мнения обучающ</w:t>
      </w:r>
      <w:r w:rsidR="002C47BC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ся, </w:t>
      </w:r>
      <w:r w:rsidRPr="00E74405">
        <w:rPr>
          <w:sz w:val="28"/>
          <w:szCs w:val="28"/>
        </w:rPr>
        <w:t>индивидуальных потребностей и психофизических возможностей обучающегося</w:t>
      </w:r>
      <w:r>
        <w:rPr>
          <w:sz w:val="28"/>
          <w:szCs w:val="28"/>
        </w:rPr>
        <w:t xml:space="preserve">, </w:t>
      </w:r>
      <w:r w:rsidR="009F2B1C">
        <w:rPr>
          <w:sz w:val="28"/>
          <w:szCs w:val="28"/>
        </w:rPr>
        <w:t xml:space="preserve">обеспечения преподавания учебного предмета (курса) необходимым учебно-лабораторным оборудованием. </w:t>
      </w:r>
    </w:p>
    <w:p w:rsidR="00DF0BF3" w:rsidRPr="007564F5" w:rsidRDefault="00DF0BF3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proofErr w:type="gramStart"/>
      <w:r w:rsidRPr="00E74405">
        <w:rPr>
          <w:sz w:val="28"/>
          <w:szCs w:val="28"/>
        </w:rPr>
        <w:t xml:space="preserve">Объем учебной нагрузки, предусмотренной учебным планом (индивидуальным учебным планом), определяется в соответствии с требованиями федеральных государственных образовательных стандартов общего образования </w:t>
      </w:r>
      <w:r>
        <w:rPr>
          <w:sz w:val="28"/>
          <w:szCs w:val="28"/>
        </w:rPr>
        <w:t>(государственных образовательных стандартов)</w:t>
      </w:r>
      <w:r w:rsidR="007564F5">
        <w:rPr>
          <w:sz w:val="28"/>
          <w:szCs w:val="28"/>
        </w:rPr>
        <w:t xml:space="preserve">, нормами </w:t>
      </w:r>
      <w:proofErr w:type="spellStart"/>
      <w:r w:rsidR="007564F5">
        <w:rPr>
          <w:sz w:val="28"/>
          <w:szCs w:val="28"/>
        </w:rPr>
        <w:t>СанПиНа</w:t>
      </w:r>
      <w:r w:rsidRPr="00E74405">
        <w:rPr>
          <w:sz w:val="28"/>
          <w:szCs w:val="28"/>
        </w:rPr>
        <w:t>и</w:t>
      </w:r>
      <w:proofErr w:type="spellEnd"/>
      <w:r w:rsidRPr="00E74405">
        <w:rPr>
          <w:sz w:val="28"/>
          <w:szCs w:val="28"/>
        </w:rPr>
        <w:t xml:space="preserve"> иными нормативными правовыми актами Российской Федерации с учетом индивидуальных потребностей и психофизических возможностей обучающегося</w:t>
      </w:r>
      <w:r w:rsidR="007564F5">
        <w:rPr>
          <w:sz w:val="28"/>
          <w:szCs w:val="28"/>
        </w:rPr>
        <w:t>.</w:t>
      </w:r>
      <w:proofErr w:type="gramEnd"/>
    </w:p>
    <w:p w:rsidR="0036472F" w:rsidRDefault="0036472F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</w:t>
      </w:r>
      <w:r w:rsidRPr="0036472F">
        <w:rPr>
          <w:sz w:val="28"/>
          <w:szCs w:val="28"/>
        </w:rPr>
        <w:t xml:space="preserve">азначает </w:t>
      </w:r>
      <w:proofErr w:type="gramStart"/>
      <w:r>
        <w:rPr>
          <w:sz w:val="28"/>
          <w:szCs w:val="28"/>
        </w:rPr>
        <w:t>о</w:t>
      </w:r>
      <w:r w:rsidRPr="0036472F">
        <w:rPr>
          <w:sz w:val="28"/>
          <w:szCs w:val="28"/>
        </w:rPr>
        <w:t>бучающемуся</w:t>
      </w:r>
      <w:proofErr w:type="gramEnd"/>
      <w:r w:rsidRPr="0036472F">
        <w:rPr>
          <w:sz w:val="28"/>
          <w:szCs w:val="28"/>
        </w:rPr>
        <w:t xml:space="preserve"> на время обучения учителей по предметам в соответствии с индивидуальным учебным планом, причем данные учителя могут не работать в классе, в котором числится обучающийся</w:t>
      </w:r>
      <w:r>
        <w:rPr>
          <w:sz w:val="28"/>
          <w:szCs w:val="28"/>
        </w:rPr>
        <w:t>. Также,  для этих целей, Учреждение вправе заключить срочный договор с новым работником или с работником другой образовательной организации (в этом случае - по совместительству)</w:t>
      </w:r>
      <w:r w:rsidR="007564F5">
        <w:rPr>
          <w:sz w:val="28"/>
          <w:szCs w:val="28"/>
        </w:rPr>
        <w:t>.</w:t>
      </w:r>
    </w:p>
    <w:p w:rsidR="00867F6E" w:rsidRPr="00867F6E" w:rsidRDefault="00867F6E" w:rsidP="00867F6E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867F6E">
        <w:rPr>
          <w:rFonts w:eastAsia="Times New Roman"/>
          <w:sz w:val="28"/>
          <w:szCs w:val="28"/>
        </w:rPr>
        <w:t>Если период обучения обучающегося на дому не превышает двух месяцев, то учителям производится почасовая оплата, в остальных случаях оплата учителям включается в тарификацию.</w:t>
      </w:r>
    </w:p>
    <w:p w:rsidR="00867F6E" w:rsidRDefault="00867F6E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</w:t>
      </w:r>
      <w:r w:rsidR="00FD3081">
        <w:rPr>
          <w:sz w:val="28"/>
          <w:szCs w:val="28"/>
        </w:rPr>
        <w:t>отсутствия учителя (больничный лист, отпуск</w:t>
      </w:r>
      <w:r>
        <w:rPr>
          <w:sz w:val="28"/>
          <w:szCs w:val="28"/>
        </w:rPr>
        <w:t xml:space="preserve"> без сохранения заработной платы, курс</w:t>
      </w:r>
      <w:r w:rsidR="00FD3081">
        <w:rPr>
          <w:sz w:val="28"/>
          <w:szCs w:val="28"/>
        </w:rPr>
        <w:t>ы</w:t>
      </w:r>
      <w:r>
        <w:rPr>
          <w:sz w:val="28"/>
          <w:szCs w:val="28"/>
        </w:rPr>
        <w:t xml:space="preserve"> повышения квалификации</w:t>
      </w:r>
      <w:r w:rsidR="00FD3081">
        <w:rPr>
          <w:sz w:val="28"/>
          <w:szCs w:val="28"/>
        </w:rPr>
        <w:t xml:space="preserve"> и т.п.</w:t>
      </w:r>
      <w:r>
        <w:rPr>
          <w:sz w:val="28"/>
          <w:szCs w:val="28"/>
        </w:rPr>
        <w:t>) Учреждение производит замену работника при условии кадровых возможностей.</w:t>
      </w:r>
    </w:p>
    <w:p w:rsidR="00867F6E" w:rsidRDefault="004F79BA" w:rsidP="00FD3081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временной нетрудоспособности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(подтвержденной справкой медицинской организации), Учреждение вносит коррективы в расписание обучающегося </w:t>
      </w:r>
      <w:r w:rsidR="00163E6D">
        <w:rPr>
          <w:sz w:val="28"/>
          <w:szCs w:val="28"/>
        </w:rPr>
        <w:t xml:space="preserve">и перераспределяет </w:t>
      </w:r>
      <w:proofErr w:type="spellStart"/>
      <w:r w:rsidR="00163E6D">
        <w:rPr>
          <w:sz w:val="28"/>
          <w:szCs w:val="28"/>
        </w:rPr>
        <w:t>непроведенные</w:t>
      </w:r>
      <w:proofErr w:type="spellEnd"/>
      <w:r w:rsidR="00163E6D">
        <w:rPr>
          <w:sz w:val="28"/>
          <w:szCs w:val="28"/>
        </w:rPr>
        <w:t xml:space="preserve"> уроки </w:t>
      </w:r>
      <w:r>
        <w:rPr>
          <w:sz w:val="28"/>
          <w:szCs w:val="28"/>
        </w:rPr>
        <w:t xml:space="preserve">таким образом, чтобы учебный план </w:t>
      </w:r>
      <w:r w:rsidR="00163E6D">
        <w:rPr>
          <w:sz w:val="28"/>
          <w:szCs w:val="28"/>
        </w:rPr>
        <w:t>за текущий период (</w:t>
      </w:r>
      <w:r w:rsidR="003D4466">
        <w:rPr>
          <w:sz w:val="28"/>
          <w:szCs w:val="28"/>
        </w:rPr>
        <w:t>четверть, полугодие, год</w:t>
      </w:r>
      <w:r w:rsidR="00163E6D">
        <w:rPr>
          <w:sz w:val="28"/>
          <w:szCs w:val="28"/>
        </w:rPr>
        <w:t>) был выполнен.</w:t>
      </w:r>
    </w:p>
    <w:p w:rsidR="00A95F3D" w:rsidRPr="00A95F3D" w:rsidRDefault="003D4466" w:rsidP="00A95F3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gramStart"/>
      <w:r w:rsidRPr="00A95F3D">
        <w:rPr>
          <w:sz w:val="28"/>
          <w:szCs w:val="28"/>
        </w:rPr>
        <w:t xml:space="preserve">Если период, когда проводить уроки, в том числе дистанционно, не представляется возможным (например, отъезд </w:t>
      </w:r>
      <w:r w:rsidR="00A95F3D" w:rsidRPr="00A95F3D">
        <w:rPr>
          <w:sz w:val="28"/>
          <w:szCs w:val="28"/>
        </w:rPr>
        <w:t xml:space="preserve">обучающегося </w:t>
      </w:r>
      <w:r w:rsidRPr="00A95F3D">
        <w:rPr>
          <w:sz w:val="28"/>
          <w:szCs w:val="28"/>
        </w:rPr>
        <w:t>на лечение в другой город)</w:t>
      </w:r>
      <w:r w:rsidR="007158D3" w:rsidRPr="00A95F3D">
        <w:rPr>
          <w:sz w:val="28"/>
          <w:szCs w:val="28"/>
        </w:rPr>
        <w:t>,</w:t>
      </w:r>
      <w:r w:rsidRPr="00A95F3D">
        <w:rPr>
          <w:sz w:val="28"/>
          <w:szCs w:val="28"/>
        </w:rPr>
        <w:t xml:space="preserve"> составляет более </w:t>
      </w:r>
      <w:r w:rsidR="007203F8" w:rsidRPr="00A95F3D">
        <w:rPr>
          <w:sz w:val="28"/>
          <w:szCs w:val="28"/>
        </w:rPr>
        <w:t>двух месяцев</w:t>
      </w:r>
      <w:r w:rsidRPr="00A95F3D">
        <w:rPr>
          <w:sz w:val="28"/>
          <w:szCs w:val="28"/>
        </w:rPr>
        <w:t xml:space="preserve">, </w:t>
      </w:r>
      <w:r w:rsidR="007158D3" w:rsidRPr="00A95F3D">
        <w:rPr>
          <w:sz w:val="28"/>
          <w:szCs w:val="28"/>
        </w:rPr>
        <w:t>родители (законные представители) обучающ</w:t>
      </w:r>
      <w:r w:rsidR="00A95F3D" w:rsidRPr="00A95F3D">
        <w:rPr>
          <w:sz w:val="28"/>
          <w:szCs w:val="28"/>
        </w:rPr>
        <w:t>его</w:t>
      </w:r>
      <w:r w:rsidR="007158D3" w:rsidRPr="00A95F3D">
        <w:rPr>
          <w:sz w:val="28"/>
          <w:szCs w:val="28"/>
        </w:rPr>
        <w:t>ся о</w:t>
      </w:r>
      <w:r w:rsidR="007203F8" w:rsidRPr="00A95F3D">
        <w:rPr>
          <w:sz w:val="28"/>
          <w:szCs w:val="28"/>
        </w:rPr>
        <w:t>бращ</w:t>
      </w:r>
      <w:r w:rsidR="007158D3" w:rsidRPr="00A95F3D">
        <w:rPr>
          <w:sz w:val="28"/>
          <w:szCs w:val="28"/>
        </w:rPr>
        <w:t>аются</w:t>
      </w:r>
      <w:r w:rsidR="007203F8" w:rsidRPr="00A95F3D">
        <w:rPr>
          <w:sz w:val="28"/>
          <w:szCs w:val="28"/>
        </w:rPr>
        <w:t xml:space="preserve"> в письменной форме </w:t>
      </w:r>
      <w:r w:rsidR="007158D3" w:rsidRPr="00A95F3D">
        <w:rPr>
          <w:sz w:val="28"/>
          <w:szCs w:val="28"/>
        </w:rPr>
        <w:t>к</w:t>
      </w:r>
      <w:r w:rsidR="007203F8" w:rsidRPr="00A95F3D">
        <w:rPr>
          <w:sz w:val="28"/>
          <w:szCs w:val="28"/>
        </w:rPr>
        <w:t xml:space="preserve"> руково</w:t>
      </w:r>
      <w:r w:rsidR="007158D3" w:rsidRPr="00A95F3D">
        <w:rPr>
          <w:sz w:val="28"/>
          <w:szCs w:val="28"/>
        </w:rPr>
        <w:t xml:space="preserve">дителю Учреждения с просьбой о временном прекращении </w:t>
      </w:r>
      <w:r w:rsidR="007203F8" w:rsidRPr="00A95F3D">
        <w:rPr>
          <w:sz w:val="28"/>
          <w:szCs w:val="28"/>
        </w:rPr>
        <w:t xml:space="preserve">обучения на дому или в медицинской организации на период, указанный в </w:t>
      </w:r>
      <w:r w:rsidR="007158D3" w:rsidRPr="00A95F3D">
        <w:rPr>
          <w:sz w:val="28"/>
          <w:szCs w:val="28"/>
        </w:rPr>
        <w:t>документе, подтверждающем причину прекращения обучения и предоставляют данный</w:t>
      </w:r>
      <w:r w:rsidR="00A95F3D" w:rsidRPr="00A95F3D">
        <w:rPr>
          <w:sz w:val="28"/>
          <w:szCs w:val="28"/>
        </w:rPr>
        <w:t xml:space="preserve"> </w:t>
      </w:r>
      <w:proofErr w:type="spellStart"/>
      <w:r w:rsidR="00A95F3D" w:rsidRPr="00A95F3D">
        <w:rPr>
          <w:sz w:val="28"/>
          <w:szCs w:val="28"/>
        </w:rPr>
        <w:t>документ</w:t>
      </w:r>
      <w:proofErr w:type="gramEnd"/>
      <w:r w:rsidR="00A95F3D" w:rsidRPr="00A95F3D">
        <w:rPr>
          <w:sz w:val="28"/>
          <w:szCs w:val="28"/>
        </w:rPr>
        <w:t>.Учреждение</w:t>
      </w:r>
      <w:proofErr w:type="spellEnd"/>
      <w:r w:rsidR="00A95F3D" w:rsidRPr="00A95F3D">
        <w:rPr>
          <w:sz w:val="28"/>
          <w:szCs w:val="28"/>
        </w:rPr>
        <w:t xml:space="preserve"> издает приказ о временном прекращении обучения и вносит изменение в тарификацию учителей (снимает данную учебную нагрузку). </w:t>
      </w:r>
    </w:p>
    <w:p w:rsidR="00A95F3D" w:rsidRDefault="00A95F3D" w:rsidP="00A95F3D">
      <w:pPr>
        <w:pStyle w:val="a3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возобновления обучения родители (законные представители) подают заявление в письменной форме на имя руководителя Учреждения, с обязательным указанием срока, с которого возобновляется обучение. Учреждение издает приказ о возобновлении обучения и вносит изменения в тарификацию учителей. </w:t>
      </w:r>
      <w:proofErr w:type="gramStart"/>
      <w:r>
        <w:rPr>
          <w:sz w:val="28"/>
          <w:szCs w:val="28"/>
        </w:rPr>
        <w:t xml:space="preserve">Если обучающийся в период прекращения обучения в </w:t>
      </w:r>
      <w:r>
        <w:rPr>
          <w:sz w:val="28"/>
          <w:szCs w:val="28"/>
        </w:rPr>
        <w:lastRenderedPageBreak/>
        <w:t>Учреждении не обучался в другой образовательной организации</w:t>
      </w:r>
      <w:r w:rsidR="009E6517">
        <w:rPr>
          <w:sz w:val="28"/>
          <w:szCs w:val="28"/>
        </w:rPr>
        <w:t>, то возможно внесение изменений в индивидуальный учебный план.</w:t>
      </w:r>
      <w:proofErr w:type="gramEnd"/>
    </w:p>
    <w:p w:rsidR="007564F5" w:rsidRDefault="007564F5" w:rsidP="00B100FA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Учителя-предметники и классные руководители ведут журналы для индивидуального обучения, классные журналы и иную отчетную документацию в установленном порядке.</w:t>
      </w:r>
    </w:p>
    <w:p w:rsidR="00D72918" w:rsidRPr="00EB410E" w:rsidRDefault="00D72918" w:rsidP="00FD3081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</w:t>
      </w:r>
      <w:r w:rsidRPr="00D72918">
        <w:rPr>
          <w:sz w:val="28"/>
        </w:rPr>
        <w:t xml:space="preserve">редоставляет </w:t>
      </w:r>
      <w:proofErr w:type="gramStart"/>
      <w:r>
        <w:rPr>
          <w:sz w:val="28"/>
        </w:rPr>
        <w:t>о</w:t>
      </w:r>
      <w:r w:rsidRPr="00D72918">
        <w:rPr>
          <w:sz w:val="28"/>
        </w:rPr>
        <w:t>бучающемуся</w:t>
      </w:r>
      <w:proofErr w:type="gramEnd"/>
      <w:r w:rsidRPr="00D72918">
        <w:rPr>
          <w:sz w:val="28"/>
        </w:rPr>
        <w:t xml:space="preserve"> на время обучения бесп</w:t>
      </w:r>
      <w:r>
        <w:rPr>
          <w:sz w:val="28"/>
        </w:rPr>
        <w:t xml:space="preserve">латно учебники и обеспечивает </w:t>
      </w:r>
      <w:r w:rsidRPr="00D72918">
        <w:rPr>
          <w:sz w:val="28"/>
        </w:rPr>
        <w:t>методическую и консультативную помощь в процессе обучения в соответствии с индивидуальным учебным планом.</w:t>
      </w:r>
    </w:p>
    <w:p w:rsidR="00D72918" w:rsidRPr="00EB410E" w:rsidRDefault="00EB410E" w:rsidP="003D446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</w:rPr>
        <w:t>П</w:t>
      </w:r>
      <w:r w:rsidR="00D72918" w:rsidRPr="00EB410E">
        <w:rPr>
          <w:sz w:val="28"/>
        </w:rPr>
        <w:t>ромежуточн</w:t>
      </w:r>
      <w:r>
        <w:rPr>
          <w:sz w:val="28"/>
        </w:rPr>
        <w:t>ая</w:t>
      </w:r>
      <w:r w:rsidR="00D72918" w:rsidRPr="00EB410E">
        <w:rPr>
          <w:sz w:val="28"/>
        </w:rPr>
        <w:t xml:space="preserve"> аттестаци</w:t>
      </w:r>
      <w:r>
        <w:rPr>
          <w:sz w:val="28"/>
        </w:rPr>
        <w:t xml:space="preserve">я и текущий контроль осуществляется </w:t>
      </w:r>
      <w:r w:rsidR="00D72918" w:rsidRPr="00EB410E">
        <w:rPr>
          <w:sz w:val="28"/>
        </w:rPr>
        <w:t xml:space="preserve">в </w:t>
      </w:r>
      <w:r w:rsidR="00DA39E8">
        <w:rPr>
          <w:sz w:val="28"/>
        </w:rPr>
        <w:t xml:space="preserve">порядке,  </w:t>
      </w:r>
      <w:r>
        <w:rPr>
          <w:sz w:val="28"/>
        </w:rPr>
        <w:t xml:space="preserve">установленном </w:t>
      </w:r>
      <w:r w:rsidR="00DA39E8">
        <w:rPr>
          <w:sz w:val="28"/>
        </w:rPr>
        <w:t>локальным актом Учреждения</w:t>
      </w:r>
      <w:r>
        <w:rPr>
          <w:sz w:val="28"/>
        </w:rPr>
        <w:t xml:space="preserve">. </w:t>
      </w:r>
    </w:p>
    <w:p w:rsidR="00DA39E8" w:rsidRDefault="00DA39E8" w:rsidP="002C47BC">
      <w:pPr>
        <w:tabs>
          <w:tab w:val="left" w:pos="851"/>
        </w:tabs>
        <w:ind w:firstLine="709"/>
        <w:jc w:val="both"/>
        <w:rPr>
          <w:sz w:val="28"/>
        </w:rPr>
      </w:pPr>
      <w:r w:rsidRPr="00DA39E8">
        <w:rPr>
          <w:sz w:val="28"/>
        </w:rPr>
        <w:t xml:space="preserve">Учреждение </w:t>
      </w:r>
      <w:r>
        <w:rPr>
          <w:sz w:val="28"/>
          <w:szCs w:val="28"/>
        </w:rPr>
        <w:t>о</w:t>
      </w:r>
      <w:r w:rsidRPr="00DA39E8">
        <w:rPr>
          <w:sz w:val="28"/>
        </w:rPr>
        <w:t xml:space="preserve">беспечивает прохождение </w:t>
      </w:r>
      <w:r>
        <w:rPr>
          <w:sz w:val="28"/>
        </w:rPr>
        <w:t>о</w:t>
      </w:r>
      <w:r w:rsidRPr="00DA39E8">
        <w:rPr>
          <w:sz w:val="28"/>
        </w:rPr>
        <w:t>бучающим</w:t>
      </w:r>
      <w:r w:rsidR="00FD3081">
        <w:rPr>
          <w:sz w:val="28"/>
        </w:rPr>
        <w:t>и</w:t>
      </w:r>
      <w:r w:rsidRPr="00DA39E8">
        <w:rPr>
          <w:sz w:val="28"/>
        </w:rPr>
        <w:t xml:space="preserve">ся государственной итоговой аттестации в рамках полномочий образовательной организации в сроки и порядке, устанавливаемые нормативными документами Министерства образования и науки Российской Федерации и Министерства образования Тверской области. </w:t>
      </w:r>
    </w:p>
    <w:p w:rsidR="002C47BC" w:rsidRPr="00DA39E8" w:rsidRDefault="002C47BC" w:rsidP="002C47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Перевод в следующий класс обучающихся на дому или в медицинской организации, а также выдача им документов об образовании осуществляется</w:t>
      </w:r>
      <w:r w:rsidR="00CC1A3B">
        <w:rPr>
          <w:sz w:val="28"/>
        </w:rPr>
        <w:t xml:space="preserve"> </w:t>
      </w:r>
      <w:r>
        <w:rPr>
          <w:sz w:val="28"/>
        </w:rPr>
        <w:t>в общем порядке.</w:t>
      </w:r>
    </w:p>
    <w:p w:rsidR="00DA39E8" w:rsidRDefault="00DA39E8" w:rsidP="00B100FA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обучения на дому или в медицинской организации возлагается на заместителя директора Учреждения по учебно-воспитательной работе</w:t>
      </w:r>
      <w:r w:rsidR="00B100FA">
        <w:rPr>
          <w:sz w:val="28"/>
        </w:rPr>
        <w:t>.</w:t>
      </w:r>
    </w:p>
    <w:p w:rsidR="00DF0BF3" w:rsidRPr="00D72918" w:rsidRDefault="00DF0BF3" w:rsidP="00C17CA4">
      <w:pPr>
        <w:jc w:val="center"/>
        <w:rPr>
          <w:sz w:val="32"/>
          <w:szCs w:val="28"/>
        </w:rPr>
      </w:pPr>
    </w:p>
    <w:sectPr w:rsidR="00DF0BF3" w:rsidRPr="00D72918" w:rsidSect="00A90900">
      <w:type w:val="continuous"/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A83"/>
    <w:multiLevelType w:val="hybridMultilevel"/>
    <w:tmpl w:val="2A4C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5005"/>
    <w:multiLevelType w:val="hybridMultilevel"/>
    <w:tmpl w:val="5262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7C3A"/>
    <w:multiLevelType w:val="hybridMultilevel"/>
    <w:tmpl w:val="D528FD18"/>
    <w:lvl w:ilvl="0" w:tplc="2C38D6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E48DE"/>
    <w:multiLevelType w:val="multilevel"/>
    <w:tmpl w:val="4BEA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5A64E0"/>
    <w:rsid w:val="00006990"/>
    <w:rsid w:val="00022BAF"/>
    <w:rsid w:val="00026205"/>
    <w:rsid w:val="00033178"/>
    <w:rsid w:val="000459ED"/>
    <w:rsid w:val="00046A37"/>
    <w:rsid w:val="00046E77"/>
    <w:rsid w:val="00057048"/>
    <w:rsid w:val="000661C1"/>
    <w:rsid w:val="000721D7"/>
    <w:rsid w:val="00094957"/>
    <w:rsid w:val="000A59C7"/>
    <w:rsid w:val="000C0486"/>
    <w:rsid w:val="000D3BE8"/>
    <w:rsid w:val="001029BE"/>
    <w:rsid w:val="00102E86"/>
    <w:rsid w:val="00106493"/>
    <w:rsid w:val="00110137"/>
    <w:rsid w:val="001101A9"/>
    <w:rsid w:val="001169A4"/>
    <w:rsid w:val="00133732"/>
    <w:rsid w:val="001507DA"/>
    <w:rsid w:val="00153C87"/>
    <w:rsid w:val="00163E6D"/>
    <w:rsid w:val="00167FAF"/>
    <w:rsid w:val="00170300"/>
    <w:rsid w:val="00171C2F"/>
    <w:rsid w:val="00180933"/>
    <w:rsid w:val="00181782"/>
    <w:rsid w:val="00193D88"/>
    <w:rsid w:val="001A1512"/>
    <w:rsid w:val="001A3E0D"/>
    <w:rsid w:val="001A437B"/>
    <w:rsid w:val="001A7133"/>
    <w:rsid w:val="001A75E4"/>
    <w:rsid w:val="001B11A0"/>
    <w:rsid w:val="001B1E70"/>
    <w:rsid w:val="001B343F"/>
    <w:rsid w:val="001B3CF4"/>
    <w:rsid w:val="001D06E7"/>
    <w:rsid w:val="001D3632"/>
    <w:rsid w:val="001E65D4"/>
    <w:rsid w:val="001E6BDE"/>
    <w:rsid w:val="001F42B6"/>
    <w:rsid w:val="001F502A"/>
    <w:rsid w:val="00203577"/>
    <w:rsid w:val="00205697"/>
    <w:rsid w:val="002264AA"/>
    <w:rsid w:val="0022767E"/>
    <w:rsid w:val="002313D2"/>
    <w:rsid w:val="00240BD3"/>
    <w:rsid w:val="00241BE0"/>
    <w:rsid w:val="002425CE"/>
    <w:rsid w:val="00242FF3"/>
    <w:rsid w:val="00244A62"/>
    <w:rsid w:val="00246C75"/>
    <w:rsid w:val="0027306D"/>
    <w:rsid w:val="00273F6E"/>
    <w:rsid w:val="002757CA"/>
    <w:rsid w:val="00283ACD"/>
    <w:rsid w:val="00297BEA"/>
    <w:rsid w:val="002B5B26"/>
    <w:rsid w:val="002C28DB"/>
    <w:rsid w:val="002C47BC"/>
    <w:rsid w:val="002C722E"/>
    <w:rsid w:val="002E6F7D"/>
    <w:rsid w:val="002F1E82"/>
    <w:rsid w:val="00316596"/>
    <w:rsid w:val="00323AC5"/>
    <w:rsid w:val="003436B3"/>
    <w:rsid w:val="00346E8C"/>
    <w:rsid w:val="003622CD"/>
    <w:rsid w:val="0036472F"/>
    <w:rsid w:val="00371586"/>
    <w:rsid w:val="00392E99"/>
    <w:rsid w:val="003948E2"/>
    <w:rsid w:val="00395C99"/>
    <w:rsid w:val="003A202D"/>
    <w:rsid w:val="003A2FE5"/>
    <w:rsid w:val="003D0E5F"/>
    <w:rsid w:val="003D4293"/>
    <w:rsid w:val="003D4466"/>
    <w:rsid w:val="003D732C"/>
    <w:rsid w:val="003E14A4"/>
    <w:rsid w:val="003E3B5D"/>
    <w:rsid w:val="003F5539"/>
    <w:rsid w:val="00400BEF"/>
    <w:rsid w:val="004142F3"/>
    <w:rsid w:val="00431B74"/>
    <w:rsid w:val="00433774"/>
    <w:rsid w:val="00437ECC"/>
    <w:rsid w:val="004554E3"/>
    <w:rsid w:val="004718A3"/>
    <w:rsid w:val="0049302A"/>
    <w:rsid w:val="004937F5"/>
    <w:rsid w:val="00497FCC"/>
    <w:rsid w:val="004A63BE"/>
    <w:rsid w:val="004B4572"/>
    <w:rsid w:val="004B74F0"/>
    <w:rsid w:val="004C7F96"/>
    <w:rsid w:val="004D2D67"/>
    <w:rsid w:val="004D4F32"/>
    <w:rsid w:val="004F79BA"/>
    <w:rsid w:val="00502F92"/>
    <w:rsid w:val="00536EE4"/>
    <w:rsid w:val="00541487"/>
    <w:rsid w:val="00550A67"/>
    <w:rsid w:val="00556D94"/>
    <w:rsid w:val="00560023"/>
    <w:rsid w:val="005665F9"/>
    <w:rsid w:val="005675A7"/>
    <w:rsid w:val="00576D0B"/>
    <w:rsid w:val="00585873"/>
    <w:rsid w:val="00586416"/>
    <w:rsid w:val="005907F1"/>
    <w:rsid w:val="005A64E0"/>
    <w:rsid w:val="005B3F63"/>
    <w:rsid w:val="005C1A21"/>
    <w:rsid w:val="005C4DFB"/>
    <w:rsid w:val="005D222A"/>
    <w:rsid w:val="005E5E16"/>
    <w:rsid w:val="005E62AB"/>
    <w:rsid w:val="005F7CD2"/>
    <w:rsid w:val="00610659"/>
    <w:rsid w:val="00610D76"/>
    <w:rsid w:val="00612E48"/>
    <w:rsid w:val="00621366"/>
    <w:rsid w:val="00623096"/>
    <w:rsid w:val="006316CA"/>
    <w:rsid w:val="006429B6"/>
    <w:rsid w:val="00644890"/>
    <w:rsid w:val="00646FD5"/>
    <w:rsid w:val="00652208"/>
    <w:rsid w:val="006626E1"/>
    <w:rsid w:val="006629BB"/>
    <w:rsid w:val="00673523"/>
    <w:rsid w:val="006742BC"/>
    <w:rsid w:val="006B02F9"/>
    <w:rsid w:val="006C18F7"/>
    <w:rsid w:val="007000F9"/>
    <w:rsid w:val="00700220"/>
    <w:rsid w:val="00711005"/>
    <w:rsid w:val="007158D3"/>
    <w:rsid w:val="007203F8"/>
    <w:rsid w:val="007254DC"/>
    <w:rsid w:val="00726661"/>
    <w:rsid w:val="007428E9"/>
    <w:rsid w:val="00743599"/>
    <w:rsid w:val="00753C09"/>
    <w:rsid w:val="00754727"/>
    <w:rsid w:val="007548EB"/>
    <w:rsid w:val="007564F5"/>
    <w:rsid w:val="007664F8"/>
    <w:rsid w:val="00772C30"/>
    <w:rsid w:val="0078057A"/>
    <w:rsid w:val="00786D64"/>
    <w:rsid w:val="00787401"/>
    <w:rsid w:val="007A270C"/>
    <w:rsid w:val="007B457B"/>
    <w:rsid w:val="007B74F8"/>
    <w:rsid w:val="007D035F"/>
    <w:rsid w:val="007D284C"/>
    <w:rsid w:val="007D4C8D"/>
    <w:rsid w:val="007D69BD"/>
    <w:rsid w:val="00800864"/>
    <w:rsid w:val="00815057"/>
    <w:rsid w:val="00823BD0"/>
    <w:rsid w:val="008308AD"/>
    <w:rsid w:val="00832A8B"/>
    <w:rsid w:val="008345EA"/>
    <w:rsid w:val="00835F27"/>
    <w:rsid w:val="008374AC"/>
    <w:rsid w:val="00845C0F"/>
    <w:rsid w:val="00850AA0"/>
    <w:rsid w:val="00862675"/>
    <w:rsid w:val="00867F6E"/>
    <w:rsid w:val="0087668B"/>
    <w:rsid w:val="00877F30"/>
    <w:rsid w:val="00882984"/>
    <w:rsid w:val="00882DE7"/>
    <w:rsid w:val="008852F7"/>
    <w:rsid w:val="008A176D"/>
    <w:rsid w:val="008B27A5"/>
    <w:rsid w:val="008B40DD"/>
    <w:rsid w:val="008C0CF1"/>
    <w:rsid w:val="008C27CF"/>
    <w:rsid w:val="008C5EA0"/>
    <w:rsid w:val="008D10D0"/>
    <w:rsid w:val="008D1DD4"/>
    <w:rsid w:val="008D7C66"/>
    <w:rsid w:val="00900352"/>
    <w:rsid w:val="00902363"/>
    <w:rsid w:val="009117A6"/>
    <w:rsid w:val="009341A4"/>
    <w:rsid w:val="00935330"/>
    <w:rsid w:val="00935F52"/>
    <w:rsid w:val="00935FD1"/>
    <w:rsid w:val="0094406E"/>
    <w:rsid w:val="00945532"/>
    <w:rsid w:val="00957A5A"/>
    <w:rsid w:val="0097035D"/>
    <w:rsid w:val="00971502"/>
    <w:rsid w:val="00992262"/>
    <w:rsid w:val="009B49BD"/>
    <w:rsid w:val="009B75D8"/>
    <w:rsid w:val="009B7DFB"/>
    <w:rsid w:val="009D6FA3"/>
    <w:rsid w:val="009E0A97"/>
    <w:rsid w:val="009E0FFF"/>
    <w:rsid w:val="009E6517"/>
    <w:rsid w:val="009F2B1C"/>
    <w:rsid w:val="009F7CB8"/>
    <w:rsid w:val="00A03166"/>
    <w:rsid w:val="00A159B1"/>
    <w:rsid w:val="00A209A7"/>
    <w:rsid w:val="00A34738"/>
    <w:rsid w:val="00A46C4B"/>
    <w:rsid w:val="00A476ED"/>
    <w:rsid w:val="00A54B95"/>
    <w:rsid w:val="00A55FEB"/>
    <w:rsid w:val="00A57959"/>
    <w:rsid w:val="00A8134F"/>
    <w:rsid w:val="00A87877"/>
    <w:rsid w:val="00A90900"/>
    <w:rsid w:val="00A940E3"/>
    <w:rsid w:val="00A94D8A"/>
    <w:rsid w:val="00A94DDF"/>
    <w:rsid w:val="00A95F3D"/>
    <w:rsid w:val="00A97FB7"/>
    <w:rsid w:val="00AA0151"/>
    <w:rsid w:val="00AC1BAC"/>
    <w:rsid w:val="00AC5C00"/>
    <w:rsid w:val="00AC668F"/>
    <w:rsid w:val="00AC74F7"/>
    <w:rsid w:val="00AD1678"/>
    <w:rsid w:val="00AD6868"/>
    <w:rsid w:val="00AD7B06"/>
    <w:rsid w:val="00AE21AE"/>
    <w:rsid w:val="00AF0136"/>
    <w:rsid w:val="00B01E70"/>
    <w:rsid w:val="00B100FA"/>
    <w:rsid w:val="00B13C92"/>
    <w:rsid w:val="00B23575"/>
    <w:rsid w:val="00B2357B"/>
    <w:rsid w:val="00B25E2C"/>
    <w:rsid w:val="00B32B37"/>
    <w:rsid w:val="00B4570D"/>
    <w:rsid w:val="00B532F4"/>
    <w:rsid w:val="00B71577"/>
    <w:rsid w:val="00B73619"/>
    <w:rsid w:val="00B74F36"/>
    <w:rsid w:val="00B818C7"/>
    <w:rsid w:val="00B9312D"/>
    <w:rsid w:val="00B94440"/>
    <w:rsid w:val="00BA1161"/>
    <w:rsid w:val="00BA1451"/>
    <w:rsid w:val="00BB2FD0"/>
    <w:rsid w:val="00BB5A99"/>
    <w:rsid w:val="00BD75AB"/>
    <w:rsid w:val="00BE58B1"/>
    <w:rsid w:val="00BF27A7"/>
    <w:rsid w:val="00BF4284"/>
    <w:rsid w:val="00BF6DEA"/>
    <w:rsid w:val="00C05FF1"/>
    <w:rsid w:val="00C1079B"/>
    <w:rsid w:val="00C12B01"/>
    <w:rsid w:val="00C14A9B"/>
    <w:rsid w:val="00C17CA4"/>
    <w:rsid w:val="00C23146"/>
    <w:rsid w:val="00C31643"/>
    <w:rsid w:val="00C422BA"/>
    <w:rsid w:val="00C50E20"/>
    <w:rsid w:val="00C549F8"/>
    <w:rsid w:val="00C72512"/>
    <w:rsid w:val="00C72E36"/>
    <w:rsid w:val="00C74362"/>
    <w:rsid w:val="00C841B0"/>
    <w:rsid w:val="00CA037A"/>
    <w:rsid w:val="00CA1F8F"/>
    <w:rsid w:val="00CA7FDE"/>
    <w:rsid w:val="00CC1A3B"/>
    <w:rsid w:val="00CC5C25"/>
    <w:rsid w:val="00CD4BBF"/>
    <w:rsid w:val="00CE6AC8"/>
    <w:rsid w:val="00D06ADE"/>
    <w:rsid w:val="00D107F6"/>
    <w:rsid w:val="00D212F3"/>
    <w:rsid w:val="00D23367"/>
    <w:rsid w:val="00D25765"/>
    <w:rsid w:val="00D511ED"/>
    <w:rsid w:val="00D533AE"/>
    <w:rsid w:val="00D65F4C"/>
    <w:rsid w:val="00D7144B"/>
    <w:rsid w:val="00D72918"/>
    <w:rsid w:val="00D80672"/>
    <w:rsid w:val="00D8166D"/>
    <w:rsid w:val="00D82724"/>
    <w:rsid w:val="00D8394C"/>
    <w:rsid w:val="00D8603C"/>
    <w:rsid w:val="00D874AE"/>
    <w:rsid w:val="00D92B64"/>
    <w:rsid w:val="00DA39E8"/>
    <w:rsid w:val="00DA7675"/>
    <w:rsid w:val="00DA7974"/>
    <w:rsid w:val="00DB64F4"/>
    <w:rsid w:val="00DB79E0"/>
    <w:rsid w:val="00DD7570"/>
    <w:rsid w:val="00DE1780"/>
    <w:rsid w:val="00DF0BF3"/>
    <w:rsid w:val="00DF6BE6"/>
    <w:rsid w:val="00E04B9F"/>
    <w:rsid w:val="00E1466A"/>
    <w:rsid w:val="00E23B70"/>
    <w:rsid w:val="00E25EB5"/>
    <w:rsid w:val="00E419B9"/>
    <w:rsid w:val="00E44270"/>
    <w:rsid w:val="00E44F9F"/>
    <w:rsid w:val="00E52F27"/>
    <w:rsid w:val="00E662EA"/>
    <w:rsid w:val="00E77488"/>
    <w:rsid w:val="00E80E4D"/>
    <w:rsid w:val="00E94235"/>
    <w:rsid w:val="00E94D6E"/>
    <w:rsid w:val="00EA01DE"/>
    <w:rsid w:val="00EA43F4"/>
    <w:rsid w:val="00EA4551"/>
    <w:rsid w:val="00EA533F"/>
    <w:rsid w:val="00EB410E"/>
    <w:rsid w:val="00ED2ABC"/>
    <w:rsid w:val="00EE3F01"/>
    <w:rsid w:val="00EE5651"/>
    <w:rsid w:val="00F02D07"/>
    <w:rsid w:val="00F1101B"/>
    <w:rsid w:val="00F23665"/>
    <w:rsid w:val="00F24FBA"/>
    <w:rsid w:val="00F325CC"/>
    <w:rsid w:val="00F32D0D"/>
    <w:rsid w:val="00F4231B"/>
    <w:rsid w:val="00F52664"/>
    <w:rsid w:val="00F63A6F"/>
    <w:rsid w:val="00F64E66"/>
    <w:rsid w:val="00F72D87"/>
    <w:rsid w:val="00F73243"/>
    <w:rsid w:val="00F742A0"/>
    <w:rsid w:val="00F80A00"/>
    <w:rsid w:val="00F84F5A"/>
    <w:rsid w:val="00F96562"/>
    <w:rsid w:val="00FA3769"/>
    <w:rsid w:val="00FA536E"/>
    <w:rsid w:val="00FB6B26"/>
    <w:rsid w:val="00FB6C69"/>
    <w:rsid w:val="00FD3081"/>
    <w:rsid w:val="00FE0EFA"/>
    <w:rsid w:val="00FE79CD"/>
    <w:rsid w:val="00FF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14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42F3"/>
    <w:rPr>
      <w:sz w:val="24"/>
      <w:szCs w:val="24"/>
    </w:rPr>
  </w:style>
  <w:style w:type="paragraph" w:customStyle="1" w:styleId="ConsPlusTitle">
    <w:name w:val="ConsPlusTitle"/>
    <w:rsid w:val="008C27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14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42F3"/>
    <w:rPr>
      <w:sz w:val="24"/>
      <w:szCs w:val="24"/>
    </w:rPr>
  </w:style>
  <w:style w:type="paragraph" w:customStyle="1" w:styleId="ConsPlusTitle">
    <w:name w:val="ConsPlusTitle"/>
    <w:rsid w:val="008C27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5A33-8ECB-4D06-AF67-BB8683EF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1107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школа 22-14</cp:lastModifiedBy>
  <cp:revision>4</cp:revision>
  <cp:lastPrinted>2019-05-12T15:57:00Z</cp:lastPrinted>
  <dcterms:created xsi:type="dcterms:W3CDTF">2016-04-14T19:37:00Z</dcterms:created>
  <dcterms:modified xsi:type="dcterms:W3CDTF">2019-05-12T15:58:00Z</dcterms:modified>
</cp:coreProperties>
</file>