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F4" w:rsidRPr="009F54D6" w:rsidRDefault="00BB167B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F54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9F54D6">
        <w:rPr>
          <w:lang w:val="ru-RU"/>
        </w:rPr>
        <w:br/>
      </w:r>
      <w:r w:rsidRPr="009F54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54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9F54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54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</w:t>
      </w:r>
      <w:r w:rsidRPr="009F54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54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системе</w:t>
      </w:r>
      <w:r w:rsidRPr="009F54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54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9F54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54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9F54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54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9F54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54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F54D6" w:rsidRPr="009F54D6">
        <w:rPr>
          <w:rFonts w:hAnsi="Times New Roman" w:cs="Times New Roman"/>
          <w:b/>
          <w:color w:val="000000"/>
          <w:sz w:val="24"/>
          <w:szCs w:val="24"/>
          <w:lang w:val="ru-RU"/>
        </w:rPr>
        <w:t>МБОУ “ООШ № 3»</w:t>
      </w:r>
    </w:p>
    <w:p w:rsidR="00753DF4" w:rsidRPr="009F54D6" w:rsidRDefault="00BB16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9F54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9F54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54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внутренней системе оценки качества образования (далее – </w:t>
      </w:r>
      <w:r w:rsid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ВСОКО) в МБОУ «ООШ № 3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» (далее – Положение):</w:t>
      </w:r>
    </w:p>
    <w:p w:rsidR="00753DF4" w:rsidRPr="009F54D6" w:rsidRDefault="00BB167B" w:rsidP="009F54D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устанавливает структуру ВСОКО и ее основные направления;</w:t>
      </w:r>
    </w:p>
    <w:p w:rsidR="00753DF4" w:rsidRPr="009F54D6" w:rsidRDefault="00BB167B" w:rsidP="009F54D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регулирует порядок организации и проведения контрольно-оценоч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процедур;</w:t>
      </w:r>
    </w:p>
    <w:p w:rsidR="00753DF4" w:rsidRPr="009F54D6" w:rsidRDefault="009F54D6" w:rsidP="009F54D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фиксирует критерии</w:t>
      </w:r>
      <w:r w:rsidR="00BB167B"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оценки образовательных результатов, в том числе личностных и </w:t>
      </w:r>
      <w:proofErr w:type="spellStart"/>
      <w:r w:rsidR="00BB167B"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BB167B"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53DF4" w:rsidRPr="009F54D6" w:rsidRDefault="00BB167B" w:rsidP="009F54D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определяет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мониторингов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3DF4" w:rsidRPr="009F54D6" w:rsidRDefault="00BB167B" w:rsidP="009F54D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устанавливает взаимосвязь ВСОКО и ВШК;</w:t>
      </w:r>
    </w:p>
    <w:p w:rsidR="00753DF4" w:rsidRPr="009F54D6" w:rsidRDefault="00BB167B" w:rsidP="009F54D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устанавливает связь ВСОКО и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53DF4" w:rsidRPr="009F54D6" w:rsidRDefault="00BB167B" w:rsidP="009F54D6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фиксирует</w:t>
      </w:r>
      <w:proofErr w:type="gramEnd"/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 порядок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54D6" w:rsidRPr="009F54D6" w:rsidRDefault="009F54D6" w:rsidP="009F54D6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</w:t>
      </w:r>
      <w:r w:rsidRPr="009F54D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дные сопоставительные исследования качества образования.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</w:rPr>
        <w:t>1.3. Положение разработано в соответствии:</w:t>
      </w:r>
    </w:p>
    <w:p w:rsidR="00753DF4" w:rsidRPr="009F54D6" w:rsidRDefault="00BB167B" w:rsidP="009F54D6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753DF4" w:rsidRPr="009F54D6" w:rsidRDefault="00BB167B" w:rsidP="009F54D6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 программой Российской Федерации «Развитие образования»,</w:t>
      </w:r>
      <w:r w:rsidRPr="009F54D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утвержденной постановлением Правительства от 26.12.2017 № 1642;</w:t>
      </w:r>
    </w:p>
    <w:p w:rsidR="00753DF4" w:rsidRPr="009F54D6" w:rsidRDefault="00BB167B" w:rsidP="009F54D6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– образоват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30.08.2013 № 1015;</w:t>
      </w:r>
    </w:p>
    <w:p w:rsidR="00753DF4" w:rsidRPr="009F54D6" w:rsidRDefault="00BB167B" w:rsidP="009F54D6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утвержденным приказом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753DF4" w:rsidRPr="009F54D6" w:rsidRDefault="00BB167B" w:rsidP="009F54D6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основного общего об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разования, утвержденным приказом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753DF4" w:rsidRPr="009F54D6" w:rsidRDefault="00BB167B" w:rsidP="009F54D6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утвержденным приказом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753DF4" w:rsidRPr="009F54D6" w:rsidRDefault="00BB167B" w:rsidP="009F54D6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Порядком проведения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образовательной организации, утвержденным приказом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14.06.2013 № 462;</w:t>
      </w:r>
    </w:p>
    <w:p w:rsidR="00753DF4" w:rsidRPr="009F54D6" w:rsidRDefault="00BB167B" w:rsidP="009F54D6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 10.12.2013 № 1324;</w:t>
      </w:r>
    </w:p>
    <w:p w:rsidR="00753DF4" w:rsidRPr="009F54D6" w:rsidRDefault="009F54D6" w:rsidP="009F54D6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МБОУ «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ООШ № 3</w:t>
      </w:r>
      <w:r w:rsidR="00BB167B" w:rsidRPr="009F54D6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53DF4" w:rsidRPr="009F54D6" w:rsidRDefault="00BB167B" w:rsidP="009F54D6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локальными нормативным</w:t>
      </w:r>
      <w:r w:rsid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актами МБОУ «ООШ № 3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»: Положением о формах, периодичности, порядке текущего контроля и промежуточной аттестации 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обучающихся; Положением об индивидуальном учете результатов освоения </w:t>
      </w:r>
      <w:proofErr w:type="gram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 и поощрениях обучающихся.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В Положении использованы следующие понятия и аббревиатуры:</w:t>
      </w:r>
    </w:p>
    <w:p w:rsidR="00753DF4" w:rsidRPr="009F54D6" w:rsidRDefault="00BB167B" w:rsidP="009F54D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внутренняя система оценки качества образования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это функци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ональное единство локальных регуляторов, процедур и методов оценки, обеспечивающих получение своевременной, полной и объективной информации о соответствии образовательной деят</w:t>
      </w:r>
      <w:r w:rsid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ельности МБОУ «ООШ № 3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требованиям ФГОС и потребностям участников обра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зовательных отношений;</w:t>
      </w:r>
    </w:p>
    <w:p w:rsidR="00753DF4" w:rsidRPr="009F54D6" w:rsidRDefault="00BB167B" w:rsidP="009F54D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9F54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внутришкольный</w:t>
      </w:r>
      <w:proofErr w:type="spellEnd"/>
      <w:r w:rsidRPr="009F54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контроль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административный ресурс управления качеством образования, аккумулирующий процедуры и результаты ВСОКО; обязательный компонент управленческого цикла</w:t>
      </w:r>
      <w:r w:rsidRPr="009F54D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наряду с планированием организацией, руководством и анализо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м;</w:t>
      </w:r>
    </w:p>
    <w:p w:rsidR="00753DF4" w:rsidRPr="009F54D6" w:rsidRDefault="00BB167B" w:rsidP="009F54D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качество образования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(ст. 2 ФЗ-273);</w:t>
      </w:r>
    </w:p>
    <w:p w:rsidR="00753DF4" w:rsidRPr="009F54D6" w:rsidRDefault="00BB167B" w:rsidP="009F54D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независимая оценка качества образования (НОКО)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это рег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753DF4" w:rsidRPr="009F54D6" w:rsidRDefault="00BB167B" w:rsidP="009F54D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основная образовательная программа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комплекс основных характеристик образования (объем, содержание, планируемые резуль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таты), организационно-педагогических условий, структура которых задана требованиями ФГОС общего образования;</w:t>
      </w:r>
    </w:p>
    <w:p w:rsidR="00753DF4" w:rsidRPr="009F54D6" w:rsidRDefault="00BB167B" w:rsidP="009F54D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5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установление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соответствия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3DF4" w:rsidRPr="009F54D6" w:rsidRDefault="00BB167B" w:rsidP="009F54D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диагностика</w:t>
      </w:r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 – контрольный замер, срез;</w:t>
      </w:r>
    </w:p>
    <w:p w:rsidR="00753DF4" w:rsidRPr="009F54D6" w:rsidRDefault="00BB167B" w:rsidP="009F54D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мониторинг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длительное системное наблюдение за динамикой;</w:t>
      </w:r>
    </w:p>
    <w:p w:rsidR="00753DF4" w:rsidRPr="009F54D6" w:rsidRDefault="00BB167B" w:rsidP="009F54D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ГИА</w:t>
      </w:r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государ</w:t>
      </w:r>
      <w:r w:rsidRPr="009F54D6">
        <w:rPr>
          <w:rFonts w:ascii="Times New Roman" w:hAnsi="Times New Roman" w:cs="Times New Roman"/>
          <w:color w:val="000000"/>
          <w:sz w:val="24"/>
          <w:szCs w:val="24"/>
        </w:rPr>
        <w:t>ственная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итоговая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аттестация;</w:t>
      </w:r>
    </w:p>
    <w:p w:rsidR="00753DF4" w:rsidRPr="009F54D6" w:rsidRDefault="00BB167B" w:rsidP="009F54D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ЕГЭ</w:t>
      </w:r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 – единый государственный экзамен;</w:t>
      </w:r>
    </w:p>
    <w:p w:rsidR="00753DF4" w:rsidRPr="009F54D6" w:rsidRDefault="00BB167B" w:rsidP="009F54D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КИМ</w:t>
      </w:r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 – контрольно-измерительные материалы;</w:t>
      </w:r>
    </w:p>
    <w:p w:rsidR="00753DF4" w:rsidRPr="009F54D6" w:rsidRDefault="00BB167B" w:rsidP="009F54D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ООП</w:t>
      </w:r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 – основная образовательная программа;</w:t>
      </w:r>
    </w:p>
    <w:p w:rsidR="00753DF4" w:rsidRPr="009F54D6" w:rsidRDefault="00BB167B" w:rsidP="009F54D6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УУД</w:t>
      </w:r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 – универсальные учебные действия.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ОРГАНИЗАЦИЯ И КОМПОНЕНТЫ ВСОКО</w:t>
      </w:r>
    </w:p>
    <w:p w:rsidR="00753DF4" w:rsidRPr="009F54D6" w:rsidRDefault="009F54D6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В МБОУ «ООШ № 3</w:t>
      </w:r>
      <w:r w:rsidR="00BB167B"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BB167B"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ВСОКО включает:</w:t>
      </w:r>
    </w:p>
    <w:p w:rsidR="00753DF4" w:rsidRPr="009F54D6" w:rsidRDefault="00BB167B" w:rsidP="009F54D6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локальные нормативные акты, программно-методические документы;</w:t>
      </w:r>
    </w:p>
    <w:p w:rsidR="00753DF4" w:rsidRPr="009F54D6" w:rsidRDefault="00BB167B" w:rsidP="009F54D6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3DF4" w:rsidRPr="009F54D6" w:rsidRDefault="00BB167B" w:rsidP="009F54D6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критерии и показатели по каждому направлению;</w:t>
      </w:r>
    </w:p>
    <w:p w:rsidR="00753DF4" w:rsidRPr="009F54D6" w:rsidRDefault="00BB167B" w:rsidP="009F54D6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оценочные процедуры, формы и методы оценки;</w:t>
      </w:r>
    </w:p>
    <w:p w:rsidR="00753DF4" w:rsidRPr="009F54D6" w:rsidRDefault="00BB167B" w:rsidP="009F54D6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информаци</w:t>
      </w:r>
      <w:r w:rsidRPr="009F54D6">
        <w:rPr>
          <w:rFonts w:ascii="Times New Roman" w:hAnsi="Times New Roman" w:cs="Times New Roman"/>
          <w:color w:val="000000"/>
          <w:sz w:val="24"/>
          <w:szCs w:val="24"/>
        </w:rPr>
        <w:t>онно-аналитические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продукты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3DF4" w:rsidRPr="009F54D6" w:rsidRDefault="00BB167B" w:rsidP="009F54D6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компьютерные</w:t>
      </w:r>
      <w:proofErr w:type="gramEnd"/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и сервисы.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Pr="009F54D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МБОУ «ООШ № 3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ВСОКО регулируется посредством:</w:t>
      </w:r>
    </w:p>
    <w:p w:rsidR="00753DF4" w:rsidRPr="009F54D6" w:rsidRDefault="00BB167B" w:rsidP="009F54D6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3DF4" w:rsidRPr="009F54D6" w:rsidRDefault="00BB167B" w:rsidP="009F54D6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 о формах, периодичности, порядке текущего контроля и промежуточной аттестации обучающихся;</w:t>
      </w:r>
    </w:p>
    <w:p w:rsidR="00753DF4" w:rsidRPr="009F54D6" w:rsidRDefault="00BB167B" w:rsidP="009F54D6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ния об индивидуальном учете результатов освоения </w:t>
      </w:r>
      <w:proofErr w:type="gram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 и поощрениях обучающихся.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2.3. Локальные нормы, обозначенные в пункте 2.1, определяют принципы и подходы к системе оценки достижения планируемых образовательных результа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 обучающихся и организации соответствующих мониторингов в рамках Программы воспитания и Программы формирования/развития УУД.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Pr="009F54D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должностных лиц, выполняемый ими в рамках ВСОКО функционал и сроки проведения процедур ВСОКО устанавливаются</w:t>
      </w:r>
      <w:proofErr w:type="gram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ежегодн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F54D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«О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контроле, проведении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обеспечении функционирования ВСОКО в 2020/21 учебном году».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</w:t>
      </w:r>
      <w:r w:rsidRPr="009F54D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Направления</w:t>
      </w:r>
      <w:r w:rsid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ВСОКО в МБОУ «ООШ № 3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»:</w:t>
      </w:r>
    </w:p>
    <w:p w:rsidR="00753DF4" w:rsidRPr="009F54D6" w:rsidRDefault="00BB167B" w:rsidP="009F54D6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содержания образования (реализуемых образовательных программ);</w:t>
      </w:r>
    </w:p>
    <w:p w:rsidR="00753DF4" w:rsidRPr="009F54D6" w:rsidRDefault="00BB167B" w:rsidP="009F54D6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условий реализации образовательных программ;</w:t>
      </w:r>
    </w:p>
    <w:p w:rsidR="00753DF4" w:rsidRPr="009F54D6" w:rsidRDefault="00BB167B" w:rsidP="009F54D6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оценка достижения </w:t>
      </w:r>
      <w:proofErr w:type="gram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планируемых результатов освоения образовательных программ;</w:t>
      </w:r>
    </w:p>
    <w:p w:rsidR="00753DF4" w:rsidRPr="009F54D6" w:rsidRDefault="00BB167B" w:rsidP="009F54D6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удовлетворенности участников образовательных отношений к</w:t>
      </w:r>
      <w:r w:rsid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ачеством образования в МБОУ «ООШ № 3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</w:t>
      </w:r>
      <w:r w:rsidRPr="009F54D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содержания образования (реали</w:t>
      </w:r>
      <w:r w:rsid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зуемых в МБОУ «ООШ № 3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образовательных программ) проводится на этапе разработки ООП на предмет соответствия требованиям ФГОС общего образования и ежегодно в августе – на предмет актуальности ООП. Критерии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оценки:</w:t>
      </w:r>
    </w:p>
    <w:p w:rsidR="00753DF4" w:rsidRPr="009F54D6" w:rsidRDefault="00BB167B" w:rsidP="009F54D6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соответствие структуры ООП требованиям ФГОС;</w:t>
      </w:r>
    </w:p>
    <w:p w:rsidR="00753DF4" w:rsidRPr="009F54D6" w:rsidRDefault="00BB167B" w:rsidP="009F54D6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соответствие рабочих программ содержательного раздела локальным требованиям к оценочным модулям рабочих программ;</w:t>
      </w:r>
    </w:p>
    <w:p w:rsidR="00753DF4" w:rsidRPr="009F54D6" w:rsidRDefault="00BB167B" w:rsidP="009F54D6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соответствие учебных планов и рабочих программ учебных курсов, предметов требованиям ФГО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С;</w:t>
      </w:r>
    </w:p>
    <w:p w:rsidR="00753DF4" w:rsidRPr="009F54D6" w:rsidRDefault="00BB167B" w:rsidP="009F54D6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соответствие внеурочной деятельности обязательным требованиям;</w:t>
      </w:r>
    </w:p>
    <w:p w:rsidR="00753DF4" w:rsidRPr="009F54D6" w:rsidRDefault="00BB167B" w:rsidP="009F54D6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соответствие условий реализации основных образовательных программ.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2.7. Оценка основных образовательных программ в процессе их реализации проводится одновременно с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внутришкольным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контролем э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ффективности педагогической системы школы и организации образовательного процесса.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753DF4" w:rsidRPr="009F54D6" w:rsidRDefault="00BB167B" w:rsidP="009F54D6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оответствие тематики программы запросу потребителей;</w:t>
      </w:r>
    </w:p>
    <w:p w:rsidR="00753DF4" w:rsidRPr="009F54D6" w:rsidRDefault="00BB167B" w:rsidP="009F54D6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документов, подтверждающих этот запрос;</w:t>
      </w:r>
    </w:p>
    <w:p w:rsidR="00753DF4" w:rsidRPr="009F54D6" w:rsidRDefault="00BB167B" w:rsidP="009F54D6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соответствие содержания программы заявленному направлению дополнительного образования;</w:t>
      </w:r>
    </w:p>
    <w:p w:rsidR="00753DF4" w:rsidRPr="009F54D6" w:rsidRDefault="00BB167B" w:rsidP="009F54D6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соответствие структуры и содержания программы региональным требовани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ям (при их наличии);</w:t>
      </w:r>
    </w:p>
    <w:p w:rsidR="00753DF4" w:rsidRPr="009F54D6" w:rsidRDefault="00BB167B" w:rsidP="009F54D6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наличие в программе описанных форм и методов оценки планируемых результатов освоения программы </w:t>
      </w:r>
      <w:proofErr w:type="gram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2.9. Оценка условий реализац</w:t>
      </w:r>
      <w:r w:rsid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ООП в МБОУ «ООШ № 3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проводится ежегодно; соответствующая информация анализируется и р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азмещается в отчете о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Критерии ежегодной оценки условий охватывают все установленные на федеральном уровне показатели деятельности образовательной организации, подлежащей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2.10. Помимо ежегодной обязательной оценки качест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 условий, проводится оценка условий реализации текущих проектов региона, в которых у</w:t>
      </w:r>
      <w:r w:rsid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частвует МБОУ «ООШ № 3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2.11. Оценка достижения планируемых результатов освоения образовательных программ предусматривает:</w:t>
      </w:r>
    </w:p>
    <w:p w:rsidR="00753DF4" w:rsidRPr="009F54D6" w:rsidRDefault="00BB167B" w:rsidP="009F54D6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текущий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поурочный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3DF4" w:rsidRPr="009F54D6" w:rsidRDefault="00BB167B" w:rsidP="009F54D6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текущий </w:t>
      </w:r>
      <w:r w:rsidRPr="009F54D6">
        <w:rPr>
          <w:rFonts w:ascii="Times New Roman" w:hAnsi="Times New Roman" w:cs="Times New Roman"/>
          <w:color w:val="000000"/>
          <w:sz w:val="24"/>
          <w:szCs w:val="24"/>
        </w:rPr>
        <w:t>диагностический контроль;</w:t>
      </w:r>
    </w:p>
    <w:p w:rsidR="00753DF4" w:rsidRPr="009F54D6" w:rsidRDefault="00BB167B" w:rsidP="009F54D6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</w:rPr>
        <w:t>промежуточную аттестацию;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2.12. </w:t>
      </w:r>
      <w:proofErr w:type="gram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Проведение текущего контроля и промежуточной аттестации обучающихся регулируются Положением о формах, периодичности, порядке текущего контроля 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промежуточной аттестации обучающихся.</w:t>
      </w:r>
      <w:proofErr w:type="gramEnd"/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2.13. Оценке подлежат предметные и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образовательные результаты. Комплексная оценка этих результатов обеспечивается КИМ текущего диагностического контроля, составляющими неотъемлемую часть рабочих програ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мм по предметам, курсам и дисциплинам учебного плана.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2.14. КИМ текущего диагностического контроля прилагаются к рабочим программам учебн</w:t>
      </w:r>
      <w:r w:rsid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предметов, прописанных в учебном плане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ОСОБЕННОСТИ ОЦЕНКИ ОБРАЗОВАТЕЛЬНЫХ РЕЗУЛЬТАТОВ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Оценка образоват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КИМ по каждому тематическому разделу каждой рабочей программы предмета, курса или дисциплины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учебного плана.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 Отметки по результатам оценки </w:t>
      </w:r>
      <w:proofErr w:type="gram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зависят</w:t>
      </w:r>
      <w:proofErr w:type="gram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прежде всего от уровня выполненного задания. Задание базового уровня, даже при условии его правильного выполнения, отмечается баллом «3» и не более. Задание повышенного уровня, даже при условии ег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правильного выполнения, отмечается баллом «4» и не более. Баллом «5» отмечаются правильно выполненные задания высокого уровня сложности.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Контрольно-измерительные материалы с уровневым подходом разрабатываются профессиональными объединениями педагого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одновременно с составлением рабочей программы предмета, курса или дисциплины учебного плана и проходят внутреннюю экспертизу Методическог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 совета МБОУ «ООШ № 3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». Обновление КИМ осуществляется по мере необходимости. </w:t>
      </w:r>
      <w:proofErr w:type="gram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Обновленные</w:t>
      </w:r>
      <w:proofErr w:type="gram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КИМ также проходя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внутреннюю экспертизу Методическог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 совета МБОУ «ООШ № 3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Информация о достижении каждым обучающимся планируемых результатов освоения рабочей программы предмета, курса или дисциплины учебного плана фиксируется в сводной ведомости успеваем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3.5. </w:t>
      </w:r>
      <w:proofErr w:type="gram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динамики образовательных результатов каждого обучающегося</w:t>
      </w:r>
      <w:r w:rsidRPr="009F54D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начиная</w:t>
      </w:r>
      <w:proofErr w:type="gram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4-го класса</w:t>
      </w:r>
      <w:r w:rsidRPr="009F54D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 классный руководитель и отражает это в характеристике, направляемой родителям (законным представителям) обучающихся по окончании учебного года.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образовательные результаты не подлежат прямой оценке, но в обязательном порядке организуется мониторинг личностного развития </w:t>
      </w:r>
      <w:proofErr w:type="gram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Предметом мониторинга выступает уровень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достижение следующих образовательных результатов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53DF4" w:rsidRPr="009F54D6" w:rsidRDefault="00BB167B" w:rsidP="009F54D6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смыслообразование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морально-этическая ориентация;</w:t>
      </w:r>
    </w:p>
    <w:p w:rsidR="00753DF4" w:rsidRPr="009F54D6" w:rsidRDefault="00BB167B" w:rsidP="009F54D6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российская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гражданская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идентичность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3DF4" w:rsidRPr="009F54D6" w:rsidRDefault="00BB167B" w:rsidP="009F54D6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</w:rPr>
        <w:t>поликультурный опыт, толерантность;</w:t>
      </w:r>
    </w:p>
    <w:p w:rsidR="00753DF4" w:rsidRPr="009F54D6" w:rsidRDefault="00BB167B" w:rsidP="009F54D6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труду, готовность к выбору профессии;</w:t>
      </w:r>
    </w:p>
    <w:p w:rsidR="00753DF4" w:rsidRPr="009F54D6" w:rsidRDefault="00BB167B" w:rsidP="009F54D6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культура ЗОЖ, экологически безопасное поведение.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Информация о результатах пр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омежуточной аттестации используется при подготовке отчета о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МОНИТОРИНГ В РАМКАХ ВСОКО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В рамках ВСОКО проводятся обязательные мониторинги:</w:t>
      </w:r>
    </w:p>
    <w:p w:rsidR="00753DF4" w:rsidRPr="009F54D6" w:rsidRDefault="00BB167B" w:rsidP="009F54D6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достижения </w:t>
      </w:r>
      <w:proofErr w:type="gram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 образовательных результатов;</w:t>
      </w:r>
    </w:p>
    <w:p w:rsidR="00753DF4" w:rsidRPr="009F54D6" w:rsidRDefault="00BB167B" w:rsidP="009F54D6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достижения </w:t>
      </w:r>
      <w:proofErr w:type="gram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результатов;</w:t>
      </w:r>
    </w:p>
    <w:p w:rsidR="00753DF4" w:rsidRPr="009F54D6" w:rsidRDefault="00BB167B" w:rsidP="009F54D6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академической успеваемости обучающихся и результатов ГИА;</w:t>
      </w:r>
    </w:p>
    <w:p w:rsidR="00753DF4" w:rsidRPr="009F54D6" w:rsidRDefault="00BB167B" w:rsidP="009F54D6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выполнения дорожной </w:t>
      </w:r>
      <w:proofErr w:type="gram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карты развития условий реализации образовательных программ</w:t>
      </w:r>
      <w:proofErr w:type="gram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 По инициативе участников образовательных отношений и (или) в рамках Программы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 МБОУ «ООШ № 3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могут разрабатываться и проводиться иные мониторинги. Перечень текущих и новых мониторингов фиксируется приказом «О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контроле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проведении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обеспечении функционирования ВСОКО в 2020/21 учебном году».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Ежегодному анализу подлежат показатели деят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ельности МБОУ «ООШ № 3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выносимые в отчет о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Результаты ежегодного анализа составляют ан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алитическую часть отчета о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согласно федеральным требованиям.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ВСОКО, ВШК И САМООБСЛЕДОВАНИЕ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5.1. ВСОКО –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операциональная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подсистема ВШК. Функционирование ВСОКО подчинено задачам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контроля и осуществляется в течение всего у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чебного года.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5.2. Циклограмма ВШК утверждается ежегодным приказом «О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контроле, проведении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обеспечении функционирования ВСОКО в 2020/21 учебном году».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5.3.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Самообследование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ключевое комплексное мероприятие ВСОКО. Отчет о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документ ВСОКО.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5.4. График работ по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подготовке отчета о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утверждается ежегодным приказом «О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контроле, проведении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обеспечении функционирования ВСОКО в 2020/21</w:t>
      </w:r>
      <w:r w:rsidRPr="009F54D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учебном 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году».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5.5.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контроль эффективности педагогической системы школы и организации образовательного процесса в процессе реализации образовательных программ проводится в отношении:</w:t>
      </w:r>
    </w:p>
    <w:p w:rsidR="00753DF4" w:rsidRPr="009F54D6" w:rsidRDefault="00BB167B" w:rsidP="009F54D6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обеспечения индивидуальных образовательных траекторий обучающихся;</w:t>
      </w:r>
    </w:p>
    <w:p w:rsidR="00753DF4" w:rsidRPr="009F54D6" w:rsidRDefault="00BB167B" w:rsidP="009F54D6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 и методов урочной и внеурочной деятельности;</w:t>
      </w:r>
    </w:p>
    <w:p w:rsidR="00753DF4" w:rsidRPr="009F54D6" w:rsidRDefault="00BB167B" w:rsidP="009F54D6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интеграции урочной и внеурочной деятельности;</w:t>
      </w:r>
    </w:p>
    <w:p w:rsidR="00753DF4" w:rsidRPr="009F54D6" w:rsidRDefault="00BB167B" w:rsidP="009F54D6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используемых педагогических технологий, приемов организации учебно-познавательной деятельности;</w:t>
      </w:r>
    </w:p>
    <w:p w:rsidR="00753DF4" w:rsidRPr="009F54D6" w:rsidRDefault="00BB167B" w:rsidP="009F54D6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инструментария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формирующей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3DF4" w:rsidRPr="009F54D6" w:rsidRDefault="00BB167B" w:rsidP="009F54D6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</w:rPr>
        <w:t>системы текущего диагностиче</w:t>
      </w:r>
      <w:r w:rsidRPr="009F54D6">
        <w:rPr>
          <w:rFonts w:ascii="Times New Roman" w:hAnsi="Times New Roman" w:cs="Times New Roman"/>
          <w:color w:val="000000"/>
          <w:sz w:val="24"/>
          <w:szCs w:val="24"/>
        </w:rPr>
        <w:t>ского контроля;</w:t>
      </w:r>
    </w:p>
    <w:p w:rsidR="00753DF4" w:rsidRPr="009F54D6" w:rsidRDefault="00BB167B" w:rsidP="009F54D6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культуры учебного взаимодействия педагогов и обучающихся;</w:t>
      </w:r>
    </w:p>
    <w:p w:rsidR="00753DF4" w:rsidRPr="009F54D6" w:rsidRDefault="00BB167B" w:rsidP="009F54D6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психолого-педагогического сопровождения самоорганизации и познавательной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53DF4" w:rsidRPr="009F54D6" w:rsidRDefault="00BB167B" w:rsidP="009F54D6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проектной и исследовательской деятельности </w:t>
      </w:r>
      <w:proofErr w:type="gram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53DF4" w:rsidRPr="009F54D6" w:rsidRDefault="00BB167B" w:rsidP="009F54D6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научно-методи</w:t>
      </w:r>
      <w:r w:rsidRPr="009F54D6">
        <w:rPr>
          <w:rFonts w:ascii="Times New Roman" w:hAnsi="Times New Roman" w:cs="Times New Roman"/>
          <w:color w:val="000000"/>
          <w:sz w:val="24"/>
          <w:szCs w:val="24"/>
        </w:rPr>
        <w:t>ческого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партнерства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3DF4" w:rsidRPr="009F54D6" w:rsidRDefault="00BB167B" w:rsidP="009F54D6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</w:rPr>
        <w:t>деятельности внутришкольных методических объединений;</w:t>
      </w:r>
    </w:p>
    <w:p w:rsidR="00753DF4" w:rsidRPr="009F54D6" w:rsidRDefault="00BB167B" w:rsidP="009F54D6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иного в соответствии с текущей повесткой образовательной деятельности школы.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5.6. Результаты оценки образовательных программ фиксируются справками ВШК и используются в отчете о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(или) публичном докладе.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ДОКУМЕНТЫ ВСОКО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6.1. Документы ВСОКО – это информационно-аналитические продукты контрольно-оценочной деятельности, предусмотренные приказом «О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контроле, проведении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обеспечении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функционирования ВСОКО в 2020/21</w:t>
      </w:r>
      <w:r w:rsidRPr="009F54D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учебном году».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 К документам ВСОКО, предназначенным для внешнего использования, относятся:</w:t>
      </w:r>
    </w:p>
    <w:p w:rsidR="00753DF4" w:rsidRPr="009F54D6" w:rsidRDefault="00BB167B" w:rsidP="009F54D6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самообследовании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3DF4" w:rsidRPr="009F54D6" w:rsidRDefault="00BB167B" w:rsidP="009F54D6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аналитические справки по итогам оперативного ВШК, предпринятого на основе обращения граждан;</w:t>
      </w:r>
    </w:p>
    <w:p w:rsidR="00753DF4" w:rsidRPr="009F54D6" w:rsidRDefault="00BB167B" w:rsidP="009F54D6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аналитич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еский обзор практикуемых школой форм и методов оценки в части их влияния на качество образования в школе;</w:t>
      </w:r>
    </w:p>
    <w:p w:rsidR="00753DF4" w:rsidRPr="009F54D6" w:rsidRDefault="00BB167B" w:rsidP="009F54D6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визуализированная аналитическая информация по отдельным направлениям образовательной деятельности, включенная в публичный доклад.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 К документам ВС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ОКО, предназначенным для внутреннего использования, относятся:</w:t>
      </w:r>
    </w:p>
    <w:p w:rsidR="00753DF4" w:rsidRPr="009F54D6" w:rsidRDefault="00BB167B" w:rsidP="009F54D6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опросно-анкетный материал для получения данных к разработке формируемой части ООП;</w:t>
      </w:r>
    </w:p>
    <w:p w:rsidR="00753DF4" w:rsidRPr="009F54D6" w:rsidRDefault="00BB167B" w:rsidP="009F54D6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аналитические справки-комментарии к результатам внешних независимых диагностик и ГИА;</w:t>
      </w:r>
    </w:p>
    <w:p w:rsidR="00753DF4" w:rsidRPr="009F54D6" w:rsidRDefault="00BB167B" w:rsidP="009F54D6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справки ВШК, в том числе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итогам оперативного контроля;</w:t>
      </w:r>
    </w:p>
    <w:p w:rsidR="00753DF4" w:rsidRPr="009F54D6" w:rsidRDefault="00BB167B" w:rsidP="009F54D6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приложения к протоколам заседаний коллегиальных органов управления школой.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7. ОЦЕНКА УДОВЛЕТВОРЕННОСТИ УЧАСТНИКОВ ОБРАЗОВАТЕЛЬНЫХ ОТНОШЕНИЙ КАЧЕСТВОМ ОБРАЗОВАНИЯ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7.1. Оценка удовлетворенности участников образовательных отн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ошений качеством образования предусматривает:</w:t>
      </w:r>
    </w:p>
    <w:p w:rsidR="00753DF4" w:rsidRPr="009F54D6" w:rsidRDefault="00BB167B" w:rsidP="009F54D6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внутриорганизационные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опросы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F54D6">
        <w:rPr>
          <w:rFonts w:ascii="Times New Roman" w:hAnsi="Times New Roman" w:cs="Times New Roman"/>
          <w:color w:val="000000"/>
          <w:sz w:val="24"/>
          <w:szCs w:val="24"/>
        </w:rPr>
        <w:t>анкетирование</w:t>
      </w:r>
      <w:proofErr w:type="spellEnd"/>
      <w:r w:rsidRPr="009F54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3DF4" w:rsidRPr="009F54D6" w:rsidRDefault="00BB167B" w:rsidP="009F54D6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</w:rPr>
        <w:t xml:space="preserve">учет показателей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опросов</w:t>
      </w:r>
      <w:bookmarkStart w:id="0" w:name="_GoBack"/>
      <w:bookmarkEnd w:id="0"/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7.2. Внутриорганизационные опросы и анкетирование проводятся:</w:t>
      </w:r>
    </w:p>
    <w:p w:rsidR="00753DF4" w:rsidRPr="009F54D6" w:rsidRDefault="00BB167B" w:rsidP="009F54D6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этапе разработки ООП с целью определения части ООП, формируемой участниками </w:t>
      </w: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отношений;</w:t>
      </w:r>
    </w:p>
    <w:p w:rsidR="00753DF4" w:rsidRPr="009F54D6" w:rsidRDefault="00BB167B" w:rsidP="009F54D6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ежегодно, в конце учебного года, с целью выявления динамики спроса </w:t>
      </w:r>
      <w:proofErr w:type="gramStart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иные программы;</w:t>
      </w:r>
    </w:p>
    <w:p w:rsidR="00753DF4" w:rsidRPr="009F54D6" w:rsidRDefault="00BB167B" w:rsidP="009F54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7.3. Администрация школы обеспечивает участие не менее 50 процентов родителей (законных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представителей) в опросах </w:t>
      </w:r>
    </w:p>
    <w:sectPr w:rsidR="00753DF4" w:rsidRPr="009F54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55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921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862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916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E33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E18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E1E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E262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797C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7D74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7271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B535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2B62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8F46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AD34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14"/>
  </w:num>
  <w:num w:numId="12">
    <w:abstractNumId w:val="11"/>
  </w:num>
  <w:num w:numId="13">
    <w:abstractNumId w:val="0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53DF4"/>
    <w:rsid w:val="009F54D6"/>
    <w:rsid w:val="00B73A5A"/>
    <w:rsid w:val="00BB167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2</cp:revision>
  <dcterms:created xsi:type="dcterms:W3CDTF">2011-11-02T04:15:00Z</dcterms:created>
  <dcterms:modified xsi:type="dcterms:W3CDTF">2020-11-02T08:33:00Z</dcterms:modified>
</cp:coreProperties>
</file>