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C6" w:rsidRDefault="00977B6D" w:rsidP="00977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6D">
        <w:rPr>
          <w:rFonts w:ascii="Times New Roman" w:hAnsi="Times New Roman" w:cs="Times New Roman"/>
          <w:b/>
          <w:sz w:val="28"/>
          <w:szCs w:val="28"/>
        </w:rPr>
        <w:t>План воспитательной работы МОУ СОШ № 21 на осенние каникулы 2020 – 2021 учебный год.</w:t>
      </w:r>
    </w:p>
    <w:p w:rsidR="00977B6D" w:rsidRDefault="00977B6D" w:rsidP="00977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B6D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977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B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77B6D">
        <w:rPr>
          <w:rFonts w:ascii="Times New Roman" w:hAnsi="Times New Roman" w:cs="Times New Roman"/>
          <w:sz w:val="28"/>
          <w:szCs w:val="28"/>
        </w:rPr>
        <w:t xml:space="preserve"> компания для начальной школы, 5 – 6 классов «Мастер классы». Щелина Н. М.</w:t>
      </w:r>
    </w:p>
    <w:p w:rsidR="00977B6D" w:rsidRDefault="000728DB" w:rsidP="00977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28.10 в 10.00 занятия отряда «Орлёнок», группы ЮНАРМИЯ. Подготовка к параду 7 ноября, МОУ СОШ № 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Е.</w:t>
      </w:r>
    </w:p>
    <w:p w:rsidR="000728DB" w:rsidRDefault="000728DB" w:rsidP="00072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11 участие отряда «Орлёнок», группы ЮНАРМИЯ в съёмке прохождения. Около Обелиска Победы.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Е.</w:t>
      </w:r>
    </w:p>
    <w:p w:rsidR="000728DB" w:rsidRDefault="000728DB" w:rsidP="00072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28.10 участие в акции «Белый журавлик». МОУ СОШ № 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Е.</w:t>
      </w:r>
    </w:p>
    <w:p w:rsidR="000728DB" w:rsidRPr="00977B6D" w:rsidRDefault="000728DB" w:rsidP="000728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28DB" w:rsidRPr="00977B6D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697"/>
    <w:multiLevelType w:val="hybridMultilevel"/>
    <w:tmpl w:val="606E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79AE"/>
    <w:multiLevelType w:val="hybridMultilevel"/>
    <w:tmpl w:val="B10C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6D"/>
    <w:rsid w:val="000728DB"/>
    <w:rsid w:val="00452BC6"/>
    <w:rsid w:val="005B5403"/>
    <w:rsid w:val="009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2020-10-26T07:53:00Z</dcterms:created>
  <dcterms:modified xsi:type="dcterms:W3CDTF">2020-10-26T08:11:00Z</dcterms:modified>
</cp:coreProperties>
</file>