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E5" w:rsidRPr="00A44D5A" w:rsidRDefault="006829E5" w:rsidP="006829E5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44D5A">
        <w:rPr>
          <w:rFonts w:ascii="Times New Roman" w:hAnsi="Times New Roman"/>
          <w:sz w:val="28"/>
          <w:szCs w:val="28"/>
        </w:rPr>
        <w:t xml:space="preserve"> к приказу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 __________ №________</w:t>
      </w:r>
    </w:p>
    <w:p w:rsidR="006829E5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176479" w:rsidRDefault="006829E5" w:rsidP="00682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2. Изложение вправе писать следующие категории лиц: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Министерство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E8758A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Министерства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6. Итоговое сочинение (изложение) начинается в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ручка (</w:t>
      </w:r>
      <w:proofErr w:type="spellStart"/>
      <w:r w:rsidRPr="00E8758A">
        <w:rPr>
          <w:rFonts w:ascii="Times New Roman" w:hAnsi="Times New Roman"/>
          <w:sz w:val="28"/>
          <w:szCs w:val="28"/>
        </w:rPr>
        <w:t>гелевая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12. Продолжительность выполнения итогового сочинения (изложения) составляет 3 часа 55 минут (235 минут).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8A">
        <w:rPr>
          <w:rFonts w:ascii="Times New Roman" w:hAnsi="Times New Roman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07.11.2018</w:t>
      </w:r>
      <w:r w:rsidRPr="00E8758A">
        <w:rPr>
          <w:rFonts w:ascii="Times New Roman" w:hAnsi="Times New Roman"/>
          <w:sz w:val="28"/>
          <w:szCs w:val="28"/>
        </w:rPr>
        <w:t xml:space="preserve"> № 190/1512;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</w:t>
      </w:r>
      <w:r w:rsidRPr="00E8758A">
        <w:rPr>
          <w:rFonts w:ascii="Times New Roman" w:hAnsi="Times New Roman"/>
          <w:sz w:val="28"/>
          <w:szCs w:val="28"/>
        </w:rPr>
        <w:t>2018  № 190/1512.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С правилами проведения итогового сочинения (изложения) ознакомлен (-а):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6829E5" w:rsidRPr="00176479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B05EB0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775BC9" w:rsidRDefault="00775BC9"/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5"/>
    <w:rsid w:val="006829E5"/>
    <w:rsid w:val="0071303F"/>
    <w:rsid w:val="00775BC9"/>
    <w:rsid w:val="00A03A6F"/>
    <w:rsid w:val="00D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611B-AA2A-4C56-8A25-0E0FF8F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dcterms:created xsi:type="dcterms:W3CDTF">2019-11-12T13:55:00Z</dcterms:created>
  <dcterms:modified xsi:type="dcterms:W3CDTF">2019-11-12T13:55:00Z</dcterms:modified>
</cp:coreProperties>
</file>