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01" w:rsidRPr="00303A01" w:rsidRDefault="00303A01" w:rsidP="00303A01">
      <w:pPr>
        <w:rPr>
          <w:rFonts w:ascii="Times New Roman" w:hAnsi="Times New Roman" w:cs="Times New Roman"/>
          <w:b/>
          <w:sz w:val="24"/>
          <w:szCs w:val="24"/>
        </w:rPr>
      </w:pPr>
      <w:r w:rsidRPr="00303A01">
        <w:rPr>
          <w:rFonts w:ascii="Times New Roman" w:hAnsi="Times New Roman" w:cs="Times New Roman"/>
          <w:b/>
          <w:sz w:val="24"/>
          <w:szCs w:val="24"/>
        </w:rPr>
        <w:t>Рег.№</w:t>
      </w:r>
      <w:r>
        <w:rPr>
          <w:rFonts w:ascii="Times New Roman" w:hAnsi="Times New Roman" w:cs="Times New Roman"/>
          <w:b/>
          <w:sz w:val="24"/>
          <w:szCs w:val="24"/>
        </w:rPr>
        <w:t>103</w:t>
      </w:r>
    </w:p>
    <w:p w:rsidR="00303A01" w:rsidRPr="00303A01" w:rsidRDefault="00303A01" w:rsidP="00303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0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303A01" w:rsidRPr="00303A01" w:rsidRDefault="00303A01" w:rsidP="00303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01" w:rsidRPr="00303A01" w:rsidRDefault="00303A01" w:rsidP="00303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03A01" w:rsidRPr="00303A01" w:rsidTr="00453464">
        <w:tc>
          <w:tcPr>
            <w:tcW w:w="4785" w:type="dxa"/>
            <w:hideMark/>
          </w:tcPr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99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№5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303A01" w:rsidRPr="00303A01" w:rsidRDefault="00303A01" w:rsidP="004534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03A01" w:rsidRPr="00303A01" w:rsidRDefault="00303A01" w:rsidP="004534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303A01" w:rsidRPr="00303A01" w:rsidRDefault="00303A01" w:rsidP="004534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______________Н.В.Мурзинова</w:t>
            </w:r>
            <w:proofErr w:type="spellEnd"/>
          </w:p>
          <w:p w:rsidR="00303A01" w:rsidRPr="00303A01" w:rsidRDefault="00303A01" w:rsidP="00991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Pr="00991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181B" w:rsidRPr="009918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99181B" w:rsidRPr="009918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99181B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03A01" w:rsidRPr="00303A01" w:rsidRDefault="00303A01" w:rsidP="00303A01">
      <w:pPr>
        <w:pStyle w:val="3"/>
        <w:spacing w:before="0" w:beforeAutospacing="0" w:after="0" w:afterAutospacing="0" w:line="240" w:lineRule="atLeast"/>
        <w:ind w:firstLine="426"/>
        <w:jc w:val="both"/>
        <w:rPr>
          <w:bCs w:val="0"/>
          <w:sz w:val="32"/>
          <w:szCs w:val="32"/>
        </w:rPr>
      </w:pPr>
    </w:p>
    <w:p w:rsidR="00401AE9" w:rsidRPr="00303A01" w:rsidRDefault="00401AE9" w:rsidP="00401AE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20"/>
          <w:sz w:val="32"/>
          <w:szCs w:val="32"/>
        </w:rPr>
      </w:pPr>
      <w:r w:rsidRPr="00303A01">
        <w:rPr>
          <w:rStyle w:val="s1"/>
          <w:b/>
          <w:color w:val="000000"/>
          <w:spacing w:val="20"/>
          <w:sz w:val="32"/>
          <w:szCs w:val="32"/>
        </w:rPr>
        <w:t xml:space="preserve"> Положение</w:t>
      </w:r>
    </w:p>
    <w:p w:rsidR="00401AE9" w:rsidRPr="00303A01" w:rsidRDefault="00401AE9" w:rsidP="00401AE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20"/>
          <w:sz w:val="32"/>
          <w:szCs w:val="32"/>
        </w:rPr>
      </w:pPr>
      <w:r w:rsidRPr="00303A01">
        <w:rPr>
          <w:rStyle w:val="s1"/>
          <w:b/>
          <w:color w:val="000000"/>
          <w:spacing w:val="20"/>
          <w:sz w:val="32"/>
          <w:szCs w:val="32"/>
        </w:rPr>
        <w:t>о формах, периодичности и порядке текущего контроля</w:t>
      </w:r>
    </w:p>
    <w:p w:rsidR="00401AE9" w:rsidRPr="00303A01" w:rsidRDefault="00401AE9" w:rsidP="00401AE9">
      <w:pPr>
        <w:shd w:val="clear" w:color="auto" w:fill="FFFFFF"/>
        <w:spacing w:after="0"/>
        <w:ind w:left="14"/>
        <w:jc w:val="center"/>
        <w:rPr>
          <w:rStyle w:val="s1"/>
          <w:rFonts w:ascii="Times New Roman" w:hAnsi="Times New Roman" w:cs="Times New Roman"/>
          <w:b/>
          <w:color w:val="000000"/>
          <w:spacing w:val="20"/>
          <w:sz w:val="32"/>
          <w:szCs w:val="32"/>
        </w:rPr>
      </w:pPr>
      <w:r w:rsidRPr="00303A01">
        <w:rPr>
          <w:rStyle w:val="s1"/>
          <w:rFonts w:ascii="Times New Roman" w:hAnsi="Times New Roman" w:cs="Times New Roman"/>
          <w:b/>
          <w:color w:val="000000"/>
          <w:spacing w:val="20"/>
          <w:sz w:val="32"/>
          <w:szCs w:val="32"/>
        </w:rPr>
        <w:t>успеваемости и промежуточной аттестации учащихся</w:t>
      </w:r>
    </w:p>
    <w:p w:rsidR="00303A01" w:rsidRPr="00303A01" w:rsidRDefault="00303A01" w:rsidP="00303A01">
      <w:pPr>
        <w:shd w:val="clear" w:color="auto" w:fill="FFFFFF"/>
        <w:spacing w:after="0"/>
        <w:ind w:left="1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03A01">
        <w:rPr>
          <w:rFonts w:ascii="Times New Roman" w:hAnsi="Times New Roman"/>
          <w:b/>
          <w:color w:val="000000"/>
          <w:sz w:val="32"/>
          <w:szCs w:val="32"/>
        </w:rPr>
        <w:t xml:space="preserve">по дополнительным </w:t>
      </w:r>
      <w:proofErr w:type="spellStart"/>
      <w:r w:rsidRPr="00303A01">
        <w:rPr>
          <w:rFonts w:ascii="Times New Roman" w:hAnsi="Times New Roman"/>
          <w:b/>
          <w:color w:val="000000"/>
          <w:sz w:val="32"/>
          <w:szCs w:val="32"/>
        </w:rPr>
        <w:t>общеразвивающим</w:t>
      </w:r>
      <w:proofErr w:type="spellEnd"/>
      <w:r w:rsidRPr="00303A01">
        <w:rPr>
          <w:rFonts w:ascii="Times New Roman" w:hAnsi="Times New Roman"/>
          <w:b/>
          <w:color w:val="000000"/>
          <w:sz w:val="32"/>
          <w:szCs w:val="32"/>
        </w:rPr>
        <w:t xml:space="preserve"> программам  </w:t>
      </w:r>
    </w:p>
    <w:p w:rsidR="00303A01" w:rsidRDefault="00303A01" w:rsidP="00303A01">
      <w:pPr>
        <w:shd w:val="clear" w:color="auto" w:fill="FFFFFF"/>
        <w:spacing w:after="0"/>
        <w:ind w:left="14"/>
        <w:jc w:val="center"/>
        <w:rPr>
          <w:rStyle w:val="s2"/>
          <w:color w:val="000000"/>
          <w:spacing w:val="20"/>
          <w:sz w:val="26"/>
          <w:szCs w:val="26"/>
        </w:rPr>
      </w:pPr>
    </w:p>
    <w:p w:rsidR="00401AE9" w:rsidRPr="00643429" w:rsidRDefault="00401AE9" w:rsidP="00303A01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bCs/>
          <w:caps/>
          <w:color w:val="000000"/>
          <w:spacing w:val="20"/>
          <w:sz w:val="24"/>
          <w:szCs w:val="24"/>
        </w:rPr>
      </w:pPr>
      <w:r w:rsidRPr="00643429">
        <w:rPr>
          <w:rStyle w:val="s2"/>
          <w:rFonts w:ascii="Times New Roman" w:hAnsi="Times New Roman" w:cs="Times New Roman"/>
          <w:b/>
          <w:bCs/>
          <w:caps/>
          <w:color w:val="000000"/>
          <w:spacing w:val="20"/>
          <w:sz w:val="24"/>
          <w:szCs w:val="24"/>
        </w:rPr>
        <w:t>1.​ </w:t>
      </w:r>
      <w:r w:rsidRPr="00643429">
        <w:rPr>
          <w:rStyle w:val="s1"/>
          <w:rFonts w:ascii="Times New Roman" w:hAnsi="Times New Roman" w:cs="Times New Roman"/>
          <w:b/>
          <w:bCs/>
          <w:caps/>
          <w:color w:val="000000"/>
          <w:spacing w:val="20"/>
          <w:sz w:val="24"/>
          <w:szCs w:val="24"/>
        </w:rPr>
        <w:t>Общие положения</w:t>
      </w:r>
    </w:p>
    <w:p w:rsidR="00401AE9" w:rsidRPr="00A846D0" w:rsidRDefault="00401AE9" w:rsidP="00401AE9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r w:rsidRPr="00A846D0">
        <w:rPr>
          <w:rStyle w:val="s3"/>
          <w:color w:val="000000"/>
        </w:rPr>
        <w:t xml:space="preserve"> 1.1.  </w:t>
      </w:r>
      <w:proofErr w:type="gramStart"/>
      <w:r w:rsidRPr="00A846D0">
        <w:rPr>
          <w:rStyle w:val="s3"/>
          <w:color w:val="000000"/>
        </w:rPr>
        <w:t xml:space="preserve">Настоящее «Положение о формах, периодичности и порядке текущего контроля успеваемости и промежуточной аттестации учащихся» (далее — Положение) разработано в соответствии с  Законом РФ   «Об образовании в Российской Федерации» №273-ФЗ от 29.12.2012.г., приказом Министерства  </w:t>
      </w:r>
      <w:r w:rsidR="00FE2F1B" w:rsidRPr="004D4184">
        <w:t xml:space="preserve">просвещения Российской Федерации </w:t>
      </w:r>
      <w:r w:rsidRPr="00A846D0">
        <w:rPr>
          <w:rStyle w:val="s3"/>
          <w:color w:val="000000"/>
        </w:rPr>
        <w:t xml:space="preserve">«Об утверждении Порядка организации и осуществлении образовательной деятельности по дополнительным общеобразовательным программам» </w:t>
      </w:r>
      <w:r w:rsidR="00FE2F1B" w:rsidRPr="004D4184">
        <w:t>от 09.11.2018 № 196</w:t>
      </w:r>
      <w:bookmarkStart w:id="0" w:name="_GoBack"/>
      <w:bookmarkEnd w:id="0"/>
      <w:r w:rsidRPr="00A846D0">
        <w:rPr>
          <w:rStyle w:val="s3"/>
          <w:color w:val="000000"/>
        </w:rPr>
        <w:t xml:space="preserve">, Уставом </w:t>
      </w:r>
      <w:r w:rsidR="00A846D0" w:rsidRPr="00A846D0">
        <w:rPr>
          <w:rStyle w:val="s3"/>
          <w:color w:val="000000"/>
        </w:rPr>
        <w:t>школы.</w:t>
      </w:r>
      <w:proofErr w:type="gramEnd"/>
    </w:p>
    <w:p w:rsidR="00401AE9" w:rsidRPr="00A846D0" w:rsidRDefault="00401AE9" w:rsidP="00401AE9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6D0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A846D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является локальным нормативным актом, регулирующим периодичность, порядок, систему оценок и формы проведения промежуточной аттестации учащихся и текущего контроля их успеваемости. </w:t>
      </w:r>
    </w:p>
    <w:p w:rsidR="00401AE9" w:rsidRPr="00A846D0" w:rsidRDefault="00401AE9" w:rsidP="00401AE9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46D0">
        <w:rPr>
          <w:rStyle w:val="s3"/>
          <w:color w:val="000000"/>
        </w:rPr>
        <w:t> </w:t>
      </w:r>
      <w:r w:rsidRPr="00A846D0">
        <w:rPr>
          <w:color w:val="000000"/>
        </w:rPr>
        <w:t xml:space="preserve">1.3. Освоение дополнительной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846D0">
        <w:rPr>
          <w:color w:val="000000"/>
        </w:rPr>
        <w:t>учащихся.</w:t>
      </w:r>
    </w:p>
    <w:p w:rsidR="00401AE9" w:rsidRPr="00A846D0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6D0">
        <w:rPr>
          <w:rFonts w:ascii="Times New Roman" w:hAnsi="Times New Roman" w:cs="Times New Roman"/>
          <w:color w:val="000000"/>
          <w:sz w:val="24"/>
          <w:szCs w:val="24"/>
        </w:rPr>
        <w:t xml:space="preserve"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дополнительной общеобразовательной программой. </w:t>
      </w:r>
    </w:p>
    <w:p w:rsidR="00401AE9" w:rsidRPr="00A846D0" w:rsidRDefault="00401AE9" w:rsidP="0040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D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A846D0">
        <w:rPr>
          <w:rFonts w:ascii="Times New Roman" w:hAnsi="Times New Roman" w:cs="Times New Roman"/>
          <w:sz w:val="24"/>
          <w:szCs w:val="24"/>
        </w:rPr>
        <w:t xml:space="preserve">результатов освоения </w:t>
      </w:r>
      <w:r w:rsidRPr="00A846D0">
        <w:rPr>
          <w:rFonts w:ascii="Times New Roman" w:hAnsi="Times New Roman" w:cs="Times New Roman"/>
          <w:color w:val="000000"/>
          <w:sz w:val="24"/>
          <w:szCs w:val="24"/>
        </w:rPr>
        <w:t>дополнительной общеобразовательной программы (далее – программы).</w:t>
      </w:r>
    </w:p>
    <w:p w:rsidR="00401AE9" w:rsidRPr="00A846D0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6D0">
        <w:rPr>
          <w:rFonts w:ascii="Times New Roman" w:hAnsi="Times New Roman" w:cs="Times New Roman"/>
          <w:color w:val="000000"/>
          <w:sz w:val="24"/>
          <w:szCs w:val="24"/>
        </w:rPr>
        <w:t xml:space="preserve">1.4. Промежуточная аттестация – это установление уровня достижения прогнозируемых результатов освоения учащимися дополнительной общеобразовательной программы. </w:t>
      </w:r>
    </w:p>
    <w:p w:rsidR="00401AE9" w:rsidRPr="00A846D0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6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Промежуточная аттестация проводится в зависимости от срока реализации, дополнительной общеобразовательной программы по итогам </w:t>
      </w:r>
      <w:r w:rsidR="00303A01" w:rsidRPr="00A846D0">
        <w:rPr>
          <w:rFonts w:ascii="Times New Roman" w:hAnsi="Times New Roman" w:cs="Times New Roman"/>
          <w:color w:val="000000"/>
          <w:sz w:val="24"/>
          <w:szCs w:val="24"/>
        </w:rPr>
        <w:t>учебных периодов</w:t>
      </w:r>
      <w:r w:rsidRPr="00A846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1AE9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6D0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промежуточной аттестации определяются образовательной программой. </w:t>
      </w: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Pr="00643429" w:rsidRDefault="00C45103" w:rsidP="006434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4342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2. ЦЕЛЬ И ЗАДАЧИ </w:t>
      </w:r>
      <w:r w:rsidRPr="0064342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ТЕКУЩЕГО КОНТ</w:t>
      </w:r>
      <w:r w:rsidRPr="0064342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РОЛЯ И ПРОМЕЖУТОЧНОЙ АТТЕСТАЦИИ</w:t>
      </w:r>
    </w:p>
    <w:p w:rsidR="00C45103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2.1. Цель текущего контроля и промежуточной аттестации - выявление уровня развития способностей и личностных качеств ребенка и их соответствие прогнозируемым результатам дополнительных общеобразовательных программ.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2.2. Задачи текущего контроля и промежуточной аттестации:</w:t>
      </w:r>
    </w:p>
    <w:p w:rsidR="00C45103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определение уровня теоретической и практической подготовки и </w:t>
      </w:r>
      <w:proofErr w:type="spellStart"/>
      <w:r w:rsidRPr="00C45103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умений учащихся в соответствии с реализуемой дополнительной общеобразовательной программой;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- определение степени творческой, исследовательской деятельности учащихся в период реализации конкретной дополнительной общеобразовательной программы;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соотнесение прогнозируемых и реальных результатов образовательного процесса; 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- выявление причин, способствующих или препятствующих полноценной реализации дополнительной общеобразовательной программы;</w:t>
      </w:r>
    </w:p>
    <w:p w:rsidR="00C45103" w:rsidRPr="00C45103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внесение </w:t>
      </w:r>
      <w:proofErr w:type="gramStart"/>
      <w:r w:rsidRPr="00C45103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корректив в содержание и методику образовательной деятельности.</w:t>
      </w:r>
    </w:p>
    <w:p w:rsidR="00D854DA" w:rsidRDefault="00D854DA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Pr="00643429" w:rsidRDefault="00C45103" w:rsidP="006434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ПРИНЦИПЫ И ФУНКЦИИ ТЕКУЩЕГО КОНТРОЛЯ И ПРОМЕЖУТОЧНОЙ АТТЕСТАЦИИ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3.1. Текущий контроль и промежуточная аттестация по результатам освоения учащимися дополнительных общеобразовательных программ</w:t>
      </w:r>
      <w:r w:rsidR="00612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103">
        <w:rPr>
          <w:rFonts w:ascii="Times New Roman" w:hAnsi="Times New Roman" w:cs="Times New Roman"/>
          <w:color w:val="000000"/>
          <w:sz w:val="24"/>
          <w:szCs w:val="24"/>
        </w:rPr>
        <w:t>осуществляется на принципах: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учета индивидуальных и возрастных особенностей учащихся;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соответствия специфике деятельности детского объединения и периоду обучения;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необходимости, обязательности и открытости проведения;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свободы выбора педагогом методов и форм оценки результатов;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обоснованности критериев оценки результатов. 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3.2. Функции текущего контроля и промежуточной аттестации: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C45103">
        <w:rPr>
          <w:rFonts w:ascii="Times New Roman" w:hAnsi="Times New Roman" w:cs="Times New Roman"/>
          <w:color w:val="000000"/>
          <w:sz w:val="24"/>
          <w:szCs w:val="24"/>
        </w:rPr>
        <w:t>обучающая</w:t>
      </w:r>
      <w:proofErr w:type="gramEnd"/>
      <w:r w:rsidRPr="00C45103">
        <w:rPr>
          <w:rFonts w:ascii="Times New Roman" w:hAnsi="Times New Roman" w:cs="Times New Roman"/>
          <w:color w:val="000000"/>
          <w:sz w:val="24"/>
          <w:szCs w:val="24"/>
        </w:rPr>
        <w:t>: создаёт дополнительные условия для обобщения и осмысления учащимися полученных теоретических и практических умений, навыков и знаний, приобретенного опыта деятельности;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C45103">
        <w:rPr>
          <w:rFonts w:ascii="Times New Roman" w:hAnsi="Times New Roman" w:cs="Times New Roman"/>
          <w:color w:val="000000"/>
          <w:sz w:val="24"/>
          <w:szCs w:val="24"/>
        </w:rPr>
        <w:t>воспитательная</w:t>
      </w:r>
      <w:proofErr w:type="gramEnd"/>
      <w:r w:rsidRPr="00C45103">
        <w:rPr>
          <w:rFonts w:ascii="Times New Roman" w:hAnsi="Times New Roman" w:cs="Times New Roman"/>
          <w:color w:val="000000"/>
          <w:sz w:val="24"/>
          <w:szCs w:val="24"/>
        </w:rPr>
        <w:t>: стимулирует расширение познавательных интересов и потребностей ребенка;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C45103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C45103">
        <w:rPr>
          <w:rFonts w:ascii="Times New Roman" w:hAnsi="Times New Roman" w:cs="Times New Roman"/>
          <w:color w:val="000000"/>
          <w:sz w:val="24"/>
          <w:szCs w:val="24"/>
        </w:rPr>
        <w:t>: позволяет детям осознать уровень их актуального развития и определить дальнейшие перспективы;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C45103">
        <w:rPr>
          <w:rFonts w:ascii="Times New Roman" w:hAnsi="Times New Roman" w:cs="Times New Roman"/>
          <w:color w:val="000000"/>
          <w:sz w:val="24"/>
          <w:szCs w:val="24"/>
        </w:rPr>
        <w:t>коррекционная</w:t>
      </w:r>
      <w:proofErr w:type="gramEnd"/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: помогает педагогу своевременно выявить и устранить объективные и субъективные недостатки учебно-воспитательного процесса; </w:t>
      </w:r>
    </w:p>
    <w:p w:rsidR="00C45103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- социально-психологическая: дает возможность каждому обучающемуся пережить «ситуацию успеха» и поверить в свои силы.</w:t>
      </w:r>
    </w:p>
    <w:p w:rsidR="00D854DA" w:rsidRPr="00C45103" w:rsidRDefault="00D854DA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Pr="00643429" w:rsidRDefault="00C45103" w:rsidP="006434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ФОРМА, ПЕРИОДИЧНОСТЬ И ПОРЯДОК ТЕКУЩЕГО КОНТРОЛЯ И ОРГАНИЗАЦИЯ ПРОМЕЖУТОЧНОЙ АТТЕСТАЦИИ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4.1. Проведение текущего контроля и промежуточной аттестации в творческих объединениях</w:t>
      </w:r>
      <w:r w:rsidR="00D854DA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регламентируется дополнительными общеобразовательными </w:t>
      </w:r>
      <w:r w:rsidRPr="00C451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программами, в которых конкретизируются содержание, методы и формы контроля с учетом специфики деятельности. 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4.2. Текущий контроль проводится в течение учебного года по завершению изучения каждого тематического раздела, зафиксированного в учебном плане. Анализ текущего контроля является рабочим документом педагога.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4.3. Формы и порядок текущего контроля определяет педагог дополнительного образования с учетом специфики дополнительной общеобразовательной программы, контингента учащихся, уровня </w:t>
      </w:r>
      <w:proofErr w:type="spellStart"/>
      <w:r w:rsidRPr="00C45103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содержания учебного материала, используемых им образовательных технологий и др. Примерными формами текущего контроля могут быть: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индивидуальный или групповой опрос;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зачет;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тестирование;</w:t>
      </w:r>
    </w:p>
    <w:p w:rsidR="00C45103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концертное выступление;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- выставка;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- соревнование, турнир;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сдача нормативов;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защита творческих работ и проектов. </w:t>
      </w:r>
    </w:p>
    <w:p w:rsidR="00C45103" w:rsidRPr="00E0151F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1F">
        <w:rPr>
          <w:rFonts w:ascii="Times New Roman" w:hAnsi="Times New Roman" w:cs="Times New Roman"/>
          <w:sz w:val="24"/>
          <w:szCs w:val="24"/>
        </w:rPr>
        <w:t xml:space="preserve">4.4. Промежуточная аттестация проводится </w:t>
      </w:r>
      <w:r w:rsidR="00D854DA" w:rsidRPr="00E0151F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 w:rsidR="00E0151F" w:rsidRPr="00E0151F">
        <w:rPr>
          <w:rFonts w:ascii="Times New Roman" w:hAnsi="Times New Roman" w:cs="Times New Roman"/>
          <w:sz w:val="24"/>
          <w:szCs w:val="24"/>
        </w:rPr>
        <w:t>учебного года</w:t>
      </w:r>
      <w:r w:rsidR="00E0151F">
        <w:rPr>
          <w:rFonts w:ascii="Times New Roman" w:hAnsi="Times New Roman" w:cs="Times New Roman"/>
          <w:sz w:val="24"/>
          <w:szCs w:val="24"/>
        </w:rPr>
        <w:t>.</w:t>
      </w:r>
    </w:p>
    <w:p w:rsidR="00D854DA" w:rsidRPr="00C45103" w:rsidRDefault="00D854DA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Pr="00643429" w:rsidRDefault="00C45103" w:rsidP="006434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КРИТЕРИИ ОЦЕНКИ РЕЗУЛЬТАТОВ ТЕКУЩЕГО КОНТРОЛЯ И ПРОМЕЖУТОЧНОЙ АТТЕСТАЦИИ</w:t>
      </w:r>
    </w:p>
    <w:p w:rsidR="00643429" w:rsidRPr="00C45103" w:rsidRDefault="00643429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42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Особенностями системы оценки является комплексный подход к оценке результатов освоения дополнительных </w:t>
      </w:r>
      <w:proofErr w:type="spellStart"/>
      <w:r w:rsidRPr="00643429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64342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54DA" w:rsidRPr="00167C6D" w:rsidRDefault="00643429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103" w:rsidRPr="00167C6D">
        <w:rPr>
          <w:rFonts w:ascii="Times New Roman" w:hAnsi="Times New Roman" w:cs="Times New Roman"/>
          <w:sz w:val="24"/>
          <w:szCs w:val="24"/>
        </w:rPr>
        <w:t>Критерии оценки уровня теоретической подготовки учащихся: соответствие уровня теоретических знаний требованиям дополнительной общеобразовательной программы, осмысленность и правильность использования специальной терминологии.</w:t>
      </w:r>
    </w:p>
    <w:p w:rsidR="00D854DA" w:rsidRPr="00167C6D" w:rsidRDefault="00643429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103" w:rsidRPr="00167C6D">
        <w:rPr>
          <w:rFonts w:ascii="Times New Roman" w:hAnsi="Times New Roman" w:cs="Times New Roman"/>
          <w:sz w:val="24"/>
          <w:szCs w:val="24"/>
        </w:rPr>
        <w:t>Критерии оценки уровня практической подготовки учащихся: соответствие уровня развития практических умений, навыков программным требованиям, в том числе навыков соблюдения правил безопасности и норм охраны труда, правильность использования специального оборудования и оснащения в практической деятельности, предъявление полученного опыта в конкурсных мероприятиях разного уровня.</w:t>
      </w:r>
    </w:p>
    <w:p w:rsidR="00C45103" w:rsidRPr="00167C6D" w:rsidRDefault="00643429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103" w:rsidRPr="00167C6D">
        <w:rPr>
          <w:rFonts w:ascii="Times New Roman" w:hAnsi="Times New Roman" w:cs="Times New Roman"/>
          <w:sz w:val="24"/>
          <w:szCs w:val="24"/>
        </w:rPr>
        <w:t>Критерии оценки уровня социальной адаптации учащихся: соответствие социально</w:t>
      </w:r>
      <w:r w:rsidR="00D854DA" w:rsidRPr="00167C6D">
        <w:rPr>
          <w:rFonts w:ascii="Times New Roman" w:hAnsi="Times New Roman" w:cs="Times New Roman"/>
          <w:sz w:val="24"/>
          <w:szCs w:val="24"/>
        </w:rPr>
        <w:t>-</w:t>
      </w:r>
      <w:r w:rsidR="00C45103" w:rsidRPr="00167C6D">
        <w:rPr>
          <w:rFonts w:ascii="Times New Roman" w:hAnsi="Times New Roman" w:cs="Times New Roman"/>
          <w:sz w:val="24"/>
          <w:szCs w:val="24"/>
        </w:rPr>
        <w:t>этическим нормам, качество отношения к занятиям, проявление сотрудничества в образовательном процессе, аккуратность и ответственность при работе.</w:t>
      </w:r>
    </w:p>
    <w:p w:rsidR="00783E96" w:rsidRPr="00783E96" w:rsidRDefault="00167C6D" w:rsidP="00783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6D">
        <w:rPr>
          <w:rFonts w:ascii="Times New Roman" w:hAnsi="Times New Roman" w:cs="Times New Roman"/>
          <w:sz w:val="24"/>
          <w:szCs w:val="24"/>
        </w:rPr>
        <w:t>5</w:t>
      </w:r>
      <w:r w:rsidR="00783E96" w:rsidRPr="00167C6D">
        <w:rPr>
          <w:rFonts w:ascii="Times New Roman" w:hAnsi="Times New Roman" w:cs="Times New Roman"/>
          <w:sz w:val="24"/>
          <w:szCs w:val="24"/>
        </w:rPr>
        <w:t>.</w:t>
      </w:r>
      <w:r w:rsidR="00643429">
        <w:rPr>
          <w:rFonts w:ascii="Times New Roman" w:hAnsi="Times New Roman" w:cs="Times New Roman"/>
          <w:sz w:val="24"/>
          <w:szCs w:val="24"/>
        </w:rPr>
        <w:t>1</w:t>
      </w:r>
      <w:r w:rsidR="00783E96" w:rsidRPr="00167C6D">
        <w:rPr>
          <w:rFonts w:ascii="Times New Roman" w:hAnsi="Times New Roman" w:cs="Times New Roman"/>
          <w:sz w:val="24"/>
          <w:szCs w:val="24"/>
        </w:rPr>
        <w:t>.</w:t>
      </w:r>
      <w:r w:rsidR="00783E96" w:rsidRPr="00783E96">
        <w:rPr>
          <w:rFonts w:ascii="Times New Roman" w:hAnsi="Times New Roman" w:cs="Times New Roman"/>
          <w:color w:val="000000"/>
          <w:sz w:val="24"/>
          <w:szCs w:val="24"/>
        </w:rPr>
        <w:tab/>
        <w:t>Текущий контроль успеваемости учащихся в течение учебного года осуществляется с фиксацией достижений учащихся по каждой теме (разделу) в индивидуальных карточках учета результатов (диагностических картах) на основании следующих критериев:</w:t>
      </w:r>
    </w:p>
    <w:p w:rsidR="00783E96" w:rsidRPr="00783E96" w:rsidRDefault="00783E96" w:rsidP="00783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3E96">
        <w:rPr>
          <w:rFonts w:ascii="Times New Roman" w:hAnsi="Times New Roman" w:cs="Times New Roman"/>
          <w:color w:val="000000"/>
          <w:sz w:val="24"/>
          <w:szCs w:val="24"/>
        </w:rPr>
        <w:t>- высокий уровень (В) – учащийся овладел на 80-100% знаниями, умениями и навыками, предусмотренными программой за конкретный период; принимает активное участие в большинстве предлагаемых мероприятий, конкурсах и соревнованиях различного уровня и занимает призовые места;  специальные термины употребляет осознанно и в полном соответствии с их содержанием; работает с оборудованием самостоятельно, не испытывает особых трудностей;</w:t>
      </w:r>
      <w:proofErr w:type="gramEnd"/>
      <w:r w:rsidRPr="00783E96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практические задания с элементами творчества;</w:t>
      </w:r>
    </w:p>
    <w:p w:rsidR="00783E96" w:rsidRPr="00783E96" w:rsidRDefault="00783E96" w:rsidP="00783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3E96">
        <w:rPr>
          <w:rFonts w:ascii="Times New Roman" w:hAnsi="Times New Roman" w:cs="Times New Roman"/>
          <w:color w:val="000000"/>
          <w:sz w:val="24"/>
          <w:szCs w:val="24"/>
        </w:rPr>
        <w:t>- допустимый или средний уровень (Д) – объём усвоенных знаний, умений и навыков составляет 50-80%; принимает активное участие в предлагаемых мероприятий, конкурсах и соревнованиях различного уровня; работает с оборудованием с помощью педагога; сочетает специальную терминологию с бытовой; в основном, выполняет задания на основе образца;</w:t>
      </w:r>
      <w:proofErr w:type="gramEnd"/>
    </w:p>
    <w:p w:rsidR="00783E96" w:rsidRPr="00783E96" w:rsidRDefault="00783E96" w:rsidP="00783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E9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низкий уровень (Н) – учащийся овладел менее чем 50% знаний, умений и навыков, как правило, избегает употреблять специальные термины, испытывает серьёзные затруднения при работе с оборудованием, в состоянии выполнять лишь простейшие практические задания педагога; принимает участие в предлагаемых мероприятий, конкурсах и соревнованиях различного уровня.</w:t>
      </w:r>
    </w:p>
    <w:p w:rsidR="00783E96" w:rsidRPr="00783E96" w:rsidRDefault="00167C6D" w:rsidP="00783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83E96" w:rsidRPr="00783E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83E96" w:rsidRPr="00783E9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83E96" w:rsidRPr="00783E96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D854DA" w:rsidRDefault="00167C6D" w:rsidP="00783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783E96" w:rsidRPr="00783E96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. Промежуточная аттестация </w:t>
      </w:r>
      <w:proofErr w:type="gramStart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 завершении учебного года (при переводе на следующий год) </w:t>
      </w:r>
      <w:proofErr w:type="spellStart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вформах</w:t>
      </w:r>
      <w:proofErr w:type="spellEnd"/>
      <w:r w:rsidR="006434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конкретной дополнительной общеобразовательной программой. 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Формы и содержание промежуточной аттестации определяет педагог с учетом содержания дополнительной общеобразовательной программы и в соответствии с её прогнозируемыми результатами.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Формами промежуточной аттестации являются: творческие работы, самостоятельные работы репродуктивного характера; отчетные выставки; </w:t>
      </w:r>
      <w:proofErr w:type="spellStart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срезовые</w:t>
      </w:r>
      <w:proofErr w:type="spellEnd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работы; вопросники, тестирование; концертное прослушивание; защита творческих работ, проектов; конференция; фестиваль; олимпиада; соревнование; турнир; сдача нормативов и др., предусмотренные дополнительной общеобразовательной программой. </w:t>
      </w:r>
      <w:proofErr w:type="gramEnd"/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. В случаях, предусмотренных образовательной программой, в качестве результатов промежуточной аттестации могут быть зачтены выполнение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учащихся включает в себя проверку теоретических знаний и практических умений и навыков. 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.Фиксация результатов промежуточной аттестации учащихся осуществляется на основании следующих параметров и критериев:</w:t>
      </w:r>
    </w:p>
    <w:p w:rsidR="00E0151F" w:rsidRPr="00E0151F" w:rsidRDefault="00E0151F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Параметры</w:t>
      </w:r>
      <w:r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подведения итогов: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proofErr w:type="gramStart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(%), полностью освоивших дополнительную образовательную программу, освоивших программу в необходимой степени, не освоивших программу;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причины не освоения </w:t>
      </w:r>
      <w:proofErr w:type="gramStart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  содержания дополнительной общеобразовательной программы;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корректив в содержание дополнительной общеобразовательной программы.</w:t>
      </w:r>
    </w:p>
    <w:p w:rsidR="00E0151F" w:rsidRPr="00E0151F" w:rsidRDefault="00643429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оценки уровня </w:t>
      </w:r>
      <w:r w:rsidR="00E0151F" w:rsidRPr="00167C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теоретической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подготовки: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высокий уровень (В) – учащийся освоил на 80-100% </w:t>
      </w:r>
      <w:proofErr w:type="spellStart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объёмзнаний</w:t>
      </w:r>
      <w:proofErr w:type="spellEnd"/>
      <w:r w:rsidR="00A343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допустимый или средний уровень (Д) – объём усвоенных знаний составляет 50-80%; сочетает специальную терминологию </w:t>
      </w:r>
      <w:proofErr w:type="gramStart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бытовой;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низкий уровень (Н) – учащийся овладел менее чем 50% объёма знаний, предусмотренных программой, как правило, избегает употреблять специальные термины.</w:t>
      </w:r>
    </w:p>
    <w:p w:rsidR="00E0151F" w:rsidRPr="00E0151F" w:rsidRDefault="00643429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оценки уровня </w:t>
      </w:r>
      <w:r w:rsidR="00E0151F" w:rsidRPr="00167C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практической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подготовки: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высокий уровень (В) – учащийся овладел на 80-100% умениями и навыками, предусмотренными программой за конкретный период; работает с оборудованием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самостоятельно, не испытывает особых трудностей; выполняет практические задания с элементами творчества;</w:t>
      </w:r>
      <w:proofErr w:type="gramEnd"/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допустимый или  средний уровень (Д) – объём усвоенных умений и навыков составляет 50-80%; работает с оборудованием с помощью педагога; в основном, выполняет задания на основе образца;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низкий уровень (Н) – учащийся овладел менее чем 50%, предусмотренных умений и навыков, испытывает серьёзные затруднения при работе с оборудованием,  в состоянии выполнять лишь простейшие практические задания педагога.</w:t>
      </w:r>
    </w:p>
    <w:p w:rsidR="00E0151F" w:rsidRPr="00E0151F" w:rsidRDefault="00643429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оценки уровня </w:t>
      </w:r>
      <w:r w:rsidR="00E0151F" w:rsidRPr="00167C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социальной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 учащихся: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высокий уровень (В) – учащийся принимает активное участие в большинстве предлагаемых мероприятий, конкурсах и соревнованиях различного уровня (80-100%) и занимает призовые места;</w:t>
      </w:r>
    </w:p>
    <w:p w:rsidR="00E0151F" w:rsidRP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допустимый или средний уровень (Д) – учащийся принимает участие в 50-80% предлагаемых мероприятиях, конкурсах и соревнованиях различного уровня и занимает призовые места;</w:t>
      </w:r>
    </w:p>
    <w:p w:rsidR="00E0151F" w:rsidRDefault="00167C6D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>низкий уровень (Н) – учащийся принимает участие менее чем в 50% предлагаемых мероприятиях, конкурсах и соревнованиях различного уровня и не занимает призовые места.</w:t>
      </w:r>
    </w:p>
    <w:p w:rsidR="00E0151F" w:rsidRPr="00E0151F" w:rsidRDefault="004506E9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При пропуске учащимся по уважительной причине более половины учебного времени, отводимого на изучение программы, учащийся имеет право на перенос срока проведения промежуточной аттестации. Новый срок проведения промежуточной аттестации определяется школой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E0151F" w:rsidRPr="00E0151F" w:rsidRDefault="004506E9" w:rsidP="00E0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434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E0151F" w:rsidRPr="00E0151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дополнительного образования доводят до сведения родителей (законных представителей) информацию о результатах промежуточной аттестации учащихся. Педагоги дополнительного образования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педагогу.</w:t>
      </w:r>
    </w:p>
    <w:p w:rsidR="00783E96" w:rsidRPr="00C45103" w:rsidRDefault="00783E96" w:rsidP="00783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Pr="00A343B1" w:rsidRDefault="00C45103" w:rsidP="00A343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ОЦЕНКА, ОФОРМЛЕНИЕ И АНАЛИЗ РЕЗУЛЬТАТОВ ТЕКУЩЕГО КОНТРОЛЯ И ПРОМЕЖУТОЧНОЙ АТТЕСТАЦИИ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6.1. Результаты текущего контроля и промежуточной аттестации учащихся должны определить: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- уровень достижения учащимися прогнозируемых результатов программы (степень приобретённых знаний, умений и навыков в развитии творческих способностей); - обоснованность перевода учащегося на следующий этап или год обучения.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6.2. Конкретная форма оценки результатов освоения учащимися дополнительной общеобразовательной программы определяется педагогом дополнительного образования в соответствии со спецификой образовательной деятельности</w:t>
      </w:r>
      <w:r w:rsidR="003A152E">
        <w:rPr>
          <w:rFonts w:ascii="Times New Roman" w:hAnsi="Times New Roman" w:cs="Times New Roman"/>
          <w:color w:val="000000"/>
          <w:sz w:val="24"/>
          <w:szCs w:val="24"/>
        </w:rPr>
        <w:t xml:space="preserve"> по системе «зачет/незачет»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6.3. Результаты </w:t>
      </w:r>
      <w:r w:rsidR="004506E9">
        <w:rPr>
          <w:rFonts w:ascii="Times New Roman" w:hAnsi="Times New Roman" w:cs="Times New Roman"/>
          <w:color w:val="000000"/>
          <w:sz w:val="24"/>
          <w:szCs w:val="24"/>
        </w:rPr>
        <w:t>текущей</w:t>
      </w: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 фиксируются в диагностических картах результатов освоения учащимися дополнительной общеобразовательной программы, по каждой группе каждого года обучения.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6.4. </w:t>
      </w:r>
      <w:r w:rsidR="00D854DA" w:rsidRPr="00D854DA">
        <w:rPr>
          <w:rFonts w:ascii="Times New Roman" w:hAnsi="Times New Roman" w:cs="Times New Roman"/>
          <w:color w:val="000000"/>
          <w:sz w:val="24"/>
          <w:szCs w:val="24"/>
        </w:rPr>
        <w:t>Результаты промежуточной аттестации учащихся фиксируются в итоговом «Протоколе» промежуточной аттестации учащихся объединения, который является одним из отчетных документов и хранится у администрации учреждения (Приложение № 1).</w:t>
      </w: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аттестации учащихся объединений анализируются </w:t>
      </w:r>
      <w:r w:rsidR="00D854DA">
        <w:rPr>
          <w:rFonts w:ascii="Times New Roman" w:hAnsi="Times New Roman" w:cs="Times New Roman"/>
          <w:color w:val="000000"/>
          <w:sz w:val="24"/>
          <w:szCs w:val="24"/>
        </w:rPr>
        <w:t>на методических объединениях или советах</w:t>
      </w: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с педагогами дополнительного образования по следующим параметрам:</w:t>
      </w:r>
    </w:p>
    <w:p w:rsidR="003A152E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C45103">
        <w:rPr>
          <w:rFonts w:ascii="Times New Roman" w:hAnsi="Times New Roman" w:cs="Times New Roman"/>
          <w:color w:val="000000"/>
          <w:sz w:val="24"/>
          <w:szCs w:val="24"/>
        </w:rPr>
        <w:t>- количество учащихся (в %), полностью освоивших дополнительную общеобразовательную программу (на высоком уровне),</w:t>
      </w:r>
      <w:proofErr w:type="gramEnd"/>
    </w:p>
    <w:p w:rsidR="003A152E" w:rsidRDefault="003A152E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5103"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5103" w:rsidRPr="00C45103">
        <w:rPr>
          <w:rFonts w:ascii="Times New Roman" w:hAnsi="Times New Roman" w:cs="Times New Roman"/>
          <w:color w:val="000000"/>
          <w:sz w:val="24"/>
          <w:szCs w:val="24"/>
        </w:rPr>
        <w:t>освоивших</w:t>
      </w:r>
      <w:proofErr w:type="gramEnd"/>
      <w:r w:rsidR="00C45103"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в необходимой степени (средний уровень),</w:t>
      </w:r>
    </w:p>
    <w:p w:rsidR="00D854DA" w:rsidRDefault="003A152E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5103"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="00C45103" w:rsidRPr="00C45103">
        <w:rPr>
          <w:rFonts w:ascii="Times New Roman" w:hAnsi="Times New Roman" w:cs="Times New Roman"/>
          <w:color w:val="000000"/>
          <w:sz w:val="24"/>
          <w:szCs w:val="24"/>
        </w:rPr>
        <w:t>освоивших</w:t>
      </w:r>
      <w:proofErr w:type="gramEnd"/>
      <w:r w:rsidR="00C45103"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или плохо освоивших программу (низкий уровень);</w:t>
      </w:r>
    </w:p>
    <w:p w:rsidR="00D854DA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>-необходимость корректирования дополнительной общеобразовательной программы.</w:t>
      </w:r>
    </w:p>
    <w:p w:rsidR="00C45103" w:rsidRDefault="00C45103" w:rsidP="00C4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03">
        <w:rPr>
          <w:rFonts w:ascii="Times New Roman" w:hAnsi="Times New Roman" w:cs="Times New Roman"/>
          <w:color w:val="000000"/>
          <w:sz w:val="24"/>
          <w:szCs w:val="24"/>
        </w:rPr>
        <w:t xml:space="preserve"> 6.5. По итогам промежуточной и итоговой аттестации, активного и результативного участия в конкурсных мероприятиях различного уровня учащиеся по представлению педагога дополнительного образования могут награждаться грамотами.</w:t>
      </w: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103" w:rsidRPr="00A846D0" w:rsidRDefault="00C45103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06E9" w:rsidRDefault="004506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06E9" w:rsidRDefault="004506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06E9" w:rsidRDefault="004506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06E9" w:rsidRDefault="004506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Pr="0095077E" w:rsidRDefault="00401AE9" w:rsidP="00401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                                                </w:t>
      </w:r>
    </w:p>
    <w:p w:rsidR="00401AE9" w:rsidRPr="0095077E" w:rsidRDefault="00401AE9" w:rsidP="00401A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РЕЗУЛЬТАТ</w:t>
      </w:r>
      <w:r w:rsidR="00FB7E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</w:t>
      </w:r>
    </w:p>
    <w:p w:rsidR="00401AE9" w:rsidRPr="0095077E" w:rsidRDefault="00FB7E4F" w:rsidP="00FB7E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текущей</w:t>
      </w:r>
      <w:r w:rsidR="00401AE9" w:rsidRPr="009507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аттестации</w:t>
      </w:r>
      <w:r w:rsidR="00401AE9"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 ________ учебный год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  учебного объединения _</w:t>
      </w:r>
      <w:r w:rsidR="00FB7E4F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  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имя, отчество педагога________________________________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проведения   _______________________________________________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Год обучения  __</w:t>
      </w:r>
      <w:r w:rsidR="00FB7E4F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проведения      _____________________________________________</w:t>
      </w:r>
    </w:p>
    <w:p w:rsidR="00FB7E4F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 оценки результатов: </w:t>
      </w:r>
      <w:r w:rsidR="00FB7E4F">
        <w:rPr>
          <w:rFonts w:ascii="Times New Roman" w:eastAsia="Times New Roman" w:hAnsi="Times New Roman" w:cs="Times New Roman"/>
          <w:color w:val="000000"/>
          <w:sz w:val="26"/>
          <w:szCs w:val="26"/>
        </w:rPr>
        <w:t>зачет/незачет</w:t>
      </w:r>
    </w:p>
    <w:p w:rsidR="00401AE9" w:rsidRPr="0095077E" w:rsidRDefault="00FB7E4F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Критерии оценки: </w:t>
      </w:r>
      <w:r w:rsidR="00401AE9"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(высокий, средний, низкий) ________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01AE9" w:rsidRPr="0095077E" w:rsidRDefault="00401AE9" w:rsidP="00401A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2351"/>
        <w:gridCol w:w="3679"/>
        <w:gridCol w:w="1173"/>
        <w:gridCol w:w="1502"/>
      </w:tblGrid>
      <w:tr w:rsidR="00FB7E4F" w:rsidRPr="0095077E" w:rsidTr="00FB7E4F">
        <w:tc>
          <w:tcPr>
            <w:tcW w:w="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 имя</w:t>
            </w:r>
          </w:p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обучающегося</w:t>
            </w:r>
          </w:p>
        </w:tc>
        <w:tc>
          <w:tcPr>
            <w:tcW w:w="36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1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B7E4F" w:rsidRPr="0095077E" w:rsidRDefault="00FB7E4F" w:rsidP="00FB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Уровень </w:t>
            </w:r>
          </w:p>
        </w:tc>
        <w:tc>
          <w:tcPr>
            <w:tcW w:w="15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результатов</w:t>
            </w:r>
          </w:p>
        </w:tc>
      </w:tr>
      <w:tr w:rsidR="00FB7E4F" w:rsidRPr="0095077E" w:rsidTr="00FB7E4F">
        <w:tc>
          <w:tcPr>
            <w:tcW w:w="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B7E4F" w:rsidRPr="0095077E" w:rsidTr="00FB7E4F">
        <w:tc>
          <w:tcPr>
            <w:tcW w:w="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E4F" w:rsidRPr="0095077E" w:rsidRDefault="00FB7E4F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01AE9" w:rsidRPr="0095077E" w:rsidRDefault="00401AE9" w:rsidP="00401A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4960" w:type="pct"/>
        <w:tblInd w:w="75" w:type="dxa"/>
        <w:tblCellMar>
          <w:left w:w="0" w:type="dxa"/>
          <w:right w:w="0" w:type="dxa"/>
        </w:tblCellMar>
        <w:tblLook w:val="04A0"/>
      </w:tblPr>
      <w:tblGrid>
        <w:gridCol w:w="9214"/>
        <w:gridCol w:w="155"/>
      </w:tblGrid>
      <w:tr w:rsidR="00401AE9" w:rsidRPr="0095077E" w:rsidTr="0050103E">
        <w:trPr>
          <w:trHeight w:val="34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Всего аттестовано _________ </w:t>
            </w:r>
            <w:proofErr w:type="gramStart"/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</w:p>
          <w:p w:rsidR="00BC2347" w:rsidRDefault="00BC2347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 по результатам аттестации показали:</w:t>
            </w:r>
          </w:p>
        </w:tc>
      </w:tr>
      <w:tr w:rsidR="00401AE9" w:rsidRPr="0095077E" w:rsidTr="0050103E">
        <w:trPr>
          <w:trHeight w:val="34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высокий уровень ________ чел. _____% от общего количества обучающихся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группе 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средний уровень </w:t>
            </w:r>
            <w:proofErr w:type="spellStart"/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_________чел</w:t>
            </w:r>
            <w:proofErr w:type="spellEnd"/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_____% от общего количества обучающихся в группе       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низкий уровень </w:t>
            </w:r>
            <w:proofErr w:type="spellStart"/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__________чел</w:t>
            </w:r>
            <w:proofErr w:type="spellEnd"/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_____% от общего количества обучающихся в группе </w:t>
            </w:r>
          </w:p>
        </w:tc>
      </w:tr>
      <w:tr w:rsidR="00401AE9" w:rsidRPr="0095077E" w:rsidTr="0050103E">
        <w:trPr>
          <w:trHeight w:val="345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347" w:rsidRDefault="00BC2347" w:rsidP="00501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C2347" w:rsidRDefault="00BC2347" w:rsidP="00501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01AE9" w:rsidRPr="0095077E" w:rsidRDefault="00401AE9" w:rsidP="0050103E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педагога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01AE9" w:rsidRPr="0095077E" w:rsidRDefault="00401AE9" w:rsidP="00401A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293E" w:rsidRDefault="0087293E"/>
    <w:p w:rsidR="004C0F7C" w:rsidRDefault="004C0F7C"/>
    <w:p w:rsidR="004C0F7C" w:rsidRDefault="004C0F7C"/>
    <w:p w:rsidR="004C0F7C" w:rsidRDefault="004C0F7C"/>
    <w:p w:rsidR="004C0F7C" w:rsidRPr="00607E24" w:rsidRDefault="004C0F7C" w:rsidP="004C0F7C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4C0F7C" w:rsidRPr="00607E24" w:rsidRDefault="004C0F7C" w:rsidP="004C0F7C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4C0F7C" w:rsidRDefault="004C0F7C" w:rsidP="004C0F7C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BC2347" w:rsidRPr="00607E24" w:rsidRDefault="00BC2347" w:rsidP="004C0F7C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4C0F7C" w:rsidRPr="00253447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53447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Приложение 1</w:t>
      </w:r>
    </w:p>
    <w:p w:rsidR="004C0F7C" w:rsidRPr="00253447" w:rsidRDefault="00E94C82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ПРОТОКОЛ РЕЗУЛЬТАТОВ</w:t>
      </w:r>
    </w:p>
    <w:p w:rsidR="004C0F7C" w:rsidRPr="00253447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промежуточной аттестации за 20_ - 20__учебный год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объединению____________________________________________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группа (год обучения) 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 дополнительного образования (ФИО)_____________________________________________________________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97" w:type="dxa"/>
        <w:tblInd w:w="-8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992"/>
        <w:gridCol w:w="2321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992"/>
        <w:gridCol w:w="1197"/>
      </w:tblGrid>
      <w:tr w:rsidR="00BC2347" w:rsidTr="00BC2347">
        <w:trPr>
          <w:trHeight w:val="37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аттестации, достижения учащихся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      оценки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оценка</w:t>
            </w:r>
          </w:p>
        </w:tc>
      </w:tr>
      <w:tr w:rsidR="00BC2347" w:rsidTr="00BC2347">
        <w:trPr>
          <w:trHeight w:val="35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453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453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453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</w:t>
            </w:r>
            <w:r w:rsidRPr="00BC234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BC2347" w:rsidRPr="00BC2347" w:rsidRDefault="00BC2347" w:rsidP="0045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347" w:rsidRPr="00BC2347" w:rsidRDefault="00BC2347" w:rsidP="0045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347" w:rsidRPr="00BC2347" w:rsidRDefault="00BC2347" w:rsidP="0045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347" w:rsidRPr="00BC2347" w:rsidRDefault="00BC2347" w:rsidP="00453464">
            <w:pPr>
              <w:rPr>
                <w:rFonts w:ascii="Times New Roman" w:hAnsi="Times New Roman"/>
                <w:sz w:val="24"/>
                <w:szCs w:val="24"/>
              </w:rPr>
            </w:pPr>
            <w:r w:rsidRPr="00BC2347">
              <w:rPr>
                <w:rFonts w:ascii="Times New Roman" w:hAnsi="Times New Roman"/>
                <w:b/>
                <w:bCs/>
                <w:sz w:val="24"/>
                <w:szCs w:val="24"/>
              </w:rPr>
              <w:t>Соц</w:t>
            </w:r>
            <w:proofErr w:type="gramStart"/>
            <w:r w:rsidRPr="00BC2347">
              <w:rPr>
                <w:rFonts w:ascii="Times New Roman" w:hAnsi="Times New Roman"/>
                <w:b/>
                <w:bCs/>
                <w:sz w:val="24"/>
                <w:szCs w:val="24"/>
              </w:rPr>
              <w:t>.а</w:t>
            </w:r>
            <w:proofErr w:type="gramEnd"/>
            <w:r w:rsidRPr="00BC2347">
              <w:rPr>
                <w:rFonts w:ascii="Times New Roman" w:hAnsi="Times New Roman"/>
                <w:b/>
                <w:bCs/>
                <w:sz w:val="24"/>
                <w:szCs w:val="24"/>
              </w:rPr>
              <w:t>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453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453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47" w:rsidTr="00BC2347">
        <w:trPr>
          <w:trHeight w:val="3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BC2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BC2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BC2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BC23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BC2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347" w:rsidRPr="00BC2347" w:rsidRDefault="00BC2347" w:rsidP="00BC2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47" w:rsidTr="00BC2347">
        <w:trPr>
          <w:trHeight w:val="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347" w:rsidRPr="00BC2347" w:rsidRDefault="00BC2347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C0F7C" w:rsidRPr="00E94C82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 xml:space="preserve">Уровень успеваемости </w:t>
      </w:r>
      <w:proofErr w:type="gramStart"/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>обучающихся</w:t>
      </w:r>
      <w:proofErr w:type="gramEnd"/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 xml:space="preserve"> по объединению составляет </w:t>
      </w:r>
      <w:r w:rsidRPr="00E94C82">
        <w:rPr>
          <w:rFonts w:ascii="Times New Roman" w:hAnsi="Times New Roman"/>
          <w:color w:val="000000"/>
          <w:sz w:val="26"/>
          <w:szCs w:val="26"/>
        </w:rPr>
        <w:t>_______</w:t>
      </w:r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>%</w:t>
      </w:r>
    </w:p>
    <w:p w:rsidR="004C0F7C" w:rsidRPr="00E94C82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 xml:space="preserve">Уровень качества </w:t>
      </w:r>
      <w:proofErr w:type="spellStart"/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>обученности</w:t>
      </w:r>
      <w:proofErr w:type="spellEnd"/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>обучающихся</w:t>
      </w:r>
      <w:proofErr w:type="gramEnd"/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 xml:space="preserve"> по объединению составляет</w:t>
      </w:r>
      <w:r w:rsidR="00BC2347" w:rsidRPr="00E94C82">
        <w:rPr>
          <w:rFonts w:ascii="Times New Roman" w:hAnsi="Times New Roman"/>
          <w:i/>
          <w:iCs/>
          <w:color w:val="000000"/>
          <w:sz w:val="26"/>
          <w:szCs w:val="26"/>
        </w:rPr>
        <w:t xml:space="preserve"> _____</w:t>
      </w:r>
      <w:r w:rsidRPr="00E94C82">
        <w:rPr>
          <w:rFonts w:ascii="Times New Roman" w:hAnsi="Times New Roman"/>
          <w:i/>
          <w:iCs/>
          <w:color w:val="000000"/>
          <w:sz w:val="26"/>
          <w:szCs w:val="26"/>
        </w:rPr>
        <w:t xml:space="preserve"> %</w:t>
      </w:r>
    </w:p>
    <w:p w:rsidR="00BC2347" w:rsidRPr="00BC2347" w:rsidRDefault="00BC2347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F7C" w:rsidRPr="00BC2347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34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BC2347">
        <w:rPr>
          <w:rFonts w:ascii="Times New Roman" w:hAnsi="Times New Roman"/>
          <w:i/>
          <w:iCs/>
          <w:color w:val="000000"/>
          <w:sz w:val="24"/>
          <w:szCs w:val="24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4C0F7C" w:rsidRPr="00BC2347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34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BC2347">
        <w:rPr>
          <w:rFonts w:ascii="Times New Roman" w:hAnsi="Times New Roman"/>
          <w:i/>
          <w:iCs/>
          <w:color w:val="000000"/>
          <w:sz w:val="24"/>
          <w:szCs w:val="24"/>
        </w:rPr>
        <w:t xml:space="preserve">(при определении % уровня качества </w:t>
      </w:r>
      <w:proofErr w:type="spellStart"/>
      <w:r w:rsidRPr="00BC2347">
        <w:rPr>
          <w:rFonts w:ascii="Times New Roman" w:hAnsi="Times New Roman"/>
          <w:i/>
          <w:iCs/>
          <w:color w:val="000000"/>
          <w:sz w:val="24"/>
          <w:szCs w:val="24"/>
        </w:rPr>
        <w:t>обученности</w:t>
      </w:r>
      <w:proofErr w:type="spellEnd"/>
      <w:r w:rsidRPr="00BC2347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выпускников, необходимо суммировать только высокий и средний уровень усвоения программы).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C0F7C" w:rsidRPr="00BC2347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347">
        <w:rPr>
          <w:rFonts w:ascii="Times New Roman" w:hAnsi="Times New Roman"/>
          <w:i/>
          <w:iCs/>
          <w:color w:val="000000"/>
          <w:sz w:val="26"/>
          <w:szCs w:val="26"/>
        </w:rPr>
        <w:t>По результатам промежуточной аттестации:</w:t>
      </w:r>
    </w:p>
    <w:p w:rsidR="004C0F7C" w:rsidRPr="00BC2347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C2347">
        <w:rPr>
          <w:rFonts w:ascii="Times New Roman" w:hAnsi="Times New Roman"/>
          <w:color w:val="000000"/>
          <w:sz w:val="26"/>
          <w:szCs w:val="26"/>
        </w:rPr>
        <w:t>_______________</w:t>
      </w:r>
      <w:proofErr w:type="gramStart"/>
      <w:r w:rsidRPr="00BC2347">
        <w:rPr>
          <w:rFonts w:ascii="Times New Roman" w:hAnsi="Times New Roman"/>
          <w:i/>
          <w:iCs/>
          <w:color w:val="000000"/>
          <w:sz w:val="26"/>
          <w:szCs w:val="26"/>
        </w:rPr>
        <w:t>обучающихся</w:t>
      </w:r>
      <w:proofErr w:type="spellEnd"/>
      <w:proofErr w:type="gramEnd"/>
      <w:r w:rsidRPr="00BC2347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BC2347">
        <w:rPr>
          <w:rFonts w:ascii="Times New Roman" w:hAnsi="Times New Roman"/>
          <w:i/>
          <w:iCs/>
          <w:color w:val="000000"/>
          <w:sz w:val="26"/>
          <w:szCs w:val="26"/>
        </w:rPr>
        <w:t>группы</w:t>
      </w:r>
      <w:r w:rsidRPr="00BC2347">
        <w:rPr>
          <w:rFonts w:ascii="Times New Roman" w:hAnsi="Times New Roman"/>
          <w:color w:val="000000"/>
          <w:sz w:val="26"/>
          <w:szCs w:val="26"/>
        </w:rPr>
        <w:t>_______</w:t>
      </w:r>
      <w:r w:rsidRPr="00BC2347">
        <w:rPr>
          <w:rFonts w:ascii="Times New Roman" w:hAnsi="Times New Roman"/>
          <w:i/>
          <w:iCs/>
          <w:color w:val="000000"/>
          <w:sz w:val="26"/>
          <w:szCs w:val="26"/>
        </w:rPr>
        <w:t>года</w:t>
      </w:r>
      <w:proofErr w:type="spellEnd"/>
      <w:r w:rsidRPr="00BC2347">
        <w:rPr>
          <w:rFonts w:ascii="Times New Roman" w:hAnsi="Times New Roman"/>
          <w:i/>
          <w:iCs/>
          <w:color w:val="000000"/>
          <w:sz w:val="26"/>
          <w:szCs w:val="26"/>
        </w:rPr>
        <w:t xml:space="preserve"> обучения полностью освоили образовательную программу</w:t>
      </w:r>
      <w:r w:rsidRPr="00BC2347">
        <w:rPr>
          <w:rFonts w:ascii="Times New Roman" w:hAnsi="Times New Roman"/>
          <w:color w:val="000000"/>
          <w:sz w:val="26"/>
          <w:szCs w:val="26"/>
        </w:rPr>
        <w:t>____________________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7C" w:rsidRDefault="004C0F7C" w:rsidP="004C0F7C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C0F7C" w:rsidRDefault="004C0F7C" w:rsidP="004C0F7C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Подпись педагога</w:t>
      </w:r>
    </w:p>
    <w:p w:rsidR="004C0F7C" w:rsidRDefault="004C0F7C" w:rsidP="004C0F7C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C0F7C" w:rsidRDefault="004C0F7C" w:rsidP="004C0F7C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94C82" w:rsidRDefault="00E94C82" w:rsidP="004C0F7C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94C82" w:rsidRDefault="00E94C82" w:rsidP="004C0F7C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94C82" w:rsidRDefault="00E94C82" w:rsidP="004C0F7C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94C82" w:rsidRDefault="00E94C82" w:rsidP="004C0F7C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итоговой аттестации учащихся за 20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07" w:type="dxa"/>
        <w:tblInd w:w="-11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2"/>
        <w:gridCol w:w="1873"/>
        <w:gridCol w:w="827"/>
        <w:gridCol w:w="596"/>
        <w:gridCol w:w="2002"/>
        <w:gridCol w:w="469"/>
        <w:gridCol w:w="470"/>
        <w:gridCol w:w="470"/>
        <w:gridCol w:w="445"/>
        <w:gridCol w:w="492"/>
        <w:gridCol w:w="472"/>
        <w:gridCol w:w="466"/>
        <w:gridCol w:w="471"/>
        <w:gridCol w:w="467"/>
        <w:gridCol w:w="506"/>
        <w:gridCol w:w="639"/>
      </w:tblGrid>
      <w:tr w:rsidR="00997F3F" w:rsidTr="00904336">
        <w:trPr>
          <w:trHeight w:val="199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97F3F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997F3F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997F3F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>Ф.И.О.</w:t>
            </w:r>
          </w:p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>педагога, название объединения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>год обучения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>кол-во</w:t>
            </w:r>
          </w:p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97F3F">
              <w:rPr>
                <w:rFonts w:ascii="Times New Roman" w:hAnsi="Times New Roman"/>
                <w:b/>
                <w:color w:val="000000"/>
              </w:rPr>
              <w:t>учащ</w:t>
            </w:r>
            <w:proofErr w:type="spellEnd"/>
            <w:r w:rsidRPr="00997F3F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>содержание аттестации</w:t>
            </w:r>
          </w:p>
        </w:tc>
        <w:tc>
          <w:tcPr>
            <w:tcW w:w="42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>Критерии оценки</w:t>
            </w:r>
          </w:p>
        </w:tc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97F3F">
              <w:rPr>
                <w:rFonts w:ascii="Times New Roman" w:hAnsi="Times New Roman"/>
                <w:b/>
                <w:color w:val="000000"/>
              </w:rPr>
              <w:t>обуче</w:t>
            </w:r>
            <w:proofErr w:type="spellEnd"/>
          </w:p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97F3F">
              <w:rPr>
                <w:rFonts w:ascii="Times New Roman" w:hAnsi="Times New Roman"/>
                <w:b/>
                <w:color w:val="000000"/>
              </w:rPr>
              <w:t>ннос</w:t>
            </w:r>
            <w:proofErr w:type="spellEnd"/>
          </w:p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97F3F">
              <w:rPr>
                <w:rFonts w:ascii="Times New Roman" w:hAnsi="Times New Roman"/>
                <w:b/>
                <w:color w:val="000000"/>
              </w:rPr>
              <w:t>ти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>%</w:t>
            </w:r>
          </w:p>
          <w:p w:rsidR="00997F3F" w:rsidRP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>качества</w:t>
            </w:r>
          </w:p>
        </w:tc>
      </w:tr>
      <w:tr w:rsidR="00E94C82" w:rsidTr="00E94C82">
        <w:trPr>
          <w:trHeight w:val="189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82" w:rsidRDefault="00E94C82" w:rsidP="00453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82" w:rsidRDefault="00E94C82" w:rsidP="00453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82" w:rsidRDefault="00E94C82" w:rsidP="00453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82" w:rsidRDefault="00E94C82" w:rsidP="00453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82" w:rsidRDefault="00E94C82" w:rsidP="00453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82" w:rsidRPr="00997F3F" w:rsidRDefault="00E94C82" w:rsidP="0045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F3F">
              <w:rPr>
                <w:rFonts w:ascii="Times New Roman" w:hAnsi="Times New Roman"/>
                <w:color w:val="000000"/>
              </w:rPr>
              <w:t>т</w:t>
            </w:r>
            <w:r w:rsidRPr="00997F3F">
              <w:rPr>
                <w:rFonts w:ascii="Times New Roman" w:hAnsi="Times New Roman"/>
                <w:b/>
                <w:color w:val="000000"/>
              </w:rPr>
              <w:t>еория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82" w:rsidRPr="00997F3F" w:rsidRDefault="00E94C82" w:rsidP="00E94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F3F">
              <w:rPr>
                <w:rFonts w:ascii="Times New Roman" w:hAnsi="Times New Roman"/>
                <w:b/>
                <w:color w:val="000000"/>
              </w:rPr>
              <w:t>практика</w:t>
            </w:r>
          </w:p>
          <w:p w:rsidR="00E94C82" w:rsidRPr="00997F3F" w:rsidRDefault="00E94C82" w:rsidP="0045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94C82" w:rsidRPr="00997F3F" w:rsidRDefault="00E94C82" w:rsidP="0045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94C82" w:rsidRPr="00997F3F" w:rsidRDefault="00E94C82" w:rsidP="0045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94C82" w:rsidRPr="00997F3F" w:rsidRDefault="00E94C82" w:rsidP="0045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94C82" w:rsidRPr="00997F3F" w:rsidRDefault="00E94C82" w:rsidP="0045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94C82" w:rsidRPr="00997F3F" w:rsidRDefault="00E94C82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82" w:rsidRPr="00997F3F" w:rsidRDefault="00E94C82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F3F">
              <w:rPr>
                <w:rFonts w:ascii="Times New Roman" w:hAnsi="Times New Roman"/>
                <w:b/>
                <w:bCs/>
              </w:rPr>
              <w:t>Соц</w:t>
            </w:r>
            <w:proofErr w:type="gramStart"/>
            <w:r w:rsidRPr="00997F3F">
              <w:rPr>
                <w:rFonts w:ascii="Times New Roman" w:hAnsi="Times New Roman"/>
                <w:b/>
                <w:bCs/>
              </w:rPr>
              <w:t>.а</w:t>
            </w:r>
            <w:proofErr w:type="gramEnd"/>
            <w:r w:rsidRPr="00997F3F">
              <w:rPr>
                <w:rFonts w:ascii="Times New Roman" w:hAnsi="Times New Roman"/>
                <w:b/>
                <w:bCs/>
              </w:rPr>
              <w:t>ктив</w:t>
            </w:r>
          </w:p>
          <w:p w:rsidR="00E94C82" w:rsidRPr="00997F3F" w:rsidRDefault="00E94C82" w:rsidP="00453464">
            <w:pPr>
              <w:rPr>
                <w:rFonts w:ascii="Times New Roman" w:hAnsi="Times New Roman"/>
              </w:rPr>
            </w:pPr>
          </w:p>
        </w:tc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82" w:rsidRDefault="00E94C82" w:rsidP="00453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82" w:rsidRDefault="00E94C82" w:rsidP="00453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3F" w:rsidTr="00997F3F">
        <w:trPr>
          <w:trHeight w:val="744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F3F" w:rsidRDefault="00997F3F" w:rsidP="00997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F3F" w:rsidRDefault="00997F3F" w:rsidP="00997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F3F" w:rsidRDefault="00997F3F" w:rsidP="00997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F3F" w:rsidRDefault="00997F3F" w:rsidP="00997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F3F" w:rsidRDefault="00997F3F" w:rsidP="00997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99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F3F">
              <w:rPr>
                <w:rFonts w:ascii="Times New Roman" w:hAnsi="Times New Roman"/>
              </w:rPr>
              <w:t>в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99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F3F">
              <w:rPr>
                <w:rFonts w:ascii="Times New Roman" w:hAnsi="Times New Roman"/>
              </w:rPr>
              <w:t>с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99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7F3F">
              <w:rPr>
                <w:rFonts w:ascii="Times New Roman" w:hAnsi="Times New Roman"/>
              </w:rPr>
              <w:t>н</w:t>
            </w:r>
            <w:proofErr w:type="spellEnd"/>
            <w:r w:rsidRPr="00997F3F">
              <w:rPr>
                <w:rFonts w:ascii="Times New Roman" w:hAnsi="Times New Roman"/>
              </w:rPr>
              <w:t>/с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997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F3F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997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F3F">
              <w:rPr>
                <w:rFonts w:ascii="Times New Roman" w:hAnsi="Times New Roman"/>
              </w:rPr>
              <w:t>с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997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7F3F">
              <w:rPr>
                <w:rFonts w:ascii="Times New Roman" w:hAnsi="Times New Roman"/>
              </w:rPr>
              <w:t>н</w:t>
            </w:r>
            <w:proofErr w:type="spellEnd"/>
            <w:r w:rsidRPr="00997F3F">
              <w:rPr>
                <w:rFonts w:ascii="Times New Roman" w:hAnsi="Times New Roman"/>
              </w:rPr>
              <w:t>/с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997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F3F">
              <w:rPr>
                <w:rFonts w:ascii="Times New Roman" w:hAnsi="Times New Roman"/>
              </w:rPr>
              <w:t>в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997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F3F">
              <w:rPr>
                <w:rFonts w:ascii="Times New Roman" w:hAnsi="Times New Roman"/>
              </w:rPr>
              <w:t>с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Pr="00997F3F" w:rsidRDefault="00997F3F" w:rsidP="00997F3F">
            <w:pPr>
              <w:rPr>
                <w:rFonts w:ascii="Times New Roman" w:hAnsi="Times New Roman"/>
              </w:rPr>
            </w:pPr>
            <w:proofErr w:type="spellStart"/>
            <w:r w:rsidRPr="00997F3F">
              <w:rPr>
                <w:rFonts w:ascii="Times New Roman" w:hAnsi="Times New Roman"/>
              </w:rPr>
              <w:t>н</w:t>
            </w:r>
            <w:proofErr w:type="spellEnd"/>
            <w:r w:rsidRPr="00997F3F">
              <w:rPr>
                <w:rFonts w:ascii="Times New Roman" w:hAnsi="Times New Roman"/>
              </w:rPr>
              <w:t>/с</w:t>
            </w:r>
          </w:p>
        </w:tc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F3F" w:rsidRDefault="00997F3F" w:rsidP="00997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F3F" w:rsidRDefault="00997F3F" w:rsidP="00997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3F" w:rsidTr="0008001B">
        <w:trPr>
          <w:trHeight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3F" w:rsidTr="00DE5FA6">
        <w:trPr>
          <w:trHeight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3F" w:rsidTr="00A00017">
        <w:trPr>
          <w:trHeight w:val="37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3F" w:rsidRDefault="00997F3F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C82" w:rsidRDefault="00E94C82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C0F7C" w:rsidRDefault="004C0F7C" w:rsidP="004C0F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748" w:type="dxa"/>
        <w:tblInd w:w="-10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21"/>
        <w:gridCol w:w="1837"/>
        <w:gridCol w:w="1741"/>
        <w:gridCol w:w="5649"/>
      </w:tblGrid>
      <w:tr w:rsidR="004C0F7C" w:rsidTr="00453464">
        <w:trPr>
          <w:trHeight w:val="96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F7C" w:rsidRPr="008B296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4C0F7C" w:rsidRPr="008B296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F7C" w:rsidRPr="008B296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F7C" w:rsidRPr="008B296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</w:p>
          <w:p w:rsidR="004C0F7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F7C" w:rsidRPr="008B296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4C0F7C" w:rsidTr="00453464">
        <w:trPr>
          <w:trHeight w:val="384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7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7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7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7C" w:rsidRDefault="004C0F7C" w:rsidP="0045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F7C" w:rsidRDefault="004C0F7C" w:rsidP="004C0F7C">
      <w:pPr>
        <w:rPr>
          <w:rFonts w:ascii="Times New Roman" w:hAnsi="Times New Roman"/>
          <w:color w:val="000000"/>
          <w:sz w:val="28"/>
          <w:szCs w:val="28"/>
        </w:rPr>
      </w:pPr>
    </w:p>
    <w:p w:rsidR="004C0F7C" w:rsidRPr="008B296C" w:rsidRDefault="004C0F7C" w:rsidP="004C0F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4C0F7C" w:rsidRDefault="004C0F7C" w:rsidP="004C0F7C">
      <w:pPr>
        <w:rPr>
          <w:rFonts w:ascii="Times New Roman" w:hAnsi="Times New Roman"/>
          <w:color w:val="000000"/>
          <w:sz w:val="28"/>
          <w:szCs w:val="28"/>
        </w:rPr>
      </w:pPr>
    </w:p>
    <w:p w:rsidR="004C0F7C" w:rsidRPr="008D564E" w:rsidRDefault="004C0F7C" w:rsidP="004C0F7C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4C0F7C" w:rsidRDefault="004C0F7C" w:rsidP="004C0F7C">
      <w:pPr>
        <w:rPr>
          <w:sz w:val="28"/>
          <w:szCs w:val="28"/>
        </w:rPr>
      </w:pPr>
    </w:p>
    <w:p w:rsidR="004C0F7C" w:rsidRDefault="004C0F7C" w:rsidP="004C0F7C">
      <w:pPr>
        <w:rPr>
          <w:sz w:val="28"/>
          <w:szCs w:val="28"/>
        </w:rPr>
      </w:pPr>
    </w:p>
    <w:p w:rsidR="004C0F7C" w:rsidRDefault="004C0F7C"/>
    <w:sectPr w:rsidR="004C0F7C" w:rsidSect="00CF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8ED"/>
    <w:multiLevelType w:val="hybridMultilevel"/>
    <w:tmpl w:val="1598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8033D"/>
    <w:multiLevelType w:val="hybridMultilevel"/>
    <w:tmpl w:val="DE6669E6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D6D"/>
    <w:multiLevelType w:val="multilevel"/>
    <w:tmpl w:val="0032C70C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520"/>
      </w:pPr>
      <w:rPr>
        <w:rFonts w:hint="default"/>
      </w:rPr>
    </w:lvl>
  </w:abstractNum>
  <w:abstractNum w:abstractNumId="3">
    <w:nsid w:val="4B50711E"/>
    <w:multiLevelType w:val="hybridMultilevel"/>
    <w:tmpl w:val="AEA4381E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55E7"/>
    <w:multiLevelType w:val="hybridMultilevel"/>
    <w:tmpl w:val="9C9A59A8"/>
    <w:lvl w:ilvl="0" w:tplc="C4662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07697B"/>
    <w:multiLevelType w:val="hybridMultilevel"/>
    <w:tmpl w:val="CF00D4EA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AE9"/>
    <w:rsid w:val="00167C6D"/>
    <w:rsid w:val="00303A01"/>
    <w:rsid w:val="00384CC9"/>
    <w:rsid w:val="003A152E"/>
    <w:rsid w:val="00401AE9"/>
    <w:rsid w:val="004506E9"/>
    <w:rsid w:val="004C0F7C"/>
    <w:rsid w:val="00612EF1"/>
    <w:rsid w:val="00643429"/>
    <w:rsid w:val="00783E96"/>
    <w:rsid w:val="0087293E"/>
    <w:rsid w:val="009016FD"/>
    <w:rsid w:val="0099181B"/>
    <w:rsid w:val="00997F3F"/>
    <w:rsid w:val="00A343B1"/>
    <w:rsid w:val="00A846D0"/>
    <w:rsid w:val="00BC2347"/>
    <w:rsid w:val="00C45103"/>
    <w:rsid w:val="00CF1905"/>
    <w:rsid w:val="00D65591"/>
    <w:rsid w:val="00D854DA"/>
    <w:rsid w:val="00E0151F"/>
    <w:rsid w:val="00E94C82"/>
    <w:rsid w:val="00F90F7A"/>
    <w:rsid w:val="00FB7E4F"/>
    <w:rsid w:val="00FE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05"/>
  </w:style>
  <w:style w:type="paragraph" w:styleId="3">
    <w:name w:val="heading 3"/>
    <w:basedOn w:val="a"/>
    <w:link w:val="30"/>
    <w:uiPriority w:val="99"/>
    <w:qFormat/>
    <w:rsid w:val="0030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E9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01AE9"/>
  </w:style>
  <w:style w:type="paragraph" w:customStyle="1" w:styleId="p9">
    <w:name w:val="p9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1AE9"/>
  </w:style>
  <w:style w:type="paragraph" w:customStyle="1" w:styleId="p11">
    <w:name w:val="p11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01AE9"/>
  </w:style>
  <w:style w:type="paragraph" w:styleId="a5">
    <w:name w:val="List Paragraph"/>
    <w:basedOn w:val="a"/>
    <w:uiPriority w:val="34"/>
    <w:qFormat/>
    <w:rsid w:val="00401AE9"/>
    <w:pPr>
      <w:ind w:left="720"/>
      <w:contextualSpacing/>
    </w:pPr>
    <w:rPr>
      <w:rFonts w:eastAsia="Times New Roman"/>
      <w:lang w:eastAsia="en-US"/>
    </w:rPr>
  </w:style>
  <w:style w:type="paragraph" w:customStyle="1" w:styleId="1">
    <w:name w:val="Обычный1"/>
    <w:rsid w:val="0040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qFormat/>
    <w:rsid w:val="00401AE9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303A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</cp:lastModifiedBy>
  <cp:revision>9</cp:revision>
  <cp:lastPrinted>2019-07-05T10:29:00Z</cp:lastPrinted>
  <dcterms:created xsi:type="dcterms:W3CDTF">2015-03-31T19:48:00Z</dcterms:created>
  <dcterms:modified xsi:type="dcterms:W3CDTF">2019-07-05T10:32:00Z</dcterms:modified>
</cp:coreProperties>
</file>