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18" w:rsidRPr="003F3D2E" w:rsidRDefault="002A01F2" w:rsidP="002A01F2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Аннотация к программе «Клуб любителей книги»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В  Федеральном государственном  образовательном стандарте общего образования нового поколения определены задачи, стоящие перед современной школой, и одна из них – формирование целостной картины мира у учащихся посредством включения их в разнообразные виды деятельности. В связи с этим большое внимание уделяется организации внеурочной деятельности, способствующей дополнительному развитию каждого ученика.</w:t>
      </w:r>
    </w:p>
    <w:p w:rsidR="00C44C18" w:rsidRPr="00B571D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Особая роль в продвижении и развитии детского чтения сегодня принадлежит школьной библиотеке, которая должна способствовать построению и реализации новой стратегии образования, ориентированной на освоение знаний и навыков, необходимых детям во взрослой жизни. Основная задача, которая стоит перед библиотекой, развитие творческих способностей учащихся путем приобщения их к чтению. Вся работа школьной библиотеки направлена на пропаганду и продвижение детского чтения, на воспитание доброжелательного отношения читателей друг к другу, здорового образа жизни, повышение успеваемости, приумножения духовных ценностей. На занятиях в «Клубе любителей книги» школьники с удовольствием знакомятся с творчеством и произведениями детских писателей. Чтение художественной литературы занимает особое место в формировании личности, духовного мира ребенка, его нравственности, мышления, эмоций, творческих начал. Приобщая школьника к чтению, библиотека не только открывает путь  к книге, как  к одному из самых важных  источников знаний и информации, она защищает его душу, питает ум и сердце, побуждает к самосознанию, содействует творческой самореализации личности школьника, ее жизнестойкости.  Школьники постепенно входят в мир библиотеки,  волшебное царство книг, а также знакомятся   с основами библиотечно-библиографических знаний.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3F3D2E">
        <w:rPr>
          <w:rFonts w:ascii="Times New Roman" w:hAnsi="Times New Roman"/>
          <w:b/>
        </w:rPr>
        <w:t>Актуальность  программы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Программа «Клуб любителей книги»  вводит ребенка в удивительный мир литературы, помогает  детям адаптироваться в школьной среде, прививает интерес к художественной  книге, на основе создания творческой атмосферы формирует у ребят  способность к сотрудничеству, развивает  умения творчески применять знания в новых ситуациях.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3F3D2E">
        <w:rPr>
          <w:rFonts w:ascii="Times New Roman" w:hAnsi="Times New Roman"/>
          <w:b/>
          <w:color w:val="000000"/>
        </w:rPr>
        <w:t>Основные идеи: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3F3D2E">
        <w:rPr>
          <w:rFonts w:ascii="Times New Roman" w:hAnsi="Times New Roman"/>
          <w:color w:val="000000"/>
        </w:rPr>
        <w:t>Воспитание и обучение осуществляется "естественным путем", в процессе творческой работы;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7030A0"/>
        </w:rPr>
      </w:pPr>
      <w:r w:rsidRPr="003F3D2E">
        <w:rPr>
          <w:rFonts w:ascii="Times New Roman" w:hAnsi="Times New Roman"/>
          <w:color w:val="000000"/>
        </w:rPr>
        <w:t>Одно из условий освоения программы - стиль общения библиотекаря с детьми на основе личностно-ориентированной модели;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  <w:color w:val="000000"/>
        </w:rPr>
        <w:t>Книга доступна пониманию ребенка:многие  занятия проводятся в игровой форме, в их основе лежит творческая деятельность.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3F3D2E">
        <w:rPr>
          <w:rFonts w:ascii="Times New Roman" w:hAnsi="Times New Roman"/>
          <w:b/>
          <w:color w:val="000000"/>
        </w:rPr>
        <w:t>Цель программы</w:t>
      </w:r>
      <w:r w:rsidRPr="003F3D2E">
        <w:rPr>
          <w:rFonts w:ascii="Times New Roman" w:hAnsi="Times New Roman"/>
          <w:b/>
        </w:rPr>
        <w:t>: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</w:rPr>
      </w:pPr>
      <w:r w:rsidRPr="003F3D2E">
        <w:rPr>
          <w:rFonts w:ascii="Times New Roman" w:hAnsi="Times New Roman"/>
          <w:color w:val="000000"/>
        </w:rPr>
        <w:t>привить детям любовь к чтению</w:t>
      </w:r>
      <w:proofErr w:type="gramStart"/>
      <w:r w:rsidRPr="003F3D2E">
        <w:rPr>
          <w:rFonts w:ascii="Times New Roman" w:hAnsi="Times New Roman"/>
        </w:rPr>
        <w:t xml:space="preserve"> ,</w:t>
      </w:r>
      <w:proofErr w:type="gramEnd"/>
      <w:r w:rsidRPr="003F3D2E">
        <w:rPr>
          <w:rFonts w:ascii="Times New Roman" w:hAnsi="Times New Roman"/>
        </w:rPr>
        <w:t>мотивировать и формировать интерес к детским книгам. Расширяя читательский кругозор учащихся, формируя привычку и способность к целенаправленному самостоятельному выбору и чтению книг, программный  курс может и должен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3F3D2E">
        <w:rPr>
          <w:rFonts w:ascii="Times New Roman" w:hAnsi="Times New Roman"/>
          <w:b/>
          <w:color w:val="000000"/>
        </w:rPr>
        <w:t>Задачи программы: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3F3D2E">
        <w:rPr>
          <w:rFonts w:ascii="Times New Roman" w:hAnsi="Times New Roman"/>
          <w:color w:val="000000"/>
        </w:rPr>
        <w:t>Развитие у школьников мотивации к чтению;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3F3D2E">
        <w:rPr>
          <w:rFonts w:ascii="Times New Roman" w:hAnsi="Times New Roman"/>
          <w:color w:val="000000"/>
        </w:rPr>
        <w:lastRenderedPageBreak/>
        <w:t>Воспитание уважение к книге;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3F3D2E">
        <w:rPr>
          <w:rFonts w:ascii="Times New Roman" w:hAnsi="Times New Roman"/>
          <w:color w:val="000000"/>
        </w:rPr>
        <w:t>Познакомить детей с удивительным миром литературных героев и творчеством популярных писателей;</w:t>
      </w:r>
    </w:p>
    <w:p w:rsidR="000113DF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  <w:color w:val="000000"/>
        </w:rPr>
        <w:t>Заложить основы воспитания творческого читателя и чуткого слушателя, который в перспективе своего развития, опираясь на  формирующийся  художественный вкус и развивающиеся  эстетические чувства, будет способен ориентироваться  в мире литературы</w:t>
      </w:r>
      <w:r w:rsidRPr="003F3D2E">
        <w:rPr>
          <w:rFonts w:ascii="Times New Roman" w:hAnsi="Times New Roman"/>
        </w:rPr>
        <w:t>формировать у детей интерес к книге</w:t>
      </w:r>
      <w:proofErr w:type="gramStart"/>
      <w:r w:rsidRPr="003F3D2E">
        <w:rPr>
          <w:rFonts w:ascii="Times New Roman" w:hAnsi="Times New Roman"/>
        </w:rPr>
        <w:t>,у</w:t>
      </w:r>
      <w:proofErr w:type="gramEnd"/>
      <w:r w:rsidRPr="003F3D2E">
        <w:rPr>
          <w:rFonts w:ascii="Times New Roman" w:hAnsi="Times New Roman"/>
        </w:rPr>
        <w:t>меть воспринимать и понимать прочитанный текст,учить отвечать на вопросы по содержанию,учить пересказу,развивать умение сопереживать, сочувствовать героям, давать им харак</w:t>
      </w:r>
      <w:r w:rsidR="000113DF">
        <w:rPr>
          <w:rFonts w:ascii="Times New Roman" w:hAnsi="Times New Roman"/>
        </w:rPr>
        <w:t>теристику и оценку их поступков.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3F3D2E">
        <w:rPr>
          <w:rFonts w:ascii="Times New Roman" w:hAnsi="Times New Roman"/>
        </w:rPr>
        <w:t xml:space="preserve">Ведущим методом является чтение - рассматривание книг, чтение вслух, рассказывание, </w:t>
      </w:r>
      <w:proofErr w:type="spellStart"/>
      <w:r w:rsidRPr="003F3D2E">
        <w:rPr>
          <w:rFonts w:ascii="Times New Roman" w:hAnsi="Times New Roman"/>
        </w:rPr>
        <w:t>инсценирование</w:t>
      </w:r>
      <w:proofErr w:type="spellEnd"/>
      <w:r w:rsidRPr="003F3D2E">
        <w:rPr>
          <w:rFonts w:ascii="Times New Roman" w:hAnsi="Times New Roman"/>
        </w:rPr>
        <w:t>, беседа. Наиболее предпочтительные формы работы - фронтальная беседа, индивидуальные ответы, групповые выступления, проектная деятельность.</w:t>
      </w:r>
    </w:p>
    <w:p w:rsidR="00C44C18" w:rsidRPr="003F3D2E" w:rsidRDefault="00C44C18" w:rsidP="00AD6BC2">
      <w:pPr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 w:rsidRPr="003F3D2E">
        <w:rPr>
          <w:rFonts w:ascii="Times New Roman" w:hAnsi="Times New Roman"/>
        </w:rPr>
        <w:t xml:space="preserve">Данная программа ориентирована на детей 1-4 класса общеобразовательной школы.  </w:t>
      </w:r>
      <w:r w:rsidRPr="003F3D2E">
        <w:rPr>
          <w:rFonts w:ascii="Times New Roman" w:hAnsi="Times New Roman"/>
          <w:color w:val="000000"/>
        </w:rPr>
        <w:t xml:space="preserve">Четвертый год </w:t>
      </w:r>
      <w:proofErr w:type="gramStart"/>
      <w:r w:rsidRPr="003F3D2E">
        <w:rPr>
          <w:rFonts w:ascii="Times New Roman" w:hAnsi="Times New Roman"/>
          <w:color w:val="000000"/>
        </w:rPr>
        <w:t>обучения по программе</w:t>
      </w:r>
      <w:proofErr w:type="gramEnd"/>
      <w:r w:rsidRPr="003F3D2E">
        <w:rPr>
          <w:rFonts w:ascii="Times New Roman" w:hAnsi="Times New Roman"/>
          <w:color w:val="000000"/>
        </w:rPr>
        <w:t xml:space="preserve"> кружка ориентирован на учащихся 4 класса для закрепления пройденного материала и создания творческой мастерской. </w:t>
      </w:r>
      <w:r w:rsidRPr="003F3D2E">
        <w:rPr>
          <w:rFonts w:ascii="Times New Roman" w:hAnsi="Times New Roman"/>
        </w:rPr>
        <w:t>34 часа из расчёта 1 занятие в неделю.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3F3D2E">
        <w:rPr>
          <w:rFonts w:ascii="Times New Roman" w:hAnsi="Times New Roman"/>
          <w:b/>
        </w:rPr>
        <w:t>Личностными результатами кружка "Клуба любителей книги » являются следующие умения: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эмоционально «проживать» текст, выражать свои эмоции;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понимать эмоции других людей, сочувствовать, сопереживать;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3F3D2E">
        <w:rPr>
          <w:rFonts w:ascii="Times New Roman" w:hAnsi="Times New Roman"/>
        </w:rPr>
        <w:t>высказывать своё отношение</w:t>
      </w:r>
      <w:proofErr w:type="gramEnd"/>
      <w:r w:rsidRPr="003F3D2E">
        <w:rPr>
          <w:rFonts w:ascii="Times New Roman" w:hAnsi="Times New Roman"/>
        </w:rPr>
        <w:t xml:space="preserve"> к героям прочитанных произведений, к их поступкам.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3F3D2E">
        <w:rPr>
          <w:rFonts w:ascii="Times New Roman" w:hAnsi="Times New Roman"/>
        </w:rPr>
        <w:t xml:space="preserve">Средством достижения этих результатов служат тексты литературных произведений, вопросы и задания к ним, использование ИКТ на занятиях, различные творческие задания, обеспечивающие  эмоционально-оценочное отношение к </w:t>
      </w:r>
      <w:proofErr w:type="gramStart"/>
      <w:r w:rsidRPr="003F3D2E">
        <w:rPr>
          <w:rFonts w:ascii="Times New Roman" w:hAnsi="Times New Roman"/>
        </w:rPr>
        <w:t>прочитанному</w:t>
      </w:r>
      <w:proofErr w:type="gramEnd"/>
      <w:r w:rsidRPr="003F3D2E">
        <w:rPr>
          <w:rFonts w:ascii="Times New Roman" w:hAnsi="Times New Roman"/>
        </w:rPr>
        <w:t>, а также привлечение, по возможности, родителей (помощь при выполнении домашних заданий, оформление и совместное прочтение литературы).</w:t>
      </w:r>
    </w:p>
    <w:p w:rsidR="00C44C18" w:rsidRPr="00B571D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B571DE">
        <w:rPr>
          <w:rFonts w:ascii="Times New Roman" w:hAnsi="Times New Roman"/>
          <w:b/>
          <w:color w:val="000000"/>
        </w:rPr>
        <w:t>Характеристика ожидаемых результатов: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 xml:space="preserve">Предметными результатами кружка  "Клуба любителей книги»  является </w:t>
      </w:r>
      <w:proofErr w:type="spellStart"/>
      <w:r w:rsidRPr="003F3D2E">
        <w:rPr>
          <w:rFonts w:ascii="Times New Roman" w:hAnsi="Times New Roman"/>
        </w:rPr>
        <w:t>сформированность</w:t>
      </w:r>
      <w:proofErr w:type="spellEnd"/>
      <w:r w:rsidRPr="003F3D2E">
        <w:rPr>
          <w:rFonts w:ascii="Times New Roman" w:hAnsi="Times New Roman"/>
        </w:rPr>
        <w:t xml:space="preserve"> следующих умений: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воспринимать на слух тексты;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понимать смысл заглавия произведения; делить текст на части, озаглавливать части;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выбирать наиболее точную формулировку главной мысли из ряда данных;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подробно и выборочно пересказывать текст;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составлять устный рассказ о герое прочитанного произведения;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размышлять о характере и поступках героя;</w:t>
      </w:r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3F3D2E">
        <w:rPr>
          <w:rFonts w:ascii="Times New Roman" w:hAnsi="Times New Roman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C44C18" w:rsidRPr="003F3D2E" w:rsidRDefault="00C44C18" w:rsidP="00AD6BC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относить литературных героев  к одной из групп (положительные, отрицательные, герои-помощники, нейтральные персонажи);</w:t>
      </w:r>
    </w:p>
    <w:p w:rsidR="00C44C18" w:rsidRPr="003F3D2E" w:rsidRDefault="00C44C18" w:rsidP="00AD6BC2">
      <w:pPr>
        <w:spacing w:after="0" w:line="360" w:lineRule="auto"/>
        <w:ind w:left="708" w:firstLine="1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соотносить автора, название и героев прочитанных про</w:t>
      </w:r>
      <w:r w:rsidR="00AD6BC2">
        <w:rPr>
          <w:rFonts w:ascii="Times New Roman" w:hAnsi="Times New Roman"/>
        </w:rPr>
        <w:t>изведений</w:t>
      </w:r>
      <w:proofErr w:type="gramStart"/>
      <w:r w:rsidR="00AD6BC2">
        <w:rPr>
          <w:rFonts w:ascii="Times New Roman" w:hAnsi="Times New Roman"/>
        </w:rPr>
        <w:t>.</w:t>
      </w:r>
      <w:r w:rsidRPr="003F3D2E">
        <w:rPr>
          <w:rFonts w:ascii="Times New Roman" w:hAnsi="Times New Roman"/>
        </w:rPr>
        <w:t>д</w:t>
      </w:r>
      <w:proofErr w:type="gramEnd"/>
      <w:r w:rsidRPr="003F3D2E">
        <w:rPr>
          <w:rFonts w:ascii="Times New Roman" w:hAnsi="Times New Roman"/>
        </w:rPr>
        <w:t>обиться,  чтобы книга стала яркой звездочкой на небосклоне школьной жизни;</w:t>
      </w:r>
    </w:p>
    <w:p w:rsidR="00C44C18" w:rsidRPr="003F3D2E" w:rsidRDefault="00C44C18" w:rsidP="00AD6BC2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lastRenderedPageBreak/>
        <w:t>получить первые знания о книге и ее строении;</w:t>
      </w:r>
    </w:p>
    <w:p w:rsidR="00C44C18" w:rsidRPr="003F3D2E" w:rsidRDefault="00C44C18" w:rsidP="00AD6BC2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получить первые знания о библиотеке;</w:t>
      </w:r>
    </w:p>
    <w:p w:rsidR="00C44C18" w:rsidRPr="003F3D2E" w:rsidRDefault="00C44C18" w:rsidP="00AD6BC2">
      <w:pPr>
        <w:spacing w:after="0" w:line="360" w:lineRule="auto"/>
        <w:ind w:left="708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</w:rPr>
        <w:t>ориентировать школьника  на самостоятельную встречу с книгой;                                  общение с книгой стало необходимой  частью жизни ребенка.</w:t>
      </w:r>
    </w:p>
    <w:p w:rsidR="00C44C18" w:rsidRPr="003F3D2E" w:rsidRDefault="00C44C18" w:rsidP="00AD6BC2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3F3D2E">
        <w:rPr>
          <w:rFonts w:ascii="Times New Roman" w:hAnsi="Times New Roman"/>
          <w:b/>
          <w:color w:val="000000"/>
        </w:rPr>
        <w:t>Организация деятельности кружка</w:t>
      </w:r>
    </w:p>
    <w:p w:rsidR="00C44C18" w:rsidRPr="00B571DE" w:rsidRDefault="00C44C18" w:rsidP="00AD6BC2">
      <w:pPr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3F3D2E">
        <w:rPr>
          <w:rFonts w:ascii="Times New Roman" w:hAnsi="Times New Roman"/>
          <w:color w:val="000000"/>
        </w:rPr>
        <w:t>Программа работы кружка рассчитана на четырехгодичное обучение.  Четвертый год  предусматривает создание творческой мастерской. Клуб первого года обучения комплектуется в основном из учащихся I класса, второго года  2 класса</w:t>
      </w:r>
      <w:proofErr w:type="gramStart"/>
      <w:r w:rsidRPr="003F3D2E">
        <w:rPr>
          <w:rFonts w:ascii="Times New Roman" w:hAnsi="Times New Roman"/>
          <w:color w:val="000000"/>
        </w:rPr>
        <w:t xml:space="preserve"> ,</w:t>
      </w:r>
      <w:proofErr w:type="gramEnd"/>
      <w:r w:rsidRPr="003F3D2E">
        <w:rPr>
          <w:rFonts w:ascii="Times New Roman" w:hAnsi="Times New Roman"/>
          <w:color w:val="000000"/>
        </w:rPr>
        <w:t xml:space="preserve"> третий год  3  класса. Учащиеся 4 класса (4-й год) становятся участниками творческой лаборатории, где будут применять свои  умения на практике, т.е. учиться создавать литературные кроссворды, первые пробы пера (создание своих собственных литературных произведений)</w:t>
      </w:r>
      <w:proofErr w:type="gramStart"/>
      <w:r w:rsidRPr="003F3D2E">
        <w:rPr>
          <w:rFonts w:ascii="Times New Roman" w:hAnsi="Times New Roman"/>
          <w:color w:val="000000"/>
        </w:rPr>
        <w:t xml:space="preserve"> ,</w:t>
      </w:r>
      <w:proofErr w:type="gramEnd"/>
      <w:r w:rsidRPr="003F3D2E">
        <w:rPr>
          <w:rFonts w:ascii="Times New Roman" w:hAnsi="Times New Roman"/>
          <w:color w:val="000000"/>
        </w:rPr>
        <w:t xml:space="preserve"> мини-спектакли для малышей, книги своими руками и др.  Режим работы  для Клуба – 1 заня</w:t>
      </w:r>
      <w:r w:rsidR="00B571DE">
        <w:rPr>
          <w:rFonts w:ascii="Times New Roman" w:hAnsi="Times New Roman"/>
          <w:color w:val="000000"/>
        </w:rPr>
        <w:t>тие в неделю для каждого класса</w:t>
      </w:r>
      <w:r w:rsidR="00A15FAF">
        <w:rPr>
          <w:rFonts w:ascii="Times New Roman" w:hAnsi="Times New Roman"/>
          <w:color w:val="000000"/>
        </w:rPr>
        <w:t>.</w:t>
      </w:r>
    </w:p>
    <w:p w:rsidR="00042F62" w:rsidRDefault="00042F62" w:rsidP="00A15FAF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42F62" w:rsidRDefault="00042F62" w:rsidP="00A15FAF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42F62" w:rsidRDefault="00042F62" w:rsidP="00A15FAF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7402C" w:rsidRDefault="0007402C"/>
    <w:sectPr w:rsidR="0007402C" w:rsidSect="00E025F9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33A"/>
    <w:multiLevelType w:val="multilevel"/>
    <w:tmpl w:val="73AC2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4C18"/>
    <w:rsid w:val="000113DF"/>
    <w:rsid w:val="00042F62"/>
    <w:rsid w:val="0007402C"/>
    <w:rsid w:val="000B2024"/>
    <w:rsid w:val="002A01F2"/>
    <w:rsid w:val="003F3D2E"/>
    <w:rsid w:val="00610AE8"/>
    <w:rsid w:val="00A15FAF"/>
    <w:rsid w:val="00AD6BC2"/>
    <w:rsid w:val="00B571DE"/>
    <w:rsid w:val="00C44C18"/>
    <w:rsid w:val="00C8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8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lensa</dc:creator>
  <cp:lastModifiedBy>Windows User</cp:lastModifiedBy>
  <cp:revision>10</cp:revision>
  <dcterms:created xsi:type="dcterms:W3CDTF">2017-10-09T05:52:00Z</dcterms:created>
  <dcterms:modified xsi:type="dcterms:W3CDTF">2019-05-15T06:59:00Z</dcterms:modified>
</cp:coreProperties>
</file>