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D1" w:rsidRPr="00875CD1" w:rsidRDefault="00875CD1" w:rsidP="00875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CD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Pr="00875CD1">
        <w:rPr>
          <w:rFonts w:ascii="Times New Roman" w:hAnsi="Times New Roman" w:cs="Times New Roman"/>
          <w:color w:val="000000" w:themeColor="text1"/>
          <w:sz w:val="24"/>
          <w:szCs w:val="24"/>
        </w:rPr>
        <w:t>Один-много</w:t>
      </w:r>
      <w:proofErr w:type="gramEnd"/>
      <w:r w:rsidRPr="00875CD1">
        <w:rPr>
          <w:rFonts w:ascii="Times New Roman" w:hAnsi="Times New Roman" w:cs="Times New Roman"/>
          <w:color w:val="000000" w:themeColor="text1"/>
          <w:sz w:val="24"/>
          <w:szCs w:val="24"/>
        </w:rPr>
        <w:t>». Взрослый называет один предмет, например, шишка, а ребенок называет форму множественного числа: много шишек.</w:t>
      </w:r>
    </w:p>
    <w:p w:rsidR="00875CD1" w:rsidRPr="00875CD1" w:rsidRDefault="00875CD1" w:rsidP="00875CD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CD1" w:rsidRPr="00875CD1" w:rsidRDefault="00875CD1" w:rsidP="00875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«Наоборот». Взрослый бросает ребенку мяч и называет признак предмета, например, высокое дерево, а </w:t>
      </w:r>
      <w:proofErr w:type="gramStart"/>
      <w:r w:rsidRPr="00875CD1">
        <w:rPr>
          <w:rFonts w:ascii="Times New Roman" w:hAnsi="Times New Roman" w:cs="Times New Roman"/>
          <w:color w:val="000000" w:themeColor="text1"/>
          <w:sz w:val="24"/>
          <w:szCs w:val="24"/>
        </w:rPr>
        <w:t>ребенок</w:t>
      </w:r>
      <w:proofErr w:type="gramEnd"/>
      <w:r w:rsidRPr="00875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возвращая мяч, называет противоположный признак: низкое дерево.</w:t>
      </w:r>
    </w:p>
    <w:p w:rsidR="00875CD1" w:rsidRPr="00875CD1" w:rsidRDefault="00875CD1" w:rsidP="00875CD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CD1" w:rsidRPr="00875CD1" w:rsidRDefault="00875CD1" w:rsidP="00875CD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CD1" w:rsidRPr="00875CD1" w:rsidRDefault="00875CD1" w:rsidP="00875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CD1">
        <w:rPr>
          <w:rFonts w:ascii="Times New Roman" w:hAnsi="Times New Roman" w:cs="Times New Roman"/>
          <w:color w:val="000000" w:themeColor="text1"/>
          <w:sz w:val="24"/>
          <w:szCs w:val="24"/>
        </w:rPr>
        <w:t>«Найди свою маму». Ребенок должен найти маму каждому детенышу животного. В эту игру хорошо поиграть с друзьями, использовать маски животных и их детенышей.</w:t>
      </w:r>
    </w:p>
    <w:p w:rsidR="00875CD1" w:rsidRPr="00875CD1" w:rsidRDefault="00875CD1" w:rsidP="00875CD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CD1" w:rsidRPr="00875CD1" w:rsidRDefault="00875CD1" w:rsidP="00875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CD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proofErr w:type="gramStart"/>
      <w:r w:rsidRPr="00875CD1">
        <w:rPr>
          <w:rFonts w:ascii="Times New Roman" w:hAnsi="Times New Roman" w:cs="Times New Roman"/>
          <w:color w:val="000000" w:themeColor="text1"/>
          <w:sz w:val="24"/>
          <w:szCs w:val="24"/>
        </w:rPr>
        <w:t>Большой-маленький</w:t>
      </w:r>
      <w:proofErr w:type="spellEnd"/>
      <w:proofErr w:type="gramEnd"/>
      <w:r w:rsidRPr="00875CD1">
        <w:rPr>
          <w:rFonts w:ascii="Times New Roman" w:hAnsi="Times New Roman" w:cs="Times New Roman"/>
          <w:color w:val="000000" w:themeColor="text1"/>
          <w:sz w:val="24"/>
          <w:szCs w:val="24"/>
        </w:rPr>
        <w:t>». У ребенка картинки с изображением предметов разного размера. Необходимо найти пару «У меня гнездо, а у меня гнездышко». В эту игру лучше играть с несколькими детьми.</w:t>
      </w:r>
    </w:p>
    <w:p w:rsidR="00875CD1" w:rsidRPr="00875CD1" w:rsidRDefault="00875CD1" w:rsidP="00875CD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CD1" w:rsidRPr="00875CD1" w:rsidRDefault="00875CD1" w:rsidP="00875CD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CD1" w:rsidRPr="00875CD1" w:rsidRDefault="00875CD1" w:rsidP="00875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CD1">
        <w:rPr>
          <w:rFonts w:ascii="Times New Roman" w:hAnsi="Times New Roman" w:cs="Times New Roman"/>
          <w:color w:val="000000" w:themeColor="text1"/>
          <w:sz w:val="24"/>
          <w:szCs w:val="24"/>
        </w:rPr>
        <w:t>«Угадай, чей домик». Взрослый загадывает загадку: «В лесу большая нора, в ней живет лиса. Чей домик?» (лисий).</w:t>
      </w:r>
    </w:p>
    <w:p w:rsidR="00875CD1" w:rsidRPr="00875CD1" w:rsidRDefault="00875CD1" w:rsidP="00875CD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CD1" w:rsidRPr="00875CD1" w:rsidRDefault="00875CD1" w:rsidP="00875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учить ребенка вслушиваться в речь и различать окончания прилагательных мужского, женского и среднего рода: «Про какой предмет можно сказать </w:t>
      </w:r>
      <w:proofErr w:type="spellStart"/>
      <w:r w:rsidRPr="00875C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голубой</w:t>
      </w:r>
      <w:proofErr w:type="spellEnd"/>
      <w:r w:rsidRPr="00875C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875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(Карандаш.) </w:t>
      </w:r>
      <w:proofErr w:type="spellStart"/>
      <w:r w:rsidRPr="00875C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Голубая</w:t>
      </w:r>
      <w:proofErr w:type="spellEnd"/>
      <w:r w:rsidRPr="00875C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?</w:t>
      </w:r>
      <w:r w:rsidRPr="00875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(Лента.) </w:t>
      </w:r>
      <w:proofErr w:type="spellStart"/>
      <w:r w:rsidRPr="00875C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Голубое</w:t>
      </w:r>
      <w:proofErr w:type="spellEnd"/>
      <w:r w:rsidRPr="00875C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?</w:t>
      </w:r>
      <w:r w:rsidRPr="00875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(Пальто.)</w:t>
      </w:r>
    </w:p>
    <w:p w:rsidR="00875CD1" w:rsidRPr="00875CD1" w:rsidRDefault="00875CD1" w:rsidP="00875CD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CD1" w:rsidRPr="00875CD1" w:rsidRDefault="00875CD1" w:rsidP="00875CD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CD1" w:rsidRPr="00875CD1" w:rsidRDefault="00875CD1" w:rsidP="00875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CD1">
        <w:rPr>
          <w:rFonts w:ascii="Times New Roman" w:hAnsi="Times New Roman" w:cs="Times New Roman"/>
          <w:color w:val="000000" w:themeColor="text1"/>
          <w:sz w:val="24"/>
          <w:szCs w:val="24"/>
        </w:rPr>
        <w:t>Научите ребенка составлять простые предложения типа «Мама варит суп. Папа рубит дрова топором», а затем сложные  с союзами  «и», «а». Ребенок должен овладеть умением  устанавливать последовательность событий, правильно выражать её словами. «Начался дождь, и дети надели плащи. Миша рисует дом, а Таня лепит утку»</w:t>
      </w:r>
    </w:p>
    <w:p w:rsidR="00875CD1" w:rsidRPr="00875CD1" w:rsidRDefault="00875CD1" w:rsidP="00875CD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CD1" w:rsidRPr="00875CD1" w:rsidRDefault="00875CD1" w:rsidP="00875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 ребенка обобщать. «Огурец, помидор, картофель – это овощи. Стул, кровать, диван, шкаф – это мебель и т.д.» </w:t>
      </w:r>
    </w:p>
    <w:p w:rsidR="00875CD1" w:rsidRPr="00875CD1" w:rsidRDefault="00875CD1" w:rsidP="00875CD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CD1" w:rsidRPr="00875CD1" w:rsidRDefault="00875CD1" w:rsidP="00875CD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CD1" w:rsidRPr="00875CD1" w:rsidRDefault="00875CD1" w:rsidP="00875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читайте и пересказывайте сказки. Рисуйте любимых героев книг и мультфильмов. </w:t>
      </w:r>
    </w:p>
    <w:p w:rsidR="00875CD1" w:rsidRPr="00875CD1" w:rsidRDefault="00875CD1" w:rsidP="00875CD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6C44" w:rsidRPr="00875CD1" w:rsidRDefault="00FF6C44">
      <w:pPr>
        <w:rPr>
          <w:color w:val="000000" w:themeColor="text1"/>
        </w:rPr>
      </w:pPr>
    </w:p>
    <w:sectPr w:rsidR="00FF6C44" w:rsidRPr="00875CD1" w:rsidSect="00875C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ED6"/>
    <w:multiLevelType w:val="hybridMultilevel"/>
    <w:tmpl w:val="185A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5CD1"/>
    <w:rsid w:val="00875CD1"/>
    <w:rsid w:val="00F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МОУ СОШ №6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</cp:revision>
  <dcterms:created xsi:type="dcterms:W3CDTF">2011-04-27T04:03:00Z</dcterms:created>
  <dcterms:modified xsi:type="dcterms:W3CDTF">2011-04-27T04:04:00Z</dcterms:modified>
</cp:coreProperties>
</file>