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61" w:rsidRDefault="00D53961" w:rsidP="00D53961">
      <w:pPr>
        <w:pStyle w:val="c2"/>
        <w:spacing w:before="0" w:beforeAutospacing="0" w:after="0" w:afterAutospacing="0" w:line="276" w:lineRule="auto"/>
        <w:jc w:val="both"/>
        <w:rPr>
          <w:rStyle w:val="c0"/>
          <w:b/>
          <w:bCs/>
          <w:color w:val="000000"/>
          <w:sz w:val="28"/>
          <w:szCs w:val="28"/>
        </w:rPr>
      </w:pPr>
      <w:r w:rsidRPr="00D53961">
        <w:rPr>
          <w:rStyle w:val="c0"/>
          <w:b/>
          <w:bCs/>
          <w:color w:val="000000"/>
          <w:sz w:val="28"/>
          <w:szCs w:val="28"/>
        </w:rPr>
        <w:t>Психотерапия неуспеваемости</w:t>
      </w:r>
    </w:p>
    <w:p w:rsidR="00D53961" w:rsidRPr="00D53961" w:rsidRDefault="00D53961" w:rsidP="00D53961">
      <w:pPr>
        <w:pStyle w:val="c2"/>
        <w:spacing w:before="0" w:beforeAutospacing="0" w:after="0" w:afterAutospacing="0" w:line="276" w:lineRule="auto"/>
        <w:jc w:val="both"/>
        <w:rPr>
          <w:rFonts w:ascii="Arial" w:hAnsi="Arial" w:cs="Arial"/>
          <w:color w:val="000000"/>
          <w:sz w:val="28"/>
          <w:szCs w:val="28"/>
        </w:rPr>
      </w:pP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 xml:space="preserve">Правило </w:t>
      </w:r>
      <w:r w:rsidRPr="00D53961">
        <w:rPr>
          <w:rStyle w:val="c3"/>
          <w:b/>
          <w:i/>
          <w:color w:val="000000"/>
          <w:sz w:val="28"/>
          <w:szCs w:val="28"/>
        </w:rPr>
        <w:t xml:space="preserve">первое: не бей </w:t>
      </w:r>
      <w:proofErr w:type="gramStart"/>
      <w:r w:rsidRPr="00D53961">
        <w:rPr>
          <w:rStyle w:val="c3"/>
          <w:b/>
          <w:i/>
          <w:color w:val="000000"/>
          <w:sz w:val="28"/>
          <w:szCs w:val="28"/>
        </w:rPr>
        <w:t>лежачего</w:t>
      </w:r>
      <w:proofErr w:type="gramEnd"/>
      <w:r w:rsidRPr="00D53961">
        <w:rPr>
          <w:rStyle w:val="c3"/>
          <w:b/>
          <w:i/>
          <w:color w:val="000000"/>
          <w:sz w:val="28"/>
          <w:szCs w:val="28"/>
        </w:rPr>
        <w:t>.</w:t>
      </w:r>
      <w:r w:rsidRPr="00D53961">
        <w:rPr>
          <w:rStyle w:val="apple-converted-space"/>
          <w:color w:val="000000"/>
          <w:sz w:val="28"/>
          <w:szCs w:val="28"/>
        </w:rPr>
        <w:t> </w:t>
      </w:r>
      <w:r w:rsidRPr="00D53961">
        <w:rPr>
          <w:color w:val="000000"/>
          <w:sz w:val="28"/>
          <w:szCs w:val="28"/>
        </w:rPr>
        <w:br/>
      </w:r>
      <w:r w:rsidRPr="00D53961">
        <w:rPr>
          <w:rStyle w:val="c3"/>
          <w:color w:val="000000"/>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Правило второе: не более одного недостатка в минуту.</w:t>
      </w:r>
      <w:r w:rsidRPr="00D53961">
        <w:rPr>
          <w:color w:val="000000"/>
          <w:sz w:val="28"/>
          <w:szCs w:val="28"/>
        </w:rPr>
        <w:br/>
      </w:r>
      <w:r w:rsidRPr="00D53961">
        <w:rPr>
          <w:rStyle w:val="c3"/>
          <w:color w:val="000000"/>
          <w:sz w:val="28"/>
          <w:szCs w:val="28"/>
        </w:rPr>
        <w:t>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Правило третье: за двумя зайцами погонишься</w:t>
      </w:r>
      <w:proofErr w:type="gramStart"/>
      <w:r w:rsidRPr="00D53961">
        <w:rPr>
          <w:rStyle w:val="c3"/>
          <w:b/>
          <w:i/>
          <w:color w:val="000000"/>
          <w:sz w:val="28"/>
          <w:szCs w:val="28"/>
        </w:rPr>
        <w:t xml:space="preserve"> …</w:t>
      </w:r>
      <w:r w:rsidRPr="00D53961">
        <w:rPr>
          <w:color w:val="000000"/>
          <w:sz w:val="28"/>
          <w:szCs w:val="28"/>
        </w:rPr>
        <w:br/>
      </w:r>
      <w:r w:rsidRPr="00D53961">
        <w:rPr>
          <w:rStyle w:val="c3"/>
          <w:color w:val="000000"/>
          <w:sz w:val="28"/>
          <w:szCs w:val="28"/>
        </w:rPr>
        <w:t>П</w:t>
      </w:r>
      <w:proofErr w:type="gramEnd"/>
      <w:r w:rsidRPr="00D53961">
        <w:rPr>
          <w:rStyle w:val="c3"/>
          <w:color w:val="000000"/>
          <w:sz w:val="28"/>
          <w:szCs w:val="28"/>
        </w:rPr>
        <w:t xml:space="preserve">осоветуйтесь с ребенком и начинайте с ликвидации тех учебных трудностей, которые наиболее значимы для него сегодня. Здесь вы скорее встретите понимание и </w:t>
      </w:r>
      <w:proofErr w:type="spellStart"/>
      <w:r w:rsidRPr="00D53961">
        <w:rPr>
          <w:rStyle w:val="c3"/>
          <w:color w:val="000000"/>
          <w:sz w:val="28"/>
          <w:szCs w:val="28"/>
        </w:rPr>
        <w:t>единодушее</w:t>
      </w:r>
      <w:proofErr w:type="spellEnd"/>
      <w:r w:rsidRPr="00D53961">
        <w:rPr>
          <w:rStyle w:val="c3"/>
          <w:color w:val="000000"/>
          <w:sz w:val="28"/>
          <w:szCs w:val="28"/>
        </w:rPr>
        <w:t xml:space="preserve">. Если вас обоих </w:t>
      </w:r>
      <w:proofErr w:type="gramStart"/>
      <w:r w:rsidRPr="00D53961">
        <w:rPr>
          <w:rStyle w:val="c3"/>
          <w:color w:val="000000"/>
          <w:sz w:val="28"/>
          <w:szCs w:val="28"/>
        </w:rPr>
        <w:t>беспокоит</w:t>
      </w:r>
      <w:proofErr w:type="gramEnd"/>
      <w:r w:rsidRPr="00D53961">
        <w:rPr>
          <w:rStyle w:val="c3"/>
          <w:color w:val="000000"/>
          <w:sz w:val="28"/>
          <w:szCs w:val="28"/>
        </w:rPr>
        <w:t xml:space="preserve"> прежде всего скорость чтения, не требуйте от ребенка одновременно и выразительности, и пересказа.</w:t>
      </w:r>
    </w:p>
    <w:p w:rsidR="00D53961" w:rsidRPr="00D53961" w:rsidRDefault="00D53961" w:rsidP="00D53961">
      <w:pPr>
        <w:pStyle w:val="c2"/>
        <w:spacing w:before="0" w:beforeAutospacing="0" w:after="0" w:afterAutospacing="0" w:line="276" w:lineRule="auto"/>
        <w:jc w:val="both"/>
        <w:rPr>
          <w:rFonts w:ascii="Arial" w:hAnsi="Arial" w:cs="Arial"/>
          <w:color w:val="000000"/>
          <w:sz w:val="28"/>
          <w:szCs w:val="28"/>
        </w:rPr>
      </w:pPr>
      <w:r w:rsidRPr="00D53961">
        <w:rPr>
          <w:rStyle w:val="c3"/>
          <w:b/>
          <w:i/>
          <w:color w:val="000000"/>
          <w:sz w:val="28"/>
          <w:szCs w:val="28"/>
        </w:rPr>
        <w:t>Правило четвертое: хвалить - исполнителя, критиковать - исполнение.</w:t>
      </w:r>
      <w:r w:rsidRPr="00D53961">
        <w:rPr>
          <w:color w:val="000000"/>
          <w:sz w:val="28"/>
          <w:szCs w:val="28"/>
        </w:rPr>
        <w:br/>
      </w:r>
      <w:r w:rsidRPr="00D53961">
        <w:rPr>
          <w:rStyle w:val="c3"/>
          <w:color w:val="000000"/>
          <w:sz w:val="28"/>
          <w:szCs w:val="28"/>
        </w:rPr>
        <w:t>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возможна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Правило пятое: оценка должна сравнивать сегодняшние успехи ребенка с его собственными вчерашними неудачами.</w:t>
      </w:r>
      <w:r w:rsidRPr="00D53961">
        <w:rPr>
          <w:color w:val="000000"/>
          <w:sz w:val="28"/>
          <w:szCs w:val="28"/>
        </w:rPr>
        <w:br/>
      </w:r>
      <w:r w:rsidRPr="00D53961">
        <w:rPr>
          <w:rStyle w:val="c3"/>
          <w:color w:val="000000"/>
          <w:sz w:val="28"/>
          <w:szCs w:val="28"/>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lastRenderedPageBreak/>
        <w:t>Правило шестое: не скупитесь на похвалу.</w:t>
      </w:r>
      <w:r w:rsidRPr="00D53961">
        <w:rPr>
          <w:color w:val="000000"/>
          <w:sz w:val="28"/>
          <w:szCs w:val="28"/>
        </w:rPr>
        <w:br/>
      </w:r>
      <w:r w:rsidRPr="00D53961">
        <w:rPr>
          <w:rStyle w:val="c3"/>
          <w:color w:val="000000"/>
          <w:sz w:val="28"/>
          <w:szCs w:val="28"/>
        </w:rPr>
        <w:t>Нет такого двоечника, которого не за что было бы похвалить. Выделите из потока неудач крошечный островок, соломинку успеха, и у ребенка возникает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Правило седьмое: техника оценочной безопасности.</w:t>
      </w:r>
      <w:r w:rsidRPr="00D53961">
        <w:rPr>
          <w:color w:val="000000"/>
          <w:sz w:val="28"/>
          <w:szCs w:val="28"/>
        </w:rPr>
        <w:br/>
      </w:r>
      <w:r w:rsidRPr="00D53961">
        <w:rPr>
          <w:rStyle w:val="c3"/>
          <w:color w:val="000000"/>
          <w:sz w:val="28"/>
          <w:szCs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w:t>
      </w:r>
    </w:p>
    <w:p w:rsidR="00D53961" w:rsidRPr="00D53961" w:rsidRDefault="00D53961" w:rsidP="00D53961">
      <w:pPr>
        <w:pStyle w:val="c2"/>
        <w:spacing w:before="0" w:beforeAutospacing="0" w:after="0" w:afterAutospacing="0" w:line="276" w:lineRule="auto"/>
        <w:rPr>
          <w:rFonts w:ascii="Arial" w:hAnsi="Arial" w:cs="Arial"/>
          <w:color w:val="000000"/>
          <w:sz w:val="28"/>
          <w:szCs w:val="28"/>
        </w:rPr>
      </w:pPr>
      <w:r w:rsidRPr="00D53961">
        <w:rPr>
          <w:rStyle w:val="c3"/>
          <w:b/>
          <w:i/>
          <w:color w:val="000000"/>
          <w:sz w:val="28"/>
          <w:szCs w:val="28"/>
        </w:rPr>
        <w:t>Правило восьмое: ставьте перед ребенком предельно конкретные и реальные цели</w:t>
      </w:r>
      <w:r w:rsidRPr="00D53961">
        <w:rPr>
          <w:rStyle w:val="c3"/>
          <w:color w:val="000000"/>
          <w:sz w:val="28"/>
          <w:szCs w:val="28"/>
        </w:rPr>
        <w:t>.</w:t>
      </w:r>
      <w:r w:rsidRPr="00D53961">
        <w:rPr>
          <w:color w:val="000000"/>
          <w:sz w:val="28"/>
          <w:szCs w:val="28"/>
        </w:rPr>
        <w:br/>
      </w:r>
      <w:r w:rsidRPr="00D53961">
        <w:rPr>
          <w:rStyle w:val="c3"/>
          <w:color w:val="000000"/>
          <w:sz w:val="28"/>
          <w:szCs w:val="28"/>
        </w:rPr>
        <w:t xml:space="preserve">Тогда он попытается их достигнуть. Не искушайте ребенка </w:t>
      </w:r>
      <w:proofErr w:type="spellStart"/>
      <w:r w:rsidRPr="00D53961">
        <w:rPr>
          <w:rStyle w:val="c3"/>
          <w:color w:val="000000"/>
          <w:sz w:val="28"/>
          <w:szCs w:val="28"/>
        </w:rPr>
        <w:t>невыпонимыми</w:t>
      </w:r>
      <w:proofErr w:type="spellEnd"/>
      <w:r w:rsidRPr="00D53961">
        <w:rPr>
          <w:rStyle w:val="c3"/>
          <w:color w:val="000000"/>
          <w:sz w:val="28"/>
          <w:szCs w:val="28"/>
        </w:rPr>
        <w:t xml:space="preserve"> целями, не толкайте его на путь заведомой лжи.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D53961" w:rsidRPr="00D53961" w:rsidRDefault="00D53961" w:rsidP="00D53961">
      <w:pPr>
        <w:pStyle w:val="c2"/>
        <w:spacing w:before="0" w:beforeAutospacing="0" w:after="0" w:afterAutospacing="0" w:line="276" w:lineRule="auto"/>
        <w:jc w:val="both"/>
        <w:rPr>
          <w:rFonts w:ascii="Arial" w:hAnsi="Arial" w:cs="Arial"/>
          <w:color w:val="000000"/>
          <w:sz w:val="28"/>
          <w:szCs w:val="28"/>
        </w:rPr>
      </w:pPr>
      <w:r w:rsidRPr="00D53961">
        <w:rPr>
          <w:rStyle w:val="c3"/>
          <w:b/>
          <w:i/>
          <w:color w:val="000000"/>
          <w:sz w:val="28"/>
          <w:szCs w:val="28"/>
        </w:rPr>
        <w:t>Правило девятое: ребенок должен быть не объектом, а соучастником оценки.</w:t>
      </w:r>
      <w:r w:rsidRPr="00D53961">
        <w:rPr>
          <w:b/>
          <w:i/>
          <w:color w:val="000000"/>
          <w:sz w:val="28"/>
          <w:szCs w:val="28"/>
        </w:rPr>
        <w:br/>
      </w:r>
      <w:r w:rsidRPr="00D53961">
        <w:rPr>
          <w:rStyle w:val="c3"/>
          <w:color w:val="000000"/>
          <w:sz w:val="28"/>
          <w:szCs w:val="28"/>
        </w:rPr>
        <w:t xml:space="preserve">Ребенка следует учить </w:t>
      </w:r>
      <w:proofErr w:type="gramStart"/>
      <w:r w:rsidRPr="00D53961">
        <w:rPr>
          <w:rStyle w:val="c3"/>
          <w:color w:val="000000"/>
          <w:sz w:val="28"/>
          <w:szCs w:val="28"/>
        </w:rPr>
        <w:t>самостоятельно</w:t>
      </w:r>
      <w:proofErr w:type="gramEnd"/>
      <w:r w:rsidRPr="00D53961">
        <w:rPr>
          <w:rStyle w:val="c3"/>
          <w:color w:val="000000"/>
          <w:sz w:val="28"/>
          <w:szCs w:val="28"/>
        </w:rPr>
        <w:t xml:space="preserve"> оценивать свои достижения. Умение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D53961" w:rsidRPr="00D53961" w:rsidRDefault="00D53961" w:rsidP="00D53961">
      <w:pPr>
        <w:pStyle w:val="c2"/>
        <w:spacing w:before="0" w:beforeAutospacing="0" w:after="0" w:afterAutospacing="0" w:line="276" w:lineRule="auto"/>
        <w:jc w:val="both"/>
        <w:rPr>
          <w:rFonts w:ascii="Arial" w:hAnsi="Arial" w:cs="Arial"/>
          <w:color w:val="000000"/>
          <w:sz w:val="28"/>
          <w:szCs w:val="28"/>
        </w:rPr>
      </w:pPr>
      <w:bookmarkStart w:id="0" w:name="_GoBack"/>
      <w:r w:rsidRPr="00D53961">
        <w:rPr>
          <w:rStyle w:val="c3"/>
          <w:b/>
          <w:i/>
          <w:color w:val="000000"/>
          <w:sz w:val="28"/>
          <w:szCs w:val="28"/>
        </w:rPr>
        <w:t>Правило десятое: оценка должна выражаться в каких-либо зримых знаках.</w:t>
      </w:r>
      <w:r w:rsidRPr="00D53961">
        <w:rPr>
          <w:b/>
          <w:i/>
          <w:color w:val="000000"/>
          <w:sz w:val="28"/>
          <w:szCs w:val="28"/>
        </w:rPr>
        <w:br/>
      </w:r>
      <w:bookmarkEnd w:id="0"/>
      <w:r w:rsidRPr="00D53961">
        <w:rPr>
          <w:rStyle w:val="c3"/>
          <w:color w:val="000000"/>
          <w:sz w:val="28"/>
          <w:szCs w:val="28"/>
        </w:rPr>
        <w:t>Очень важно, чтобы оценка выражалась не только на словах, но была материализована в каких-либо знаках. Для этого используйте "линеечки", графики, таблицы и т.д., которые помогут наглядно сравнивать вчерашние и сегодняшние достижения ребенка.</w:t>
      </w:r>
    </w:p>
    <w:p w:rsidR="004A1E56" w:rsidRPr="00D53961" w:rsidRDefault="00D53961" w:rsidP="00D53961">
      <w:pPr>
        <w:jc w:val="both"/>
        <w:rPr>
          <w:sz w:val="28"/>
          <w:szCs w:val="28"/>
        </w:rPr>
      </w:pPr>
    </w:p>
    <w:sectPr w:rsidR="004A1E56" w:rsidRPr="00D5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6C"/>
    <w:rsid w:val="0010456C"/>
    <w:rsid w:val="007341B3"/>
    <w:rsid w:val="007E29A7"/>
    <w:rsid w:val="00D53961"/>
    <w:rsid w:val="00F2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5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3961"/>
  </w:style>
  <w:style w:type="character" w:customStyle="1" w:styleId="c3">
    <w:name w:val="c3"/>
    <w:basedOn w:val="a0"/>
    <w:rsid w:val="00D53961"/>
  </w:style>
  <w:style w:type="character" w:customStyle="1" w:styleId="apple-converted-space">
    <w:name w:val="apple-converted-space"/>
    <w:basedOn w:val="a0"/>
    <w:rsid w:val="00D5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5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3961"/>
  </w:style>
  <w:style w:type="character" w:customStyle="1" w:styleId="c3">
    <w:name w:val="c3"/>
    <w:basedOn w:val="a0"/>
    <w:rsid w:val="00D53961"/>
  </w:style>
  <w:style w:type="character" w:customStyle="1" w:styleId="apple-converted-space">
    <w:name w:val="apple-converted-space"/>
    <w:basedOn w:val="a0"/>
    <w:rsid w:val="00D5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2015-09-04T07:07:00Z</dcterms:created>
  <dcterms:modified xsi:type="dcterms:W3CDTF">2015-09-04T07:11:00Z</dcterms:modified>
</cp:coreProperties>
</file>