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B0" w:rsidRDefault="009B7880">
      <w:pPr>
        <w:rPr>
          <w:rFonts w:ascii="Times New Roman" w:hAnsi="Times New Roman" w:cs="Times New Roman"/>
          <w:sz w:val="32"/>
          <w:szCs w:val="32"/>
        </w:rPr>
      </w:pPr>
      <w:r w:rsidRPr="009B7880">
        <w:rPr>
          <w:rFonts w:ascii="Times New Roman" w:hAnsi="Times New Roman" w:cs="Times New Roman"/>
          <w:sz w:val="32"/>
          <w:szCs w:val="32"/>
        </w:rPr>
        <w:t>Психологическая помощь родителям в половом воспитании детей</w:t>
      </w:r>
    </w:p>
    <w:p w:rsidR="009B7880" w:rsidRPr="009B7880" w:rsidRDefault="009B78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B7880" w:rsidRDefault="009B7880" w:rsidP="009B7880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9B7880">
        <w:rPr>
          <w:rFonts w:ascii="Times New Roman" w:hAnsi="Times New Roman" w:cs="Times New Roman"/>
          <w:sz w:val="32"/>
          <w:szCs w:val="32"/>
          <w:lang w:val="ru"/>
        </w:rPr>
        <w:t>Как показывают исследования, сегодня половое со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зревание начинается раньше. Поэтому информиро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вать ребенка в вопросах секса необходимо не по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сле того, как он наберется сомнительной информа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 xml:space="preserve">ции в Интернете или от друзей, а своевременно. Подобные знания в младшем школьном возрасте дети должны </w:t>
      </w:r>
      <w:proofErr w:type="gramStart"/>
      <w:r w:rsidRPr="009B7880">
        <w:rPr>
          <w:rFonts w:ascii="Times New Roman" w:hAnsi="Times New Roman" w:cs="Times New Roman"/>
          <w:sz w:val="32"/>
          <w:szCs w:val="32"/>
          <w:lang w:val="ru"/>
        </w:rPr>
        <w:t>получать</w:t>
      </w:r>
      <w:proofErr w:type="gramEnd"/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 прежде всего от ро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дителей, поскольку именно в семье они знакомятся с такими явлениями, как рождение братика или сестрички, или малыша у знакомых, беременность мамы (подруги мамы, родной тети и т. д.). Это, естественно, вызывает инте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рес у ребенка.</w:t>
      </w:r>
    </w:p>
    <w:p w:rsidR="009B7880" w:rsidRDefault="009B7880" w:rsidP="009B7880">
      <w:pPr>
        <w:rPr>
          <w:rFonts w:ascii="Times New Roman" w:hAnsi="Times New Roman" w:cs="Times New Roman"/>
          <w:sz w:val="32"/>
          <w:szCs w:val="32"/>
          <w:lang w:val="ru"/>
        </w:rPr>
      </w:pPr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Предупрежден - значит, вооружен. Но вопрос в том: как предупреждать? </w:t>
      </w:r>
    </w:p>
    <w:p w:rsidR="009B7880" w:rsidRPr="009B7880" w:rsidRDefault="009B7880" w:rsidP="009B7880">
      <w:pPr>
        <w:rPr>
          <w:rFonts w:ascii="Times New Roman" w:hAnsi="Times New Roman" w:cs="Times New Roman"/>
          <w:sz w:val="32"/>
          <w:szCs w:val="32"/>
          <w:lang w:val="ru"/>
        </w:rPr>
      </w:pPr>
      <w:r w:rsidRPr="009B7880">
        <w:rPr>
          <w:rFonts w:ascii="Times New Roman" w:hAnsi="Times New Roman" w:cs="Times New Roman"/>
          <w:sz w:val="32"/>
          <w:szCs w:val="32"/>
          <w:lang w:val="ru"/>
        </w:rPr>
        <w:t>Медики и психологи установили, что для нормального, не искри</w:t>
      </w:r>
      <w:proofErr w:type="gramStart"/>
      <w:r w:rsidRPr="009B7880">
        <w:rPr>
          <w:rFonts w:ascii="Times New Roman" w:hAnsi="Times New Roman" w:cs="Times New Roman"/>
          <w:sz w:val="32"/>
          <w:szCs w:val="32"/>
          <w:lang w:val="ru"/>
        </w:rPr>
        <w:t>в-</w:t>
      </w:r>
      <w:proofErr w:type="gramEnd"/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 ленного духовного развития ребенка, ему надо знать, как он рос внутри мамы и что его связывает с отцом. Понимание</w:t>
      </w:r>
      <w:r>
        <w:rPr>
          <w:lang w:val="ru"/>
        </w:rPr>
        <w:t xml:space="preserve"> 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роли матери или отца готовит его самого к этой функции в будущем. Умолчания, сказки об аистах и капу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сте, по мнению специалистов, могут вызвать у ребенка мысли, что он приемный, не родной своей маме. А если в семье ожидают ма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лыша, который «поселился у мамы в животике», сомнения ребенка могут трансформироваться в настоящий комплекс неполноценно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сти.</w:t>
      </w:r>
    </w:p>
    <w:p w:rsidR="009B7880" w:rsidRPr="009B7880" w:rsidRDefault="009B7880" w:rsidP="009B7880">
      <w:pPr>
        <w:rPr>
          <w:rFonts w:ascii="Times New Roman" w:hAnsi="Times New Roman" w:cs="Times New Roman"/>
          <w:sz w:val="32"/>
          <w:szCs w:val="32"/>
          <w:lang w:val="ru"/>
        </w:rPr>
      </w:pPr>
      <w:r w:rsidRPr="009B7880">
        <w:rPr>
          <w:rFonts w:ascii="Times New Roman" w:hAnsi="Times New Roman" w:cs="Times New Roman"/>
          <w:sz w:val="32"/>
          <w:szCs w:val="32"/>
          <w:lang w:val="ru"/>
        </w:rPr>
        <w:t>Младший школьный возраст - период накопления знаний. Успешному выполнению этой важной функции благоприятствуют характерные особенности младших школьников: доверчивое под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чинение авторитету, повышенная восприимчивость, вниматель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ность, наивно игровое отношение ко многим событиям. На эти психологические факторы должны опираться родители, осущест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вляя половое воспитание ребенка. В этом периоде важно разви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вать такие нравственные качества, как стыдливость, сдержан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 xml:space="preserve">ность, готовность всегда оказать помощь и т. п. Установлению здоровых 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lastRenderedPageBreak/>
        <w:t>отношений между мальчиками и девочками способству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softHyphen/>
        <w:t>ют организуемые совместные посещения музеев, театров, походы и другие мероприятия.</w:t>
      </w:r>
    </w:p>
    <w:p w:rsidR="009B7880" w:rsidRPr="009B7880" w:rsidRDefault="009B7880" w:rsidP="009B7880">
      <w:pPr>
        <w:rPr>
          <w:rFonts w:ascii="Times New Roman" w:hAnsi="Times New Roman" w:cs="Times New Roman"/>
          <w:sz w:val="32"/>
          <w:szCs w:val="32"/>
          <w:lang w:val="ru"/>
        </w:rPr>
      </w:pPr>
      <w:r w:rsidRPr="009B7880">
        <w:rPr>
          <w:rFonts w:ascii="Times New Roman" w:hAnsi="Times New Roman" w:cs="Times New Roman"/>
          <w:sz w:val="32"/>
          <w:szCs w:val="32"/>
          <w:lang w:val="ru"/>
        </w:rPr>
        <w:t>В ш</w:t>
      </w:r>
      <w:r>
        <w:rPr>
          <w:rFonts w:ascii="Times New Roman" w:hAnsi="Times New Roman" w:cs="Times New Roman"/>
          <w:sz w:val="32"/>
          <w:szCs w:val="32"/>
          <w:lang w:val="ru"/>
        </w:rPr>
        <w:t>кольные годы начинают более от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четл</w:t>
      </w:r>
      <w:r>
        <w:rPr>
          <w:rFonts w:ascii="Times New Roman" w:hAnsi="Times New Roman" w:cs="Times New Roman"/>
          <w:sz w:val="32"/>
          <w:szCs w:val="32"/>
          <w:lang w:val="ru"/>
        </w:rPr>
        <w:t>иво обнаруживаться половые раз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личия физиологических систем </w:t>
      </w:r>
      <w:r>
        <w:rPr>
          <w:rFonts w:ascii="Times New Roman" w:hAnsi="Times New Roman" w:cs="Times New Roman"/>
          <w:sz w:val="32"/>
          <w:szCs w:val="32"/>
          <w:lang w:val="ru"/>
        </w:rPr>
        <w:t>орга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низма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 мальчиков и девочек. </w:t>
      </w:r>
      <w:proofErr w:type="spellStart"/>
      <w:r>
        <w:rPr>
          <w:rFonts w:ascii="Times New Roman" w:hAnsi="Times New Roman" w:cs="Times New Roman"/>
          <w:sz w:val="32"/>
          <w:szCs w:val="32"/>
          <w:lang w:val="ru"/>
        </w:rPr>
        <w:t>Например</w:t>
      </w:r>
      <w:proofErr w:type="gramStart"/>
      <w:r>
        <w:rPr>
          <w:rFonts w:ascii="Times New Roman" w:hAnsi="Times New Roman" w:cs="Times New Roman"/>
          <w:sz w:val="32"/>
          <w:szCs w:val="32"/>
          <w:lang w:val="ru"/>
        </w:rPr>
        <w:t>,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у</w:t>
      </w:r>
      <w:proofErr w:type="gramEnd"/>
      <w:r w:rsidRPr="009B7880">
        <w:rPr>
          <w:rFonts w:ascii="Times New Roman" w:hAnsi="Times New Roman" w:cs="Times New Roman"/>
          <w:sz w:val="32"/>
          <w:szCs w:val="32"/>
          <w:lang w:val="ru"/>
        </w:rPr>
        <w:t>же</w:t>
      </w:r>
      <w:proofErr w:type="spellEnd"/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 с с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еми лет у мальчиков </w:t>
      </w:r>
      <w:proofErr w:type="spellStart"/>
      <w:r>
        <w:rPr>
          <w:rFonts w:ascii="Times New Roman" w:hAnsi="Times New Roman" w:cs="Times New Roman"/>
          <w:sz w:val="32"/>
          <w:szCs w:val="32"/>
          <w:lang w:val="ru"/>
        </w:rPr>
        <w:t>встречаетс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бол</w:t>
      </w:r>
      <w:r>
        <w:rPr>
          <w:rFonts w:ascii="Times New Roman" w:hAnsi="Times New Roman" w:cs="Times New Roman"/>
          <w:sz w:val="32"/>
          <w:szCs w:val="32"/>
          <w:lang w:val="ru"/>
        </w:rPr>
        <w:t>ьшая</w:t>
      </w:r>
      <w:proofErr w:type="spellEnd"/>
      <w:r>
        <w:rPr>
          <w:rFonts w:ascii="Times New Roman" w:hAnsi="Times New Roman" w:cs="Times New Roman"/>
          <w:sz w:val="32"/>
          <w:szCs w:val="32"/>
          <w:lang w:val="ru"/>
        </w:rPr>
        <w:t xml:space="preserve">, чем у девочек, окружность 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грудной клетки. С девяти-десяти лет у дев</w:t>
      </w:r>
      <w:r>
        <w:rPr>
          <w:rFonts w:ascii="Times New Roman" w:hAnsi="Times New Roman" w:cs="Times New Roman"/>
          <w:sz w:val="32"/>
          <w:szCs w:val="32"/>
          <w:lang w:val="ru"/>
        </w:rPr>
        <w:t>очек отмечается неболь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шое отставание в росте и прибавлении массы по сравнению с мальчиками. Организм девочек </w:t>
      </w:r>
      <w:r>
        <w:rPr>
          <w:rFonts w:ascii="Times New Roman" w:hAnsi="Times New Roman" w:cs="Times New Roman"/>
          <w:sz w:val="32"/>
          <w:szCs w:val="32"/>
          <w:lang w:val="ru"/>
        </w:rPr>
        <w:t>слабее, чем мальчиков. У них ча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ще встречается умственное и </w:t>
      </w:r>
      <w:r>
        <w:rPr>
          <w:rFonts w:ascii="Times New Roman" w:hAnsi="Times New Roman" w:cs="Times New Roman"/>
          <w:sz w:val="32"/>
          <w:szCs w:val="32"/>
          <w:lang w:val="ru"/>
        </w:rPr>
        <w:t>физическое утомление и переутом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ление. Поэтому в процессе воспитания следует учитывать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 не толь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ко возраст, но и пол.</w:t>
      </w:r>
    </w:p>
    <w:p w:rsidR="009B7880" w:rsidRPr="009B7880" w:rsidRDefault="009B7880" w:rsidP="009B7880">
      <w:pPr>
        <w:rPr>
          <w:rFonts w:ascii="Times New Roman" w:hAnsi="Times New Roman" w:cs="Times New Roman"/>
          <w:sz w:val="32"/>
          <w:szCs w:val="32"/>
          <w:lang w:val="ru"/>
        </w:rPr>
      </w:pPr>
      <w:r w:rsidRPr="009B7880">
        <w:rPr>
          <w:rFonts w:ascii="Times New Roman" w:hAnsi="Times New Roman" w:cs="Times New Roman"/>
          <w:sz w:val="32"/>
          <w:szCs w:val="32"/>
          <w:lang w:val="ru"/>
        </w:rPr>
        <w:t>Младшие школьники нач</w:t>
      </w:r>
      <w:r>
        <w:rPr>
          <w:rFonts w:ascii="Times New Roman" w:hAnsi="Times New Roman" w:cs="Times New Roman"/>
          <w:sz w:val="32"/>
          <w:szCs w:val="32"/>
          <w:lang w:val="ru"/>
        </w:rPr>
        <w:t>инают больше осознавать свою по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ловую принадлежность, им свойственно поведение, связанное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 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с пробуждением половых влечений. Ребята проявляют интерес к взаимоотношениям мальчиков и девочек, стремятся быть </w:t>
      </w:r>
      <w:proofErr w:type="spellStart"/>
      <w:proofErr w:type="gramStart"/>
      <w:r w:rsidRPr="009B7880">
        <w:rPr>
          <w:rFonts w:ascii="Times New Roman" w:hAnsi="Times New Roman" w:cs="Times New Roman"/>
          <w:sz w:val="32"/>
          <w:szCs w:val="32"/>
          <w:lang w:val="ru"/>
        </w:rPr>
        <w:t>кра</w:t>
      </w:r>
      <w:proofErr w:type="spellEnd"/>
      <w:r w:rsidRPr="009B7880">
        <w:rPr>
          <w:rFonts w:ascii="Times New Roman" w:hAnsi="Times New Roman" w:cs="Times New Roman"/>
          <w:sz w:val="32"/>
          <w:szCs w:val="32"/>
          <w:lang w:val="ru"/>
        </w:rPr>
        <w:t>-сивыми</w:t>
      </w:r>
      <w:proofErr w:type="gramEnd"/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 (особенно девочки). У мальчиков формируются черты мужественности, возникает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 желание помочь и защитить дево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чек.</w:t>
      </w:r>
    </w:p>
    <w:p w:rsidR="009B7880" w:rsidRDefault="009B7880" w:rsidP="009B7880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9B7880">
        <w:rPr>
          <w:rFonts w:ascii="Times New Roman" w:hAnsi="Times New Roman" w:cs="Times New Roman"/>
          <w:sz w:val="32"/>
          <w:szCs w:val="32"/>
          <w:lang w:val="ru"/>
        </w:rPr>
        <w:t>Влюбленность, возникающая в младшем школьном возрасте, не должна пугать родителей - это чувство практически полностью лишено сугубо полового содержания. Детская любовь (а точнее дружба) ничего опасного в себе не таит: она чист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ая,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"/>
        </w:rPr>
        <w:t>непосред-ственная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"/>
        </w:rPr>
        <w:t xml:space="preserve">, прямая. </w:t>
      </w:r>
    </w:p>
    <w:p w:rsidR="009B7880" w:rsidRDefault="009B7880" w:rsidP="009B7880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9B7880">
        <w:rPr>
          <w:rFonts w:ascii="Times New Roman" w:hAnsi="Times New Roman" w:cs="Times New Roman"/>
          <w:sz w:val="32"/>
          <w:szCs w:val="32"/>
          <w:lang w:val="ru"/>
        </w:rPr>
        <w:t>Как следует отно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ситься к детским влюбленностям </w:t>
      </w:r>
    </w:p>
    <w:p w:rsidR="009B7880" w:rsidRPr="009B7880" w:rsidRDefault="009B7880" w:rsidP="009B7880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>
        <w:rPr>
          <w:rFonts w:ascii="Times New Roman" w:hAnsi="Times New Roman" w:cs="Times New Roman"/>
          <w:sz w:val="32"/>
          <w:szCs w:val="32"/>
          <w:lang w:val="ru"/>
        </w:rPr>
        <w:t xml:space="preserve">Период от 7 до 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12 лет можно на</w:t>
      </w:r>
      <w:r>
        <w:rPr>
          <w:rFonts w:ascii="Times New Roman" w:hAnsi="Times New Roman" w:cs="Times New Roman"/>
          <w:sz w:val="32"/>
          <w:szCs w:val="32"/>
          <w:lang w:val="ru"/>
        </w:rPr>
        <w:t>звать началом детского романтиз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ма. Стереотипы мужского и же</w:t>
      </w:r>
      <w:r>
        <w:rPr>
          <w:rFonts w:ascii="Times New Roman" w:hAnsi="Times New Roman" w:cs="Times New Roman"/>
          <w:sz w:val="32"/>
          <w:szCs w:val="32"/>
          <w:lang w:val="ru"/>
        </w:rPr>
        <w:t>нского поведения усвоены уже до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статочно прочно. Не последнюю роль в этом играют фильмы и книги - дети идентифицируют себя с их героями и стараются вести себя так же. Девочки мечтают о красивой свадьбе и о детях, а мальчики - о том, как они со</w:t>
      </w:r>
      <w:r>
        <w:rPr>
          <w:rFonts w:ascii="Times New Roman" w:hAnsi="Times New Roman" w:cs="Times New Roman"/>
          <w:sz w:val="32"/>
          <w:szCs w:val="32"/>
          <w:lang w:val="ru"/>
        </w:rPr>
        <w:t>вершат подвиг и спасут свою воз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любленную.</w:t>
      </w:r>
    </w:p>
    <w:p w:rsidR="009B7880" w:rsidRPr="009B7880" w:rsidRDefault="009B7880" w:rsidP="009B7880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9B7880">
        <w:rPr>
          <w:rFonts w:ascii="Times New Roman" w:hAnsi="Times New Roman" w:cs="Times New Roman"/>
          <w:sz w:val="32"/>
          <w:szCs w:val="32"/>
          <w:lang w:val="ru"/>
        </w:rPr>
        <w:lastRenderedPageBreak/>
        <w:t xml:space="preserve">Ребенок может целыми днями думать об объекте своего </w:t>
      </w:r>
      <w:proofErr w:type="gramStart"/>
      <w:r w:rsidRPr="009B7880">
        <w:rPr>
          <w:rFonts w:ascii="Times New Roman" w:hAnsi="Times New Roman" w:cs="Times New Roman"/>
          <w:sz w:val="32"/>
          <w:szCs w:val="32"/>
          <w:lang w:val="ru"/>
        </w:rPr>
        <w:t>обо-</w:t>
      </w:r>
      <w:proofErr w:type="spellStart"/>
      <w:r w:rsidRPr="009B7880">
        <w:rPr>
          <w:rFonts w:ascii="Times New Roman" w:hAnsi="Times New Roman" w:cs="Times New Roman"/>
          <w:sz w:val="32"/>
          <w:szCs w:val="32"/>
          <w:lang w:val="ru"/>
        </w:rPr>
        <w:t>жания</w:t>
      </w:r>
      <w:proofErr w:type="spellEnd"/>
      <w:proofErr w:type="gramEnd"/>
      <w:r w:rsidRPr="009B7880">
        <w:rPr>
          <w:rFonts w:ascii="Times New Roman" w:hAnsi="Times New Roman" w:cs="Times New Roman"/>
          <w:sz w:val="32"/>
          <w:szCs w:val="32"/>
          <w:lang w:val="ru"/>
        </w:rPr>
        <w:t>, ходить в школу только для того, чтобы его увидеть, и репе-тировать перед зеркалом слова, к</w:t>
      </w:r>
      <w:r>
        <w:rPr>
          <w:rFonts w:ascii="Times New Roman" w:hAnsi="Times New Roman" w:cs="Times New Roman"/>
          <w:sz w:val="32"/>
          <w:szCs w:val="32"/>
          <w:lang w:val="ru"/>
        </w:rPr>
        <w:t>оторые скажет при встрече. Ча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сто дети влюбляются в людей </w:t>
      </w:r>
      <w:proofErr w:type="gramStart"/>
      <w:r w:rsidRPr="009B7880">
        <w:rPr>
          <w:rFonts w:ascii="Times New Roman" w:hAnsi="Times New Roman" w:cs="Times New Roman"/>
          <w:sz w:val="32"/>
          <w:szCs w:val="32"/>
          <w:lang w:val="ru"/>
        </w:rPr>
        <w:t>более старшего</w:t>
      </w:r>
      <w:proofErr w:type="gramEnd"/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 возраста: в учителей, братьев и сестер своих друзей или даже в их родителей. Девочки и мальчики по груп</w:t>
      </w:r>
      <w:r>
        <w:rPr>
          <w:rFonts w:ascii="Times New Roman" w:hAnsi="Times New Roman" w:cs="Times New Roman"/>
          <w:sz w:val="32"/>
          <w:szCs w:val="32"/>
          <w:lang w:val="ru"/>
        </w:rPr>
        <w:t>пкам обсуждают, кто в кого влю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блен, пишут любовные записки и заполняют самодельные анкеты, чтобы лучше узнать друг о друг</w:t>
      </w:r>
      <w:r>
        <w:rPr>
          <w:rFonts w:ascii="Times New Roman" w:hAnsi="Times New Roman" w:cs="Times New Roman"/>
          <w:sz w:val="32"/>
          <w:szCs w:val="32"/>
          <w:lang w:val="ru"/>
        </w:rPr>
        <w:t>е. Начинается пора первых ухажи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ваний.</w:t>
      </w:r>
    </w:p>
    <w:p w:rsidR="006D4277" w:rsidRPr="006D4277" w:rsidRDefault="009B7880" w:rsidP="006D4277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9B7880">
        <w:rPr>
          <w:rFonts w:ascii="Times New Roman" w:hAnsi="Times New Roman" w:cs="Times New Roman"/>
          <w:sz w:val="32"/>
          <w:szCs w:val="32"/>
          <w:lang w:val="ru"/>
        </w:rPr>
        <w:t xml:space="preserve">Привязанность, начавшаяся </w:t>
      </w:r>
      <w:r>
        <w:rPr>
          <w:rFonts w:ascii="Times New Roman" w:hAnsi="Times New Roman" w:cs="Times New Roman"/>
          <w:sz w:val="32"/>
          <w:szCs w:val="32"/>
          <w:lang w:val="ru"/>
        </w:rPr>
        <w:t>в младшем школьном возрасте, мо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жет оказаться настоящим серьез</w:t>
      </w:r>
      <w:r>
        <w:rPr>
          <w:rFonts w:ascii="Times New Roman" w:hAnsi="Times New Roman" w:cs="Times New Roman"/>
          <w:sz w:val="32"/>
          <w:szCs w:val="32"/>
          <w:lang w:val="ru"/>
        </w:rPr>
        <w:t>ным чувством и сохраниться в те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чение всей жизни. Дети очень болезненно реагируют на разлуку с объектом любви (например, при переходе в другую школу или в результате отъезда из летнего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 лагеря). Они не настолько само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стоятельны, чтобы продолжать часто видеться, а переписка или обмен телефонными звонками</w:t>
      </w:r>
      <w:r w:rsidR="006D4277">
        <w:rPr>
          <w:rFonts w:ascii="Times New Roman" w:hAnsi="Times New Roman" w:cs="Times New Roman"/>
          <w:sz w:val="32"/>
          <w:szCs w:val="32"/>
          <w:lang w:val="ru"/>
        </w:rPr>
        <w:t xml:space="preserve"> не могут заменить личного обще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ния. К концу младшего школьного</w:t>
      </w:r>
      <w:r w:rsidR="006D4277">
        <w:rPr>
          <w:rFonts w:ascii="Times New Roman" w:hAnsi="Times New Roman" w:cs="Times New Roman"/>
          <w:sz w:val="32"/>
          <w:szCs w:val="32"/>
          <w:lang w:val="ru"/>
        </w:rPr>
        <w:t xml:space="preserve"> возраста у ребенка в общих чер</w:t>
      </w:r>
      <w:r w:rsidRPr="009B7880">
        <w:rPr>
          <w:rFonts w:ascii="Times New Roman" w:hAnsi="Times New Roman" w:cs="Times New Roman"/>
          <w:sz w:val="32"/>
          <w:szCs w:val="32"/>
          <w:lang w:val="ru"/>
        </w:rPr>
        <w:t>тах формируется стратегия по</w:t>
      </w:r>
      <w:r w:rsidR="006D4277">
        <w:rPr>
          <w:rFonts w:ascii="Times New Roman" w:hAnsi="Times New Roman" w:cs="Times New Roman"/>
          <w:sz w:val="32"/>
          <w:szCs w:val="32"/>
          <w:lang w:val="ru"/>
        </w:rPr>
        <w:t>ведения с людьми противоположно</w:t>
      </w:r>
      <w:r w:rsidR="006D4277" w:rsidRPr="006D4277">
        <w:rPr>
          <w:rFonts w:ascii="Times New Roman" w:hAnsi="Times New Roman" w:cs="Times New Roman"/>
          <w:sz w:val="32"/>
          <w:szCs w:val="32"/>
          <w:lang w:val="ru"/>
        </w:rPr>
        <w:t>го пола, котор</w:t>
      </w:r>
      <w:r w:rsidR="006D4277">
        <w:rPr>
          <w:rFonts w:ascii="Times New Roman" w:hAnsi="Times New Roman" w:cs="Times New Roman"/>
          <w:sz w:val="32"/>
          <w:szCs w:val="32"/>
          <w:lang w:val="ru"/>
        </w:rPr>
        <w:t xml:space="preserve">ая в дальнейшем в зависимости </w:t>
      </w:r>
      <w:proofErr w:type="spellStart"/>
      <w:proofErr w:type="gramStart"/>
      <w:r w:rsidR="006D4277">
        <w:rPr>
          <w:rFonts w:ascii="Times New Roman" w:hAnsi="Times New Roman" w:cs="Times New Roman"/>
          <w:sz w:val="32"/>
          <w:szCs w:val="32"/>
          <w:lang w:val="ru"/>
        </w:rPr>
        <w:t>o</w:t>
      </w:r>
      <w:proofErr w:type="gramEnd"/>
      <w:r w:rsidR="006D4277">
        <w:rPr>
          <w:rFonts w:ascii="Times New Roman" w:hAnsi="Times New Roman" w:cs="Times New Roman"/>
          <w:sz w:val="32"/>
          <w:szCs w:val="32"/>
          <w:lang w:val="ru"/>
        </w:rPr>
        <w:t>т</w:t>
      </w:r>
      <w:proofErr w:type="spellEnd"/>
      <w:r w:rsidR="006D4277" w:rsidRPr="006D4277">
        <w:rPr>
          <w:rFonts w:ascii="Times New Roman" w:hAnsi="Times New Roman" w:cs="Times New Roman"/>
          <w:sz w:val="32"/>
          <w:szCs w:val="32"/>
          <w:lang w:val="ru"/>
        </w:rPr>
        <w:t xml:space="preserve"> приобретенного опыта будет только корректироваться.</w:t>
      </w:r>
    </w:p>
    <w:p w:rsidR="006D4277" w:rsidRPr="006D4277" w:rsidRDefault="006D4277" w:rsidP="006D4277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6D4277">
        <w:rPr>
          <w:rFonts w:ascii="Times New Roman" w:hAnsi="Times New Roman" w:cs="Times New Roman"/>
          <w:sz w:val="32"/>
          <w:szCs w:val="32"/>
          <w:lang w:val="ru"/>
        </w:rPr>
        <w:t>Дети начинают анализировать свои чувства и чувства других людей, обращают внимание на малейшие особенности поведения объекта симпатии: он попросил ластик у меня, а не у соседа по парте - значит, любит! На этом эт</w:t>
      </w:r>
      <w:r>
        <w:rPr>
          <w:rFonts w:ascii="Times New Roman" w:hAnsi="Times New Roman" w:cs="Times New Roman"/>
          <w:sz w:val="32"/>
          <w:szCs w:val="32"/>
          <w:lang w:val="ru"/>
        </w:rPr>
        <w:t>апе родители, могут вместе с ре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>бенком: подробно разбирать допущенные ошибки, искать пути примирения после ссоры с возлюбленным или придумывать, как привлечь его внимание. Это научит ребенка в будуще</w:t>
      </w:r>
      <w:r>
        <w:rPr>
          <w:rFonts w:ascii="Times New Roman" w:hAnsi="Times New Roman" w:cs="Times New Roman"/>
          <w:sz w:val="32"/>
          <w:szCs w:val="32"/>
          <w:lang w:val="ru"/>
        </w:rPr>
        <w:t>м хорошо разбираться; в себе и в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 xml:space="preserve"> людях.</w:t>
      </w:r>
    </w:p>
    <w:p w:rsidR="006D4277" w:rsidRPr="006D4277" w:rsidRDefault="006D4277" w:rsidP="006D4277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6D4277">
        <w:rPr>
          <w:rFonts w:ascii="Times New Roman" w:hAnsi="Times New Roman" w:cs="Times New Roman"/>
          <w:sz w:val="32"/>
          <w:szCs w:val="32"/>
          <w:lang w:val="ru"/>
        </w:rPr>
        <w:t>Половое (сексуальное) воспитание в 7-12 лет</w:t>
      </w:r>
    </w:p>
    <w:p w:rsidR="006D4277" w:rsidRPr="006D4277" w:rsidRDefault="006D4277" w:rsidP="006D4277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6D4277">
        <w:rPr>
          <w:rFonts w:ascii="Times New Roman" w:hAnsi="Times New Roman" w:cs="Times New Roman"/>
          <w:sz w:val="32"/>
          <w:szCs w:val="32"/>
          <w:lang w:val="ru"/>
        </w:rPr>
        <w:t>По мнению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 российских психологов и сексологов, в процессе поло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>вого воспитания нужно стремиться к тому, чтобы у детей были сформированы следующие представления:</w:t>
      </w:r>
    </w:p>
    <w:p w:rsidR="006D4277" w:rsidRPr="006D4277" w:rsidRDefault="006D4277" w:rsidP="006D4277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6D4277">
        <w:rPr>
          <w:rFonts w:ascii="Times New Roman" w:hAnsi="Times New Roman" w:cs="Times New Roman"/>
          <w:sz w:val="32"/>
          <w:szCs w:val="32"/>
          <w:lang w:val="ru"/>
        </w:rPr>
        <w:lastRenderedPageBreak/>
        <w:t>•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ab/>
        <w:t xml:space="preserve">о </w:t>
      </w:r>
      <w:r>
        <w:rPr>
          <w:rFonts w:ascii="Times New Roman" w:hAnsi="Times New Roman" w:cs="Times New Roman"/>
          <w:sz w:val="32"/>
          <w:szCs w:val="32"/>
          <w:lang w:val="ru"/>
        </w:rPr>
        <w:t>на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>чавшемся половом созревании и ожидаемых изменениях в организме;</w:t>
      </w:r>
    </w:p>
    <w:p w:rsidR="006D4277" w:rsidRPr="006D4277" w:rsidRDefault="006D4277" w:rsidP="006D4277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6D4277">
        <w:rPr>
          <w:rFonts w:ascii="Times New Roman" w:hAnsi="Times New Roman" w:cs="Times New Roman"/>
          <w:sz w:val="32"/>
          <w:szCs w:val="32"/>
          <w:lang w:val="ru"/>
        </w:rPr>
        <w:t xml:space="preserve"> о биологической стороне репродуктивной функции;</w:t>
      </w:r>
    </w:p>
    <w:p w:rsidR="006D4277" w:rsidRPr="006D4277" w:rsidRDefault="006D4277" w:rsidP="006D4277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6D4277">
        <w:rPr>
          <w:rFonts w:ascii="Times New Roman" w:hAnsi="Times New Roman" w:cs="Times New Roman"/>
          <w:sz w:val="32"/>
          <w:szCs w:val="32"/>
          <w:lang w:val="ru"/>
        </w:rPr>
        <w:t>•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ab/>
        <w:t>об изменениях в эмоциональной (колебан</w:t>
      </w:r>
      <w:r>
        <w:rPr>
          <w:rFonts w:ascii="Times New Roman" w:hAnsi="Times New Roman" w:cs="Times New Roman"/>
          <w:sz w:val="32"/>
          <w:szCs w:val="32"/>
          <w:lang w:val="ru"/>
        </w:rPr>
        <w:t>иях настроения, возможном усиле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>нии конфликтности в отношениях с: окружающими, о первых влюбленностям и т. п.) и социальной сферах (изменение стату</w:t>
      </w:r>
      <w:r>
        <w:rPr>
          <w:rFonts w:ascii="Times New Roman" w:hAnsi="Times New Roman" w:cs="Times New Roman"/>
          <w:sz w:val="32"/>
          <w:szCs w:val="32"/>
          <w:lang w:val="ru"/>
        </w:rPr>
        <w:t>са ребенка в связи с наступлени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>ем половой зрелости: к нему предъявля</w:t>
      </w:r>
      <w:r>
        <w:rPr>
          <w:rFonts w:ascii="Times New Roman" w:hAnsi="Times New Roman" w:cs="Times New Roman"/>
          <w:sz w:val="32"/>
          <w:szCs w:val="32"/>
          <w:lang w:val="ru"/>
        </w:rPr>
        <w:t>ются повышенные требования, воз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 xml:space="preserve">растает самостоятельность, ответственность за свое поведение, некоторая автономия от взрослых и др.); </w:t>
      </w:r>
    </w:p>
    <w:p w:rsidR="006D4277" w:rsidRPr="006D4277" w:rsidRDefault="006D4277" w:rsidP="006D4277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6D4277">
        <w:rPr>
          <w:rFonts w:ascii="Times New Roman" w:hAnsi="Times New Roman" w:cs="Times New Roman"/>
          <w:sz w:val="32"/>
          <w:szCs w:val="32"/>
          <w:lang w:val="ru"/>
        </w:rPr>
        <w:t>•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ab/>
        <w:t>о дружбе как многогранном проявлении отношений между людьми;</w:t>
      </w:r>
    </w:p>
    <w:p w:rsidR="006D4277" w:rsidRPr="006D4277" w:rsidRDefault="006D4277" w:rsidP="006D4277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6D4277">
        <w:rPr>
          <w:rFonts w:ascii="Times New Roman" w:hAnsi="Times New Roman" w:cs="Times New Roman"/>
          <w:sz w:val="32"/>
          <w:szCs w:val="32"/>
          <w:lang w:val="ru"/>
        </w:rPr>
        <w:t>•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ab/>
        <w:t>о том, как можно строить отношения внутри семьи на принципах взаимного уважения и равенства.</w:t>
      </w:r>
    </w:p>
    <w:p w:rsidR="006D4277" w:rsidRPr="006D4277" w:rsidRDefault="006D4277" w:rsidP="006D4277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6D4277">
        <w:rPr>
          <w:rFonts w:ascii="Times New Roman" w:hAnsi="Times New Roman" w:cs="Times New Roman"/>
          <w:sz w:val="32"/>
          <w:szCs w:val="32"/>
          <w:lang w:val="ru"/>
        </w:rPr>
        <w:t>Не на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до 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 xml:space="preserve">бояться детских вопросов  на </w:t>
      </w:r>
      <w:r>
        <w:rPr>
          <w:rFonts w:ascii="Times New Roman" w:hAnsi="Times New Roman" w:cs="Times New Roman"/>
          <w:sz w:val="32"/>
          <w:szCs w:val="32"/>
          <w:lang w:val="ru"/>
        </w:rPr>
        <w:t>тему любви, происхождения челове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>ка, взаимоотношений между мужчино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й 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>и женщиной. В каком бы возрасте они ни задавались - это не признак</w:t>
      </w:r>
      <w:r>
        <w:rPr>
          <w:rFonts w:ascii="Times New Roman" w:hAnsi="Times New Roman" w:cs="Times New Roman"/>
          <w:sz w:val="32"/>
          <w:szCs w:val="32"/>
          <w:lang w:val="ru"/>
        </w:rPr>
        <w:t xml:space="preserve"> плохого воспитания, распущенно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>сти или сексуальной озабоч</w:t>
      </w:r>
      <w:r>
        <w:rPr>
          <w:rFonts w:ascii="Times New Roman" w:hAnsi="Times New Roman" w:cs="Times New Roman"/>
          <w:sz w:val="32"/>
          <w:szCs w:val="32"/>
          <w:lang w:val="ru"/>
        </w:rPr>
        <w:t>енности - это нормальный и есте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>ственный интерес, без котор</w:t>
      </w:r>
      <w:r>
        <w:rPr>
          <w:rFonts w:ascii="Times New Roman" w:hAnsi="Times New Roman" w:cs="Times New Roman"/>
          <w:sz w:val="32"/>
          <w:szCs w:val="32"/>
          <w:lang w:val="ru"/>
        </w:rPr>
        <w:t>ого невозможно было бы гармонич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>ное развитие человека и продолжение его рода.</w:t>
      </w:r>
    </w:p>
    <w:p w:rsidR="009B7880" w:rsidRPr="009B7880" w:rsidRDefault="006D4277" w:rsidP="006D4277">
      <w:pPr>
        <w:ind w:firstLine="708"/>
        <w:rPr>
          <w:rFonts w:ascii="Times New Roman" w:hAnsi="Times New Roman" w:cs="Times New Roman"/>
          <w:sz w:val="32"/>
          <w:szCs w:val="32"/>
          <w:lang w:val="ru"/>
        </w:rPr>
      </w:pPr>
      <w:r w:rsidRPr="006D4277">
        <w:rPr>
          <w:rFonts w:ascii="Times New Roman" w:hAnsi="Times New Roman" w:cs="Times New Roman"/>
          <w:sz w:val="32"/>
          <w:szCs w:val="32"/>
          <w:lang w:val="ru"/>
        </w:rPr>
        <w:t>Приведем простые правил</w:t>
      </w:r>
      <w:r>
        <w:rPr>
          <w:rFonts w:ascii="Times New Roman" w:hAnsi="Times New Roman" w:cs="Times New Roman"/>
          <w:sz w:val="32"/>
          <w:szCs w:val="32"/>
          <w:lang w:val="ru"/>
        </w:rPr>
        <w:t>а, которыми следует руководство</w:t>
      </w:r>
      <w:r w:rsidRPr="006D4277">
        <w:rPr>
          <w:rFonts w:ascii="Times New Roman" w:hAnsi="Times New Roman" w:cs="Times New Roman"/>
          <w:sz w:val="32"/>
          <w:szCs w:val="32"/>
          <w:lang w:val="ru"/>
        </w:rPr>
        <w:t>ваться, обсуждая вопросы пола с детьми.</w:t>
      </w:r>
    </w:p>
    <w:p w:rsidR="006D4277" w:rsidRPr="006D4277" w:rsidRDefault="006D4277" w:rsidP="006D4277">
      <w:pPr>
        <w:rPr>
          <w:rFonts w:ascii="Times New Roman" w:hAnsi="Times New Roman" w:cs="Times New Roman"/>
          <w:b/>
          <w:sz w:val="32"/>
          <w:szCs w:val="32"/>
        </w:rPr>
      </w:pPr>
      <w:r w:rsidRPr="006D4277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6D4277" w:rsidRPr="006D4277" w:rsidRDefault="006D4277" w:rsidP="006D4277">
      <w:pPr>
        <w:rPr>
          <w:rFonts w:ascii="Times New Roman" w:hAnsi="Times New Roman" w:cs="Times New Roman"/>
          <w:sz w:val="32"/>
          <w:szCs w:val="32"/>
        </w:rPr>
      </w:pPr>
      <w:r w:rsidRPr="006D4277">
        <w:rPr>
          <w:rFonts w:ascii="Times New Roman" w:hAnsi="Times New Roman" w:cs="Times New Roman"/>
          <w:sz w:val="32"/>
          <w:szCs w:val="32"/>
        </w:rPr>
        <w:t>Постарайтесь вести беседу в самой естественной манере, как при обсуждении любой другой темы.</w:t>
      </w:r>
    </w:p>
    <w:p w:rsidR="006D4277" w:rsidRPr="006D4277" w:rsidRDefault="006D4277" w:rsidP="006D4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6D4277">
        <w:rPr>
          <w:rFonts w:ascii="Times New Roman" w:hAnsi="Times New Roman" w:cs="Times New Roman"/>
          <w:sz w:val="32"/>
          <w:szCs w:val="32"/>
        </w:rPr>
        <w:t xml:space="preserve">Избегайте длинных поучительных лекций по половым вопросам. Ребенок не может оставаться внимательным слишком долго - ему хочется задавать вопросы и получать конкретные короткие ответы.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6D427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D4277">
        <w:rPr>
          <w:rFonts w:ascii="Times New Roman" w:hAnsi="Times New Roman" w:cs="Times New Roman"/>
          <w:sz w:val="32"/>
          <w:szCs w:val="32"/>
        </w:rPr>
        <w:t xml:space="preserve">озаботьтесь, чтобы ваш рассказ не ограничивался одними </w:t>
      </w:r>
      <w:proofErr w:type="spellStart"/>
      <w:r w:rsidRPr="006D4277">
        <w:rPr>
          <w:rFonts w:ascii="Times New Roman" w:hAnsi="Times New Roman" w:cs="Times New Roman"/>
          <w:sz w:val="32"/>
          <w:szCs w:val="32"/>
        </w:rPr>
        <w:t>биоло-</w:t>
      </w:r>
      <w:r w:rsidRPr="006D4277">
        <w:rPr>
          <w:rFonts w:ascii="Times New Roman" w:hAnsi="Times New Roman" w:cs="Times New Roman"/>
          <w:sz w:val="32"/>
          <w:szCs w:val="32"/>
        </w:rPr>
        <w:lastRenderedPageBreak/>
        <w:t>гическими</w:t>
      </w:r>
      <w:proofErr w:type="spellEnd"/>
      <w:r w:rsidRPr="006D4277">
        <w:rPr>
          <w:rFonts w:ascii="Times New Roman" w:hAnsi="Times New Roman" w:cs="Times New Roman"/>
          <w:sz w:val="32"/>
          <w:szCs w:val="32"/>
        </w:rPr>
        <w:t xml:space="preserve"> фактами - ребенку захочется узнать о вашем к ним от-ношении, переживаниях и решениях.</w:t>
      </w:r>
    </w:p>
    <w:p w:rsidR="006D4277" w:rsidRPr="006D4277" w:rsidRDefault="006D4277" w:rsidP="006D4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6D4277">
        <w:rPr>
          <w:rFonts w:ascii="Times New Roman" w:hAnsi="Times New Roman" w:cs="Times New Roman"/>
          <w:sz w:val="32"/>
          <w:szCs w:val="32"/>
        </w:rPr>
        <w:t>Не бойтесь сказать ребенку о сек</w:t>
      </w:r>
      <w:r>
        <w:rPr>
          <w:rFonts w:ascii="Times New Roman" w:hAnsi="Times New Roman" w:cs="Times New Roman"/>
          <w:sz w:val="32"/>
          <w:szCs w:val="32"/>
        </w:rPr>
        <w:t>се «слишком много». Из его памя</w:t>
      </w:r>
      <w:r w:rsidRPr="006D4277">
        <w:rPr>
          <w:rFonts w:ascii="Times New Roman" w:hAnsi="Times New Roman" w:cs="Times New Roman"/>
          <w:sz w:val="32"/>
          <w:szCs w:val="32"/>
        </w:rPr>
        <w:t>ти почти наверняка выветрится все, что он не понял.</w:t>
      </w:r>
    </w:p>
    <w:p w:rsidR="006D4277" w:rsidRDefault="006D4277" w:rsidP="006D4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6D4277">
        <w:rPr>
          <w:rFonts w:ascii="Times New Roman" w:hAnsi="Times New Roman" w:cs="Times New Roman"/>
          <w:sz w:val="32"/>
          <w:szCs w:val="32"/>
        </w:rPr>
        <w:t xml:space="preserve"> Если ваш ребенок употребляет н</w:t>
      </w:r>
      <w:r>
        <w:rPr>
          <w:rFonts w:ascii="Times New Roman" w:hAnsi="Times New Roman" w:cs="Times New Roman"/>
          <w:sz w:val="32"/>
          <w:szCs w:val="32"/>
        </w:rPr>
        <w:t>епристойные слова, спокойно объ</w:t>
      </w:r>
      <w:r w:rsidRPr="006D4277">
        <w:rPr>
          <w:rFonts w:ascii="Times New Roman" w:hAnsi="Times New Roman" w:cs="Times New Roman"/>
          <w:sz w:val="32"/>
          <w:szCs w:val="32"/>
        </w:rPr>
        <w:t>ясните ему их значение, а потом ск</w:t>
      </w:r>
      <w:r>
        <w:rPr>
          <w:rFonts w:ascii="Times New Roman" w:hAnsi="Times New Roman" w:cs="Times New Roman"/>
          <w:sz w:val="32"/>
          <w:szCs w:val="32"/>
        </w:rPr>
        <w:t>ажите, почему вы не хотите, что</w:t>
      </w:r>
      <w:r w:rsidRPr="006D4277">
        <w:rPr>
          <w:rFonts w:ascii="Times New Roman" w:hAnsi="Times New Roman" w:cs="Times New Roman"/>
          <w:sz w:val="32"/>
          <w:szCs w:val="32"/>
        </w:rPr>
        <w:t xml:space="preserve">бы он их говорил. Можно, например, сказать: «Другим людям будет очень неприятно услышать такие слова», или «Не думаю, что это лучший способ рассказать о том, что ты чувствуешь». Помните, что злость или шутки по поводу употребления ребенком непристойных слов чаще всего побуждают его повторять их. </w:t>
      </w:r>
    </w:p>
    <w:p w:rsidR="006722E3" w:rsidRDefault="006D4277" w:rsidP="006D4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6D4277">
        <w:rPr>
          <w:rFonts w:ascii="Times New Roman" w:hAnsi="Times New Roman" w:cs="Times New Roman"/>
          <w:sz w:val="32"/>
          <w:szCs w:val="32"/>
        </w:rPr>
        <w:t>Старайтесь правильно называть половые органы.</w:t>
      </w:r>
    </w:p>
    <w:p w:rsidR="006722E3" w:rsidRDefault="006722E3" w:rsidP="006D4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D4277" w:rsidRPr="006D4277">
        <w:rPr>
          <w:rFonts w:ascii="Times New Roman" w:hAnsi="Times New Roman" w:cs="Times New Roman"/>
          <w:sz w:val="32"/>
          <w:szCs w:val="32"/>
        </w:rPr>
        <w:t xml:space="preserve"> Даже дети дошкольного и младшего школьного возраста должны знать, как защитить себя от сексуального насилия. Нео</w:t>
      </w:r>
      <w:r w:rsidR="006D4277">
        <w:rPr>
          <w:rFonts w:ascii="Times New Roman" w:hAnsi="Times New Roman" w:cs="Times New Roman"/>
          <w:sz w:val="32"/>
          <w:szCs w:val="32"/>
        </w:rPr>
        <w:t>бходимо на</w:t>
      </w:r>
      <w:r w:rsidR="006D4277" w:rsidRPr="006D4277">
        <w:rPr>
          <w:rFonts w:ascii="Times New Roman" w:hAnsi="Times New Roman" w:cs="Times New Roman"/>
          <w:sz w:val="32"/>
          <w:szCs w:val="32"/>
        </w:rPr>
        <w:t>учить ребенка говорить «нет» вз</w:t>
      </w:r>
      <w:r w:rsidR="006D4277">
        <w:rPr>
          <w:rFonts w:ascii="Times New Roman" w:hAnsi="Times New Roman" w:cs="Times New Roman"/>
          <w:sz w:val="32"/>
          <w:szCs w:val="32"/>
        </w:rPr>
        <w:t>рослым. Пример беседы на эту те</w:t>
      </w:r>
      <w:r w:rsidR="006D4277" w:rsidRPr="006D4277">
        <w:rPr>
          <w:rFonts w:ascii="Times New Roman" w:hAnsi="Times New Roman" w:cs="Times New Roman"/>
          <w:sz w:val="32"/>
          <w:szCs w:val="32"/>
        </w:rPr>
        <w:t xml:space="preserve">му: «Ты знаешь, что взрослым людям иногда бывает трудно найти себе друзей. Поэтому они знакомятся с детьми. В этом нет ничего плохого. Но если они просят делать такие вещи, о которых взрослые не должны просить детей (например, залезть руками в брюки), ты должен ответить «нет» и тотчас прийти и обо всем рассказать мне». </w:t>
      </w:r>
    </w:p>
    <w:p w:rsidR="006D4277" w:rsidRPr="006D4277" w:rsidRDefault="006722E3" w:rsidP="006D4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D4277" w:rsidRPr="006D4277">
        <w:rPr>
          <w:rFonts w:ascii="Times New Roman" w:hAnsi="Times New Roman" w:cs="Times New Roman"/>
          <w:sz w:val="32"/>
          <w:szCs w:val="32"/>
        </w:rPr>
        <w:t>Беседы о приближающемся половом созревании следует начинать прежде, чем ребенок достигнет подросткового возраста. Физ</w:t>
      </w:r>
      <w:r w:rsidR="006D4277">
        <w:rPr>
          <w:rFonts w:ascii="Times New Roman" w:hAnsi="Times New Roman" w:cs="Times New Roman"/>
          <w:sz w:val="32"/>
          <w:szCs w:val="32"/>
        </w:rPr>
        <w:t>иче</w:t>
      </w:r>
      <w:r w:rsidR="006D4277" w:rsidRPr="006D4277">
        <w:rPr>
          <w:rFonts w:ascii="Times New Roman" w:hAnsi="Times New Roman" w:cs="Times New Roman"/>
          <w:sz w:val="32"/>
          <w:szCs w:val="32"/>
        </w:rPr>
        <w:t>ские изменения (в т. ч. развитие</w:t>
      </w:r>
      <w:r w:rsidR="006D4277">
        <w:rPr>
          <w:rFonts w:ascii="Times New Roman" w:hAnsi="Times New Roman" w:cs="Times New Roman"/>
          <w:sz w:val="32"/>
          <w:szCs w:val="32"/>
        </w:rPr>
        <w:t xml:space="preserve"> молочных желез, начало менстру</w:t>
      </w:r>
      <w:r w:rsidR="006D4277" w:rsidRPr="006D4277">
        <w:rPr>
          <w:rFonts w:ascii="Times New Roman" w:hAnsi="Times New Roman" w:cs="Times New Roman"/>
          <w:sz w:val="32"/>
          <w:szCs w:val="32"/>
        </w:rPr>
        <w:t xml:space="preserve">ального цикла, поллюции) могут начаться раньше 10 лет. Мальчикам надо рассказать о менструациях, а девочки должны понимать, что такое эрекция. </w:t>
      </w:r>
      <w:r w:rsidR="006D4277">
        <w:rPr>
          <w:rFonts w:ascii="Times New Roman" w:hAnsi="Times New Roman" w:cs="Times New Roman"/>
          <w:sz w:val="32"/>
          <w:szCs w:val="32"/>
        </w:rPr>
        <w:t xml:space="preserve">Не пренебрегайте обсуждением </w:t>
      </w:r>
      <w:proofErr w:type="gramStart"/>
      <w:r w:rsidR="006D4277">
        <w:rPr>
          <w:rFonts w:ascii="Times New Roman" w:hAnsi="Times New Roman" w:cs="Times New Roman"/>
          <w:sz w:val="32"/>
          <w:szCs w:val="32"/>
        </w:rPr>
        <w:t>та</w:t>
      </w:r>
      <w:r w:rsidR="006D4277" w:rsidRPr="006D4277">
        <w:t xml:space="preserve"> </w:t>
      </w:r>
      <w:r w:rsidR="006D4277" w:rsidRPr="006D4277">
        <w:rPr>
          <w:rFonts w:ascii="Times New Roman" w:hAnsi="Times New Roman" w:cs="Times New Roman"/>
          <w:sz w:val="32"/>
          <w:szCs w:val="32"/>
        </w:rPr>
        <w:t>ких</w:t>
      </w:r>
      <w:proofErr w:type="gramEnd"/>
      <w:r w:rsidR="006D4277" w:rsidRPr="006D4277">
        <w:rPr>
          <w:rFonts w:ascii="Times New Roman" w:hAnsi="Times New Roman" w:cs="Times New Roman"/>
          <w:sz w:val="32"/>
          <w:szCs w:val="32"/>
        </w:rPr>
        <w:t xml:space="preserve"> вопросов, как гомосексу</w:t>
      </w:r>
      <w:r w:rsidR="006D4277">
        <w:rPr>
          <w:rFonts w:ascii="Times New Roman" w:hAnsi="Times New Roman" w:cs="Times New Roman"/>
          <w:sz w:val="32"/>
          <w:szCs w:val="32"/>
        </w:rPr>
        <w:t>альность и проституция. Большин</w:t>
      </w:r>
      <w:r w:rsidR="006D4277" w:rsidRPr="006D4277">
        <w:rPr>
          <w:rFonts w:ascii="Times New Roman" w:hAnsi="Times New Roman" w:cs="Times New Roman"/>
          <w:sz w:val="32"/>
          <w:szCs w:val="32"/>
        </w:rPr>
        <w:t>ство детей узнают об этих явлениях из телевизионных передач или читают о них, что пробужд</w:t>
      </w:r>
      <w:r w:rsidR="006D4277">
        <w:rPr>
          <w:rFonts w:ascii="Times New Roman" w:hAnsi="Times New Roman" w:cs="Times New Roman"/>
          <w:sz w:val="32"/>
          <w:szCs w:val="32"/>
        </w:rPr>
        <w:t>ает вполне естественное любопыт</w:t>
      </w:r>
      <w:r w:rsidR="006D4277" w:rsidRPr="006D4277">
        <w:rPr>
          <w:rFonts w:ascii="Times New Roman" w:hAnsi="Times New Roman" w:cs="Times New Roman"/>
          <w:sz w:val="32"/>
          <w:szCs w:val="32"/>
        </w:rPr>
        <w:t>ство.</w:t>
      </w:r>
    </w:p>
    <w:p w:rsidR="006D4277" w:rsidRPr="006D4277" w:rsidRDefault="006722E3" w:rsidP="006D4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6D4277" w:rsidRPr="006D4277">
        <w:rPr>
          <w:rFonts w:ascii="Times New Roman" w:hAnsi="Times New Roman" w:cs="Times New Roman"/>
          <w:sz w:val="32"/>
          <w:szCs w:val="32"/>
        </w:rPr>
        <w:t>Расскажите о СПИДе и других болезнях, передаваемых половым путем. Но постарайтесь сделать это с учетом реакции ребенка. Нет необходимости запугивать</w:t>
      </w:r>
      <w:r w:rsidR="006D4277">
        <w:rPr>
          <w:rFonts w:ascii="Times New Roman" w:hAnsi="Times New Roman" w:cs="Times New Roman"/>
          <w:sz w:val="32"/>
          <w:szCs w:val="32"/>
        </w:rPr>
        <w:t xml:space="preserve"> детей, рассказывая им о фаталь</w:t>
      </w:r>
      <w:r w:rsidR="006D4277" w:rsidRPr="006D4277">
        <w:rPr>
          <w:rFonts w:ascii="Times New Roman" w:hAnsi="Times New Roman" w:cs="Times New Roman"/>
          <w:sz w:val="32"/>
          <w:szCs w:val="32"/>
        </w:rPr>
        <w:t>ном исходе СПИДа. С другой сто</w:t>
      </w:r>
      <w:r w:rsidR="006D4277">
        <w:rPr>
          <w:rFonts w:ascii="Times New Roman" w:hAnsi="Times New Roman" w:cs="Times New Roman"/>
          <w:sz w:val="32"/>
          <w:szCs w:val="32"/>
        </w:rPr>
        <w:t>роны, если вы отложите этот раз</w:t>
      </w:r>
      <w:r w:rsidR="006D4277" w:rsidRPr="006D4277">
        <w:rPr>
          <w:rFonts w:ascii="Times New Roman" w:hAnsi="Times New Roman" w:cs="Times New Roman"/>
          <w:sz w:val="32"/>
          <w:szCs w:val="32"/>
        </w:rPr>
        <w:t>говор до подросткового возраста,</w:t>
      </w:r>
      <w:r w:rsidR="006D4277">
        <w:rPr>
          <w:rFonts w:ascii="Times New Roman" w:hAnsi="Times New Roman" w:cs="Times New Roman"/>
          <w:sz w:val="32"/>
          <w:szCs w:val="32"/>
        </w:rPr>
        <w:t xml:space="preserve"> это вряд ли принесет пользу ре</w:t>
      </w:r>
      <w:r w:rsidR="006D4277" w:rsidRPr="006D4277">
        <w:rPr>
          <w:rFonts w:ascii="Times New Roman" w:hAnsi="Times New Roman" w:cs="Times New Roman"/>
          <w:sz w:val="32"/>
          <w:szCs w:val="32"/>
        </w:rPr>
        <w:t>бенку.</w:t>
      </w:r>
    </w:p>
    <w:p w:rsidR="006D4277" w:rsidRPr="006D4277" w:rsidRDefault="006722E3" w:rsidP="006D4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D4277" w:rsidRPr="006D4277">
        <w:rPr>
          <w:rFonts w:ascii="Times New Roman" w:hAnsi="Times New Roman" w:cs="Times New Roman"/>
          <w:sz w:val="32"/>
          <w:szCs w:val="32"/>
        </w:rPr>
        <w:t>Постарайтесь, чтобы ребенок не испытывал смущения, задавая вам вопросы на половые темы</w:t>
      </w:r>
      <w:r w:rsidR="006D4277">
        <w:rPr>
          <w:rFonts w:ascii="Times New Roman" w:hAnsi="Times New Roman" w:cs="Times New Roman"/>
          <w:sz w:val="32"/>
          <w:szCs w:val="32"/>
        </w:rPr>
        <w:t>. Не говорите ему: «Ты еще слиш</w:t>
      </w:r>
      <w:r w:rsidR="006D4277" w:rsidRPr="006D4277">
        <w:rPr>
          <w:rFonts w:ascii="Times New Roman" w:hAnsi="Times New Roman" w:cs="Times New Roman"/>
          <w:sz w:val="32"/>
          <w:szCs w:val="32"/>
        </w:rPr>
        <w:t>ком мал, чтобы понять это». Ес</w:t>
      </w:r>
      <w:r w:rsidR="006D4277">
        <w:rPr>
          <w:rFonts w:ascii="Times New Roman" w:hAnsi="Times New Roman" w:cs="Times New Roman"/>
          <w:sz w:val="32"/>
          <w:szCs w:val="32"/>
        </w:rPr>
        <w:t>ли ребенок задает конкретный во</w:t>
      </w:r>
      <w:r w:rsidR="006D4277" w:rsidRPr="006D4277">
        <w:rPr>
          <w:rFonts w:ascii="Times New Roman" w:hAnsi="Times New Roman" w:cs="Times New Roman"/>
          <w:sz w:val="32"/>
          <w:szCs w:val="32"/>
        </w:rPr>
        <w:t>прос, он должен получить четкий ответ в доступной для него форме.</w:t>
      </w:r>
    </w:p>
    <w:p w:rsidR="006D4277" w:rsidRPr="006D4277" w:rsidRDefault="006722E3" w:rsidP="006D4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="006D4277" w:rsidRPr="006D4277">
        <w:rPr>
          <w:rFonts w:ascii="Times New Roman" w:hAnsi="Times New Roman" w:cs="Times New Roman"/>
          <w:sz w:val="32"/>
          <w:szCs w:val="32"/>
        </w:rPr>
        <w:t>Если вы не можете ответить на</w:t>
      </w:r>
      <w:r w:rsidR="006D4277">
        <w:rPr>
          <w:rFonts w:ascii="Times New Roman" w:hAnsi="Times New Roman" w:cs="Times New Roman"/>
          <w:sz w:val="32"/>
          <w:szCs w:val="32"/>
        </w:rPr>
        <w:t xml:space="preserve"> вопрос ребенка, не бойтесь при</w:t>
      </w:r>
      <w:r w:rsidR="006D4277" w:rsidRPr="006D4277">
        <w:rPr>
          <w:rFonts w:ascii="Times New Roman" w:hAnsi="Times New Roman" w:cs="Times New Roman"/>
          <w:sz w:val="32"/>
          <w:szCs w:val="32"/>
        </w:rPr>
        <w:t xml:space="preserve">знаться в этом. Обратитесь к более знающему человеку, например к вашему семейному врачу, он </w:t>
      </w:r>
      <w:r w:rsidR="006D4277">
        <w:rPr>
          <w:rFonts w:ascii="Times New Roman" w:hAnsi="Times New Roman" w:cs="Times New Roman"/>
          <w:sz w:val="32"/>
          <w:szCs w:val="32"/>
        </w:rPr>
        <w:t xml:space="preserve">поможет найти нужные сведения. </w:t>
      </w:r>
      <w:r w:rsidR="006D4277" w:rsidRPr="006D4277">
        <w:rPr>
          <w:rFonts w:ascii="Times New Roman" w:hAnsi="Times New Roman" w:cs="Times New Roman"/>
          <w:sz w:val="32"/>
          <w:szCs w:val="32"/>
        </w:rPr>
        <w:t xml:space="preserve"> Ответив на вопрос ребенка, убедитесь, что он понял ваши слова. Проверьте, насколько ваш ответ</w:t>
      </w:r>
      <w:r w:rsidR="006D4277">
        <w:rPr>
          <w:rFonts w:ascii="Times New Roman" w:hAnsi="Times New Roman" w:cs="Times New Roman"/>
          <w:sz w:val="32"/>
          <w:szCs w:val="32"/>
        </w:rPr>
        <w:t xml:space="preserve"> соответствует тому, что он дей</w:t>
      </w:r>
      <w:r w:rsidR="006D4277" w:rsidRPr="006D4277">
        <w:rPr>
          <w:rFonts w:ascii="Times New Roman" w:hAnsi="Times New Roman" w:cs="Times New Roman"/>
          <w:sz w:val="32"/>
          <w:szCs w:val="32"/>
        </w:rPr>
        <w:t>ствительно хотел узнать. Очень хо</w:t>
      </w:r>
      <w:r w:rsidR="006D4277">
        <w:rPr>
          <w:rFonts w:ascii="Times New Roman" w:hAnsi="Times New Roman" w:cs="Times New Roman"/>
          <w:sz w:val="32"/>
          <w:szCs w:val="32"/>
        </w:rPr>
        <w:t>рошо, если после вашего разгово</w:t>
      </w:r>
      <w:r w:rsidR="006D4277" w:rsidRPr="006D4277">
        <w:rPr>
          <w:rFonts w:ascii="Times New Roman" w:hAnsi="Times New Roman" w:cs="Times New Roman"/>
          <w:sz w:val="32"/>
          <w:szCs w:val="32"/>
        </w:rPr>
        <w:t>ра у него появятся новые вопросы.</w:t>
      </w:r>
    </w:p>
    <w:p w:rsidR="006D4277" w:rsidRPr="006D4277" w:rsidRDefault="006D4277" w:rsidP="006D4277">
      <w:pPr>
        <w:rPr>
          <w:rFonts w:ascii="Times New Roman" w:hAnsi="Times New Roman" w:cs="Times New Roman"/>
          <w:sz w:val="32"/>
          <w:szCs w:val="32"/>
        </w:rPr>
      </w:pPr>
      <w:r w:rsidRPr="006D4277">
        <w:rPr>
          <w:rFonts w:ascii="Times New Roman" w:hAnsi="Times New Roman" w:cs="Times New Roman"/>
          <w:sz w:val="32"/>
          <w:szCs w:val="32"/>
        </w:rPr>
        <w:t>Общее правило - всегда говорите правду, доступную ребенку в его возрасте.</w:t>
      </w:r>
    </w:p>
    <w:p w:rsidR="006D4277" w:rsidRPr="006D4277" w:rsidRDefault="006D4277" w:rsidP="006D4277">
      <w:pPr>
        <w:rPr>
          <w:rFonts w:ascii="Times New Roman" w:hAnsi="Times New Roman" w:cs="Times New Roman"/>
          <w:sz w:val="32"/>
          <w:szCs w:val="32"/>
        </w:rPr>
      </w:pPr>
      <w:r w:rsidRPr="006D4277">
        <w:rPr>
          <w:rFonts w:ascii="Times New Roman" w:hAnsi="Times New Roman" w:cs="Times New Roman"/>
          <w:sz w:val="32"/>
          <w:szCs w:val="32"/>
        </w:rPr>
        <w:t>Часто взрослому не хватает информации для ответа на вопрос ребенка, иногда он не может по</w:t>
      </w:r>
      <w:r>
        <w:rPr>
          <w:rFonts w:ascii="Times New Roman" w:hAnsi="Times New Roman" w:cs="Times New Roman"/>
          <w:sz w:val="32"/>
          <w:szCs w:val="32"/>
        </w:rPr>
        <w:t>добрать «правильных» слов. В та</w:t>
      </w:r>
      <w:r w:rsidRPr="006D4277">
        <w:rPr>
          <w:rFonts w:ascii="Times New Roman" w:hAnsi="Times New Roman" w:cs="Times New Roman"/>
          <w:sz w:val="32"/>
          <w:szCs w:val="32"/>
        </w:rPr>
        <w:t>ких случаях на помощь приходят книги. Конечно, они не ответят на все вопросы детей - более того, породят лавину новых вопросов, однако их обсуждение сделает детско-родительские отношения более тесными и доверительными.</w:t>
      </w:r>
    </w:p>
    <w:p w:rsidR="009B7880" w:rsidRPr="009B7880" w:rsidRDefault="009B7880" w:rsidP="006D4277">
      <w:pPr>
        <w:rPr>
          <w:rFonts w:ascii="Times New Roman" w:hAnsi="Times New Roman" w:cs="Times New Roman"/>
          <w:sz w:val="32"/>
          <w:szCs w:val="32"/>
        </w:rPr>
      </w:pPr>
    </w:p>
    <w:sectPr w:rsidR="009B7880" w:rsidRPr="009B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80"/>
    <w:rsid w:val="005A68B0"/>
    <w:rsid w:val="006722E3"/>
    <w:rsid w:val="006D4277"/>
    <w:rsid w:val="009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2014-08-22T08:58:00Z</dcterms:created>
  <dcterms:modified xsi:type="dcterms:W3CDTF">2014-08-22T09:20:00Z</dcterms:modified>
</cp:coreProperties>
</file>