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Default="00EA7963" w:rsidP="00EA7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7030A0"/>
        </w:rPr>
        <w:tab/>
      </w:r>
      <w:r w:rsidR="00476938" w:rsidRPr="00445D6E">
        <w:rPr>
          <w:rFonts w:ascii="Times New Roman" w:hAnsi="Times New Roman" w:cs="Times New Roman"/>
          <w:b/>
          <w:color w:val="7030A0"/>
          <w:sz w:val="24"/>
          <w:szCs w:val="24"/>
        </w:rPr>
        <w:t>9 сентября 2017 г.</w:t>
      </w:r>
      <w:r w:rsidR="00476938" w:rsidRPr="00445D6E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9376F1" w:rsidRPr="00445D6E">
        <w:rPr>
          <w:rFonts w:ascii="Times New Roman" w:hAnsi="Times New Roman" w:cs="Times New Roman"/>
          <w:sz w:val="24"/>
          <w:szCs w:val="24"/>
        </w:rPr>
        <w:t xml:space="preserve">6-2 и 8-1 классов </w:t>
      </w:r>
      <w:r w:rsidR="002A5BF3">
        <w:rPr>
          <w:rFonts w:ascii="Times New Roman" w:hAnsi="Times New Roman" w:cs="Times New Roman"/>
          <w:sz w:val="24"/>
          <w:szCs w:val="24"/>
        </w:rPr>
        <w:t>с классными руководителями Шатиловой Еленой Михайловной и Петровой Оксаной Владимировной</w:t>
      </w:r>
      <w:r w:rsidR="00476938" w:rsidRPr="00445D6E">
        <w:rPr>
          <w:rFonts w:ascii="Times New Roman" w:hAnsi="Times New Roman" w:cs="Times New Roman"/>
          <w:sz w:val="24"/>
          <w:szCs w:val="24"/>
        </w:rPr>
        <w:t xml:space="preserve"> стали участниками </w:t>
      </w:r>
      <w:r w:rsidR="00476938" w:rsidRPr="00445D6E">
        <w:rPr>
          <w:rFonts w:ascii="Times New Roman" w:hAnsi="Times New Roman" w:cs="Times New Roman"/>
          <w:b/>
          <w:color w:val="C00000"/>
          <w:sz w:val="24"/>
          <w:szCs w:val="24"/>
        </w:rPr>
        <w:t>Второго Всероссийского фестиваля энергосбережения "Вместе ярче!"</w:t>
      </w:r>
      <w:r w:rsidR="00E934CA">
        <w:rPr>
          <w:rFonts w:ascii="Times New Roman" w:hAnsi="Times New Roman" w:cs="Times New Roman"/>
          <w:sz w:val="24"/>
          <w:szCs w:val="24"/>
        </w:rPr>
        <w:t xml:space="preserve"> </w:t>
      </w:r>
      <w:r w:rsidR="00476938" w:rsidRPr="00445D6E">
        <w:rPr>
          <w:rFonts w:ascii="Times New Roman" w:hAnsi="Times New Roman" w:cs="Times New Roman"/>
          <w:sz w:val="24"/>
          <w:szCs w:val="24"/>
        </w:rPr>
        <w:t>Фестиваль проходил в Городском саду, программа праздника включала в себя:</w:t>
      </w:r>
      <w:r w:rsidR="009906EB" w:rsidRPr="00445D6E">
        <w:rPr>
          <w:rFonts w:ascii="Times New Roman" w:hAnsi="Times New Roman" w:cs="Times New Roman"/>
          <w:sz w:val="24"/>
          <w:szCs w:val="24"/>
        </w:rPr>
        <w:t xml:space="preserve"> </w:t>
      </w:r>
      <w:r w:rsidR="00445D6E" w:rsidRPr="00445D6E">
        <w:rPr>
          <w:rFonts w:ascii="Times New Roman" w:hAnsi="Times New Roman" w:cs="Times New Roman"/>
          <w:sz w:val="24"/>
          <w:szCs w:val="24"/>
        </w:rPr>
        <w:t xml:space="preserve">работу интерактивной площадки </w:t>
      </w:r>
      <w:r w:rsidR="00445D6E" w:rsidRPr="00445D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Тверского филиала МРСК Центра</w:t>
      </w:r>
      <w:r w:rsidR="00445D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445D6E" w:rsidRPr="00445D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="00476938" w:rsidRPr="00445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38" w:rsidRPr="00445D6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76938" w:rsidRPr="00445D6E">
        <w:rPr>
          <w:rFonts w:ascii="Times New Roman" w:hAnsi="Times New Roman" w:cs="Times New Roman"/>
          <w:sz w:val="24"/>
          <w:szCs w:val="24"/>
        </w:rPr>
        <w:t xml:space="preserve"> "Приключение лампочки",  конкурсы, выставку детских рисунков по теме  "Береги энергию"</w:t>
      </w:r>
      <w:r w:rsidR="009376F1" w:rsidRPr="00445D6E">
        <w:rPr>
          <w:rFonts w:ascii="Times New Roman" w:hAnsi="Times New Roman" w:cs="Times New Roman"/>
          <w:sz w:val="24"/>
          <w:szCs w:val="24"/>
        </w:rPr>
        <w:t>.</w:t>
      </w:r>
    </w:p>
    <w:p w:rsidR="0013296E" w:rsidRDefault="0013296E" w:rsidP="00EA7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Энергетики рассказывали основные правила энергосбережения, предлагали творческие задания. На фестивале была подписана петиция в поддержку ускоренного перехода на энергосберегающее освещение в России.</w:t>
      </w:r>
      <w:r w:rsidR="003A6A14">
        <w:rPr>
          <w:rFonts w:ascii="Times New Roman" w:hAnsi="Times New Roman" w:cs="Times New Roman"/>
          <w:sz w:val="24"/>
          <w:szCs w:val="24"/>
        </w:rPr>
        <w:t xml:space="preserve"> Выигранная упаковка энергосберегающих лампочек была доставлена в школу и передана заведующему по хозяйственной части.</w:t>
      </w:r>
    </w:p>
    <w:p w:rsidR="00F01788" w:rsidRDefault="00E2723F" w:rsidP="00EA7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2543175"/>
            <wp:effectExtent l="19050" t="0" r="0" b="0"/>
            <wp:docPr id="1" name="Рисунок 1" descr="C:\Users\ДИМА\AppData\Local\Temp\Rar$DIa0.204\IMG_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AppData\Local\Temp\Rar$DIa0.204\IMG_3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2028825"/>
            <wp:effectExtent l="19050" t="0" r="0" b="0"/>
            <wp:docPr id="2" name="Рисунок 2" descr="C:\Users\ДИМА\AppData\Local\Temp\Rar$DIa0.635\IMG_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AppData\Local\Temp\Rar$DIa0.635\IMG_3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3F" w:rsidRPr="00445D6E" w:rsidRDefault="00E2723F" w:rsidP="00EA7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6013" cy="1590675"/>
            <wp:effectExtent l="19050" t="0" r="0" b="0"/>
            <wp:docPr id="3" name="Рисунок 3" descr="C:\Users\ДИМА\AppData\Local\Temp\Rar$DIa0.133\IMG_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AppData\Local\Temp\Rar$DIa0.133\IMG_3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68" cy="159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4082" cy="2352675"/>
            <wp:effectExtent l="19050" t="0" r="7568" b="0"/>
            <wp:docPr id="4" name="Рисунок 4" descr="C:\Users\ДИМА\AppData\Local\Temp\Rar$DIa0.259\IMG_20170909_12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\AppData\Local\Temp\Rar$DIa0.259\IMG_20170909_12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96" cy="235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23F" w:rsidRPr="00445D6E" w:rsidSect="00DF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6938"/>
    <w:rsid w:val="0013296E"/>
    <w:rsid w:val="002A5BF3"/>
    <w:rsid w:val="003A6A14"/>
    <w:rsid w:val="003D364A"/>
    <w:rsid w:val="00445D6E"/>
    <w:rsid w:val="00476938"/>
    <w:rsid w:val="009376F1"/>
    <w:rsid w:val="009906EB"/>
    <w:rsid w:val="00AA670B"/>
    <w:rsid w:val="00AC38B5"/>
    <w:rsid w:val="00DF0B0B"/>
    <w:rsid w:val="00E2723F"/>
    <w:rsid w:val="00E934CA"/>
    <w:rsid w:val="00EA7963"/>
    <w:rsid w:val="00F0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16</cp:revision>
  <dcterms:created xsi:type="dcterms:W3CDTF">2017-09-13T04:54:00Z</dcterms:created>
  <dcterms:modified xsi:type="dcterms:W3CDTF">2017-09-13T17:57:00Z</dcterms:modified>
</cp:coreProperties>
</file>