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38" w:rsidRPr="00B63A27" w:rsidRDefault="00B37538" w:rsidP="00B37538">
      <w:pPr>
        <w:spacing w:after="0" w:line="240" w:lineRule="auto"/>
        <w:jc w:val="right"/>
        <w:rPr>
          <w:rFonts w:ascii="Monotype Corsiva" w:hAnsi="Monotype Corsiva" w:cs="Times New Roman"/>
          <w:b/>
          <w:spacing w:val="20"/>
          <w:sz w:val="36"/>
          <w:szCs w:val="36"/>
        </w:rPr>
      </w:pPr>
      <w:r w:rsidRPr="00B63A27">
        <w:rPr>
          <w:rFonts w:ascii="Monotype Corsiva" w:hAnsi="Monotype Corsiva" w:cs="Times New Roman"/>
          <w:b/>
          <w:spacing w:val="20"/>
          <w:sz w:val="36"/>
          <w:szCs w:val="36"/>
        </w:rPr>
        <w:t>Учимся понимать своего ребёнка</w:t>
      </w:r>
    </w:p>
    <w:p w:rsidR="00E25DE3" w:rsidRDefault="00E25DE3" w:rsidP="007328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3280C" w:rsidRPr="0073280C" w:rsidRDefault="00E25DE3" w:rsidP="007328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3280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73280C" w:rsidRPr="0073280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«Он все делает очень медленно!»</w:t>
      </w:r>
    </w:p>
    <w:p w:rsidR="00A13CCF" w:rsidRDefault="00A13CCF" w:rsidP="00C62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80C" w:rsidRPr="00266363" w:rsidRDefault="0073280C" w:rsidP="007328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«Если ваш ребенок ничего не успевает, не торопите его, – советует психолог Екатерина </w:t>
      </w:r>
      <w:proofErr w:type="spell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Патяева</w:t>
      </w:r>
      <w:proofErr w:type="spell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, – остановитесь и попробуйте идти с ним в ногу».</w:t>
      </w:r>
    </w:p>
    <w:p w:rsidR="0073280C" w:rsidRDefault="0073280C" w:rsidP="00C62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page" w:horzAnchor="margin" w:tblpXSpec="right" w:tblpY="3691"/>
        <w:tblW w:w="0" w:type="auto"/>
        <w:tblLook w:val="04A0"/>
      </w:tblPr>
      <w:tblGrid>
        <w:gridCol w:w="3794"/>
      </w:tblGrid>
      <w:tr w:rsidR="005322A0" w:rsidTr="00130F49">
        <w:trPr>
          <w:trHeight w:val="2588"/>
        </w:trPr>
        <w:tc>
          <w:tcPr>
            <w:tcW w:w="3794" w:type="dxa"/>
          </w:tcPr>
          <w:p w:rsidR="005322A0" w:rsidRDefault="005322A0" w:rsidP="00130F49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98425</wp:posOffset>
                  </wp:positionV>
                  <wp:extent cx="2143125" cy="1428750"/>
                  <wp:effectExtent l="19050" t="19050" r="28575" b="19050"/>
                  <wp:wrapSquare wrapText="bothSides"/>
                  <wp:docPr id="1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87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не спешить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действовать осознанно</w:t>
            </w:r>
          </w:p>
          <w:p w:rsidR="005322A0" w:rsidRPr="005322A0" w:rsidRDefault="005322A0" w:rsidP="00130F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3280C" w:rsidRPr="00266363" w:rsidRDefault="005322A0" w:rsidP="007328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80C"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«Ребенок </w:t>
      </w:r>
      <w:proofErr w:type="spellStart"/>
      <w:r w:rsidR="0073280C"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до-о-олго</w:t>
      </w:r>
      <w:proofErr w:type="spellEnd"/>
      <w:r w:rsidR="0073280C"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уроки, медленно ест, а одевается уж так неспешно, что мы не</w:t>
      </w:r>
      <w:r w:rsidR="007328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вольно начинаем его подгонять: «</w:t>
      </w:r>
      <w:proofErr w:type="gramStart"/>
      <w:r w:rsidR="0073280C"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="0073280C"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скорее же! Что ты там копаешься?</w:t>
      </w:r>
      <w:r w:rsidR="007328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3280C"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 наши попытки безуспешны. Попробуйте притормозить и понять, почему он так нетороплив. Часто медлительность – это проявление основательности. Ребенок живет в своем темпе: ему нужно время, чтобы собрать портфель, зато он ничего не забудет. Ему не приходится исправлять </w:t>
      </w:r>
      <w:proofErr w:type="gramStart"/>
      <w:r w:rsidR="0073280C"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сделанное</w:t>
      </w:r>
      <w:proofErr w:type="gramEnd"/>
      <w:r w:rsidR="0073280C"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наспех, поскольку он всегда старается сначала понять, а потом уже делать. Спокойно примите эту индивидуальную особенность и не планируйте больше дел, чем сын или дочь реально могут успеть.</w:t>
      </w:r>
    </w:p>
    <w:p w:rsidR="0073280C" w:rsidRDefault="0073280C" w:rsidP="00C62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80C" w:rsidRPr="00266363" w:rsidRDefault="0073280C" w:rsidP="007328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Медлительность может быть связана и с нежеланием что-то делать. Ребенок копается, собираясь в школу, зато на прогулку или в цирк его </w:t>
      </w:r>
      <w:proofErr w:type="gram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подгонять</w:t>
      </w:r>
      <w:proofErr w:type="gram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приходится.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Я не успел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удобное оправдание, ведь взрослые принимают его легче, чем откровенный отказ. В таком случае учите ребенка выражать нежелание словами. Спросите: не потому ли он медлит, что ему не хочется делать уроки или идти в школу? И если он согласится, не заставляйте его. Попробуйте на время снять с себя ответственность за его возможное опоздание или несделанные уроки – это его жизнь, и ему надо </w:t>
      </w:r>
      <w:proofErr w:type="gram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самому принимать</w:t>
      </w:r>
      <w:proofErr w:type="gram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и сталкиваться с их последствиями. А наша задача в том, чтобы </w:t>
      </w:r>
      <w:proofErr w:type="gramStart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детям различать</w:t>
      </w:r>
      <w:proofErr w:type="gram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чувства и поступать осознанно.</w:t>
      </w:r>
    </w:p>
    <w:p w:rsidR="0073280C" w:rsidRDefault="0073280C" w:rsidP="00C62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80C" w:rsidRPr="00266363" w:rsidRDefault="0073280C" w:rsidP="007328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стал медлительным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подумайте, не слишком ли он перегружен? Замедленная реакция на просьбы может быть связана и с тем, что он не успевает осмыслить то, что говорит взрослый. Дайте ему время, озвучьте просьбу другими словами. Если ваш ребенок не так энергичен, как вы, постарайтесь увидеть в нем другие достоинства: усидчивость, вдумчивость, любознательность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6636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пусть эти качества помогут вам примириться с тем, что он не обладает вашей живостью и быстротой».</w:t>
      </w:r>
    </w:p>
    <w:p w:rsidR="00B343D2" w:rsidRDefault="00B343D2" w:rsidP="00B343D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43D2" w:rsidRDefault="0073280C" w:rsidP="00B343D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(Журнал </w:t>
      </w:r>
      <w:r w:rsidRPr="0073280C">
        <w:rPr>
          <w:rFonts w:ascii="Times New Roman" w:eastAsia="Times New Roman" w:hAnsi="Times New Roman" w:cs="Times New Roman"/>
          <w:lang w:eastAsia="ru-RU"/>
        </w:rPr>
        <w:t>PSYCHOLOGIES №25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663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Екатерина </w:t>
      </w:r>
      <w:proofErr w:type="spellStart"/>
      <w:r w:rsidRPr="002663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Патяева</w:t>
      </w:r>
      <w:proofErr w:type="spellEnd"/>
      <w:r w:rsidR="00B343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автор книги</w:t>
      </w:r>
      <w:proofErr w:type="gramEnd"/>
    </w:p>
    <w:p w:rsidR="0073280C" w:rsidRPr="00266363" w:rsidRDefault="00B343D2" w:rsidP="00B343D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«От рождения дл школы.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Первая книга думающего родителя» (Смысл, 2007)</w:t>
      </w:r>
      <w:r w:rsidR="007328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proofErr w:type="gramEnd"/>
    </w:p>
    <w:p w:rsidR="0073280C" w:rsidRDefault="0073280C" w:rsidP="0073280C"/>
    <w:p w:rsidR="005C2794" w:rsidRDefault="005C2794"/>
    <w:sectPr w:rsidR="005C2794" w:rsidSect="00FA06CD">
      <w:pgSz w:w="11906" w:h="16838"/>
      <w:pgMar w:top="44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D4B" w:rsidRDefault="00AF0D4B" w:rsidP="00E25DE3">
      <w:pPr>
        <w:spacing w:after="0" w:line="240" w:lineRule="auto"/>
      </w:pPr>
      <w:r>
        <w:separator/>
      </w:r>
    </w:p>
  </w:endnote>
  <w:endnote w:type="continuationSeparator" w:id="0">
    <w:p w:rsidR="00AF0D4B" w:rsidRDefault="00AF0D4B" w:rsidP="00E2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D4B" w:rsidRDefault="00AF0D4B" w:rsidP="00E25DE3">
      <w:pPr>
        <w:spacing w:after="0" w:line="240" w:lineRule="auto"/>
      </w:pPr>
      <w:r>
        <w:separator/>
      </w:r>
    </w:p>
  </w:footnote>
  <w:footnote w:type="continuationSeparator" w:id="0">
    <w:p w:rsidR="00AF0D4B" w:rsidRDefault="00AF0D4B" w:rsidP="00E2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941F4"/>
    <w:multiLevelType w:val="multilevel"/>
    <w:tmpl w:val="DFEA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80C"/>
    <w:rsid w:val="00130F49"/>
    <w:rsid w:val="005322A0"/>
    <w:rsid w:val="005C2794"/>
    <w:rsid w:val="0073280C"/>
    <w:rsid w:val="00A13CCF"/>
    <w:rsid w:val="00A31A48"/>
    <w:rsid w:val="00A74DF7"/>
    <w:rsid w:val="00AF0D4B"/>
    <w:rsid w:val="00AF6A31"/>
    <w:rsid w:val="00B343D2"/>
    <w:rsid w:val="00B37538"/>
    <w:rsid w:val="00C62D8B"/>
    <w:rsid w:val="00D67371"/>
    <w:rsid w:val="00E25DE3"/>
    <w:rsid w:val="00FA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2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25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5DE3"/>
  </w:style>
  <w:style w:type="paragraph" w:styleId="a8">
    <w:name w:val="footer"/>
    <w:basedOn w:val="a"/>
    <w:link w:val="a9"/>
    <w:uiPriority w:val="99"/>
    <w:semiHidden/>
    <w:unhideWhenUsed/>
    <w:rsid w:val="00E25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25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405C8-9CD8-4A3A-9856-4523084B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№9 Тверь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2011-01-31T09:35:00Z</dcterms:created>
  <dcterms:modified xsi:type="dcterms:W3CDTF">2012-09-24T07:15:00Z</dcterms:modified>
</cp:coreProperties>
</file>