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0C" w:rsidRPr="00D2665C" w:rsidRDefault="00D2665C" w:rsidP="00D2665C">
      <w:pPr>
        <w:pStyle w:val="a3"/>
        <w:spacing w:before="0" w:beforeAutospacing="0" w:after="0" w:afterAutospacing="0"/>
        <w:jc w:val="center"/>
        <w:rPr>
          <w:b/>
        </w:rPr>
      </w:pPr>
      <w:r w:rsidRPr="00D2665C">
        <w:rPr>
          <w:b/>
        </w:rPr>
        <w:t>ОБРАЗ ЖИЗНИ ШКОЛЬНИКА</w:t>
      </w:r>
    </w:p>
    <w:p w:rsidR="0042150C" w:rsidRDefault="0042150C" w:rsidP="009F39D7">
      <w:pPr>
        <w:pStyle w:val="a3"/>
        <w:spacing w:before="0" w:beforeAutospacing="0" w:after="0" w:afterAutospacing="0"/>
        <w:ind w:firstLine="567"/>
        <w:jc w:val="both"/>
      </w:pPr>
    </w:p>
    <w:p w:rsidR="009B3846" w:rsidRDefault="009B3846" w:rsidP="009F39D7">
      <w:pPr>
        <w:pStyle w:val="a3"/>
        <w:spacing w:before="0" w:beforeAutospacing="0" w:after="0" w:afterAutospacing="0"/>
        <w:ind w:firstLine="567"/>
        <w:jc w:val="both"/>
      </w:pPr>
      <w:r w:rsidRPr="00F17F58">
        <w:t xml:space="preserve">«Информационный бум», «стрессовые ситуации» - эти слова так часто мелькают на страницах печати, что мы их воспринимаем как неотъемлемую часть современного этапа развития общества, не имеющую к </w:t>
      </w:r>
      <w:proofErr w:type="gramStart"/>
      <w:r w:rsidRPr="00F17F58">
        <w:t>нам лично</w:t>
      </w:r>
      <w:proofErr w:type="gramEnd"/>
      <w:r w:rsidRPr="00F17F58">
        <w:t xml:space="preserve"> никакого отношения. И всё же, что стоит за этими словами? Наше с вами здоровье! Что мы о нём знаем? Как уберечь себя от преждевременного старения и потери трудоспособности?</w:t>
      </w:r>
    </w:p>
    <w:p w:rsidR="009B3846" w:rsidRDefault="009B3846" w:rsidP="009F39D7">
      <w:pPr>
        <w:pStyle w:val="a3"/>
        <w:spacing w:before="0" w:beforeAutospacing="0" w:after="0" w:afterAutospacing="0"/>
        <w:ind w:firstLine="567"/>
        <w:jc w:val="both"/>
      </w:pPr>
    </w:p>
    <w:p w:rsidR="006B3E4E" w:rsidRPr="009F39D7" w:rsidRDefault="00020863" w:rsidP="009F39D7">
      <w:pPr>
        <w:pStyle w:val="a3"/>
        <w:spacing w:before="0" w:beforeAutospacing="0" w:after="0" w:afterAutospacing="0"/>
        <w:ind w:firstLine="567"/>
        <w:jc w:val="both"/>
      </w:pPr>
      <w:r w:rsidRPr="009F39D7">
        <w:t xml:space="preserve">Здоровье человека зависит от многих </w:t>
      </w:r>
      <w:r w:rsidRPr="00D2665C">
        <w:rPr>
          <w:b/>
        </w:rPr>
        <w:t>факторов</w:t>
      </w:r>
      <w:r w:rsidR="00F75E1F">
        <w:t xml:space="preserve"> – </w:t>
      </w:r>
      <w:r w:rsidR="00F75E1F" w:rsidRPr="00F75E1F">
        <w:rPr>
          <w:i/>
        </w:rPr>
        <w:t>в</w:t>
      </w:r>
      <w:r w:rsidRPr="00F75E1F">
        <w:rPr>
          <w:i/>
        </w:rPr>
        <w:t>нутренних</w:t>
      </w:r>
      <w:r w:rsidRPr="009F39D7">
        <w:t xml:space="preserve"> и </w:t>
      </w:r>
      <w:r w:rsidRPr="00F75E1F">
        <w:rPr>
          <w:i/>
        </w:rPr>
        <w:t>внешних</w:t>
      </w:r>
      <w:r w:rsidRPr="009F39D7">
        <w:t xml:space="preserve">, природных и </w:t>
      </w:r>
      <w:r w:rsidRPr="00F75E1F">
        <w:rPr>
          <w:i/>
        </w:rPr>
        <w:t>социальных</w:t>
      </w:r>
      <w:r w:rsidRPr="009F39D7">
        <w:t xml:space="preserve">, </w:t>
      </w:r>
      <w:r w:rsidRPr="00F75E1F">
        <w:rPr>
          <w:i/>
        </w:rPr>
        <w:t>космических</w:t>
      </w:r>
      <w:r w:rsidRPr="009F39D7">
        <w:t xml:space="preserve"> и </w:t>
      </w:r>
      <w:r w:rsidRPr="00F75E1F">
        <w:rPr>
          <w:i/>
        </w:rPr>
        <w:t>планетарных</w:t>
      </w:r>
      <w:r w:rsidRPr="009F39D7">
        <w:t xml:space="preserve"> и т.п. Для человека любой из них </w:t>
      </w:r>
      <w:proofErr w:type="gramStart"/>
      <w:r w:rsidRPr="009F39D7">
        <w:t>может</w:t>
      </w:r>
      <w:proofErr w:type="gramEnd"/>
      <w:r w:rsidRPr="009F39D7">
        <w:t xml:space="preserve"> является определяющим, но </w:t>
      </w:r>
      <w:r w:rsidR="006B3E4E" w:rsidRPr="009F39D7">
        <w:t>влияние факторов, определяющих уровень общественного здоровья распределяется следующим образом:</w:t>
      </w:r>
    </w:p>
    <w:p w:rsidR="006B3E4E" w:rsidRPr="009F39D7" w:rsidRDefault="006B3E4E" w:rsidP="009F39D7">
      <w:pPr>
        <w:pStyle w:val="a3"/>
        <w:spacing w:before="0" w:beforeAutospacing="0" w:after="0" w:afterAutospacing="0"/>
      </w:pPr>
      <w:r w:rsidRPr="009F39D7">
        <w:t>- Наследственность (биологические факторы) - определяет здоровье на 20%</w:t>
      </w:r>
      <w:r w:rsidRPr="009F39D7">
        <w:br/>
        <w:t>- Условия внешней среды (природные и социальные) - на 20%</w:t>
      </w:r>
      <w:r w:rsidRPr="009F39D7">
        <w:br/>
        <w:t>- Деятельность системы здравоохранения - на 10%</w:t>
      </w:r>
      <w:r w:rsidRPr="009F39D7">
        <w:br/>
        <w:t xml:space="preserve">- Образ жизни человека - на 50% </w:t>
      </w:r>
    </w:p>
    <w:p w:rsidR="009F39D7" w:rsidRPr="009F39D7" w:rsidRDefault="009F39D7" w:rsidP="009F39D7">
      <w:pPr>
        <w:pStyle w:val="a3"/>
        <w:spacing w:before="0" w:beforeAutospacing="0" w:after="0" w:afterAutospacing="0"/>
        <w:jc w:val="both"/>
        <w:rPr>
          <w:b/>
          <w:bCs/>
          <w:color w:val="FF0000"/>
        </w:rPr>
      </w:pPr>
    </w:p>
    <w:p w:rsidR="009F39D7" w:rsidRPr="0042150C" w:rsidRDefault="009F39D7" w:rsidP="009F39D7">
      <w:pPr>
        <w:pStyle w:val="a3"/>
        <w:spacing w:before="0" w:beforeAutospacing="0" w:after="0" w:afterAutospacing="0"/>
        <w:ind w:firstLine="567"/>
        <w:jc w:val="both"/>
      </w:pPr>
      <w:r w:rsidRPr="00F22B27">
        <w:rPr>
          <w:b/>
          <w:bCs/>
        </w:rPr>
        <w:t>Воспитание здорового образа жизни школьников</w:t>
      </w:r>
      <w:r w:rsidRPr="00F22B27">
        <w:t xml:space="preserve"> – одна из основных задач, которые встают сегодня перед </w:t>
      </w:r>
      <w:r w:rsidRPr="00F22B27">
        <w:rPr>
          <w:i/>
          <w:u w:val="single"/>
        </w:rPr>
        <w:t>родителями</w:t>
      </w:r>
      <w:r w:rsidRPr="00F22B27">
        <w:t xml:space="preserve">. Его формированием занимается также и </w:t>
      </w:r>
      <w:r w:rsidRPr="00F22B27">
        <w:rPr>
          <w:i/>
          <w:u w:val="single"/>
        </w:rPr>
        <w:t>школа</w:t>
      </w:r>
      <w:r w:rsidRPr="00F22B27">
        <w:t>, однако решающая роль принадлежит, в первую очередь, семье.</w:t>
      </w:r>
    </w:p>
    <w:p w:rsidR="009F39D7" w:rsidRPr="009F39D7" w:rsidRDefault="009F39D7" w:rsidP="009F39D7">
      <w:pPr>
        <w:pStyle w:val="a3"/>
        <w:spacing w:before="0" w:beforeAutospacing="0" w:after="0" w:afterAutospacing="0"/>
        <w:jc w:val="both"/>
      </w:pPr>
    </w:p>
    <w:p w:rsidR="002C1A09" w:rsidRPr="009F39D7" w:rsidRDefault="002C1A09" w:rsidP="009F39D7">
      <w:pPr>
        <w:pStyle w:val="a3"/>
        <w:spacing w:before="0" w:beforeAutospacing="0" w:after="0" w:afterAutospacing="0"/>
        <w:ind w:firstLine="567"/>
        <w:jc w:val="both"/>
      </w:pPr>
      <w:r w:rsidRPr="00D2665C">
        <w:rPr>
          <w:b/>
          <w:i/>
        </w:rPr>
        <w:t>Образ жизни закладывается с детства</w:t>
      </w:r>
      <w:r w:rsidRPr="009F39D7">
        <w:t xml:space="preserve">, отражает обычаи и традиции семьи, этноса и социума к которым ребенок принадлежит. Образ жизни может способствовать сохранению и развитию здоровья ребенка (в этом случае говорят о </w:t>
      </w:r>
      <w:r w:rsidR="00D2665C" w:rsidRPr="00D2665C">
        <w:rPr>
          <w:i/>
        </w:rPr>
        <w:t>здоровом образе жизни</w:t>
      </w:r>
      <w:r w:rsidRPr="009F39D7">
        <w:t xml:space="preserve">), а может не только провоцировать снижение потенциала здоровья человека, но и быть причиной </w:t>
      </w:r>
      <w:r w:rsidRPr="00D2665C">
        <w:rPr>
          <w:u w:val="single"/>
        </w:rPr>
        <w:t xml:space="preserve">сокращения генетически предопределенной продолжительности его </w:t>
      </w:r>
      <w:r w:rsidR="00D2665C" w:rsidRPr="00D2665C">
        <w:rPr>
          <w:u w:val="single"/>
        </w:rPr>
        <w:t>жизни</w:t>
      </w:r>
      <w:r w:rsidRPr="009F39D7">
        <w:t>.</w:t>
      </w:r>
    </w:p>
    <w:p w:rsidR="009F39D7" w:rsidRPr="009F39D7" w:rsidRDefault="009F39D7" w:rsidP="009F39D7">
      <w:pPr>
        <w:pStyle w:val="a3"/>
        <w:spacing w:before="0" w:beforeAutospacing="0" w:after="0" w:afterAutospacing="0"/>
        <w:rPr>
          <w:color w:val="000000"/>
        </w:rPr>
      </w:pPr>
    </w:p>
    <w:p w:rsidR="009F39D7" w:rsidRPr="009F39D7" w:rsidRDefault="009F39D7" w:rsidP="00D2665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22B27">
        <w:rPr>
          <w:color w:val="000000"/>
        </w:rPr>
        <w:t>Здоровый образ жизни школьника является основой хорошего самочувствия и успешной учебы каждого ребенка и подростка.</w:t>
      </w:r>
    </w:p>
    <w:p w:rsidR="005F1E08" w:rsidRPr="00F22B27" w:rsidRDefault="00F22B27" w:rsidP="009F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1E08" w:rsidRPr="00F2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Здоровый образ жизни школьника включает</w:t>
      </w:r>
      <w:r w:rsidR="005F1E08" w:rsidRPr="00D2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следующие критерии</w:t>
      </w:r>
      <w:r w:rsidR="005F1E08" w:rsidRPr="00F2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F39D7" w:rsidRPr="009F39D7" w:rsidRDefault="009F39D7" w:rsidP="009F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46" w:rsidRPr="009F39D7" w:rsidRDefault="00497377" w:rsidP="009B3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B3846" w:rsidRPr="0042150C">
        <w:rPr>
          <w:rFonts w:ascii="Times New Roman" w:hAnsi="Times New Roman" w:cs="Times New Roman"/>
          <w:b/>
          <w:sz w:val="24"/>
          <w:szCs w:val="24"/>
        </w:rPr>
        <w:t>Питание.</w:t>
      </w:r>
      <w:r w:rsidR="009B3846" w:rsidRPr="009F39D7">
        <w:rPr>
          <w:rFonts w:ascii="Times New Roman" w:hAnsi="Times New Roman" w:cs="Times New Roman"/>
          <w:sz w:val="24"/>
          <w:szCs w:val="24"/>
        </w:rPr>
        <w:t xml:space="preserve"> В школьный период у подростков происходит гормональная перестройка организма и ускоряется процесс роста. Поэтому рацион питания школьника должен покрывать все энергетические потребности организма. Приём пищи должен быть желательно четырёхразовым. У школьника не должно возникать проблем по причине неправильного питания. Важно употреблять пищу, которая содержит и жиры, и белки, и углеводы. </w:t>
      </w:r>
      <w:r w:rsidR="009B3846" w:rsidRPr="009F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B3846" w:rsidRPr="00F2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редпочтение </w:t>
      </w:r>
      <w:proofErr w:type="spellStart"/>
      <w:r w:rsidR="009B3846" w:rsidRPr="00F2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фаст-фуда</w:t>
      </w:r>
      <w:proofErr w:type="spellEnd"/>
      <w:r w:rsidR="009B3846" w:rsidRPr="00F2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домашнему обеду является </w:t>
      </w:r>
      <w:proofErr w:type="gramStart"/>
      <w:r w:rsidR="009B3846" w:rsidRPr="00F2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</w:t>
      </w:r>
      <w:r w:rsidR="009B3846" w:rsidRPr="009F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proofErr w:type="gramEnd"/>
      <w:r w:rsidR="009B3846" w:rsidRPr="00F2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факторам, постепенно разрушающи</w:t>
      </w:r>
      <w:r w:rsidR="009B3846" w:rsidRPr="009F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9B3846" w:rsidRPr="00F2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 наших детей. </w:t>
      </w:r>
      <w:r w:rsidR="009B3846" w:rsidRPr="009F39D7">
        <w:rPr>
          <w:rFonts w:ascii="Times New Roman" w:hAnsi="Times New Roman" w:cs="Times New Roman"/>
          <w:sz w:val="24"/>
          <w:szCs w:val="24"/>
        </w:rPr>
        <w:t xml:space="preserve">Кроме того, нельзя забывать и о приеме витаминов для укрепления иммунитета. </w:t>
      </w:r>
    </w:p>
    <w:p w:rsidR="009B3846" w:rsidRDefault="009B3846" w:rsidP="009F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46" w:rsidRDefault="00497377" w:rsidP="009B3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B3846" w:rsidRPr="0042150C">
        <w:rPr>
          <w:rFonts w:ascii="Times New Roman" w:hAnsi="Times New Roman" w:cs="Times New Roman"/>
          <w:b/>
          <w:sz w:val="24"/>
          <w:szCs w:val="24"/>
        </w:rPr>
        <w:t>Режим дня.</w:t>
      </w:r>
      <w:r w:rsidR="009B3846" w:rsidRPr="009F39D7">
        <w:rPr>
          <w:rFonts w:ascii="Times New Roman" w:hAnsi="Times New Roman" w:cs="Times New Roman"/>
          <w:sz w:val="24"/>
          <w:szCs w:val="24"/>
        </w:rPr>
        <w:t xml:space="preserve"> У каждого школьника должен быть четкий распорядок дня, чтобы он имел возможность не только все успевать, но и приучать свой организм к правильной работе и восстановлению. Для каждого школьника этот режим индивидуален и зависит от особенностей организма и общей загруженности. Недопустимо ч</w:t>
      </w:r>
      <w:r w:rsidR="009B3846" w:rsidRPr="00F2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резмерное увлечение компьют</w:t>
      </w:r>
      <w:r w:rsidR="009B3846" w:rsidRPr="009F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ерными играми и телепередачами.</w:t>
      </w:r>
    </w:p>
    <w:p w:rsidR="009B3846" w:rsidRDefault="009B3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3846" w:rsidRDefault="009B3846" w:rsidP="009B38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примерный распорядок дня.</w:t>
      </w:r>
    </w:p>
    <w:p w:rsidR="009B3846" w:rsidRDefault="009B3846" w:rsidP="009B38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103"/>
        <w:gridCol w:w="1701"/>
      </w:tblGrid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Подъём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7:00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Зарядка, водные процедуры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7:00 – 7:30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7:30 – 7:50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или дорога в школу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7:50 – 8:20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школе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8:30 – 14:1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Завтрак в школе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13">
              <w:rPr>
                <w:rFonts w:ascii="Arial" w:eastAsia="Calibri" w:hAnsi="Arial" w:cs="Arial"/>
                <w:noProof/>
                <w:sz w:val="24"/>
                <w:szCs w:val="24"/>
              </w:rPr>
              <w:t>~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9:15 /</w:t>
            </w: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10:10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Дорога домой или прогулка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15:00 – 15:30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/ спорт / занятия в кружках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15:30 – 17:00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17:00 – 17:15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домашних заданий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17:15 – 20:00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20:00 – 20:30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занятия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20:30 – 21:30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Приготовления ко сну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21:30 – 22:00</w:t>
            </w:r>
          </w:p>
        </w:tc>
      </w:tr>
      <w:tr w:rsidR="009B3846" w:rsidRPr="001E3747" w:rsidTr="00D15E60">
        <w:trPr>
          <w:jc w:val="center"/>
        </w:trPr>
        <w:tc>
          <w:tcPr>
            <w:tcW w:w="534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701" w:type="dxa"/>
          </w:tcPr>
          <w:p w:rsidR="009B3846" w:rsidRPr="001E3747" w:rsidRDefault="009B3846" w:rsidP="00D15E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47">
              <w:rPr>
                <w:rFonts w:ascii="Times New Roman" w:eastAsia="Calibri" w:hAnsi="Times New Roman" w:cs="Times New Roman"/>
                <w:sz w:val="24"/>
                <w:szCs w:val="24"/>
              </w:rPr>
              <w:t>22:00 – 7:00</w:t>
            </w:r>
          </w:p>
        </w:tc>
      </w:tr>
    </w:tbl>
    <w:p w:rsidR="00030DD7" w:rsidRPr="009F39D7" w:rsidRDefault="00262CD5" w:rsidP="009F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D7">
        <w:rPr>
          <w:rFonts w:ascii="Times New Roman" w:hAnsi="Times New Roman" w:cs="Times New Roman"/>
          <w:sz w:val="24"/>
          <w:szCs w:val="24"/>
        </w:rPr>
        <w:br/>
      </w:r>
      <w:r w:rsidRPr="009F39D7">
        <w:rPr>
          <w:rFonts w:ascii="Times New Roman" w:hAnsi="Times New Roman" w:cs="Times New Roman"/>
          <w:sz w:val="24"/>
          <w:szCs w:val="24"/>
        </w:rPr>
        <w:br/>
      </w:r>
      <w:r w:rsidRPr="0042150C">
        <w:rPr>
          <w:rFonts w:ascii="Times New Roman" w:hAnsi="Times New Roman" w:cs="Times New Roman"/>
          <w:b/>
          <w:sz w:val="24"/>
          <w:szCs w:val="24"/>
        </w:rPr>
        <w:t>3. Физическая активность, возможно также закаливание.</w:t>
      </w:r>
      <w:r w:rsidR="00497377" w:rsidRPr="009F39D7">
        <w:rPr>
          <w:rFonts w:ascii="Times New Roman" w:hAnsi="Times New Roman" w:cs="Times New Roman"/>
          <w:sz w:val="24"/>
          <w:szCs w:val="24"/>
        </w:rPr>
        <w:t xml:space="preserve"> Школьник должен вести подвижный образ жизни в сочетании с физическими упражнениями. Необходимо следить только за тем, чтобы организм не был перегружен.</w:t>
      </w:r>
      <w:r w:rsidR="00497377" w:rsidRPr="009F39D7">
        <w:rPr>
          <w:rFonts w:ascii="Times New Roman" w:hAnsi="Times New Roman" w:cs="Times New Roman"/>
          <w:sz w:val="24"/>
          <w:szCs w:val="24"/>
        </w:rPr>
        <w:br/>
      </w:r>
      <w:r w:rsidR="00497377" w:rsidRPr="009F39D7">
        <w:rPr>
          <w:rFonts w:ascii="Times New Roman" w:hAnsi="Times New Roman" w:cs="Times New Roman"/>
          <w:sz w:val="24"/>
          <w:szCs w:val="24"/>
        </w:rPr>
        <w:br/>
      </w:r>
      <w:r w:rsidR="00497377" w:rsidRPr="004215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27F8F" w:rsidRPr="00421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27F8F" w:rsidRPr="00F22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облюдение норм гигиены</w:t>
      </w:r>
      <w:r w:rsidR="00F27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F39D7" w:rsidRPr="009F39D7" w:rsidRDefault="009F39D7" w:rsidP="009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CD5" w:rsidRPr="00F22B27" w:rsidRDefault="00262CD5" w:rsidP="009F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50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27F8F" w:rsidRPr="0042150C">
        <w:rPr>
          <w:rFonts w:ascii="Times New Roman" w:hAnsi="Times New Roman" w:cs="Times New Roman"/>
          <w:b/>
          <w:sz w:val="24"/>
          <w:szCs w:val="24"/>
        </w:rPr>
        <w:t>Отсутствие вредных привычек.</w:t>
      </w:r>
      <w:r w:rsidR="00F27F8F" w:rsidRPr="009F39D7">
        <w:rPr>
          <w:rFonts w:ascii="Times New Roman" w:hAnsi="Times New Roman" w:cs="Times New Roman"/>
          <w:sz w:val="24"/>
          <w:szCs w:val="24"/>
        </w:rPr>
        <w:t xml:space="preserve"> Полный запрет на </w:t>
      </w:r>
      <w:proofErr w:type="gramStart"/>
      <w:r w:rsidR="00F27F8F" w:rsidRPr="009F39D7">
        <w:rPr>
          <w:rFonts w:ascii="Times New Roman" w:hAnsi="Times New Roman" w:cs="Times New Roman"/>
          <w:sz w:val="24"/>
          <w:szCs w:val="24"/>
        </w:rPr>
        <w:t>курение</w:t>
      </w:r>
      <w:proofErr w:type="gramEnd"/>
      <w:r w:rsidR="00F27F8F" w:rsidRPr="009F39D7">
        <w:rPr>
          <w:rFonts w:ascii="Times New Roman" w:hAnsi="Times New Roman" w:cs="Times New Roman"/>
          <w:sz w:val="24"/>
          <w:szCs w:val="24"/>
        </w:rPr>
        <w:t xml:space="preserve"> и употребление алкоголя позволит школьнику сохранить здоровье на много лет. Именно вредные привычки оказывают наиболее негативное влияние на здоровье современных школьников и в будущем могут привести к большим проблемам.</w:t>
      </w:r>
    </w:p>
    <w:p w:rsidR="009F39D7" w:rsidRDefault="00AD3FD4" w:rsidP="009F3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9D7">
        <w:rPr>
          <w:rFonts w:ascii="Times New Roman" w:hAnsi="Times New Roman" w:cs="Times New Roman"/>
          <w:sz w:val="24"/>
          <w:szCs w:val="24"/>
        </w:rPr>
        <w:t xml:space="preserve">Интересно отметить, что с возрастом повышается число учащихся, безразлично или даже положительно оценивающих своих сверстников, которым были свойственны такие вредные привычки, как курение, употребление алкоголя, разных наркотических веществ. </w:t>
      </w:r>
    </w:p>
    <w:p w:rsidR="00D2665C" w:rsidRDefault="00AD3FD4" w:rsidP="009F3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9D7">
        <w:rPr>
          <w:rFonts w:ascii="Times New Roman" w:hAnsi="Times New Roman" w:cs="Times New Roman"/>
          <w:sz w:val="24"/>
          <w:szCs w:val="24"/>
        </w:rPr>
        <w:t xml:space="preserve">Так же, как и в случае знаний о физической культуре и спорте, основными </w:t>
      </w:r>
      <w:r w:rsidRPr="009F39D7">
        <w:rPr>
          <w:rFonts w:ascii="Times New Roman" w:hAnsi="Times New Roman" w:cs="Times New Roman"/>
          <w:b/>
          <w:i/>
          <w:sz w:val="24"/>
          <w:szCs w:val="24"/>
        </w:rPr>
        <w:t>источниками знаний о здоровом образе жизни</w:t>
      </w:r>
      <w:r w:rsidRPr="009F39D7">
        <w:rPr>
          <w:rFonts w:ascii="Times New Roman" w:hAnsi="Times New Roman" w:cs="Times New Roman"/>
          <w:sz w:val="24"/>
          <w:szCs w:val="24"/>
        </w:rPr>
        <w:t xml:space="preserve"> явились</w:t>
      </w:r>
      <w:r w:rsidR="00D2665C">
        <w:rPr>
          <w:rFonts w:ascii="Times New Roman" w:hAnsi="Times New Roman" w:cs="Times New Roman"/>
          <w:sz w:val="24"/>
          <w:szCs w:val="24"/>
        </w:rPr>
        <w:t>:</w:t>
      </w:r>
    </w:p>
    <w:p w:rsidR="00D2665C" w:rsidRDefault="00AD3FD4" w:rsidP="00D2665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>средства массовой коммуникации (на это указали 2</w:t>
      </w:r>
      <w:r w:rsidR="00D2665C">
        <w:rPr>
          <w:rFonts w:ascii="Times New Roman" w:hAnsi="Times New Roman" w:cs="Times New Roman"/>
          <w:sz w:val="24"/>
          <w:szCs w:val="24"/>
        </w:rPr>
        <w:t>7,9% мальчиков и 25,9% девочек),</w:t>
      </w:r>
    </w:p>
    <w:p w:rsidR="00D2665C" w:rsidRDefault="00AD3FD4" w:rsidP="00D2665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D2665C">
        <w:rPr>
          <w:rFonts w:ascii="Times New Roman" w:hAnsi="Times New Roman" w:cs="Times New Roman"/>
          <w:sz w:val="24"/>
          <w:szCs w:val="24"/>
        </w:rPr>
        <w:t xml:space="preserve"> (соответственно 17,1 и 18,9%),</w:t>
      </w:r>
    </w:p>
    <w:p w:rsidR="00262CD5" w:rsidRPr="00D2665C" w:rsidRDefault="00AD3FD4" w:rsidP="00D2665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>учителя биологии (13,6 и 11%) и физической культуры (6,1 и 4%).</w:t>
      </w:r>
    </w:p>
    <w:p w:rsidR="00D2665C" w:rsidRDefault="00D2665C" w:rsidP="00D2665C">
      <w:pPr>
        <w:pStyle w:val="a3"/>
        <w:spacing w:before="0" w:beforeAutospacing="0" w:after="0" w:afterAutospacing="0"/>
        <w:jc w:val="both"/>
      </w:pPr>
    </w:p>
    <w:p w:rsidR="009F39D7" w:rsidRDefault="009F39D7" w:rsidP="00D2665C">
      <w:pPr>
        <w:pStyle w:val="a3"/>
        <w:spacing w:before="0" w:beforeAutospacing="0" w:after="0" w:afterAutospacing="0"/>
        <w:ind w:firstLine="567"/>
        <w:jc w:val="both"/>
      </w:pPr>
      <w:r w:rsidRPr="00D2665C">
        <w:rPr>
          <w:b/>
        </w:rPr>
        <w:t>Основные направления деятельности педагогов и родителей</w:t>
      </w:r>
      <w:r w:rsidRPr="009F39D7">
        <w:t xml:space="preserve"> </w:t>
      </w:r>
      <w:r w:rsidRPr="00D2665C">
        <w:rPr>
          <w:b/>
        </w:rPr>
        <w:t xml:space="preserve">по поддержанию здоровья учащихся должны быть направлены </w:t>
      </w:r>
      <w:proofErr w:type="gramStart"/>
      <w:r w:rsidRPr="00D2665C">
        <w:rPr>
          <w:b/>
        </w:rPr>
        <w:t>на</w:t>
      </w:r>
      <w:proofErr w:type="gramEnd"/>
      <w:r w:rsidRPr="00D2665C">
        <w:rPr>
          <w:b/>
        </w:rPr>
        <w:t>:</w:t>
      </w:r>
    </w:p>
    <w:p w:rsidR="0042150C" w:rsidRDefault="009F39D7" w:rsidP="00D2665C">
      <w:pPr>
        <w:pStyle w:val="a3"/>
        <w:spacing w:before="0" w:beforeAutospacing="0" w:after="0" w:afterAutospacing="0"/>
        <w:ind w:left="567"/>
        <w:jc w:val="both"/>
      </w:pPr>
      <w:r w:rsidRPr="009F39D7">
        <w:t xml:space="preserve">-создание оптимальных </w:t>
      </w:r>
      <w:proofErr w:type="spellStart"/>
      <w:r w:rsidRPr="009F39D7">
        <w:t>внешнесредовых</w:t>
      </w:r>
      <w:proofErr w:type="spellEnd"/>
      <w:r w:rsidRPr="009F39D7">
        <w:t xml:space="preserve"> условий в школе и дома;</w:t>
      </w:r>
    </w:p>
    <w:p w:rsidR="0042150C" w:rsidRDefault="009F39D7" w:rsidP="00D2665C">
      <w:pPr>
        <w:pStyle w:val="a3"/>
        <w:spacing w:before="0" w:beforeAutospacing="0" w:after="0" w:afterAutospacing="0"/>
        <w:ind w:left="567"/>
        <w:jc w:val="both"/>
      </w:pPr>
      <w:r w:rsidRPr="009F39D7">
        <w:t>-рациональная организация труда и отдыха школьников;</w:t>
      </w:r>
    </w:p>
    <w:p w:rsidR="009F39D7" w:rsidRDefault="009F39D7" w:rsidP="00D2665C">
      <w:pPr>
        <w:pStyle w:val="a3"/>
        <w:spacing w:before="0" w:beforeAutospacing="0" w:after="0" w:afterAutospacing="0"/>
        <w:ind w:left="567"/>
        <w:jc w:val="both"/>
      </w:pPr>
      <w:r w:rsidRPr="009F39D7">
        <w:t xml:space="preserve">-воспитание у школьников сознательного отношения к личному здоровью и здоровью окружающих людей, культуры поведения и </w:t>
      </w:r>
      <w:proofErr w:type="spellStart"/>
      <w:r w:rsidRPr="009F39D7">
        <w:t>здоровьесберегающей</w:t>
      </w:r>
      <w:proofErr w:type="spellEnd"/>
      <w:r w:rsidRPr="009F39D7">
        <w:t xml:space="preserve"> деятельности (умений и навыков </w:t>
      </w:r>
      <w:proofErr w:type="spellStart"/>
      <w:r w:rsidRPr="009F39D7">
        <w:t>здоровьесбережения</w:t>
      </w:r>
      <w:proofErr w:type="spellEnd"/>
      <w:r w:rsidRPr="009F39D7">
        <w:t>).</w:t>
      </w:r>
    </w:p>
    <w:p w:rsidR="0042150C" w:rsidRPr="009F39D7" w:rsidRDefault="0042150C" w:rsidP="009F39D7">
      <w:pPr>
        <w:pStyle w:val="a3"/>
        <w:spacing w:before="0" w:beforeAutospacing="0" w:after="0" w:afterAutospacing="0"/>
        <w:jc w:val="both"/>
      </w:pPr>
    </w:p>
    <w:p w:rsidR="0042150C" w:rsidRPr="0042150C" w:rsidRDefault="0042150C" w:rsidP="0042150C">
      <w:pPr>
        <w:pStyle w:val="a3"/>
        <w:spacing w:before="0" w:beforeAutospacing="0" w:after="0" w:afterAutospacing="0"/>
        <w:jc w:val="right"/>
      </w:pPr>
      <w:r w:rsidRPr="0042150C">
        <w:t>(http://s1150.ucoz.ru/news/zdorovyj_obraz_zhizni_shkolnikov/2011-05-17-130)</w:t>
      </w:r>
    </w:p>
    <w:sectPr w:rsidR="0042150C" w:rsidRPr="0042150C" w:rsidSect="0003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7E10"/>
    <w:multiLevelType w:val="hybridMultilevel"/>
    <w:tmpl w:val="13F058EA"/>
    <w:lvl w:ilvl="0" w:tplc="0419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546330B3"/>
    <w:multiLevelType w:val="multilevel"/>
    <w:tmpl w:val="43AC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187D4B"/>
    <w:multiLevelType w:val="multilevel"/>
    <w:tmpl w:val="F06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4E"/>
    <w:rsid w:val="00020863"/>
    <w:rsid w:val="00030DD7"/>
    <w:rsid w:val="000C75A9"/>
    <w:rsid w:val="00177EC5"/>
    <w:rsid w:val="00262CD5"/>
    <w:rsid w:val="002C1A09"/>
    <w:rsid w:val="0042150C"/>
    <w:rsid w:val="00497377"/>
    <w:rsid w:val="005F1E08"/>
    <w:rsid w:val="006B3E4E"/>
    <w:rsid w:val="008A7783"/>
    <w:rsid w:val="009B3846"/>
    <w:rsid w:val="009F39D7"/>
    <w:rsid w:val="00AD3FD4"/>
    <w:rsid w:val="00C04F83"/>
    <w:rsid w:val="00CD50C5"/>
    <w:rsid w:val="00D2665C"/>
    <w:rsid w:val="00F22B27"/>
    <w:rsid w:val="00F27F8F"/>
    <w:rsid w:val="00F7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1A09"/>
    <w:rPr>
      <w:i/>
      <w:iCs/>
    </w:rPr>
  </w:style>
  <w:style w:type="paragraph" w:styleId="a5">
    <w:name w:val="List Paragraph"/>
    <w:basedOn w:val="a"/>
    <w:uiPriority w:val="34"/>
    <w:qFormat/>
    <w:rsid w:val="00D2665C"/>
    <w:pPr>
      <w:ind w:left="720"/>
      <w:contextualSpacing/>
    </w:pPr>
  </w:style>
  <w:style w:type="table" w:styleId="a6">
    <w:name w:val="Table Grid"/>
    <w:basedOn w:val="a1"/>
    <w:uiPriority w:val="59"/>
    <w:rsid w:val="009B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Ы!</dc:creator>
  <cp:keywords/>
  <dc:description/>
  <cp:lastModifiedBy>Учитель</cp:lastModifiedBy>
  <cp:revision>16</cp:revision>
  <dcterms:created xsi:type="dcterms:W3CDTF">2011-10-02T16:10:00Z</dcterms:created>
  <dcterms:modified xsi:type="dcterms:W3CDTF">2011-11-23T05:30:00Z</dcterms:modified>
</cp:coreProperties>
</file>