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BC" w:rsidRPr="00A37CD4" w:rsidRDefault="00B4227D" w:rsidP="00002842">
      <w:pPr>
        <w:spacing w:after="0" w:line="240" w:lineRule="auto"/>
        <w:jc w:val="center"/>
        <w:rPr>
          <w:rFonts w:ascii="Franklin Gothic Heavy" w:hAnsi="Franklin Gothic Heavy" w:cs="Arial"/>
          <w:spacing w:val="20"/>
          <w:sz w:val="36"/>
          <w:szCs w:val="36"/>
          <w:u w:val="single"/>
        </w:rPr>
      </w:pPr>
      <w:r w:rsidRPr="00A37CD4">
        <w:rPr>
          <w:rFonts w:ascii="Franklin Gothic Heavy" w:hAnsi="Franklin Gothic Heavy" w:cs="Arial"/>
          <w:spacing w:val="20"/>
          <w:sz w:val="36"/>
          <w:szCs w:val="36"/>
          <w:u w:val="single"/>
        </w:rPr>
        <w:t>«Леворукий» ребёнок</w:t>
      </w:r>
    </w:p>
    <w:p w:rsidR="00002842" w:rsidRDefault="00002842" w:rsidP="00002842">
      <w:pPr>
        <w:spacing w:after="0" w:line="240" w:lineRule="auto"/>
        <w:rPr>
          <w:rFonts w:ascii="Arial" w:hAnsi="Arial" w:cs="Arial"/>
        </w:rPr>
      </w:pPr>
    </w:p>
    <w:p w:rsidR="00BD2B39" w:rsidRDefault="0094175A" w:rsidP="00BD2B39">
      <w:pPr>
        <w:spacing w:after="0" w:line="240" w:lineRule="auto"/>
        <w:ind w:firstLine="284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40005</wp:posOffset>
            </wp:positionV>
            <wp:extent cx="1038860" cy="1389380"/>
            <wp:effectExtent l="19050" t="19050" r="27940" b="20320"/>
            <wp:wrapSquare wrapText="bothSides"/>
            <wp:docPr id="2" name="Рисунок 2" descr="D:\Мои документы\Психолог - Чивчян Яна Рубиковна\ФОТО\Рисунки\Леворукий ребенок\lev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сихолог - Чивчян Яна Рубиковна\ФОТО\Рисунки\Леворукий ребенок\levs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3893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7D" w:rsidRPr="00BD2B39">
        <w:rPr>
          <w:rFonts w:ascii="Comic Sans MS" w:hAnsi="Comic Sans MS" w:cs="Arial"/>
          <w:sz w:val="24"/>
          <w:szCs w:val="24"/>
        </w:rPr>
        <w:t xml:space="preserve">Долгое время считалось, что </w:t>
      </w:r>
      <w:proofErr w:type="spellStart"/>
      <w:r w:rsidR="00B4227D" w:rsidRPr="00BD2B39">
        <w:rPr>
          <w:rFonts w:ascii="Comic Sans MS" w:hAnsi="Comic Sans MS" w:cs="Arial"/>
          <w:sz w:val="24"/>
          <w:szCs w:val="24"/>
        </w:rPr>
        <w:t>леворукость</w:t>
      </w:r>
      <w:proofErr w:type="spellEnd"/>
      <w:r w:rsidR="00B4227D" w:rsidRPr="00BD2B39">
        <w:rPr>
          <w:rFonts w:ascii="Comic Sans MS" w:hAnsi="Comic Sans MS" w:cs="Arial"/>
          <w:sz w:val="24"/>
          <w:szCs w:val="24"/>
        </w:rPr>
        <w:t xml:space="preserve"> надо исправлять. Из левшей настойчиво и методично делали правшей, считая,</w:t>
      </w:r>
      <w:r w:rsidR="00BD2B39">
        <w:rPr>
          <w:rFonts w:ascii="Comic Sans MS" w:hAnsi="Comic Sans MS" w:cs="Arial"/>
          <w:sz w:val="24"/>
          <w:szCs w:val="24"/>
        </w:rPr>
        <w:t xml:space="preserve"> что это правильно.</w:t>
      </w:r>
    </w:p>
    <w:p w:rsidR="00B4227D" w:rsidRPr="00BD2B39" w:rsidRDefault="00B4227D" w:rsidP="00BD2B39">
      <w:pPr>
        <w:spacing w:after="0" w:line="240" w:lineRule="auto"/>
        <w:ind w:firstLine="284"/>
        <w:jc w:val="center"/>
        <w:rPr>
          <w:rFonts w:ascii="Comic Sans MS" w:hAnsi="Comic Sans MS" w:cs="Arial"/>
          <w:sz w:val="24"/>
          <w:szCs w:val="24"/>
        </w:rPr>
      </w:pPr>
      <w:r w:rsidRPr="00BD2B39">
        <w:rPr>
          <w:rFonts w:ascii="Comic Sans MS" w:hAnsi="Comic Sans MS" w:cs="Arial"/>
          <w:sz w:val="24"/>
          <w:szCs w:val="24"/>
        </w:rPr>
        <w:t xml:space="preserve">Но </w:t>
      </w:r>
      <w:proofErr w:type="spellStart"/>
      <w:r w:rsidRPr="00BD2B39">
        <w:rPr>
          <w:rFonts w:ascii="Comic Sans MS" w:hAnsi="Comic Sans MS" w:cs="Arial"/>
          <w:sz w:val="24"/>
          <w:szCs w:val="24"/>
        </w:rPr>
        <w:t>леворукость</w:t>
      </w:r>
      <w:proofErr w:type="spellEnd"/>
      <w:r w:rsidRPr="00BD2B39">
        <w:rPr>
          <w:rFonts w:ascii="Comic Sans MS" w:hAnsi="Comic Sans MS" w:cs="Arial"/>
          <w:sz w:val="24"/>
          <w:szCs w:val="24"/>
        </w:rPr>
        <w:t xml:space="preserve"> – это не привычка, не болезнь, не результат ошибок педагога, это один из вариантов нормального развития организма, который часто зависит от врождённых генетических особенностей строения головного мозга ребёнка.</w:t>
      </w:r>
    </w:p>
    <w:p w:rsidR="00002842" w:rsidRDefault="00002842" w:rsidP="00002842">
      <w:pPr>
        <w:spacing w:after="0" w:line="240" w:lineRule="auto"/>
        <w:rPr>
          <w:rFonts w:ascii="Arial" w:hAnsi="Arial" w:cs="Arial"/>
        </w:rPr>
      </w:pPr>
    </w:p>
    <w:p w:rsidR="00B4227D" w:rsidRPr="00A37CD4" w:rsidRDefault="005A4293" w:rsidP="000028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7CD4">
        <w:rPr>
          <w:rFonts w:ascii="Arial" w:hAnsi="Arial" w:cs="Arial"/>
          <w:b/>
          <w:sz w:val="28"/>
          <w:szCs w:val="28"/>
        </w:rPr>
        <w:t>Некоторые м</w:t>
      </w:r>
      <w:r w:rsidR="00002842" w:rsidRPr="00A37CD4">
        <w:rPr>
          <w:rFonts w:ascii="Arial" w:hAnsi="Arial" w:cs="Arial"/>
          <w:b/>
          <w:sz w:val="28"/>
          <w:szCs w:val="28"/>
        </w:rPr>
        <w:t>етоды определения ведущей руки</w:t>
      </w:r>
    </w:p>
    <w:p w:rsidR="00002842" w:rsidRPr="00002842" w:rsidRDefault="00002842" w:rsidP="00002842">
      <w:pPr>
        <w:spacing w:after="0" w:line="240" w:lineRule="auto"/>
        <w:rPr>
          <w:rFonts w:ascii="Arial" w:hAnsi="Arial" w:cs="Arial"/>
        </w:rPr>
      </w:pPr>
    </w:p>
    <w:p w:rsidR="00B4227D" w:rsidRPr="00BD2B39" w:rsidRDefault="00B4227D" w:rsidP="00002842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 xml:space="preserve">Ребёнку предлагается открутить крышки у нескольких бутылок. Ведущая рука выполняет активные действия, </w:t>
      </w:r>
      <w:proofErr w:type="spellStart"/>
      <w:r w:rsidRPr="00BD2B39">
        <w:rPr>
          <w:rFonts w:ascii="Arial" w:hAnsi="Arial" w:cs="Arial"/>
          <w:sz w:val="24"/>
          <w:szCs w:val="24"/>
        </w:rPr>
        <w:t>неведущая</w:t>
      </w:r>
      <w:proofErr w:type="spellEnd"/>
      <w:r w:rsidRPr="00BD2B39">
        <w:rPr>
          <w:rFonts w:ascii="Arial" w:hAnsi="Arial" w:cs="Arial"/>
          <w:sz w:val="24"/>
          <w:szCs w:val="24"/>
        </w:rPr>
        <w:t xml:space="preserve"> держит бутылку.</w:t>
      </w:r>
    </w:p>
    <w:p w:rsidR="00B4227D" w:rsidRPr="00BD2B39" w:rsidRDefault="00002842" w:rsidP="00002842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>Ребёнка просят поймать мяч одной рукой. Активные действия выполняет ведущая рука.</w:t>
      </w:r>
    </w:p>
    <w:p w:rsidR="00002842" w:rsidRPr="00BD2B39" w:rsidRDefault="00002842" w:rsidP="00002842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>Рисовать пальцем одной руки круги на ладони другой.</w:t>
      </w:r>
    </w:p>
    <w:p w:rsidR="00002842" w:rsidRPr="00BD2B39" w:rsidRDefault="00002842" w:rsidP="00002842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>Сцепить руки в замок. Сверху оказывается большой палец ведущей руки.</w:t>
      </w:r>
    </w:p>
    <w:p w:rsidR="005A4293" w:rsidRPr="00BD2B39" w:rsidRDefault="005A4293" w:rsidP="00002842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>Раздавать карты (ведущая рука та, что раскладывает карты).</w:t>
      </w:r>
    </w:p>
    <w:p w:rsidR="005A4293" w:rsidRPr="00BD2B39" w:rsidRDefault="005A4293" w:rsidP="005A4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293" w:rsidRPr="00BD2B39" w:rsidRDefault="005A4293" w:rsidP="005A429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>Но ребёнок не обязательно абсолютно во всём являет левшой. Например, писать ему удобно левой рукой, а держать ложку правой.</w:t>
      </w:r>
    </w:p>
    <w:p w:rsidR="005A4293" w:rsidRDefault="005A4293" w:rsidP="005A429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5A4293" w:rsidRPr="00A37CD4" w:rsidRDefault="00DA69D3" w:rsidP="005F58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7CD4">
        <w:rPr>
          <w:rFonts w:ascii="Arial" w:hAnsi="Arial" w:cs="Arial"/>
          <w:b/>
          <w:sz w:val="28"/>
          <w:szCs w:val="28"/>
        </w:rPr>
        <w:t xml:space="preserve">Адаптация </w:t>
      </w:r>
      <w:proofErr w:type="spellStart"/>
      <w:r w:rsidRPr="00A37CD4">
        <w:rPr>
          <w:rFonts w:ascii="Arial" w:hAnsi="Arial" w:cs="Arial"/>
          <w:b/>
          <w:sz w:val="28"/>
          <w:szCs w:val="28"/>
        </w:rPr>
        <w:t>леворукого</w:t>
      </w:r>
      <w:proofErr w:type="spellEnd"/>
      <w:r w:rsidRPr="00A37CD4">
        <w:rPr>
          <w:rFonts w:ascii="Arial" w:hAnsi="Arial" w:cs="Arial"/>
          <w:b/>
          <w:sz w:val="28"/>
          <w:szCs w:val="28"/>
        </w:rPr>
        <w:t xml:space="preserve"> ребёнка</w:t>
      </w:r>
    </w:p>
    <w:p w:rsidR="00DA69D3" w:rsidRDefault="00DA69D3" w:rsidP="005A429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A69D3" w:rsidRPr="00BD2B39" w:rsidRDefault="00DA69D3" w:rsidP="00BD2B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F1342">
        <w:rPr>
          <w:rFonts w:ascii="Franklin Gothic Heavy" w:hAnsi="Franklin Gothic Heavy" w:cs="Arial"/>
          <w:b/>
          <w:sz w:val="24"/>
          <w:szCs w:val="24"/>
        </w:rPr>
        <w:t>1.</w:t>
      </w:r>
      <w:r w:rsidRPr="00BD2B39">
        <w:rPr>
          <w:rFonts w:ascii="Arial" w:hAnsi="Arial" w:cs="Arial"/>
          <w:sz w:val="24"/>
          <w:szCs w:val="24"/>
        </w:rPr>
        <w:t xml:space="preserve"> Положите на стол чистый лист бумаги. Возьмите в обе руки по карандашу. Начните рисовать обеими руками зеркально-симметричные рисунки, буквы. При выполнении этого упражнения обратите </w:t>
      </w:r>
      <w:proofErr w:type="gramStart"/>
      <w:r w:rsidRPr="00BD2B39">
        <w:rPr>
          <w:rFonts w:ascii="Arial" w:hAnsi="Arial" w:cs="Arial"/>
          <w:sz w:val="24"/>
          <w:szCs w:val="24"/>
        </w:rPr>
        <w:t>внимание</w:t>
      </w:r>
      <w:proofErr w:type="gramEnd"/>
      <w:r w:rsidRPr="00BD2B39">
        <w:rPr>
          <w:rFonts w:ascii="Arial" w:hAnsi="Arial" w:cs="Arial"/>
          <w:sz w:val="24"/>
          <w:szCs w:val="24"/>
        </w:rPr>
        <w:t xml:space="preserve"> как расслабляются глаза и руки.</w:t>
      </w:r>
      <w:r w:rsidR="0066489F">
        <w:rPr>
          <w:rFonts w:ascii="Arial" w:hAnsi="Arial" w:cs="Arial"/>
          <w:sz w:val="24"/>
          <w:szCs w:val="24"/>
        </w:rPr>
        <w:t xml:space="preserve"> </w:t>
      </w:r>
    </w:p>
    <w:p w:rsidR="00DA69D3" w:rsidRPr="00BD2B39" w:rsidRDefault="00886E8E" w:rsidP="00BD2B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F1342">
        <w:rPr>
          <w:rFonts w:ascii="Franklin Gothic Heavy" w:hAnsi="Franklin Gothic Heavy" w:cs="Arial"/>
          <w:b/>
          <w:sz w:val="24"/>
          <w:szCs w:val="24"/>
        </w:rPr>
        <w:t>2.</w:t>
      </w:r>
      <w:r w:rsidRPr="00BD2B39">
        <w:rPr>
          <w:rFonts w:ascii="Arial" w:hAnsi="Arial" w:cs="Arial"/>
          <w:sz w:val="24"/>
          <w:szCs w:val="24"/>
        </w:rPr>
        <w:t xml:space="preserve"> Положите ладошки на стол. Поднимите пальцы по одному (начиная с мизинца) сначала на одной руке, затем на другой, затем на обеих. Повторите упражнение в обратном порядке.</w:t>
      </w:r>
    </w:p>
    <w:p w:rsidR="00886E8E" w:rsidRPr="00BD2B39" w:rsidRDefault="00886E8E" w:rsidP="00BD2B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F1342">
        <w:rPr>
          <w:rFonts w:ascii="Franklin Gothic Heavy" w:hAnsi="Franklin Gothic Heavy" w:cs="Arial"/>
          <w:b/>
          <w:sz w:val="24"/>
          <w:szCs w:val="24"/>
        </w:rPr>
        <w:t>3.</w:t>
      </w:r>
      <w:r w:rsidR="005F588C" w:rsidRPr="00BD2B39">
        <w:rPr>
          <w:rFonts w:ascii="Arial" w:hAnsi="Arial" w:cs="Arial"/>
          <w:sz w:val="24"/>
          <w:szCs w:val="24"/>
        </w:rPr>
        <w:t xml:space="preserve"> Выпрямите кисть руки, плотно сожмите пальцы и поочерёдно прижимайте их сначала к третьим суставам, затем к плоскости ладони.</w:t>
      </w:r>
      <w:r w:rsidR="0027347E" w:rsidRPr="00BD2B39">
        <w:rPr>
          <w:rFonts w:ascii="Arial" w:hAnsi="Arial" w:cs="Arial"/>
          <w:sz w:val="24"/>
          <w:szCs w:val="24"/>
        </w:rPr>
        <w:t xml:space="preserve"> Упражнение выполняется сначала одной рукой, затем другой.</w:t>
      </w:r>
    </w:p>
    <w:p w:rsidR="0027347E" w:rsidRPr="00BD2B39" w:rsidRDefault="0027347E" w:rsidP="00BD2B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F1342">
        <w:rPr>
          <w:rFonts w:ascii="Franklin Gothic Heavy" w:hAnsi="Franklin Gothic Heavy" w:cs="Arial"/>
          <w:b/>
          <w:sz w:val="24"/>
          <w:szCs w:val="24"/>
        </w:rPr>
        <w:t>4.</w:t>
      </w:r>
      <w:r w:rsidRPr="00BD2B39">
        <w:rPr>
          <w:rFonts w:ascii="Arial" w:hAnsi="Arial" w:cs="Arial"/>
          <w:sz w:val="24"/>
          <w:szCs w:val="24"/>
        </w:rPr>
        <w:t xml:space="preserve"> Сожмите пальцы в кулак и вращайте в разных направлениях. Упражнение сначала выполняется одной рукой, затем другой.</w:t>
      </w:r>
    </w:p>
    <w:p w:rsidR="0027347E" w:rsidRPr="00BD2B39" w:rsidRDefault="0027347E" w:rsidP="00BD2B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F1342">
        <w:rPr>
          <w:rFonts w:ascii="Franklin Gothic Heavy" w:hAnsi="Franklin Gothic Heavy" w:cs="Arial"/>
          <w:b/>
          <w:sz w:val="24"/>
          <w:szCs w:val="24"/>
        </w:rPr>
        <w:t>5.</w:t>
      </w:r>
      <w:r w:rsidRPr="00BD2B39">
        <w:rPr>
          <w:rFonts w:ascii="Arial" w:hAnsi="Arial" w:cs="Arial"/>
          <w:sz w:val="24"/>
          <w:szCs w:val="24"/>
        </w:rPr>
        <w:t xml:space="preserve"> </w:t>
      </w:r>
      <w:r w:rsidR="00713FDE" w:rsidRPr="00BD2B39">
        <w:rPr>
          <w:rFonts w:ascii="Arial" w:hAnsi="Arial" w:cs="Arial"/>
          <w:sz w:val="24"/>
          <w:szCs w:val="24"/>
        </w:rPr>
        <w:t>Зажмите карандаш средним и указательным пальцами. Сгибайте и разгибайте эти пальцы так, чтобы карандаш не опускался ниже большого пальца. Упражнения выполняются сначала одной рукой, затем другой.</w:t>
      </w:r>
    </w:p>
    <w:p w:rsidR="00713FDE" w:rsidRPr="00BD2B39" w:rsidRDefault="00713FDE" w:rsidP="00BD2B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F1342">
        <w:rPr>
          <w:rFonts w:ascii="Franklin Gothic Heavy" w:hAnsi="Franklin Gothic Heavy" w:cs="Arial"/>
          <w:b/>
          <w:sz w:val="24"/>
          <w:szCs w:val="24"/>
        </w:rPr>
        <w:t>6.</w:t>
      </w:r>
      <w:r w:rsidRPr="00BD2B39">
        <w:rPr>
          <w:rFonts w:ascii="Arial" w:hAnsi="Arial" w:cs="Arial"/>
          <w:sz w:val="24"/>
          <w:szCs w:val="24"/>
        </w:rPr>
        <w:t xml:space="preserve"> Положите на стол 10-15 карандашей. Необходимо собрать одно рукой в кулак все карандаши, беря </w:t>
      </w:r>
      <w:r w:rsidR="004B2CB6" w:rsidRPr="00BD2B39">
        <w:rPr>
          <w:rFonts w:ascii="Arial" w:hAnsi="Arial" w:cs="Arial"/>
          <w:sz w:val="24"/>
          <w:szCs w:val="24"/>
        </w:rPr>
        <w:t>их по одному. Затем также по одному выложить карандаши на стол. Упражнение выполняется сначала одной рукой, затем другой.</w:t>
      </w:r>
    </w:p>
    <w:p w:rsidR="004B2CB6" w:rsidRPr="00BD2B39" w:rsidRDefault="00CE258E" w:rsidP="00BD2B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F1342">
        <w:rPr>
          <w:rFonts w:ascii="Franklin Gothic Heavy" w:hAnsi="Franklin Gothic Heavy" w:cs="Arial"/>
          <w:b/>
          <w:sz w:val="24"/>
          <w:szCs w:val="24"/>
        </w:rPr>
        <w:t>7.</w:t>
      </w:r>
      <w:r w:rsidRPr="00BD2B39">
        <w:rPr>
          <w:rFonts w:ascii="Arial" w:hAnsi="Arial" w:cs="Arial"/>
          <w:sz w:val="24"/>
          <w:szCs w:val="24"/>
        </w:rPr>
        <w:t xml:space="preserve"> Делайте двумя грецкими орехами круговые движения в каждой ладони.</w:t>
      </w:r>
    </w:p>
    <w:p w:rsidR="00CE258E" w:rsidRPr="00BD2B39" w:rsidRDefault="00CE258E" w:rsidP="00BD2B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F1342">
        <w:rPr>
          <w:rFonts w:ascii="Franklin Gothic Heavy" w:hAnsi="Franklin Gothic Heavy" w:cs="Arial"/>
          <w:b/>
          <w:sz w:val="24"/>
          <w:szCs w:val="24"/>
        </w:rPr>
        <w:t>8.</w:t>
      </w:r>
      <w:r w:rsidRPr="00BD2B39">
        <w:rPr>
          <w:rFonts w:ascii="Arial" w:hAnsi="Arial" w:cs="Arial"/>
          <w:sz w:val="24"/>
          <w:szCs w:val="24"/>
        </w:rPr>
        <w:t xml:space="preserve"> Горизонтальная восьмёрка. Соедините руки на уровне глаз «домиком». Наклоните голову к правому плечу. Нарисуйте в воздухе соединёнными руками во весь возможный «размах крыльев» горизонтальную восьмёрку. Повторите в другую сторону, положив голову на левое плечо.</w:t>
      </w:r>
    </w:p>
    <w:p w:rsidR="00CE258E" w:rsidRPr="00BD2B39" w:rsidRDefault="008917C8" w:rsidP="00BD2B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Franklin Gothic Heavy" w:hAnsi="Franklin Gothic Heavy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85725</wp:posOffset>
            </wp:positionV>
            <wp:extent cx="2038350" cy="1527810"/>
            <wp:effectExtent l="19050" t="19050" r="19050" b="15240"/>
            <wp:wrapSquare wrapText="bothSides"/>
            <wp:docPr id="1" name="Рисунок 1" descr="D:\Мои документы\Психолог - Чивчян Яна Рубиковна\ФОТО\Рисунки\Леворукий ребенок\1299362354_2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сихолог - Чивчян Яна Рубиковна\ФОТО\Рисунки\Леворукий ребенок\1299362354_29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78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58E" w:rsidRPr="009F1342">
        <w:rPr>
          <w:rFonts w:ascii="Franklin Gothic Heavy" w:hAnsi="Franklin Gothic Heavy" w:cs="Arial"/>
          <w:b/>
          <w:sz w:val="24"/>
          <w:szCs w:val="24"/>
        </w:rPr>
        <w:t>9.</w:t>
      </w:r>
      <w:r w:rsidR="00CE258E" w:rsidRPr="00BD2B39">
        <w:rPr>
          <w:rFonts w:ascii="Arial" w:hAnsi="Arial" w:cs="Arial"/>
          <w:sz w:val="24"/>
          <w:szCs w:val="24"/>
        </w:rPr>
        <w:t xml:space="preserve"> </w:t>
      </w:r>
      <w:r w:rsidR="00274110" w:rsidRPr="00BD2B39">
        <w:rPr>
          <w:rFonts w:ascii="Arial" w:hAnsi="Arial" w:cs="Arial"/>
          <w:sz w:val="24"/>
          <w:szCs w:val="24"/>
        </w:rPr>
        <w:t>Прочитайте зеркально-поэтический текст:</w:t>
      </w:r>
    </w:p>
    <w:p w:rsidR="00274110" w:rsidRPr="009F1342" w:rsidRDefault="00274110" w:rsidP="009F1342">
      <w:pPr>
        <w:tabs>
          <w:tab w:val="left" w:pos="-3402"/>
        </w:tabs>
        <w:spacing w:after="0" w:line="240" w:lineRule="auto"/>
        <w:ind w:left="1701"/>
        <w:jc w:val="both"/>
        <w:rPr>
          <w:rFonts w:ascii="Arial" w:hAnsi="Arial" w:cs="Arial"/>
          <w:i/>
          <w:sz w:val="24"/>
          <w:szCs w:val="24"/>
        </w:rPr>
      </w:pPr>
      <w:r w:rsidRPr="009F1342">
        <w:rPr>
          <w:rFonts w:ascii="Arial" w:hAnsi="Arial" w:cs="Arial"/>
          <w:i/>
          <w:sz w:val="24"/>
          <w:szCs w:val="24"/>
        </w:rPr>
        <w:t>Перевертень</w:t>
      </w:r>
    </w:p>
    <w:p w:rsidR="00274110" w:rsidRPr="00BD2B39" w:rsidRDefault="00274110" w:rsidP="00BD2B39">
      <w:pPr>
        <w:tabs>
          <w:tab w:val="left" w:pos="-3402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>Кони, топот, инок,</w:t>
      </w:r>
    </w:p>
    <w:p w:rsidR="00274110" w:rsidRPr="00BD2B39" w:rsidRDefault="00274110" w:rsidP="00BD2B39">
      <w:pPr>
        <w:tabs>
          <w:tab w:val="left" w:pos="-3402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>Но не речь, а черен он.</w:t>
      </w:r>
    </w:p>
    <w:p w:rsidR="00274110" w:rsidRPr="00BD2B39" w:rsidRDefault="00274110" w:rsidP="00BD2B39">
      <w:pPr>
        <w:tabs>
          <w:tab w:val="left" w:pos="-3402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 xml:space="preserve">Идем, </w:t>
      </w:r>
      <w:proofErr w:type="gramStart"/>
      <w:r w:rsidRPr="00BD2B39">
        <w:rPr>
          <w:rFonts w:ascii="Arial" w:hAnsi="Arial" w:cs="Arial"/>
          <w:sz w:val="24"/>
          <w:szCs w:val="24"/>
        </w:rPr>
        <w:t>молод</w:t>
      </w:r>
      <w:proofErr w:type="gramEnd"/>
      <w:r w:rsidRPr="00BD2B39">
        <w:rPr>
          <w:rFonts w:ascii="Arial" w:hAnsi="Arial" w:cs="Arial"/>
          <w:sz w:val="24"/>
          <w:szCs w:val="24"/>
        </w:rPr>
        <w:t>, долом меди.</w:t>
      </w:r>
    </w:p>
    <w:p w:rsidR="00274110" w:rsidRPr="00BD2B39" w:rsidRDefault="00274110" w:rsidP="00BD2B39">
      <w:pPr>
        <w:tabs>
          <w:tab w:val="left" w:pos="-3402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 xml:space="preserve">Чин </w:t>
      </w:r>
      <w:proofErr w:type="gramStart"/>
      <w:r w:rsidRPr="00BD2B39">
        <w:rPr>
          <w:rFonts w:ascii="Arial" w:hAnsi="Arial" w:cs="Arial"/>
          <w:sz w:val="24"/>
          <w:szCs w:val="24"/>
        </w:rPr>
        <w:t>зван</w:t>
      </w:r>
      <w:proofErr w:type="gramEnd"/>
      <w:r w:rsidRPr="00BD2B39">
        <w:rPr>
          <w:rFonts w:ascii="Arial" w:hAnsi="Arial" w:cs="Arial"/>
          <w:sz w:val="24"/>
          <w:szCs w:val="24"/>
        </w:rPr>
        <w:t xml:space="preserve"> мечем навзничь.</w:t>
      </w:r>
    </w:p>
    <w:p w:rsidR="00274110" w:rsidRPr="00BD2B39" w:rsidRDefault="00274110" w:rsidP="00BD2B39">
      <w:pPr>
        <w:tabs>
          <w:tab w:val="left" w:pos="-3402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>Голод, чем меч долог?</w:t>
      </w:r>
    </w:p>
    <w:p w:rsidR="00274110" w:rsidRPr="00BD2B39" w:rsidRDefault="00274110" w:rsidP="00BD2B39">
      <w:pPr>
        <w:tabs>
          <w:tab w:val="left" w:pos="-3402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 xml:space="preserve">Пал, а </w:t>
      </w:r>
      <w:proofErr w:type="gramStart"/>
      <w:r w:rsidRPr="00BD2B39">
        <w:rPr>
          <w:rFonts w:ascii="Arial" w:hAnsi="Arial" w:cs="Arial"/>
          <w:sz w:val="24"/>
          <w:szCs w:val="24"/>
        </w:rPr>
        <w:t>норов</w:t>
      </w:r>
      <w:proofErr w:type="gramEnd"/>
      <w:r w:rsidRPr="00BD2B39">
        <w:rPr>
          <w:rFonts w:ascii="Arial" w:hAnsi="Arial" w:cs="Arial"/>
          <w:sz w:val="24"/>
          <w:szCs w:val="24"/>
        </w:rPr>
        <w:t xml:space="preserve"> худ и дух ворона лап.</w:t>
      </w:r>
    </w:p>
    <w:p w:rsidR="00274110" w:rsidRDefault="00274110" w:rsidP="00BD2B39">
      <w:pPr>
        <w:tabs>
          <w:tab w:val="left" w:pos="-3402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D2B39">
        <w:rPr>
          <w:rFonts w:ascii="Arial" w:hAnsi="Arial" w:cs="Arial"/>
          <w:sz w:val="24"/>
          <w:szCs w:val="24"/>
        </w:rPr>
        <w:t xml:space="preserve">А что? Я лов? Воля </w:t>
      </w:r>
      <w:proofErr w:type="spellStart"/>
      <w:r w:rsidRPr="00BD2B39">
        <w:rPr>
          <w:rFonts w:ascii="Arial" w:hAnsi="Arial" w:cs="Arial"/>
          <w:sz w:val="24"/>
          <w:szCs w:val="24"/>
        </w:rPr>
        <w:t>Отча</w:t>
      </w:r>
      <w:proofErr w:type="spellEnd"/>
      <w:r w:rsidRPr="00BD2B39">
        <w:rPr>
          <w:rFonts w:ascii="Arial" w:hAnsi="Arial" w:cs="Arial"/>
          <w:sz w:val="24"/>
          <w:szCs w:val="24"/>
        </w:rPr>
        <w:t>!</w:t>
      </w:r>
    </w:p>
    <w:sectPr w:rsidR="00274110" w:rsidSect="00BD2B3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0DB"/>
    <w:multiLevelType w:val="hybridMultilevel"/>
    <w:tmpl w:val="0F28D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B4227D"/>
    <w:rsid w:val="00002842"/>
    <w:rsid w:val="00160DC1"/>
    <w:rsid w:val="0027347E"/>
    <w:rsid w:val="00274110"/>
    <w:rsid w:val="004B2CB6"/>
    <w:rsid w:val="005A4293"/>
    <w:rsid w:val="005F588C"/>
    <w:rsid w:val="0066489F"/>
    <w:rsid w:val="0069006A"/>
    <w:rsid w:val="006E5882"/>
    <w:rsid w:val="00713FDE"/>
    <w:rsid w:val="00836257"/>
    <w:rsid w:val="00886E8E"/>
    <w:rsid w:val="008917C8"/>
    <w:rsid w:val="0094175A"/>
    <w:rsid w:val="009F1342"/>
    <w:rsid w:val="00A37CD4"/>
    <w:rsid w:val="00B2266A"/>
    <w:rsid w:val="00B4227D"/>
    <w:rsid w:val="00BA5F10"/>
    <w:rsid w:val="00BD2B39"/>
    <w:rsid w:val="00CE258E"/>
    <w:rsid w:val="00DA69D3"/>
    <w:rsid w:val="00E4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2011-10-10T08:07:00Z</dcterms:created>
  <dcterms:modified xsi:type="dcterms:W3CDTF">2011-11-23T05:42:00Z</dcterms:modified>
</cp:coreProperties>
</file>