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E37FC" w:rsidRPr="007767D7" w:rsidRDefault="001E37FC" w:rsidP="007767D7">
      <w:pPr>
        <w:spacing w:after="0" w:line="280" w:lineRule="exact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767D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«Неделя детской книги»,</w:t>
      </w:r>
    </w:p>
    <w:p w:rsidR="001E37FC" w:rsidRPr="007767D7" w:rsidRDefault="001E37FC" w:rsidP="007767D7">
      <w:pPr>
        <w:spacing w:after="0" w:line="280" w:lineRule="exact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767D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посвященной Году экологии в России,</w:t>
      </w:r>
    </w:p>
    <w:p w:rsidR="001E37FC" w:rsidRPr="007767D7" w:rsidRDefault="001E37FC" w:rsidP="007767D7">
      <w:pPr>
        <w:spacing w:after="0" w:line="280" w:lineRule="exact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767D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школьной библиотеки МБОУ СШ №36 г. Твери</w:t>
      </w:r>
    </w:p>
    <w:p w:rsidR="007767D7" w:rsidRPr="007767D7" w:rsidRDefault="007767D7" w:rsidP="007767D7">
      <w:pPr>
        <w:spacing w:after="0" w:line="280" w:lineRule="exact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F7769F" w:rsidRPr="007767D7" w:rsidRDefault="001E37FC" w:rsidP="00F93D9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767D7">
        <w:rPr>
          <w:rFonts w:ascii="Times New Roman" w:hAnsi="Times New Roman" w:cs="Times New Roman"/>
          <w:color w:val="7030A0"/>
          <w:sz w:val="28"/>
          <w:szCs w:val="28"/>
        </w:rPr>
        <w:t>С 03.04 2017 по 07.04 2017 в школьной библиотеке МБОУ СШ №36 г. Твери проведен цикл мероприятий, приуроченных к Году экологии в России, имеющий целью привлечь внимание учащихся к проблемам защиты природы, бережному отношению к флоре и фауне нашей страны, а также направленный на решение просветительских, познавательных, развивающих задач. В ходе проведения мероприятий учащимся были организованы книжные выставки и представлены книги соответствующих тем: о заповедниках и национальных парках, о птицах, кошках и собаках, об экологических проблемах, познавательная и художественная литература о природе.</w:t>
      </w:r>
      <w:r w:rsidR="00F93D95">
        <w:rPr>
          <w:rFonts w:ascii="Times New Roman" w:hAnsi="Times New Roman" w:cs="Times New Roman"/>
          <w:color w:val="7030A0"/>
          <w:sz w:val="28"/>
          <w:szCs w:val="28"/>
        </w:rPr>
        <w:t xml:space="preserve"> Девизом Недели детской книги стали слова: «Кто любит читать книги о природе, никогда не обидит ни зверя, ни птицу в лесу, не бросит мусор в реку».</w:t>
      </w:r>
      <w:r w:rsidR="00F7769F" w:rsidRPr="007767D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F7769F" w:rsidRPr="007767D7" w:rsidRDefault="00F7769F" w:rsidP="00F93D9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767D7">
        <w:rPr>
          <w:rFonts w:ascii="Times New Roman" w:hAnsi="Times New Roman" w:cs="Times New Roman"/>
          <w:color w:val="7030A0"/>
          <w:sz w:val="28"/>
          <w:szCs w:val="28"/>
        </w:rPr>
        <w:t>Мероприятиями были охвачены учащиеся с 1-го по 9-й классы. В плане мероприятий обозначены и проведены:</w:t>
      </w:r>
      <w:r w:rsidR="00B431D4" w:rsidRPr="007767D7">
        <w:rPr>
          <w:rFonts w:ascii="Times New Roman" w:hAnsi="Times New Roman" w:cs="Times New Roman"/>
          <w:color w:val="7030A0"/>
          <w:sz w:val="28"/>
          <w:szCs w:val="28"/>
        </w:rPr>
        <w:t>1)</w:t>
      </w:r>
      <w:r w:rsidRPr="007767D7">
        <w:rPr>
          <w:rFonts w:ascii="Times New Roman" w:hAnsi="Times New Roman" w:cs="Times New Roman"/>
          <w:color w:val="7030A0"/>
          <w:sz w:val="28"/>
          <w:szCs w:val="28"/>
        </w:rPr>
        <w:t xml:space="preserve"> литературная игра «Под шапкой – невидимкой» по рассказам Н.Сладкова с последующей практической работой по книге в 1А классе, </w:t>
      </w:r>
      <w:r w:rsidR="00B431D4" w:rsidRPr="007767D7">
        <w:rPr>
          <w:rFonts w:ascii="Times New Roman" w:hAnsi="Times New Roman" w:cs="Times New Roman"/>
          <w:color w:val="7030A0"/>
          <w:sz w:val="28"/>
          <w:szCs w:val="28"/>
        </w:rPr>
        <w:t>2)</w:t>
      </w:r>
      <w:r w:rsidRPr="007767D7">
        <w:rPr>
          <w:rFonts w:ascii="Times New Roman" w:hAnsi="Times New Roman" w:cs="Times New Roman"/>
          <w:color w:val="7030A0"/>
          <w:sz w:val="28"/>
          <w:szCs w:val="28"/>
        </w:rPr>
        <w:t>командная  игра «Мохнатые и пернатые герои В.Бианки»  во 2-х классах,</w:t>
      </w:r>
      <w:r w:rsidR="00B431D4" w:rsidRPr="007767D7">
        <w:rPr>
          <w:rFonts w:ascii="Times New Roman" w:hAnsi="Times New Roman" w:cs="Times New Roman"/>
          <w:color w:val="7030A0"/>
          <w:sz w:val="28"/>
          <w:szCs w:val="28"/>
        </w:rPr>
        <w:t>3)</w:t>
      </w:r>
      <w:r w:rsidRPr="007767D7">
        <w:rPr>
          <w:rFonts w:ascii="Times New Roman" w:hAnsi="Times New Roman" w:cs="Times New Roman"/>
          <w:color w:val="7030A0"/>
          <w:sz w:val="28"/>
          <w:szCs w:val="28"/>
        </w:rPr>
        <w:t xml:space="preserve"> викторина по рассказам Н.Сладкова «</w:t>
      </w:r>
      <w:r w:rsidR="00B431D4" w:rsidRPr="007767D7">
        <w:rPr>
          <w:rFonts w:ascii="Times New Roman" w:hAnsi="Times New Roman" w:cs="Times New Roman"/>
          <w:color w:val="7030A0"/>
          <w:sz w:val="28"/>
          <w:szCs w:val="28"/>
        </w:rPr>
        <w:t>Дети радуги</w:t>
      </w:r>
      <w:r w:rsidRPr="007767D7"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="00B431D4" w:rsidRPr="007767D7">
        <w:rPr>
          <w:rFonts w:ascii="Times New Roman" w:hAnsi="Times New Roman" w:cs="Times New Roman"/>
          <w:color w:val="7030A0"/>
          <w:sz w:val="28"/>
          <w:szCs w:val="28"/>
        </w:rPr>
        <w:t xml:space="preserve"> о птицах и практическая работа с текстом в 3А классе с последующим созданием творческих работ по созданию рукотворной книги о птицах, 4)обсуждение рассказов о животных Куприна «Сапсан», «Ю-Ю»  с последующей творческой работой по составлению аннотации к понравившемуся рассказу в 4А классе, 5)беседа и викторина о птицах «Вестники радости и весны» в 5В классе, 6)командная игра «Иду я по лесу» в 6А классе, 7)</w:t>
      </w:r>
      <w:r w:rsidR="007767D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431D4" w:rsidRPr="007767D7">
        <w:rPr>
          <w:rFonts w:ascii="Times New Roman" w:hAnsi="Times New Roman" w:cs="Times New Roman"/>
          <w:color w:val="7030A0"/>
          <w:sz w:val="28"/>
          <w:szCs w:val="28"/>
        </w:rPr>
        <w:t xml:space="preserve">литературная игра </w:t>
      </w:r>
      <w:r w:rsidR="007767D7" w:rsidRPr="007767D7">
        <w:rPr>
          <w:rFonts w:ascii="Times New Roman" w:hAnsi="Times New Roman" w:cs="Times New Roman"/>
          <w:color w:val="7030A0"/>
          <w:sz w:val="28"/>
          <w:szCs w:val="28"/>
        </w:rPr>
        <w:t xml:space="preserve">«Путешествие по дебрям Уссурийского края» </w:t>
      </w:r>
      <w:r w:rsidR="00B431D4" w:rsidRPr="007767D7">
        <w:rPr>
          <w:rFonts w:ascii="Times New Roman" w:hAnsi="Times New Roman" w:cs="Times New Roman"/>
          <w:color w:val="7030A0"/>
          <w:sz w:val="28"/>
          <w:szCs w:val="28"/>
        </w:rPr>
        <w:t>по книге В.Арсеньева в 7Б классе, 8)беседа и викторина «Эти удивительные кошки» в 8Б классе, 9)беседа «Заповедная Россия» с последующим  творческим заданием в 9А классе. Во всех мероприятиях использованы  мультимедийные презентации, продемонстрированы красочные слайды с фото птиц, животных, видеоролики. Учащиеся были привлечены к прочтению литературы при подготовке к литературным играм.</w:t>
      </w:r>
    </w:p>
    <w:p w:rsidR="007767D7" w:rsidRPr="007767D7" w:rsidRDefault="007767D7" w:rsidP="00F93D95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7767D7">
        <w:rPr>
          <w:rFonts w:ascii="Times New Roman" w:hAnsi="Times New Roman" w:cs="Times New Roman"/>
          <w:color w:val="7030A0"/>
          <w:sz w:val="28"/>
          <w:szCs w:val="28"/>
        </w:rPr>
        <w:t>Для всех учащихся школы были оформлены стенды «Дети радуги и воздуха» с викториной «Угадай птицу по фото» и «Писатели-натуралисты» с викторинами «Загадки от Н.Сладкова» и «Загадки В.Бианки». Знатоки природы были отмечены грамотами.</w:t>
      </w:r>
    </w:p>
    <w:p w:rsidR="001E37FC" w:rsidRPr="000C5C32" w:rsidRDefault="007767D7" w:rsidP="000C5C32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7767D7">
        <w:rPr>
          <w:rFonts w:ascii="Times New Roman" w:hAnsi="Times New Roman" w:cs="Times New Roman"/>
          <w:color w:val="7030A0"/>
          <w:sz w:val="28"/>
          <w:szCs w:val="28"/>
        </w:rPr>
        <w:t xml:space="preserve"> Фотоотчет о проведенных мероприятиях </w:t>
      </w:r>
      <w:proofErr w:type="gramStart"/>
      <w:r w:rsidRPr="007767D7">
        <w:rPr>
          <w:rFonts w:ascii="Times New Roman" w:hAnsi="Times New Roman" w:cs="Times New Roman"/>
          <w:color w:val="7030A0"/>
          <w:sz w:val="28"/>
          <w:szCs w:val="28"/>
        </w:rPr>
        <w:t>представлен</w:t>
      </w:r>
      <w:proofErr w:type="gramEnd"/>
      <w:r w:rsidRPr="007767D7">
        <w:rPr>
          <w:rFonts w:ascii="Times New Roman" w:hAnsi="Times New Roman" w:cs="Times New Roman"/>
          <w:color w:val="7030A0"/>
          <w:sz w:val="28"/>
          <w:szCs w:val="28"/>
        </w:rPr>
        <w:t xml:space="preserve"> в прилагающейся презентации.</w:t>
      </w:r>
    </w:p>
    <w:sectPr w:rsidR="001E37FC" w:rsidRPr="000C5C32" w:rsidSect="00F93D95">
      <w:pgSz w:w="11906" w:h="16838"/>
      <w:pgMar w:top="1134" w:right="1134" w:bottom="1134" w:left="1134" w:header="708" w:footer="708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7FC"/>
    <w:rsid w:val="000C5C32"/>
    <w:rsid w:val="00195B0D"/>
    <w:rsid w:val="001E37FC"/>
    <w:rsid w:val="007767D7"/>
    <w:rsid w:val="00B431D4"/>
    <w:rsid w:val="00BC3B1C"/>
    <w:rsid w:val="00F7769F"/>
    <w:rsid w:val="00F9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2017-04-11T09:38:00Z</dcterms:created>
  <dcterms:modified xsi:type="dcterms:W3CDTF">2017-04-12T06:13:00Z</dcterms:modified>
</cp:coreProperties>
</file>