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/>
      </w:tblPr>
      <w:tblGrid>
        <w:gridCol w:w="4674"/>
        <w:gridCol w:w="5106"/>
      </w:tblGrid>
      <w:tr w:rsidR="002C529D" w:rsidTr="002C529D">
        <w:trPr>
          <w:trHeight w:val="540"/>
          <w:jc w:val="center"/>
        </w:trPr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93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29"/>
              <w:gridCol w:w="264"/>
            </w:tblGrid>
            <w:tr w:rsidR="002C529D" w:rsidTr="00883FC8">
              <w:trPr>
                <w:trHeight w:val="277"/>
                <w:jc w:val="center"/>
              </w:trPr>
              <w:tc>
                <w:tcPr>
                  <w:tcW w:w="2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529D" w:rsidRDefault="002C529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529D" w:rsidRDefault="002C529D" w:rsidP="00883FC8">
                  <w:pPr>
                    <w:spacing w:after="0" w:line="240" w:lineRule="auto"/>
                    <w:ind w:left="131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529D" w:rsidRDefault="002C5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29D" w:rsidRDefault="002C529D">
            <w:pPr>
              <w:spacing w:after="0" w:line="240" w:lineRule="auto"/>
              <w:ind w:left="13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83FC8" w:rsidRDefault="00883FC8" w:rsidP="002C529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883FC8" w:rsidRPr="00B558A0" w:rsidRDefault="00883FC8" w:rsidP="00883FC8">
      <w:pPr>
        <w:pStyle w:val="a4"/>
        <w:rPr>
          <w:rFonts w:ascii="Times New Roman" w:hAnsi="Times New Roman"/>
        </w:rPr>
      </w:pPr>
      <w:r w:rsidRPr="00B558A0">
        <w:rPr>
          <w:rFonts w:ascii="Times New Roman" w:hAnsi="Times New Roman"/>
        </w:rPr>
        <w:t>СОГЛАСОВАНО                                                                                                             УТВЕРЖДЕНО</w:t>
      </w:r>
    </w:p>
    <w:p w:rsidR="00883FC8" w:rsidRPr="00B558A0" w:rsidRDefault="00883FC8" w:rsidP="00883FC8">
      <w:pPr>
        <w:pStyle w:val="a4"/>
        <w:rPr>
          <w:rFonts w:ascii="Times New Roman" w:hAnsi="Times New Roman"/>
        </w:rPr>
      </w:pPr>
      <w:r w:rsidRPr="00B558A0">
        <w:rPr>
          <w:rFonts w:ascii="Times New Roman" w:hAnsi="Times New Roman"/>
        </w:rPr>
        <w:t xml:space="preserve">Педагогический совет                                                     </w:t>
      </w:r>
      <w:r w:rsidR="00B558A0">
        <w:rPr>
          <w:rFonts w:ascii="Times New Roman" w:hAnsi="Times New Roman"/>
        </w:rPr>
        <w:t xml:space="preserve">                             Д</w:t>
      </w:r>
      <w:r w:rsidRPr="00B558A0">
        <w:rPr>
          <w:rFonts w:ascii="Times New Roman" w:hAnsi="Times New Roman"/>
        </w:rPr>
        <w:t>иректор МБОУ СОШ №</w:t>
      </w:r>
      <w:r w:rsidR="00B558A0">
        <w:rPr>
          <w:rFonts w:ascii="Times New Roman" w:hAnsi="Times New Roman"/>
        </w:rPr>
        <w:t xml:space="preserve"> </w:t>
      </w:r>
      <w:r w:rsidRPr="00B558A0">
        <w:rPr>
          <w:rFonts w:ascii="Times New Roman" w:hAnsi="Times New Roman"/>
        </w:rPr>
        <w:t xml:space="preserve">34                                                                     </w:t>
      </w:r>
    </w:p>
    <w:p w:rsidR="00883FC8" w:rsidRPr="00B558A0" w:rsidRDefault="00883FC8" w:rsidP="00883FC8">
      <w:pPr>
        <w:pStyle w:val="a4"/>
        <w:rPr>
          <w:rFonts w:ascii="Times New Roman" w:hAnsi="Times New Roman"/>
        </w:rPr>
      </w:pPr>
      <w:r w:rsidRPr="00B558A0">
        <w:rPr>
          <w:rFonts w:ascii="Times New Roman" w:hAnsi="Times New Roman"/>
        </w:rPr>
        <w:t>Протокол №</w:t>
      </w:r>
      <w:r w:rsidR="00B558A0">
        <w:rPr>
          <w:rFonts w:ascii="Times New Roman" w:hAnsi="Times New Roman"/>
        </w:rPr>
        <w:t xml:space="preserve"> </w:t>
      </w:r>
      <w:r w:rsidR="00107332">
        <w:rPr>
          <w:rFonts w:ascii="Times New Roman" w:hAnsi="Times New Roman"/>
        </w:rPr>
        <w:t>6</w:t>
      </w:r>
      <w:r w:rsidRPr="00B558A0">
        <w:rPr>
          <w:rFonts w:ascii="Times New Roman" w:hAnsi="Times New Roman"/>
        </w:rPr>
        <w:t xml:space="preserve"> от   </w:t>
      </w:r>
      <w:r w:rsidR="00107332">
        <w:rPr>
          <w:rFonts w:ascii="Times New Roman" w:hAnsi="Times New Roman"/>
        </w:rPr>
        <w:t>04</w:t>
      </w:r>
      <w:r w:rsidRPr="00B558A0">
        <w:rPr>
          <w:rFonts w:ascii="Times New Roman" w:hAnsi="Times New Roman"/>
        </w:rPr>
        <w:t xml:space="preserve"> </w:t>
      </w:r>
      <w:r w:rsidR="00107332">
        <w:rPr>
          <w:rFonts w:ascii="Times New Roman" w:hAnsi="Times New Roman"/>
        </w:rPr>
        <w:t>12</w:t>
      </w:r>
      <w:r w:rsidRPr="00B558A0">
        <w:rPr>
          <w:rFonts w:ascii="Times New Roman" w:hAnsi="Times New Roman"/>
        </w:rPr>
        <w:t xml:space="preserve"> .</w:t>
      </w:r>
      <w:r w:rsidR="00107332">
        <w:rPr>
          <w:rFonts w:ascii="Times New Roman" w:hAnsi="Times New Roman"/>
        </w:rPr>
        <w:t>20</w:t>
      </w:r>
      <w:r w:rsidRPr="00B558A0">
        <w:rPr>
          <w:rFonts w:ascii="Times New Roman" w:hAnsi="Times New Roman"/>
        </w:rPr>
        <w:t>1</w:t>
      </w:r>
      <w:r w:rsidR="00AA5747">
        <w:rPr>
          <w:rFonts w:ascii="Times New Roman" w:hAnsi="Times New Roman"/>
        </w:rPr>
        <w:t>5</w:t>
      </w:r>
      <w:r w:rsidR="00B558A0">
        <w:rPr>
          <w:rFonts w:ascii="Times New Roman" w:hAnsi="Times New Roman"/>
        </w:rPr>
        <w:t xml:space="preserve"> </w:t>
      </w:r>
      <w:r w:rsidRPr="00B558A0">
        <w:rPr>
          <w:rFonts w:ascii="Times New Roman" w:hAnsi="Times New Roman"/>
        </w:rPr>
        <w:t>г.                                                                               _______________ В.П.Панкова</w:t>
      </w:r>
    </w:p>
    <w:p w:rsidR="00883FC8" w:rsidRPr="00B558A0" w:rsidRDefault="00883FC8" w:rsidP="00883FC8">
      <w:pPr>
        <w:pStyle w:val="a4"/>
        <w:rPr>
          <w:rFonts w:ascii="Times New Roman" w:hAnsi="Times New Roman"/>
          <w:b/>
        </w:rPr>
      </w:pPr>
      <w:r w:rsidRPr="00B558A0">
        <w:rPr>
          <w:rFonts w:ascii="Times New Roman" w:hAnsi="Times New Roman"/>
        </w:rPr>
        <w:t xml:space="preserve">                                                                                          </w:t>
      </w:r>
      <w:r w:rsidR="00107332">
        <w:rPr>
          <w:rFonts w:ascii="Times New Roman" w:hAnsi="Times New Roman"/>
        </w:rPr>
        <w:t xml:space="preserve">                         </w:t>
      </w:r>
      <w:r w:rsidRPr="00B558A0">
        <w:rPr>
          <w:rFonts w:ascii="Times New Roman" w:hAnsi="Times New Roman"/>
        </w:rPr>
        <w:t xml:space="preserve"> Приказ №</w:t>
      </w:r>
      <w:r w:rsidR="00107332">
        <w:rPr>
          <w:rFonts w:ascii="Times New Roman" w:hAnsi="Times New Roman"/>
        </w:rPr>
        <w:t xml:space="preserve"> 236.2</w:t>
      </w:r>
      <w:r w:rsidRPr="00B558A0">
        <w:rPr>
          <w:rFonts w:ascii="Times New Roman" w:hAnsi="Times New Roman"/>
        </w:rPr>
        <w:t xml:space="preserve">  от </w:t>
      </w:r>
      <w:r w:rsidR="00107332">
        <w:rPr>
          <w:rFonts w:ascii="Times New Roman" w:hAnsi="Times New Roman"/>
        </w:rPr>
        <w:t>09.12.201</w:t>
      </w:r>
      <w:r w:rsidR="00AA5747">
        <w:rPr>
          <w:rFonts w:ascii="Times New Roman" w:hAnsi="Times New Roman"/>
        </w:rPr>
        <w:t>5</w:t>
      </w:r>
      <w:r w:rsidRPr="00B558A0">
        <w:rPr>
          <w:rFonts w:ascii="Times New Roman" w:hAnsi="Times New Roman"/>
        </w:rPr>
        <w:t>г</w:t>
      </w:r>
    </w:p>
    <w:p w:rsidR="00883FC8" w:rsidRDefault="00883FC8" w:rsidP="00883FC8">
      <w:pPr>
        <w:pStyle w:val="71"/>
        <w:shd w:val="clear" w:color="auto" w:fill="auto"/>
        <w:spacing w:after="0" w:line="250" w:lineRule="exact"/>
        <w:rPr>
          <w:sz w:val="24"/>
          <w:szCs w:val="24"/>
        </w:rPr>
      </w:pPr>
    </w:p>
    <w:p w:rsidR="00883FC8" w:rsidRDefault="00883FC8" w:rsidP="002C529D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C529D" w:rsidRDefault="002C529D" w:rsidP="002C529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ПОЛОЖЕНИЕ</w:t>
      </w:r>
    </w:p>
    <w:p w:rsidR="002C529D" w:rsidRDefault="002C529D" w:rsidP="002C529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 порядке зачета результатов освоения учащимися </w:t>
      </w:r>
      <w:r w:rsidR="00CE001A">
        <w:rPr>
          <w:rFonts w:ascii="Times New Roman" w:hAnsi="Times New Roman"/>
          <w:color w:val="auto"/>
        </w:rPr>
        <w:t>МБОУ СОШ №</w:t>
      </w:r>
      <w:r w:rsidR="00B558A0">
        <w:rPr>
          <w:rFonts w:ascii="Times New Roman" w:hAnsi="Times New Roman"/>
          <w:color w:val="auto"/>
        </w:rPr>
        <w:t xml:space="preserve"> </w:t>
      </w:r>
      <w:r w:rsidR="00CE001A">
        <w:rPr>
          <w:rFonts w:ascii="Times New Roman" w:hAnsi="Times New Roman"/>
          <w:color w:val="auto"/>
        </w:rPr>
        <w:t>34</w:t>
      </w:r>
    </w:p>
    <w:p w:rsidR="002C529D" w:rsidRDefault="002C529D" w:rsidP="002C529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</w:t>
      </w:r>
      <w:r w:rsidR="00883FC8">
        <w:rPr>
          <w:rFonts w:ascii="Times New Roman" w:hAnsi="Times New Roman"/>
          <w:color w:val="auto"/>
        </w:rPr>
        <w:t>ость</w:t>
      </w:r>
      <w:r w:rsidR="00BA00BA">
        <w:rPr>
          <w:rFonts w:ascii="Times New Roman" w:hAnsi="Times New Roman"/>
          <w:color w:val="auto"/>
        </w:rPr>
        <w:t xml:space="preserve"> </w:t>
      </w:r>
    </w:p>
    <w:p w:rsidR="002C529D" w:rsidRDefault="002C529D" w:rsidP="002C529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Настоящие Положение о Порядке зачёта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(далее – Порядо</w:t>
      </w:r>
      <w:r w:rsidR="00BA00BA">
        <w:rPr>
          <w:rFonts w:ascii="Times New Roman" w:hAnsi="Times New Roman"/>
          <w:sz w:val="28"/>
          <w:szCs w:val="28"/>
        </w:rPr>
        <w:t>к), разработан в соответствии с п.7 ч.1 ст.</w:t>
      </w:r>
      <w:r w:rsidR="00CE001A">
        <w:rPr>
          <w:rFonts w:ascii="Times New Roman" w:hAnsi="Times New Roman"/>
          <w:sz w:val="28"/>
          <w:szCs w:val="28"/>
        </w:rPr>
        <w:t xml:space="preserve"> </w:t>
      </w:r>
      <w:r w:rsidR="00BA00BA">
        <w:rPr>
          <w:rFonts w:ascii="Times New Roman" w:hAnsi="Times New Roman"/>
          <w:sz w:val="28"/>
          <w:szCs w:val="28"/>
        </w:rPr>
        <w:t>34 Федерального закона</w:t>
      </w:r>
      <w:r>
        <w:rPr>
          <w:rFonts w:ascii="Times New Roman" w:hAnsi="Times New Roman"/>
          <w:sz w:val="28"/>
          <w:szCs w:val="28"/>
        </w:rPr>
        <w:t xml:space="preserve"> от 29.12.2012 №273-ФЗ «Об образовании в Российской Федерации» с целью реализации права учащихся на зачет </w:t>
      </w:r>
      <w:r w:rsidR="00756861">
        <w:rPr>
          <w:rFonts w:ascii="Times New Roman" w:hAnsi="Times New Roman"/>
          <w:sz w:val="28"/>
          <w:szCs w:val="28"/>
        </w:rPr>
        <w:t>МБОУ СОШ № 34</w:t>
      </w:r>
      <w:r>
        <w:rPr>
          <w:rFonts w:ascii="Times New Roman" w:hAnsi="Times New Roman"/>
          <w:sz w:val="28"/>
          <w:szCs w:val="28"/>
        </w:rPr>
        <w:t xml:space="preserve">  результатов освоения 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предметов, курсов, дисциплин (модулей) (далее – учебных предметов), дополнительных образовательных программ в других организациях, осуществляющих образовательную деятельность.</w:t>
      </w:r>
    </w:p>
    <w:p w:rsidR="002C529D" w:rsidRDefault="002C529D" w:rsidP="002C529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зачётом результатов освоения учебных предметов  (дополнительных образовательных программ) в настоящем Порядке понимается перенос в документы об освоении образовательной программы (личное дело (карту), справку об обучении, документ об образовании) наименования учебных предметов (дополнительных образовательных программ) и соответствующей отметки,  полученной при их освоении в других организациях, осуществляющих образовательную деятельность (далее – зачет). В случае если учебный предмет (дополнительная образовательная программа) осваивался по системе оценивания, отличной от 5-ти бальной, в документ об освоении образовательной программы </w:t>
      </w:r>
      <w:r w:rsidR="00756861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носится его наименование. Решение о зачёте освобождает учащегося от необходимости повторного изучения соответствующего  учебного предмета (дополнительной образовательной программы).</w:t>
      </w:r>
    </w:p>
    <w:p w:rsidR="002C529D" w:rsidRDefault="002C529D" w:rsidP="002C529D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производится для учащихся:</w:t>
      </w:r>
    </w:p>
    <w:p w:rsidR="002C529D" w:rsidRDefault="002C529D" w:rsidP="00B558A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основным образовательным программам, реализуемым в сетевой форме;</w:t>
      </w:r>
    </w:p>
    <w:p w:rsidR="002C529D" w:rsidRDefault="002C529D" w:rsidP="002C529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временно получавших образование в санаторных школах, реабилитационных общеобразовательных учреждениях, т.п.;</w:t>
      </w:r>
    </w:p>
    <w:p w:rsidR="002C529D" w:rsidRDefault="002C529D" w:rsidP="002C529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ранее обучавшихся в других общеобразовательных учреждениях;</w:t>
      </w:r>
    </w:p>
    <w:p w:rsidR="002C529D" w:rsidRDefault="002C529D" w:rsidP="002C529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деятельность. </w:t>
      </w:r>
    </w:p>
    <w:p w:rsidR="002C529D" w:rsidRDefault="002C529D" w:rsidP="00B558A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получения зачета родители (законные представители) несовершеннолетнего учащегося, совершеннолетние учащиеся  представляют в учреждение следующие документы:</w:t>
      </w:r>
    </w:p>
    <w:p w:rsidR="002C529D" w:rsidRDefault="002C529D" w:rsidP="002C529D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заявление о зачёте учебного предмета, в котором указываются: название учебного предмета; класс (классы), год (годы) изучения предмета; полное наименование и юридический адрес организации, осуществляющей образовательную деятельность; форма (формы) промежуточной аттестации; отметка (отметки) учащегося по результатам промежуточной аттестации (приложение 1);</w:t>
      </w:r>
      <w:proofErr w:type="gramEnd"/>
    </w:p>
    <w:p w:rsidR="002C529D" w:rsidRDefault="002C529D" w:rsidP="002C529D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объем,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аттестации, или документ об образовании, справку об обучении или о периоде обучения;</w:t>
      </w:r>
      <w:proofErr w:type="gramEnd"/>
    </w:p>
    <w:p w:rsidR="002C529D" w:rsidRPr="00CE001A" w:rsidRDefault="002C529D" w:rsidP="002C529D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E001A">
        <w:rPr>
          <w:rFonts w:ascii="Times New Roman" w:hAnsi="Times New Roman"/>
          <w:sz w:val="28"/>
          <w:szCs w:val="28"/>
        </w:rPr>
        <w:t>копию лицензии на осуществление образовательной деятельности организации, осуществляющей образовательную деятельность, в которой учащийся получал образование или обучался.</w:t>
      </w:r>
    </w:p>
    <w:p w:rsidR="002C529D" w:rsidRDefault="002C529D" w:rsidP="002C529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Зачёту подлежат результаты освоения учебных предметов учебного плана учреждения при одновременном выполнении следующих условий:</w:t>
      </w:r>
    </w:p>
    <w:p w:rsidR="002C529D" w:rsidRDefault="002C529D" w:rsidP="002C529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полностью совпадает наименование учебного предмета;</w:t>
      </w:r>
    </w:p>
    <w:p w:rsidR="002C529D" w:rsidRDefault="002C529D" w:rsidP="002C529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часов, в котором освоен учебный предмет, составляет не менее 90% от объема, реализуемого в учреждении на данном этапе обучения;</w:t>
      </w:r>
    </w:p>
    <w:p w:rsidR="002C529D" w:rsidRDefault="002C529D" w:rsidP="002C529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не является обязательным при прохождении государственной итоговой аттестации;</w:t>
      </w:r>
    </w:p>
    <w:p w:rsidR="002C529D" w:rsidRDefault="002C529D" w:rsidP="002C529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1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предмет не выбран учащимся для прохождения государственной итоговой аттестации.</w:t>
      </w:r>
    </w:p>
    <w:p w:rsidR="002C529D" w:rsidRDefault="002C529D" w:rsidP="002C529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</w:t>
      </w:r>
    </w:p>
    <w:p w:rsidR="002C529D" w:rsidRDefault="002C529D" w:rsidP="002C529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выполнения условий, зафиксированных</w:t>
      </w:r>
      <w:r w:rsidR="009C24B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п.5 Порядка, принимается решение о зачете, которое фиксируется приказом и доводится до сведения учащихся и их родителей в течение трех рабочих дней.</w:t>
      </w:r>
    </w:p>
    <w:p w:rsidR="002C529D" w:rsidRDefault="002C529D" w:rsidP="002C529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невыполнения условий, зафиксированных</w:t>
      </w:r>
      <w:r w:rsidR="009C24B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п.5 Порядка, решение о зачете принимается педагогическим советом учреждения. Педагогический совет может принять решение:</w:t>
      </w:r>
    </w:p>
    <w:p w:rsidR="002C529D" w:rsidRDefault="002C529D" w:rsidP="002C529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зачете результатов освоения учащимися учебных предметов (дополнительной образовательной программы), в других организациях, осуществляющих образовательную деятельность;</w:t>
      </w:r>
    </w:p>
    <w:p w:rsidR="002C529D" w:rsidRDefault="002C529D" w:rsidP="002C529D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прохождении учащимся  промежуточной аттестации по учебному предмету (в случае если в документах, представленных учащимся, не отражена форма (формы) промежуточной аттестации).</w:t>
      </w:r>
    </w:p>
    <w:p w:rsidR="002C529D" w:rsidRDefault="002C529D" w:rsidP="002C529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педагогического совета доводится до сведения учащихся и их родителей в течение трех рабочих дней.</w:t>
      </w:r>
    </w:p>
    <w:p w:rsidR="002C529D" w:rsidRDefault="002C529D" w:rsidP="002C529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проводится учителем, преподающим учебный предмет, в классе. Сроки проведения промежуточной аттестации учащихся и состав аттестационной комиссии утверждаются приказом.</w:t>
      </w:r>
    </w:p>
    <w:p w:rsidR="002C529D" w:rsidRDefault="000717BA" w:rsidP="002C529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выпускных классах з</w:t>
      </w:r>
      <w:r w:rsidR="002C529D">
        <w:rPr>
          <w:rFonts w:ascii="Times New Roman" w:hAnsi="Times New Roman"/>
          <w:sz w:val="28"/>
          <w:szCs w:val="28"/>
        </w:rPr>
        <w:t>ачет проводится не позднее одного месяца до начала государственной итоговой аттестации.</w:t>
      </w:r>
    </w:p>
    <w:p w:rsidR="002C529D" w:rsidRDefault="002C529D" w:rsidP="002C529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зачёта фиксируются в личном деле (карте) учащегося, вносятся в документ об образовании, справку об обучении.</w:t>
      </w:r>
    </w:p>
    <w:p w:rsidR="002C529D" w:rsidRDefault="002C529D" w:rsidP="002C529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о зачёте в случае реализации основных общеобразовательных программ в рамках сетевой формы реализации основных общеобразовательных программ производится в соответствии с договором, заключенным между организациями, осуществляющими образовательную деятельность.</w:t>
      </w:r>
    </w:p>
    <w:p w:rsidR="002C529D" w:rsidRDefault="002C529D" w:rsidP="002C52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C153E">
        <w:rPr>
          <w:rFonts w:ascii="Times New Roman" w:hAnsi="Times New Roman"/>
          <w:sz w:val="28"/>
          <w:szCs w:val="28"/>
        </w:rPr>
        <w:lastRenderedPageBreak/>
        <w:t xml:space="preserve">Директору МБОУ </w:t>
      </w:r>
      <w:r>
        <w:rPr>
          <w:rFonts w:ascii="Times New Roman" w:hAnsi="Times New Roman"/>
          <w:sz w:val="28"/>
          <w:szCs w:val="28"/>
        </w:rPr>
        <w:t>СОШ №</w:t>
      </w:r>
      <w:r w:rsidR="004C153E">
        <w:rPr>
          <w:rFonts w:ascii="Times New Roman" w:hAnsi="Times New Roman"/>
          <w:sz w:val="28"/>
          <w:szCs w:val="28"/>
        </w:rPr>
        <w:t xml:space="preserve"> 34</w:t>
      </w:r>
    </w:p>
    <w:p w:rsidR="004C153E" w:rsidRDefault="004C153E" w:rsidP="002C529D">
      <w:pPr>
        <w:pStyle w:val="a3"/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В.П.Панковой</w:t>
      </w:r>
    </w:p>
    <w:p w:rsidR="002C529D" w:rsidRDefault="002C529D" w:rsidP="002C529D">
      <w:pPr>
        <w:pStyle w:val="a3"/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</w:p>
    <w:p w:rsidR="002C529D" w:rsidRDefault="002C529D" w:rsidP="002C529D">
      <w:pPr>
        <w:pStyle w:val="a3"/>
        <w:spacing w:after="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2C529D" w:rsidRDefault="002C529D" w:rsidP="002C52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Заявление</w:t>
      </w:r>
    </w:p>
    <w:p w:rsidR="002C529D" w:rsidRDefault="002C529D" w:rsidP="002C529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зачесть моему сыну (дочери),</w:t>
      </w:r>
      <w:r w:rsidR="00B558A0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_____________________________,</w:t>
      </w:r>
      <w:r w:rsidR="00B558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учащемуся ______ класса, следующие предметы, изученные в сторонней организации</w:t>
      </w:r>
      <w:r w:rsidR="000717BA">
        <w:rPr>
          <w:rFonts w:ascii="Times New Roman" w:hAnsi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/>
          <w:sz w:val="28"/>
          <w:szCs w:val="28"/>
        </w:rPr>
        <w:t>, имеющей юридический адрес _________________________</w:t>
      </w:r>
      <w:r w:rsidR="000717B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  <w:r w:rsidR="00B558A0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C529D" w:rsidRDefault="002C529D" w:rsidP="002C52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0717BA">
        <w:rPr>
          <w:rFonts w:ascii="Times New Roman" w:hAnsi="Times New Roman"/>
          <w:sz w:val="28"/>
          <w:szCs w:val="28"/>
        </w:rPr>
        <w:t>____________________________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(название предмета, год обучения, в объеме ___ (часов), отметка)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2C529D" w:rsidRDefault="002C529D" w:rsidP="002C52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0717BA">
        <w:rPr>
          <w:rFonts w:ascii="Times New Roman" w:hAnsi="Times New Roman"/>
          <w:sz w:val="28"/>
          <w:szCs w:val="28"/>
        </w:rPr>
        <w:t>____________________________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(название предмета, год обучения, в объеме ___ (часов), отметка)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2C529D" w:rsidRDefault="002C529D" w:rsidP="002C52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0717BA">
        <w:rPr>
          <w:rFonts w:ascii="Times New Roman" w:hAnsi="Times New Roman"/>
          <w:sz w:val="28"/>
          <w:szCs w:val="28"/>
        </w:rPr>
        <w:t>____________________________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(название предмета, год обучения, в объеме ___ (часов), отметка)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2C529D" w:rsidRDefault="002C529D" w:rsidP="002C529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0717BA">
        <w:rPr>
          <w:rFonts w:ascii="Times New Roman" w:hAnsi="Times New Roman"/>
          <w:sz w:val="28"/>
          <w:szCs w:val="28"/>
        </w:rPr>
        <w:t>____________________________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(название предмета, год обучения, в объеме ___ (часов), отметка)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</w:t>
      </w:r>
      <w:r w:rsidR="00B558A0">
        <w:rPr>
          <w:rFonts w:ascii="Times New Roman" w:hAnsi="Times New Roman"/>
          <w:sz w:val="28"/>
          <w:szCs w:val="28"/>
        </w:rPr>
        <w:t xml:space="preserve">и копия лицензии </w:t>
      </w:r>
      <w:r>
        <w:rPr>
          <w:rFonts w:ascii="Times New Roman" w:hAnsi="Times New Roman"/>
          <w:sz w:val="28"/>
          <w:szCs w:val="28"/>
        </w:rPr>
        <w:t>сторонней организации прилагается.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 20____ г.</w:t>
      </w: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2C529D" w:rsidRDefault="002C529D" w:rsidP="002C529D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</w:p>
    <w:p w:rsidR="007F2352" w:rsidRDefault="007F2352"/>
    <w:sectPr w:rsidR="007F2352" w:rsidSect="00883F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B251F"/>
    <w:multiLevelType w:val="hybridMultilevel"/>
    <w:tmpl w:val="7E702244"/>
    <w:lvl w:ilvl="0" w:tplc="8578B1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04605"/>
    <w:multiLevelType w:val="multilevel"/>
    <w:tmpl w:val="B20E5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0B323AE"/>
    <w:multiLevelType w:val="multilevel"/>
    <w:tmpl w:val="8D9C24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9D"/>
    <w:rsid w:val="000717BA"/>
    <w:rsid w:val="00107332"/>
    <w:rsid w:val="0014567E"/>
    <w:rsid w:val="001E43A1"/>
    <w:rsid w:val="00221D07"/>
    <w:rsid w:val="002C529D"/>
    <w:rsid w:val="004C153E"/>
    <w:rsid w:val="005557BC"/>
    <w:rsid w:val="005B3A7A"/>
    <w:rsid w:val="00756861"/>
    <w:rsid w:val="007F2352"/>
    <w:rsid w:val="00883FC8"/>
    <w:rsid w:val="009C24B8"/>
    <w:rsid w:val="00AA5747"/>
    <w:rsid w:val="00B558A0"/>
    <w:rsid w:val="00BA00BA"/>
    <w:rsid w:val="00CE001A"/>
    <w:rsid w:val="00E7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52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2C529D"/>
    <w:pPr>
      <w:ind w:left="720"/>
      <w:contextualSpacing/>
    </w:pPr>
  </w:style>
  <w:style w:type="character" w:customStyle="1" w:styleId="7">
    <w:name w:val="Основной текст (7)_"/>
    <w:link w:val="71"/>
    <w:uiPriority w:val="99"/>
    <w:locked/>
    <w:rsid w:val="00883FC8"/>
    <w:rPr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83FC8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5"/>
      <w:szCs w:val="25"/>
    </w:rPr>
  </w:style>
  <w:style w:type="paragraph" w:styleId="a4">
    <w:name w:val="No Spacing"/>
    <w:uiPriority w:val="1"/>
    <w:qFormat/>
    <w:rsid w:val="00883FC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BA00BA"/>
    <w:rPr>
      <w:b/>
      <w:bCs/>
    </w:rPr>
  </w:style>
  <w:style w:type="character" w:customStyle="1" w:styleId="apple-converted-space">
    <w:name w:val="apple-converted-space"/>
    <w:basedOn w:val="a0"/>
    <w:rsid w:val="00BA0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моусош№34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4</cp:revision>
  <cp:lastPrinted>2016-05-03T13:42:00Z</cp:lastPrinted>
  <dcterms:created xsi:type="dcterms:W3CDTF">2016-04-27T14:11:00Z</dcterms:created>
  <dcterms:modified xsi:type="dcterms:W3CDTF">2016-05-03T13:44:00Z</dcterms:modified>
</cp:coreProperties>
</file>