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900"/>
        <w:gridCol w:w="4243"/>
      </w:tblGrid>
      <w:tr w:rsidR="006A6D48" w:rsidRPr="00334BF3" w:rsidTr="006A6D48">
        <w:tc>
          <w:tcPr>
            <w:tcW w:w="9571" w:type="dxa"/>
            <w:gridSpan w:val="3"/>
            <w:hideMark/>
          </w:tcPr>
          <w:p w:rsidR="006A6D48" w:rsidRPr="00334BF3" w:rsidRDefault="006A6D48" w:rsidP="0056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6A6D48" w:rsidRPr="00334BF3" w:rsidRDefault="006A6D48" w:rsidP="0056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общеобразовательная школа № 16</w:t>
            </w:r>
          </w:p>
          <w:p w:rsidR="006A6D48" w:rsidRPr="00334BF3" w:rsidRDefault="006A6D48" w:rsidP="0056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Тверь</w:t>
            </w:r>
          </w:p>
        </w:tc>
      </w:tr>
      <w:tr w:rsidR="006A6D48" w:rsidRPr="00334BF3" w:rsidTr="006A6D48">
        <w:tc>
          <w:tcPr>
            <w:tcW w:w="4428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6D48" w:rsidRPr="00334BF3" w:rsidTr="006A6D48">
        <w:tc>
          <w:tcPr>
            <w:tcW w:w="4428" w:type="dxa"/>
            <w:hideMark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 _____________________</w:t>
            </w:r>
          </w:p>
        </w:tc>
      </w:tr>
      <w:tr w:rsidR="006A6D48" w:rsidRPr="00334BF3" w:rsidTr="006A6D48">
        <w:tc>
          <w:tcPr>
            <w:tcW w:w="4428" w:type="dxa"/>
            <w:hideMark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МОУ СОШ № 16</w:t>
            </w:r>
          </w:p>
        </w:tc>
      </w:tr>
      <w:tr w:rsidR="006A6D48" w:rsidRPr="00334BF3" w:rsidTr="006A6D48">
        <w:tc>
          <w:tcPr>
            <w:tcW w:w="4428" w:type="dxa"/>
            <w:hideMark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О.В. Платонов</w:t>
            </w:r>
          </w:p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D48" w:rsidRPr="00334BF3" w:rsidTr="006A6D48">
        <w:tc>
          <w:tcPr>
            <w:tcW w:w="4428" w:type="dxa"/>
            <w:hideMark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6A6D48" w:rsidRPr="00334BF3" w:rsidRDefault="00C46B95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  № 90</w:t>
            </w:r>
            <w:r w:rsidR="006A6D48"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16.04.2015</w:t>
            </w:r>
          </w:p>
          <w:p w:rsidR="006A6D48" w:rsidRPr="00334BF3" w:rsidRDefault="006A6D48" w:rsidP="0033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B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</w:tc>
      </w:tr>
    </w:tbl>
    <w:p w:rsidR="006A6D48" w:rsidRPr="00334BF3" w:rsidRDefault="006A6D48" w:rsidP="00334BF3">
      <w:pPr>
        <w:pStyle w:val="a3"/>
        <w:widowControl/>
        <w:shd w:val="clear" w:color="auto" w:fill="auto"/>
        <w:spacing w:line="240" w:lineRule="auto"/>
        <w:ind w:firstLine="540"/>
        <w:rPr>
          <w:b/>
          <w:sz w:val="28"/>
          <w:szCs w:val="28"/>
        </w:rPr>
      </w:pPr>
    </w:p>
    <w:p w:rsidR="006A6D48" w:rsidRPr="00334BF3" w:rsidRDefault="006A6D48" w:rsidP="00334BF3">
      <w:pPr>
        <w:pStyle w:val="a3"/>
        <w:widowControl/>
        <w:shd w:val="clear" w:color="auto" w:fill="auto"/>
        <w:spacing w:line="360" w:lineRule="auto"/>
        <w:ind w:firstLine="540"/>
        <w:rPr>
          <w:b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567765" w:rsidRDefault="006A6D48" w:rsidP="00567765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7765">
        <w:rPr>
          <w:rFonts w:ascii="Times New Roman" w:hAnsi="Times New Roman" w:cs="Times New Roman"/>
          <w:b/>
          <w:sz w:val="40"/>
          <w:szCs w:val="40"/>
        </w:rPr>
        <w:t>Положение о профильных классах</w:t>
      </w: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6D48" w:rsidRPr="00334BF3" w:rsidRDefault="006A6D48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6D48" w:rsidRPr="00334BF3" w:rsidRDefault="006A6D48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8B4BEE" w:rsidRDefault="004E1DA6" w:rsidP="008B4BEE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EE">
        <w:rPr>
          <w:rFonts w:ascii="Times New Roman" w:hAnsi="Times New Roman" w:cs="Times New Roman"/>
          <w:b/>
          <w:sz w:val="28"/>
          <w:szCs w:val="28"/>
        </w:rPr>
        <w:t>1.</w:t>
      </w:r>
      <w:r w:rsidR="0094675A" w:rsidRPr="008B4BE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A6D48" w:rsidRPr="00334BF3" w:rsidRDefault="006A6D48" w:rsidP="004E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об образовании в Российской Федерации No273-ФЗ от 29.12.2012г., Концепцией профильного обучения на старшей ступени общего образования, утвержденной приказом МО РФ от 18.07.2002 N 2783,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Тверской области № 85-ппот 18.02.2014 года «О Порядке организации индивидуального отбора при приеме либо переводе в государственные образовательные организации Тверской области и муниципальные образовательные организации для</w:t>
      </w:r>
      <w:proofErr w:type="gramEnd"/>
      <w:r w:rsidR="00065036">
        <w:rPr>
          <w:rFonts w:ascii="Times New Roman" w:eastAsia="Times New Roman" w:hAnsi="Times New Roman" w:cs="Times New Roman"/>
          <w:sz w:val="28"/>
          <w:szCs w:val="28"/>
        </w:rPr>
        <w:t xml:space="preserve"> получения основного общего и среднего образования с углубленным изучением отдельных предметов или профильного обучения»,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Уставом  МОУ СОШ №16, Федеральными государственными стандар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 xml:space="preserve">тами, 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программой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6B3798" w:rsidRPr="00334BF3" w:rsidRDefault="006B379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1.2. Положение о профильных классах утверждается на педа</w:t>
      </w:r>
      <w:r w:rsidR="00D25788" w:rsidRPr="00334BF3">
        <w:rPr>
          <w:rFonts w:ascii="Times New Roman" w:eastAsia="Times New Roman" w:hAnsi="Times New Roman" w:cs="Times New Roman"/>
          <w:sz w:val="28"/>
          <w:szCs w:val="28"/>
        </w:rPr>
        <w:t>гогическом совете школы.</w:t>
      </w:r>
    </w:p>
    <w:p w:rsidR="006B3798" w:rsidRPr="00334BF3" w:rsidRDefault="006B379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1.3. Добавления и изменения в Положение о профильных классах можно вносить один раз в год перед набором нового профильного класса. </w:t>
      </w:r>
    </w:p>
    <w:p w:rsidR="006B3798" w:rsidRPr="00334BF3" w:rsidRDefault="006B379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1.4. Настоящее Положение регламентирует деятельность профильных классов в муниципальном общеобразовательном учреждении средней общеобразовательной школе 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16 г. Твери. </w:t>
      </w:r>
    </w:p>
    <w:p w:rsidR="006B3798" w:rsidRPr="00334BF3" w:rsidRDefault="006B379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1.5. К профильным классам относятся классы обучающихся 3 уровня  обучения с ориентацией на определенную сферу профессиональной деятельности, разви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>тие профильного самоопределения, на подготовку несовершеннолетних к государственной и военной службе.</w:t>
      </w:r>
    </w:p>
    <w:p w:rsidR="00D25788" w:rsidRPr="00334BF3" w:rsidRDefault="00D2578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788" w:rsidRPr="00334BF3" w:rsidRDefault="00D2578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1.6. При определении профилей обучения, реализуемых школой, основными условиями являются: </w:t>
      </w:r>
    </w:p>
    <w:p w:rsidR="00D25788" w:rsidRPr="00334BF3" w:rsidRDefault="00D25788" w:rsidP="00334BF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социальный запрос (в т.ч. учет потребностей социума);</w:t>
      </w:r>
    </w:p>
    <w:p w:rsidR="00D25788" w:rsidRPr="00334BF3" w:rsidRDefault="00D25788" w:rsidP="00334BF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кадровые возможности школы; </w:t>
      </w:r>
    </w:p>
    <w:p w:rsidR="00D25788" w:rsidRPr="00334BF3" w:rsidRDefault="00D25788" w:rsidP="00334BF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школы; </w:t>
      </w:r>
    </w:p>
    <w:p w:rsidR="00D25788" w:rsidRPr="00334BF3" w:rsidRDefault="00D25788" w:rsidP="00334BF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перспективы получения профессионального образования выпускниками. </w:t>
      </w:r>
    </w:p>
    <w:p w:rsidR="00D25788" w:rsidRPr="00334BF3" w:rsidRDefault="00D2578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1.7. Основные цели и задачи профильных классов: </w:t>
      </w:r>
    </w:p>
    <w:p w:rsidR="00D25788" w:rsidRPr="00334BF3" w:rsidRDefault="00D25788" w:rsidP="00334B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социализации личности; </w:t>
      </w:r>
    </w:p>
    <w:p w:rsidR="00D25788" w:rsidRPr="00334BF3" w:rsidRDefault="00D25788" w:rsidP="00334B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оптимальных условий для получения среднего общего образования; </w:t>
      </w:r>
    </w:p>
    <w:p w:rsidR="00D25788" w:rsidRPr="00334BF3" w:rsidRDefault="00D25788" w:rsidP="00334B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непрерывности среднего общего образования; </w:t>
      </w:r>
    </w:p>
    <w:p w:rsidR="00D25788" w:rsidRPr="00334BF3" w:rsidRDefault="00D25788" w:rsidP="00334B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расширенного уровня овладения знаниями и умениями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788" w:rsidRPr="00334BF3" w:rsidRDefault="00D25788" w:rsidP="00334B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профилирующим дисциплинам; </w:t>
      </w:r>
    </w:p>
    <w:p w:rsidR="00D25788" w:rsidRPr="00334BF3" w:rsidRDefault="00D25788" w:rsidP="00334B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творческих способностей обучающихся   в соответствии с их интересами и наклонностями;</w:t>
      </w:r>
    </w:p>
    <w:p w:rsidR="00D25788" w:rsidRPr="00334BF3" w:rsidRDefault="00D25788" w:rsidP="00334B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spellStart"/>
      <w:r w:rsidRPr="00334BF3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Pr="00334BF3">
        <w:rPr>
          <w:rFonts w:ascii="Times New Roman" w:eastAsia="Times New Roman" w:hAnsi="Times New Roman" w:cs="Times New Roman"/>
          <w:sz w:val="28"/>
          <w:szCs w:val="28"/>
        </w:rPr>
        <w:t>, воспитание устойчивого интереса к избранному профилю.</w:t>
      </w:r>
    </w:p>
    <w:p w:rsidR="00D25788" w:rsidRPr="00334BF3" w:rsidRDefault="00D25788" w:rsidP="00334B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788" w:rsidRPr="00334BF3" w:rsidRDefault="00D25788" w:rsidP="0006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>Количество и направление профильных классов определяется школой.</w:t>
      </w:r>
    </w:p>
    <w:p w:rsidR="00D25788" w:rsidRPr="00334BF3" w:rsidRDefault="00D25788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1.9. Выпускники основной школы и их родители (законные представители), выбирают профиль обучения, исходя из предлагаемых школой вариантов учебного плана. Учебный план 10-11 классов школы формируется на основе федерального базисного учебного плана, утвержденного приказом Министерства образования РФ от 09.03.2004 </w:t>
      </w:r>
    </w:p>
    <w:p w:rsidR="00065036" w:rsidRPr="00334BF3" w:rsidRDefault="00B9048F" w:rsidP="0006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1.10. Школа несет ответственнос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 xml:space="preserve">ть перед обучающимися,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их родителями</w:t>
      </w:r>
      <w:r w:rsidR="00065036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, государством и учредителем за реализацию конституционного права граждан</w:t>
      </w:r>
      <w:r w:rsidR="00065036" w:rsidRPr="0006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36" w:rsidRPr="00334BF3">
        <w:rPr>
          <w:rFonts w:ascii="Times New Roman" w:eastAsia="Times New Roman" w:hAnsi="Times New Roman" w:cs="Times New Roman"/>
          <w:sz w:val="28"/>
          <w:szCs w:val="28"/>
        </w:rPr>
        <w:t xml:space="preserve">на образование, соответствие выбранных форм обучения возрастным психофизическим особенностям обучающихся, качество обучение, отвечающее требованиям, предъявляемым к профильному обучению. </w:t>
      </w:r>
    </w:p>
    <w:p w:rsidR="00065036" w:rsidRPr="00334BF3" w:rsidRDefault="00065036" w:rsidP="00065036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334B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профильных</w:t>
      </w:r>
      <w:r w:rsidRPr="00334BF3">
        <w:rPr>
          <w:rFonts w:ascii="Times New Roman" w:hAnsi="Times New Roman" w:cs="Times New Roman"/>
          <w:sz w:val="28"/>
          <w:szCs w:val="28"/>
        </w:rPr>
        <w:t xml:space="preserve"> классов могут устанавливаться льготы при поступлении их в учебные заведения, соответствующие профилю, на основании  договоров сотрудничества между школой, вузами и  средними профессиональными учебными заведениями.</w:t>
      </w:r>
    </w:p>
    <w:p w:rsidR="00B9048F" w:rsidRPr="00334BF3" w:rsidRDefault="00B9048F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48F" w:rsidRPr="00334BF3" w:rsidRDefault="00B9048F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приема и выпуска обучающихся профильных классов. </w:t>
      </w:r>
    </w:p>
    <w:p w:rsidR="00B9048F" w:rsidRPr="00334BF3" w:rsidRDefault="00B9048F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48F" w:rsidRPr="00334BF3" w:rsidRDefault="00B9048F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2.1. Комплектование профильных классов осуществляется из выпускников 9 классов школы или других общеобразовательных учреждений независимо от места их жительства в июне</w:t>
      </w:r>
      <w:r w:rsidR="00767236" w:rsidRPr="00334BF3">
        <w:rPr>
          <w:rFonts w:ascii="Times New Roman" w:eastAsia="Times New Roman" w:hAnsi="Times New Roman" w:cs="Times New Roman"/>
          <w:sz w:val="28"/>
          <w:szCs w:val="28"/>
        </w:rPr>
        <w:t>-августе.</w:t>
      </w:r>
    </w:p>
    <w:p w:rsidR="00B9048F" w:rsidRDefault="00B9048F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2.2. Индивидуальный отбор при приеме </w:t>
      </w:r>
      <w:r w:rsidR="00D3397B">
        <w:rPr>
          <w:rFonts w:ascii="Times New Roman" w:eastAsia="Times New Roman" w:hAnsi="Times New Roman" w:cs="Times New Roman"/>
          <w:sz w:val="28"/>
          <w:szCs w:val="28"/>
        </w:rPr>
        <w:t>в профильные классы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D33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созданной  в обр</w:t>
      </w:r>
      <w:r w:rsidR="00D3397B">
        <w:rPr>
          <w:rFonts w:ascii="Times New Roman" w:eastAsia="Times New Roman" w:hAnsi="Times New Roman" w:cs="Times New Roman"/>
          <w:sz w:val="28"/>
          <w:szCs w:val="28"/>
        </w:rPr>
        <w:t>азовательной органи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зации 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омиссией по отбору в классы для профильного </w:t>
      </w:r>
      <w:r w:rsidR="00D3397B">
        <w:rPr>
          <w:rFonts w:ascii="Times New Roman" w:eastAsia="Times New Roman" w:hAnsi="Times New Roman" w:cs="Times New Roman"/>
          <w:sz w:val="28"/>
          <w:szCs w:val="28"/>
        </w:rPr>
        <w:t xml:space="preserve">обучения в составе, утвержденном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приказом руководителя соответствующей образовательной организации. </w:t>
      </w:r>
    </w:p>
    <w:p w:rsidR="00C85112" w:rsidRDefault="00D3397B" w:rsidP="00C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2.3.В профиль</w:t>
      </w:r>
      <w:r w:rsidR="00C85112">
        <w:rPr>
          <w:rFonts w:ascii="Times New Roman" w:eastAsia="Times New Roman" w:hAnsi="Times New Roman" w:cs="Times New Roman"/>
          <w:sz w:val="28"/>
          <w:szCs w:val="28"/>
        </w:rPr>
        <w:t xml:space="preserve">ные классы принимаются учащиеся,  </w:t>
      </w:r>
      <w:r w:rsidR="00C85112" w:rsidRPr="00C85112">
        <w:rPr>
          <w:rFonts w:ascii="Times New Roman" w:eastAsia="Times New Roman" w:hAnsi="Times New Roman" w:cs="Times New Roman"/>
          <w:sz w:val="28"/>
          <w:szCs w:val="28"/>
        </w:rPr>
        <w:t>успешно сдавшие экзамены за курс основной школы по обязательным предметам и предметам соответствующим выбранному профилю обучения</w:t>
      </w:r>
      <w:r w:rsidR="00C85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112" w:rsidRPr="00334BF3" w:rsidRDefault="00C85112" w:rsidP="00C85112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C85112">
        <w:rPr>
          <w:rFonts w:ascii="Times New Roman" w:hAnsi="Times New Roman" w:cs="Times New Roman"/>
          <w:sz w:val="28"/>
          <w:szCs w:val="28"/>
        </w:rPr>
        <w:t xml:space="preserve"> </w:t>
      </w:r>
      <w:r w:rsidRPr="00334BF3">
        <w:rPr>
          <w:rFonts w:ascii="Times New Roman" w:hAnsi="Times New Roman" w:cs="Times New Roman"/>
          <w:sz w:val="28"/>
          <w:szCs w:val="28"/>
        </w:rPr>
        <w:t>Преимущественным правом поступления пользуются:</w:t>
      </w:r>
    </w:p>
    <w:p w:rsidR="00C85112" w:rsidRPr="00334BF3" w:rsidRDefault="00C85112" w:rsidP="00C85112">
      <w:pPr>
        <w:numPr>
          <w:ilvl w:val="0"/>
          <w:numId w:val="4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по всем предметам за основную школу не менее «4»</w:t>
      </w:r>
      <w:r w:rsidRPr="00334BF3">
        <w:rPr>
          <w:rFonts w:ascii="Times New Roman" w:hAnsi="Times New Roman" w:cs="Times New Roman"/>
          <w:sz w:val="28"/>
          <w:szCs w:val="28"/>
        </w:rPr>
        <w:t>;</w:t>
      </w:r>
    </w:p>
    <w:p w:rsidR="00C85112" w:rsidRPr="00334BF3" w:rsidRDefault="00C85112" w:rsidP="00C85112">
      <w:pPr>
        <w:numPr>
          <w:ilvl w:val="0"/>
          <w:numId w:val="4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победители по соответствующим профильным предметам районных, городских и других олимпиад;</w:t>
      </w:r>
    </w:p>
    <w:p w:rsidR="00C85112" w:rsidRPr="00334BF3" w:rsidRDefault="00C85112" w:rsidP="00C85112">
      <w:pPr>
        <w:numPr>
          <w:ilvl w:val="0"/>
          <w:numId w:val="4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обладатели похвальной грамоты «За особые успехи в изучении отдельных предметов»;</w:t>
      </w:r>
    </w:p>
    <w:p w:rsidR="00C85112" w:rsidRPr="00334BF3" w:rsidRDefault="00C85112" w:rsidP="00C85112">
      <w:pPr>
        <w:numPr>
          <w:ilvl w:val="0"/>
          <w:numId w:val="4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родителей:</w:t>
      </w:r>
    </w:p>
    <w:p w:rsidR="00C85112" w:rsidRPr="00334BF3" w:rsidRDefault="00C85112" w:rsidP="00C85112">
      <w:pPr>
        <w:numPr>
          <w:ilvl w:val="0"/>
          <w:numId w:val="4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выпускники 9-х классов, получившие аттестат об основном общем образовании особого образца.</w:t>
      </w:r>
    </w:p>
    <w:p w:rsidR="00C85112" w:rsidRPr="00C85112" w:rsidRDefault="00C85112" w:rsidP="00C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A7" w:rsidRDefault="00C85112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комплектование профильных классов возлагается на педагогический коллектив школы. Зачисление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классы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заключения договора между родителями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и школой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7A7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школы </w:t>
      </w:r>
      <w:r w:rsidR="00FD27A7" w:rsidRPr="00334BF3">
        <w:rPr>
          <w:rFonts w:ascii="Times New Roman" w:hAnsi="Times New Roman" w:cs="Times New Roman"/>
          <w:sz w:val="28"/>
          <w:szCs w:val="28"/>
        </w:rPr>
        <w:t>не позднее 31 августа текущего года.</w:t>
      </w:r>
      <w:r w:rsidR="00FD27A7" w:rsidRPr="00FD2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 Знакомство обучающихся, их родителей (законных представителей) с Положением о профильн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, учебным планом и другими документами проводится в 9 классе  и во время приема заявлений.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Администрация школы несет ответственность за своевременное ознакомление обучающихся и их роди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со всеми документами, регламентирующими образовательный проце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сс в пр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офильных классах.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. Для решения вопроса о зачислении в профильный класс родители (законные представители) выпускников 9-х классов представляют в школу следующие документы: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приеме на имя директора школы (с указанием профиля обучения);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оригинал аттестата об основном общем образовании гражданина;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справк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ГИА по программам основного общего образования гражданина;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учебные, интеллектуальные, творческие, спортивные достижения (призовые места) по соответствующим учебным предметам, в олимпиадах и иных конкурсных мероприятиях различного уровня;</w:t>
      </w:r>
    </w:p>
    <w:p w:rsidR="00FD27A7" w:rsidRPr="00334BF3" w:rsidRDefault="00697741" w:rsidP="00FD27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>видетельство о рождении (паспорт)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7A7" w:rsidRPr="00334BF3" w:rsidRDefault="00697741" w:rsidP="00FD27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>едицинский полис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7A7" w:rsidRPr="00334BF3" w:rsidRDefault="00697741" w:rsidP="00FD27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>едицинская карта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7A7" w:rsidRPr="00334BF3" w:rsidRDefault="00697741" w:rsidP="00FD27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>ичное дело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7A7" w:rsidRPr="00334BF3" w:rsidRDefault="00697741" w:rsidP="00FD27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2.8.Прием заявлений и документов начинается после выдачи аттестатов об основном общем образовании.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 Комплектование профильных классов завершается 31 августа.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При наличии вакантных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дополнительный прием в период с 1 по 5 сентября, в исключительных случаях в течение учебного года.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. Число обучающихся в профильном классе не должно превышать 25 человек. </w:t>
      </w:r>
    </w:p>
    <w:p w:rsidR="00FD27A7" w:rsidRPr="00FD27A7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4BEE">
        <w:rPr>
          <w:rFonts w:ascii="Times New Roman" w:hAnsi="Times New Roman" w:cs="Times New Roman"/>
          <w:sz w:val="28"/>
          <w:szCs w:val="28"/>
        </w:rPr>
        <w:t>При наличии необходимых условий и сре</w:t>
      </w:r>
      <w:proofErr w:type="gramStart"/>
      <w:r w:rsidRPr="008B4B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4BEE">
        <w:rPr>
          <w:rFonts w:ascii="Times New Roman" w:hAnsi="Times New Roman" w:cs="Times New Roman"/>
          <w:sz w:val="28"/>
          <w:szCs w:val="28"/>
        </w:rPr>
        <w:t>я организации профильного обучения, в том числе изучения элективных курсов, возможно деление классов на группы с меньшей наполняемостью</w:t>
      </w:r>
      <w:r w:rsidRPr="00FD27A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A7" w:rsidRPr="00334BF3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112" w:rsidRPr="00334BF3" w:rsidRDefault="00FD27A7" w:rsidP="00C85112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C85112" w:rsidRPr="00334BF3">
        <w:rPr>
          <w:rFonts w:ascii="Times New Roman" w:hAnsi="Times New Roman" w:cs="Times New Roman"/>
          <w:sz w:val="28"/>
          <w:szCs w:val="28"/>
        </w:rPr>
        <w:t>.В случае, если количество поданных заявлений превышает количество ме</w:t>
      </w:r>
      <w:proofErr w:type="gramStart"/>
      <w:r w:rsidR="00C85112" w:rsidRPr="00334BF3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C85112" w:rsidRPr="00334BF3">
        <w:rPr>
          <w:rFonts w:ascii="Times New Roman" w:hAnsi="Times New Roman" w:cs="Times New Roman"/>
          <w:sz w:val="28"/>
          <w:szCs w:val="28"/>
        </w:rPr>
        <w:t xml:space="preserve">офильных классах, прием выпускников 9-х классов осуществляется на основании рейтинга образовательных достижений, включая </w:t>
      </w:r>
      <w:proofErr w:type="spellStart"/>
      <w:r w:rsidR="00C85112" w:rsidRPr="00334BF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85112" w:rsidRPr="00334BF3">
        <w:rPr>
          <w:rFonts w:ascii="Times New Roman" w:hAnsi="Times New Roman" w:cs="Times New Roman"/>
          <w:sz w:val="28"/>
          <w:szCs w:val="28"/>
        </w:rPr>
        <w:t>.</w:t>
      </w:r>
    </w:p>
    <w:p w:rsidR="00FD27A7" w:rsidRPr="00334BF3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334BF3">
        <w:rPr>
          <w:rFonts w:ascii="Times New Roman" w:hAnsi="Times New Roman" w:cs="Times New Roman"/>
          <w:sz w:val="28"/>
          <w:szCs w:val="28"/>
        </w:rPr>
        <w:t>.Документы, представленные выпускниками 9-х классов или их родителями (законными представителями) регистрируются секретарем в журнале приема заявлений в 10 класс.</w:t>
      </w:r>
    </w:p>
    <w:p w:rsidR="00FD27A7" w:rsidRPr="00334BF3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334BF3">
        <w:rPr>
          <w:rFonts w:ascii="Times New Roman" w:hAnsi="Times New Roman" w:cs="Times New Roman"/>
          <w:sz w:val="28"/>
          <w:szCs w:val="28"/>
        </w:rPr>
        <w:t>.Все представленные документы рассматриваются на заседании приемной комиссии, в которую включаются заместитель директора по учебно-воспитательной работе, куратор профильных классов, классные руководители и воспитатели профильных классов, учителя - предметники.</w:t>
      </w:r>
    </w:p>
    <w:p w:rsidR="00FD27A7" w:rsidRPr="00334BF3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4BF3">
        <w:rPr>
          <w:rFonts w:ascii="Times New Roman" w:hAnsi="Times New Roman" w:cs="Times New Roman"/>
          <w:b/>
          <w:sz w:val="28"/>
          <w:szCs w:val="28"/>
        </w:rPr>
        <w:t>.</w:t>
      </w:r>
      <w:r w:rsidRPr="00334BF3">
        <w:rPr>
          <w:rFonts w:ascii="Times New Roman" w:hAnsi="Times New Roman" w:cs="Times New Roman"/>
          <w:sz w:val="28"/>
          <w:szCs w:val="28"/>
        </w:rPr>
        <w:t>Принятое решение оформляется протоколом заседания комиссии, время работы приемной комиссии и состав устанавливает образовательное учреждение</w:t>
      </w:r>
      <w:r w:rsidRPr="00334BF3">
        <w:rPr>
          <w:rFonts w:ascii="Times New Roman" w:hAnsi="Times New Roman" w:cs="Times New Roman"/>
          <w:b/>
          <w:sz w:val="28"/>
          <w:szCs w:val="28"/>
        </w:rPr>
        <w:t>.</w:t>
      </w:r>
    </w:p>
    <w:p w:rsidR="00FD27A7" w:rsidRPr="00334BF3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 Выпускникам профильных классов выдается документ о среднем  общем образовании, свидетельство об окончании профильного класса с указанием предметов профильных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Отчисление обучающихся из профильных классов возможно: </w:t>
      </w:r>
      <w:proofErr w:type="gramEnd"/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- по желанию обучающихся, их родителей (законных представителей); 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- в случае </w:t>
      </w:r>
      <w:proofErr w:type="spellStart"/>
      <w:r w:rsidRPr="00334BF3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профильным предметам</w:t>
      </w:r>
    </w:p>
    <w:p w:rsidR="00FD27A7" w:rsidRPr="00334BF3" w:rsidRDefault="00FD27A7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- серьезные нарушения Устава школы.</w:t>
      </w:r>
    </w:p>
    <w:p w:rsidR="00FD27A7" w:rsidRPr="008B4BEE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числение производится решением педагогического совета ш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колы. </w:t>
      </w:r>
      <w:r w:rsidRPr="008B4BEE">
        <w:rPr>
          <w:rFonts w:ascii="Times New Roman" w:eastAsia="Times New Roman" w:hAnsi="Times New Roman" w:cs="Times New Roman"/>
          <w:sz w:val="28"/>
          <w:szCs w:val="28"/>
        </w:rPr>
        <w:t xml:space="preserve">Отчисленные обучающиеся </w:t>
      </w:r>
      <w:r w:rsidR="008B4BEE" w:rsidRPr="008B4BEE">
        <w:rPr>
          <w:rFonts w:ascii="Times New Roman" w:hAnsi="Times New Roman" w:cs="Times New Roman"/>
          <w:sz w:val="28"/>
          <w:szCs w:val="28"/>
        </w:rPr>
        <w:t xml:space="preserve">по усмотрению родителей (законных представителей)  </w:t>
      </w:r>
      <w:r w:rsidRPr="008B4BEE">
        <w:rPr>
          <w:rFonts w:ascii="Times New Roman" w:eastAsia="Times New Roman" w:hAnsi="Times New Roman" w:cs="Times New Roman"/>
          <w:sz w:val="28"/>
          <w:szCs w:val="28"/>
        </w:rPr>
        <w:t xml:space="preserve">переводятся в общеобразовательные классы </w:t>
      </w:r>
      <w:r w:rsidRPr="008B4BEE">
        <w:rPr>
          <w:rFonts w:ascii="Times New Roman" w:hAnsi="Times New Roman" w:cs="Times New Roman"/>
          <w:sz w:val="28"/>
          <w:szCs w:val="28"/>
        </w:rPr>
        <w:t xml:space="preserve">другой школы  или </w:t>
      </w:r>
      <w:r w:rsidR="008B4BEE" w:rsidRPr="008B4BEE">
        <w:rPr>
          <w:rFonts w:ascii="Times New Roman" w:hAnsi="Times New Roman" w:cs="Times New Roman"/>
          <w:sz w:val="28"/>
          <w:szCs w:val="28"/>
        </w:rPr>
        <w:t>им предоставляется возможность</w:t>
      </w:r>
      <w:r w:rsidRPr="008B4BEE">
        <w:rPr>
          <w:rFonts w:ascii="Times New Roman" w:hAnsi="Times New Roman" w:cs="Times New Roman"/>
          <w:sz w:val="28"/>
          <w:szCs w:val="28"/>
        </w:rPr>
        <w:t xml:space="preserve"> </w:t>
      </w:r>
      <w:r w:rsidR="008B4BEE" w:rsidRPr="008B4BEE">
        <w:rPr>
          <w:rFonts w:ascii="Times New Roman" w:hAnsi="Times New Roman" w:cs="Times New Roman"/>
          <w:sz w:val="28"/>
          <w:szCs w:val="28"/>
        </w:rPr>
        <w:t>обучения в данной школе</w:t>
      </w:r>
      <w:r w:rsidRPr="008B4BEE">
        <w:rPr>
          <w:rFonts w:ascii="Times New Roman" w:hAnsi="Times New Roman" w:cs="Times New Roman"/>
          <w:sz w:val="28"/>
          <w:szCs w:val="28"/>
        </w:rPr>
        <w:t xml:space="preserve"> по предметам базисного учебного плана. В этом случае свидетельство об окончании профильного обучения не выдается.</w:t>
      </w:r>
    </w:p>
    <w:p w:rsidR="00FD27A7" w:rsidRPr="00334BF3" w:rsidRDefault="00FD27A7" w:rsidP="00FD27A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BF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4BF3">
        <w:rPr>
          <w:rFonts w:ascii="Times New Roman" w:hAnsi="Times New Roman" w:cs="Times New Roman"/>
          <w:sz w:val="28"/>
          <w:szCs w:val="28"/>
        </w:rPr>
        <w:t xml:space="preserve">. За учащимися профильных классов сохраняется право свободного перехода в общеобразовательные (универсальные) классы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334BF3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4BF3">
        <w:rPr>
          <w:rFonts w:ascii="Times New Roman" w:hAnsi="Times New Roman" w:cs="Times New Roman"/>
          <w:sz w:val="28"/>
          <w:szCs w:val="28"/>
        </w:rPr>
        <w:t>. П</w:t>
      </w:r>
      <w:r w:rsidR="00A31D6D">
        <w:rPr>
          <w:rFonts w:ascii="Times New Roman" w:hAnsi="Times New Roman" w:cs="Times New Roman"/>
          <w:sz w:val="28"/>
          <w:szCs w:val="28"/>
        </w:rPr>
        <w:t>еревод осуществляется решением педагогического совета</w:t>
      </w:r>
      <w:r w:rsidRPr="00334BF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D27A7" w:rsidRPr="00334BF3" w:rsidRDefault="00A31D6D" w:rsidP="00F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2.18.Отчисление и перевод </w:t>
      </w:r>
      <w:r w:rsidR="00FD27A7" w:rsidRPr="00334BF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профильных классов оформляются приказом директора школы. </w:t>
      </w:r>
      <w:proofErr w:type="gramEnd"/>
    </w:p>
    <w:p w:rsidR="00C85112" w:rsidRPr="00334BF3" w:rsidRDefault="00C85112" w:rsidP="00C8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D6D" w:rsidRPr="00334BF3" w:rsidRDefault="00A31D6D" w:rsidP="00A31D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b/>
          <w:sz w:val="28"/>
          <w:szCs w:val="28"/>
        </w:rPr>
        <w:t>3.Содержание и организация учебно-воспитательного процесса.</w:t>
      </w:r>
    </w:p>
    <w:p w:rsidR="00D3397B" w:rsidRDefault="00D3397B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3.1. Содержание и организация образовательного процесса в профильных классах строится на основе учебного плана школы,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школы.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97B" w:rsidRPr="00D3397B" w:rsidRDefault="00D3397B" w:rsidP="00C8511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3.2. Нагрузка обучающихся в профильном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</w:t>
      </w:r>
    </w:p>
    <w:p w:rsidR="00527EAA" w:rsidRPr="00334BF3" w:rsidRDefault="00A31D6D" w:rsidP="0033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3.3. Любой профиль состо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 из набора базовых предметов и 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 xml:space="preserve"> профильных предмето</w:t>
      </w:r>
      <w:r w:rsidR="0069774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3.4.Преподавание профильных предметов ведется по программам, разработанным в соответствии с примерными программами Министерства образования и науки РФ. 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Программа изучения профильных предметов должна гарантировать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профильный уровень содержания, соответствующий</w:t>
      </w:r>
      <w:r w:rsidRPr="00A3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общеобразовательному стандарту по данному предмету. 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3.5.Преподавание других учебных предметов в профильном классе ведется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по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соответствующим базовому  содержанию третьего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Сокращение количества часов на их изучение, обозначенных в базисном учебном плане, не допускается.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3.6. При профильном изучении учебного предмета в учебном плане школы могут быть предусмотрены элективные курсы по выбору учащихся за счет часов вариативной части учебного плана. 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3.7. Элективные учебные предметы и связанные с ними практики, проекты, исследовательская деятельность являются обязательными для посещения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 xml:space="preserve"> всеми обучающимися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Знания учащихся по элективным учебным предметам оцениваются на общих основаниях.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Набор и содержание элективных учебных предметов школа определяет самостоятельно в соответствии с выбранными обучающимися профилями</w:t>
      </w:r>
    </w:p>
    <w:p w:rsidR="00A31D6D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6D">
        <w:rPr>
          <w:rFonts w:ascii="Times New Roman" w:hAnsi="Times New Roman" w:cs="Times New Roman"/>
          <w:sz w:val="28"/>
          <w:szCs w:val="28"/>
        </w:rPr>
        <w:t>3.8.</w:t>
      </w:r>
      <w:r w:rsidRPr="00334BF3">
        <w:rPr>
          <w:rFonts w:ascii="Times New Roman" w:hAnsi="Times New Roman" w:cs="Times New Roman"/>
          <w:sz w:val="28"/>
          <w:szCs w:val="28"/>
        </w:rPr>
        <w:t>Каждый профиль предусматривает теоретическое обучение, практические занятия с обязательным прохождением практики по изучаемому профилю (специальности) по окончании 10 класса и участия в учебных сборах перед началом обучения в профильных классах.</w:t>
      </w:r>
      <w:r w:rsidRPr="00A3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 Образовательный проце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сс в пр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>офильных классах осуществляют наиболее опытные и квалифицированные педагоги.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При этом приоритетными направлениями в деятельности учителей являются: </w:t>
      </w:r>
    </w:p>
    <w:p w:rsidR="00A31D6D" w:rsidRPr="00334BF3" w:rsidRDefault="00A31D6D" w:rsidP="00A31D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наличие многоплановых целей обучения;</w:t>
      </w:r>
    </w:p>
    <w:p w:rsidR="00A31D6D" w:rsidRPr="00334BF3" w:rsidRDefault="00A31D6D" w:rsidP="00A31D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самостоятельной и творческой деятельности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A31D6D" w:rsidRPr="00334BF3" w:rsidRDefault="00A31D6D" w:rsidP="00A31D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 обучающихся; </w:t>
      </w:r>
    </w:p>
    <w:p w:rsidR="00A31D6D" w:rsidRPr="00334BF3" w:rsidRDefault="00A31D6D" w:rsidP="00A31D6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методов обучения. </w:t>
      </w:r>
    </w:p>
    <w:p w:rsidR="00A31D6D" w:rsidRPr="00334BF3" w:rsidRDefault="00A31D6D" w:rsidP="00A31D6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D6D" w:rsidRPr="00334BF3" w:rsidRDefault="00A025BE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A31D6D" w:rsidRPr="00334BF3">
        <w:rPr>
          <w:rFonts w:ascii="Times New Roman" w:eastAsia="Times New Roman" w:hAnsi="Times New Roman" w:cs="Times New Roman"/>
          <w:sz w:val="28"/>
          <w:szCs w:val="28"/>
        </w:rPr>
        <w:t xml:space="preserve">. Рабочие программы по учебным предметам составляются педагогами в соответствии с примерными программами </w:t>
      </w:r>
      <w:proofErr w:type="gramStart"/>
      <w:r w:rsidR="00A31D6D" w:rsidRPr="00334BF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="00A31D6D" w:rsidRPr="00334BF3">
        <w:rPr>
          <w:rFonts w:ascii="Times New Roman" w:eastAsia="Times New Roman" w:hAnsi="Times New Roman" w:cs="Times New Roman"/>
          <w:sz w:val="28"/>
          <w:szCs w:val="28"/>
        </w:rPr>
        <w:t xml:space="preserve"> базисного учебного </w:t>
      </w:r>
    </w:p>
    <w:p w:rsidR="00A31D6D" w:rsidRPr="00334BF3" w:rsidRDefault="00A31D6D" w:rsidP="00A3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B4BEE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программой 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B4BEE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, согласовываются с руководителями школьных методических объединений учителей и утверждаются приказом директора школы. </w:t>
      </w:r>
    </w:p>
    <w:p w:rsidR="00A31D6D" w:rsidRPr="00334BF3" w:rsidRDefault="00A31D6D" w:rsidP="00A31D6D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5BE" w:rsidRPr="00334BF3" w:rsidRDefault="00A025BE" w:rsidP="00A0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 В целях контроля качества профильного обучения и определения тенденций развития классов промежуточная аттестация по профилирующим предметам проводится не менее одного раза в учебном году</w:t>
      </w:r>
    </w:p>
    <w:p w:rsidR="00A025BE" w:rsidRPr="00334BF3" w:rsidRDefault="00A025BE" w:rsidP="00A0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8B4B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сс в пр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офильных классах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</w:t>
      </w:r>
    </w:p>
    <w:p w:rsidR="00A025BE" w:rsidRPr="00334BF3" w:rsidRDefault="00A025BE" w:rsidP="00A0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Государственная (итоговая) аттестация выпускников профильных классов осуществляется в соответствии с Положением о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</w:p>
    <w:p w:rsidR="00A025BE" w:rsidRPr="00334BF3" w:rsidRDefault="00A025BE" w:rsidP="00A0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(итоговой) аттестации выпускников IX, XI (XII) классов общеобразовательных учреждений и в сроки, устанавливаемые Министерством образования и науки РФ.</w:t>
      </w:r>
    </w:p>
    <w:p w:rsidR="00A025BE" w:rsidRPr="00334BF3" w:rsidRDefault="00A025BE" w:rsidP="00A0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. Библиотека школы, помимо книг, предусмотренных для школьных библиотек, комплектуется учебной и научно-популярной литературой </w:t>
      </w:r>
      <w:proofErr w:type="gramStart"/>
      <w:r w:rsidRPr="00334BF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5BE" w:rsidRPr="00334BF3" w:rsidRDefault="00A025BE" w:rsidP="00A0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F3">
        <w:rPr>
          <w:rFonts w:ascii="Times New Roman" w:eastAsia="Times New Roman" w:hAnsi="Times New Roman" w:cs="Times New Roman"/>
          <w:sz w:val="28"/>
          <w:szCs w:val="28"/>
        </w:rPr>
        <w:t xml:space="preserve">реализуемым школой профилям обучения. </w:t>
      </w:r>
    </w:p>
    <w:p w:rsidR="00A025BE" w:rsidRPr="00334BF3" w:rsidRDefault="00A025BE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Pr="00334B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BF3">
        <w:rPr>
          <w:rFonts w:ascii="Times New Roman" w:hAnsi="Times New Roman" w:cs="Times New Roman"/>
          <w:sz w:val="28"/>
          <w:szCs w:val="28"/>
        </w:rPr>
        <w:t xml:space="preserve"> Занятия в профильных классах организуются  в соответствии с Уставом школы по 6-дневной рабочей неделе в соответствии с расписанием уроков, элективных и других  занятий.</w:t>
      </w:r>
    </w:p>
    <w:p w:rsidR="00A025BE" w:rsidRPr="00334BF3" w:rsidRDefault="00A025BE" w:rsidP="00A025BE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F3">
        <w:rPr>
          <w:rFonts w:ascii="Times New Roman" w:hAnsi="Times New Roman" w:cs="Times New Roman"/>
          <w:b/>
          <w:sz w:val="28"/>
          <w:szCs w:val="28"/>
        </w:rPr>
        <w:t>4.Управление профильными классами.</w:t>
      </w:r>
    </w:p>
    <w:p w:rsidR="00A025BE" w:rsidRPr="00A025BE" w:rsidRDefault="00A025BE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5BE">
        <w:rPr>
          <w:rFonts w:ascii="Times New Roman" w:hAnsi="Times New Roman" w:cs="Times New Roman"/>
          <w:sz w:val="28"/>
          <w:szCs w:val="28"/>
        </w:rPr>
        <w:t>4.1. Управление профильными классами проводится в соответствии с Уставом школы и Правилами внутреннего распорядка.</w:t>
      </w:r>
    </w:p>
    <w:p w:rsidR="00A025BE" w:rsidRPr="00A025BE" w:rsidRDefault="00A025BE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5BE">
        <w:rPr>
          <w:rFonts w:ascii="Times New Roman" w:hAnsi="Times New Roman" w:cs="Times New Roman"/>
          <w:sz w:val="28"/>
          <w:szCs w:val="28"/>
        </w:rPr>
        <w:t xml:space="preserve">4.2. Педагогический коллектив для работы в профильных классах формируется из числа высококвалифицированных педагогов школы, с привлечением  преподавателей высших и средних профессиональных учебных заведений, Управлений соответствующих профилей. </w:t>
      </w:r>
    </w:p>
    <w:p w:rsidR="00A025BE" w:rsidRDefault="00A025BE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5BE">
        <w:rPr>
          <w:rFonts w:ascii="Times New Roman" w:hAnsi="Times New Roman" w:cs="Times New Roman"/>
          <w:sz w:val="28"/>
          <w:szCs w:val="28"/>
        </w:rPr>
        <w:t>4.3. Введение должности куратора – координатора  содействует созданию условий для обучения учащихся в профильных классах.</w:t>
      </w:r>
      <w:r w:rsidR="00722410">
        <w:rPr>
          <w:rFonts w:ascii="Times New Roman" w:hAnsi="Times New Roman" w:cs="Times New Roman"/>
          <w:sz w:val="28"/>
          <w:szCs w:val="28"/>
        </w:rPr>
        <w:t xml:space="preserve"> Куратор – координатор назначается приказом директора по школе.</w:t>
      </w:r>
    </w:p>
    <w:p w:rsidR="00722410" w:rsidRPr="00A025BE" w:rsidRDefault="00722410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4.4.Учителя, классные руководители, воспитатели профильных классов назначаются в установленном порядке.</w:t>
      </w:r>
    </w:p>
    <w:p w:rsidR="00A025BE" w:rsidRPr="00334BF3" w:rsidRDefault="00722410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025BE" w:rsidRPr="00A025BE">
        <w:rPr>
          <w:rFonts w:ascii="Times New Roman" w:hAnsi="Times New Roman" w:cs="Times New Roman"/>
          <w:sz w:val="28"/>
          <w:szCs w:val="28"/>
        </w:rPr>
        <w:t>.Ощее руководство профильным обучением осуществляет один из заместителей директора по учебно-воспитательной работе, назначенный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школе</w:t>
      </w:r>
      <w:r w:rsidR="00A025BE" w:rsidRPr="00334BF3">
        <w:rPr>
          <w:rFonts w:ascii="Times New Roman" w:hAnsi="Times New Roman" w:cs="Times New Roman"/>
          <w:sz w:val="28"/>
          <w:szCs w:val="28"/>
        </w:rPr>
        <w:t>.</w:t>
      </w:r>
    </w:p>
    <w:p w:rsidR="00A025BE" w:rsidRPr="00334BF3" w:rsidRDefault="00A025BE" w:rsidP="00A025BE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75A" w:rsidRPr="00334BF3" w:rsidRDefault="0094675A" w:rsidP="00334BF3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675A" w:rsidRPr="00334BF3" w:rsidSect="00D3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20D"/>
    <w:multiLevelType w:val="hybridMultilevel"/>
    <w:tmpl w:val="1A6ABD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24308"/>
    <w:multiLevelType w:val="hybridMultilevel"/>
    <w:tmpl w:val="84D44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B66"/>
    <w:multiLevelType w:val="hybridMultilevel"/>
    <w:tmpl w:val="01A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250B"/>
    <w:multiLevelType w:val="hybridMultilevel"/>
    <w:tmpl w:val="A910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1195"/>
    <w:multiLevelType w:val="hybridMultilevel"/>
    <w:tmpl w:val="677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301B"/>
    <w:multiLevelType w:val="hybridMultilevel"/>
    <w:tmpl w:val="8E98C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67CB1"/>
    <w:multiLevelType w:val="hybridMultilevel"/>
    <w:tmpl w:val="D7DA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8497D"/>
    <w:multiLevelType w:val="hybridMultilevel"/>
    <w:tmpl w:val="EB42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D5447"/>
    <w:multiLevelType w:val="hybridMultilevel"/>
    <w:tmpl w:val="BE80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51E93"/>
    <w:multiLevelType w:val="hybridMultilevel"/>
    <w:tmpl w:val="8C8A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6ACC"/>
    <w:multiLevelType w:val="hybridMultilevel"/>
    <w:tmpl w:val="ADB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44B"/>
    <w:multiLevelType w:val="hybridMultilevel"/>
    <w:tmpl w:val="8F24C6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E3A01"/>
    <w:multiLevelType w:val="hybridMultilevel"/>
    <w:tmpl w:val="046871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5A"/>
    <w:rsid w:val="0000376A"/>
    <w:rsid w:val="00065036"/>
    <w:rsid w:val="002C1973"/>
    <w:rsid w:val="00334BF3"/>
    <w:rsid w:val="004E1DA6"/>
    <w:rsid w:val="00527EAA"/>
    <w:rsid w:val="00567765"/>
    <w:rsid w:val="00697741"/>
    <w:rsid w:val="006A6D48"/>
    <w:rsid w:val="006B3798"/>
    <w:rsid w:val="00722410"/>
    <w:rsid w:val="00745E02"/>
    <w:rsid w:val="00767236"/>
    <w:rsid w:val="007F6056"/>
    <w:rsid w:val="008306B7"/>
    <w:rsid w:val="00876D42"/>
    <w:rsid w:val="00890491"/>
    <w:rsid w:val="008B4BEE"/>
    <w:rsid w:val="0094675A"/>
    <w:rsid w:val="00A025BE"/>
    <w:rsid w:val="00A31D6D"/>
    <w:rsid w:val="00AA3EB0"/>
    <w:rsid w:val="00B62F30"/>
    <w:rsid w:val="00B9048F"/>
    <w:rsid w:val="00C46B95"/>
    <w:rsid w:val="00C5104B"/>
    <w:rsid w:val="00C85112"/>
    <w:rsid w:val="00CC3C4C"/>
    <w:rsid w:val="00D25788"/>
    <w:rsid w:val="00D30716"/>
    <w:rsid w:val="00D3397B"/>
    <w:rsid w:val="00E14F91"/>
    <w:rsid w:val="00E633E0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6D48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A6D4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6A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CF21-B7E8-4B01-BE4E-1C8ACD9B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2016-03-30T13:21:00Z</cp:lastPrinted>
  <dcterms:created xsi:type="dcterms:W3CDTF">2016-03-29T12:23:00Z</dcterms:created>
  <dcterms:modified xsi:type="dcterms:W3CDTF">2016-03-30T13:24:00Z</dcterms:modified>
</cp:coreProperties>
</file>