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3F7" w:rsidRPr="00D60B65" w:rsidRDefault="00AE17DC">
      <w:pPr>
        <w:pStyle w:val="20"/>
        <w:shd w:val="clear" w:color="auto" w:fill="auto"/>
        <w:spacing w:after="202"/>
        <w:ind w:left="5680" w:right="20"/>
        <w:rPr>
          <w:sz w:val="28"/>
          <w:szCs w:val="28"/>
        </w:rPr>
      </w:pPr>
      <w:r w:rsidRPr="005143F7">
        <w:rPr>
          <w:sz w:val="28"/>
          <w:szCs w:val="28"/>
        </w:rPr>
        <w:t xml:space="preserve">«Утверждаю» </w:t>
      </w:r>
    </w:p>
    <w:p w:rsidR="00696BA9" w:rsidRPr="005143F7" w:rsidRDefault="005143F7">
      <w:pPr>
        <w:pStyle w:val="20"/>
        <w:shd w:val="clear" w:color="auto" w:fill="auto"/>
        <w:spacing w:after="202"/>
        <w:ind w:left="5680" w:right="20"/>
      </w:pPr>
      <w:r w:rsidRPr="005143F7">
        <w:t>Директор МБОУ СОШ № 34</w:t>
      </w:r>
    </w:p>
    <w:p w:rsidR="005143F7" w:rsidRPr="005143F7" w:rsidRDefault="005143F7">
      <w:pPr>
        <w:pStyle w:val="20"/>
        <w:shd w:val="clear" w:color="auto" w:fill="auto"/>
        <w:spacing w:after="202"/>
        <w:ind w:left="5680" w:right="20"/>
      </w:pPr>
      <w:r>
        <w:t>______________В.П.Панкова</w:t>
      </w:r>
    </w:p>
    <w:p w:rsidR="00696BA9" w:rsidRDefault="00AE17DC">
      <w:pPr>
        <w:pStyle w:val="20"/>
        <w:shd w:val="clear" w:color="auto" w:fill="auto"/>
        <w:spacing w:after="0" w:line="322" w:lineRule="exact"/>
        <w:ind w:right="20"/>
      </w:pPr>
      <w:r>
        <w:t>Приказ №</w:t>
      </w:r>
      <w:r w:rsidR="005143F7">
        <w:t xml:space="preserve">  </w:t>
      </w:r>
      <w:r w:rsidR="00402801" w:rsidRPr="00D60B65">
        <w:t>192/2</w:t>
      </w:r>
      <w:r w:rsidR="005143F7">
        <w:t xml:space="preserve"> </w:t>
      </w:r>
      <w:r>
        <w:t xml:space="preserve"> от </w:t>
      </w:r>
      <w:r w:rsidR="00402801">
        <w:t>19</w:t>
      </w:r>
      <w:r>
        <w:t>.</w:t>
      </w:r>
      <w:r w:rsidR="00402801">
        <w:t>10</w:t>
      </w:r>
      <w:r>
        <w:t>.2015</w:t>
      </w:r>
    </w:p>
    <w:p w:rsidR="00696BA9" w:rsidRDefault="00AE17DC" w:rsidP="00402801">
      <w:pPr>
        <w:pStyle w:val="10"/>
        <w:keepNext/>
        <w:keepLines/>
        <w:shd w:val="clear" w:color="auto" w:fill="auto"/>
        <w:ind w:left="3560"/>
      </w:pPr>
      <w:bookmarkStart w:id="0" w:name="bookmark0"/>
      <w:r>
        <w:t>ПОРЯДОК</w:t>
      </w:r>
      <w:bookmarkEnd w:id="0"/>
    </w:p>
    <w:p w:rsidR="00402801" w:rsidRPr="00D60B65" w:rsidRDefault="00AE17DC" w:rsidP="00402801">
      <w:pPr>
        <w:pStyle w:val="10"/>
        <w:keepNext/>
        <w:keepLines/>
        <w:shd w:val="clear" w:color="auto" w:fill="auto"/>
        <w:jc w:val="center"/>
      </w:pPr>
      <w:bookmarkStart w:id="1" w:name="bookmark1"/>
      <w:r>
        <w:t>организации питания обучающихся</w:t>
      </w:r>
    </w:p>
    <w:p w:rsidR="005143F7" w:rsidRDefault="00AE17DC" w:rsidP="00402801">
      <w:pPr>
        <w:pStyle w:val="10"/>
        <w:keepNext/>
        <w:keepLines/>
        <w:shd w:val="clear" w:color="auto" w:fill="auto"/>
        <w:jc w:val="center"/>
      </w:pPr>
      <w:r>
        <w:t xml:space="preserve">в </w:t>
      </w:r>
      <w:bookmarkStart w:id="2" w:name="bookmark2"/>
      <w:bookmarkEnd w:id="1"/>
      <w:r w:rsidR="005143F7">
        <w:t xml:space="preserve">МБОУ СОШ № 34 </w:t>
      </w:r>
      <w:r>
        <w:t>города Твери</w:t>
      </w:r>
    </w:p>
    <w:p w:rsidR="00696BA9" w:rsidRDefault="00AE17DC" w:rsidP="00402801">
      <w:pPr>
        <w:pStyle w:val="10"/>
        <w:keepNext/>
        <w:keepLines/>
        <w:shd w:val="clear" w:color="auto" w:fill="auto"/>
        <w:ind w:left="760"/>
        <w:jc w:val="center"/>
      </w:pPr>
      <w:r>
        <w:rPr>
          <w:rStyle w:val="1135pt"/>
        </w:rPr>
        <w:t>1. Общие положения</w:t>
      </w:r>
      <w:bookmarkEnd w:id="2"/>
    </w:p>
    <w:p w:rsidR="00696BA9" w:rsidRDefault="00AE17DC">
      <w:pPr>
        <w:pStyle w:val="11"/>
        <w:numPr>
          <w:ilvl w:val="0"/>
          <w:numId w:val="1"/>
        </w:numPr>
        <w:shd w:val="clear" w:color="auto" w:fill="auto"/>
        <w:tabs>
          <w:tab w:val="left" w:pos="601"/>
        </w:tabs>
        <w:ind w:left="20" w:right="20" w:firstLine="0"/>
      </w:pPr>
      <w:r>
        <w:t>Порядок разработан в соответствии с Федеральным Законом «Об образовании в Российской Федерации»,</w:t>
      </w:r>
    </w:p>
    <w:p w:rsidR="00696BA9" w:rsidRDefault="00AE17DC">
      <w:pPr>
        <w:pStyle w:val="11"/>
        <w:shd w:val="clear" w:color="auto" w:fill="auto"/>
        <w:ind w:left="20" w:right="20" w:firstLine="0"/>
      </w:pPr>
      <w:r>
        <w:t>-Постановлением Правительства Тверской области от 17.03.2015 № 113-пп «О распределении субсидий из областного бюджета Тверской области на софинансирование расходных обязательств муниципальных образований Тверской области на организацию обеспечения учащихся начальных классов муниципальных общеобразовательных организаций горячим питанием на 2015 год»,</w:t>
      </w:r>
    </w:p>
    <w:p w:rsidR="00696BA9" w:rsidRDefault="00AE17DC">
      <w:pPr>
        <w:pStyle w:val="11"/>
        <w:numPr>
          <w:ilvl w:val="0"/>
          <w:numId w:val="2"/>
        </w:numPr>
        <w:shd w:val="clear" w:color="auto" w:fill="auto"/>
        <w:tabs>
          <w:tab w:val="left" w:pos="202"/>
        </w:tabs>
        <w:ind w:left="20" w:right="20" w:firstLine="0"/>
      </w:pPr>
      <w:r>
        <w:t>Постановлением Правительства Тверской области от 16.10.2012 № 609-пп «О государственной программе Тверской области «Социальная поддержка и защита населения Тверской области» на 2013-2018 годы»,</w:t>
      </w:r>
    </w:p>
    <w:p w:rsidR="00696BA9" w:rsidRDefault="00AE17DC">
      <w:pPr>
        <w:pStyle w:val="11"/>
        <w:numPr>
          <w:ilvl w:val="0"/>
          <w:numId w:val="2"/>
        </w:numPr>
        <w:shd w:val="clear" w:color="auto" w:fill="auto"/>
        <w:tabs>
          <w:tab w:val="left" w:pos="226"/>
        </w:tabs>
        <w:ind w:left="20" w:right="20" w:firstLine="0"/>
      </w:pPr>
      <w:r>
        <w:t>Постановлением Администрации Тверской области 03.04.2007 № 108-пп «Об утверждении Порядка организации питания детей из семей, находящихся в трудной жизненной ситуации, обучающихся в муниципальных бюджетных (автономных) общеобразовательных организациях Тверской области»</w:t>
      </w:r>
    </w:p>
    <w:p w:rsidR="00696BA9" w:rsidRDefault="00AE17DC">
      <w:pPr>
        <w:pStyle w:val="30"/>
        <w:numPr>
          <w:ilvl w:val="0"/>
          <w:numId w:val="2"/>
        </w:numPr>
        <w:shd w:val="clear" w:color="auto" w:fill="auto"/>
        <w:tabs>
          <w:tab w:val="left" w:pos="207"/>
        </w:tabs>
        <w:ind w:left="20" w:right="20"/>
      </w:pPr>
      <w:r>
        <w:t>Постановлением Правительства Тверской области от 01.10.2014 № 494-пп «О внесении изменений в постановление Администрации Тверской области от 03.04.2007 № Ю8-па»,</w:t>
      </w:r>
    </w:p>
    <w:p w:rsidR="00696BA9" w:rsidRDefault="00AE17DC">
      <w:pPr>
        <w:pStyle w:val="11"/>
        <w:numPr>
          <w:ilvl w:val="0"/>
          <w:numId w:val="2"/>
        </w:numPr>
        <w:shd w:val="clear" w:color="auto" w:fill="auto"/>
        <w:tabs>
          <w:tab w:val="left" w:pos="294"/>
        </w:tabs>
        <w:ind w:left="20" w:right="20" w:firstLine="0"/>
      </w:pPr>
      <w:r>
        <w:t>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 (Сан ПиН 2.4.5. 2409-08</w:t>
      </w:r>
      <w:r w:rsidR="00594BD8">
        <w:t>)</w:t>
      </w:r>
      <w:r>
        <w:t>.</w:t>
      </w:r>
    </w:p>
    <w:p w:rsidR="00402801" w:rsidRDefault="00594BD8">
      <w:pPr>
        <w:pStyle w:val="11"/>
        <w:numPr>
          <w:ilvl w:val="0"/>
          <w:numId w:val="2"/>
        </w:numPr>
        <w:shd w:val="clear" w:color="auto" w:fill="auto"/>
        <w:tabs>
          <w:tab w:val="left" w:pos="294"/>
        </w:tabs>
        <w:ind w:left="20" w:right="20" w:firstLine="0"/>
      </w:pPr>
      <w:r>
        <w:t>Порядком</w:t>
      </w:r>
      <w:r w:rsidR="00B82128">
        <w:t xml:space="preserve"> организации питания обучающихся в общеобразовательных учреждениях города Твери, утвержденным приказом Управления образования № 903 от 11.09.2015г.</w:t>
      </w:r>
    </w:p>
    <w:p w:rsidR="00696BA9" w:rsidRDefault="00AE17DC">
      <w:pPr>
        <w:pStyle w:val="11"/>
        <w:numPr>
          <w:ilvl w:val="0"/>
          <w:numId w:val="1"/>
        </w:numPr>
        <w:shd w:val="clear" w:color="auto" w:fill="auto"/>
        <w:tabs>
          <w:tab w:val="left" w:pos="668"/>
        </w:tabs>
        <w:ind w:left="20" w:right="20" w:firstLine="0"/>
      </w:pPr>
      <w:r>
        <w:t>Настоящий порядок определяет механизм использования средств, выделяемых из областного и городского бюджетов, в целях повышения качества организации питания обучающихся.</w:t>
      </w:r>
    </w:p>
    <w:p w:rsidR="00696BA9" w:rsidRDefault="00AE17DC">
      <w:pPr>
        <w:pStyle w:val="11"/>
        <w:numPr>
          <w:ilvl w:val="0"/>
          <w:numId w:val="1"/>
        </w:numPr>
        <w:shd w:val="clear" w:color="auto" w:fill="auto"/>
        <w:tabs>
          <w:tab w:val="left" w:pos="596"/>
        </w:tabs>
        <w:ind w:left="20" w:right="20" w:firstLine="0"/>
      </w:pPr>
      <w:r>
        <w:t>Порядок устанавливает основные требования к организации питания обучающихся за счет средств областного и городского бюджетов.</w:t>
      </w:r>
    </w:p>
    <w:p w:rsidR="00696BA9" w:rsidRDefault="00AE17DC">
      <w:pPr>
        <w:pStyle w:val="11"/>
        <w:numPr>
          <w:ilvl w:val="0"/>
          <w:numId w:val="1"/>
        </w:numPr>
        <w:shd w:val="clear" w:color="auto" w:fill="auto"/>
        <w:tabs>
          <w:tab w:val="left" w:pos="582"/>
        </w:tabs>
        <w:ind w:left="20" w:right="20" w:firstLine="0"/>
      </w:pPr>
      <w:r>
        <w:t xml:space="preserve">Право на организацию питания обучающихся в </w:t>
      </w:r>
      <w:r w:rsidR="00B82128">
        <w:t>МБОУ СОШ № 34</w:t>
      </w:r>
      <w:r>
        <w:t xml:space="preserve"> получа</w:t>
      </w:r>
      <w:r w:rsidR="00B82128">
        <w:t>е</w:t>
      </w:r>
      <w:r>
        <w:t>т организаци</w:t>
      </w:r>
      <w:r w:rsidR="00B82128">
        <w:t>я</w:t>
      </w:r>
      <w:r>
        <w:t xml:space="preserve"> общественного питания, прошедш</w:t>
      </w:r>
      <w:r w:rsidR="00B82128">
        <w:t>ая</w:t>
      </w:r>
      <w:r>
        <w:t xml:space="preserve"> конкурсный отбор. По результатам конкурса организаци</w:t>
      </w:r>
      <w:r w:rsidR="00B82128">
        <w:t>я</w:t>
      </w:r>
      <w:r>
        <w:t xml:space="preserve"> общественного питания заключа</w:t>
      </w:r>
      <w:r w:rsidR="00B82128">
        <w:t>е</w:t>
      </w:r>
      <w:r>
        <w:t xml:space="preserve">т муниципальный контракт с </w:t>
      </w:r>
      <w:r w:rsidR="00B82128">
        <w:t>МБОУ СОШ № 34</w:t>
      </w:r>
      <w:r>
        <w:t>.</w:t>
      </w:r>
    </w:p>
    <w:p w:rsidR="00696BA9" w:rsidRDefault="00AE17DC">
      <w:pPr>
        <w:pStyle w:val="11"/>
        <w:numPr>
          <w:ilvl w:val="0"/>
          <w:numId w:val="1"/>
        </w:numPr>
        <w:shd w:val="clear" w:color="auto" w:fill="auto"/>
        <w:tabs>
          <w:tab w:val="left" w:pos="639"/>
        </w:tabs>
        <w:ind w:left="20" w:right="20" w:firstLine="0"/>
      </w:pPr>
      <w:r>
        <w:t xml:space="preserve">Для координации работы по обеспечению </w:t>
      </w:r>
      <w:r w:rsidR="00B82128">
        <w:t>п</w:t>
      </w:r>
      <w:r>
        <w:t xml:space="preserve">итанием обучающихся приказом директора </w:t>
      </w:r>
      <w:r w:rsidR="003F4D03">
        <w:t xml:space="preserve">МБОУ СОШ № 34 </w:t>
      </w:r>
      <w:r>
        <w:t xml:space="preserve"> назначается ответственный за организацию питания в школе. В классах вопросы организации питания возлагаются на классного руководителя. </w:t>
      </w:r>
      <w:r w:rsidR="00B82128">
        <w:t xml:space="preserve">Классный руководитель </w:t>
      </w:r>
      <w:r>
        <w:t xml:space="preserve"> ведет учет школьников, получающих </w:t>
      </w:r>
      <w:r>
        <w:lastRenderedPageBreak/>
        <w:t>питание, в</w:t>
      </w:r>
      <w:r w:rsidR="003F4D03">
        <w:t xml:space="preserve"> табеле</w:t>
      </w:r>
      <w:r>
        <w:t xml:space="preserve">. </w:t>
      </w:r>
      <w:r w:rsidR="00884314">
        <w:t>Табель</w:t>
      </w:r>
      <w:r>
        <w:t xml:space="preserve"> является документом строгой отчетности</w:t>
      </w:r>
      <w:r w:rsidR="00884314">
        <w:t>.</w:t>
      </w:r>
      <w:r>
        <w:t xml:space="preserve"> </w:t>
      </w:r>
      <w:r w:rsidR="00884314">
        <w:t>Ежемесячно по табелям классов составляется сводный табель</w:t>
      </w:r>
      <w:r>
        <w:t>.</w:t>
      </w:r>
      <w:r w:rsidR="00F534EA" w:rsidRPr="00F534EA">
        <w:t xml:space="preserve"> </w:t>
      </w:r>
      <w:r w:rsidR="00F534EA">
        <w:t xml:space="preserve">Организатор питания ведет учет школьников, получающих питание, в Книге учета услуг. Книга является документом строгой отчетности, пронумеровывается, прошнуровывается и скрепляется печатью МБОУ СОШ № 34. </w:t>
      </w:r>
    </w:p>
    <w:p w:rsidR="00696BA9" w:rsidRDefault="00AE17DC">
      <w:pPr>
        <w:pStyle w:val="120"/>
        <w:keepNext/>
        <w:keepLines/>
        <w:shd w:val="clear" w:color="auto" w:fill="auto"/>
        <w:ind w:left="740"/>
      </w:pPr>
      <w:bookmarkStart w:id="3" w:name="bookmark3"/>
      <w:r>
        <w:t>2 .Основные требования к организации питания обучающихся.</w:t>
      </w:r>
      <w:bookmarkEnd w:id="3"/>
    </w:p>
    <w:p w:rsidR="00696BA9" w:rsidRDefault="00AE17DC">
      <w:pPr>
        <w:pStyle w:val="11"/>
        <w:numPr>
          <w:ilvl w:val="0"/>
          <w:numId w:val="3"/>
        </w:numPr>
        <w:shd w:val="clear" w:color="auto" w:fill="auto"/>
        <w:tabs>
          <w:tab w:val="left" w:pos="562"/>
        </w:tabs>
        <w:ind w:left="20" w:firstLine="0"/>
      </w:pPr>
      <w:r>
        <w:t>Питание обучающихся организуется по месту учебы через столовые и буфеты-раздаточные, деятельность которых осуществляется в соответствии с Правилами оказания услуг общественного питания, утвержденными Постановлением Правительства РФ от 15 августа 1997 года № 1036 и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 (Сан ПиН 2.4.5. 2409-08).</w:t>
      </w:r>
    </w:p>
    <w:p w:rsidR="00696BA9" w:rsidRDefault="00AE17DC">
      <w:pPr>
        <w:pStyle w:val="11"/>
        <w:numPr>
          <w:ilvl w:val="0"/>
          <w:numId w:val="3"/>
        </w:numPr>
        <w:shd w:val="clear" w:color="auto" w:fill="auto"/>
        <w:tabs>
          <w:tab w:val="left" w:pos="1057"/>
        </w:tabs>
        <w:ind w:left="20" w:firstLine="0"/>
      </w:pPr>
      <w:r>
        <w:t>Для</w:t>
      </w:r>
      <w:r>
        <w:tab/>
      </w:r>
      <w:r w:rsidR="00D60B65">
        <w:t>учащихся МБОУ СОШ № 34</w:t>
      </w:r>
      <w:r>
        <w:t xml:space="preserve"> организуется горячее питание разнообразных комплексных рационов (завтрак, обед), для детей, посещающих группу продлённого дня - и полдник.</w:t>
      </w:r>
    </w:p>
    <w:p w:rsidR="00696BA9" w:rsidRDefault="00AE17DC">
      <w:pPr>
        <w:pStyle w:val="11"/>
        <w:numPr>
          <w:ilvl w:val="0"/>
          <w:numId w:val="3"/>
        </w:numPr>
        <w:shd w:val="clear" w:color="auto" w:fill="auto"/>
        <w:tabs>
          <w:tab w:val="left" w:pos="630"/>
        </w:tabs>
        <w:ind w:left="20" w:firstLine="0"/>
      </w:pPr>
      <w:r>
        <w:t>Рацион питания обучающихся формируется из набора продуктов, согласованного с территориальным управлением Роспотребнадзора по Тверской области, (далее -ТУ Роспотребнадзора по Тверской области).</w:t>
      </w:r>
    </w:p>
    <w:p w:rsidR="00696BA9" w:rsidRDefault="00AE17DC">
      <w:pPr>
        <w:pStyle w:val="11"/>
        <w:numPr>
          <w:ilvl w:val="0"/>
          <w:numId w:val="3"/>
        </w:numPr>
        <w:shd w:val="clear" w:color="auto" w:fill="auto"/>
        <w:tabs>
          <w:tab w:val="left" w:pos="553"/>
        </w:tabs>
        <w:ind w:left="20" w:firstLine="0"/>
      </w:pPr>
      <w:r>
        <w:t>Организация горячего питания осуществляется на основе 20-дневного цикличного меню комплексных рационов питания, разработанных с учетом двух возрастных групп обучающихся (7-10 лет и 11-17 лет), согласованного ТУ Роспотребнадзора по Тверской области.</w:t>
      </w:r>
    </w:p>
    <w:p w:rsidR="00696BA9" w:rsidRDefault="00AE17DC">
      <w:pPr>
        <w:pStyle w:val="11"/>
        <w:numPr>
          <w:ilvl w:val="0"/>
          <w:numId w:val="3"/>
        </w:numPr>
        <w:shd w:val="clear" w:color="auto" w:fill="auto"/>
        <w:tabs>
          <w:tab w:val="left" w:pos="721"/>
        </w:tabs>
        <w:ind w:left="20" w:firstLine="0"/>
      </w:pPr>
      <w:r>
        <w:t>Буфетная продукция для свободной продажи может включать кулинарные изделия собственного приготовления и готовые к употреблению продукты промышленного производства в соответствии «Санитарно- 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 (Сан ПиН 2.4.5. 2409-08)».</w:t>
      </w:r>
    </w:p>
    <w:p w:rsidR="00696BA9" w:rsidRDefault="00AE17DC">
      <w:pPr>
        <w:pStyle w:val="11"/>
        <w:numPr>
          <w:ilvl w:val="0"/>
          <w:numId w:val="3"/>
        </w:numPr>
        <w:shd w:val="clear" w:color="auto" w:fill="auto"/>
        <w:tabs>
          <w:tab w:val="left" w:pos="692"/>
        </w:tabs>
        <w:ind w:left="20" w:firstLine="0"/>
      </w:pPr>
      <w:r>
        <w:t>Ассортимент дополнительного питания утверждается руководителем образовательного учреждения и (или) руководителем организации общественного питания ежегодно перед началом учебного года и согласовывается ТУ Роспотребнадзора по Тверской области</w:t>
      </w:r>
    </w:p>
    <w:p w:rsidR="00696BA9" w:rsidRDefault="00AE17DC">
      <w:pPr>
        <w:pStyle w:val="11"/>
        <w:numPr>
          <w:ilvl w:val="0"/>
          <w:numId w:val="3"/>
        </w:numPr>
        <w:shd w:val="clear" w:color="auto" w:fill="auto"/>
        <w:tabs>
          <w:tab w:val="left" w:pos="514"/>
        </w:tabs>
        <w:ind w:left="20" w:firstLine="0"/>
      </w:pPr>
      <w:r>
        <w:t>Ежедневно в обеденном зале вывешивается утверждённое руководителем образовательного учреждения меню, в котором указываются сведения об объёмах блюд и названия кулинарных изделий.</w:t>
      </w:r>
    </w:p>
    <w:p w:rsidR="00696BA9" w:rsidRDefault="00AE17DC">
      <w:pPr>
        <w:pStyle w:val="11"/>
        <w:numPr>
          <w:ilvl w:val="0"/>
          <w:numId w:val="3"/>
        </w:numPr>
        <w:shd w:val="clear" w:color="auto" w:fill="auto"/>
        <w:tabs>
          <w:tab w:val="left" w:pos="702"/>
        </w:tabs>
        <w:ind w:left="20" w:firstLine="0"/>
      </w:pPr>
      <w:r>
        <w:t>Контроль за качеством и безопасностью питания обучающихся осуществляется руководителем общеобразовательного учреждения и руководителем организации общественного питания, обеспечивающего питание в общеобразовательном учреждении.</w:t>
      </w:r>
    </w:p>
    <w:p w:rsidR="00696BA9" w:rsidRDefault="009471C8" w:rsidP="009471C8">
      <w:pPr>
        <w:pStyle w:val="11"/>
        <w:shd w:val="clear" w:color="auto" w:fill="auto"/>
        <w:tabs>
          <w:tab w:val="left" w:pos="2334"/>
        </w:tabs>
        <w:ind w:left="20" w:firstLine="0"/>
      </w:pPr>
      <w:r>
        <w:t xml:space="preserve">2.9. </w:t>
      </w:r>
      <w:r w:rsidR="00AE17DC">
        <w:t>Медиц</w:t>
      </w:r>
      <w:r>
        <w:t>и</w:t>
      </w:r>
      <w:r w:rsidR="00AE17DC">
        <w:t>нские</w:t>
      </w:r>
      <w:r w:rsidR="00AE17DC">
        <w:tab/>
        <w:t xml:space="preserve">работники осуществляют контроль за организацией питания в </w:t>
      </w:r>
      <w:r>
        <w:t>МБОУ СОШ № 34</w:t>
      </w:r>
      <w:r w:rsidR="00AE17DC">
        <w:t>, в том числе за качеством поступающих продуктов, правильностью закладки продуктов и приготовлением пищи.</w:t>
      </w:r>
    </w:p>
    <w:p w:rsidR="00F534EA" w:rsidRDefault="00F534EA">
      <w:pPr>
        <w:pStyle w:val="40"/>
        <w:shd w:val="clear" w:color="auto" w:fill="auto"/>
        <w:ind w:left="20" w:firstLine="0"/>
      </w:pPr>
    </w:p>
    <w:p w:rsidR="00F534EA" w:rsidRDefault="00F534EA">
      <w:pPr>
        <w:pStyle w:val="40"/>
        <w:shd w:val="clear" w:color="auto" w:fill="auto"/>
        <w:ind w:left="20" w:firstLine="0"/>
      </w:pPr>
    </w:p>
    <w:p w:rsidR="00696BA9" w:rsidRDefault="00AE17DC">
      <w:pPr>
        <w:pStyle w:val="40"/>
        <w:shd w:val="clear" w:color="auto" w:fill="auto"/>
        <w:ind w:left="20" w:firstLine="0"/>
      </w:pPr>
      <w:r>
        <w:lastRenderedPageBreak/>
        <w:t>3.Организация питания обучающихся начальных классов за счет средств</w:t>
      </w:r>
    </w:p>
    <w:p w:rsidR="00696BA9" w:rsidRDefault="00AE17DC">
      <w:pPr>
        <w:pStyle w:val="40"/>
        <w:shd w:val="clear" w:color="auto" w:fill="auto"/>
        <w:ind w:left="4020" w:firstLine="0"/>
        <w:jc w:val="left"/>
      </w:pPr>
      <w:r>
        <w:t>бюджета.</w:t>
      </w:r>
    </w:p>
    <w:p w:rsidR="00696BA9" w:rsidRDefault="00AE17DC">
      <w:pPr>
        <w:pStyle w:val="11"/>
        <w:numPr>
          <w:ilvl w:val="0"/>
          <w:numId w:val="4"/>
        </w:numPr>
        <w:shd w:val="clear" w:color="auto" w:fill="auto"/>
        <w:tabs>
          <w:tab w:val="left" w:pos="548"/>
        </w:tabs>
        <w:ind w:left="20" w:right="20" w:firstLine="0"/>
      </w:pPr>
      <w:r>
        <w:t xml:space="preserve">Питание обучающихся начальных классов осуществляется по спискам, утвержденным директором </w:t>
      </w:r>
      <w:r w:rsidR="009471C8">
        <w:t>МБОУ СОШ № 34</w:t>
      </w:r>
      <w:r>
        <w:t xml:space="preserve"> в начале учебного года. Пофамильные списки детей уточняются </w:t>
      </w:r>
      <w:r w:rsidR="001642CC">
        <w:t>каждый месяц, классный руководитель заполняет табель питания учащихся</w:t>
      </w:r>
      <w:r>
        <w:t>.</w:t>
      </w:r>
    </w:p>
    <w:p w:rsidR="00696BA9" w:rsidRDefault="009471C8" w:rsidP="009471C8">
      <w:pPr>
        <w:pStyle w:val="11"/>
        <w:shd w:val="clear" w:color="auto" w:fill="auto"/>
        <w:tabs>
          <w:tab w:val="left" w:pos="1153"/>
        </w:tabs>
        <w:ind w:left="20" w:right="20" w:firstLine="0"/>
      </w:pPr>
      <w:r>
        <w:t>3.2.</w:t>
      </w:r>
      <w:r w:rsidR="00AE17DC">
        <w:t>При</w:t>
      </w:r>
      <w:r w:rsidR="00AE17DC">
        <w:tab/>
        <w:t>планировании контингента обучающихся начальных классов и расчете необходимых на эти цели бюджетных ассигнований за основу берется численность обучащихся по состоянию на 15 мая текущего года, предшествующего году планирования.</w:t>
      </w:r>
    </w:p>
    <w:p w:rsidR="00696BA9" w:rsidRDefault="00AE17DC">
      <w:pPr>
        <w:pStyle w:val="11"/>
        <w:numPr>
          <w:ilvl w:val="0"/>
          <w:numId w:val="4"/>
        </w:numPr>
        <w:shd w:val="clear" w:color="auto" w:fill="auto"/>
        <w:tabs>
          <w:tab w:val="left" w:pos="529"/>
        </w:tabs>
        <w:ind w:left="20" w:right="20" w:firstLine="0"/>
      </w:pPr>
      <w:r>
        <w:t>Ежедневно, после первого урока, классные руководители подают заявки заведующему производством пищеблока.</w:t>
      </w:r>
    </w:p>
    <w:p w:rsidR="00696BA9" w:rsidRDefault="00AE17DC">
      <w:pPr>
        <w:pStyle w:val="11"/>
        <w:numPr>
          <w:ilvl w:val="0"/>
          <w:numId w:val="4"/>
        </w:numPr>
        <w:shd w:val="clear" w:color="auto" w:fill="auto"/>
        <w:tabs>
          <w:tab w:val="left" w:pos="610"/>
        </w:tabs>
        <w:ind w:left="20" w:right="20" w:firstLine="0"/>
      </w:pPr>
      <w:r>
        <w:t>Классные руководители сопровождают обучающихся в столовую и несут ответственность за отпуск питания согласно списку.</w:t>
      </w:r>
    </w:p>
    <w:p w:rsidR="00696BA9" w:rsidRDefault="00AE17DC">
      <w:pPr>
        <w:pStyle w:val="11"/>
        <w:numPr>
          <w:ilvl w:val="0"/>
          <w:numId w:val="4"/>
        </w:numPr>
        <w:shd w:val="clear" w:color="auto" w:fill="auto"/>
        <w:tabs>
          <w:tab w:val="left" w:pos="596"/>
        </w:tabs>
        <w:ind w:left="20" w:right="20" w:firstLine="0"/>
      </w:pPr>
      <w:r>
        <w:t>Для правильности расчетов с организациями общественного питания организатор школьного питания обязан не позднее 5 дней по окончанию месяца представить отчет, утвержденный директором школы, в бухгалтерию учреждения.</w:t>
      </w:r>
    </w:p>
    <w:p w:rsidR="00696BA9" w:rsidRDefault="00AE17DC">
      <w:pPr>
        <w:pStyle w:val="40"/>
        <w:shd w:val="clear" w:color="auto" w:fill="auto"/>
        <w:ind w:left="960"/>
        <w:jc w:val="left"/>
      </w:pPr>
      <w:r>
        <w:t>4. Организация питания детей из семей, находящихся в трудной</w:t>
      </w:r>
    </w:p>
    <w:p w:rsidR="00696BA9" w:rsidRDefault="00AE17DC">
      <w:pPr>
        <w:pStyle w:val="120"/>
        <w:keepNext/>
        <w:keepLines/>
        <w:shd w:val="clear" w:color="auto" w:fill="auto"/>
        <w:ind w:left="3260"/>
      </w:pPr>
      <w:bookmarkStart w:id="4" w:name="bookmark4"/>
      <w:r>
        <w:t>жизненной ситуации.</w:t>
      </w:r>
      <w:bookmarkEnd w:id="4"/>
    </w:p>
    <w:p w:rsidR="00696BA9" w:rsidRDefault="00AE17DC">
      <w:pPr>
        <w:pStyle w:val="11"/>
        <w:shd w:val="clear" w:color="auto" w:fill="auto"/>
        <w:ind w:left="20" w:right="20" w:firstLine="0"/>
      </w:pPr>
      <w:r>
        <w:t>4.1. В соответствии с Порядком предоставления дополнительной меры социальной поддержки гражданам путем оплаты стоимости питания детей, нуждающихся в дополнительном питании, обучающихся в муниципальных бюджетных общеобразовательных организациях Тверской области, бесплатное питание предоставляется семьям, подтверждающим трудную жизненную ситуацию:</w:t>
      </w:r>
    </w:p>
    <w:p w:rsidR="00696BA9" w:rsidRDefault="00AE17DC">
      <w:pPr>
        <w:pStyle w:val="11"/>
        <w:numPr>
          <w:ilvl w:val="1"/>
          <w:numId w:val="4"/>
        </w:numPr>
        <w:shd w:val="clear" w:color="auto" w:fill="auto"/>
        <w:tabs>
          <w:tab w:val="left" w:pos="1056"/>
        </w:tabs>
        <w:ind w:left="600" w:right="20" w:firstLine="0"/>
        <w:jc w:val="left"/>
      </w:pPr>
      <w:r>
        <w:t>малообеспеченным семьям, совокупный доход которой ниже прожиточного минимума,</w:t>
      </w:r>
    </w:p>
    <w:p w:rsidR="00696BA9" w:rsidRDefault="00AE17DC">
      <w:pPr>
        <w:pStyle w:val="11"/>
        <w:numPr>
          <w:ilvl w:val="1"/>
          <w:numId w:val="4"/>
        </w:numPr>
        <w:shd w:val="clear" w:color="auto" w:fill="auto"/>
        <w:tabs>
          <w:tab w:val="left" w:pos="950"/>
        </w:tabs>
        <w:ind w:left="960"/>
        <w:jc w:val="left"/>
      </w:pPr>
      <w:r>
        <w:t>многодетным семьям,</w:t>
      </w:r>
    </w:p>
    <w:p w:rsidR="00696BA9" w:rsidRDefault="00AE17DC">
      <w:pPr>
        <w:pStyle w:val="11"/>
        <w:numPr>
          <w:ilvl w:val="1"/>
          <w:numId w:val="4"/>
        </w:numPr>
        <w:shd w:val="clear" w:color="auto" w:fill="auto"/>
        <w:tabs>
          <w:tab w:val="left" w:pos="954"/>
        </w:tabs>
        <w:ind w:left="960"/>
        <w:jc w:val="left"/>
      </w:pPr>
      <w:r>
        <w:t>временно не работающим (сокращение),</w:t>
      </w:r>
    </w:p>
    <w:p w:rsidR="00696BA9" w:rsidRDefault="00AE17DC">
      <w:pPr>
        <w:pStyle w:val="11"/>
        <w:numPr>
          <w:ilvl w:val="1"/>
          <w:numId w:val="4"/>
        </w:numPr>
        <w:shd w:val="clear" w:color="auto" w:fill="auto"/>
        <w:tabs>
          <w:tab w:val="left" w:pos="959"/>
        </w:tabs>
        <w:ind w:left="960"/>
        <w:jc w:val="left"/>
      </w:pPr>
      <w:r>
        <w:t>неблагополучным семьям,</w:t>
      </w:r>
    </w:p>
    <w:p w:rsidR="00696BA9" w:rsidRDefault="00AE17DC">
      <w:pPr>
        <w:pStyle w:val="11"/>
        <w:numPr>
          <w:ilvl w:val="1"/>
          <w:numId w:val="4"/>
        </w:numPr>
        <w:shd w:val="clear" w:color="auto" w:fill="auto"/>
        <w:tabs>
          <w:tab w:val="left" w:pos="950"/>
        </w:tabs>
        <w:ind w:left="960"/>
        <w:jc w:val="left"/>
      </w:pPr>
      <w:r>
        <w:t>опека без назначения пособия</w:t>
      </w:r>
    </w:p>
    <w:p w:rsidR="00696BA9" w:rsidRDefault="00AE17DC" w:rsidP="001642CC">
      <w:pPr>
        <w:pStyle w:val="11"/>
        <w:numPr>
          <w:ilvl w:val="1"/>
          <w:numId w:val="4"/>
        </w:numPr>
        <w:shd w:val="clear" w:color="auto" w:fill="auto"/>
        <w:tabs>
          <w:tab w:val="left" w:pos="945"/>
        </w:tabs>
        <w:ind w:left="960" w:right="20"/>
        <w:jc w:val="left"/>
      </w:pPr>
      <w:r>
        <w:t>родители-инвалиды, дети-инвалиды, ослабленный дети, нуждающиеся в усиленном питании (по заключению детских</w:t>
      </w:r>
      <w:r w:rsidR="001642CC">
        <w:t xml:space="preserve"> </w:t>
      </w:r>
      <w:r>
        <w:t>поликлиник).</w:t>
      </w:r>
    </w:p>
    <w:p w:rsidR="00696BA9" w:rsidRDefault="00AE17DC">
      <w:pPr>
        <w:pStyle w:val="11"/>
        <w:shd w:val="clear" w:color="auto" w:fill="auto"/>
        <w:ind w:left="20" w:right="20" w:firstLine="0"/>
      </w:pPr>
      <w:r>
        <w:t>4.2 Основания для включения в списки детей, которым предоставляется бесплатное питание:</w:t>
      </w:r>
    </w:p>
    <w:p w:rsidR="00696BA9" w:rsidRDefault="00AE17DC">
      <w:pPr>
        <w:pStyle w:val="11"/>
        <w:shd w:val="clear" w:color="auto" w:fill="auto"/>
        <w:ind w:left="20" w:right="20" w:firstLine="0"/>
      </w:pPr>
      <w:r>
        <w:t>4.2.1.Основанием для включения в список детей (пункт 1) является заявление, копия паспорта, копия свидетельства о рождении ребёнка, справка о составе семьи, справка из территориального отдела социальной защиты населения Тверской области ( далее - ТОСЗН Тверской области ) о получении ежемесячного детского пособия;</w:t>
      </w:r>
    </w:p>
    <w:p w:rsidR="001642CC" w:rsidRDefault="00AE17DC">
      <w:pPr>
        <w:pStyle w:val="11"/>
        <w:shd w:val="clear" w:color="auto" w:fill="auto"/>
        <w:ind w:left="20" w:right="20" w:firstLine="0"/>
      </w:pPr>
      <w:r>
        <w:t xml:space="preserve">4.2.2.Основанием для включения в список детей (пункт 2) является заявление, копия паспорта, копии свидетельств о рождении детей, справка из ТОСЗН Тверской области о ежемесячном получении пособия на детей. </w:t>
      </w:r>
    </w:p>
    <w:p w:rsidR="00696BA9" w:rsidRDefault="00AE17DC">
      <w:pPr>
        <w:pStyle w:val="11"/>
        <w:shd w:val="clear" w:color="auto" w:fill="auto"/>
        <w:ind w:left="20" w:right="20" w:firstLine="0"/>
      </w:pPr>
      <w:r>
        <w:t xml:space="preserve">4.2.3. Основанием для включения в список детей (пункт 3) является заявление, копия паспорта, копия свидетельства о рождении ребёнка, справка о составе семьи, </w:t>
      </w:r>
      <w:r>
        <w:lastRenderedPageBreak/>
        <w:t>копия трудовой книжки (справка о сокращении или вынужденном административном отпуске), справка из центра занятости населения.</w:t>
      </w:r>
    </w:p>
    <w:p w:rsidR="00696BA9" w:rsidRDefault="00AE17DC">
      <w:pPr>
        <w:pStyle w:val="11"/>
        <w:shd w:val="clear" w:color="auto" w:fill="auto"/>
        <w:ind w:left="20" w:right="20" w:firstLine="0"/>
      </w:pPr>
      <w:r>
        <w:t>4.2.4.Основанием для включения в список детей (пункт 4) является заявление, копия паспорта, копия свидетельства о рождении, акт жилищно- бытовых условий.</w:t>
      </w:r>
    </w:p>
    <w:p w:rsidR="00696BA9" w:rsidRDefault="00AE17DC">
      <w:pPr>
        <w:pStyle w:val="11"/>
        <w:shd w:val="clear" w:color="auto" w:fill="auto"/>
        <w:ind w:left="20" w:right="20" w:firstLine="0"/>
      </w:pPr>
      <w:r>
        <w:t>4.2.5.Основанием для включения в список детей (пункт 5) является заявление, копия паспорта, копия свидетельства о рождении, копия распоряжения о назначения опеки.</w:t>
      </w:r>
    </w:p>
    <w:p w:rsidR="00696BA9" w:rsidRDefault="00AE17DC">
      <w:pPr>
        <w:pStyle w:val="11"/>
        <w:shd w:val="clear" w:color="auto" w:fill="auto"/>
        <w:ind w:left="20" w:right="20" w:firstLine="0"/>
      </w:pPr>
      <w:r>
        <w:t>4.2.6.Основанием для включения в список детей (пункт 6) является заявление, копия паспорта, копия свидетельства о рождении ребенка, копия справки медико-социальной экспертизы, справки врачей, рекомендуемых дополнительное питание детям после длительной болезни, хронических заболеваний.</w:t>
      </w:r>
    </w:p>
    <w:p w:rsidR="00696BA9" w:rsidRDefault="00AE17DC">
      <w:pPr>
        <w:pStyle w:val="11"/>
        <w:numPr>
          <w:ilvl w:val="0"/>
          <w:numId w:val="5"/>
        </w:numPr>
        <w:shd w:val="clear" w:color="auto" w:fill="auto"/>
        <w:tabs>
          <w:tab w:val="left" w:pos="1028"/>
        </w:tabs>
        <w:ind w:left="20" w:right="20" w:firstLine="0"/>
      </w:pPr>
      <w:r>
        <w:t>Для</w:t>
      </w:r>
      <w:r>
        <w:tab/>
        <w:t>предоставления бесплатного питания один из родителей (законный представитель) с периодичностью два раза в год представляет в ТОСЗН Тверской области по месту жительства заявление о предоставлении дополнительной меры социальной поддержки.</w:t>
      </w:r>
    </w:p>
    <w:p w:rsidR="00696BA9" w:rsidRDefault="00AE17DC">
      <w:pPr>
        <w:pStyle w:val="11"/>
        <w:numPr>
          <w:ilvl w:val="0"/>
          <w:numId w:val="5"/>
        </w:numPr>
        <w:shd w:val="clear" w:color="auto" w:fill="auto"/>
        <w:tabs>
          <w:tab w:val="left" w:pos="543"/>
        </w:tabs>
        <w:ind w:left="20" w:right="20" w:firstLine="0"/>
      </w:pPr>
      <w:r>
        <w:t>ТОСЗН Тверской области создает комиссию для определения детей, нуждающихся в дополнительном питании, в состав которой входит и представитель общеобразовательных учреждений.</w:t>
      </w:r>
    </w:p>
    <w:p w:rsidR="00696BA9" w:rsidRDefault="00AE17DC">
      <w:pPr>
        <w:pStyle w:val="11"/>
        <w:shd w:val="clear" w:color="auto" w:fill="auto"/>
        <w:ind w:left="20" w:right="20" w:firstLine="0"/>
      </w:pPr>
      <w:r>
        <w:t>4.5 ТОСЗН Тверской области в срок до трёх рабочих дней после заседания Комиссии утверждает списки детей, нуждающихся в дополнительном питании, и представляет в комплексный центр социального обслуживания населения Тверской области (далее - КЦСОН Тверской области).</w:t>
      </w:r>
    </w:p>
    <w:p w:rsidR="00696BA9" w:rsidRDefault="00AE17DC">
      <w:pPr>
        <w:pStyle w:val="11"/>
        <w:numPr>
          <w:ilvl w:val="1"/>
          <w:numId w:val="5"/>
        </w:numPr>
        <w:shd w:val="clear" w:color="auto" w:fill="auto"/>
        <w:tabs>
          <w:tab w:val="left" w:pos="1633"/>
        </w:tabs>
        <w:ind w:left="20" w:right="20" w:firstLine="0"/>
      </w:pPr>
      <w:r>
        <w:t>КЦСОН</w:t>
      </w:r>
      <w:r>
        <w:tab/>
        <w:t xml:space="preserve">Тверской области заключает договор с </w:t>
      </w:r>
      <w:r w:rsidR="001642CC">
        <w:t>МБОУ СОШ № 34</w:t>
      </w:r>
      <w:r>
        <w:t xml:space="preserve"> о перечислении средств областного бюджета Тверской области в качестве оплаты стоимости питания детей.</w:t>
      </w:r>
    </w:p>
    <w:p w:rsidR="00696BA9" w:rsidRDefault="00AE17DC">
      <w:pPr>
        <w:pStyle w:val="11"/>
        <w:numPr>
          <w:ilvl w:val="1"/>
          <w:numId w:val="5"/>
        </w:numPr>
        <w:shd w:val="clear" w:color="auto" w:fill="auto"/>
        <w:tabs>
          <w:tab w:val="left" w:pos="582"/>
        </w:tabs>
        <w:ind w:left="20" w:right="20" w:firstLine="0"/>
      </w:pPr>
      <w:r>
        <w:t xml:space="preserve">Списки обучающихся из семей, находящихся в трудной жизненной ситуации, в начале учебного года утверждаются директором школы и уточняются </w:t>
      </w:r>
      <w:r w:rsidR="001642CC">
        <w:t>ежемесячно.</w:t>
      </w:r>
    </w:p>
    <w:p w:rsidR="00696BA9" w:rsidRDefault="00AE17DC">
      <w:pPr>
        <w:pStyle w:val="11"/>
        <w:numPr>
          <w:ilvl w:val="1"/>
          <w:numId w:val="5"/>
        </w:numPr>
        <w:shd w:val="clear" w:color="auto" w:fill="auto"/>
        <w:tabs>
          <w:tab w:val="left" w:pos="644"/>
        </w:tabs>
        <w:spacing w:after="253"/>
        <w:ind w:left="20" w:right="20" w:firstLine="0"/>
      </w:pPr>
      <w:r>
        <w:t>Ответственные за организацию питания обучающихся ежемесячно до 5 числа месяца, следующего за отчетным, представляют отчет о фактически произведенных расходах на организацию питания детей из семей, находящихся в трудной жизненной ситуации, в КЦСОН Тверской области, за декабрь - до 20 декабря текущего года.</w:t>
      </w:r>
    </w:p>
    <w:sectPr w:rsidR="00696BA9" w:rsidSect="00696BA9">
      <w:type w:val="continuous"/>
      <w:pgSz w:w="11905" w:h="16837"/>
      <w:pgMar w:top="1068" w:right="528" w:bottom="1073" w:left="203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1D9" w:rsidRDefault="00A351D9" w:rsidP="00696BA9">
      <w:r>
        <w:separator/>
      </w:r>
    </w:p>
  </w:endnote>
  <w:endnote w:type="continuationSeparator" w:id="1">
    <w:p w:rsidR="00A351D9" w:rsidRDefault="00A351D9" w:rsidP="00696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1D9" w:rsidRDefault="00A351D9"/>
  </w:footnote>
  <w:footnote w:type="continuationSeparator" w:id="1">
    <w:p w:rsidR="00A351D9" w:rsidRDefault="00A351D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2E42"/>
    <w:multiLevelType w:val="multilevel"/>
    <w:tmpl w:val="CF2A20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777706"/>
    <w:multiLevelType w:val="multilevel"/>
    <w:tmpl w:val="BFFE191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AE7630"/>
    <w:multiLevelType w:val="multilevel"/>
    <w:tmpl w:val="E53485A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5A7E48"/>
    <w:multiLevelType w:val="multilevel"/>
    <w:tmpl w:val="E88CC8B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8C4C83"/>
    <w:multiLevelType w:val="multilevel"/>
    <w:tmpl w:val="1E169E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96BA9"/>
    <w:rsid w:val="00012DE8"/>
    <w:rsid w:val="001642CC"/>
    <w:rsid w:val="002E6E32"/>
    <w:rsid w:val="003F4D03"/>
    <w:rsid w:val="00402801"/>
    <w:rsid w:val="005143F7"/>
    <w:rsid w:val="0054482F"/>
    <w:rsid w:val="00594BD8"/>
    <w:rsid w:val="00696BA9"/>
    <w:rsid w:val="006A3209"/>
    <w:rsid w:val="006B13AD"/>
    <w:rsid w:val="00884314"/>
    <w:rsid w:val="008F4EF1"/>
    <w:rsid w:val="009471C8"/>
    <w:rsid w:val="00A351D9"/>
    <w:rsid w:val="00AE17DC"/>
    <w:rsid w:val="00B82128"/>
    <w:rsid w:val="00C37F68"/>
    <w:rsid w:val="00CB133A"/>
    <w:rsid w:val="00D60B65"/>
    <w:rsid w:val="00E61DE9"/>
    <w:rsid w:val="00E85055"/>
    <w:rsid w:val="00F534EA"/>
    <w:rsid w:val="00F83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6B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6BA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96B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Заголовок №1_"/>
    <w:basedOn w:val="a0"/>
    <w:link w:val="10"/>
    <w:rsid w:val="00696B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35pt">
    <w:name w:val="Заголовок №1 + 13;5 pt;Курсив"/>
    <w:basedOn w:val="1"/>
    <w:rsid w:val="00696BA9"/>
    <w:rPr>
      <w:i/>
      <w:iCs/>
      <w:spacing w:val="0"/>
      <w:sz w:val="27"/>
      <w:szCs w:val="27"/>
    </w:rPr>
  </w:style>
  <w:style w:type="character" w:customStyle="1" w:styleId="a4">
    <w:name w:val="Основной текст_"/>
    <w:basedOn w:val="a0"/>
    <w:link w:val="11"/>
    <w:rsid w:val="00696B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sid w:val="00696B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 (2)_"/>
    <w:basedOn w:val="a0"/>
    <w:link w:val="120"/>
    <w:rsid w:val="00696B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696B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696B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">
    <w:name w:val="Основной текст (6)_"/>
    <w:basedOn w:val="a0"/>
    <w:link w:val="60"/>
    <w:rsid w:val="00696B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">
    <w:name w:val="Основной текст (6)"/>
    <w:basedOn w:val="6"/>
    <w:rsid w:val="00696BA9"/>
  </w:style>
  <w:style w:type="paragraph" w:customStyle="1" w:styleId="20">
    <w:name w:val="Основной текст (2)"/>
    <w:basedOn w:val="a"/>
    <w:link w:val="2"/>
    <w:rsid w:val="00696BA9"/>
    <w:pPr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696BA9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696BA9"/>
    <w:pPr>
      <w:shd w:val="clear" w:color="auto" w:fill="FFFFFF"/>
      <w:spacing w:line="322" w:lineRule="exact"/>
      <w:ind w:hanging="3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696BA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0">
    <w:name w:val="Заголовок №1 (2)"/>
    <w:basedOn w:val="a"/>
    <w:link w:val="12"/>
    <w:rsid w:val="00696BA9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40">
    <w:name w:val="Основной текст (4)"/>
    <w:basedOn w:val="a"/>
    <w:link w:val="4"/>
    <w:rsid w:val="00696BA9"/>
    <w:pPr>
      <w:shd w:val="clear" w:color="auto" w:fill="FFFFFF"/>
      <w:spacing w:line="322" w:lineRule="exact"/>
      <w:ind w:hanging="380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50">
    <w:name w:val="Основной текст (5)"/>
    <w:basedOn w:val="a"/>
    <w:link w:val="5"/>
    <w:rsid w:val="00696BA9"/>
    <w:pPr>
      <w:shd w:val="clear" w:color="auto" w:fill="FFFFFF"/>
      <w:spacing w:before="180" w:line="230" w:lineRule="exac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60">
    <w:name w:val="Основной текст (6)"/>
    <w:basedOn w:val="a"/>
    <w:link w:val="6"/>
    <w:rsid w:val="00696BA9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8</cp:revision>
  <cp:lastPrinted>2015-12-08T09:04:00Z</cp:lastPrinted>
  <dcterms:created xsi:type="dcterms:W3CDTF">2015-10-29T08:31:00Z</dcterms:created>
  <dcterms:modified xsi:type="dcterms:W3CDTF">2015-12-08T09:05:00Z</dcterms:modified>
</cp:coreProperties>
</file>