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5A" w:rsidRDefault="006A2230" w:rsidP="006A2230">
      <w:pPr>
        <w:jc w:val="center"/>
      </w:pPr>
      <w:r w:rsidRPr="001249D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9818BEB" wp14:editId="09E191A3">
            <wp:extent cx="4114800" cy="2396490"/>
            <wp:effectExtent l="19050" t="0" r="0" b="0"/>
            <wp:docPr id="1" name="Рисунок 1" descr="E:\ИРИНА\НОУ МОУ СОШ № 7 от Лены\Копия scan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РИНА\НОУ МОУ СОШ № 7 от Лены\Копия sca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40" cy="240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30" w:rsidRPr="00A671D6" w:rsidRDefault="006A2230" w:rsidP="006A223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1D6">
        <w:rPr>
          <w:rFonts w:ascii="Times New Roman" w:hAnsi="Times New Roman" w:cs="Times New Roman"/>
          <w:b/>
          <w:sz w:val="32"/>
          <w:szCs w:val="32"/>
        </w:rPr>
        <w:t>Пл</w:t>
      </w:r>
      <w:r w:rsidR="00F417B9">
        <w:rPr>
          <w:rFonts w:ascii="Times New Roman" w:hAnsi="Times New Roman" w:cs="Times New Roman"/>
          <w:b/>
          <w:sz w:val="32"/>
          <w:szCs w:val="32"/>
        </w:rPr>
        <w:t>ан работы НОУ МОУ СОШ №7 на 2015-2016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A2230" w:rsidRDefault="006A2230" w:rsidP="006A22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2230" w:rsidRPr="00A671D6" w:rsidRDefault="006A2230" w:rsidP="006A2230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DD4">
        <w:rPr>
          <w:rFonts w:ascii="Times New Roman" w:hAnsi="Times New Roman" w:cs="Times New Roman"/>
          <w:b/>
          <w:sz w:val="28"/>
          <w:szCs w:val="28"/>
        </w:rPr>
        <w:t xml:space="preserve">     1</w:t>
      </w:r>
      <w:r w:rsidRPr="00A671D6">
        <w:rPr>
          <w:rFonts w:ascii="Times New Roman" w:hAnsi="Times New Roman" w:cs="Times New Roman"/>
          <w:sz w:val="28"/>
          <w:szCs w:val="28"/>
        </w:rPr>
        <w:t xml:space="preserve">.Принять участие в конкурсах: 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- Менделеевские чтения (декабрь)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- Городской конкурс рефератов (февраль)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- Городская научно-практическая конференция «Шаг в будущее» (апрель)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- Всероссийский конкурс исторических исследовательских работ старшеклассников «Ч</w:t>
      </w:r>
      <w:r>
        <w:rPr>
          <w:rFonts w:ascii="Times New Roman" w:hAnsi="Times New Roman" w:cs="Times New Roman"/>
          <w:sz w:val="28"/>
          <w:szCs w:val="28"/>
        </w:rPr>
        <w:t>еловек в истории. Россия ХХ век» (до января 2014 г</w:t>
      </w:r>
      <w:r w:rsidRPr="00A671D6">
        <w:rPr>
          <w:rFonts w:ascii="Times New Roman" w:hAnsi="Times New Roman" w:cs="Times New Roman"/>
          <w:sz w:val="28"/>
          <w:szCs w:val="28"/>
        </w:rPr>
        <w:t>)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- Международный детский фестиваль творческих открытий и инициатив «Леонардо» (март)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2.</w:t>
      </w:r>
      <w:r w:rsidRPr="00A671D6">
        <w:rPr>
          <w:rFonts w:ascii="Times New Roman" w:hAnsi="Times New Roman" w:cs="Times New Roman"/>
          <w:sz w:val="28"/>
          <w:szCs w:val="28"/>
        </w:rPr>
        <w:t xml:space="preserve"> Провести школьную науч</w:t>
      </w:r>
      <w:r>
        <w:rPr>
          <w:rFonts w:ascii="Times New Roman" w:hAnsi="Times New Roman" w:cs="Times New Roman"/>
          <w:sz w:val="28"/>
          <w:szCs w:val="28"/>
        </w:rPr>
        <w:t xml:space="preserve">но-практическую конференцию, посвященную </w:t>
      </w:r>
      <w:r w:rsidR="00F417B9">
        <w:rPr>
          <w:rFonts w:ascii="Times New Roman" w:hAnsi="Times New Roman" w:cs="Times New Roman"/>
          <w:sz w:val="28"/>
          <w:szCs w:val="28"/>
        </w:rPr>
        <w:t>Году литературы в России</w:t>
      </w:r>
      <w:proofErr w:type="gramStart"/>
      <w:r w:rsidR="00F417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17B9">
        <w:rPr>
          <w:rFonts w:ascii="Times New Roman" w:hAnsi="Times New Roman" w:cs="Times New Roman"/>
          <w:sz w:val="28"/>
          <w:szCs w:val="28"/>
        </w:rPr>
        <w:t xml:space="preserve"> Девиз конференции «Хочу все знать!» </w:t>
      </w:r>
      <w:r w:rsidRPr="00A671D6">
        <w:rPr>
          <w:rFonts w:ascii="Times New Roman" w:hAnsi="Times New Roman" w:cs="Times New Roman"/>
          <w:sz w:val="28"/>
          <w:szCs w:val="28"/>
        </w:rPr>
        <w:t>(ноябрь)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3.</w:t>
      </w:r>
      <w:r w:rsidRPr="00A671D6">
        <w:rPr>
          <w:rFonts w:ascii="Times New Roman" w:hAnsi="Times New Roman" w:cs="Times New Roman"/>
          <w:sz w:val="28"/>
          <w:szCs w:val="28"/>
        </w:rPr>
        <w:t xml:space="preserve"> Продолжить участие в мероприятиях по пропаганде изучения немецкого</w:t>
      </w:r>
      <w:r>
        <w:rPr>
          <w:rFonts w:ascii="Times New Roman" w:hAnsi="Times New Roman" w:cs="Times New Roman"/>
          <w:sz w:val="28"/>
          <w:szCs w:val="28"/>
        </w:rPr>
        <w:t xml:space="preserve"> и английского языков</w:t>
      </w:r>
      <w:r w:rsidR="00F417B9">
        <w:rPr>
          <w:rFonts w:ascii="Times New Roman" w:hAnsi="Times New Roman" w:cs="Times New Roman"/>
          <w:sz w:val="28"/>
          <w:szCs w:val="28"/>
        </w:rPr>
        <w:t>, химии, биологии, географии…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4.</w:t>
      </w:r>
      <w:r w:rsidRPr="00A671D6">
        <w:rPr>
          <w:rFonts w:ascii="Times New Roman" w:hAnsi="Times New Roman" w:cs="Times New Roman"/>
          <w:sz w:val="28"/>
          <w:szCs w:val="28"/>
        </w:rPr>
        <w:t xml:space="preserve"> Отправить учащихся 9-10 классов на занятия кружка «Юный химик» при ТГУ.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5</w:t>
      </w:r>
      <w:r w:rsidRPr="00A671D6">
        <w:rPr>
          <w:rFonts w:ascii="Times New Roman" w:hAnsi="Times New Roman" w:cs="Times New Roman"/>
          <w:sz w:val="28"/>
          <w:szCs w:val="28"/>
        </w:rPr>
        <w:t>. Продолжить сотрудничество с областной библиотекой им. Горького.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Посещение мероприятий.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6</w:t>
      </w:r>
      <w:r w:rsidRPr="00A671D6">
        <w:rPr>
          <w:rFonts w:ascii="Times New Roman" w:hAnsi="Times New Roman" w:cs="Times New Roman"/>
          <w:sz w:val="28"/>
          <w:szCs w:val="28"/>
        </w:rPr>
        <w:t>. Продолжить сотрудничество с библиотекой-филиалом №30.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Посещение мероприятий.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7</w:t>
      </w:r>
      <w:r w:rsidRPr="00A671D6">
        <w:rPr>
          <w:rFonts w:ascii="Times New Roman" w:hAnsi="Times New Roman" w:cs="Times New Roman"/>
          <w:sz w:val="28"/>
          <w:szCs w:val="28"/>
        </w:rPr>
        <w:t>. Организовать и провести экскурсии по изучению истории родного города, Тверского края, городов золотого кольца России. Оформление отчётов и презентаций по экскурсиям.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8</w:t>
      </w:r>
      <w:r w:rsidRPr="00A671D6">
        <w:rPr>
          <w:rFonts w:ascii="Times New Roman" w:hAnsi="Times New Roman" w:cs="Times New Roman"/>
          <w:sz w:val="28"/>
          <w:szCs w:val="28"/>
        </w:rPr>
        <w:t>. Продолжить сотрудн</w:t>
      </w:r>
      <w:r>
        <w:rPr>
          <w:rFonts w:ascii="Times New Roman" w:hAnsi="Times New Roman" w:cs="Times New Roman"/>
          <w:sz w:val="28"/>
          <w:szCs w:val="28"/>
        </w:rPr>
        <w:t>ичество с Областной станцией юнн</w:t>
      </w:r>
      <w:r w:rsidRPr="00A671D6">
        <w:rPr>
          <w:rFonts w:ascii="Times New Roman" w:hAnsi="Times New Roman" w:cs="Times New Roman"/>
          <w:sz w:val="28"/>
          <w:szCs w:val="28"/>
        </w:rPr>
        <w:t>атов. Участие в мероприятиях.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9</w:t>
      </w:r>
      <w:r w:rsidRPr="00A671D6">
        <w:rPr>
          <w:rFonts w:ascii="Times New Roman" w:hAnsi="Times New Roman" w:cs="Times New Roman"/>
          <w:sz w:val="28"/>
          <w:szCs w:val="28"/>
        </w:rPr>
        <w:t>. Продолжить работу по разработке тематических классных часов.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Выступление с презентациями перед учащимися МОУ СОШ №7.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10</w:t>
      </w:r>
      <w:r w:rsidRPr="00A671D6">
        <w:rPr>
          <w:rFonts w:ascii="Times New Roman" w:hAnsi="Times New Roman" w:cs="Times New Roman"/>
          <w:sz w:val="28"/>
          <w:szCs w:val="28"/>
        </w:rPr>
        <w:t xml:space="preserve">. Провести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школьный конкурс презентаций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7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17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(март)</w:t>
      </w:r>
      <w:r w:rsidRPr="00A671D6">
        <w:rPr>
          <w:rFonts w:ascii="Times New Roman" w:hAnsi="Times New Roman" w:cs="Times New Roman"/>
          <w:sz w:val="28"/>
          <w:szCs w:val="28"/>
        </w:rPr>
        <w:t>.</w:t>
      </w:r>
    </w:p>
    <w:p w:rsidR="006A2230" w:rsidRDefault="006A2230" w:rsidP="006A2230">
      <w:pPr>
        <w:jc w:val="center"/>
      </w:pPr>
    </w:p>
    <w:sectPr w:rsidR="006A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E9"/>
    <w:rsid w:val="001E38CB"/>
    <w:rsid w:val="006A2230"/>
    <w:rsid w:val="00930C61"/>
    <w:rsid w:val="009C74E9"/>
    <w:rsid w:val="00CE2CDB"/>
    <w:rsid w:val="00F4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223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22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2014-08-20T14:11:00Z</dcterms:created>
  <dcterms:modified xsi:type="dcterms:W3CDTF">2015-08-28T16:38:00Z</dcterms:modified>
</cp:coreProperties>
</file>