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0" w:rsidRPr="00996FA7" w:rsidRDefault="00996FA7" w:rsidP="00996F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A99AA43" wp14:editId="4425740D">
            <wp:simplePos x="0" y="0"/>
            <wp:positionH relativeFrom="column">
              <wp:posOffset>5656580</wp:posOffset>
            </wp:positionH>
            <wp:positionV relativeFrom="paragraph">
              <wp:posOffset>-283845</wp:posOffset>
            </wp:positionV>
            <wp:extent cx="1106170" cy="994410"/>
            <wp:effectExtent l="0" t="0" r="0" b="0"/>
            <wp:wrapTight wrapText="bothSides">
              <wp:wrapPolygon edited="0">
                <wp:start x="9672" y="0"/>
                <wp:lineTo x="2976" y="2069"/>
                <wp:lineTo x="1488" y="3310"/>
                <wp:lineTo x="372" y="11172"/>
                <wp:lineTo x="372" y="15724"/>
                <wp:lineTo x="4464" y="20276"/>
                <wp:lineTo x="5952" y="21103"/>
                <wp:lineTo x="11532" y="21103"/>
                <wp:lineTo x="13392" y="20276"/>
                <wp:lineTo x="19715" y="15310"/>
                <wp:lineTo x="19715" y="14069"/>
                <wp:lineTo x="21203" y="7448"/>
                <wp:lineTo x="21203" y="5793"/>
                <wp:lineTo x="17483" y="1655"/>
                <wp:lineTo x="15251" y="0"/>
                <wp:lineTo x="9672" y="0"/>
              </wp:wrapPolygon>
            </wp:wrapTight>
            <wp:docPr id="4" name="Рисунок 4" descr="D:\Садова К.О\картинки\clip_image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ова К.О\картинки\clip_image2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E442F75" wp14:editId="18DDA899">
            <wp:simplePos x="0" y="0"/>
            <wp:positionH relativeFrom="column">
              <wp:posOffset>-123190</wp:posOffset>
            </wp:positionH>
            <wp:positionV relativeFrom="paragraph">
              <wp:posOffset>-55880</wp:posOffset>
            </wp:positionV>
            <wp:extent cx="109410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061" y="21429"/>
                <wp:lineTo x="21061" y="0"/>
                <wp:lineTo x="0" y="0"/>
              </wp:wrapPolygon>
            </wp:wrapTight>
            <wp:docPr id="3" name="Рисунок 3" descr="D:\Садова К.О\картинки\Самастой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Самастой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50" w:rsidRPr="00996FA7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251150" w:rsidRPr="00996FA7" w:rsidRDefault="00251150" w:rsidP="00996F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6FA7">
        <w:rPr>
          <w:rFonts w:ascii="Times New Roman" w:hAnsi="Times New Roman" w:cs="Times New Roman"/>
          <w:b/>
          <w:color w:val="C00000"/>
          <w:sz w:val="28"/>
          <w:szCs w:val="28"/>
        </w:rPr>
        <w:t>«ДЕТСКИЙ ТЕЛЕФОН ДОВЕРИЯ»</w:t>
      </w:r>
    </w:p>
    <w:p w:rsidR="00251150" w:rsidRPr="00996FA7" w:rsidRDefault="00251150" w:rsidP="0099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50" w:rsidRPr="00996FA7" w:rsidRDefault="00251150" w:rsidP="00996FA7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6FA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Уважаемые родители!</w:t>
      </w:r>
      <w:r w:rsidR="00996FA7" w:rsidRPr="00996FA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96FA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Дорогие учащиеся!</w:t>
      </w:r>
    </w:p>
    <w:p w:rsidR="00996FA7" w:rsidRPr="00945BD8" w:rsidRDefault="00996FA7" w:rsidP="00996FA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5BD8">
        <w:rPr>
          <w:rFonts w:ascii="Times New Roman" w:eastAsia="Times New Roman" w:hAnsi="Times New Roman" w:cs="Times New Roman"/>
          <w:sz w:val="32"/>
          <w:szCs w:val="32"/>
        </w:rPr>
        <w:t xml:space="preserve">Каждому хочется порой, чтобы его выслушали и поняли, </w:t>
      </w:r>
      <w:bookmarkStart w:id="0" w:name="_GoBack"/>
      <w:bookmarkEnd w:id="0"/>
      <w:r w:rsidRPr="00945BD8">
        <w:rPr>
          <w:rFonts w:ascii="Times New Roman" w:eastAsia="Times New Roman" w:hAnsi="Times New Roman" w:cs="Times New Roman"/>
          <w:sz w:val="32"/>
          <w:szCs w:val="32"/>
        </w:rPr>
        <w:t>дали совет, чтобы не смеялись над его мыслями, чувствами (страхом, опасением, неуверенностью…), чтобы его уважали.</w:t>
      </w:r>
    </w:p>
    <w:p w:rsidR="00996FA7" w:rsidRPr="00945BD8" w:rsidRDefault="00996FA7" w:rsidP="00996F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5BD8">
        <w:rPr>
          <w:rFonts w:ascii="Times New Roman" w:eastAsia="Times New Roman" w:hAnsi="Times New Roman" w:cs="Times New Roman"/>
          <w:sz w:val="32"/>
          <w:szCs w:val="32"/>
        </w:rPr>
        <w:t>Бывают моменты, когда плохо на душе, когда больно и обидно, сам не знаешь, как выбраться из ситуации, в которую попал, когда вдруг не строятся отношения с родителями, учителями и даже с друзьями…</w:t>
      </w:r>
    </w:p>
    <w:p w:rsidR="00996FA7" w:rsidRPr="00945BD8" w:rsidRDefault="00996FA7" w:rsidP="00996F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5BD8">
        <w:rPr>
          <w:rFonts w:ascii="Times New Roman" w:eastAsia="Times New Roman" w:hAnsi="Times New Roman" w:cs="Times New Roman"/>
          <w:sz w:val="32"/>
          <w:szCs w:val="32"/>
        </w:rPr>
        <w:t>Если тебе не с кем поделиться своими обидами…</w:t>
      </w:r>
    </w:p>
    <w:p w:rsidR="00996FA7" w:rsidRPr="00945BD8" w:rsidRDefault="00996FA7" w:rsidP="00996F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5BD8">
        <w:rPr>
          <w:rFonts w:ascii="Times New Roman" w:eastAsia="Times New Roman" w:hAnsi="Times New Roman" w:cs="Times New Roman"/>
          <w:sz w:val="32"/>
          <w:szCs w:val="32"/>
        </w:rPr>
        <w:t>Если тебе трудно сказать родителям правду…</w:t>
      </w:r>
    </w:p>
    <w:p w:rsidR="00996FA7" w:rsidRPr="00945BD8" w:rsidRDefault="00996FA7" w:rsidP="00996F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5BD8">
        <w:rPr>
          <w:rFonts w:ascii="Times New Roman" w:eastAsia="Times New Roman" w:hAnsi="Times New Roman" w:cs="Times New Roman"/>
          <w:sz w:val="32"/>
          <w:szCs w:val="32"/>
        </w:rPr>
        <w:t>Если тебя притесняют, оскорбляют в школе, в классе, дома…</w:t>
      </w:r>
    </w:p>
    <w:p w:rsidR="00996FA7" w:rsidRDefault="00996FA7" w:rsidP="00996F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5BD8">
        <w:rPr>
          <w:rFonts w:ascii="Times New Roman" w:eastAsia="Times New Roman" w:hAnsi="Times New Roman" w:cs="Times New Roman"/>
          <w:sz w:val="32"/>
          <w:szCs w:val="32"/>
        </w:rPr>
        <w:t>Если не справляешься с учебой, а учителя не понимают тебя…</w:t>
      </w:r>
    </w:p>
    <w:p w:rsidR="00996FA7" w:rsidRDefault="00996FA7" w:rsidP="00996F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Ты скрываешь ото всех свои слезы, кажется, что во всем мире тебя никто не понимает……</w:t>
      </w:r>
    </w:p>
    <w:p w:rsidR="00996FA7" w:rsidRPr="00996FA7" w:rsidRDefault="00996FA7" w:rsidP="00996FA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96FA7" w:rsidRPr="00996FA7" w:rsidRDefault="00996FA7" w:rsidP="00996FA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996FA7">
        <w:rPr>
          <w:rFonts w:ascii="Times New Roman" w:hAnsi="Times New Roman" w:cs="Times New Roman"/>
          <w:b/>
          <w:color w:val="C00000"/>
          <w:sz w:val="28"/>
        </w:rPr>
        <w:t>ПОВЕРЬ, ТЫ НЕ ОДИН!</w:t>
      </w:r>
    </w:p>
    <w:p w:rsidR="00996FA7" w:rsidRPr="00996FA7" w:rsidRDefault="00996FA7" w:rsidP="00996FA7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</w:pPr>
      <w:r w:rsidRPr="00996FA7">
        <w:rPr>
          <w:rFonts w:ascii="Times New Roman" w:eastAsia="Times New Roman" w:hAnsi="Times New Roman" w:cs="Times New Roman"/>
          <w:b/>
          <w:color w:val="C00000"/>
          <w:sz w:val="28"/>
          <w:szCs w:val="32"/>
        </w:rPr>
        <w:t>ТЫ МОЖЕШЬ ПОЗВОНИТЬ НА ТЕЛЕФОН ДОВОРЕЯ!</w:t>
      </w:r>
    </w:p>
    <w:p w:rsidR="00251150" w:rsidRPr="00996FA7" w:rsidRDefault="00251150" w:rsidP="00996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A7">
        <w:rPr>
          <w:rFonts w:ascii="Times New Roman" w:hAnsi="Times New Roman" w:cs="Times New Roman"/>
          <w:sz w:val="28"/>
          <w:szCs w:val="28"/>
        </w:rPr>
        <w:t xml:space="preserve">На детский телефон доверия </w:t>
      </w:r>
      <w:r w:rsidRPr="00996FA7">
        <w:rPr>
          <w:rFonts w:ascii="Times New Roman" w:hAnsi="Times New Roman" w:cs="Times New Roman"/>
          <w:b/>
          <w:sz w:val="28"/>
          <w:szCs w:val="28"/>
        </w:rPr>
        <w:t>за консультативной помощью обращаются дети, подростки, их родители или лица, их заменяющие</w:t>
      </w:r>
      <w:r w:rsidRPr="00996FA7">
        <w:rPr>
          <w:rFonts w:ascii="Times New Roman" w:hAnsi="Times New Roman" w:cs="Times New Roman"/>
          <w:sz w:val="28"/>
          <w:szCs w:val="28"/>
        </w:rPr>
        <w:t xml:space="preserve">, иные граждане, которые нуждаются в получении квалифицированной помощи, но по каким-то причинам не могут или не хотят ее получить в другом месте. </w:t>
      </w:r>
    </w:p>
    <w:p w:rsidR="00251150" w:rsidRPr="00996FA7" w:rsidRDefault="00251150" w:rsidP="00996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A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Конфиденциальность и бесплатность - два основных принципа работы детского телефона доверия. </w:t>
      </w:r>
      <w:r w:rsidRPr="00996FA7">
        <w:rPr>
          <w:rFonts w:ascii="Times New Roman" w:hAnsi="Times New Roman" w:cs="Times New Roman"/>
          <w:sz w:val="28"/>
          <w:szCs w:val="28"/>
        </w:rPr>
        <w:t xml:space="preserve">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251150" w:rsidRPr="00996FA7" w:rsidRDefault="00996FA7" w:rsidP="002511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3784B9" wp14:editId="2CEB8F71">
            <wp:simplePos x="0" y="0"/>
            <wp:positionH relativeFrom="column">
              <wp:posOffset>2371937</wp:posOffset>
            </wp:positionH>
            <wp:positionV relativeFrom="paragraph">
              <wp:posOffset>5080</wp:posOffset>
            </wp:positionV>
            <wp:extent cx="2438400" cy="1715770"/>
            <wp:effectExtent l="0" t="0" r="0" b="0"/>
            <wp:wrapNone/>
            <wp:docPr id="1" name="Рисунок 1" descr="D:\Садова К.О\картинки\content_144251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content_1442512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A7" w:rsidRDefault="00996FA7" w:rsidP="00251150"/>
    <w:p w:rsidR="00996FA7" w:rsidRDefault="00996FA7" w:rsidP="00251150"/>
    <w:p w:rsidR="00996FA7" w:rsidRDefault="00996FA7" w:rsidP="00251150"/>
    <w:p w:rsidR="00996FA7" w:rsidRDefault="00996FA7" w:rsidP="00251150"/>
    <w:p w:rsidR="00996FA7" w:rsidRDefault="00996FA7" w:rsidP="00996FA7">
      <w:pPr>
        <w:jc w:val="center"/>
        <w:rPr>
          <w:rFonts w:ascii="Times New Roman" w:hAnsi="Times New Roman" w:cs="Times New Roman"/>
          <w:sz w:val="24"/>
        </w:rPr>
      </w:pPr>
    </w:p>
    <w:p w:rsidR="00996FA7" w:rsidRPr="00996FA7" w:rsidRDefault="00251150" w:rsidP="00996FA7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996FA7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Скажи, о чём молчишь... </w:t>
      </w:r>
    </w:p>
    <w:p w:rsidR="00C910D0" w:rsidRPr="00996FA7" w:rsidRDefault="00996FA7" w:rsidP="00996FA7">
      <w:pPr>
        <w:jc w:val="right"/>
        <w:rPr>
          <w:rFonts w:ascii="Times New Roman" w:hAnsi="Times New Roman" w:cs="Times New Roman"/>
          <w:sz w:val="24"/>
        </w:rPr>
      </w:pPr>
      <w:r w:rsidRPr="00996FA7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251150" w:rsidRPr="00996FA7">
        <w:rPr>
          <w:rFonts w:ascii="Times New Roman" w:hAnsi="Times New Roman" w:cs="Times New Roman"/>
          <w:sz w:val="24"/>
        </w:rPr>
        <w:t>Звонок осуществляется бесплатно с любых телефонов!</w:t>
      </w:r>
    </w:p>
    <w:sectPr w:rsidR="00C910D0" w:rsidRPr="00996FA7" w:rsidSect="00996FA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AE1"/>
    <w:multiLevelType w:val="hybridMultilevel"/>
    <w:tmpl w:val="143ED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1B"/>
    <w:rsid w:val="00251150"/>
    <w:rsid w:val="007B171B"/>
    <w:rsid w:val="00996FA7"/>
    <w:rsid w:val="00C910D0"/>
    <w:rsid w:val="00C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FA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FA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92DB-3912-4B53-AD45-325ADB4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2016-01-18T12:17:00Z</dcterms:created>
  <dcterms:modified xsi:type="dcterms:W3CDTF">2016-01-19T05:47:00Z</dcterms:modified>
</cp:coreProperties>
</file>