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8DE" w:rsidRDefault="008248DE" w:rsidP="008A2987">
      <w:pPr>
        <w:pStyle w:val="ae"/>
        <w:jc w:val="center"/>
        <w:rPr>
          <w:b/>
          <w:sz w:val="32"/>
        </w:rPr>
      </w:pPr>
      <w:r>
        <w:rPr>
          <w:b/>
          <w:sz w:val="32"/>
        </w:rPr>
        <w:t xml:space="preserve">ПУБЛИЧНЫЙ ДОКЛАД </w:t>
      </w:r>
    </w:p>
    <w:p w:rsidR="004F2528" w:rsidRPr="002640FA" w:rsidRDefault="00A30AE6" w:rsidP="008A2987">
      <w:pPr>
        <w:pStyle w:val="ae"/>
        <w:jc w:val="center"/>
        <w:rPr>
          <w:b/>
          <w:sz w:val="32"/>
        </w:rPr>
      </w:pPr>
      <w:r w:rsidRPr="002640FA">
        <w:rPr>
          <w:b/>
          <w:sz w:val="32"/>
        </w:rPr>
        <w:t>20</w:t>
      </w:r>
      <w:r w:rsidR="007364DA" w:rsidRPr="002640FA">
        <w:rPr>
          <w:b/>
          <w:sz w:val="32"/>
        </w:rPr>
        <w:t>1</w:t>
      </w:r>
      <w:r w:rsidR="005C6E4D">
        <w:rPr>
          <w:b/>
          <w:sz w:val="32"/>
        </w:rPr>
        <w:t>5</w:t>
      </w:r>
      <w:r w:rsidR="008A2987" w:rsidRPr="002640FA">
        <w:rPr>
          <w:b/>
          <w:sz w:val="32"/>
        </w:rPr>
        <w:t xml:space="preserve"> ГОД</w:t>
      </w:r>
    </w:p>
    <w:p w:rsidR="00081A79" w:rsidRDefault="00081A79" w:rsidP="00F7732E">
      <w:pPr>
        <w:widowControl w:val="0"/>
        <w:autoSpaceDE w:val="0"/>
        <w:autoSpaceDN w:val="0"/>
        <w:adjustRightInd w:val="0"/>
        <w:ind w:firstLine="567"/>
        <w:jc w:val="center"/>
        <w:outlineLvl w:val="0"/>
        <w:rPr>
          <w:rFonts w:ascii="Times New Roman CYR" w:hAnsi="Times New Roman CYR" w:cs="Times New Roman CYR"/>
          <w:b/>
          <w:bCs/>
          <w:sz w:val="28"/>
          <w:szCs w:val="28"/>
        </w:rPr>
      </w:pPr>
    </w:p>
    <w:p w:rsidR="009806E9" w:rsidRDefault="000B2962" w:rsidP="007364DA">
      <w:pPr>
        <w:widowControl w:val="0"/>
        <w:tabs>
          <w:tab w:val="left" w:pos="840"/>
        </w:tabs>
        <w:autoSpaceDE w:val="0"/>
        <w:autoSpaceDN w:val="0"/>
        <w:adjustRightInd w:val="0"/>
        <w:spacing w:line="276" w:lineRule="auto"/>
        <w:ind w:firstLine="540"/>
        <w:jc w:val="both"/>
        <w:rPr>
          <w:rFonts w:ascii="Times New Roman CYR" w:hAnsi="Times New Roman CYR" w:cs="Times New Roman CYR"/>
        </w:rPr>
      </w:pPr>
      <w:proofErr w:type="gramStart"/>
      <w:r>
        <w:rPr>
          <w:rFonts w:ascii="Times New Roman CYR" w:hAnsi="Times New Roman CYR" w:cs="Times New Roman CYR"/>
        </w:rPr>
        <w:t>В соответствии с законом «Об образовании</w:t>
      </w:r>
      <w:r w:rsidR="005C6E4D">
        <w:rPr>
          <w:rFonts w:ascii="Times New Roman CYR" w:hAnsi="Times New Roman CYR" w:cs="Times New Roman CYR"/>
        </w:rPr>
        <w:t xml:space="preserve"> в Российской Федерации</w:t>
      </w:r>
      <w:r>
        <w:rPr>
          <w:rFonts w:ascii="Times New Roman CYR" w:hAnsi="Times New Roman CYR" w:cs="Times New Roman CYR"/>
        </w:rPr>
        <w:t>», с реализацией «Образовательной программы» и «Программы развития МОУ СОШ № 14 на 20</w:t>
      </w:r>
      <w:r w:rsidR="009806E9">
        <w:rPr>
          <w:rFonts w:ascii="Times New Roman CYR" w:hAnsi="Times New Roman CYR" w:cs="Times New Roman CYR"/>
        </w:rPr>
        <w:t>10</w:t>
      </w:r>
      <w:r>
        <w:rPr>
          <w:rFonts w:ascii="Times New Roman CYR" w:hAnsi="Times New Roman CYR" w:cs="Times New Roman CYR"/>
        </w:rPr>
        <w:t>-201</w:t>
      </w:r>
      <w:r w:rsidR="009806E9">
        <w:rPr>
          <w:rFonts w:ascii="Times New Roman CYR" w:hAnsi="Times New Roman CYR" w:cs="Times New Roman CYR"/>
        </w:rPr>
        <w:t>5</w:t>
      </w:r>
      <w:r>
        <w:rPr>
          <w:rFonts w:ascii="Times New Roman CYR" w:hAnsi="Times New Roman CYR" w:cs="Times New Roman CYR"/>
        </w:rPr>
        <w:t xml:space="preserve"> гг.»</w:t>
      </w:r>
      <w:r w:rsidR="000634CC">
        <w:rPr>
          <w:rFonts w:ascii="Times New Roman CYR" w:hAnsi="Times New Roman CYR" w:cs="Times New Roman CYR"/>
        </w:rPr>
        <w:t>, а также в связи с участием нашего образовательного учреждения в национальной образовательной инициативы «Наша новая школа»</w:t>
      </w:r>
      <w:r>
        <w:rPr>
          <w:rFonts w:ascii="Times New Roman CYR" w:hAnsi="Times New Roman CYR" w:cs="Times New Roman CYR"/>
        </w:rPr>
        <w:t xml:space="preserve"> и н</w:t>
      </w:r>
      <w:r w:rsidR="004F2528">
        <w:rPr>
          <w:rFonts w:ascii="Times New Roman CYR" w:hAnsi="Times New Roman CYR" w:cs="Times New Roman CYR"/>
        </w:rPr>
        <w:t xml:space="preserve">а основании анализа работы школы за </w:t>
      </w:r>
      <w:r w:rsidR="006660B0">
        <w:rPr>
          <w:rFonts w:ascii="Times New Roman CYR" w:hAnsi="Times New Roman CYR" w:cs="Times New Roman CYR"/>
        </w:rPr>
        <w:t>предыдущий</w:t>
      </w:r>
      <w:r w:rsidR="004F2528">
        <w:rPr>
          <w:rFonts w:ascii="Times New Roman CYR" w:hAnsi="Times New Roman CYR" w:cs="Times New Roman CYR"/>
        </w:rPr>
        <w:t xml:space="preserve"> учебный год</w:t>
      </w:r>
      <w:r w:rsidR="001A2C65">
        <w:rPr>
          <w:rFonts w:ascii="Times New Roman CYR" w:hAnsi="Times New Roman CYR" w:cs="Times New Roman CYR"/>
        </w:rPr>
        <w:t xml:space="preserve"> </w:t>
      </w:r>
      <w:r w:rsidR="007B14C0">
        <w:rPr>
          <w:rFonts w:ascii="Times New Roman CYR" w:hAnsi="Times New Roman CYR" w:cs="Times New Roman CYR"/>
        </w:rPr>
        <w:t>педагогический</w:t>
      </w:r>
      <w:r w:rsidR="005C6E4D">
        <w:rPr>
          <w:rFonts w:ascii="Times New Roman CYR" w:hAnsi="Times New Roman CYR" w:cs="Times New Roman CYR"/>
        </w:rPr>
        <w:t xml:space="preserve"> </w:t>
      </w:r>
      <w:r w:rsidR="004F2528">
        <w:rPr>
          <w:rFonts w:ascii="Times New Roman CYR" w:hAnsi="Times New Roman CYR" w:cs="Times New Roman CYR"/>
        </w:rPr>
        <w:t xml:space="preserve">коллектив </w:t>
      </w:r>
      <w:r>
        <w:rPr>
          <w:rFonts w:ascii="Times New Roman CYR" w:hAnsi="Times New Roman CYR" w:cs="Times New Roman CYR"/>
        </w:rPr>
        <w:t>определил</w:t>
      </w:r>
      <w:r w:rsidR="004F2528">
        <w:rPr>
          <w:rFonts w:ascii="Times New Roman CYR" w:hAnsi="Times New Roman CYR" w:cs="Times New Roman CYR"/>
        </w:rPr>
        <w:t xml:space="preserve"> на 20</w:t>
      </w:r>
      <w:r w:rsidR="000634CC">
        <w:rPr>
          <w:rFonts w:ascii="Times New Roman CYR" w:hAnsi="Times New Roman CYR" w:cs="Times New Roman CYR"/>
        </w:rPr>
        <w:t>1</w:t>
      </w:r>
      <w:r w:rsidR="005C6E4D">
        <w:rPr>
          <w:rFonts w:ascii="Times New Roman CYR" w:hAnsi="Times New Roman CYR" w:cs="Times New Roman CYR"/>
        </w:rPr>
        <w:t>4</w:t>
      </w:r>
      <w:r w:rsidR="004F2528">
        <w:rPr>
          <w:rFonts w:ascii="Times New Roman CYR" w:hAnsi="Times New Roman CYR" w:cs="Times New Roman CYR"/>
        </w:rPr>
        <w:t>-20</w:t>
      </w:r>
      <w:r w:rsidR="007364DA">
        <w:rPr>
          <w:rFonts w:ascii="Times New Roman CYR" w:hAnsi="Times New Roman CYR" w:cs="Times New Roman CYR"/>
        </w:rPr>
        <w:t>1</w:t>
      </w:r>
      <w:r w:rsidR="005C6E4D">
        <w:rPr>
          <w:rFonts w:ascii="Times New Roman CYR" w:hAnsi="Times New Roman CYR" w:cs="Times New Roman CYR"/>
        </w:rPr>
        <w:t>5</w:t>
      </w:r>
      <w:r w:rsidR="004F2528">
        <w:rPr>
          <w:rFonts w:ascii="Times New Roman CYR" w:hAnsi="Times New Roman CYR" w:cs="Times New Roman CYR"/>
        </w:rPr>
        <w:t xml:space="preserve"> учебный год </w:t>
      </w:r>
      <w:r w:rsidR="009806E9">
        <w:rPr>
          <w:rFonts w:ascii="Times New Roman CYR" w:hAnsi="Times New Roman CYR" w:cs="Times New Roman CYR"/>
        </w:rPr>
        <w:t>следующие приоритетные направления работы:</w:t>
      </w:r>
      <w:proofErr w:type="gramEnd"/>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Соблюдение конституционных прав граждан на получении ими доступного и качественного образования.</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F830B7">
        <w:rPr>
          <w:rFonts w:ascii="Times New Roman" w:hAnsi="Times New Roman" w:cs="Times New Roman"/>
          <w:sz w:val="24"/>
        </w:rPr>
        <w:t xml:space="preserve">Создание условий, соответствующих потребностям социума, для качественного предоставления образовательных услуг. </w:t>
      </w:r>
    </w:p>
    <w:p w:rsidR="00FE73FD" w:rsidRPr="00F830B7"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F830B7">
        <w:rPr>
          <w:rFonts w:ascii="Times New Roman" w:hAnsi="Times New Roman" w:cs="Times New Roman"/>
          <w:sz w:val="24"/>
        </w:rPr>
        <w:t>Вариативность форм обучения и программ основного и дополнительного образования.</w:t>
      </w:r>
    </w:p>
    <w:p w:rsidR="00FE73FD" w:rsidRPr="00F830B7"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F830B7">
        <w:rPr>
          <w:rFonts w:ascii="Times New Roman" w:hAnsi="Times New Roman" w:cs="Times New Roman"/>
          <w:sz w:val="24"/>
        </w:rPr>
        <w:t xml:space="preserve">Организация профильной и </w:t>
      </w:r>
      <w:proofErr w:type="spellStart"/>
      <w:r w:rsidRPr="00F830B7">
        <w:rPr>
          <w:rFonts w:ascii="Times New Roman" w:hAnsi="Times New Roman" w:cs="Times New Roman"/>
          <w:sz w:val="24"/>
        </w:rPr>
        <w:t>предпрофильной</w:t>
      </w:r>
      <w:proofErr w:type="spellEnd"/>
      <w:r w:rsidRPr="00F830B7">
        <w:rPr>
          <w:rFonts w:ascii="Times New Roman" w:hAnsi="Times New Roman" w:cs="Times New Roman"/>
          <w:sz w:val="24"/>
        </w:rPr>
        <w:t xml:space="preserve"> подготовки учащихся.</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F830B7">
        <w:rPr>
          <w:rFonts w:ascii="Times New Roman" w:hAnsi="Times New Roman" w:cs="Times New Roman"/>
          <w:sz w:val="24"/>
        </w:rPr>
        <w:t>Освоение образовательных программ.</w:t>
      </w:r>
    </w:p>
    <w:p w:rsidR="00FE73FD" w:rsidRP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Развитие и функционирование системы дополнительного образования.</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Переход на новые федеральные государственные образовательные стандарты:</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Изучение новых образовательных стандартов основного общего образования;</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 xml:space="preserve">Разработка образовательной программы основного общего образования на основе </w:t>
      </w:r>
      <w:proofErr w:type="gramStart"/>
      <w:r>
        <w:rPr>
          <w:rFonts w:ascii="Times New Roman" w:hAnsi="Times New Roman" w:cs="Times New Roman"/>
          <w:sz w:val="24"/>
        </w:rPr>
        <w:t>новых</w:t>
      </w:r>
      <w:proofErr w:type="gramEnd"/>
      <w:r>
        <w:rPr>
          <w:rFonts w:ascii="Times New Roman" w:hAnsi="Times New Roman" w:cs="Times New Roman"/>
          <w:sz w:val="24"/>
        </w:rPr>
        <w:t xml:space="preserve"> ФГОС;</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Создание кадровых условий для перехода на новые ФГОС основной ступени образования;</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Анализ материально-технических и других условий на соответствие требованиям новых ФГОС;</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Создание системы оценки образовательных достижений обучающихся основной школы на основе новых стандартов;</w:t>
      </w:r>
    </w:p>
    <w:p w:rsidR="00FE73FD" w:rsidRPr="00F07C42"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Создание воспитательной системы школы на основе новых стандартов</w:t>
      </w:r>
      <w:r w:rsidRPr="00F07C42">
        <w:rPr>
          <w:rFonts w:ascii="Times New Roman" w:hAnsi="Times New Roman" w:cs="Times New Roman"/>
          <w:sz w:val="24"/>
        </w:rPr>
        <w:t>.</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Развитие системы поддержки талантливых детей:</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Создание интеллектуально-образовательных проектов с одаренными детьми;</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Развитие практики дополнительного образования для талантливых детей.</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Совершенствование учительского корпуса:</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Организация периодического подтверждения квалификации педагогов посредством процедура аттестации;</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Создание системы повышения квалификации учителей (курсовая переподготовка, система семинаров, распространения опыта лучших учителей, самообразование педагогов);</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 xml:space="preserve">Организация педагогической практики студентов </w:t>
      </w:r>
      <w:proofErr w:type="spellStart"/>
      <w:r>
        <w:rPr>
          <w:rFonts w:ascii="Times New Roman" w:hAnsi="Times New Roman" w:cs="Times New Roman"/>
          <w:sz w:val="24"/>
        </w:rPr>
        <w:t>ТвГУ</w:t>
      </w:r>
      <w:proofErr w:type="spellEnd"/>
      <w:r>
        <w:rPr>
          <w:rFonts w:ascii="Times New Roman" w:hAnsi="Times New Roman" w:cs="Times New Roman"/>
          <w:sz w:val="24"/>
        </w:rPr>
        <w:t xml:space="preserve"> на базе школы;</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Привлечение в школу новых специалистов.</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Изменение школьной инфраструктуры:</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Развитие и формирование единого информационного пространства школы для всех участников образовательного процесса на основе функционирования ИЦШ;</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 xml:space="preserve">Развитие системы работы школы как </w:t>
      </w:r>
      <w:proofErr w:type="spellStart"/>
      <w:r>
        <w:rPr>
          <w:rFonts w:ascii="Times New Roman" w:hAnsi="Times New Roman" w:cs="Times New Roman"/>
          <w:sz w:val="24"/>
        </w:rPr>
        <w:t>социокультурного</w:t>
      </w:r>
      <w:proofErr w:type="spellEnd"/>
      <w:r>
        <w:rPr>
          <w:rFonts w:ascii="Times New Roman" w:hAnsi="Times New Roman" w:cs="Times New Roman"/>
          <w:sz w:val="24"/>
        </w:rPr>
        <w:t xml:space="preserve"> центра творчества и информации, насыщенной интеллектуальной и спортивной жизни.</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Сохранение и укрепление здоровья школьников:</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Организация качественного сбалансированного горячего питания и медицинского обслуживания школьников;</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lastRenderedPageBreak/>
        <w:t>Создание системы спортивных занятий школьников, в том числе и внеурочных, а также занятий, реализующих профилактические программы;</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Обеспечение безопасности школьного пространства для всех участников образовательного процесса.</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Pr>
          <w:rFonts w:ascii="Times New Roman" w:hAnsi="Times New Roman" w:cs="Times New Roman"/>
          <w:sz w:val="24"/>
        </w:rPr>
        <w:t>Функционирование школьного кабинета здоровья.</w:t>
      </w:r>
    </w:p>
    <w:p w:rsidR="00FE73FD" w:rsidRPr="00FE73FD" w:rsidRDefault="00FE73FD" w:rsidP="00CE42DC">
      <w:pPr>
        <w:pStyle w:val="aa"/>
        <w:widowControl w:val="0"/>
        <w:numPr>
          <w:ilvl w:val="0"/>
          <w:numId w:val="20"/>
        </w:numPr>
        <w:autoSpaceDE w:val="0"/>
        <w:autoSpaceDN w:val="0"/>
        <w:adjustRightInd w:val="0"/>
        <w:ind w:left="0" w:firstLine="567"/>
        <w:jc w:val="both"/>
        <w:outlineLvl w:val="0"/>
        <w:rPr>
          <w:rFonts w:ascii="Times New Roman" w:hAnsi="Times New Roman" w:cs="Times New Roman"/>
          <w:b/>
          <w:bCs/>
          <w:i/>
          <w:sz w:val="24"/>
        </w:rPr>
      </w:pPr>
      <w:r w:rsidRPr="00FE73FD">
        <w:rPr>
          <w:rFonts w:ascii="Times New Roman" w:hAnsi="Times New Roman" w:cs="Times New Roman"/>
          <w:b/>
          <w:bCs/>
          <w:i/>
          <w:sz w:val="24"/>
        </w:rPr>
        <w:t>Управление образовательным учреждением на основе расширения самостоятельности:</w:t>
      </w:r>
    </w:p>
    <w:p w:rsid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972A47">
        <w:rPr>
          <w:rFonts w:ascii="Times New Roman" w:hAnsi="Times New Roman" w:cs="Times New Roman"/>
          <w:sz w:val="24"/>
        </w:rPr>
        <w:t>создание управляющего совета образовательного учреждения</w:t>
      </w:r>
      <w:r>
        <w:rPr>
          <w:rFonts w:ascii="Times New Roman" w:hAnsi="Times New Roman" w:cs="Times New Roman"/>
          <w:sz w:val="24"/>
        </w:rPr>
        <w:t>;</w:t>
      </w:r>
    </w:p>
    <w:p w:rsidR="007B14C0" w:rsidRPr="00FE73FD" w:rsidRDefault="00FE73FD" w:rsidP="00CE42DC">
      <w:pPr>
        <w:pStyle w:val="aa"/>
        <w:widowControl w:val="0"/>
        <w:numPr>
          <w:ilvl w:val="0"/>
          <w:numId w:val="21"/>
        </w:numPr>
        <w:tabs>
          <w:tab w:val="left" w:pos="426"/>
        </w:tabs>
        <w:autoSpaceDE w:val="0"/>
        <w:autoSpaceDN w:val="0"/>
        <w:adjustRightInd w:val="0"/>
        <w:ind w:left="0" w:firstLine="142"/>
        <w:jc w:val="both"/>
        <w:outlineLvl w:val="0"/>
        <w:rPr>
          <w:rFonts w:ascii="Times New Roman" w:hAnsi="Times New Roman" w:cs="Times New Roman"/>
          <w:sz w:val="24"/>
        </w:rPr>
      </w:pPr>
      <w:r w:rsidRPr="00972A47">
        <w:rPr>
          <w:rFonts w:ascii="Times New Roman" w:hAnsi="Times New Roman" w:cs="Times New Roman"/>
          <w:sz w:val="24"/>
        </w:rPr>
        <w:t>широкое и всестороннее ос</w:t>
      </w:r>
      <w:r w:rsidRPr="00972A47">
        <w:rPr>
          <w:rFonts w:ascii="Times New Roman" w:hAnsi="Times New Roman" w:cs="Times New Roman"/>
          <w:sz w:val="24"/>
        </w:rPr>
        <w:softHyphen/>
        <w:t>вещение в средствах массовой информации образовательной деятельности школы</w:t>
      </w:r>
    </w:p>
    <w:p w:rsidR="009806E9" w:rsidRDefault="004F2528" w:rsidP="009806E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основании </w:t>
      </w:r>
      <w:r w:rsidR="009806E9">
        <w:rPr>
          <w:rFonts w:ascii="Times New Roman CYR" w:hAnsi="Times New Roman CYR" w:cs="Times New Roman CYR"/>
        </w:rPr>
        <w:t>этого</w:t>
      </w:r>
      <w:r>
        <w:rPr>
          <w:rFonts w:ascii="Times New Roman CYR" w:hAnsi="Times New Roman CYR" w:cs="Times New Roman CYR"/>
        </w:rPr>
        <w:t xml:space="preserve"> педагогическим советом школы было принято решение  о проведении мероприяти</w:t>
      </w:r>
      <w:r w:rsidR="004B41C1">
        <w:rPr>
          <w:rFonts w:ascii="Times New Roman CYR" w:hAnsi="Times New Roman CYR" w:cs="Times New Roman CYR"/>
        </w:rPr>
        <w:t>й, способствующих их выполнению.</w:t>
      </w:r>
    </w:p>
    <w:p w:rsidR="009C7F12" w:rsidRDefault="009C7F12" w:rsidP="00037A5F">
      <w:pPr>
        <w:widowControl w:val="0"/>
        <w:autoSpaceDE w:val="0"/>
        <w:autoSpaceDN w:val="0"/>
        <w:adjustRightInd w:val="0"/>
        <w:spacing w:line="276" w:lineRule="auto"/>
        <w:ind w:firstLine="567"/>
        <w:jc w:val="center"/>
        <w:rPr>
          <w:rFonts w:ascii="Times New Roman CYR" w:hAnsi="Times New Roman CYR" w:cs="Times New Roman CYR"/>
        </w:rPr>
      </w:pPr>
    </w:p>
    <w:p w:rsidR="009806E9" w:rsidRPr="00C90EE6" w:rsidRDefault="009806E9"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C90EE6">
        <w:rPr>
          <w:rStyle w:val="ac"/>
          <w:rFonts w:ascii="Bookman Old Style" w:hAnsi="Bookman Old Style"/>
          <w:color w:val="632423" w:themeColor="accent2" w:themeShade="80"/>
          <w:sz w:val="28"/>
        </w:rPr>
        <w:t>Развитие общественно-государственной системы управления школой, создание управляющего совета образовательного учреждения, широкое и всестороннее ос</w:t>
      </w:r>
      <w:r w:rsidRPr="00C90EE6">
        <w:rPr>
          <w:rStyle w:val="ac"/>
          <w:rFonts w:ascii="Bookman Old Style" w:hAnsi="Bookman Old Style"/>
          <w:color w:val="632423" w:themeColor="accent2" w:themeShade="80"/>
          <w:sz w:val="28"/>
        </w:rPr>
        <w:softHyphen/>
        <w:t>вещение в средствах массовой информации образовательной деятельности школы</w:t>
      </w:r>
    </w:p>
    <w:p w:rsidR="000B79B7" w:rsidRDefault="000B79B7" w:rsidP="000B79B7">
      <w:pPr>
        <w:spacing w:line="276" w:lineRule="auto"/>
        <w:ind w:firstLine="480"/>
        <w:jc w:val="both"/>
      </w:pPr>
      <w:r w:rsidRPr="00987454">
        <w:rPr>
          <w:b/>
        </w:rPr>
        <w:t>Задача</w:t>
      </w:r>
      <w:r>
        <w:t>. Дальнейшее развитие общественно-государственного управления школой, создание управляющего совета образовательного учреждения, широкое и всестороннее освящение в СМИ образовательной деятельности школы.</w:t>
      </w:r>
    </w:p>
    <w:p w:rsidR="000B79B7" w:rsidRDefault="000B79B7" w:rsidP="000B79B7">
      <w:pPr>
        <w:spacing w:line="276" w:lineRule="auto"/>
        <w:ind w:firstLine="480"/>
        <w:jc w:val="both"/>
      </w:pPr>
      <w:r w:rsidRPr="00987454">
        <w:rPr>
          <w:b/>
        </w:rPr>
        <w:t>Реализация</w:t>
      </w:r>
      <w:r>
        <w:t>.</w:t>
      </w:r>
    </w:p>
    <w:p w:rsidR="000B79B7" w:rsidRDefault="000B79B7" w:rsidP="00CE42DC">
      <w:pPr>
        <w:numPr>
          <w:ilvl w:val="0"/>
          <w:numId w:val="31"/>
        </w:numPr>
        <w:tabs>
          <w:tab w:val="clear" w:pos="1080"/>
          <w:tab w:val="num" w:pos="840"/>
        </w:tabs>
        <w:spacing w:line="276" w:lineRule="auto"/>
        <w:ind w:left="0" w:firstLine="480"/>
        <w:jc w:val="both"/>
      </w:pPr>
      <w:r>
        <w:t>В школе сложилась система взаимодействия с родителями и общественностью микрорайона, а также система деятельности ученического самоуправления:</w:t>
      </w:r>
    </w:p>
    <w:p w:rsidR="000B79B7" w:rsidRDefault="000B79B7" w:rsidP="00CE42DC">
      <w:pPr>
        <w:numPr>
          <w:ilvl w:val="0"/>
          <w:numId w:val="30"/>
        </w:numPr>
        <w:tabs>
          <w:tab w:val="clear" w:pos="720"/>
          <w:tab w:val="num" w:pos="240"/>
        </w:tabs>
        <w:spacing w:line="276" w:lineRule="auto"/>
        <w:ind w:left="0" w:firstLine="0"/>
        <w:jc w:val="both"/>
      </w:pPr>
      <w:r>
        <w:t>совет школы (директора, заместители, учителя, родители, председатели советов ветеранов микрорайона)</w:t>
      </w:r>
    </w:p>
    <w:p w:rsidR="000B79B7" w:rsidRDefault="000B79B7" w:rsidP="00CE42DC">
      <w:pPr>
        <w:numPr>
          <w:ilvl w:val="0"/>
          <w:numId w:val="30"/>
        </w:numPr>
        <w:tabs>
          <w:tab w:val="clear" w:pos="720"/>
          <w:tab w:val="num" w:pos="240"/>
        </w:tabs>
        <w:spacing w:line="276" w:lineRule="auto"/>
        <w:ind w:left="0" w:firstLine="0"/>
        <w:jc w:val="both"/>
      </w:pPr>
      <w:r>
        <w:t>родительская конференция (председатели родительских комитетов классов)</w:t>
      </w:r>
    </w:p>
    <w:p w:rsidR="000B79B7" w:rsidRDefault="000B79B7" w:rsidP="00CE42DC">
      <w:pPr>
        <w:numPr>
          <w:ilvl w:val="0"/>
          <w:numId w:val="30"/>
        </w:numPr>
        <w:tabs>
          <w:tab w:val="clear" w:pos="720"/>
          <w:tab w:val="num" w:pos="240"/>
        </w:tabs>
        <w:spacing w:line="276" w:lineRule="auto"/>
        <w:ind w:left="0" w:firstLine="0"/>
        <w:jc w:val="both"/>
      </w:pPr>
      <w:r>
        <w:t>родительские комитеты классов</w:t>
      </w:r>
    </w:p>
    <w:p w:rsidR="000B79B7" w:rsidRDefault="000B79B7" w:rsidP="00CE42DC">
      <w:pPr>
        <w:numPr>
          <w:ilvl w:val="0"/>
          <w:numId w:val="30"/>
        </w:numPr>
        <w:tabs>
          <w:tab w:val="clear" w:pos="720"/>
          <w:tab w:val="num" w:pos="240"/>
        </w:tabs>
        <w:spacing w:line="276" w:lineRule="auto"/>
        <w:ind w:left="0" w:firstLine="0"/>
        <w:jc w:val="both"/>
      </w:pPr>
      <w:r>
        <w:t>совет старшеклассников.</w:t>
      </w:r>
    </w:p>
    <w:p w:rsidR="000B79B7" w:rsidRDefault="000B79B7" w:rsidP="00CE42DC">
      <w:pPr>
        <w:numPr>
          <w:ilvl w:val="0"/>
          <w:numId w:val="31"/>
        </w:numPr>
        <w:tabs>
          <w:tab w:val="clear" w:pos="1080"/>
          <w:tab w:val="num" w:pos="840"/>
        </w:tabs>
        <w:spacing w:line="276" w:lineRule="auto"/>
        <w:ind w:left="0" w:firstLine="480"/>
        <w:jc w:val="both"/>
      </w:pPr>
      <w:r>
        <w:t>Деятельность школы отражена на сайте образовательного учреждения:</w:t>
      </w:r>
    </w:p>
    <w:p w:rsidR="000B79B7" w:rsidRDefault="000B79B7" w:rsidP="00CE42DC">
      <w:pPr>
        <w:numPr>
          <w:ilvl w:val="0"/>
          <w:numId w:val="30"/>
        </w:numPr>
        <w:tabs>
          <w:tab w:val="clear" w:pos="720"/>
          <w:tab w:val="num" w:pos="240"/>
        </w:tabs>
        <w:spacing w:line="276" w:lineRule="auto"/>
        <w:ind w:left="0" w:firstLine="0"/>
        <w:jc w:val="both"/>
      </w:pPr>
      <w:r>
        <w:t>нормативные документы (устав, положение о порядке приема и т.д.)</w:t>
      </w:r>
    </w:p>
    <w:p w:rsidR="000B79B7" w:rsidRDefault="000B79B7" w:rsidP="00CE42DC">
      <w:pPr>
        <w:numPr>
          <w:ilvl w:val="0"/>
          <w:numId w:val="30"/>
        </w:numPr>
        <w:tabs>
          <w:tab w:val="clear" w:pos="720"/>
          <w:tab w:val="num" w:pos="240"/>
        </w:tabs>
        <w:spacing w:line="276" w:lineRule="auto"/>
        <w:ind w:left="0" w:firstLine="0"/>
        <w:jc w:val="both"/>
      </w:pPr>
      <w:r>
        <w:t xml:space="preserve">публичный отчет о работе школы за прошедший учебный год </w:t>
      </w:r>
    </w:p>
    <w:p w:rsidR="000B79B7" w:rsidRDefault="000B79B7" w:rsidP="00CE42DC">
      <w:pPr>
        <w:numPr>
          <w:ilvl w:val="0"/>
          <w:numId w:val="30"/>
        </w:numPr>
        <w:tabs>
          <w:tab w:val="clear" w:pos="720"/>
          <w:tab w:val="num" w:pos="240"/>
        </w:tabs>
        <w:spacing w:line="276" w:lineRule="auto"/>
        <w:ind w:left="0" w:firstLine="0"/>
        <w:jc w:val="both"/>
      </w:pPr>
      <w:r>
        <w:t>отчеты о происходящих событиях в образовательной деятельности</w:t>
      </w:r>
    </w:p>
    <w:p w:rsidR="000B79B7" w:rsidRDefault="000B79B7" w:rsidP="00CE42DC">
      <w:pPr>
        <w:numPr>
          <w:ilvl w:val="0"/>
          <w:numId w:val="31"/>
        </w:numPr>
        <w:tabs>
          <w:tab w:val="clear" w:pos="1080"/>
          <w:tab w:val="num" w:pos="840"/>
        </w:tabs>
        <w:spacing w:line="276" w:lineRule="auto"/>
        <w:ind w:left="0" w:firstLine="480"/>
        <w:jc w:val="both"/>
      </w:pPr>
      <w:r>
        <w:t>В средствах массовой информации региона (телевидение, периодические издания) неоднократно интервьюировались директор, заместители директора и учителя школы по следующим вопросам:</w:t>
      </w:r>
    </w:p>
    <w:p w:rsidR="000B79B7" w:rsidRDefault="000B79B7" w:rsidP="00CE42DC">
      <w:pPr>
        <w:numPr>
          <w:ilvl w:val="0"/>
          <w:numId w:val="30"/>
        </w:numPr>
        <w:tabs>
          <w:tab w:val="clear" w:pos="720"/>
          <w:tab w:val="num" w:pos="240"/>
        </w:tabs>
        <w:spacing w:line="276" w:lineRule="auto"/>
        <w:ind w:left="0" w:firstLine="0"/>
        <w:jc w:val="both"/>
      </w:pPr>
      <w:r>
        <w:t>реализация ФГОС нового поколения</w:t>
      </w:r>
    </w:p>
    <w:p w:rsidR="000B79B7" w:rsidRDefault="000B79B7" w:rsidP="00CE42DC">
      <w:pPr>
        <w:numPr>
          <w:ilvl w:val="0"/>
          <w:numId w:val="30"/>
        </w:numPr>
        <w:tabs>
          <w:tab w:val="clear" w:pos="720"/>
          <w:tab w:val="num" w:pos="240"/>
        </w:tabs>
        <w:spacing w:line="276" w:lineRule="auto"/>
        <w:ind w:left="0" w:firstLine="0"/>
        <w:jc w:val="both"/>
      </w:pPr>
      <w:r>
        <w:t>порядок приема в школу</w:t>
      </w:r>
    </w:p>
    <w:p w:rsidR="000B79B7" w:rsidRDefault="000B79B7" w:rsidP="00CE42DC">
      <w:pPr>
        <w:numPr>
          <w:ilvl w:val="0"/>
          <w:numId w:val="30"/>
        </w:numPr>
        <w:tabs>
          <w:tab w:val="clear" w:pos="720"/>
          <w:tab w:val="num" w:pos="240"/>
        </w:tabs>
        <w:spacing w:line="276" w:lineRule="auto"/>
        <w:ind w:left="0" w:firstLine="0"/>
        <w:jc w:val="both"/>
      </w:pPr>
      <w:r>
        <w:t>достижения по различным направлениям деятельности</w:t>
      </w:r>
    </w:p>
    <w:p w:rsidR="000B79B7" w:rsidRDefault="000B79B7" w:rsidP="00CE42DC">
      <w:pPr>
        <w:numPr>
          <w:ilvl w:val="0"/>
          <w:numId w:val="30"/>
        </w:numPr>
        <w:tabs>
          <w:tab w:val="clear" w:pos="720"/>
          <w:tab w:val="num" w:pos="240"/>
        </w:tabs>
        <w:spacing w:line="276" w:lineRule="auto"/>
        <w:ind w:left="0" w:firstLine="0"/>
        <w:jc w:val="both"/>
      </w:pPr>
      <w:r>
        <w:t>достижения педагогов</w:t>
      </w:r>
    </w:p>
    <w:p w:rsidR="000B79B7" w:rsidRPr="00B12CC9" w:rsidRDefault="000B79B7" w:rsidP="000B79B7">
      <w:pPr>
        <w:spacing w:line="276" w:lineRule="auto"/>
        <w:ind w:firstLine="480"/>
        <w:jc w:val="both"/>
        <w:rPr>
          <w:b/>
        </w:rPr>
      </w:pPr>
      <w:r w:rsidRPr="00B12CC9">
        <w:rPr>
          <w:b/>
        </w:rPr>
        <w:t>Задачи на 201</w:t>
      </w:r>
      <w:r w:rsidR="005C6E4D">
        <w:rPr>
          <w:b/>
        </w:rPr>
        <w:t>4</w:t>
      </w:r>
      <w:r w:rsidRPr="00B12CC9">
        <w:rPr>
          <w:b/>
        </w:rPr>
        <w:t>/201</w:t>
      </w:r>
      <w:r w:rsidR="005C6E4D">
        <w:rPr>
          <w:b/>
        </w:rPr>
        <w:t>5</w:t>
      </w:r>
      <w:r w:rsidRPr="00B12CC9">
        <w:rPr>
          <w:b/>
        </w:rPr>
        <w:t xml:space="preserve"> учебный год</w:t>
      </w:r>
    </w:p>
    <w:p w:rsidR="000B79B7" w:rsidRDefault="000B79B7" w:rsidP="00CE42DC">
      <w:pPr>
        <w:numPr>
          <w:ilvl w:val="1"/>
          <w:numId w:val="30"/>
        </w:numPr>
        <w:tabs>
          <w:tab w:val="clear" w:pos="1440"/>
          <w:tab w:val="num" w:pos="840"/>
        </w:tabs>
        <w:spacing w:line="276" w:lineRule="auto"/>
        <w:ind w:left="0" w:firstLine="480"/>
        <w:jc w:val="both"/>
      </w:pPr>
      <w:r>
        <w:t>Продолжить работу совета школы и совета старшеклассников.</w:t>
      </w:r>
    </w:p>
    <w:p w:rsidR="000B79B7" w:rsidRDefault="000B79B7" w:rsidP="00CE42DC">
      <w:pPr>
        <w:numPr>
          <w:ilvl w:val="1"/>
          <w:numId w:val="30"/>
        </w:numPr>
        <w:tabs>
          <w:tab w:val="clear" w:pos="1440"/>
          <w:tab w:val="num" w:pos="840"/>
        </w:tabs>
        <w:spacing w:line="276" w:lineRule="auto"/>
        <w:ind w:left="0" w:firstLine="480"/>
        <w:jc w:val="both"/>
      </w:pPr>
      <w:r>
        <w:t>Родительские конференции проводить 2 раза в год.</w:t>
      </w:r>
    </w:p>
    <w:p w:rsidR="000B79B7" w:rsidRDefault="000B79B7" w:rsidP="00CE42DC">
      <w:pPr>
        <w:numPr>
          <w:ilvl w:val="1"/>
          <w:numId w:val="30"/>
        </w:numPr>
        <w:tabs>
          <w:tab w:val="clear" w:pos="1440"/>
          <w:tab w:val="num" w:pos="840"/>
        </w:tabs>
        <w:spacing w:line="276" w:lineRule="auto"/>
        <w:ind w:left="0" w:firstLine="480"/>
        <w:jc w:val="both"/>
      </w:pPr>
      <w:r>
        <w:t>Разработать систему представления по инициативе школы информации (содержание, периодичность, ответственные) о своей деятельности в СМИ региона.</w:t>
      </w:r>
    </w:p>
    <w:p w:rsidR="009806E9" w:rsidRDefault="009806E9" w:rsidP="009806E9">
      <w:pPr>
        <w:pStyle w:val="aa"/>
        <w:widowControl w:val="0"/>
        <w:autoSpaceDE w:val="0"/>
        <w:autoSpaceDN w:val="0"/>
        <w:adjustRightInd w:val="0"/>
        <w:ind w:left="0"/>
        <w:rPr>
          <w:rStyle w:val="ac"/>
          <w:rFonts w:ascii="Times New Roman" w:hAnsi="Times New Roman" w:cs="Times New Roman"/>
          <w:b w:val="0"/>
          <w:color w:val="632423" w:themeColor="accent2" w:themeShade="80"/>
          <w:sz w:val="24"/>
          <w:szCs w:val="24"/>
          <w:u w:val="none"/>
        </w:rPr>
      </w:pPr>
    </w:p>
    <w:p w:rsidR="00D777CF" w:rsidRPr="00D777CF" w:rsidRDefault="00D777CF" w:rsidP="00D777CF">
      <w:pPr>
        <w:shd w:val="clear" w:color="auto" w:fill="FFFFFF"/>
        <w:ind w:firstLine="284"/>
        <w:jc w:val="both"/>
      </w:pPr>
      <w:proofErr w:type="gramStart"/>
      <w:r w:rsidRPr="00D777CF">
        <w:lastRenderedPageBreak/>
        <w:t>Основной целью базовой школы является аккумулирование усилий профессионального сообщества, работающего в образовательном учреждении, по трем направлениям: работа с обучающимися школ Центрального района и города, взаимодействие</w:t>
      </w:r>
      <w:r w:rsidR="005C6E4D">
        <w:t xml:space="preserve"> </w:t>
      </w:r>
      <w:r w:rsidRPr="00D777CF">
        <w:t xml:space="preserve">с учителями города и области и деятельность школы как </w:t>
      </w:r>
      <w:proofErr w:type="spellStart"/>
      <w:r w:rsidRPr="00D777CF">
        <w:t>социокультурного</w:t>
      </w:r>
      <w:proofErr w:type="spellEnd"/>
      <w:r w:rsidRPr="00D777CF">
        <w:t xml:space="preserve"> центра.</w:t>
      </w:r>
      <w:proofErr w:type="gramEnd"/>
    </w:p>
    <w:p w:rsidR="00D777CF" w:rsidRPr="00D777CF" w:rsidRDefault="00D777CF" w:rsidP="00D777CF">
      <w:pPr>
        <w:shd w:val="clear" w:color="auto" w:fill="FFFFFF"/>
        <w:ind w:firstLine="284"/>
        <w:jc w:val="both"/>
      </w:pPr>
      <w:r w:rsidRPr="00D777CF">
        <w:t>По каждому направлению можно определить свои задачи:</w:t>
      </w:r>
    </w:p>
    <w:p w:rsidR="00D777CF" w:rsidRPr="00D777CF" w:rsidRDefault="00D777CF" w:rsidP="00CE42DC">
      <w:pPr>
        <w:pStyle w:val="aa"/>
        <w:widowControl w:val="0"/>
        <w:numPr>
          <w:ilvl w:val="0"/>
          <w:numId w:val="4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777CF">
        <w:rPr>
          <w:rFonts w:ascii="Times New Roman" w:hAnsi="Times New Roman" w:cs="Times New Roman"/>
          <w:sz w:val="24"/>
          <w:szCs w:val="24"/>
        </w:rPr>
        <w:t>Как</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центра</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по</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работе</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с</w:t>
      </w:r>
      <w:r w:rsidR="005C6E4D">
        <w:rPr>
          <w:rFonts w:ascii="Times New Roman" w:hAnsi="Times New Roman" w:cs="Times New Roman"/>
          <w:sz w:val="24"/>
          <w:szCs w:val="24"/>
        </w:rPr>
        <w:t xml:space="preserve"> </w:t>
      </w:r>
      <w:proofErr w:type="gramStart"/>
      <w:r w:rsidRPr="00D777CF">
        <w:rPr>
          <w:rFonts w:ascii="Times New Roman" w:hAnsi="Times New Roman" w:cs="Times New Roman"/>
          <w:sz w:val="24"/>
          <w:szCs w:val="24"/>
        </w:rPr>
        <w:t>обучающимися</w:t>
      </w:r>
      <w:proofErr w:type="gramEnd"/>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Организация</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профильного</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обучения</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и</w:t>
      </w:r>
      <w:r w:rsidR="005C6E4D">
        <w:rPr>
          <w:rFonts w:ascii="Times New Roman" w:hAnsi="Times New Roman" w:cs="Times New Roman"/>
          <w:color w:val="3E2300"/>
          <w:sz w:val="24"/>
          <w:szCs w:val="24"/>
        </w:rPr>
        <w:t xml:space="preserve"> </w:t>
      </w:r>
      <w:proofErr w:type="spellStart"/>
      <w:r w:rsidRPr="00D777CF">
        <w:rPr>
          <w:rFonts w:ascii="Times New Roman" w:hAnsi="Times New Roman" w:cs="Times New Roman"/>
          <w:color w:val="3E2300"/>
          <w:sz w:val="24"/>
          <w:szCs w:val="24"/>
        </w:rPr>
        <w:t>предпрофильной</w:t>
      </w:r>
      <w:proofErr w:type="spellEnd"/>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подготовки</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Проведение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предметных</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олимпиад</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и</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интеллектуальных</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конкурсов</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Организацияконсультацийдляобучающихсяпоподготовкекинтеллектуальнымконкурсам</w:t>
      </w:r>
      <w:proofErr w:type="gramStart"/>
      <w:r w:rsidRPr="00D777CF">
        <w:rPr>
          <w:rFonts w:ascii="Times New Roman" w:hAnsi="Times New Roman" w:cs="Times New Roman"/>
          <w:color w:val="3E2300"/>
          <w:sz w:val="24"/>
          <w:szCs w:val="24"/>
        </w:rPr>
        <w:t>,п</w:t>
      </w:r>
      <w:proofErr w:type="gramEnd"/>
      <w:r w:rsidRPr="00D777CF">
        <w:rPr>
          <w:rFonts w:ascii="Times New Roman" w:hAnsi="Times New Roman" w:cs="Times New Roman"/>
          <w:color w:val="3E2300"/>
          <w:sz w:val="24"/>
          <w:szCs w:val="24"/>
        </w:rPr>
        <w:t>рипроведениинаучныхисследований</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Дистанционное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обучение</w:t>
      </w:r>
    </w:p>
    <w:p w:rsidR="00D777CF" w:rsidRPr="00D777CF" w:rsidRDefault="00D777CF" w:rsidP="00CE42DC">
      <w:pPr>
        <w:pStyle w:val="aa"/>
        <w:widowControl w:val="0"/>
        <w:numPr>
          <w:ilvl w:val="0"/>
          <w:numId w:val="4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777CF">
        <w:rPr>
          <w:rFonts w:ascii="Times New Roman" w:hAnsi="Times New Roman" w:cs="Times New Roman"/>
          <w:sz w:val="24"/>
          <w:szCs w:val="24"/>
        </w:rPr>
        <w:t>Как</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центра</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методической</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работы</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с</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педагогическими</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работниками</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Распространение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положительного</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педагогического</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опыта</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Оказаниеметодическойпомощиучителямпоприоритетнымнаправлениямразвитиясистемыобразования</w:t>
      </w:r>
    </w:p>
    <w:p w:rsidR="00D777CF" w:rsidRPr="00D777CF" w:rsidRDefault="00D777CF" w:rsidP="00CE42DC">
      <w:pPr>
        <w:pStyle w:val="aa"/>
        <w:widowControl w:val="0"/>
        <w:numPr>
          <w:ilvl w:val="0"/>
          <w:numId w:val="4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777CF">
        <w:rPr>
          <w:rFonts w:ascii="Times New Roman" w:hAnsi="Times New Roman" w:cs="Times New Roman"/>
          <w:sz w:val="24"/>
          <w:szCs w:val="24"/>
        </w:rPr>
        <w:t>Как</w:t>
      </w:r>
      <w:r w:rsidR="005C6E4D">
        <w:rPr>
          <w:rFonts w:ascii="Times New Roman" w:hAnsi="Times New Roman" w:cs="Times New Roman"/>
          <w:sz w:val="24"/>
          <w:szCs w:val="24"/>
        </w:rPr>
        <w:t xml:space="preserve"> </w:t>
      </w:r>
      <w:proofErr w:type="spellStart"/>
      <w:r w:rsidRPr="00D777CF">
        <w:rPr>
          <w:rFonts w:ascii="Times New Roman" w:hAnsi="Times New Roman" w:cs="Times New Roman"/>
          <w:sz w:val="24"/>
          <w:szCs w:val="24"/>
        </w:rPr>
        <w:t>социокультурного</w:t>
      </w:r>
      <w:proofErr w:type="spellEnd"/>
      <w:r w:rsidR="005C6E4D">
        <w:rPr>
          <w:rFonts w:ascii="Times New Roman" w:hAnsi="Times New Roman" w:cs="Times New Roman"/>
          <w:sz w:val="24"/>
          <w:szCs w:val="24"/>
        </w:rPr>
        <w:t xml:space="preserve"> </w:t>
      </w:r>
      <w:r w:rsidRPr="00D777CF">
        <w:rPr>
          <w:rFonts w:ascii="Times New Roman" w:hAnsi="Times New Roman" w:cs="Times New Roman"/>
          <w:sz w:val="24"/>
          <w:szCs w:val="24"/>
        </w:rPr>
        <w:t>центра,</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обеспечивающего</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внеурочную</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деятельность</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и</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дополнительное</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образование</w:t>
      </w:r>
      <w:r w:rsidR="005C6E4D">
        <w:rPr>
          <w:rFonts w:ascii="Times New Roman" w:hAnsi="Times New Roman" w:cs="Times New Roman"/>
          <w:sz w:val="24"/>
          <w:szCs w:val="24"/>
        </w:rPr>
        <w:t xml:space="preserve"> </w:t>
      </w:r>
      <w:r w:rsidRPr="00D777CF">
        <w:rPr>
          <w:rFonts w:ascii="Times New Roman" w:hAnsi="Times New Roman" w:cs="Times New Roman"/>
          <w:sz w:val="24"/>
          <w:szCs w:val="24"/>
        </w:rPr>
        <w:t>детей</w:t>
      </w:r>
    </w:p>
    <w:p w:rsidR="00D777CF" w:rsidRPr="00D777CF" w:rsidRDefault="00D777CF" w:rsidP="00CE42DC">
      <w:pPr>
        <w:pStyle w:val="aa"/>
        <w:numPr>
          <w:ilvl w:val="0"/>
          <w:numId w:val="41"/>
        </w:numPr>
        <w:spacing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Дополнительное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образование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по</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направлениям:</w:t>
      </w:r>
    </w:p>
    <w:p w:rsidR="00D777CF" w:rsidRPr="00D777CF" w:rsidRDefault="00D777CF" w:rsidP="00CE42DC">
      <w:pPr>
        <w:pStyle w:val="aa"/>
        <w:numPr>
          <w:ilvl w:val="1"/>
          <w:numId w:val="41"/>
        </w:numPr>
        <w:spacing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художественно-эстетическое</w:t>
      </w:r>
    </w:p>
    <w:p w:rsidR="00D777CF" w:rsidRPr="00D777CF" w:rsidRDefault="00D777CF" w:rsidP="00CE42DC">
      <w:pPr>
        <w:pStyle w:val="aa"/>
        <w:numPr>
          <w:ilvl w:val="1"/>
          <w:numId w:val="41"/>
        </w:numPr>
        <w:spacing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научно-исследовательское</w:t>
      </w:r>
    </w:p>
    <w:p w:rsidR="00D777CF" w:rsidRPr="00D777CF" w:rsidRDefault="00D777CF" w:rsidP="00CE42DC">
      <w:pPr>
        <w:pStyle w:val="aa"/>
        <w:numPr>
          <w:ilvl w:val="1"/>
          <w:numId w:val="41"/>
        </w:numPr>
        <w:spacing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физкультурно-оздоровительное</w:t>
      </w:r>
    </w:p>
    <w:p w:rsidR="00D777CF" w:rsidRPr="00D777CF" w:rsidRDefault="00D777CF" w:rsidP="00CE42DC">
      <w:pPr>
        <w:pStyle w:val="aa"/>
        <w:numPr>
          <w:ilvl w:val="1"/>
          <w:numId w:val="41"/>
        </w:numPr>
        <w:spacing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туристско-краеведческое</w:t>
      </w:r>
    </w:p>
    <w:p w:rsidR="00D777CF" w:rsidRPr="00D777CF" w:rsidRDefault="00D777CF" w:rsidP="00CE42DC">
      <w:pPr>
        <w:pStyle w:val="aa"/>
        <w:numPr>
          <w:ilvl w:val="1"/>
          <w:numId w:val="41"/>
        </w:numPr>
        <w:spacing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военно-патриотическое</w:t>
      </w:r>
    </w:p>
    <w:p w:rsidR="00D777CF" w:rsidRPr="00D777CF" w:rsidRDefault="00D777CF" w:rsidP="00CE42DC">
      <w:pPr>
        <w:pStyle w:val="aa"/>
        <w:numPr>
          <w:ilvl w:val="1"/>
          <w:numId w:val="41"/>
        </w:numPr>
        <w:spacing w:before="120" w:after="0" w:line="240" w:lineRule="auto"/>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социально-правовое</w:t>
      </w:r>
    </w:p>
    <w:p w:rsidR="00D777CF" w:rsidRPr="00D777CF" w:rsidRDefault="00D777CF" w:rsidP="00CE42DC">
      <w:pPr>
        <w:pStyle w:val="aa"/>
        <w:numPr>
          <w:ilvl w:val="0"/>
          <w:numId w:val="41"/>
        </w:numPr>
        <w:spacing w:before="120"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Платные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образовательные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услуги,</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расширяющие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содержание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базовых</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общеобразовательных</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курсов.</w:t>
      </w:r>
    </w:p>
    <w:p w:rsidR="00D777CF" w:rsidRPr="00D777CF" w:rsidRDefault="00D777CF" w:rsidP="00CE42DC">
      <w:pPr>
        <w:pStyle w:val="aa"/>
        <w:numPr>
          <w:ilvl w:val="0"/>
          <w:numId w:val="41"/>
        </w:numPr>
        <w:spacing w:before="120"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Работа</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с</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родителями,</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жителями</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микрорайона.</w:t>
      </w:r>
    </w:p>
    <w:p w:rsidR="00D777CF" w:rsidRPr="00D777CF" w:rsidRDefault="00D777CF" w:rsidP="00CE42DC">
      <w:pPr>
        <w:pStyle w:val="aa"/>
        <w:numPr>
          <w:ilvl w:val="0"/>
          <w:numId w:val="41"/>
        </w:numPr>
        <w:spacing w:before="120" w:after="0" w:line="240" w:lineRule="auto"/>
        <w:ind w:left="0" w:firstLine="360"/>
        <w:jc w:val="both"/>
        <w:rPr>
          <w:rFonts w:ascii="Times New Roman" w:hAnsi="Times New Roman" w:cs="Times New Roman"/>
          <w:color w:val="3E2300"/>
          <w:sz w:val="24"/>
          <w:szCs w:val="24"/>
        </w:rPr>
      </w:pPr>
      <w:r w:rsidRPr="00D777CF">
        <w:rPr>
          <w:rFonts w:ascii="Times New Roman" w:hAnsi="Times New Roman" w:cs="Times New Roman"/>
          <w:color w:val="3E2300"/>
          <w:sz w:val="24"/>
          <w:szCs w:val="24"/>
        </w:rPr>
        <w:t>Социально</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значимые</w:t>
      </w:r>
      <w:r w:rsidR="005C6E4D">
        <w:rPr>
          <w:rFonts w:ascii="Times New Roman" w:hAnsi="Times New Roman" w:cs="Times New Roman"/>
          <w:color w:val="3E2300"/>
          <w:sz w:val="24"/>
          <w:szCs w:val="24"/>
        </w:rPr>
        <w:t xml:space="preserve"> </w:t>
      </w:r>
      <w:r w:rsidRPr="00D777CF">
        <w:rPr>
          <w:rFonts w:ascii="Times New Roman" w:hAnsi="Times New Roman" w:cs="Times New Roman"/>
          <w:color w:val="3E2300"/>
          <w:sz w:val="24"/>
          <w:szCs w:val="24"/>
        </w:rPr>
        <w:t>проекты.</w:t>
      </w:r>
    </w:p>
    <w:p w:rsidR="00D777CF" w:rsidRPr="00D777CF" w:rsidRDefault="00D777CF" w:rsidP="00D777CF">
      <w:pPr>
        <w:shd w:val="clear" w:color="auto" w:fill="FFFFFF"/>
        <w:spacing w:before="120" w:after="120"/>
        <w:ind w:firstLine="284"/>
        <w:jc w:val="both"/>
      </w:pPr>
      <w:proofErr w:type="gramStart"/>
      <w:r w:rsidRPr="005C6E4D">
        <w:t>Результаты работы МОУ СОШ №14 как базовой школы в201</w:t>
      </w:r>
      <w:r w:rsidR="005C6E4D" w:rsidRPr="005C6E4D">
        <w:t>4</w:t>
      </w:r>
      <w:r w:rsidRPr="005C6E4D">
        <w:t>/201</w:t>
      </w:r>
      <w:r w:rsidR="005C6E4D" w:rsidRPr="005C6E4D">
        <w:t>5</w:t>
      </w:r>
      <w:r w:rsidRPr="005C6E4D">
        <w:t xml:space="preserve"> учебном году можно представить в информационной карте</w:t>
      </w:r>
      <w:proofErr w:type="gramEnd"/>
    </w:p>
    <w:tbl>
      <w:tblPr>
        <w:tblW w:w="9747"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1600"/>
        <w:gridCol w:w="4305"/>
        <w:gridCol w:w="1653"/>
        <w:gridCol w:w="1749"/>
      </w:tblGrid>
      <w:tr w:rsidR="00D777CF" w:rsidRPr="00D777CF" w:rsidTr="000F4E16">
        <w:trPr>
          <w:cantSplit/>
          <w:trHeight w:val="20"/>
          <w:jc w:val="center"/>
        </w:trPr>
        <w:tc>
          <w:tcPr>
            <w:tcW w:w="2040" w:type="dxa"/>
            <w:gridSpan w:val="2"/>
          </w:tcPr>
          <w:p w:rsidR="00D777CF" w:rsidRPr="00D777CF" w:rsidRDefault="00D777CF" w:rsidP="000F4E16">
            <w:pPr>
              <w:pStyle w:val="a3"/>
              <w:spacing w:line="360" w:lineRule="auto"/>
              <w:jc w:val="center"/>
              <w:rPr>
                <w:rFonts w:ascii="Times New Roman" w:hAnsi="Times New Roman" w:cs="Times New Roman"/>
                <w:sz w:val="24"/>
                <w:szCs w:val="24"/>
              </w:rPr>
            </w:pPr>
            <w:r w:rsidRPr="00D777CF">
              <w:rPr>
                <w:rFonts w:ascii="Times New Roman" w:hAnsi="Times New Roman" w:cs="Times New Roman"/>
                <w:sz w:val="24"/>
                <w:szCs w:val="24"/>
              </w:rPr>
              <w:t>№</w:t>
            </w:r>
          </w:p>
        </w:tc>
        <w:tc>
          <w:tcPr>
            <w:tcW w:w="4305" w:type="dxa"/>
          </w:tcPr>
          <w:p w:rsidR="00D777CF" w:rsidRPr="00D777CF" w:rsidRDefault="00D777CF" w:rsidP="000F4E16">
            <w:pPr>
              <w:pStyle w:val="a3"/>
              <w:spacing w:line="360" w:lineRule="auto"/>
              <w:jc w:val="center"/>
              <w:rPr>
                <w:rFonts w:ascii="Times New Roman" w:hAnsi="Times New Roman" w:cs="Times New Roman"/>
                <w:sz w:val="24"/>
                <w:szCs w:val="24"/>
              </w:rPr>
            </w:pPr>
            <w:r w:rsidRPr="00D777CF">
              <w:rPr>
                <w:rFonts w:ascii="Times New Roman" w:hAnsi="Times New Roman" w:cs="Times New Roman"/>
                <w:sz w:val="24"/>
                <w:szCs w:val="24"/>
              </w:rPr>
              <w:t>Формы работы</w:t>
            </w:r>
          </w:p>
        </w:tc>
        <w:tc>
          <w:tcPr>
            <w:tcW w:w="1653" w:type="dxa"/>
          </w:tcPr>
          <w:p w:rsidR="00D777CF" w:rsidRPr="00D777CF" w:rsidRDefault="00D777CF" w:rsidP="000F4E16">
            <w:pPr>
              <w:pStyle w:val="a3"/>
              <w:spacing w:line="360" w:lineRule="auto"/>
              <w:jc w:val="center"/>
              <w:rPr>
                <w:rFonts w:ascii="Times New Roman" w:hAnsi="Times New Roman" w:cs="Times New Roman"/>
                <w:sz w:val="24"/>
                <w:szCs w:val="24"/>
              </w:rPr>
            </w:pPr>
            <w:r w:rsidRPr="00D777CF">
              <w:rPr>
                <w:rFonts w:ascii="Times New Roman" w:hAnsi="Times New Roman" w:cs="Times New Roman"/>
                <w:bCs/>
                <w:sz w:val="24"/>
                <w:szCs w:val="24"/>
              </w:rPr>
              <w:t>мероприятий</w:t>
            </w:r>
          </w:p>
        </w:tc>
        <w:tc>
          <w:tcPr>
            <w:tcW w:w="1749" w:type="dxa"/>
          </w:tcPr>
          <w:p w:rsidR="00D777CF" w:rsidRPr="00D777CF" w:rsidRDefault="00D777CF" w:rsidP="000F4E16">
            <w:pPr>
              <w:pStyle w:val="a3"/>
              <w:spacing w:line="360" w:lineRule="auto"/>
              <w:jc w:val="center"/>
              <w:rPr>
                <w:rFonts w:ascii="Times New Roman" w:hAnsi="Times New Roman" w:cs="Times New Roman"/>
                <w:sz w:val="24"/>
                <w:szCs w:val="24"/>
              </w:rPr>
            </w:pPr>
            <w:r w:rsidRPr="00D777CF">
              <w:rPr>
                <w:rFonts w:ascii="Times New Roman" w:hAnsi="Times New Roman" w:cs="Times New Roman"/>
                <w:bCs/>
                <w:sz w:val="24"/>
                <w:szCs w:val="24"/>
              </w:rPr>
              <w:t>человек</w:t>
            </w:r>
          </w:p>
        </w:tc>
      </w:tr>
      <w:tr w:rsidR="00D777CF" w:rsidRPr="00D777CF" w:rsidTr="000F4E16">
        <w:trPr>
          <w:cantSplit/>
          <w:trHeight w:val="20"/>
          <w:jc w:val="center"/>
        </w:trPr>
        <w:tc>
          <w:tcPr>
            <w:tcW w:w="440" w:type="dxa"/>
            <w:vMerge w:val="restart"/>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1</w:t>
            </w:r>
          </w:p>
        </w:tc>
        <w:tc>
          <w:tcPr>
            <w:tcW w:w="1600" w:type="dxa"/>
            <w:vMerge w:val="restart"/>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С учащимися</w:t>
            </w: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Предметные турниры, конкурсы</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130</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ind w:right="-108"/>
              <w:jc w:val="both"/>
              <w:rPr>
                <w:rFonts w:ascii="Times New Roman" w:hAnsi="Times New Roman" w:cs="Times New Roman"/>
                <w:sz w:val="24"/>
                <w:szCs w:val="24"/>
              </w:rPr>
            </w:pPr>
            <w:r w:rsidRPr="00D777CF">
              <w:rPr>
                <w:rFonts w:ascii="Times New Roman" w:hAnsi="Times New Roman" w:cs="Times New Roman"/>
                <w:sz w:val="24"/>
                <w:szCs w:val="24"/>
              </w:rPr>
              <w:t>Дополнительное образование</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7</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132</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Спортивные соревнования</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3</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120</w:t>
            </w:r>
          </w:p>
        </w:tc>
      </w:tr>
      <w:tr w:rsidR="00D777CF" w:rsidRPr="00D777CF" w:rsidTr="000F4E16">
        <w:trPr>
          <w:cantSplit/>
          <w:trHeight w:val="20"/>
          <w:jc w:val="center"/>
        </w:trPr>
        <w:tc>
          <w:tcPr>
            <w:tcW w:w="440" w:type="dxa"/>
            <w:vMerge w:val="restart"/>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2</w:t>
            </w:r>
          </w:p>
        </w:tc>
        <w:tc>
          <w:tcPr>
            <w:tcW w:w="1600" w:type="dxa"/>
            <w:vMerge w:val="restart"/>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С педагогами</w:t>
            </w: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Августовские секции педагогов</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50</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Панорама педагогических технологий</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50</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Городские семинары</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40</w:t>
            </w:r>
          </w:p>
        </w:tc>
      </w:tr>
      <w:tr w:rsidR="00D777CF" w:rsidRPr="00D777CF" w:rsidTr="000F4E16">
        <w:trPr>
          <w:cantSplit/>
          <w:trHeight w:val="211"/>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Городская конференция</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6</w:t>
            </w:r>
          </w:p>
        </w:tc>
      </w:tr>
      <w:tr w:rsidR="00D777CF" w:rsidRPr="00D777CF" w:rsidTr="000F4E16">
        <w:trPr>
          <w:cantSplit/>
          <w:trHeight w:val="201"/>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Мастер-классы</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2</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40</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Круглые столы. Практические занятия</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2</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11</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center"/>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Консультации</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4</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10</w:t>
            </w:r>
          </w:p>
        </w:tc>
      </w:tr>
      <w:tr w:rsidR="00D777CF" w:rsidRPr="00D777CF" w:rsidTr="000F4E16">
        <w:trPr>
          <w:cantSplit/>
          <w:trHeight w:val="20"/>
          <w:jc w:val="center"/>
        </w:trPr>
        <w:tc>
          <w:tcPr>
            <w:tcW w:w="440" w:type="dxa"/>
            <w:vMerge w:val="restart"/>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3</w:t>
            </w:r>
          </w:p>
        </w:tc>
        <w:tc>
          <w:tcPr>
            <w:tcW w:w="1600" w:type="dxa"/>
            <w:vMerge w:val="restart"/>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 xml:space="preserve">Как </w:t>
            </w:r>
            <w:proofErr w:type="spellStart"/>
            <w:r w:rsidRPr="00D777CF">
              <w:rPr>
                <w:rFonts w:ascii="Times New Roman" w:hAnsi="Times New Roman" w:cs="Times New Roman"/>
                <w:sz w:val="24"/>
                <w:szCs w:val="24"/>
              </w:rPr>
              <w:t>социокультурный</w:t>
            </w:r>
            <w:proofErr w:type="spellEnd"/>
            <w:r w:rsidRPr="00D777CF">
              <w:rPr>
                <w:rFonts w:ascii="Times New Roman" w:hAnsi="Times New Roman" w:cs="Times New Roman"/>
                <w:sz w:val="24"/>
                <w:szCs w:val="24"/>
              </w:rPr>
              <w:t xml:space="preserve"> центр</w:t>
            </w: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Социальные проекты</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2</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85</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both"/>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Уроки памяти, мужества</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3</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900</w:t>
            </w:r>
          </w:p>
        </w:tc>
      </w:tr>
      <w:tr w:rsidR="00D777CF" w:rsidRPr="00D777CF" w:rsidTr="000F4E16">
        <w:trPr>
          <w:cantSplit/>
          <w:trHeight w:val="20"/>
          <w:jc w:val="center"/>
        </w:trPr>
        <w:tc>
          <w:tcPr>
            <w:tcW w:w="440" w:type="dxa"/>
            <w:vMerge/>
          </w:tcPr>
          <w:p w:rsidR="00D777CF" w:rsidRPr="00D777CF" w:rsidRDefault="00D777CF" w:rsidP="000F4E16">
            <w:pPr>
              <w:pStyle w:val="a3"/>
              <w:jc w:val="both"/>
              <w:rPr>
                <w:rFonts w:ascii="Times New Roman" w:hAnsi="Times New Roman" w:cs="Times New Roman"/>
                <w:sz w:val="24"/>
                <w:szCs w:val="24"/>
              </w:rPr>
            </w:pPr>
          </w:p>
        </w:tc>
        <w:tc>
          <w:tcPr>
            <w:tcW w:w="1600" w:type="dxa"/>
            <w:vMerge/>
          </w:tcPr>
          <w:p w:rsidR="00D777CF" w:rsidRPr="00D777CF" w:rsidRDefault="00D777CF" w:rsidP="000F4E16">
            <w:pPr>
              <w:pStyle w:val="a3"/>
              <w:jc w:val="both"/>
              <w:rPr>
                <w:rFonts w:ascii="Times New Roman" w:hAnsi="Times New Roman" w:cs="Times New Roman"/>
                <w:sz w:val="24"/>
                <w:szCs w:val="24"/>
              </w:rPr>
            </w:pPr>
          </w:p>
        </w:tc>
        <w:tc>
          <w:tcPr>
            <w:tcW w:w="4305" w:type="dxa"/>
          </w:tcPr>
          <w:p w:rsidR="00D777CF" w:rsidRPr="00D777CF" w:rsidRDefault="00D777CF" w:rsidP="000F4E16">
            <w:pPr>
              <w:pStyle w:val="a3"/>
              <w:jc w:val="both"/>
              <w:rPr>
                <w:rFonts w:ascii="Times New Roman" w:hAnsi="Times New Roman" w:cs="Times New Roman"/>
                <w:sz w:val="24"/>
                <w:szCs w:val="24"/>
              </w:rPr>
            </w:pPr>
            <w:r w:rsidRPr="00D777CF">
              <w:rPr>
                <w:rFonts w:ascii="Times New Roman" w:hAnsi="Times New Roman" w:cs="Times New Roman"/>
                <w:sz w:val="24"/>
                <w:szCs w:val="24"/>
              </w:rPr>
              <w:t>Концерты для ветеранов</w:t>
            </w:r>
          </w:p>
        </w:tc>
        <w:tc>
          <w:tcPr>
            <w:tcW w:w="1653"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2</w:t>
            </w:r>
          </w:p>
        </w:tc>
        <w:tc>
          <w:tcPr>
            <w:tcW w:w="1749" w:type="dxa"/>
          </w:tcPr>
          <w:p w:rsidR="00D777CF" w:rsidRPr="00D777CF" w:rsidRDefault="00D777CF" w:rsidP="000F4E16">
            <w:pPr>
              <w:pStyle w:val="a3"/>
              <w:jc w:val="center"/>
              <w:rPr>
                <w:rFonts w:ascii="Times New Roman" w:hAnsi="Times New Roman" w:cs="Times New Roman"/>
                <w:sz w:val="24"/>
                <w:szCs w:val="24"/>
              </w:rPr>
            </w:pPr>
            <w:r w:rsidRPr="00D777CF">
              <w:rPr>
                <w:rFonts w:ascii="Times New Roman" w:hAnsi="Times New Roman" w:cs="Times New Roman"/>
                <w:sz w:val="24"/>
                <w:szCs w:val="24"/>
              </w:rPr>
              <w:t>150</w:t>
            </w:r>
          </w:p>
        </w:tc>
      </w:tr>
    </w:tbl>
    <w:p w:rsidR="00D777CF" w:rsidRPr="009806E9" w:rsidRDefault="00D777CF" w:rsidP="009806E9">
      <w:pPr>
        <w:pStyle w:val="aa"/>
        <w:widowControl w:val="0"/>
        <w:autoSpaceDE w:val="0"/>
        <w:autoSpaceDN w:val="0"/>
        <w:adjustRightInd w:val="0"/>
        <w:ind w:left="0"/>
        <w:rPr>
          <w:rStyle w:val="ac"/>
          <w:rFonts w:ascii="Times New Roman" w:hAnsi="Times New Roman" w:cs="Times New Roman"/>
          <w:b w:val="0"/>
          <w:color w:val="632423" w:themeColor="accent2" w:themeShade="80"/>
          <w:sz w:val="24"/>
          <w:szCs w:val="24"/>
          <w:u w:val="none"/>
        </w:rPr>
      </w:pPr>
    </w:p>
    <w:p w:rsidR="009806E9" w:rsidRDefault="009806E9"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9806E9">
        <w:rPr>
          <w:rStyle w:val="ac"/>
          <w:rFonts w:ascii="Bookman Old Style" w:hAnsi="Bookman Old Style"/>
          <w:color w:val="632423" w:themeColor="accent2" w:themeShade="80"/>
          <w:sz w:val="28"/>
        </w:rPr>
        <w:t>Соблюдение конституционных прав граждан на получении ими доступн</w:t>
      </w:r>
      <w:r>
        <w:rPr>
          <w:rStyle w:val="ac"/>
          <w:rFonts w:ascii="Bookman Old Style" w:hAnsi="Bookman Old Style"/>
          <w:color w:val="632423" w:themeColor="accent2" w:themeShade="80"/>
          <w:sz w:val="28"/>
        </w:rPr>
        <w:t>ого и качественного образования</w:t>
      </w:r>
    </w:p>
    <w:p w:rsidR="00F830B7" w:rsidRDefault="00F830B7" w:rsidP="00F830B7">
      <w:pPr>
        <w:widowControl w:val="0"/>
        <w:autoSpaceDE w:val="0"/>
        <w:autoSpaceDN w:val="0"/>
        <w:adjustRightInd w:val="0"/>
        <w:spacing w:line="276" w:lineRule="auto"/>
        <w:ind w:firstLine="567"/>
        <w:jc w:val="both"/>
        <w:rPr>
          <w:rFonts w:ascii="Times New Roman CYR" w:hAnsi="Times New Roman CYR" w:cs="Times New Roman CYR"/>
        </w:rPr>
      </w:pPr>
      <w:r w:rsidRPr="00F830B7">
        <w:rPr>
          <w:rFonts w:ascii="Times New Roman CYR" w:hAnsi="Times New Roman CYR" w:cs="Times New Roman CYR"/>
        </w:rPr>
        <w:t>Реализация данного</w:t>
      </w:r>
      <w:r>
        <w:rPr>
          <w:rFonts w:ascii="Times New Roman CYR" w:hAnsi="Times New Roman CYR" w:cs="Times New Roman CYR"/>
        </w:rPr>
        <w:t xml:space="preserve"> направления работы школы осуществлялась через решение следующих задач:</w:t>
      </w:r>
    </w:p>
    <w:p w:rsidR="00F830B7" w:rsidRDefault="00F830B7" w:rsidP="00CE42DC">
      <w:pPr>
        <w:pStyle w:val="aa"/>
        <w:widowControl w:val="0"/>
        <w:numPr>
          <w:ilvl w:val="0"/>
          <w:numId w:val="26"/>
        </w:numPr>
        <w:autoSpaceDE w:val="0"/>
        <w:autoSpaceDN w:val="0"/>
        <w:adjustRightInd w:val="0"/>
        <w:jc w:val="both"/>
        <w:rPr>
          <w:rFonts w:ascii="Times New Roman" w:hAnsi="Times New Roman" w:cs="Times New Roman"/>
          <w:sz w:val="24"/>
        </w:rPr>
      </w:pPr>
      <w:r w:rsidRPr="00F830B7">
        <w:rPr>
          <w:rFonts w:ascii="Times New Roman" w:hAnsi="Times New Roman" w:cs="Times New Roman"/>
          <w:sz w:val="24"/>
        </w:rPr>
        <w:t xml:space="preserve">Создание условий, соответствующих потребностям социума, для </w:t>
      </w:r>
      <w:r w:rsidRPr="00F830B7">
        <w:rPr>
          <w:rFonts w:ascii="Times New Roman" w:hAnsi="Times New Roman" w:cs="Times New Roman"/>
          <w:sz w:val="24"/>
        </w:rPr>
        <w:lastRenderedPageBreak/>
        <w:t xml:space="preserve">качественного предоставления образовательных услуг. </w:t>
      </w:r>
    </w:p>
    <w:p w:rsidR="00F830B7" w:rsidRPr="00F830B7" w:rsidRDefault="00F830B7" w:rsidP="00CE42DC">
      <w:pPr>
        <w:pStyle w:val="aa"/>
        <w:widowControl w:val="0"/>
        <w:numPr>
          <w:ilvl w:val="0"/>
          <w:numId w:val="26"/>
        </w:numPr>
        <w:autoSpaceDE w:val="0"/>
        <w:autoSpaceDN w:val="0"/>
        <w:adjustRightInd w:val="0"/>
        <w:jc w:val="both"/>
        <w:rPr>
          <w:rFonts w:ascii="Times New Roman" w:hAnsi="Times New Roman" w:cs="Times New Roman"/>
          <w:sz w:val="24"/>
        </w:rPr>
      </w:pPr>
      <w:r w:rsidRPr="00F830B7">
        <w:rPr>
          <w:rFonts w:ascii="Times New Roman" w:hAnsi="Times New Roman" w:cs="Times New Roman"/>
          <w:sz w:val="24"/>
        </w:rPr>
        <w:t>Вариативность форм обучения и программ основного и дополнительного образования.</w:t>
      </w:r>
    </w:p>
    <w:p w:rsidR="00F830B7" w:rsidRPr="00F830B7" w:rsidRDefault="00F830B7" w:rsidP="00CE42DC">
      <w:pPr>
        <w:pStyle w:val="aa"/>
        <w:widowControl w:val="0"/>
        <w:numPr>
          <w:ilvl w:val="0"/>
          <w:numId w:val="26"/>
        </w:numPr>
        <w:autoSpaceDE w:val="0"/>
        <w:autoSpaceDN w:val="0"/>
        <w:adjustRightInd w:val="0"/>
        <w:jc w:val="both"/>
        <w:rPr>
          <w:rFonts w:ascii="Times New Roman" w:hAnsi="Times New Roman" w:cs="Times New Roman"/>
          <w:sz w:val="24"/>
        </w:rPr>
      </w:pPr>
      <w:r w:rsidRPr="00F830B7">
        <w:rPr>
          <w:rFonts w:ascii="Times New Roman" w:hAnsi="Times New Roman" w:cs="Times New Roman"/>
          <w:sz w:val="24"/>
        </w:rPr>
        <w:t xml:space="preserve">Организация профильной и </w:t>
      </w:r>
      <w:proofErr w:type="spellStart"/>
      <w:r w:rsidRPr="00F830B7">
        <w:rPr>
          <w:rFonts w:ascii="Times New Roman" w:hAnsi="Times New Roman" w:cs="Times New Roman"/>
          <w:sz w:val="24"/>
        </w:rPr>
        <w:t>предпрофильной</w:t>
      </w:r>
      <w:proofErr w:type="spellEnd"/>
      <w:r w:rsidRPr="00F830B7">
        <w:rPr>
          <w:rFonts w:ascii="Times New Roman" w:hAnsi="Times New Roman" w:cs="Times New Roman"/>
          <w:sz w:val="24"/>
        </w:rPr>
        <w:t xml:space="preserve"> подготовки учащихся.</w:t>
      </w:r>
    </w:p>
    <w:p w:rsidR="00F830B7" w:rsidRDefault="00F830B7" w:rsidP="00CE42DC">
      <w:pPr>
        <w:pStyle w:val="aa"/>
        <w:widowControl w:val="0"/>
        <w:numPr>
          <w:ilvl w:val="0"/>
          <w:numId w:val="26"/>
        </w:numPr>
        <w:autoSpaceDE w:val="0"/>
        <w:autoSpaceDN w:val="0"/>
        <w:adjustRightInd w:val="0"/>
        <w:jc w:val="both"/>
        <w:rPr>
          <w:rFonts w:ascii="Times New Roman" w:hAnsi="Times New Roman" w:cs="Times New Roman"/>
          <w:sz w:val="24"/>
        </w:rPr>
      </w:pPr>
      <w:r w:rsidRPr="00F830B7">
        <w:rPr>
          <w:rFonts w:ascii="Times New Roman" w:hAnsi="Times New Roman" w:cs="Times New Roman"/>
          <w:sz w:val="24"/>
        </w:rPr>
        <w:t>Освоение образовательных программ.</w:t>
      </w:r>
    </w:p>
    <w:p w:rsidR="00F830B7" w:rsidRPr="00BC4702" w:rsidRDefault="00C6251A" w:rsidP="00CE42DC">
      <w:pPr>
        <w:pStyle w:val="aa"/>
        <w:widowControl w:val="0"/>
        <w:numPr>
          <w:ilvl w:val="0"/>
          <w:numId w:val="26"/>
        </w:numPr>
        <w:autoSpaceDE w:val="0"/>
        <w:autoSpaceDN w:val="0"/>
        <w:adjustRightInd w:val="0"/>
        <w:jc w:val="both"/>
        <w:rPr>
          <w:rFonts w:ascii="Times New Roman" w:hAnsi="Times New Roman" w:cs="Times New Roman"/>
          <w:sz w:val="24"/>
        </w:rPr>
      </w:pPr>
      <w:r>
        <w:rPr>
          <w:rFonts w:ascii="Times New Roman" w:hAnsi="Times New Roman" w:cs="Times New Roman"/>
          <w:sz w:val="24"/>
        </w:rPr>
        <w:t>Развитие и функционирование системы дополнительного образования</w:t>
      </w:r>
      <w:r w:rsidR="00BC4702">
        <w:rPr>
          <w:rFonts w:ascii="Times New Roman" w:hAnsi="Times New Roman" w:cs="Times New Roman"/>
          <w:sz w:val="24"/>
        </w:rPr>
        <w:t>.</w:t>
      </w:r>
    </w:p>
    <w:p w:rsidR="009806E9" w:rsidRPr="002640FA" w:rsidRDefault="009806E9" w:rsidP="00D834B2">
      <w:pPr>
        <w:pStyle w:val="af1"/>
        <w:numPr>
          <w:ilvl w:val="0"/>
          <w:numId w:val="7"/>
        </w:numPr>
        <w:jc w:val="both"/>
        <w:rPr>
          <w:rStyle w:val="af0"/>
          <w:color w:val="4F6228" w:themeColor="accent3" w:themeShade="80"/>
          <w:sz w:val="28"/>
        </w:rPr>
      </w:pPr>
      <w:r w:rsidRPr="002640FA">
        <w:rPr>
          <w:rStyle w:val="af0"/>
          <w:color w:val="4F6228" w:themeColor="accent3" w:themeShade="80"/>
          <w:sz w:val="28"/>
        </w:rPr>
        <w:t xml:space="preserve">Создание условий, соответствующих потребностям социума, для качественного предоставления образовательных услуг. </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p>
    <w:p w:rsidR="009806E9" w:rsidRPr="004B41C1"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4B41C1">
        <w:rPr>
          <w:rFonts w:ascii="Times New Roman CYR" w:hAnsi="Times New Roman CYR" w:cs="Times New Roman CYR"/>
        </w:rPr>
        <w:t>В 20</w:t>
      </w:r>
      <w:r>
        <w:rPr>
          <w:rFonts w:ascii="Times New Roman CYR" w:hAnsi="Times New Roman CYR" w:cs="Times New Roman CYR"/>
        </w:rPr>
        <w:t>1</w:t>
      </w:r>
      <w:r w:rsidR="005C6E4D">
        <w:rPr>
          <w:rFonts w:ascii="Times New Roman CYR" w:hAnsi="Times New Roman CYR" w:cs="Times New Roman CYR"/>
        </w:rPr>
        <w:t>4</w:t>
      </w:r>
      <w:r w:rsidRPr="004B41C1">
        <w:rPr>
          <w:rFonts w:ascii="Times New Roman CYR" w:hAnsi="Times New Roman CYR" w:cs="Times New Roman CYR"/>
        </w:rPr>
        <w:t>-20</w:t>
      </w:r>
      <w:r>
        <w:rPr>
          <w:rFonts w:ascii="Times New Roman CYR" w:hAnsi="Times New Roman CYR" w:cs="Times New Roman CYR"/>
        </w:rPr>
        <w:t>1</w:t>
      </w:r>
      <w:r w:rsidR="005C6E4D">
        <w:rPr>
          <w:rFonts w:ascii="Times New Roman CYR" w:hAnsi="Times New Roman CYR" w:cs="Times New Roman CYR"/>
        </w:rPr>
        <w:t>5</w:t>
      </w:r>
      <w:r w:rsidRPr="004B41C1">
        <w:rPr>
          <w:rFonts w:ascii="Times New Roman CYR" w:hAnsi="Times New Roman CYR" w:cs="Times New Roman CYR"/>
        </w:rPr>
        <w:t xml:space="preserve"> учебном году школа работала в режиме 6-дневной недели</w:t>
      </w:r>
      <w:r>
        <w:rPr>
          <w:rFonts w:ascii="Times New Roman CYR" w:hAnsi="Times New Roman CYR" w:cs="Times New Roman CYR"/>
        </w:rPr>
        <w:t xml:space="preserve"> для 5-11 классов и 5-дневной недели для 1-4 классов</w:t>
      </w:r>
      <w:r w:rsidRPr="004B41C1">
        <w:rPr>
          <w:rFonts w:ascii="Times New Roman CYR" w:hAnsi="Times New Roman CYR" w:cs="Times New Roman CYR"/>
        </w:rPr>
        <w:t>. В школе работало 4</w:t>
      </w:r>
      <w:r w:rsidR="005C6E4D">
        <w:rPr>
          <w:rFonts w:ascii="Times New Roman CYR" w:hAnsi="Times New Roman CYR" w:cs="Times New Roman CYR"/>
        </w:rPr>
        <w:t>2</w:t>
      </w:r>
      <w:r w:rsidRPr="004B41C1">
        <w:rPr>
          <w:rFonts w:ascii="Times New Roman CYR" w:hAnsi="Times New Roman CYR" w:cs="Times New Roman CYR"/>
        </w:rPr>
        <w:t xml:space="preserve"> класса </w:t>
      </w:r>
      <w:r>
        <w:rPr>
          <w:rFonts w:ascii="Times New Roman CYR" w:hAnsi="Times New Roman CYR" w:cs="Times New Roman CYR"/>
        </w:rPr>
        <w:t>начальной, основной и средней ступеней образования,</w:t>
      </w:r>
      <w:r w:rsidRPr="004B41C1">
        <w:rPr>
          <w:rFonts w:ascii="Times New Roman CYR" w:hAnsi="Times New Roman CYR" w:cs="Times New Roman CYR"/>
        </w:rPr>
        <w:t xml:space="preserve">  в которых на конец года обучались 1</w:t>
      </w:r>
      <w:r w:rsidR="00FE73FD">
        <w:rPr>
          <w:rFonts w:ascii="Times New Roman CYR" w:hAnsi="Times New Roman CYR" w:cs="Times New Roman CYR"/>
        </w:rPr>
        <w:t>1</w:t>
      </w:r>
      <w:r w:rsidR="005D6654">
        <w:rPr>
          <w:rFonts w:ascii="Times New Roman CYR" w:hAnsi="Times New Roman CYR" w:cs="Times New Roman CYR"/>
        </w:rPr>
        <w:t>0</w:t>
      </w:r>
      <w:r w:rsidR="005C6E4D">
        <w:rPr>
          <w:rFonts w:ascii="Times New Roman CYR" w:hAnsi="Times New Roman CYR" w:cs="Times New Roman CYR"/>
        </w:rPr>
        <w:t>1</w:t>
      </w:r>
      <w:r w:rsidRPr="004B41C1">
        <w:rPr>
          <w:rFonts w:ascii="Times New Roman CYR" w:hAnsi="Times New Roman CYR" w:cs="Times New Roman CYR"/>
        </w:rPr>
        <w:t xml:space="preserve"> человек (</w:t>
      </w:r>
      <w:proofErr w:type="gramStart"/>
      <w:r w:rsidRPr="004B41C1">
        <w:rPr>
          <w:rFonts w:ascii="Times New Roman CYR" w:hAnsi="Times New Roman CYR" w:cs="Times New Roman CYR"/>
        </w:rPr>
        <w:t>см</w:t>
      </w:r>
      <w:proofErr w:type="gramEnd"/>
      <w:r w:rsidRPr="004B41C1">
        <w:rPr>
          <w:rFonts w:ascii="Times New Roman CYR" w:hAnsi="Times New Roman CYR" w:cs="Times New Roman CYR"/>
        </w:rPr>
        <w:t>. схему).</w:t>
      </w:r>
      <w:r>
        <w:rPr>
          <w:rFonts w:ascii="Times New Roman CYR" w:hAnsi="Times New Roman CYR" w:cs="Times New Roman CYR"/>
        </w:rPr>
        <w:t xml:space="preserve"> Средняя наполняемость классов составляет 2</w:t>
      </w:r>
      <w:r w:rsidR="005C6E4D">
        <w:rPr>
          <w:rFonts w:ascii="Times New Roman CYR" w:hAnsi="Times New Roman CYR" w:cs="Times New Roman CYR"/>
        </w:rPr>
        <w:t>6</w:t>
      </w:r>
      <w:r>
        <w:rPr>
          <w:rFonts w:ascii="Times New Roman CYR" w:hAnsi="Times New Roman CYR" w:cs="Times New Roman CYR"/>
        </w:rPr>
        <w:t>,</w:t>
      </w:r>
      <w:r w:rsidR="005C6E4D">
        <w:rPr>
          <w:rFonts w:ascii="Times New Roman CYR" w:hAnsi="Times New Roman CYR" w:cs="Times New Roman CYR"/>
        </w:rPr>
        <w:t>2</w:t>
      </w:r>
      <w:r w:rsidR="008B59A2">
        <w:rPr>
          <w:rFonts w:ascii="Times New Roman CYR" w:hAnsi="Times New Roman CYR" w:cs="Times New Roman CYR"/>
        </w:rPr>
        <w:t xml:space="preserve"> человек</w:t>
      </w:r>
      <w:r>
        <w:rPr>
          <w:rFonts w:ascii="Times New Roman CYR" w:hAnsi="Times New Roman CYR" w:cs="Times New Roman CYR"/>
        </w:rPr>
        <w:t>.</w:t>
      </w:r>
    </w:p>
    <w:p w:rsidR="009806E9" w:rsidRPr="004B41C1" w:rsidRDefault="009806E9" w:rsidP="009806E9">
      <w:pPr>
        <w:widowControl w:val="0"/>
        <w:autoSpaceDE w:val="0"/>
        <w:autoSpaceDN w:val="0"/>
        <w:adjustRightInd w:val="0"/>
        <w:ind w:firstLine="567"/>
        <w:jc w:val="both"/>
        <w:rPr>
          <w:rFonts w:ascii="Times New Roman CYR" w:hAnsi="Times New Roman CYR" w:cs="Times New Roman CYR"/>
        </w:rPr>
      </w:pPr>
    </w:p>
    <w:p w:rsidR="009806E9" w:rsidRPr="004B41C1" w:rsidRDefault="009806E9" w:rsidP="009806E9">
      <w:pPr>
        <w:widowControl w:val="0"/>
        <w:autoSpaceDE w:val="0"/>
        <w:autoSpaceDN w:val="0"/>
        <w:adjustRightInd w:val="0"/>
        <w:ind w:firstLine="567"/>
        <w:jc w:val="both"/>
        <w:rPr>
          <w:rFonts w:ascii="Times New Roman CYR" w:hAnsi="Times New Roman CYR" w:cs="Times New Roman CYR"/>
        </w:rPr>
      </w:pPr>
      <w:r>
        <w:rPr>
          <w:noProof/>
        </w:rPr>
        <w:drawing>
          <wp:inline distT="0" distB="0" distL="0" distR="0">
            <wp:extent cx="5301651" cy="1302588"/>
            <wp:effectExtent l="38100" t="0" r="13299" b="0"/>
            <wp:docPr id="1" name="Организационная диаграм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806E9" w:rsidRPr="004B41C1" w:rsidRDefault="009806E9" w:rsidP="009806E9">
      <w:pPr>
        <w:widowControl w:val="0"/>
        <w:tabs>
          <w:tab w:val="left" w:pos="5940"/>
        </w:tabs>
        <w:autoSpaceDE w:val="0"/>
        <w:autoSpaceDN w:val="0"/>
        <w:adjustRightInd w:val="0"/>
        <w:jc w:val="both"/>
        <w:rPr>
          <w:rFonts w:ascii="Times New Roman CYR" w:hAnsi="Times New Roman CYR" w:cs="Times New Roman CYR"/>
        </w:rPr>
      </w:pPr>
    </w:p>
    <w:p w:rsidR="009806E9" w:rsidRPr="00E1453D"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E1453D">
        <w:rPr>
          <w:rFonts w:ascii="Times New Roman CYR" w:hAnsi="Times New Roman CYR" w:cs="Times New Roman CYR"/>
        </w:rPr>
        <w:t>Работа осуществлялась в две смены: 1 смена</w:t>
      </w:r>
      <w:r>
        <w:rPr>
          <w:rFonts w:ascii="Times New Roman CYR" w:hAnsi="Times New Roman CYR" w:cs="Times New Roman CYR"/>
        </w:rPr>
        <w:t xml:space="preserve"> с 8-00 до 13-40</w:t>
      </w:r>
      <w:r w:rsidRPr="00E1453D">
        <w:rPr>
          <w:rFonts w:ascii="Times New Roman CYR" w:hAnsi="Times New Roman CYR" w:cs="Times New Roman CYR"/>
        </w:rPr>
        <w:t xml:space="preserve"> – 2</w:t>
      </w:r>
      <w:r w:rsidR="00B77360">
        <w:rPr>
          <w:rFonts w:ascii="Times New Roman CYR" w:hAnsi="Times New Roman CYR" w:cs="Times New Roman CYR"/>
        </w:rPr>
        <w:t>6</w:t>
      </w:r>
      <w:r w:rsidRPr="00E1453D">
        <w:rPr>
          <w:rFonts w:ascii="Times New Roman CYR" w:hAnsi="Times New Roman CYR" w:cs="Times New Roman CYR"/>
        </w:rPr>
        <w:t xml:space="preserve"> класс</w:t>
      </w:r>
      <w:r>
        <w:rPr>
          <w:rFonts w:ascii="Times New Roman CYR" w:hAnsi="Times New Roman CYR" w:cs="Times New Roman CYR"/>
        </w:rPr>
        <w:t>ов</w:t>
      </w:r>
      <w:r w:rsidRPr="00E1453D">
        <w:rPr>
          <w:rFonts w:ascii="Times New Roman CYR" w:hAnsi="Times New Roman CYR" w:cs="Times New Roman CYR"/>
        </w:rPr>
        <w:t xml:space="preserve"> (</w:t>
      </w:r>
      <w:r w:rsidR="00FE73FD">
        <w:rPr>
          <w:rFonts w:ascii="Times New Roman CYR" w:hAnsi="Times New Roman CYR" w:cs="Times New Roman CYR"/>
        </w:rPr>
        <w:t>6</w:t>
      </w:r>
      <w:r w:rsidR="005C6E4D">
        <w:rPr>
          <w:rFonts w:ascii="Times New Roman CYR" w:hAnsi="Times New Roman CYR" w:cs="Times New Roman CYR"/>
        </w:rPr>
        <w:t>64</w:t>
      </w:r>
      <w:r w:rsidRPr="00E1453D">
        <w:rPr>
          <w:rFonts w:ascii="Times New Roman CYR" w:hAnsi="Times New Roman CYR" w:cs="Times New Roman CYR"/>
        </w:rPr>
        <w:t xml:space="preserve"> человека – </w:t>
      </w:r>
      <w:r w:rsidR="00941807">
        <w:rPr>
          <w:rFonts w:ascii="Times New Roman CYR" w:hAnsi="Times New Roman CYR" w:cs="Times New Roman CYR"/>
        </w:rPr>
        <w:t>60</w:t>
      </w:r>
      <w:r w:rsidR="00B77360">
        <w:rPr>
          <w:rFonts w:ascii="Times New Roman CYR" w:hAnsi="Times New Roman CYR" w:cs="Times New Roman CYR"/>
        </w:rPr>
        <w:t>,</w:t>
      </w:r>
      <w:r w:rsidR="00941807">
        <w:rPr>
          <w:rFonts w:ascii="Times New Roman CYR" w:hAnsi="Times New Roman CYR" w:cs="Times New Roman CYR"/>
        </w:rPr>
        <w:t>3</w:t>
      </w:r>
      <w:r w:rsidRPr="00E1453D">
        <w:rPr>
          <w:rFonts w:ascii="Times New Roman CYR" w:hAnsi="Times New Roman CYR" w:cs="Times New Roman CYR"/>
        </w:rPr>
        <w:t>%), 2 смена</w:t>
      </w:r>
      <w:r>
        <w:rPr>
          <w:rFonts w:ascii="Times New Roman CYR" w:hAnsi="Times New Roman CYR" w:cs="Times New Roman CYR"/>
        </w:rPr>
        <w:t xml:space="preserve"> с 14-00 до 18-45</w:t>
      </w:r>
      <w:r w:rsidRPr="00E1453D">
        <w:rPr>
          <w:rFonts w:ascii="Times New Roman CYR" w:hAnsi="Times New Roman CYR" w:cs="Times New Roman CYR"/>
        </w:rPr>
        <w:t xml:space="preserve"> – </w:t>
      </w:r>
      <w:r>
        <w:rPr>
          <w:rFonts w:ascii="Times New Roman CYR" w:hAnsi="Times New Roman CYR" w:cs="Times New Roman CYR"/>
        </w:rPr>
        <w:t>1</w:t>
      </w:r>
      <w:r w:rsidR="005C6E4D">
        <w:rPr>
          <w:rFonts w:ascii="Times New Roman CYR" w:hAnsi="Times New Roman CYR" w:cs="Times New Roman CYR"/>
        </w:rPr>
        <w:t>6</w:t>
      </w:r>
      <w:r w:rsidRPr="00E1453D">
        <w:rPr>
          <w:rFonts w:ascii="Times New Roman CYR" w:hAnsi="Times New Roman CYR" w:cs="Times New Roman CYR"/>
        </w:rPr>
        <w:t xml:space="preserve"> класс</w:t>
      </w:r>
      <w:r>
        <w:rPr>
          <w:rFonts w:ascii="Times New Roman CYR" w:hAnsi="Times New Roman CYR" w:cs="Times New Roman CYR"/>
        </w:rPr>
        <w:t>ов</w:t>
      </w:r>
      <w:r w:rsidRPr="00E1453D">
        <w:rPr>
          <w:rFonts w:ascii="Times New Roman CYR" w:hAnsi="Times New Roman CYR" w:cs="Times New Roman CYR"/>
        </w:rPr>
        <w:t xml:space="preserve"> (</w:t>
      </w:r>
      <w:r>
        <w:rPr>
          <w:rFonts w:ascii="Times New Roman CYR" w:hAnsi="Times New Roman CYR" w:cs="Times New Roman CYR"/>
        </w:rPr>
        <w:t>4</w:t>
      </w:r>
      <w:r w:rsidR="005C6E4D">
        <w:rPr>
          <w:rFonts w:ascii="Times New Roman CYR" w:hAnsi="Times New Roman CYR" w:cs="Times New Roman CYR"/>
        </w:rPr>
        <w:t>37</w:t>
      </w:r>
      <w:r w:rsidRPr="00E1453D">
        <w:rPr>
          <w:rFonts w:ascii="Times New Roman CYR" w:hAnsi="Times New Roman CYR" w:cs="Times New Roman CYR"/>
        </w:rPr>
        <w:t xml:space="preserve"> человека – </w:t>
      </w:r>
      <w:r w:rsidR="005C6E4D">
        <w:rPr>
          <w:rFonts w:ascii="Times New Roman CYR" w:hAnsi="Times New Roman CYR" w:cs="Times New Roman CYR"/>
        </w:rPr>
        <w:t>39</w:t>
      </w:r>
      <w:r w:rsidR="00B77360">
        <w:rPr>
          <w:rFonts w:ascii="Times New Roman CYR" w:hAnsi="Times New Roman CYR" w:cs="Times New Roman CYR"/>
        </w:rPr>
        <w:t>,</w:t>
      </w:r>
      <w:r w:rsidR="005C6E4D">
        <w:rPr>
          <w:rFonts w:ascii="Times New Roman CYR" w:hAnsi="Times New Roman CYR" w:cs="Times New Roman CYR"/>
        </w:rPr>
        <w:t>7</w:t>
      </w:r>
      <w:r w:rsidRPr="00E1453D">
        <w:rPr>
          <w:rFonts w:ascii="Times New Roman CYR" w:hAnsi="Times New Roman CYR" w:cs="Times New Roman CYR"/>
        </w:rPr>
        <w:t>%)</w:t>
      </w:r>
      <w:r>
        <w:rPr>
          <w:rFonts w:ascii="Times New Roman CYR" w:hAnsi="Times New Roman CYR" w:cs="Times New Roman CYR"/>
        </w:rPr>
        <w:t>. Продолжительность учебных занятий в первую смену составляет 45 минут, во вторую – 40 минут.</w:t>
      </w:r>
    </w:p>
    <w:p w:rsidR="009806E9" w:rsidRPr="00E1453D" w:rsidRDefault="009806E9" w:rsidP="009806E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noProof/>
        </w:rPr>
        <w:drawing>
          <wp:inline distT="0" distB="0" distL="0" distR="0">
            <wp:extent cx="5706613" cy="2001328"/>
            <wp:effectExtent l="0" t="0" r="889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06E9" w:rsidRDefault="009806E9"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В первую смену обучались </w:t>
      </w:r>
      <w:r w:rsidRPr="00485E5D">
        <w:rPr>
          <w:rFonts w:ascii="Times New Roman CYR" w:hAnsi="Times New Roman CYR" w:cs="Times New Roman CYR"/>
        </w:rPr>
        <w:t xml:space="preserve">1ые, </w:t>
      </w:r>
      <w:r w:rsidR="00056068" w:rsidRPr="00056068">
        <w:rPr>
          <w:rFonts w:ascii="Times New Roman CYR" w:hAnsi="Times New Roman CYR" w:cs="Times New Roman CYR"/>
        </w:rPr>
        <w:t>4</w:t>
      </w:r>
      <w:r w:rsidR="00C921BA">
        <w:rPr>
          <w:rFonts w:ascii="Times New Roman CYR" w:hAnsi="Times New Roman CYR" w:cs="Times New Roman CYR"/>
        </w:rPr>
        <w:t>ые</w:t>
      </w:r>
      <w:r w:rsidRPr="00056068">
        <w:rPr>
          <w:rFonts w:ascii="Times New Roman CYR" w:hAnsi="Times New Roman CYR" w:cs="Times New Roman CYR"/>
        </w:rPr>
        <w:t>,</w:t>
      </w:r>
      <w:r w:rsidRPr="00C16F45">
        <w:rPr>
          <w:rFonts w:ascii="Times New Roman CYR" w:hAnsi="Times New Roman CYR" w:cs="Times New Roman CYR"/>
        </w:rPr>
        <w:t xml:space="preserve"> 5ые,</w:t>
      </w:r>
      <w:r>
        <w:rPr>
          <w:rFonts w:ascii="Times New Roman CYR" w:hAnsi="Times New Roman CYR" w:cs="Times New Roman CYR"/>
        </w:rPr>
        <w:t xml:space="preserve"> 8ые и</w:t>
      </w:r>
      <w:r w:rsidRPr="00C16F45">
        <w:rPr>
          <w:rFonts w:ascii="Times New Roman CYR" w:hAnsi="Times New Roman CYR" w:cs="Times New Roman CYR"/>
        </w:rPr>
        <w:t xml:space="preserve"> 9-11</w:t>
      </w:r>
      <w:r w:rsidR="00C921BA">
        <w:rPr>
          <w:rFonts w:ascii="Times New Roman CYR" w:hAnsi="Times New Roman CYR" w:cs="Times New Roman CYR"/>
        </w:rPr>
        <w:t>ые</w:t>
      </w:r>
      <w:r w:rsidRPr="00C16F45">
        <w:rPr>
          <w:rFonts w:ascii="Times New Roman CYR" w:hAnsi="Times New Roman CYR" w:cs="Times New Roman CYR"/>
        </w:rPr>
        <w:t xml:space="preserve"> классы, во вторую смену проходили занятия для </w:t>
      </w:r>
      <w:r w:rsidRPr="00056068">
        <w:rPr>
          <w:rFonts w:ascii="Times New Roman CYR" w:hAnsi="Times New Roman CYR" w:cs="Times New Roman CYR"/>
        </w:rPr>
        <w:t>2ых, 3</w:t>
      </w:r>
      <w:r w:rsidR="00C921BA">
        <w:rPr>
          <w:rFonts w:ascii="Times New Roman CYR" w:hAnsi="Times New Roman CYR" w:cs="Times New Roman CYR"/>
        </w:rPr>
        <w:t>их</w:t>
      </w:r>
      <w:r w:rsidRPr="00056068">
        <w:rPr>
          <w:rFonts w:ascii="Times New Roman CYR" w:hAnsi="Times New Roman CYR" w:cs="Times New Roman CYR"/>
        </w:rPr>
        <w:t xml:space="preserve">, </w:t>
      </w:r>
      <w:r w:rsidRPr="00C16F45">
        <w:rPr>
          <w:rFonts w:ascii="Times New Roman CYR" w:hAnsi="Times New Roman CYR" w:cs="Times New Roman CYR"/>
        </w:rPr>
        <w:t>6-</w:t>
      </w:r>
      <w:r>
        <w:rPr>
          <w:rFonts w:ascii="Times New Roman CYR" w:hAnsi="Times New Roman CYR" w:cs="Times New Roman CYR"/>
        </w:rPr>
        <w:t>7</w:t>
      </w:r>
      <w:r w:rsidRPr="00C16F45">
        <w:rPr>
          <w:rFonts w:ascii="Times New Roman CYR" w:hAnsi="Times New Roman CYR" w:cs="Times New Roman CYR"/>
        </w:rPr>
        <w:t xml:space="preserve"> классов</w:t>
      </w:r>
      <w:r>
        <w:rPr>
          <w:rFonts w:ascii="Times New Roman CYR" w:hAnsi="Times New Roman CYR" w:cs="Times New Roman CYR"/>
        </w:rPr>
        <w:t xml:space="preserve">. </w:t>
      </w:r>
      <w:r w:rsidR="00C921BA">
        <w:rPr>
          <w:rFonts w:ascii="Times New Roman CYR" w:hAnsi="Times New Roman CYR" w:cs="Times New Roman CYR"/>
        </w:rPr>
        <w:t xml:space="preserve">Комплектование контингента школы осуществлялось таким образом, чтобы максимальное количество школьников обучалось в первую смену. Таким образом, количество учащихся в первую  </w:t>
      </w:r>
      <w:r w:rsidR="006D4494">
        <w:rPr>
          <w:rFonts w:ascii="Times New Roman CYR" w:hAnsi="Times New Roman CYR" w:cs="Times New Roman CYR"/>
        </w:rPr>
        <w:t xml:space="preserve">смену детей </w:t>
      </w:r>
      <w:r w:rsidR="00C921BA">
        <w:rPr>
          <w:rFonts w:ascii="Times New Roman CYR" w:hAnsi="Times New Roman CYR" w:cs="Times New Roman CYR"/>
        </w:rPr>
        <w:t xml:space="preserve">по сравнению с прошлым годом </w:t>
      </w:r>
      <w:r w:rsidR="00B77360">
        <w:rPr>
          <w:rFonts w:ascii="Times New Roman CYR" w:hAnsi="Times New Roman CYR" w:cs="Times New Roman CYR"/>
        </w:rPr>
        <w:t>у</w:t>
      </w:r>
      <w:r w:rsidR="00941807">
        <w:rPr>
          <w:rFonts w:ascii="Times New Roman CYR" w:hAnsi="Times New Roman CYR" w:cs="Times New Roman CYR"/>
        </w:rPr>
        <w:t>величи</w:t>
      </w:r>
      <w:r w:rsidR="00B77360">
        <w:rPr>
          <w:rFonts w:ascii="Times New Roman CYR" w:hAnsi="Times New Roman CYR" w:cs="Times New Roman CYR"/>
        </w:rPr>
        <w:t xml:space="preserve">лось </w:t>
      </w:r>
      <w:r w:rsidR="00C921BA">
        <w:rPr>
          <w:rFonts w:ascii="Times New Roman CYR" w:hAnsi="Times New Roman CYR" w:cs="Times New Roman CYR"/>
        </w:rPr>
        <w:t xml:space="preserve">на </w:t>
      </w:r>
      <w:r w:rsidR="00941807">
        <w:rPr>
          <w:rFonts w:ascii="Times New Roman CYR" w:hAnsi="Times New Roman CYR" w:cs="Times New Roman CYR"/>
        </w:rPr>
        <w:t>1,8</w:t>
      </w:r>
      <w:r w:rsidR="00C921BA">
        <w:rPr>
          <w:rFonts w:ascii="Times New Roman CYR" w:hAnsi="Times New Roman CYR" w:cs="Times New Roman CYR"/>
        </w:rPr>
        <w:t>%</w:t>
      </w:r>
      <w:r w:rsidR="006D4494">
        <w:rPr>
          <w:rFonts w:ascii="Times New Roman CYR" w:hAnsi="Times New Roman CYR" w:cs="Times New Roman CYR"/>
        </w:rPr>
        <w:t>, а</w:t>
      </w:r>
      <w:r w:rsidR="00C921BA">
        <w:rPr>
          <w:rFonts w:ascii="Times New Roman CYR" w:hAnsi="Times New Roman CYR" w:cs="Times New Roman CYR"/>
        </w:rPr>
        <w:t xml:space="preserve"> за </w:t>
      </w:r>
      <w:r w:rsidR="00941807">
        <w:rPr>
          <w:rFonts w:ascii="Times New Roman CYR" w:hAnsi="Times New Roman CYR" w:cs="Times New Roman CYR"/>
        </w:rPr>
        <w:t>семь</w:t>
      </w:r>
      <w:r w:rsidR="00C921BA">
        <w:rPr>
          <w:rFonts w:ascii="Times New Roman CYR" w:hAnsi="Times New Roman CYR" w:cs="Times New Roman CYR"/>
        </w:rPr>
        <w:t xml:space="preserve"> лет </w:t>
      </w:r>
      <w:r w:rsidR="006D4494">
        <w:rPr>
          <w:rFonts w:ascii="Times New Roman CYR" w:hAnsi="Times New Roman CYR" w:cs="Times New Roman CYR"/>
        </w:rPr>
        <w:t>-</w:t>
      </w:r>
      <w:r w:rsidR="00B77360">
        <w:rPr>
          <w:rFonts w:ascii="Times New Roman CYR" w:hAnsi="Times New Roman CYR" w:cs="Times New Roman CYR"/>
        </w:rPr>
        <w:t xml:space="preserve"> увеличилось </w:t>
      </w:r>
      <w:r w:rsidR="00C921BA">
        <w:rPr>
          <w:rFonts w:ascii="Times New Roman CYR" w:hAnsi="Times New Roman CYR" w:cs="Times New Roman CYR"/>
        </w:rPr>
        <w:t xml:space="preserve">на </w:t>
      </w:r>
      <w:r w:rsidR="00941807">
        <w:rPr>
          <w:rFonts w:ascii="Times New Roman CYR" w:hAnsi="Times New Roman CYR" w:cs="Times New Roman CYR"/>
        </w:rPr>
        <w:t>10</w:t>
      </w:r>
      <w:r w:rsidR="00B77360">
        <w:rPr>
          <w:rFonts w:ascii="Times New Roman CYR" w:hAnsi="Times New Roman CYR" w:cs="Times New Roman CYR"/>
        </w:rPr>
        <w:t>,</w:t>
      </w:r>
      <w:r w:rsidR="00941807">
        <w:rPr>
          <w:rFonts w:ascii="Times New Roman CYR" w:hAnsi="Times New Roman CYR" w:cs="Times New Roman CYR"/>
        </w:rPr>
        <w:t>3</w:t>
      </w:r>
      <w:r w:rsidR="00C921BA">
        <w:rPr>
          <w:rFonts w:ascii="Times New Roman CYR" w:hAnsi="Times New Roman CYR" w:cs="Times New Roman CYR"/>
        </w:rPr>
        <w:t xml:space="preserve">%. </w:t>
      </w:r>
      <w:r>
        <w:rPr>
          <w:rFonts w:ascii="Times New Roman CYR" w:hAnsi="Times New Roman CYR" w:cs="Times New Roman CYR"/>
        </w:rPr>
        <w:t>Для школьников начальной школы организована работа двух групп продленного дня для 50 человек.</w:t>
      </w:r>
    </w:p>
    <w:p w:rsidR="009806E9" w:rsidRDefault="009806E9"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В школе функционирует 30 учебных кабинетов, два спортивных зала, тренажерный зал, информационный центр, два компьютерных класса и кабинет здоровья. Освобождение учебных кабинетов во вторую смену позволило в полной мере обеспечивать образовательные запросы обучающихся,  в частности проводить факультативные и дополнительные занятия, </w:t>
      </w:r>
      <w:proofErr w:type="spellStart"/>
      <w:r>
        <w:rPr>
          <w:rFonts w:ascii="Times New Roman CYR" w:hAnsi="Times New Roman CYR" w:cs="Times New Roman CYR"/>
        </w:rPr>
        <w:t>предпрофильные</w:t>
      </w:r>
      <w:proofErr w:type="spellEnd"/>
      <w:r>
        <w:rPr>
          <w:rFonts w:ascii="Times New Roman CYR" w:hAnsi="Times New Roman CYR" w:cs="Times New Roman CYR"/>
        </w:rPr>
        <w:t xml:space="preserve"> и профильные курсы, а также занятия для индивидуальной подготовки школьников.</w:t>
      </w:r>
    </w:p>
    <w:p w:rsidR="009806E9" w:rsidRPr="00E1453D" w:rsidRDefault="009806E9"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p>
    <w:p w:rsidR="009806E9" w:rsidRDefault="009806E9" w:rsidP="00D834B2">
      <w:pPr>
        <w:pStyle w:val="af1"/>
        <w:numPr>
          <w:ilvl w:val="0"/>
          <w:numId w:val="7"/>
        </w:numPr>
        <w:jc w:val="both"/>
        <w:rPr>
          <w:rStyle w:val="af0"/>
          <w:color w:val="4F6228" w:themeColor="accent3" w:themeShade="80"/>
          <w:sz w:val="28"/>
        </w:rPr>
      </w:pPr>
      <w:r>
        <w:rPr>
          <w:rStyle w:val="af0"/>
          <w:color w:val="4F6228" w:themeColor="accent3" w:themeShade="80"/>
          <w:sz w:val="28"/>
        </w:rPr>
        <w:lastRenderedPageBreak/>
        <w:t>Вариативность форм обучения</w:t>
      </w:r>
      <w:r w:rsidR="00941807">
        <w:rPr>
          <w:rStyle w:val="af0"/>
          <w:color w:val="4F6228" w:themeColor="accent3" w:themeShade="80"/>
          <w:sz w:val="28"/>
        </w:rPr>
        <w:t xml:space="preserve"> </w:t>
      </w:r>
      <w:r>
        <w:rPr>
          <w:rStyle w:val="af0"/>
          <w:color w:val="4F6228" w:themeColor="accent3" w:themeShade="80"/>
          <w:sz w:val="28"/>
        </w:rPr>
        <w:t>и программ основного и дополнительного образования.</w:t>
      </w:r>
    </w:p>
    <w:p w:rsidR="009806E9" w:rsidRPr="00485E5D" w:rsidRDefault="009806E9" w:rsidP="009806E9">
      <w:pPr>
        <w:pStyle w:val="1"/>
        <w:spacing w:line="276" w:lineRule="auto"/>
        <w:jc w:val="left"/>
        <w:rPr>
          <w:sz w:val="24"/>
        </w:rPr>
      </w:pPr>
    </w:p>
    <w:p w:rsidR="009806E9" w:rsidRPr="00E14B44"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Образовательная программа школы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ученика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9806E9" w:rsidRDefault="009806E9" w:rsidP="009806E9">
      <w:pPr>
        <w:widowControl w:val="0"/>
        <w:autoSpaceDE w:val="0"/>
        <w:autoSpaceDN w:val="0"/>
        <w:adjustRightInd w:val="0"/>
        <w:spacing w:line="276" w:lineRule="auto"/>
        <w:ind w:firstLine="567"/>
        <w:jc w:val="both"/>
      </w:pPr>
      <w:r>
        <w:t>Для удовлетворения образовательных потребностей граждан в нашем учреждении функционируют классы различной направленности: эстетические, общеобразовательные</w:t>
      </w:r>
      <w:r w:rsidR="008B59A2">
        <w:t xml:space="preserve">, </w:t>
      </w:r>
      <w:r w:rsidR="00516A41">
        <w:t>общеобразовательные классы с профильными группами</w:t>
      </w:r>
      <w:r w:rsidR="00941807">
        <w:t xml:space="preserve"> </w:t>
      </w:r>
      <w:r w:rsidR="008B59A2">
        <w:t>(физико-математическ</w:t>
      </w:r>
      <w:r w:rsidR="00C1303A">
        <w:t>о</w:t>
      </w:r>
      <w:r w:rsidR="008B59A2">
        <w:t>й</w:t>
      </w:r>
      <w:r w:rsidR="00C1303A">
        <w:t>, экономической</w:t>
      </w:r>
      <w:r w:rsidR="008B59A2">
        <w:t xml:space="preserve"> и </w:t>
      </w:r>
      <w:r w:rsidR="00C1303A">
        <w:t>гуманитарной</w:t>
      </w:r>
      <w:r w:rsidR="008B59A2">
        <w:t>)</w:t>
      </w:r>
      <w:r>
        <w:t xml:space="preserve">. </w:t>
      </w:r>
    </w:p>
    <w:p w:rsidR="009806E9" w:rsidRDefault="009806E9" w:rsidP="009806E9">
      <w:pPr>
        <w:widowControl w:val="0"/>
        <w:autoSpaceDE w:val="0"/>
        <w:autoSpaceDN w:val="0"/>
        <w:adjustRightInd w:val="0"/>
        <w:jc w:val="both"/>
      </w:pPr>
      <w:r w:rsidRPr="00E1453D">
        <w:rPr>
          <w:noProof/>
        </w:rPr>
        <w:drawing>
          <wp:inline distT="0" distB="0" distL="0" distR="0">
            <wp:extent cx="6202018" cy="1555308"/>
            <wp:effectExtent l="38100" t="0" r="8282" b="0"/>
            <wp:docPr id="6" name="Организационная диаграм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806E9" w:rsidRDefault="009806E9" w:rsidP="009806E9">
      <w:pPr>
        <w:widowControl w:val="0"/>
        <w:autoSpaceDE w:val="0"/>
        <w:autoSpaceDN w:val="0"/>
        <w:adjustRightInd w:val="0"/>
        <w:ind w:firstLine="567"/>
        <w:jc w:val="both"/>
      </w:pPr>
    </w:p>
    <w:p w:rsidR="009806E9" w:rsidRDefault="009806E9" w:rsidP="009806E9">
      <w:pPr>
        <w:widowControl w:val="0"/>
        <w:autoSpaceDE w:val="0"/>
        <w:autoSpaceDN w:val="0"/>
        <w:adjustRightInd w:val="0"/>
        <w:spacing w:line="276" w:lineRule="auto"/>
        <w:ind w:firstLine="567"/>
        <w:jc w:val="both"/>
      </w:pPr>
      <w:r>
        <w:t>Комплектование этих классов осуществляется на добровольной основе, по заявлению граждан. Обучение в них осуществляется по разным учебным планам и образовательным программам, в соответствии со спецификой класса.</w:t>
      </w:r>
    </w:p>
    <w:p w:rsidR="009806E9" w:rsidRDefault="009806E9" w:rsidP="000B79B7">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При составлении Учебного Плана соблюдалась преемственность между предметными циклами, отдельными предметами. Уровень недельной учебной нагрузки на ученика  не превышал предельного допустимого.</w:t>
      </w:r>
    </w:p>
    <w:p w:rsidR="009806E9" w:rsidRPr="00AD3D8D" w:rsidRDefault="009806E9" w:rsidP="009806E9">
      <w:pPr>
        <w:spacing w:line="276" w:lineRule="auto"/>
        <w:ind w:firstLine="567"/>
        <w:jc w:val="both"/>
      </w:pPr>
      <w:r w:rsidRPr="00AD3D8D">
        <w:t xml:space="preserve">Распределение часов регионального и школьного компонента вариативной части </w:t>
      </w:r>
      <w:proofErr w:type="spellStart"/>
      <w:r w:rsidRPr="00AD3D8D">
        <w:t>БУПа</w:t>
      </w:r>
      <w:proofErr w:type="spellEnd"/>
      <w:r w:rsidRPr="00AD3D8D">
        <w:t xml:space="preserve"> объясняется следующим образом:</w:t>
      </w:r>
    </w:p>
    <w:p w:rsidR="009806E9" w:rsidRPr="00AD3D8D" w:rsidRDefault="009806E9" w:rsidP="00D834B2">
      <w:pPr>
        <w:numPr>
          <w:ilvl w:val="0"/>
          <w:numId w:val="3"/>
        </w:numPr>
        <w:tabs>
          <w:tab w:val="clear" w:pos="1320"/>
          <w:tab w:val="num" w:pos="960"/>
        </w:tabs>
        <w:spacing w:line="276" w:lineRule="auto"/>
        <w:ind w:left="0" w:firstLine="567"/>
        <w:jc w:val="both"/>
      </w:pPr>
      <w:r w:rsidRPr="00AD3D8D">
        <w:t>приданием соответствия их программному уровню;</w:t>
      </w:r>
    </w:p>
    <w:p w:rsidR="009806E9" w:rsidRPr="00AD3D8D" w:rsidRDefault="009806E9" w:rsidP="00D834B2">
      <w:pPr>
        <w:numPr>
          <w:ilvl w:val="0"/>
          <w:numId w:val="3"/>
        </w:numPr>
        <w:tabs>
          <w:tab w:val="clear" w:pos="1320"/>
          <w:tab w:val="num" w:pos="960"/>
        </w:tabs>
        <w:spacing w:line="276" w:lineRule="auto"/>
        <w:ind w:left="0" w:firstLine="567"/>
        <w:jc w:val="both"/>
      </w:pPr>
      <w:r w:rsidRPr="00AD3D8D">
        <w:t>действующей в школе системы дополнительного образования эстетической направленности;</w:t>
      </w:r>
    </w:p>
    <w:p w:rsidR="009806E9" w:rsidRPr="00C1303A" w:rsidRDefault="009806E9" w:rsidP="00C1303A">
      <w:pPr>
        <w:numPr>
          <w:ilvl w:val="0"/>
          <w:numId w:val="3"/>
        </w:numPr>
        <w:tabs>
          <w:tab w:val="clear" w:pos="1320"/>
          <w:tab w:val="num" w:pos="960"/>
        </w:tabs>
        <w:spacing w:line="276" w:lineRule="auto"/>
        <w:ind w:left="0" w:firstLine="567"/>
        <w:jc w:val="both"/>
      </w:pPr>
      <w:r w:rsidRPr="00AD3D8D">
        <w:t xml:space="preserve">желанием обучающихся </w:t>
      </w:r>
      <w:r w:rsidR="00C1303A">
        <w:t xml:space="preserve">профильных групп </w:t>
      </w:r>
      <w:r w:rsidRPr="00AD3D8D">
        <w:t>углубленно изучать отдельные предметные дисциплины</w:t>
      </w:r>
      <w:r>
        <w:t xml:space="preserve"> в 1</w:t>
      </w:r>
      <w:r w:rsidR="00C1303A">
        <w:t>0х</w:t>
      </w:r>
      <w:r>
        <w:t xml:space="preserve"> класс</w:t>
      </w:r>
      <w:r w:rsidR="00C1303A">
        <w:t>ах.</w:t>
      </w:r>
    </w:p>
    <w:p w:rsidR="00E63787" w:rsidRPr="00E63787" w:rsidRDefault="009806E9" w:rsidP="00B33FF8">
      <w:pPr>
        <w:ind w:firstLine="567"/>
        <w:jc w:val="both"/>
      </w:pPr>
      <w:r w:rsidRPr="00E63787">
        <w:t xml:space="preserve">В начальной школе освоение образовательных программ осуществлялось </w:t>
      </w:r>
      <w:r w:rsidR="00941807">
        <w:t xml:space="preserve">учебно-методическим комплексам </w:t>
      </w:r>
      <w:r w:rsidR="00E63787" w:rsidRPr="00E63787">
        <w:t>«Школа - 2100»</w:t>
      </w:r>
      <w:r w:rsidR="00C1303A">
        <w:t xml:space="preserve"> (по ФГОС НОО 2010г.)</w:t>
      </w:r>
      <w:r w:rsidR="00941807">
        <w:t>.</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В классах с эстетической направленностью выделены часы для ведения предметов эстетического цикла: риторики во </w:t>
      </w:r>
      <w:r w:rsidR="00B33FF8">
        <w:rPr>
          <w:rFonts w:ascii="Times New Roman CYR" w:hAnsi="Times New Roman CYR" w:cs="Times New Roman CYR"/>
        </w:rPr>
        <w:t>5</w:t>
      </w:r>
      <w:r>
        <w:rPr>
          <w:rFonts w:ascii="Times New Roman CYR" w:hAnsi="Times New Roman CYR" w:cs="Times New Roman CYR"/>
        </w:rPr>
        <w:t>-6 классах. А также</w:t>
      </w:r>
      <w:r w:rsidR="00210905">
        <w:rPr>
          <w:rFonts w:ascii="Times New Roman CYR" w:hAnsi="Times New Roman CYR" w:cs="Times New Roman CYR"/>
        </w:rPr>
        <w:t xml:space="preserve"> в форме студийной и кружковой работы в 5-11 классах</w:t>
      </w:r>
      <w:r w:rsidR="00941807">
        <w:rPr>
          <w:rFonts w:ascii="Times New Roman CYR" w:hAnsi="Times New Roman CYR" w:cs="Times New Roman CYR"/>
        </w:rPr>
        <w:t xml:space="preserve"> </w:t>
      </w:r>
      <w:r w:rsidR="00210905">
        <w:rPr>
          <w:rFonts w:ascii="Times New Roman CYR" w:hAnsi="Times New Roman CYR" w:cs="Times New Roman CYR"/>
        </w:rPr>
        <w:t xml:space="preserve">и </w:t>
      </w:r>
      <w:r>
        <w:rPr>
          <w:rFonts w:ascii="Times New Roman CYR" w:hAnsi="Times New Roman CYR" w:cs="Times New Roman CYR"/>
        </w:rPr>
        <w:t xml:space="preserve">на платной основе </w:t>
      </w:r>
      <w:r w:rsidR="00210905">
        <w:rPr>
          <w:rFonts w:ascii="Times New Roman CYR" w:hAnsi="Times New Roman CYR" w:cs="Times New Roman CYR"/>
        </w:rPr>
        <w:t xml:space="preserve">во всех классах начальной школы </w:t>
      </w:r>
      <w:r>
        <w:rPr>
          <w:rFonts w:ascii="Times New Roman CYR" w:hAnsi="Times New Roman CYR" w:cs="Times New Roman CYR"/>
        </w:rPr>
        <w:t>в качестве дополнительного образования осуществляется преподавание учебных курсов театра, ритмики, фольклора</w:t>
      </w:r>
      <w:r w:rsidR="00210905">
        <w:rPr>
          <w:rFonts w:ascii="Times New Roman CYR" w:hAnsi="Times New Roman CYR" w:cs="Times New Roman CYR"/>
        </w:rPr>
        <w:t>.</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Часами школьного компонента учебного плана обеспечено ведение факультативных занятий по различным предметам (математика, физика, химия, биология</w:t>
      </w:r>
      <w:r w:rsidR="00210905">
        <w:rPr>
          <w:rFonts w:ascii="Times New Roman CYR" w:hAnsi="Times New Roman CYR" w:cs="Times New Roman CYR"/>
        </w:rPr>
        <w:t>, английский язык</w:t>
      </w:r>
      <w:r>
        <w:rPr>
          <w:rFonts w:ascii="Times New Roman CYR" w:hAnsi="Times New Roman CYR" w:cs="Times New Roman CYR"/>
        </w:rPr>
        <w:t xml:space="preserve"> и др.), организовано ведение индивидуальных занятий по русскому языку, литературе и др</w:t>
      </w:r>
      <w:r w:rsidR="00B33FF8">
        <w:rPr>
          <w:rFonts w:ascii="Times New Roman CYR" w:hAnsi="Times New Roman CYR" w:cs="Times New Roman CYR"/>
        </w:rPr>
        <w:t>.</w:t>
      </w:r>
      <w:r>
        <w:rPr>
          <w:rFonts w:ascii="Times New Roman CYR" w:hAnsi="Times New Roman CYR" w:cs="Times New Roman CYR"/>
        </w:rPr>
        <w:t>, а также исследовательская работа школьников. Кроме того, школой предоставляются другие платные образовательны</w:t>
      </w:r>
      <w:r w:rsidR="00720B71">
        <w:rPr>
          <w:rFonts w:ascii="Times New Roman CYR" w:hAnsi="Times New Roman CYR" w:cs="Times New Roman CYR"/>
        </w:rPr>
        <w:t>е</w:t>
      </w:r>
      <w:r>
        <w:rPr>
          <w:rFonts w:ascii="Times New Roman CYR" w:hAnsi="Times New Roman CYR" w:cs="Times New Roman CYR"/>
        </w:rPr>
        <w:t xml:space="preserve"> услуги различной направленности.</w:t>
      </w:r>
    </w:p>
    <w:p w:rsidR="009806E9" w:rsidRDefault="009806E9"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r w:rsidRPr="00E1453D">
        <w:rPr>
          <w:rFonts w:ascii="Times New Roman CYR" w:hAnsi="Times New Roman CYR" w:cs="Times New Roman CYR"/>
        </w:rPr>
        <w:t xml:space="preserve">С целью удовлетворения образовательных прав и запросов участников </w:t>
      </w:r>
      <w:proofErr w:type="spellStart"/>
      <w:r w:rsidRPr="00E1453D">
        <w:rPr>
          <w:rFonts w:ascii="Times New Roman CYR" w:hAnsi="Times New Roman CYR" w:cs="Times New Roman CYR"/>
        </w:rPr>
        <w:t>учебно</w:t>
      </w:r>
      <w:proofErr w:type="spellEnd"/>
      <w:r w:rsidRPr="00E1453D">
        <w:rPr>
          <w:rFonts w:ascii="Times New Roman CYR" w:hAnsi="Times New Roman CYR" w:cs="Times New Roman CYR"/>
        </w:rPr>
        <w:t xml:space="preserve">–воспитательного процесса и в соответствии с законом РФ «Об образовании», а также для </w:t>
      </w:r>
      <w:r w:rsidRPr="00E1453D">
        <w:rPr>
          <w:rFonts w:ascii="Times New Roman CYR" w:hAnsi="Times New Roman CYR" w:cs="Times New Roman CYR"/>
        </w:rPr>
        <w:lastRenderedPageBreak/>
        <w:t>создания условий удовлетворения образовательных потребностей учащихся в этом году, так же как и в прошлом, в школе было организовано обучение учащихся на дому.</w:t>
      </w:r>
      <w:r w:rsidRPr="00E1453D">
        <w:rPr>
          <w:rFonts w:ascii="Times New Roman CYR" w:hAnsi="Times New Roman CYR" w:cs="Times New Roman CYR"/>
          <w:bCs/>
        </w:rPr>
        <w:t xml:space="preserve"> В прошлом году было </w:t>
      </w:r>
      <w:r w:rsidR="00720B71">
        <w:rPr>
          <w:rFonts w:ascii="Times New Roman CYR" w:hAnsi="Times New Roman CYR" w:cs="Times New Roman CYR"/>
          <w:bCs/>
        </w:rPr>
        <w:t xml:space="preserve">12 </w:t>
      </w:r>
      <w:r w:rsidRPr="00E1453D">
        <w:rPr>
          <w:rFonts w:ascii="Times New Roman CYR" w:hAnsi="Times New Roman CYR" w:cs="Times New Roman CYR"/>
          <w:bCs/>
        </w:rPr>
        <w:t xml:space="preserve">таких обучающихся </w:t>
      </w:r>
      <w:r w:rsidR="00210905">
        <w:rPr>
          <w:rFonts w:ascii="Times New Roman CYR" w:hAnsi="Times New Roman CYR" w:cs="Times New Roman CYR"/>
        </w:rPr>
        <w:t>(</w:t>
      </w:r>
      <w:proofErr w:type="gramStart"/>
      <w:r w:rsidR="00210905">
        <w:rPr>
          <w:rFonts w:ascii="Times New Roman CYR" w:hAnsi="Times New Roman CYR" w:cs="Times New Roman CYR"/>
        </w:rPr>
        <w:t>см</w:t>
      </w:r>
      <w:proofErr w:type="gramEnd"/>
      <w:r w:rsidR="00210905">
        <w:rPr>
          <w:rFonts w:ascii="Times New Roman CYR" w:hAnsi="Times New Roman CYR" w:cs="Times New Roman CYR"/>
        </w:rPr>
        <w:t>. таблицу</w:t>
      </w:r>
      <w:r w:rsidRPr="00E1453D">
        <w:rPr>
          <w:rFonts w:ascii="Times New Roman CYR" w:hAnsi="Times New Roman CYR" w:cs="Times New Roman CYR"/>
        </w:rPr>
        <w:t>)</w:t>
      </w:r>
      <w:r>
        <w:rPr>
          <w:rFonts w:ascii="Times New Roman CYR" w:hAnsi="Times New Roman CYR" w:cs="Times New Roman CYR"/>
        </w:rPr>
        <w:t xml:space="preserve">. Для такой категории </w:t>
      </w:r>
      <w:proofErr w:type="gramStart"/>
      <w:r>
        <w:rPr>
          <w:rFonts w:ascii="Times New Roman CYR" w:hAnsi="Times New Roman CYR" w:cs="Times New Roman CYR"/>
        </w:rPr>
        <w:t>обучающихся</w:t>
      </w:r>
      <w:proofErr w:type="gramEnd"/>
      <w:r>
        <w:rPr>
          <w:rFonts w:ascii="Times New Roman CYR" w:hAnsi="Times New Roman CYR" w:cs="Times New Roman CYR"/>
        </w:rPr>
        <w:t xml:space="preserve"> создавались индивидуальные учебные планы и программы. Основу таких планов составляли все предметы базового компонента федерального учебного плана.</w:t>
      </w:r>
    </w:p>
    <w:p w:rsidR="009806E9" w:rsidRPr="00E1453D" w:rsidRDefault="009806E9" w:rsidP="009806E9">
      <w:pPr>
        <w:widowControl w:val="0"/>
        <w:tabs>
          <w:tab w:val="left" w:pos="5940"/>
        </w:tabs>
        <w:autoSpaceDE w:val="0"/>
        <w:autoSpaceDN w:val="0"/>
        <w:adjustRightInd w:val="0"/>
        <w:spacing w:line="276" w:lineRule="auto"/>
        <w:jc w:val="both"/>
        <w:rPr>
          <w:rFonts w:ascii="Times New Roman CYR" w:hAnsi="Times New Roman CYR" w:cs="Times New Roman CYR"/>
          <w:b/>
          <w:bCs/>
        </w:rPr>
      </w:pPr>
    </w:p>
    <w:p w:rsidR="009806E9" w:rsidRPr="00485E5D" w:rsidRDefault="009806E9" w:rsidP="009806E9">
      <w:pPr>
        <w:pStyle w:val="aa"/>
        <w:widowControl w:val="0"/>
        <w:tabs>
          <w:tab w:val="left" w:pos="5940"/>
        </w:tabs>
        <w:autoSpaceDE w:val="0"/>
        <w:autoSpaceDN w:val="0"/>
        <w:adjustRightInd w:val="0"/>
        <w:spacing w:after="0" w:line="240" w:lineRule="auto"/>
        <w:ind w:left="505"/>
        <w:jc w:val="right"/>
        <w:rPr>
          <w:rFonts w:ascii="Times New Roman CYR" w:hAnsi="Times New Roman CYR" w:cs="Times New Roman CYR"/>
          <w:bCs/>
          <w:sz w:val="16"/>
          <w:szCs w:val="16"/>
        </w:rPr>
      </w:pPr>
      <w:r w:rsidRPr="00485E5D">
        <w:rPr>
          <w:rFonts w:ascii="Times New Roman CYR" w:hAnsi="Times New Roman CYR" w:cs="Times New Roman CYR"/>
          <w:bCs/>
          <w:sz w:val="16"/>
          <w:szCs w:val="16"/>
        </w:rPr>
        <w:t xml:space="preserve">Таблица </w:t>
      </w:r>
      <w:r>
        <w:rPr>
          <w:rFonts w:ascii="Times New Roman CYR" w:hAnsi="Times New Roman CYR" w:cs="Times New Roman CYR"/>
          <w:bCs/>
          <w:sz w:val="16"/>
          <w:szCs w:val="16"/>
        </w:rPr>
        <w:t>3</w:t>
      </w:r>
      <w:r w:rsidRPr="00485E5D">
        <w:rPr>
          <w:rFonts w:ascii="Times New Roman CYR" w:hAnsi="Times New Roman CYR" w:cs="Times New Roman CYR"/>
          <w:bCs/>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730"/>
        <w:gridCol w:w="730"/>
        <w:gridCol w:w="730"/>
        <w:gridCol w:w="730"/>
        <w:gridCol w:w="730"/>
        <w:gridCol w:w="730"/>
        <w:gridCol w:w="730"/>
        <w:gridCol w:w="730"/>
        <w:gridCol w:w="730"/>
        <w:gridCol w:w="733"/>
        <w:gridCol w:w="733"/>
        <w:gridCol w:w="788"/>
      </w:tblGrid>
      <w:tr w:rsidR="009806E9" w:rsidRPr="00412943" w:rsidTr="009806E9">
        <w:tc>
          <w:tcPr>
            <w:tcW w:w="8841" w:type="dxa"/>
            <w:gridSpan w:val="12"/>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Индивидуальное обучение на дому</w:t>
            </w:r>
          </w:p>
        </w:tc>
        <w:tc>
          <w:tcPr>
            <w:tcW w:w="788" w:type="dxa"/>
            <w:vMerge w:val="restart"/>
            <w:vAlign w:val="center"/>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всего</w:t>
            </w:r>
          </w:p>
        </w:tc>
      </w:tr>
      <w:tr w:rsidR="009806E9" w:rsidRPr="00412943" w:rsidTr="009806E9">
        <w:tc>
          <w:tcPr>
            <w:tcW w:w="805" w:type="dxa"/>
          </w:tcPr>
          <w:p w:rsidR="009806E9" w:rsidRPr="00412943" w:rsidRDefault="009806E9" w:rsidP="009806E9">
            <w:pPr>
              <w:widowControl w:val="0"/>
              <w:tabs>
                <w:tab w:val="left" w:pos="5940"/>
              </w:tabs>
              <w:autoSpaceDE w:val="0"/>
              <w:autoSpaceDN w:val="0"/>
              <w:adjustRightInd w:val="0"/>
              <w:jc w:val="both"/>
              <w:rPr>
                <w:rFonts w:ascii="Times New Roman CYR" w:hAnsi="Times New Roman CYR" w:cs="Times New Roman CYR"/>
                <w:b/>
                <w:bCs/>
                <w:sz w:val="22"/>
                <w:szCs w:val="22"/>
              </w:rPr>
            </w:pPr>
            <w:r w:rsidRPr="00412943">
              <w:rPr>
                <w:rFonts w:ascii="Times New Roman CYR" w:hAnsi="Times New Roman CYR" w:cs="Times New Roman CYR"/>
                <w:b/>
                <w:bCs/>
                <w:sz w:val="22"/>
                <w:szCs w:val="22"/>
              </w:rPr>
              <w:t>Класс</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1</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2</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3</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4</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5</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6</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7</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8</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9</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10</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11</w:t>
            </w:r>
          </w:p>
        </w:tc>
        <w:tc>
          <w:tcPr>
            <w:tcW w:w="788" w:type="dxa"/>
            <w:vMerge/>
          </w:tcPr>
          <w:p w:rsidR="009806E9" w:rsidRPr="00412943" w:rsidRDefault="009806E9" w:rsidP="009806E9">
            <w:pPr>
              <w:widowControl w:val="0"/>
              <w:tabs>
                <w:tab w:val="left" w:pos="5940"/>
              </w:tabs>
              <w:autoSpaceDE w:val="0"/>
              <w:autoSpaceDN w:val="0"/>
              <w:adjustRightInd w:val="0"/>
              <w:jc w:val="both"/>
              <w:rPr>
                <w:rFonts w:ascii="Times New Roman CYR" w:hAnsi="Times New Roman CYR" w:cs="Times New Roman CYR"/>
                <w:b/>
                <w:bCs/>
              </w:rPr>
            </w:pPr>
          </w:p>
        </w:tc>
      </w:tr>
      <w:tr w:rsidR="009806E9" w:rsidRPr="00412943" w:rsidTr="009806E9">
        <w:tc>
          <w:tcPr>
            <w:tcW w:w="805" w:type="dxa"/>
          </w:tcPr>
          <w:p w:rsidR="009806E9" w:rsidRPr="00412943" w:rsidRDefault="009806E9" w:rsidP="009806E9">
            <w:pPr>
              <w:widowControl w:val="0"/>
              <w:tabs>
                <w:tab w:val="left" w:pos="5940"/>
              </w:tabs>
              <w:autoSpaceDE w:val="0"/>
              <w:autoSpaceDN w:val="0"/>
              <w:adjustRightInd w:val="0"/>
              <w:jc w:val="both"/>
              <w:rPr>
                <w:rFonts w:ascii="Times New Roman CYR" w:hAnsi="Times New Roman CYR" w:cs="Times New Roman CYR"/>
                <w:b/>
                <w:bCs/>
                <w:sz w:val="22"/>
                <w:szCs w:val="22"/>
              </w:rPr>
            </w:pPr>
            <w:r w:rsidRPr="00412943">
              <w:rPr>
                <w:rFonts w:ascii="Times New Roman CYR" w:hAnsi="Times New Roman CYR" w:cs="Times New Roman CYR"/>
                <w:b/>
                <w:bCs/>
                <w:sz w:val="22"/>
                <w:szCs w:val="22"/>
              </w:rPr>
              <w:t>чел.</w:t>
            </w:r>
          </w:p>
        </w:tc>
        <w:tc>
          <w:tcPr>
            <w:tcW w:w="730" w:type="dxa"/>
          </w:tcPr>
          <w:p w:rsidR="009806E9" w:rsidRPr="00912FEA"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30" w:type="dxa"/>
          </w:tcPr>
          <w:p w:rsidR="009806E9" w:rsidRPr="00912FEA" w:rsidRDefault="00720B71"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30" w:type="dxa"/>
          </w:tcPr>
          <w:p w:rsidR="009806E9" w:rsidRPr="00912FEA"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w:t>
            </w:r>
          </w:p>
        </w:tc>
        <w:tc>
          <w:tcPr>
            <w:tcW w:w="730" w:type="dxa"/>
          </w:tcPr>
          <w:p w:rsidR="009806E9" w:rsidRPr="00B33FF8"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30" w:type="dxa"/>
          </w:tcPr>
          <w:p w:rsidR="009806E9" w:rsidRPr="00912FEA"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3</w:t>
            </w:r>
          </w:p>
        </w:tc>
        <w:tc>
          <w:tcPr>
            <w:tcW w:w="730" w:type="dxa"/>
          </w:tcPr>
          <w:p w:rsidR="009806E9" w:rsidRPr="00B33FF8"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2</w:t>
            </w:r>
          </w:p>
        </w:tc>
        <w:tc>
          <w:tcPr>
            <w:tcW w:w="730" w:type="dxa"/>
          </w:tcPr>
          <w:p w:rsidR="009806E9" w:rsidRPr="00B33FF8"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30" w:type="dxa"/>
          </w:tcPr>
          <w:p w:rsidR="009806E9" w:rsidRPr="00B33FF8"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2</w:t>
            </w:r>
          </w:p>
        </w:tc>
        <w:tc>
          <w:tcPr>
            <w:tcW w:w="730" w:type="dxa"/>
          </w:tcPr>
          <w:p w:rsidR="009806E9" w:rsidRPr="006D7D93" w:rsidRDefault="00941807"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33" w:type="dxa"/>
          </w:tcPr>
          <w:p w:rsidR="009806E9" w:rsidRPr="00B33FF8" w:rsidRDefault="009806E9" w:rsidP="009806E9">
            <w:pPr>
              <w:widowControl w:val="0"/>
              <w:tabs>
                <w:tab w:val="left" w:pos="5940"/>
              </w:tabs>
              <w:autoSpaceDE w:val="0"/>
              <w:autoSpaceDN w:val="0"/>
              <w:adjustRightInd w:val="0"/>
              <w:jc w:val="center"/>
              <w:rPr>
                <w:rFonts w:ascii="Times New Roman CYR" w:hAnsi="Times New Roman CYR" w:cs="Times New Roman CYR"/>
                <w:bCs/>
              </w:rPr>
            </w:pPr>
            <w:r w:rsidRPr="00B33FF8">
              <w:rPr>
                <w:rFonts w:ascii="Times New Roman CYR" w:hAnsi="Times New Roman CYR" w:cs="Times New Roman CYR"/>
                <w:bCs/>
              </w:rPr>
              <w:t>-</w:t>
            </w:r>
          </w:p>
        </w:tc>
        <w:tc>
          <w:tcPr>
            <w:tcW w:w="733" w:type="dxa"/>
          </w:tcPr>
          <w:p w:rsidR="009806E9" w:rsidRPr="00912FEA" w:rsidRDefault="009806E9"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1</w:t>
            </w:r>
          </w:p>
        </w:tc>
        <w:tc>
          <w:tcPr>
            <w:tcW w:w="788" w:type="dxa"/>
          </w:tcPr>
          <w:p w:rsidR="009806E9" w:rsidRPr="00412943" w:rsidRDefault="00210905" w:rsidP="00941807">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1</w:t>
            </w:r>
            <w:r w:rsidR="00941807">
              <w:rPr>
                <w:rFonts w:ascii="Times New Roman CYR" w:hAnsi="Times New Roman CYR" w:cs="Times New Roman CYR"/>
                <w:b/>
                <w:bCs/>
              </w:rPr>
              <w:t>3</w:t>
            </w:r>
          </w:p>
        </w:tc>
      </w:tr>
      <w:tr w:rsidR="009806E9" w:rsidRPr="00412943" w:rsidTr="009806E9">
        <w:tc>
          <w:tcPr>
            <w:tcW w:w="8841" w:type="dxa"/>
            <w:gridSpan w:val="12"/>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Обучение в форме экстерната</w:t>
            </w:r>
          </w:p>
        </w:tc>
        <w:tc>
          <w:tcPr>
            <w:tcW w:w="788"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p>
        </w:tc>
      </w:tr>
      <w:tr w:rsidR="009806E9" w:rsidRPr="00412943" w:rsidTr="009806E9">
        <w:tc>
          <w:tcPr>
            <w:tcW w:w="805" w:type="dxa"/>
          </w:tcPr>
          <w:p w:rsidR="009806E9" w:rsidRPr="00412943" w:rsidRDefault="009806E9" w:rsidP="009806E9">
            <w:pPr>
              <w:widowControl w:val="0"/>
              <w:tabs>
                <w:tab w:val="left" w:pos="5940"/>
              </w:tabs>
              <w:autoSpaceDE w:val="0"/>
              <w:autoSpaceDN w:val="0"/>
              <w:adjustRightInd w:val="0"/>
              <w:jc w:val="both"/>
              <w:rPr>
                <w:rFonts w:ascii="Times New Roman CYR" w:hAnsi="Times New Roman CYR" w:cs="Times New Roman CYR"/>
                <w:b/>
                <w:bCs/>
                <w:sz w:val="22"/>
                <w:szCs w:val="22"/>
              </w:rPr>
            </w:pPr>
            <w:r w:rsidRPr="00412943">
              <w:rPr>
                <w:rFonts w:ascii="Times New Roman CYR" w:hAnsi="Times New Roman CYR" w:cs="Times New Roman CYR"/>
                <w:b/>
                <w:bCs/>
                <w:sz w:val="22"/>
                <w:szCs w:val="22"/>
              </w:rPr>
              <w:t>чел.</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210905" w:rsidRDefault="00720B71"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E576CF"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E576CF">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88" w:type="dxa"/>
          </w:tcPr>
          <w:p w:rsidR="009806E9" w:rsidRPr="00412943" w:rsidRDefault="00720B71"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w:t>
            </w:r>
          </w:p>
        </w:tc>
      </w:tr>
      <w:tr w:rsidR="009806E9" w:rsidRPr="00412943" w:rsidTr="009806E9">
        <w:tc>
          <w:tcPr>
            <w:tcW w:w="9629" w:type="dxa"/>
            <w:gridSpan w:val="13"/>
          </w:tcPr>
          <w:p w:rsidR="009806E9" w:rsidRDefault="0071091D"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Дистанционное обучение</w:t>
            </w:r>
          </w:p>
        </w:tc>
      </w:tr>
      <w:tr w:rsidR="009806E9" w:rsidRPr="00412943" w:rsidTr="009806E9">
        <w:tc>
          <w:tcPr>
            <w:tcW w:w="805" w:type="dxa"/>
          </w:tcPr>
          <w:p w:rsidR="009806E9" w:rsidRPr="00412943" w:rsidRDefault="009806E9" w:rsidP="009806E9">
            <w:pPr>
              <w:widowControl w:val="0"/>
              <w:tabs>
                <w:tab w:val="left" w:pos="5940"/>
              </w:tabs>
              <w:autoSpaceDE w:val="0"/>
              <w:autoSpaceDN w:val="0"/>
              <w:adjustRightInd w:val="0"/>
              <w:jc w:val="both"/>
              <w:rPr>
                <w:rFonts w:ascii="Times New Roman CYR" w:hAnsi="Times New Roman CYR" w:cs="Times New Roman CYR"/>
                <w:b/>
                <w:bCs/>
                <w:sz w:val="22"/>
                <w:szCs w:val="22"/>
              </w:rPr>
            </w:pPr>
            <w:r w:rsidRPr="00412943">
              <w:rPr>
                <w:rFonts w:ascii="Times New Roman CYR" w:hAnsi="Times New Roman CYR" w:cs="Times New Roman CYR"/>
                <w:b/>
                <w:bCs/>
                <w:sz w:val="22"/>
                <w:szCs w:val="22"/>
              </w:rPr>
              <w:t>чел.</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720B71"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w:t>
            </w:r>
          </w:p>
        </w:tc>
        <w:tc>
          <w:tcPr>
            <w:tcW w:w="730" w:type="dxa"/>
          </w:tcPr>
          <w:p w:rsidR="009806E9" w:rsidRPr="00412943" w:rsidRDefault="00720B71"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w:t>
            </w:r>
          </w:p>
        </w:tc>
        <w:tc>
          <w:tcPr>
            <w:tcW w:w="730" w:type="dxa"/>
          </w:tcPr>
          <w:p w:rsidR="009806E9" w:rsidRPr="00412943" w:rsidRDefault="00720B71"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2</w:t>
            </w:r>
          </w:p>
        </w:tc>
        <w:tc>
          <w:tcPr>
            <w:tcW w:w="730" w:type="dxa"/>
          </w:tcPr>
          <w:p w:rsidR="009806E9" w:rsidRPr="00E576CF" w:rsidRDefault="00720B71" w:rsidP="009806E9">
            <w:pPr>
              <w:widowControl w:val="0"/>
              <w:tabs>
                <w:tab w:val="left" w:pos="5940"/>
              </w:tabs>
              <w:autoSpaceDE w:val="0"/>
              <w:autoSpaceDN w:val="0"/>
              <w:adjustRightInd w:val="0"/>
              <w:jc w:val="center"/>
              <w:rPr>
                <w:rFonts w:ascii="Times New Roman CYR" w:hAnsi="Times New Roman CYR" w:cs="Times New Roman CYR"/>
                <w:bCs/>
              </w:rPr>
            </w:pPr>
            <w:r>
              <w:rPr>
                <w:rFonts w:ascii="Times New Roman CYR" w:hAnsi="Times New Roman CYR" w:cs="Times New Roman CYR"/>
                <w:bCs/>
              </w:rPr>
              <w:t>-</w:t>
            </w:r>
          </w:p>
        </w:tc>
        <w:tc>
          <w:tcPr>
            <w:tcW w:w="730" w:type="dxa"/>
          </w:tcPr>
          <w:p w:rsidR="009806E9" w:rsidRPr="00E576CF"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E576CF">
              <w:rPr>
                <w:rFonts w:ascii="Times New Roman CYR" w:hAnsi="Times New Roman CYR" w:cs="Times New Roman CYR"/>
                <w:b/>
                <w:bCs/>
              </w:rPr>
              <w:t>-</w:t>
            </w:r>
          </w:p>
        </w:tc>
        <w:tc>
          <w:tcPr>
            <w:tcW w:w="730" w:type="dxa"/>
          </w:tcPr>
          <w:p w:rsidR="009806E9" w:rsidRPr="00E576CF"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E576CF">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0"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33" w:type="dxa"/>
          </w:tcPr>
          <w:p w:rsidR="009806E9" w:rsidRPr="00412943" w:rsidRDefault="009806E9" w:rsidP="009806E9">
            <w:pPr>
              <w:widowControl w:val="0"/>
              <w:tabs>
                <w:tab w:val="left" w:pos="5940"/>
              </w:tabs>
              <w:autoSpaceDE w:val="0"/>
              <w:autoSpaceDN w:val="0"/>
              <w:adjustRightInd w:val="0"/>
              <w:jc w:val="center"/>
              <w:rPr>
                <w:rFonts w:ascii="Times New Roman CYR" w:hAnsi="Times New Roman CYR" w:cs="Times New Roman CYR"/>
                <w:b/>
                <w:bCs/>
              </w:rPr>
            </w:pPr>
            <w:r w:rsidRPr="00412943">
              <w:rPr>
                <w:rFonts w:ascii="Times New Roman CYR" w:hAnsi="Times New Roman CYR" w:cs="Times New Roman CYR"/>
                <w:b/>
                <w:bCs/>
              </w:rPr>
              <w:t>-</w:t>
            </w:r>
          </w:p>
        </w:tc>
        <w:tc>
          <w:tcPr>
            <w:tcW w:w="788" w:type="dxa"/>
          </w:tcPr>
          <w:p w:rsidR="009806E9" w:rsidRDefault="00720B71" w:rsidP="009806E9">
            <w:pPr>
              <w:widowControl w:val="0"/>
              <w:tabs>
                <w:tab w:val="left" w:pos="5940"/>
              </w:tabs>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2</w:t>
            </w:r>
          </w:p>
        </w:tc>
      </w:tr>
    </w:tbl>
    <w:p w:rsidR="009806E9" w:rsidRPr="00485E5D" w:rsidRDefault="009806E9" w:rsidP="009806E9">
      <w:pPr>
        <w:widowControl w:val="0"/>
        <w:tabs>
          <w:tab w:val="left" w:pos="5940"/>
        </w:tabs>
        <w:autoSpaceDE w:val="0"/>
        <w:autoSpaceDN w:val="0"/>
        <w:adjustRightInd w:val="0"/>
        <w:jc w:val="both"/>
        <w:rPr>
          <w:rFonts w:ascii="Times New Roman CYR" w:hAnsi="Times New Roman CYR" w:cs="Times New Roman CYR"/>
        </w:rPr>
      </w:pPr>
    </w:p>
    <w:p w:rsidR="00783205" w:rsidRDefault="009806E9" w:rsidP="009806E9">
      <w:pPr>
        <w:pStyle w:val="af1"/>
        <w:spacing w:line="276" w:lineRule="auto"/>
        <w:ind w:firstLine="567"/>
        <w:jc w:val="both"/>
        <w:rPr>
          <w:rFonts w:ascii="Times New Roman CYR" w:hAnsi="Times New Roman CYR" w:cs="Times New Roman CYR"/>
          <w:bCs/>
          <w:iCs/>
        </w:rPr>
      </w:pPr>
      <w:r w:rsidRPr="00F24C0F">
        <w:rPr>
          <w:rFonts w:ascii="Times New Roman CYR" w:hAnsi="Times New Roman CYR" w:cs="Times New Roman CYR"/>
          <w:bCs/>
          <w:iCs/>
        </w:rPr>
        <w:t>Отметим</w:t>
      </w:r>
      <w:r>
        <w:rPr>
          <w:rFonts w:ascii="Times New Roman CYR" w:hAnsi="Times New Roman CYR" w:cs="Times New Roman CYR"/>
          <w:bCs/>
          <w:iCs/>
        </w:rPr>
        <w:t xml:space="preserve">, что в </w:t>
      </w:r>
      <w:r w:rsidR="00210905">
        <w:rPr>
          <w:rFonts w:ascii="Times New Roman CYR" w:hAnsi="Times New Roman CYR" w:cs="Times New Roman CYR"/>
          <w:bCs/>
          <w:iCs/>
        </w:rPr>
        <w:t>2011</w:t>
      </w:r>
      <w:r>
        <w:rPr>
          <w:rFonts w:ascii="Times New Roman CYR" w:hAnsi="Times New Roman CYR" w:cs="Times New Roman CYR"/>
          <w:bCs/>
          <w:iCs/>
        </w:rPr>
        <w:t xml:space="preserve"> году нами</w:t>
      </w:r>
      <w:r w:rsidR="00DC39AD">
        <w:rPr>
          <w:rFonts w:ascii="Times New Roman CYR" w:hAnsi="Times New Roman CYR" w:cs="Times New Roman CYR"/>
          <w:bCs/>
          <w:iCs/>
        </w:rPr>
        <w:t xml:space="preserve"> была</w:t>
      </w:r>
      <w:r>
        <w:rPr>
          <w:rFonts w:ascii="Times New Roman CYR" w:hAnsi="Times New Roman CYR" w:cs="Times New Roman CYR"/>
          <w:bCs/>
          <w:iCs/>
        </w:rPr>
        <w:t xml:space="preserve"> начата работа по организации новой формы обучения – </w:t>
      </w:r>
      <w:proofErr w:type="spellStart"/>
      <w:r>
        <w:rPr>
          <w:rFonts w:ascii="Times New Roman CYR" w:hAnsi="Times New Roman CYR" w:cs="Times New Roman CYR"/>
          <w:bCs/>
          <w:iCs/>
        </w:rPr>
        <w:t>дистантного</w:t>
      </w:r>
      <w:proofErr w:type="spellEnd"/>
      <w:r>
        <w:rPr>
          <w:rFonts w:ascii="Times New Roman CYR" w:hAnsi="Times New Roman CYR" w:cs="Times New Roman CYR"/>
          <w:bCs/>
          <w:iCs/>
        </w:rPr>
        <w:t xml:space="preserve"> образования. Получено техническое оборудование, определены обучающиеся, которым необходима такая форма образования. Изучены технические условия и установлено оборудование на дом ребенку.  Проведено обучение  педагогов, детей и родителей. </w:t>
      </w:r>
      <w:r w:rsidR="00DC39AD">
        <w:rPr>
          <w:rFonts w:ascii="Times New Roman CYR" w:hAnsi="Times New Roman CYR" w:cs="Times New Roman CYR"/>
          <w:bCs/>
          <w:iCs/>
        </w:rPr>
        <w:t xml:space="preserve">В </w:t>
      </w:r>
      <w:r w:rsidR="00210905">
        <w:rPr>
          <w:rFonts w:ascii="Times New Roman CYR" w:hAnsi="Times New Roman CYR" w:cs="Times New Roman CYR"/>
          <w:bCs/>
          <w:iCs/>
        </w:rPr>
        <w:t>2012</w:t>
      </w:r>
      <w:r w:rsidR="00DC39AD">
        <w:rPr>
          <w:rFonts w:ascii="Times New Roman CYR" w:hAnsi="Times New Roman CYR" w:cs="Times New Roman CYR"/>
          <w:bCs/>
          <w:iCs/>
        </w:rPr>
        <w:t xml:space="preserve"> году</w:t>
      </w:r>
      <w:r>
        <w:rPr>
          <w:rFonts w:ascii="Times New Roman CYR" w:hAnsi="Times New Roman CYR" w:cs="Times New Roman CYR"/>
          <w:bCs/>
          <w:iCs/>
        </w:rPr>
        <w:t xml:space="preserve"> в форме </w:t>
      </w:r>
      <w:proofErr w:type="spellStart"/>
      <w:r>
        <w:rPr>
          <w:rFonts w:ascii="Times New Roman CYR" w:hAnsi="Times New Roman CYR" w:cs="Times New Roman CYR"/>
          <w:bCs/>
          <w:iCs/>
        </w:rPr>
        <w:t>дистанта</w:t>
      </w:r>
      <w:proofErr w:type="spellEnd"/>
      <w:r>
        <w:rPr>
          <w:rFonts w:ascii="Times New Roman CYR" w:hAnsi="Times New Roman CYR" w:cs="Times New Roman CYR"/>
          <w:bCs/>
          <w:iCs/>
        </w:rPr>
        <w:t xml:space="preserve"> начал</w:t>
      </w:r>
      <w:r w:rsidR="00783205">
        <w:rPr>
          <w:rFonts w:ascii="Times New Roman CYR" w:hAnsi="Times New Roman CYR" w:cs="Times New Roman CYR"/>
          <w:bCs/>
          <w:iCs/>
        </w:rPr>
        <w:t>и</w:t>
      </w:r>
      <w:r>
        <w:rPr>
          <w:rFonts w:ascii="Times New Roman CYR" w:hAnsi="Times New Roman CYR" w:cs="Times New Roman CYR"/>
          <w:bCs/>
          <w:iCs/>
        </w:rPr>
        <w:t xml:space="preserve"> обучение </w:t>
      </w:r>
      <w:r w:rsidR="00783205">
        <w:rPr>
          <w:rFonts w:ascii="Times New Roman CYR" w:hAnsi="Times New Roman CYR" w:cs="Times New Roman CYR"/>
          <w:bCs/>
          <w:iCs/>
        </w:rPr>
        <w:t>два</w:t>
      </w:r>
      <w:r>
        <w:rPr>
          <w:rFonts w:ascii="Times New Roman CYR" w:hAnsi="Times New Roman CYR" w:cs="Times New Roman CYR"/>
          <w:bCs/>
          <w:iCs/>
        </w:rPr>
        <w:t xml:space="preserve"> ученик</w:t>
      </w:r>
      <w:r w:rsidR="00783205">
        <w:rPr>
          <w:rFonts w:ascii="Times New Roman CYR" w:hAnsi="Times New Roman CYR" w:cs="Times New Roman CYR"/>
          <w:bCs/>
          <w:iCs/>
        </w:rPr>
        <w:t>а</w:t>
      </w:r>
      <w:r>
        <w:rPr>
          <w:rFonts w:ascii="Times New Roman CYR" w:hAnsi="Times New Roman CYR" w:cs="Times New Roman CYR"/>
          <w:bCs/>
          <w:iCs/>
        </w:rPr>
        <w:t xml:space="preserve">  - </w:t>
      </w:r>
      <w:r w:rsidR="00783205">
        <w:rPr>
          <w:rFonts w:ascii="Times New Roman CYR" w:hAnsi="Times New Roman CYR" w:cs="Times New Roman CYR"/>
          <w:bCs/>
          <w:iCs/>
        </w:rPr>
        <w:t>Левитов Е. и Медведева Е.</w:t>
      </w:r>
      <w:r>
        <w:rPr>
          <w:rFonts w:ascii="Times New Roman CYR" w:hAnsi="Times New Roman CYR" w:cs="Times New Roman CYR"/>
          <w:bCs/>
          <w:iCs/>
        </w:rPr>
        <w:t xml:space="preserve"> по </w:t>
      </w:r>
      <w:r w:rsidR="00783205">
        <w:rPr>
          <w:rFonts w:ascii="Times New Roman CYR" w:hAnsi="Times New Roman CYR" w:cs="Times New Roman CYR"/>
          <w:bCs/>
          <w:iCs/>
        </w:rPr>
        <w:t>следующим</w:t>
      </w:r>
      <w:r>
        <w:rPr>
          <w:rFonts w:ascii="Times New Roman CYR" w:hAnsi="Times New Roman CYR" w:cs="Times New Roman CYR"/>
          <w:bCs/>
          <w:iCs/>
        </w:rPr>
        <w:t xml:space="preserve"> учебным предметам – </w:t>
      </w:r>
      <w:r w:rsidR="00783205">
        <w:rPr>
          <w:rFonts w:ascii="Times New Roman CYR" w:hAnsi="Times New Roman CYR" w:cs="Times New Roman CYR"/>
          <w:bCs/>
          <w:iCs/>
        </w:rPr>
        <w:t xml:space="preserve">английский язык, </w:t>
      </w:r>
      <w:r w:rsidR="00783205" w:rsidRPr="0071091D">
        <w:rPr>
          <w:rFonts w:ascii="Times New Roman CYR" w:hAnsi="Times New Roman CYR" w:cs="Times New Roman CYR"/>
          <w:bCs/>
          <w:iCs/>
        </w:rPr>
        <w:t>окружающий мир</w:t>
      </w:r>
      <w:r w:rsidRPr="0071091D">
        <w:rPr>
          <w:rFonts w:ascii="Times New Roman CYR" w:hAnsi="Times New Roman CYR" w:cs="Times New Roman CYR"/>
          <w:bCs/>
          <w:iCs/>
        </w:rPr>
        <w:t xml:space="preserve"> и литератур</w:t>
      </w:r>
      <w:r w:rsidR="0071091D">
        <w:rPr>
          <w:rFonts w:ascii="Times New Roman CYR" w:hAnsi="Times New Roman CYR" w:cs="Times New Roman CYR"/>
          <w:bCs/>
          <w:iCs/>
        </w:rPr>
        <w:t>ное чтение</w:t>
      </w:r>
      <w:r w:rsidR="0005118C">
        <w:rPr>
          <w:rFonts w:ascii="Times New Roman CYR" w:hAnsi="Times New Roman CYR" w:cs="Times New Roman CYR"/>
          <w:bCs/>
          <w:iCs/>
        </w:rPr>
        <w:t xml:space="preserve">, в </w:t>
      </w:r>
      <w:r w:rsidR="00720B71">
        <w:rPr>
          <w:rFonts w:ascii="Times New Roman CYR" w:hAnsi="Times New Roman CYR" w:cs="Times New Roman CYR"/>
          <w:bCs/>
          <w:iCs/>
        </w:rPr>
        <w:t>2013</w:t>
      </w:r>
      <w:r w:rsidR="0005118C">
        <w:rPr>
          <w:rFonts w:ascii="Times New Roman CYR" w:hAnsi="Times New Roman CYR" w:cs="Times New Roman CYR"/>
          <w:bCs/>
          <w:iCs/>
        </w:rPr>
        <w:t xml:space="preserve"> году </w:t>
      </w:r>
      <w:r w:rsidR="0005118C" w:rsidRPr="00D54835">
        <w:rPr>
          <w:rFonts w:ascii="Times New Roman CYR" w:hAnsi="Times New Roman CYR" w:cs="Times New Roman CYR"/>
          <w:bCs/>
          <w:iCs/>
        </w:rPr>
        <w:t>уже 4 ученика.</w:t>
      </w:r>
      <w:r w:rsidR="00720B71">
        <w:rPr>
          <w:rFonts w:ascii="Times New Roman CYR" w:hAnsi="Times New Roman CYR" w:cs="Times New Roman CYR"/>
          <w:bCs/>
          <w:iCs/>
        </w:rPr>
        <w:t xml:space="preserve"> В связи с тем, что </w:t>
      </w:r>
      <w:proofErr w:type="gramStart"/>
      <w:r w:rsidR="00720B71">
        <w:rPr>
          <w:rFonts w:ascii="Times New Roman CYR" w:hAnsi="Times New Roman CYR" w:cs="Times New Roman CYR"/>
          <w:bCs/>
          <w:iCs/>
        </w:rPr>
        <w:t>двоим учащимся было</w:t>
      </w:r>
      <w:proofErr w:type="gramEnd"/>
      <w:r w:rsidR="00720B71">
        <w:rPr>
          <w:rFonts w:ascii="Times New Roman CYR" w:hAnsi="Times New Roman CYR" w:cs="Times New Roman CYR"/>
          <w:bCs/>
          <w:iCs/>
        </w:rPr>
        <w:t xml:space="preserve"> рекомендовано обучение в обычном режиме (снято индивидуальное обучение) в 2014 году на </w:t>
      </w:r>
      <w:proofErr w:type="spellStart"/>
      <w:r w:rsidR="00720B71">
        <w:rPr>
          <w:rFonts w:ascii="Times New Roman CYR" w:hAnsi="Times New Roman CYR" w:cs="Times New Roman CYR"/>
          <w:bCs/>
          <w:iCs/>
        </w:rPr>
        <w:t>дистанте</w:t>
      </w:r>
      <w:proofErr w:type="spellEnd"/>
      <w:r w:rsidR="00720B71">
        <w:rPr>
          <w:rFonts w:ascii="Times New Roman CYR" w:hAnsi="Times New Roman CYR" w:cs="Times New Roman CYR"/>
          <w:bCs/>
          <w:iCs/>
        </w:rPr>
        <w:t xml:space="preserve"> обучались только два учен</w:t>
      </w:r>
      <w:r w:rsidR="00A678D7">
        <w:rPr>
          <w:rFonts w:ascii="Times New Roman CYR" w:hAnsi="Times New Roman CYR" w:cs="Times New Roman CYR"/>
          <w:bCs/>
          <w:iCs/>
        </w:rPr>
        <w:t>и</w:t>
      </w:r>
      <w:r w:rsidR="00720B71">
        <w:rPr>
          <w:rFonts w:ascii="Times New Roman CYR" w:hAnsi="Times New Roman CYR" w:cs="Times New Roman CYR"/>
          <w:bCs/>
          <w:iCs/>
        </w:rPr>
        <w:t>ка.</w:t>
      </w:r>
    </w:p>
    <w:p w:rsidR="009806E9" w:rsidRDefault="009806E9" w:rsidP="009806E9">
      <w:pPr>
        <w:pStyle w:val="aa"/>
        <w:spacing w:after="0" w:line="240" w:lineRule="auto"/>
        <w:contextualSpacing w:val="0"/>
        <w:rPr>
          <w:rStyle w:val="af0"/>
          <w:color w:val="4F6228" w:themeColor="accent3" w:themeShade="80"/>
          <w:sz w:val="28"/>
        </w:rPr>
      </w:pPr>
    </w:p>
    <w:p w:rsidR="009806E9" w:rsidRDefault="009806E9" w:rsidP="00D834B2">
      <w:pPr>
        <w:pStyle w:val="af1"/>
        <w:numPr>
          <w:ilvl w:val="0"/>
          <w:numId w:val="7"/>
        </w:numPr>
        <w:jc w:val="both"/>
        <w:rPr>
          <w:rStyle w:val="af0"/>
          <w:color w:val="4F6228" w:themeColor="accent3" w:themeShade="80"/>
          <w:sz w:val="28"/>
        </w:rPr>
      </w:pPr>
      <w:r>
        <w:rPr>
          <w:rStyle w:val="af0"/>
          <w:color w:val="4F6228" w:themeColor="accent3" w:themeShade="80"/>
          <w:sz w:val="28"/>
        </w:rPr>
        <w:t xml:space="preserve">Организация профильной и </w:t>
      </w:r>
      <w:proofErr w:type="spellStart"/>
      <w:r>
        <w:rPr>
          <w:rStyle w:val="af0"/>
          <w:color w:val="4F6228" w:themeColor="accent3" w:themeShade="80"/>
          <w:sz w:val="28"/>
        </w:rPr>
        <w:t>предпрофильной</w:t>
      </w:r>
      <w:proofErr w:type="spellEnd"/>
      <w:r>
        <w:rPr>
          <w:rStyle w:val="af0"/>
          <w:color w:val="4F6228" w:themeColor="accent3" w:themeShade="80"/>
          <w:sz w:val="28"/>
        </w:rPr>
        <w:t xml:space="preserve"> подготовки учащихся.</w:t>
      </w:r>
    </w:p>
    <w:p w:rsidR="009806E9" w:rsidRDefault="009806E9" w:rsidP="009806E9">
      <w:pPr>
        <w:pStyle w:val="aa"/>
        <w:spacing w:after="0" w:line="240" w:lineRule="auto"/>
        <w:contextualSpacing w:val="0"/>
        <w:rPr>
          <w:rStyle w:val="af0"/>
          <w:color w:val="4F6228" w:themeColor="accent3" w:themeShade="80"/>
          <w:sz w:val="28"/>
        </w:rPr>
      </w:pPr>
    </w:p>
    <w:p w:rsidR="009806E9" w:rsidRDefault="009806E9" w:rsidP="009806E9">
      <w:pPr>
        <w:spacing w:line="276" w:lineRule="auto"/>
        <w:ind w:firstLine="567"/>
        <w:jc w:val="both"/>
      </w:pPr>
      <w:r>
        <w:t xml:space="preserve">Необходимость перехода учащихся старшей ступени школы на профильное обучение определена в одобренной Правительством России «Концепции модернизации российского образования на период до 2010 года». В ней ставится задача создания «системы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учащихся,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 В школе имеются все необходимые нормативно-правовые документы, регламентирующие организационное обеспечение профильного обучения и </w:t>
      </w:r>
      <w:proofErr w:type="spellStart"/>
      <w:r>
        <w:t>предпрофильной</w:t>
      </w:r>
      <w:proofErr w:type="spellEnd"/>
      <w:r>
        <w:t xml:space="preserve"> подготовки обучающихся 8-9 классов.</w:t>
      </w:r>
    </w:p>
    <w:p w:rsidR="00C801DF" w:rsidRDefault="00783205"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r>
        <w:t xml:space="preserve">В течение </w:t>
      </w:r>
      <w:r w:rsidR="00C801DF">
        <w:t>одиннадцати</w:t>
      </w:r>
      <w:r>
        <w:t xml:space="preserve"> лет (с </w:t>
      </w:r>
      <w:r w:rsidR="009806E9">
        <w:t>2004 года</w:t>
      </w:r>
      <w:r>
        <w:t>)</w:t>
      </w:r>
      <w:r w:rsidR="009806E9">
        <w:t xml:space="preserve"> в школе накапливается опыт функционирования классов профильного обучения – многопрофильная модель. Она состояла из физико-математического, социально-</w:t>
      </w:r>
      <w:r w:rsidR="009806E9" w:rsidRPr="00992A81">
        <w:t>экономического</w:t>
      </w:r>
      <w:r w:rsidR="008260BA">
        <w:t>,</w:t>
      </w:r>
      <w:r w:rsidR="00C801DF">
        <w:t xml:space="preserve"> </w:t>
      </w:r>
      <w:r w:rsidR="008260BA">
        <w:t>социально-правового</w:t>
      </w:r>
      <w:r w:rsidR="009806E9">
        <w:t xml:space="preserve"> и гуманитарного</w:t>
      </w:r>
      <w:r w:rsidR="00C801DF">
        <w:t xml:space="preserve"> </w:t>
      </w:r>
      <w:r w:rsidR="009806E9">
        <w:t xml:space="preserve">классов. </w:t>
      </w:r>
      <w:r w:rsidR="009806E9">
        <w:rPr>
          <w:rFonts w:ascii="Times New Roman CYR" w:hAnsi="Times New Roman CYR" w:cs="Times New Roman CYR"/>
        </w:rPr>
        <w:t xml:space="preserve">Ежегодно, среди выпускников основной школы проводится анкетирование  учащихся об образовательных намерениях на продолжение обучения и получения среднего </w:t>
      </w:r>
      <w:r w:rsidR="00D7379B">
        <w:rPr>
          <w:rFonts w:ascii="Times New Roman CYR" w:hAnsi="Times New Roman CYR" w:cs="Times New Roman CYR"/>
        </w:rPr>
        <w:t xml:space="preserve">общего </w:t>
      </w:r>
      <w:r w:rsidR="009806E9">
        <w:rPr>
          <w:rFonts w:ascii="Times New Roman CYR" w:hAnsi="Times New Roman CYR" w:cs="Times New Roman CYR"/>
        </w:rPr>
        <w:t xml:space="preserve">образования. </w:t>
      </w:r>
      <w:r>
        <w:rPr>
          <w:rFonts w:ascii="Times New Roman CYR" w:hAnsi="Times New Roman CYR" w:cs="Times New Roman CYR"/>
        </w:rPr>
        <w:t xml:space="preserve">В </w:t>
      </w:r>
      <w:r w:rsidR="009806E9">
        <w:rPr>
          <w:rFonts w:ascii="Times New Roman CYR" w:hAnsi="Times New Roman CYR" w:cs="Times New Roman CYR"/>
        </w:rPr>
        <w:t>это</w:t>
      </w:r>
      <w:r>
        <w:rPr>
          <w:rFonts w:ascii="Times New Roman CYR" w:hAnsi="Times New Roman CYR" w:cs="Times New Roman CYR"/>
        </w:rPr>
        <w:t>м</w:t>
      </w:r>
      <w:r w:rsidR="009806E9">
        <w:rPr>
          <w:rFonts w:ascii="Times New Roman CYR" w:hAnsi="Times New Roman CYR" w:cs="Times New Roman CYR"/>
        </w:rPr>
        <w:t xml:space="preserve"> учебн</w:t>
      </w:r>
      <w:r>
        <w:rPr>
          <w:rFonts w:ascii="Times New Roman CYR" w:hAnsi="Times New Roman CYR" w:cs="Times New Roman CYR"/>
        </w:rPr>
        <w:t>ом</w:t>
      </w:r>
      <w:r w:rsidR="009806E9">
        <w:rPr>
          <w:rFonts w:ascii="Times New Roman CYR" w:hAnsi="Times New Roman CYR" w:cs="Times New Roman CYR"/>
        </w:rPr>
        <w:t xml:space="preserve"> год</w:t>
      </w:r>
      <w:r>
        <w:rPr>
          <w:rFonts w:ascii="Times New Roman CYR" w:hAnsi="Times New Roman CYR" w:cs="Times New Roman CYR"/>
        </w:rPr>
        <w:t>у</w:t>
      </w:r>
      <w:r w:rsidR="00D7379B">
        <w:rPr>
          <w:rFonts w:ascii="Times New Roman CYR" w:hAnsi="Times New Roman CYR" w:cs="Times New Roman CYR"/>
        </w:rPr>
        <w:t xml:space="preserve">, </w:t>
      </w:r>
      <w:r w:rsidR="00C801DF">
        <w:rPr>
          <w:rFonts w:ascii="Times New Roman CYR" w:hAnsi="Times New Roman CYR" w:cs="Times New Roman CYR"/>
        </w:rPr>
        <w:t>в отличи</w:t>
      </w:r>
      <w:proofErr w:type="gramStart"/>
      <w:r w:rsidR="00C801DF">
        <w:rPr>
          <w:rFonts w:ascii="Times New Roman CYR" w:hAnsi="Times New Roman CYR" w:cs="Times New Roman CYR"/>
        </w:rPr>
        <w:t>и</w:t>
      </w:r>
      <w:proofErr w:type="gramEnd"/>
      <w:r w:rsidR="00D7379B">
        <w:rPr>
          <w:rFonts w:ascii="Times New Roman CYR" w:hAnsi="Times New Roman CYR" w:cs="Times New Roman CYR"/>
        </w:rPr>
        <w:t xml:space="preserve"> </w:t>
      </w:r>
      <w:r w:rsidR="00C801DF">
        <w:rPr>
          <w:rFonts w:ascii="Times New Roman CYR" w:hAnsi="Times New Roman CYR" w:cs="Times New Roman CYR"/>
        </w:rPr>
        <w:t>от</w:t>
      </w:r>
      <w:r w:rsidR="00D7379B">
        <w:rPr>
          <w:rFonts w:ascii="Times New Roman CYR" w:hAnsi="Times New Roman CYR" w:cs="Times New Roman CYR"/>
        </w:rPr>
        <w:t xml:space="preserve"> прошло</w:t>
      </w:r>
      <w:r w:rsidR="00C801DF">
        <w:rPr>
          <w:rFonts w:ascii="Times New Roman CYR" w:hAnsi="Times New Roman CYR" w:cs="Times New Roman CYR"/>
        </w:rPr>
        <w:t>го</w:t>
      </w:r>
      <w:r w:rsidR="00D7379B">
        <w:rPr>
          <w:rFonts w:ascii="Times New Roman CYR" w:hAnsi="Times New Roman CYR" w:cs="Times New Roman CYR"/>
        </w:rPr>
        <w:t xml:space="preserve">, </w:t>
      </w:r>
      <w:r w:rsidR="008260BA">
        <w:rPr>
          <w:rFonts w:ascii="Times New Roman CYR" w:hAnsi="Times New Roman CYR" w:cs="Times New Roman CYR"/>
        </w:rPr>
        <w:t xml:space="preserve">результаты анкетирования показали целесообразность открытия классов </w:t>
      </w:r>
      <w:r w:rsidR="00C801DF">
        <w:rPr>
          <w:rFonts w:ascii="Times New Roman CYR" w:hAnsi="Times New Roman CYR" w:cs="Times New Roman CYR"/>
        </w:rPr>
        <w:t xml:space="preserve">информационно-технологического, социально-гуманитарного и </w:t>
      </w:r>
      <w:r w:rsidR="008260BA">
        <w:rPr>
          <w:rFonts w:ascii="Times New Roman CYR" w:hAnsi="Times New Roman CYR" w:cs="Times New Roman CYR"/>
        </w:rPr>
        <w:t>универсального профил</w:t>
      </w:r>
      <w:r w:rsidR="00C801DF">
        <w:rPr>
          <w:rFonts w:ascii="Times New Roman CYR" w:hAnsi="Times New Roman CYR" w:cs="Times New Roman CYR"/>
        </w:rPr>
        <w:t>ей</w:t>
      </w:r>
      <w:r w:rsidR="009806E9">
        <w:rPr>
          <w:rFonts w:ascii="Times New Roman CYR" w:hAnsi="Times New Roman CYR" w:cs="Times New Roman CYR"/>
        </w:rPr>
        <w:t>.</w:t>
      </w:r>
      <w:r w:rsidR="00821748">
        <w:rPr>
          <w:rFonts w:ascii="Times New Roman CYR" w:hAnsi="Times New Roman CYR" w:cs="Times New Roman CYR"/>
        </w:rPr>
        <w:t xml:space="preserve"> Однако их комплектование осуществлялось с учетом выбора предметов для углубленного изучения. </w:t>
      </w:r>
      <w:r w:rsidR="00C801DF">
        <w:rPr>
          <w:rFonts w:ascii="Times New Roman CYR" w:hAnsi="Times New Roman CYR" w:cs="Times New Roman CYR"/>
        </w:rPr>
        <w:t>Кроме того</w:t>
      </w:r>
      <w:r w:rsidR="00821748">
        <w:rPr>
          <w:rFonts w:ascii="Times New Roman CYR" w:hAnsi="Times New Roman CYR" w:cs="Times New Roman CYR"/>
        </w:rPr>
        <w:t>, на базе общеобразовательн</w:t>
      </w:r>
      <w:r w:rsidR="00C801DF">
        <w:rPr>
          <w:rFonts w:ascii="Times New Roman CYR" w:hAnsi="Times New Roman CYR" w:cs="Times New Roman CYR"/>
        </w:rPr>
        <w:t>ого</w:t>
      </w:r>
      <w:r w:rsidR="00821748">
        <w:rPr>
          <w:rFonts w:ascii="Times New Roman CYR" w:hAnsi="Times New Roman CYR" w:cs="Times New Roman CYR"/>
        </w:rPr>
        <w:t xml:space="preserve"> класс</w:t>
      </w:r>
      <w:r w:rsidR="00C801DF">
        <w:rPr>
          <w:rFonts w:ascii="Times New Roman CYR" w:hAnsi="Times New Roman CYR" w:cs="Times New Roman CYR"/>
        </w:rPr>
        <w:t>а</w:t>
      </w:r>
      <w:r w:rsidR="00821748">
        <w:rPr>
          <w:rFonts w:ascii="Times New Roman CYR" w:hAnsi="Times New Roman CYR" w:cs="Times New Roman CYR"/>
        </w:rPr>
        <w:t xml:space="preserve">  сформирован</w:t>
      </w:r>
      <w:r w:rsidR="00C801DF">
        <w:rPr>
          <w:rFonts w:ascii="Times New Roman CYR" w:hAnsi="Times New Roman CYR" w:cs="Times New Roman CYR"/>
        </w:rPr>
        <w:t>а</w:t>
      </w:r>
      <w:r w:rsidR="00821748">
        <w:rPr>
          <w:rFonts w:ascii="Times New Roman CYR" w:hAnsi="Times New Roman CYR" w:cs="Times New Roman CYR"/>
        </w:rPr>
        <w:t xml:space="preserve"> профильн</w:t>
      </w:r>
      <w:r w:rsidR="00C801DF">
        <w:rPr>
          <w:rFonts w:ascii="Times New Roman CYR" w:hAnsi="Times New Roman CYR" w:cs="Times New Roman CYR"/>
        </w:rPr>
        <w:t>ая</w:t>
      </w:r>
      <w:r w:rsidR="00821748">
        <w:rPr>
          <w:rFonts w:ascii="Times New Roman CYR" w:hAnsi="Times New Roman CYR" w:cs="Times New Roman CYR"/>
        </w:rPr>
        <w:t xml:space="preserve"> групп</w:t>
      </w:r>
      <w:r w:rsidR="00C801DF">
        <w:rPr>
          <w:rFonts w:ascii="Times New Roman CYR" w:hAnsi="Times New Roman CYR" w:cs="Times New Roman CYR"/>
        </w:rPr>
        <w:t xml:space="preserve">а </w:t>
      </w:r>
      <w:proofErr w:type="spellStart"/>
      <w:proofErr w:type="gramStart"/>
      <w:r w:rsidR="00C801DF">
        <w:rPr>
          <w:rFonts w:ascii="Times New Roman CYR" w:hAnsi="Times New Roman CYR" w:cs="Times New Roman CYR"/>
        </w:rPr>
        <w:t>естественно-научного</w:t>
      </w:r>
      <w:proofErr w:type="spellEnd"/>
      <w:proofErr w:type="gramEnd"/>
      <w:r w:rsidR="00C801DF">
        <w:rPr>
          <w:rFonts w:ascii="Times New Roman CYR" w:hAnsi="Times New Roman CYR" w:cs="Times New Roman CYR"/>
        </w:rPr>
        <w:t xml:space="preserve"> направления</w:t>
      </w:r>
      <w:r w:rsidR="00821748">
        <w:rPr>
          <w:rFonts w:ascii="Times New Roman CYR" w:hAnsi="Times New Roman CYR" w:cs="Times New Roman CYR"/>
        </w:rPr>
        <w:t xml:space="preserve">. </w:t>
      </w:r>
      <w:r w:rsidR="009806E9">
        <w:rPr>
          <w:rFonts w:ascii="Times New Roman CYR" w:hAnsi="Times New Roman CYR" w:cs="Times New Roman CYR"/>
        </w:rPr>
        <w:t xml:space="preserve"> Для </w:t>
      </w:r>
      <w:r w:rsidR="00C801DF">
        <w:rPr>
          <w:rFonts w:ascii="Times New Roman CYR" w:hAnsi="Times New Roman CYR" w:cs="Times New Roman CYR"/>
        </w:rPr>
        <w:t>всех одиннадцатых</w:t>
      </w:r>
      <w:r w:rsidR="009806E9">
        <w:rPr>
          <w:rFonts w:ascii="Times New Roman CYR" w:hAnsi="Times New Roman CYR" w:cs="Times New Roman CYR"/>
        </w:rPr>
        <w:t xml:space="preserve"> классов был составлен учебный план, согласно которому</w:t>
      </w:r>
      <w:r w:rsidR="00821748">
        <w:rPr>
          <w:rFonts w:ascii="Times New Roman CYR" w:hAnsi="Times New Roman CYR" w:cs="Times New Roman CYR"/>
        </w:rPr>
        <w:t xml:space="preserve"> усилено преподавание базовых учебных дисциплин (русского зыка и математики). </w:t>
      </w:r>
      <w:r w:rsidR="00821748">
        <w:rPr>
          <w:rFonts w:ascii="Times New Roman CYR" w:hAnsi="Times New Roman CYR" w:cs="Times New Roman CYR"/>
        </w:rPr>
        <w:lastRenderedPageBreak/>
        <w:t xml:space="preserve">Остальные часы школьного компонента реализуются в элективных курсах для профильных групп. </w:t>
      </w:r>
    </w:p>
    <w:p w:rsidR="009806E9" w:rsidRPr="00492B2C" w:rsidRDefault="00BF6845" w:rsidP="009806E9">
      <w:pPr>
        <w:widowControl w:val="0"/>
        <w:tabs>
          <w:tab w:val="left" w:pos="5940"/>
        </w:tabs>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Анкетирование выпускников основной школы </w:t>
      </w:r>
      <w:r w:rsidR="00D7379B">
        <w:rPr>
          <w:rFonts w:ascii="Times New Roman CYR" w:hAnsi="Times New Roman CYR" w:cs="Times New Roman CYR"/>
        </w:rPr>
        <w:t xml:space="preserve">этого года </w:t>
      </w:r>
      <w:r>
        <w:rPr>
          <w:rFonts w:ascii="Times New Roman CYR" w:hAnsi="Times New Roman CYR" w:cs="Times New Roman CYR"/>
        </w:rPr>
        <w:t xml:space="preserve">показало, что </w:t>
      </w:r>
      <w:r w:rsidR="00F42A9A">
        <w:rPr>
          <w:rFonts w:ascii="Times New Roman CYR" w:hAnsi="Times New Roman CYR" w:cs="Times New Roman CYR"/>
        </w:rPr>
        <w:t xml:space="preserve">в </w:t>
      </w:r>
      <w:r w:rsidR="00D7379B">
        <w:rPr>
          <w:rFonts w:ascii="Times New Roman CYR" w:hAnsi="Times New Roman CYR" w:cs="Times New Roman CYR"/>
        </w:rPr>
        <w:t>201</w:t>
      </w:r>
      <w:r w:rsidR="00C801DF">
        <w:rPr>
          <w:rFonts w:ascii="Times New Roman CYR" w:hAnsi="Times New Roman CYR" w:cs="Times New Roman CYR"/>
        </w:rPr>
        <w:t>5</w:t>
      </w:r>
      <w:r w:rsidR="00D7379B">
        <w:rPr>
          <w:rFonts w:ascii="Times New Roman CYR" w:hAnsi="Times New Roman CYR" w:cs="Times New Roman CYR"/>
        </w:rPr>
        <w:t>-201</w:t>
      </w:r>
      <w:r w:rsidR="00C801DF">
        <w:rPr>
          <w:rFonts w:ascii="Times New Roman CYR" w:hAnsi="Times New Roman CYR" w:cs="Times New Roman CYR"/>
        </w:rPr>
        <w:t>6</w:t>
      </w:r>
      <w:r w:rsidR="00D7379B">
        <w:rPr>
          <w:rFonts w:ascii="Times New Roman CYR" w:hAnsi="Times New Roman CYR" w:cs="Times New Roman CYR"/>
        </w:rPr>
        <w:t xml:space="preserve"> учебном году</w:t>
      </w:r>
      <w:r w:rsidR="00F42A9A">
        <w:rPr>
          <w:rFonts w:ascii="Times New Roman CYR" w:hAnsi="Times New Roman CYR" w:cs="Times New Roman CYR"/>
        </w:rPr>
        <w:t xml:space="preserve"> целесообразно </w:t>
      </w:r>
      <w:r w:rsidR="00D7379B">
        <w:rPr>
          <w:rFonts w:ascii="Times New Roman CYR" w:hAnsi="Times New Roman CYR" w:cs="Times New Roman CYR"/>
        </w:rPr>
        <w:t>открыть классы</w:t>
      </w:r>
      <w:r w:rsidR="006C4831">
        <w:rPr>
          <w:rFonts w:ascii="Times New Roman CYR" w:hAnsi="Times New Roman CYR" w:cs="Times New Roman CYR"/>
        </w:rPr>
        <w:t xml:space="preserve"> с углубленным изучением предметов</w:t>
      </w:r>
      <w:r w:rsidR="00D7379B">
        <w:rPr>
          <w:rFonts w:ascii="Times New Roman CYR" w:hAnsi="Times New Roman CYR" w:cs="Times New Roman CYR"/>
        </w:rPr>
        <w:t>.</w:t>
      </w:r>
      <w:r w:rsidR="006C4831">
        <w:rPr>
          <w:rFonts w:ascii="Times New Roman CYR" w:hAnsi="Times New Roman CYR" w:cs="Times New Roman CYR"/>
        </w:rPr>
        <w:t xml:space="preserve">   </w:t>
      </w:r>
      <w:proofErr w:type="gramStart"/>
      <w:r w:rsidR="00D7379B">
        <w:rPr>
          <w:rFonts w:ascii="Times New Roman CYR" w:hAnsi="Times New Roman CYR" w:cs="Times New Roman CYR"/>
        </w:rPr>
        <w:t>Для десятиклассников б</w:t>
      </w:r>
      <w:r w:rsidR="00F42A9A">
        <w:rPr>
          <w:rFonts w:ascii="Times New Roman CYR" w:hAnsi="Times New Roman CYR" w:cs="Times New Roman CYR"/>
        </w:rPr>
        <w:t>уде</w:t>
      </w:r>
      <w:r w:rsidR="00D7379B">
        <w:rPr>
          <w:rFonts w:ascii="Times New Roman CYR" w:hAnsi="Times New Roman CYR" w:cs="Times New Roman CYR"/>
        </w:rPr>
        <w:t>т</w:t>
      </w:r>
      <w:r w:rsidR="00F42A9A">
        <w:rPr>
          <w:rFonts w:ascii="Times New Roman CYR" w:hAnsi="Times New Roman CYR" w:cs="Times New Roman CYR"/>
        </w:rPr>
        <w:t xml:space="preserve"> открыто </w:t>
      </w:r>
      <w:r w:rsidR="006C4831">
        <w:rPr>
          <w:rFonts w:ascii="Times New Roman CYR" w:hAnsi="Times New Roman CYR" w:cs="Times New Roman CYR"/>
        </w:rPr>
        <w:t>два</w:t>
      </w:r>
      <w:r w:rsidR="00F42A9A">
        <w:rPr>
          <w:rFonts w:ascii="Times New Roman CYR" w:hAnsi="Times New Roman CYR" w:cs="Times New Roman CYR"/>
        </w:rPr>
        <w:t xml:space="preserve"> десятых класса: 10а </w:t>
      </w:r>
      <w:r w:rsidR="00D7379B">
        <w:rPr>
          <w:rFonts w:ascii="Times New Roman CYR" w:hAnsi="Times New Roman CYR" w:cs="Times New Roman CYR"/>
        </w:rPr>
        <w:t xml:space="preserve">– </w:t>
      </w:r>
      <w:r w:rsidR="006C4831">
        <w:rPr>
          <w:rFonts w:ascii="Times New Roman CYR" w:hAnsi="Times New Roman CYR" w:cs="Times New Roman CYR"/>
        </w:rPr>
        <w:t>с углубленном изучении русского языка и обществознания</w:t>
      </w:r>
      <w:r w:rsidR="00D7379B">
        <w:rPr>
          <w:rFonts w:ascii="Times New Roman CYR" w:hAnsi="Times New Roman CYR" w:cs="Times New Roman CYR"/>
        </w:rPr>
        <w:t>;</w:t>
      </w:r>
      <w:r w:rsidR="00F42A9A">
        <w:rPr>
          <w:rFonts w:ascii="Times New Roman CYR" w:hAnsi="Times New Roman CYR" w:cs="Times New Roman CYR"/>
        </w:rPr>
        <w:t xml:space="preserve">  10б – </w:t>
      </w:r>
      <w:r w:rsidR="006C4831">
        <w:rPr>
          <w:rFonts w:ascii="Times New Roman CYR" w:hAnsi="Times New Roman CYR" w:cs="Times New Roman CYR"/>
        </w:rPr>
        <w:t>с углубленным изучении математики и физики.</w:t>
      </w:r>
      <w:proofErr w:type="gramEnd"/>
    </w:p>
    <w:p w:rsidR="009806E9" w:rsidRDefault="006C4831"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Десятый</w:t>
      </w:r>
      <w:r w:rsidR="009806E9">
        <w:rPr>
          <w:rFonts w:ascii="Times New Roman CYR" w:hAnsi="Times New Roman CYR" w:cs="Times New Roman CYR"/>
        </w:rPr>
        <w:t xml:space="preserve"> год продолжается работа по организации </w:t>
      </w:r>
      <w:proofErr w:type="spellStart"/>
      <w:r w:rsidR="009806E9">
        <w:rPr>
          <w:rFonts w:ascii="Times New Roman CYR" w:hAnsi="Times New Roman CYR" w:cs="Times New Roman CYR"/>
        </w:rPr>
        <w:t>предпрофильной</w:t>
      </w:r>
      <w:proofErr w:type="spellEnd"/>
      <w:r w:rsidR="009806E9">
        <w:rPr>
          <w:rFonts w:ascii="Times New Roman CYR" w:hAnsi="Times New Roman CYR" w:cs="Times New Roman CYR"/>
        </w:rPr>
        <w:t xml:space="preserve"> подготовки обучающихся 9-х классов. С целью</w:t>
      </w:r>
      <w:r w:rsidR="00F874F7">
        <w:rPr>
          <w:rFonts w:ascii="Times New Roman CYR" w:hAnsi="Times New Roman CYR" w:cs="Times New Roman CYR"/>
        </w:rPr>
        <w:t xml:space="preserve"> профессионального самоопределения</w:t>
      </w:r>
      <w:r w:rsidR="009806E9">
        <w:rPr>
          <w:rFonts w:ascii="Times New Roman CYR" w:hAnsi="Times New Roman CYR" w:cs="Times New Roman CYR"/>
        </w:rPr>
        <w:t xml:space="preserve"> обучающимся были предложены различные программы </w:t>
      </w:r>
      <w:r w:rsidR="00F874F7">
        <w:rPr>
          <w:rFonts w:ascii="Times New Roman CYR" w:hAnsi="Times New Roman CYR" w:cs="Times New Roman CYR"/>
        </w:rPr>
        <w:t>факультативных курсов:</w:t>
      </w:r>
      <w:r>
        <w:rPr>
          <w:rFonts w:ascii="Times New Roman CYR" w:hAnsi="Times New Roman CYR" w:cs="Times New Roman CYR"/>
        </w:rPr>
        <w:t xml:space="preserve"> </w:t>
      </w:r>
      <w:r w:rsidR="00F874F7">
        <w:t>основы журналистики</w:t>
      </w:r>
      <w:r w:rsidR="009806E9" w:rsidRPr="00F874F7">
        <w:rPr>
          <w:rFonts w:ascii="Times New Roman CYR" w:hAnsi="Times New Roman CYR" w:cs="Times New Roman CYR"/>
        </w:rPr>
        <w:t>,</w:t>
      </w:r>
      <w:r>
        <w:rPr>
          <w:rFonts w:ascii="Times New Roman CYR" w:hAnsi="Times New Roman CYR" w:cs="Times New Roman CYR"/>
        </w:rPr>
        <w:t xml:space="preserve"> </w:t>
      </w:r>
      <w:r w:rsidR="00F874F7">
        <w:t xml:space="preserve">решение задач повышенной сложности по математике, «Мир музея», </w:t>
      </w:r>
      <w:r w:rsidR="009806E9" w:rsidRPr="00F874F7">
        <w:rPr>
          <w:rFonts w:ascii="Times New Roman CYR" w:hAnsi="Times New Roman CYR" w:cs="Times New Roman CYR"/>
        </w:rPr>
        <w:t>предметные спецкурсы</w:t>
      </w:r>
      <w:r w:rsidR="00F874F7">
        <w:rPr>
          <w:rFonts w:ascii="Times New Roman CYR" w:hAnsi="Times New Roman CYR" w:cs="Times New Roman CYR"/>
        </w:rPr>
        <w:t xml:space="preserve"> по физике, биологии</w:t>
      </w:r>
      <w:r w:rsidR="009806E9" w:rsidRPr="00F874F7">
        <w:rPr>
          <w:rFonts w:ascii="Times New Roman CYR" w:hAnsi="Times New Roman CYR" w:cs="Times New Roman CYR"/>
        </w:rPr>
        <w:t xml:space="preserve"> и др</w:t>
      </w:r>
      <w:r w:rsidR="009806E9">
        <w:rPr>
          <w:rFonts w:ascii="Times New Roman CYR" w:hAnsi="Times New Roman CYR" w:cs="Times New Roman CYR"/>
        </w:rPr>
        <w:t xml:space="preserve">. </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Кроме того, планомерная работа по решению проблем, выявленных в прошлом учебном году, в данном направлении дала свои положительные результаты. В частности были отмечены следующие недостатки:</w:t>
      </w:r>
    </w:p>
    <w:p w:rsidR="009806E9" w:rsidRPr="00BF6845" w:rsidRDefault="009806E9" w:rsidP="00BF6845">
      <w:pPr>
        <w:widowControl w:val="0"/>
        <w:autoSpaceDE w:val="0"/>
        <w:autoSpaceDN w:val="0"/>
        <w:adjustRightInd w:val="0"/>
        <w:spacing w:line="276" w:lineRule="auto"/>
        <w:ind w:firstLine="567"/>
        <w:jc w:val="both"/>
        <w:rPr>
          <w:rFonts w:ascii="Times New Roman CYR" w:hAnsi="Times New Roman CYR" w:cs="Times New Roman CYR"/>
        </w:rPr>
      </w:pPr>
      <w:r>
        <w:t xml:space="preserve"> -  </w:t>
      </w:r>
      <w:proofErr w:type="gramStart"/>
      <w:r>
        <w:t>недостаточная</w:t>
      </w:r>
      <w:proofErr w:type="gramEnd"/>
      <w:r>
        <w:t xml:space="preserve"> </w:t>
      </w:r>
      <w:proofErr w:type="spellStart"/>
      <w:r>
        <w:t>востребованность</w:t>
      </w:r>
      <w:proofErr w:type="spellEnd"/>
      <w:r>
        <w:t xml:space="preserve"> ученического </w:t>
      </w:r>
      <w:proofErr w:type="spellStart"/>
      <w:r>
        <w:t>портфолио</w:t>
      </w:r>
      <w:proofErr w:type="spellEnd"/>
      <w:r>
        <w:t>;</w:t>
      </w:r>
      <w:r w:rsidR="00F42A9A">
        <w:rPr>
          <w:rFonts w:ascii="Times New Roman CYR" w:hAnsi="Times New Roman CYR" w:cs="Times New Roman CYR"/>
        </w:rPr>
        <w:t xml:space="preserve"> В этом году </w:t>
      </w:r>
      <w:r w:rsidR="00BF6845">
        <w:rPr>
          <w:rFonts w:ascii="Times New Roman CYR" w:hAnsi="Times New Roman CYR" w:cs="Times New Roman CYR"/>
        </w:rPr>
        <w:t xml:space="preserve">отметим, что </w:t>
      </w:r>
      <w:r w:rsidR="00F42A9A">
        <w:rPr>
          <w:rFonts w:ascii="Times New Roman CYR" w:hAnsi="Times New Roman CYR" w:cs="Times New Roman CYR"/>
        </w:rPr>
        <w:t>8</w:t>
      </w:r>
      <w:r w:rsidR="00BF6845">
        <w:rPr>
          <w:rFonts w:ascii="Times New Roman CYR" w:hAnsi="Times New Roman CYR" w:cs="Times New Roman CYR"/>
        </w:rPr>
        <w:t xml:space="preserve">0%  </w:t>
      </w:r>
      <w:r w:rsidR="00F42A9A">
        <w:rPr>
          <w:rFonts w:ascii="Times New Roman CYR" w:hAnsi="Times New Roman CYR" w:cs="Times New Roman CYR"/>
        </w:rPr>
        <w:t xml:space="preserve">(в два раза больше, чем в прошлом) </w:t>
      </w:r>
      <w:r w:rsidR="00BF6845">
        <w:rPr>
          <w:rFonts w:ascii="Times New Roman CYR" w:hAnsi="Times New Roman CYR" w:cs="Times New Roman CYR"/>
        </w:rPr>
        <w:t xml:space="preserve">таких учеников вместе с заявлением о приеме в 10 класс представили свое </w:t>
      </w:r>
      <w:proofErr w:type="spellStart"/>
      <w:r w:rsidR="00BF6845">
        <w:rPr>
          <w:rFonts w:ascii="Times New Roman CYR" w:hAnsi="Times New Roman CYR" w:cs="Times New Roman CYR"/>
        </w:rPr>
        <w:t>портфолио</w:t>
      </w:r>
      <w:proofErr w:type="spellEnd"/>
      <w:r w:rsidR="00BF6845">
        <w:rPr>
          <w:rFonts w:ascii="Times New Roman CYR" w:hAnsi="Times New Roman CYR" w:cs="Times New Roman CYR"/>
        </w:rPr>
        <w:t xml:space="preserve"> образовательных достижений.</w:t>
      </w:r>
      <w:r w:rsidR="006C4831">
        <w:rPr>
          <w:rFonts w:ascii="Times New Roman CYR" w:hAnsi="Times New Roman CYR" w:cs="Times New Roman CYR"/>
        </w:rPr>
        <w:t xml:space="preserve"> Однако</w:t>
      </w:r>
      <w:proofErr w:type="gramStart"/>
      <w:r w:rsidR="006C4831">
        <w:rPr>
          <w:rFonts w:ascii="Times New Roman CYR" w:hAnsi="Times New Roman CYR" w:cs="Times New Roman CYR"/>
        </w:rPr>
        <w:t>,</w:t>
      </w:r>
      <w:proofErr w:type="gramEnd"/>
      <w:r w:rsidR="006C4831">
        <w:rPr>
          <w:rFonts w:ascii="Times New Roman CYR" w:hAnsi="Times New Roman CYR" w:cs="Times New Roman CYR"/>
        </w:rPr>
        <w:t xml:space="preserve"> не все учащиеся девятых классов серьезно отнеслись к формированию портфеля школьных достижений. 20% выпускников,  желающих поступить в 10 класс, данные документы не представили.</w:t>
      </w:r>
    </w:p>
    <w:p w:rsidR="009806E9" w:rsidRDefault="009806E9" w:rsidP="006C4831">
      <w:pPr>
        <w:spacing w:line="276" w:lineRule="auto"/>
        <w:ind w:firstLine="426"/>
        <w:jc w:val="both"/>
      </w:pPr>
      <w:r>
        <w:t xml:space="preserve"> - слабая работа классных воспитателей профильных классов психолого-педагогического сопровождения </w:t>
      </w:r>
      <w:proofErr w:type="spellStart"/>
      <w:r>
        <w:t>предпрофильной</w:t>
      </w:r>
      <w:proofErr w:type="spellEnd"/>
      <w:r>
        <w:t xml:space="preserve"> и профильной подготовки обучающихся</w:t>
      </w:r>
      <w:r w:rsidR="006C4831">
        <w:t xml:space="preserve"> в вопросах самоопределения учащихся в профессиональной сфере, выбора образовательных учреждений для дальнейшего получения образования</w:t>
      </w:r>
      <w:r>
        <w:t>;</w:t>
      </w:r>
    </w:p>
    <w:p w:rsidR="009806E9" w:rsidRDefault="009806E9" w:rsidP="00BF6845">
      <w:pPr>
        <w:tabs>
          <w:tab w:val="left" w:pos="6235"/>
        </w:tabs>
        <w:spacing w:line="276" w:lineRule="auto"/>
        <w:ind w:left="426"/>
        <w:jc w:val="both"/>
      </w:pPr>
      <w:r w:rsidRPr="00F42A9A">
        <w:t xml:space="preserve">-  </w:t>
      </w:r>
      <w:r w:rsidRPr="00BD3AE8">
        <w:t>низкая пропаганда профильного обучения</w:t>
      </w:r>
      <w:r w:rsidRPr="00F42A9A">
        <w:t>.</w:t>
      </w:r>
      <w:r>
        <w:tab/>
      </w:r>
    </w:p>
    <w:p w:rsidR="009806E9" w:rsidRDefault="0092674D"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Хотя в</w:t>
      </w:r>
      <w:r w:rsidR="009806E9">
        <w:rPr>
          <w:rFonts w:ascii="Times New Roman CYR" w:hAnsi="Times New Roman CYR" w:cs="Times New Roman CYR"/>
        </w:rPr>
        <w:t xml:space="preserve"> этом учебном году, также как и в прошлом, в 9 классах были проведены соответствующие тематические классные часы, родительские собрания. Классные воспитатели организовали большое количество экскурсий в различные образовательные учреждения Твери, провели индивидуальные беседы с учащимися о возможных образовательных планах на следующий год. Участие девятиклассников в ярмарке образовательных мест, проведенное тестирование, с целью самоопределения и выбора будущей профессии, позволило выпускникам основной школы сделать более осознанный выбор дальнейшего образовательного учреждения. В этом году</w:t>
      </w:r>
      <w:r>
        <w:rPr>
          <w:rFonts w:ascii="Times New Roman CYR" w:hAnsi="Times New Roman CYR" w:cs="Times New Roman CYR"/>
        </w:rPr>
        <w:t xml:space="preserve"> только 23%</w:t>
      </w:r>
      <w:r w:rsidR="0057722A">
        <w:rPr>
          <w:rFonts w:ascii="Times New Roman CYR" w:hAnsi="Times New Roman CYR" w:cs="Times New Roman CYR"/>
        </w:rPr>
        <w:t xml:space="preserve"> </w:t>
      </w:r>
      <w:r w:rsidR="009806E9">
        <w:rPr>
          <w:rFonts w:ascii="Times New Roman CYR" w:hAnsi="Times New Roman CYR" w:cs="Times New Roman CYR"/>
        </w:rPr>
        <w:t xml:space="preserve">выпускников </w:t>
      </w:r>
      <w:r>
        <w:rPr>
          <w:rFonts w:ascii="Times New Roman CYR" w:hAnsi="Times New Roman CYR" w:cs="Times New Roman CYR"/>
        </w:rPr>
        <w:t>основной школы</w:t>
      </w:r>
      <w:r w:rsidR="001144B6">
        <w:rPr>
          <w:rFonts w:ascii="Times New Roman CYR" w:hAnsi="Times New Roman CYR" w:cs="Times New Roman CYR"/>
        </w:rPr>
        <w:t xml:space="preserve"> </w:t>
      </w:r>
      <w:r w:rsidR="009806E9">
        <w:rPr>
          <w:rFonts w:ascii="Times New Roman CYR" w:hAnsi="Times New Roman CYR" w:cs="Times New Roman CYR"/>
        </w:rPr>
        <w:t xml:space="preserve">решили поступать в </w:t>
      </w:r>
      <w:proofErr w:type="spellStart"/>
      <w:r w:rsidR="009806E9">
        <w:rPr>
          <w:rFonts w:ascii="Times New Roman CYR" w:hAnsi="Times New Roman CYR" w:cs="Times New Roman CYR"/>
        </w:rPr>
        <w:t>ССУЗы</w:t>
      </w:r>
      <w:proofErr w:type="spellEnd"/>
      <w:r w:rsidR="009806E9">
        <w:rPr>
          <w:rFonts w:ascii="Times New Roman CYR" w:hAnsi="Times New Roman CYR" w:cs="Times New Roman CYR"/>
        </w:rPr>
        <w:t xml:space="preserve"> и </w:t>
      </w:r>
      <w:r w:rsidR="001144B6">
        <w:rPr>
          <w:rFonts w:ascii="Times New Roman CYR" w:hAnsi="Times New Roman CYR" w:cs="Times New Roman CYR"/>
        </w:rPr>
        <w:t xml:space="preserve">учреждения </w:t>
      </w:r>
      <w:r w:rsidR="004648B4">
        <w:rPr>
          <w:rFonts w:ascii="Times New Roman CYR" w:hAnsi="Times New Roman CYR" w:cs="Times New Roman CYR"/>
        </w:rPr>
        <w:t>НПО</w:t>
      </w:r>
      <w:r w:rsidR="009806E9">
        <w:rPr>
          <w:rFonts w:ascii="Times New Roman CYR" w:hAnsi="Times New Roman CYR" w:cs="Times New Roman CYR"/>
        </w:rPr>
        <w:t>.</w:t>
      </w:r>
      <w:r>
        <w:rPr>
          <w:rFonts w:ascii="Times New Roman CYR" w:hAnsi="Times New Roman CYR" w:cs="Times New Roman CYR"/>
        </w:rPr>
        <w:t xml:space="preserve"> В прошлом году такая категория выпускников основной школы составила 37%.</w:t>
      </w:r>
      <w:r w:rsidR="009806E9">
        <w:rPr>
          <w:rFonts w:ascii="Times New Roman CYR" w:hAnsi="Times New Roman CYR" w:cs="Times New Roman CYR"/>
        </w:rPr>
        <w:t xml:space="preserve"> </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Вместе с тем необходимо отметить, что эта работа  не всеми классными воспитателями была </w:t>
      </w:r>
      <w:proofErr w:type="spellStart"/>
      <w:r>
        <w:rPr>
          <w:rFonts w:ascii="Times New Roman CYR" w:hAnsi="Times New Roman CYR" w:cs="Times New Roman CYR"/>
        </w:rPr>
        <w:t>про</w:t>
      </w:r>
      <w:r w:rsidR="00BF6845">
        <w:rPr>
          <w:rFonts w:ascii="Times New Roman CYR" w:hAnsi="Times New Roman CYR" w:cs="Times New Roman CYR"/>
        </w:rPr>
        <w:t>в</w:t>
      </w:r>
      <w:r>
        <w:rPr>
          <w:rFonts w:ascii="Times New Roman CYR" w:hAnsi="Times New Roman CYR" w:cs="Times New Roman CYR"/>
        </w:rPr>
        <w:t>еденана</w:t>
      </w:r>
      <w:proofErr w:type="spellEnd"/>
      <w:r>
        <w:rPr>
          <w:rFonts w:ascii="Times New Roman CYR" w:hAnsi="Times New Roman CYR" w:cs="Times New Roman CYR"/>
        </w:rPr>
        <w:t xml:space="preserve"> должном </w:t>
      </w:r>
      <w:proofErr w:type="gramStart"/>
      <w:r>
        <w:rPr>
          <w:rFonts w:ascii="Times New Roman CYR" w:hAnsi="Times New Roman CYR" w:cs="Times New Roman CYR"/>
        </w:rPr>
        <w:t>уровне</w:t>
      </w:r>
      <w:proofErr w:type="gramEnd"/>
      <w:r>
        <w:rPr>
          <w:rFonts w:ascii="Times New Roman CYR" w:hAnsi="Times New Roman CYR" w:cs="Times New Roman CYR"/>
        </w:rPr>
        <w:t xml:space="preserve">. </w:t>
      </w:r>
      <w:r w:rsidRPr="0016715E">
        <w:rPr>
          <w:rFonts w:ascii="Times New Roman CYR" w:hAnsi="Times New Roman CYR" w:cs="Times New Roman CYR"/>
        </w:rPr>
        <w:t>Отсутствует системность в работе школьного психолога.</w:t>
      </w:r>
      <w:r w:rsidR="0092674D">
        <w:rPr>
          <w:rFonts w:ascii="Times New Roman CYR" w:hAnsi="Times New Roman CYR" w:cs="Times New Roman CYR"/>
        </w:rPr>
        <w:t xml:space="preserve"> </w:t>
      </w:r>
      <w:r w:rsidRPr="00BD3AE8">
        <w:rPr>
          <w:rFonts w:ascii="Times New Roman CYR" w:hAnsi="Times New Roman CYR" w:cs="Times New Roman CYR"/>
        </w:rPr>
        <w:t xml:space="preserve">Поэтому задача психолого-педагогического сопровождения </w:t>
      </w:r>
      <w:proofErr w:type="spellStart"/>
      <w:r w:rsidRPr="00BD3AE8">
        <w:rPr>
          <w:rFonts w:ascii="Times New Roman CYR" w:hAnsi="Times New Roman CYR" w:cs="Times New Roman CYR"/>
        </w:rPr>
        <w:t>предпрофильной</w:t>
      </w:r>
      <w:proofErr w:type="spellEnd"/>
      <w:r w:rsidRPr="00BD3AE8">
        <w:rPr>
          <w:rFonts w:ascii="Times New Roman CYR" w:hAnsi="Times New Roman CYR" w:cs="Times New Roman CYR"/>
        </w:rPr>
        <w:t xml:space="preserve"> подготовки </w:t>
      </w:r>
      <w:proofErr w:type="gramStart"/>
      <w:r w:rsidRPr="00BD3AE8">
        <w:rPr>
          <w:rFonts w:ascii="Times New Roman CYR" w:hAnsi="Times New Roman CYR" w:cs="Times New Roman CYR"/>
        </w:rPr>
        <w:t>обучающихся</w:t>
      </w:r>
      <w:proofErr w:type="gramEnd"/>
      <w:r w:rsidRPr="00BD3AE8">
        <w:rPr>
          <w:rFonts w:ascii="Times New Roman CYR" w:hAnsi="Times New Roman CYR" w:cs="Times New Roman CYR"/>
        </w:rPr>
        <w:t xml:space="preserve"> еще не решена.</w:t>
      </w:r>
    </w:p>
    <w:p w:rsidR="009806E9" w:rsidRDefault="009806E9" w:rsidP="009806E9">
      <w:pPr>
        <w:pStyle w:val="aa"/>
        <w:spacing w:after="0" w:line="240" w:lineRule="auto"/>
        <w:contextualSpacing w:val="0"/>
        <w:rPr>
          <w:rStyle w:val="af0"/>
          <w:color w:val="4F6228" w:themeColor="accent3" w:themeShade="80"/>
          <w:sz w:val="28"/>
        </w:rPr>
      </w:pPr>
    </w:p>
    <w:p w:rsidR="009806E9" w:rsidRDefault="009806E9" w:rsidP="00D834B2">
      <w:pPr>
        <w:pStyle w:val="af1"/>
        <w:numPr>
          <w:ilvl w:val="0"/>
          <w:numId w:val="7"/>
        </w:numPr>
        <w:jc w:val="both"/>
        <w:rPr>
          <w:rStyle w:val="af0"/>
          <w:color w:val="4F6228" w:themeColor="accent3" w:themeShade="80"/>
          <w:sz w:val="28"/>
        </w:rPr>
      </w:pPr>
      <w:r>
        <w:rPr>
          <w:rStyle w:val="af0"/>
          <w:color w:val="4F6228" w:themeColor="accent3" w:themeShade="80"/>
          <w:sz w:val="28"/>
        </w:rPr>
        <w:t>Освоение образовательных программ.</w:t>
      </w:r>
    </w:p>
    <w:p w:rsidR="009806E9" w:rsidRDefault="009806E9" w:rsidP="009806E9">
      <w:pPr>
        <w:widowControl w:val="0"/>
        <w:autoSpaceDE w:val="0"/>
        <w:autoSpaceDN w:val="0"/>
        <w:adjustRightInd w:val="0"/>
        <w:ind w:firstLine="567"/>
        <w:jc w:val="both"/>
        <w:rPr>
          <w:rFonts w:ascii="Times New Roman CYR" w:hAnsi="Times New Roman CYR" w:cs="Times New Roman CYR"/>
        </w:rPr>
      </w:pPr>
    </w:p>
    <w:p w:rsidR="009806E9" w:rsidRPr="00D13EB5"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t>Все образовательные программы учебных дисциплин I, II и III ступени обучения, реализуемые в нашей школе, рекомендованы и утверждены МО РФ и соответствуют государственным образовательным стандартам.</w:t>
      </w:r>
    </w:p>
    <w:p w:rsidR="009806E9" w:rsidRPr="00D13EB5"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t xml:space="preserve">Количество часов, отведенное на прохождение программ, соответствует учебному плану. Календарно-тематическое планирование по каждому предмету учебного плана осуществлялось в соответствии с Положением и рекомендациями Методического совета школы. </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lastRenderedPageBreak/>
        <w:t xml:space="preserve"> УМК (учебники, их авторы, год издания) согласованы с Управлением образования администрации </w:t>
      </w:r>
      <w:proofErr w:type="gramStart"/>
      <w:r w:rsidRPr="00D13EB5">
        <w:rPr>
          <w:rFonts w:ascii="Times New Roman CYR" w:hAnsi="Times New Roman CYR" w:cs="Times New Roman CYR"/>
        </w:rPr>
        <w:t>г</w:t>
      </w:r>
      <w:proofErr w:type="gramEnd"/>
      <w:r w:rsidRPr="00D13EB5">
        <w:rPr>
          <w:rFonts w:ascii="Times New Roman CYR" w:hAnsi="Times New Roman CYR" w:cs="Times New Roman CYR"/>
        </w:rPr>
        <w:t>. Твери. Причем, по всем  предметам УМК совпадает с Федеральным перечнем учебных изданий для учреждений среднего образования на 20</w:t>
      </w:r>
      <w:r>
        <w:rPr>
          <w:rFonts w:ascii="Times New Roman CYR" w:hAnsi="Times New Roman CYR" w:cs="Times New Roman CYR"/>
        </w:rPr>
        <w:t>1</w:t>
      </w:r>
      <w:r w:rsidR="00314E52">
        <w:rPr>
          <w:rFonts w:ascii="Times New Roman CYR" w:hAnsi="Times New Roman CYR" w:cs="Times New Roman CYR"/>
        </w:rPr>
        <w:t>4</w:t>
      </w:r>
      <w:r w:rsidRPr="00D13EB5">
        <w:rPr>
          <w:rFonts w:ascii="Times New Roman CYR" w:hAnsi="Times New Roman CYR" w:cs="Times New Roman CYR"/>
        </w:rPr>
        <w:t>-201</w:t>
      </w:r>
      <w:r w:rsidR="00314E52">
        <w:rPr>
          <w:rFonts w:ascii="Times New Roman CYR" w:hAnsi="Times New Roman CYR" w:cs="Times New Roman CYR"/>
        </w:rPr>
        <w:t>5</w:t>
      </w:r>
      <w:r w:rsidRPr="00D13EB5">
        <w:rPr>
          <w:rFonts w:ascii="Times New Roman CYR" w:hAnsi="Times New Roman CYR" w:cs="Times New Roman CYR"/>
        </w:rPr>
        <w:t xml:space="preserve"> учебный год.</w:t>
      </w:r>
    </w:p>
    <w:p w:rsidR="0057722A"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Укомплектованность учебниками на начало учебного года  в среднем по школе составила </w:t>
      </w:r>
      <w:r w:rsidR="0057722A">
        <w:rPr>
          <w:rFonts w:ascii="Times New Roman CYR" w:hAnsi="Times New Roman CYR" w:cs="Times New Roman CYR"/>
        </w:rPr>
        <w:t>100</w:t>
      </w:r>
      <w:r w:rsidRPr="00056068">
        <w:rPr>
          <w:rFonts w:ascii="Times New Roman CYR" w:hAnsi="Times New Roman CYR" w:cs="Times New Roman CYR"/>
        </w:rPr>
        <w:t xml:space="preserve">%. </w:t>
      </w:r>
    </w:p>
    <w:p w:rsidR="0057722A" w:rsidRDefault="00BD3AE8"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Таким образом, вопрос обеспеченности учебников был решен. </w:t>
      </w:r>
    </w:p>
    <w:p w:rsidR="009806E9" w:rsidRPr="00D13EB5"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t>Анализ выполнения учебных программ показывает, что по многим предметам</w:t>
      </w:r>
      <w:r>
        <w:rPr>
          <w:rFonts w:ascii="Times New Roman CYR" w:hAnsi="Times New Roman CYR" w:cs="Times New Roman CYR"/>
        </w:rPr>
        <w:t>, в том числе и по факультативным занятиям</w:t>
      </w:r>
      <w:r w:rsidRPr="00D13EB5">
        <w:rPr>
          <w:rFonts w:ascii="Times New Roman CYR" w:hAnsi="Times New Roman CYR" w:cs="Times New Roman CYR"/>
        </w:rPr>
        <w:t xml:space="preserve"> в этом году количество запланированных часов в основном соответствует фактически проведенным. Расхождения между планом и фактом </w:t>
      </w:r>
      <w:r w:rsidR="00314E52">
        <w:rPr>
          <w:rFonts w:ascii="Times New Roman CYR" w:hAnsi="Times New Roman CYR" w:cs="Times New Roman CYR"/>
        </w:rPr>
        <w:t>отсутствуют</w:t>
      </w:r>
      <w:r w:rsidRPr="00D13EB5">
        <w:rPr>
          <w:rFonts w:ascii="Times New Roman CYR" w:hAnsi="Times New Roman CYR" w:cs="Times New Roman CYR"/>
        </w:rPr>
        <w:t>.</w:t>
      </w:r>
    </w:p>
    <w:p w:rsidR="009806E9" w:rsidRPr="00D13EB5"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t xml:space="preserve">Таким образом, теоретическая и практическая (контрольные работы, диагностические работы, лабораторные и  практические занятия) части учебных программ в </w:t>
      </w:r>
      <w:r>
        <w:rPr>
          <w:rFonts w:ascii="Times New Roman CYR" w:hAnsi="Times New Roman CYR" w:cs="Times New Roman CYR"/>
        </w:rPr>
        <w:t xml:space="preserve"> начальном, </w:t>
      </w:r>
      <w:r w:rsidRPr="00D13EB5">
        <w:rPr>
          <w:rFonts w:ascii="Times New Roman CYR" w:hAnsi="Times New Roman CYR" w:cs="Times New Roman CYR"/>
        </w:rPr>
        <w:t>основно</w:t>
      </w:r>
      <w:r>
        <w:rPr>
          <w:rFonts w:ascii="Times New Roman CYR" w:hAnsi="Times New Roman CYR" w:cs="Times New Roman CYR"/>
        </w:rPr>
        <w:t>м</w:t>
      </w:r>
      <w:r w:rsidRPr="00D13EB5">
        <w:rPr>
          <w:rFonts w:ascii="Times New Roman CYR" w:hAnsi="Times New Roman CYR" w:cs="Times New Roman CYR"/>
        </w:rPr>
        <w:t xml:space="preserve"> и среднем школьном звене реализованы в полном объеме.</w:t>
      </w:r>
    </w:p>
    <w:p w:rsidR="0080657B"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sidRPr="00D13EB5">
        <w:rPr>
          <w:rFonts w:ascii="Times New Roman CYR" w:hAnsi="Times New Roman CYR" w:cs="Times New Roman CYR"/>
        </w:rPr>
        <w:t>Кроме  общепринятой формы получения образования в школе созданы все условия для обучения детей с ограниченными возможностями здоровья – индивидуальное обучение на дому. Все учащиеся, обучающиеся на дому по состоянию здоровья (</w:t>
      </w:r>
      <w:r w:rsidR="0080657B">
        <w:rPr>
          <w:rFonts w:ascii="Times New Roman CYR" w:hAnsi="Times New Roman CYR" w:cs="Times New Roman CYR"/>
        </w:rPr>
        <w:t>1</w:t>
      </w:r>
      <w:r w:rsidR="00B06913">
        <w:rPr>
          <w:rFonts w:ascii="Times New Roman CYR" w:hAnsi="Times New Roman CYR" w:cs="Times New Roman CYR"/>
        </w:rPr>
        <w:t>3</w:t>
      </w:r>
      <w:r w:rsidRPr="00D13EB5">
        <w:rPr>
          <w:rFonts w:ascii="Times New Roman CYR" w:hAnsi="Times New Roman CYR" w:cs="Times New Roman CYR"/>
        </w:rPr>
        <w:t xml:space="preserve"> человек), успешно прошли курс обучения за соответствующий класс. Программы и учебные планы надомного обучения также выполнены.</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Отметим, что программы </w:t>
      </w:r>
      <w:r w:rsidRPr="0016715E">
        <w:rPr>
          <w:rFonts w:ascii="Times New Roman CYR" w:hAnsi="Times New Roman CYR" w:cs="Times New Roman CYR"/>
        </w:rPr>
        <w:t>факультативных занятий не предусматривают фиксирования образовательных результатов учащихся в дневниках детей, в специальных сертификатах</w:t>
      </w:r>
      <w:r>
        <w:rPr>
          <w:rFonts w:ascii="Times New Roman CYR" w:hAnsi="Times New Roman CYR" w:cs="Times New Roman CYR"/>
        </w:rPr>
        <w:t xml:space="preserve">, грамотах и т.п. Хотя это могло бы способствовать демонстрации успешности обучения школьника,  созданию ученического </w:t>
      </w:r>
      <w:proofErr w:type="spellStart"/>
      <w:r>
        <w:rPr>
          <w:rFonts w:ascii="Times New Roman CYR" w:hAnsi="Times New Roman CYR" w:cs="Times New Roman CYR"/>
        </w:rPr>
        <w:t>портфолио</w:t>
      </w:r>
      <w:proofErr w:type="spellEnd"/>
      <w:r>
        <w:rPr>
          <w:rFonts w:ascii="Times New Roman CYR" w:hAnsi="Times New Roman CYR" w:cs="Times New Roman CYR"/>
        </w:rPr>
        <w:t>.</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bCs/>
          <w:iCs/>
        </w:rPr>
      </w:pPr>
    </w:p>
    <w:p w:rsidR="00BC4702" w:rsidRPr="007B6D1B" w:rsidRDefault="00BC4702" w:rsidP="00BC4702">
      <w:pPr>
        <w:pStyle w:val="af1"/>
        <w:numPr>
          <w:ilvl w:val="0"/>
          <w:numId w:val="7"/>
        </w:numPr>
        <w:jc w:val="both"/>
        <w:rPr>
          <w:rStyle w:val="af0"/>
          <w:color w:val="4F6228" w:themeColor="accent3" w:themeShade="80"/>
          <w:sz w:val="28"/>
        </w:rPr>
      </w:pPr>
      <w:r w:rsidRPr="00B06913">
        <w:rPr>
          <w:rStyle w:val="af0"/>
          <w:color w:val="4F6228" w:themeColor="accent3" w:themeShade="80"/>
          <w:sz w:val="28"/>
        </w:rPr>
        <w:t>Развитие и функционирование системы дополнительного образования.</w:t>
      </w:r>
    </w:p>
    <w:p w:rsidR="00C90EE6" w:rsidRDefault="00C90EE6" w:rsidP="00C90EE6">
      <w:pPr>
        <w:spacing w:line="276" w:lineRule="auto"/>
        <w:jc w:val="both"/>
      </w:pPr>
    </w:p>
    <w:p w:rsidR="002A5588" w:rsidRPr="002A5588" w:rsidRDefault="002A5588" w:rsidP="002A5588">
      <w:pPr>
        <w:widowControl w:val="0"/>
        <w:autoSpaceDE w:val="0"/>
        <w:autoSpaceDN w:val="0"/>
        <w:adjustRightInd w:val="0"/>
        <w:spacing w:line="276" w:lineRule="auto"/>
        <w:ind w:firstLine="567"/>
        <w:jc w:val="both"/>
        <w:rPr>
          <w:rFonts w:ascii="Times New Roman CYR" w:hAnsi="Times New Roman CYR" w:cs="Times New Roman CYR"/>
        </w:rPr>
      </w:pPr>
      <w:r w:rsidRPr="002A5588">
        <w:rPr>
          <w:rFonts w:ascii="Times New Roman CYR" w:hAnsi="Times New Roman CYR" w:cs="Times New Roman CYR"/>
        </w:rPr>
        <w:t xml:space="preserve">       В течение  последних  лет  педагогический  коллектив  школы,  работая  в  инновационном  режиме,  определил  систему  работы,  направленную  на  обучение,  воспитание  и  развитие  учащихся  с  учётом  их  индивидуальных  особенностей,   образовательных  потребностей  и  личностных  склонностей  путём  создания  адаптивной  педагогической  системы  и  благоприятных  условий  для умственного,   нравственного  и  физического  развития  каждого  ребёнка.  В  результате  в  школе  сложилась  система  основного  и  дополнительного  образования.</w:t>
      </w:r>
    </w:p>
    <w:p w:rsidR="002A5588" w:rsidRPr="002A5588" w:rsidRDefault="002A5588" w:rsidP="002A5588">
      <w:pPr>
        <w:widowControl w:val="0"/>
        <w:autoSpaceDE w:val="0"/>
        <w:autoSpaceDN w:val="0"/>
        <w:adjustRightInd w:val="0"/>
        <w:spacing w:line="276" w:lineRule="auto"/>
        <w:ind w:firstLine="567"/>
        <w:jc w:val="both"/>
        <w:rPr>
          <w:rFonts w:ascii="Times New Roman CYR" w:hAnsi="Times New Roman CYR" w:cs="Times New Roman CYR"/>
        </w:rPr>
      </w:pPr>
      <w:r w:rsidRPr="002A5588">
        <w:rPr>
          <w:rFonts w:ascii="Times New Roman CYR" w:hAnsi="Times New Roman CYR" w:cs="Times New Roman CYR"/>
        </w:rPr>
        <w:t xml:space="preserve"> Анализируя  работу  отделения   дополнительного  образования  за  предыдущий  учебный  год,  коллектив  педагогов  дополнительного  образования  определил   следующие  цели  и  задачи  на  2014 – 2015  учебный  год:</w:t>
      </w:r>
    </w:p>
    <w:p w:rsidR="002A5588" w:rsidRPr="002A5588" w:rsidRDefault="002A5588" w:rsidP="002A5588">
      <w:pPr>
        <w:widowControl w:val="0"/>
        <w:autoSpaceDE w:val="0"/>
        <w:autoSpaceDN w:val="0"/>
        <w:adjustRightInd w:val="0"/>
        <w:spacing w:line="276" w:lineRule="auto"/>
        <w:ind w:firstLine="567"/>
        <w:jc w:val="both"/>
        <w:rPr>
          <w:rFonts w:ascii="Times New Roman CYR" w:hAnsi="Times New Roman CYR" w:cs="Times New Roman CYR"/>
        </w:rPr>
      </w:pPr>
    </w:p>
    <w:p w:rsidR="002A5588" w:rsidRPr="00BF7262" w:rsidRDefault="002A5588" w:rsidP="002A5588">
      <w:pPr>
        <w:jc w:val="both"/>
        <w:rPr>
          <w:szCs w:val="28"/>
        </w:rPr>
      </w:pPr>
      <w:r w:rsidRPr="00BF7262">
        <w:rPr>
          <w:b/>
          <w:szCs w:val="28"/>
        </w:rPr>
        <w:t>Цели  работы</w:t>
      </w:r>
      <w:r w:rsidRPr="00BF7262">
        <w:rPr>
          <w:szCs w:val="28"/>
        </w:rPr>
        <w:t>:</w:t>
      </w:r>
    </w:p>
    <w:p w:rsidR="002A5588" w:rsidRPr="00BF7262" w:rsidRDefault="002A5588" w:rsidP="002A5588">
      <w:pPr>
        <w:jc w:val="both"/>
        <w:rPr>
          <w:szCs w:val="28"/>
        </w:rPr>
      </w:pPr>
      <w:r w:rsidRPr="00BF7262">
        <w:rPr>
          <w:szCs w:val="28"/>
        </w:rPr>
        <w:t>1. Развитие  творческих  способностей  детей,  формирование  духовно  богатой  творчески  мыслящей  личности.</w:t>
      </w:r>
    </w:p>
    <w:p w:rsidR="002A5588" w:rsidRDefault="002A5588" w:rsidP="002A5588">
      <w:pPr>
        <w:jc w:val="both"/>
        <w:rPr>
          <w:szCs w:val="28"/>
        </w:rPr>
      </w:pPr>
      <w:r w:rsidRPr="00BF7262">
        <w:rPr>
          <w:b/>
          <w:szCs w:val="28"/>
        </w:rPr>
        <w:t>Задачи</w:t>
      </w:r>
      <w:r w:rsidRPr="00BF7262">
        <w:rPr>
          <w:szCs w:val="28"/>
        </w:rPr>
        <w:t xml:space="preserve">: </w:t>
      </w:r>
    </w:p>
    <w:p w:rsidR="002A5588" w:rsidRDefault="002A5588" w:rsidP="002A5588">
      <w:pPr>
        <w:jc w:val="both"/>
        <w:rPr>
          <w:szCs w:val="28"/>
        </w:rPr>
      </w:pPr>
      <w:r w:rsidRPr="00BF7262">
        <w:rPr>
          <w:szCs w:val="28"/>
        </w:rPr>
        <w:t xml:space="preserve">-  дальнейшее  развитие  системы  дополнительного                                               </w:t>
      </w:r>
      <w:r>
        <w:rPr>
          <w:szCs w:val="28"/>
        </w:rPr>
        <w:t xml:space="preserve">образования  с </w:t>
      </w:r>
      <w:r w:rsidRPr="00BF7262">
        <w:rPr>
          <w:szCs w:val="28"/>
        </w:rPr>
        <w:t>многоканальным  финансированием;</w:t>
      </w:r>
    </w:p>
    <w:p w:rsidR="002A5588" w:rsidRPr="00BF7262" w:rsidRDefault="002A5588" w:rsidP="002A5588">
      <w:pPr>
        <w:jc w:val="both"/>
        <w:rPr>
          <w:szCs w:val="28"/>
        </w:rPr>
      </w:pPr>
      <w:r w:rsidRPr="00BF7262">
        <w:rPr>
          <w:szCs w:val="28"/>
        </w:rPr>
        <w:t>-  формирование  творческих  коллективов,  повышение  результатов  их  деятельности;</w:t>
      </w:r>
    </w:p>
    <w:p w:rsidR="002A5588" w:rsidRPr="00BF7262" w:rsidRDefault="002A5588" w:rsidP="002A5588">
      <w:pPr>
        <w:tabs>
          <w:tab w:val="left" w:pos="1725"/>
        </w:tabs>
        <w:jc w:val="both"/>
        <w:rPr>
          <w:szCs w:val="28"/>
        </w:rPr>
      </w:pPr>
      <w:r w:rsidRPr="00BF7262">
        <w:rPr>
          <w:szCs w:val="28"/>
        </w:rPr>
        <w:t>-  организация  и  проведение  массовых  мероприятий.</w:t>
      </w:r>
    </w:p>
    <w:p w:rsidR="002A5588" w:rsidRPr="00BF7262" w:rsidRDefault="002A5588" w:rsidP="002A5588">
      <w:pPr>
        <w:jc w:val="both"/>
        <w:rPr>
          <w:szCs w:val="28"/>
        </w:rPr>
      </w:pPr>
    </w:p>
    <w:p w:rsidR="002A5588" w:rsidRPr="00BF7262" w:rsidRDefault="002A5588" w:rsidP="002A5588">
      <w:pPr>
        <w:jc w:val="both"/>
        <w:rPr>
          <w:szCs w:val="28"/>
        </w:rPr>
      </w:pPr>
      <w:r w:rsidRPr="00BF7262">
        <w:rPr>
          <w:szCs w:val="28"/>
        </w:rPr>
        <w:t xml:space="preserve"> 2. Сохранение  физического  и  психического  здоровья  детей.</w:t>
      </w:r>
    </w:p>
    <w:p w:rsidR="002A5588" w:rsidRPr="00BF7262" w:rsidRDefault="002A5588" w:rsidP="002A5588">
      <w:pPr>
        <w:jc w:val="both"/>
        <w:rPr>
          <w:szCs w:val="28"/>
        </w:rPr>
      </w:pPr>
      <w:r w:rsidRPr="00BF7262">
        <w:rPr>
          <w:b/>
          <w:szCs w:val="28"/>
        </w:rPr>
        <w:t>Задачи:</w:t>
      </w:r>
      <w:r w:rsidRPr="00BF7262">
        <w:rPr>
          <w:szCs w:val="28"/>
        </w:rPr>
        <w:t xml:space="preserve"> - организация  занятий,  укрепляющих  здоровье  детей  </w:t>
      </w:r>
      <w:proofErr w:type="gramStart"/>
      <w:r w:rsidRPr="00BF7262">
        <w:rPr>
          <w:szCs w:val="28"/>
        </w:rPr>
        <w:t xml:space="preserve">( </w:t>
      </w:r>
      <w:proofErr w:type="gramEnd"/>
      <w:r w:rsidRPr="00BF7262">
        <w:rPr>
          <w:szCs w:val="28"/>
        </w:rPr>
        <w:t>логопедия,  ритмика.)</w:t>
      </w:r>
    </w:p>
    <w:p w:rsidR="002A5588" w:rsidRPr="00BF7262" w:rsidRDefault="002A5588" w:rsidP="002A5588">
      <w:pPr>
        <w:tabs>
          <w:tab w:val="left" w:pos="2310"/>
        </w:tabs>
        <w:jc w:val="both"/>
        <w:rPr>
          <w:szCs w:val="28"/>
        </w:rPr>
      </w:pPr>
      <w:r w:rsidRPr="00BF7262">
        <w:rPr>
          <w:szCs w:val="28"/>
        </w:rPr>
        <w:tab/>
      </w:r>
    </w:p>
    <w:p w:rsidR="002A5588" w:rsidRPr="00BF7262" w:rsidRDefault="002A5588" w:rsidP="002A5588">
      <w:pPr>
        <w:jc w:val="both"/>
        <w:rPr>
          <w:szCs w:val="28"/>
        </w:rPr>
      </w:pPr>
      <w:r w:rsidRPr="00BF7262">
        <w:rPr>
          <w:szCs w:val="28"/>
        </w:rPr>
        <w:t>3.  Сохранение  и  совершенствование  материально – технической  базы  отделения.</w:t>
      </w:r>
    </w:p>
    <w:p w:rsidR="003B1F41" w:rsidRDefault="002A5588" w:rsidP="003B1F41">
      <w:pPr>
        <w:tabs>
          <w:tab w:val="left" w:pos="990"/>
        </w:tabs>
        <w:jc w:val="both"/>
        <w:rPr>
          <w:szCs w:val="28"/>
        </w:rPr>
      </w:pPr>
      <w:r w:rsidRPr="00BF7262">
        <w:rPr>
          <w:b/>
          <w:szCs w:val="28"/>
        </w:rPr>
        <w:t>Задачи</w:t>
      </w:r>
      <w:r w:rsidR="003B1F41">
        <w:rPr>
          <w:b/>
          <w:szCs w:val="28"/>
        </w:rPr>
        <w:t>:</w:t>
      </w:r>
      <w:r w:rsidRPr="00BF7262">
        <w:rPr>
          <w:szCs w:val="28"/>
        </w:rPr>
        <w:t xml:space="preserve">  </w:t>
      </w:r>
    </w:p>
    <w:p w:rsidR="002A5588" w:rsidRPr="00BF7262" w:rsidRDefault="002A5588" w:rsidP="003B1F41">
      <w:pPr>
        <w:tabs>
          <w:tab w:val="left" w:pos="990"/>
        </w:tabs>
        <w:ind w:firstLine="426"/>
        <w:jc w:val="both"/>
        <w:rPr>
          <w:szCs w:val="28"/>
        </w:rPr>
      </w:pPr>
      <w:r w:rsidRPr="00BF7262">
        <w:rPr>
          <w:szCs w:val="28"/>
        </w:rPr>
        <w:lastRenderedPageBreak/>
        <w:t>- оснащение  и  оборудование  кабинетов</w:t>
      </w:r>
      <w:r w:rsidR="003B1F41">
        <w:rPr>
          <w:szCs w:val="28"/>
        </w:rPr>
        <w:t xml:space="preserve"> </w:t>
      </w:r>
      <w:r w:rsidRPr="00BF7262">
        <w:rPr>
          <w:szCs w:val="28"/>
        </w:rPr>
        <w:t xml:space="preserve">дополнительного  образования; </w:t>
      </w:r>
    </w:p>
    <w:p w:rsidR="002A5588" w:rsidRPr="00BF7262" w:rsidRDefault="002A5588" w:rsidP="003B1F41">
      <w:pPr>
        <w:ind w:firstLine="426"/>
        <w:jc w:val="both"/>
        <w:rPr>
          <w:szCs w:val="28"/>
        </w:rPr>
      </w:pPr>
      <w:r w:rsidRPr="00BF7262">
        <w:rPr>
          <w:szCs w:val="28"/>
        </w:rPr>
        <w:t>- приобретение  костюмов  для  танцевального       коллектива  и  вокального  ансамбля.</w:t>
      </w:r>
    </w:p>
    <w:p w:rsidR="002A5588" w:rsidRPr="00BF7262" w:rsidRDefault="002A5588" w:rsidP="002A5588">
      <w:pPr>
        <w:jc w:val="both"/>
        <w:rPr>
          <w:szCs w:val="28"/>
        </w:rPr>
      </w:pPr>
      <w:r w:rsidRPr="00BF7262">
        <w:rPr>
          <w:szCs w:val="28"/>
        </w:rPr>
        <w:t xml:space="preserve">          На  протяжении   учебного  года  коллектив  педагогов  дополнительного  образования   активно  работал  над  решением  поставленных  задач.   </w:t>
      </w:r>
    </w:p>
    <w:p w:rsidR="002A5588" w:rsidRPr="00BF7262" w:rsidRDefault="002A5588" w:rsidP="002A5588">
      <w:pPr>
        <w:jc w:val="both"/>
        <w:rPr>
          <w:szCs w:val="28"/>
        </w:rPr>
      </w:pPr>
    </w:p>
    <w:p w:rsidR="002A5588" w:rsidRPr="00BF7262" w:rsidRDefault="002A5588" w:rsidP="002A5588">
      <w:pPr>
        <w:ind w:firstLine="708"/>
        <w:jc w:val="both"/>
        <w:rPr>
          <w:b/>
          <w:szCs w:val="28"/>
        </w:rPr>
      </w:pPr>
      <w:r w:rsidRPr="00BF7262">
        <w:rPr>
          <w:b/>
          <w:szCs w:val="28"/>
        </w:rPr>
        <w:t>1. Развитие  творческих  способностей  детей,  формирование  духовно  богатой  творчески  мыслящей  личности.</w:t>
      </w:r>
    </w:p>
    <w:p w:rsidR="002A5588" w:rsidRPr="00BF7262" w:rsidRDefault="002A5588" w:rsidP="002A5588">
      <w:pPr>
        <w:jc w:val="both"/>
        <w:rPr>
          <w:szCs w:val="28"/>
        </w:rPr>
      </w:pPr>
    </w:p>
    <w:p w:rsidR="002A5588" w:rsidRPr="00BF7262" w:rsidRDefault="002A5588" w:rsidP="002A5588">
      <w:pPr>
        <w:jc w:val="both"/>
        <w:rPr>
          <w:szCs w:val="28"/>
        </w:rPr>
      </w:pPr>
      <w:r w:rsidRPr="00BF7262">
        <w:rPr>
          <w:szCs w:val="28"/>
        </w:rPr>
        <w:t xml:space="preserve">         Дополнительное  образование  детей  в  нашей  школе  направлено  на  развитие  личности,  её  мотивации  к  познанию  и  творческой  деятельности.  </w:t>
      </w:r>
    </w:p>
    <w:p w:rsidR="002A5588" w:rsidRPr="00BF7262" w:rsidRDefault="002A5588" w:rsidP="002A5588">
      <w:pPr>
        <w:jc w:val="both"/>
        <w:rPr>
          <w:szCs w:val="28"/>
        </w:rPr>
      </w:pPr>
      <w:r w:rsidRPr="00BF7262">
        <w:rPr>
          <w:szCs w:val="28"/>
        </w:rPr>
        <w:t xml:space="preserve">         Основными   принципами  в  организации   системы  дополнительного  образования  в  школе  являются:  </w:t>
      </w:r>
    </w:p>
    <w:p w:rsidR="002A5588" w:rsidRPr="00BF7262" w:rsidRDefault="002A5588" w:rsidP="002A5588">
      <w:pPr>
        <w:jc w:val="both"/>
        <w:rPr>
          <w:szCs w:val="28"/>
        </w:rPr>
      </w:pPr>
      <w:r w:rsidRPr="00BF7262">
        <w:rPr>
          <w:szCs w:val="28"/>
        </w:rPr>
        <w:t xml:space="preserve">        -  свободный  выбор  детьми  дополнительных  образовательных  программ  в  соответствии  с  интересами,  склонностями  и  способностями  детей;</w:t>
      </w:r>
    </w:p>
    <w:p w:rsidR="002A5588" w:rsidRPr="00BF7262" w:rsidRDefault="002A5588" w:rsidP="002A5588">
      <w:pPr>
        <w:ind w:firstLine="708"/>
        <w:jc w:val="both"/>
        <w:rPr>
          <w:szCs w:val="28"/>
        </w:rPr>
      </w:pPr>
      <w:r w:rsidRPr="00BF7262">
        <w:rPr>
          <w:szCs w:val="28"/>
        </w:rPr>
        <w:t>-  многообразие  дополнительных  образовательных  программ:</w:t>
      </w:r>
    </w:p>
    <w:p w:rsidR="002A5588" w:rsidRPr="00BF7262" w:rsidRDefault="002A5588" w:rsidP="002A5588">
      <w:pPr>
        <w:ind w:firstLine="708"/>
        <w:jc w:val="both"/>
        <w:rPr>
          <w:szCs w:val="28"/>
        </w:rPr>
      </w:pPr>
      <w:r w:rsidRPr="00BF7262">
        <w:rPr>
          <w:szCs w:val="28"/>
        </w:rPr>
        <w:t>-  непрерывность  дополнительного  образования;</w:t>
      </w:r>
    </w:p>
    <w:p w:rsidR="002A5588" w:rsidRPr="00BF7262" w:rsidRDefault="002A5588" w:rsidP="002A5588">
      <w:pPr>
        <w:ind w:firstLine="708"/>
        <w:jc w:val="both"/>
        <w:rPr>
          <w:szCs w:val="28"/>
        </w:rPr>
      </w:pPr>
      <w:r w:rsidRPr="00BF7262">
        <w:rPr>
          <w:szCs w:val="28"/>
        </w:rPr>
        <w:t>-  творческое  сотрудничество  педагогических  работников  и  детей;</w:t>
      </w:r>
    </w:p>
    <w:p w:rsidR="002A5588" w:rsidRPr="00BF7262" w:rsidRDefault="002A5588" w:rsidP="003B1F41">
      <w:pPr>
        <w:ind w:firstLine="708"/>
        <w:jc w:val="both"/>
        <w:rPr>
          <w:szCs w:val="28"/>
        </w:rPr>
      </w:pPr>
      <w:r w:rsidRPr="00BF7262">
        <w:rPr>
          <w:szCs w:val="28"/>
        </w:rPr>
        <w:t>-  сохранение  здоровья  детей.</w:t>
      </w:r>
    </w:p>
    <w:p w:rsidR="002A5588" w:rsidRPr="00BF7262" w:rsidRDefault="002A5588" w:rsidP="002A5588">
      <w:pPr>
        <w:jc w:val="both"/>
        <w:rPr>
          <w:szCs w:val="28"/>
        </w:rPr>
      </w:pPr>
      <w:r w:rsidRPr="00BF7262">
        <w:rPr>
          <w:szCs w:val="28"/>
        </w:rPr>
        <w:t xml:space="preserve">    Сегодня  в  школьной  системе  дополнительного  образования  занимается  третья  часть  всех  обучающихся  в  нашей  школе.  Они  имеют  возможность  развивать  свои  способности  как  в  коллективах  на  платной  основе,  так  и  на  бесплатной.</w:t>
      </w:r>
    </w:p>
    <w:p w:rsidR="002A5588" w:rsidRPr="00BF7262" w:rsidRDefault="002A5588" w:rsidP="002A5588">
      <w:pPr>
        <w:jc w:val="both"/>
        <w:rPr>
          <w:szCs w:val="28"/>
        </w:rPr>
      </w:pPr>
      <w:r w:rsidRPr="00BF7262">
        <w:rPr>
          <w:szCs w:val="28"/>
        </w:rPr>
        <w:t xml:space="preserve">    С  детьми  работают  двадцать  один  педагог  основного  и  дополнительного  образования.</w:t>
      </w:r>
    </w:p>
    <w:p w:rsidR="002A5588" w:rsidRPr="00BF7262" w:rsidRDefault="002A5588" w:rsidP="002A5588">
      <w:pPr>
        <w:jc w:val="both"/>
        <w:rPr>
          <w:szCs w:val="28"/>
        </w:rPr>
      </w:pPr>
      <w:r w:rsidRPr="00BF7262">
        <w:rPr>
          <w:szCs w:val="28"/>
        </w:rPr>
        <w:t xml:space="preserve">    Дополнительное  образование  в  школе  развивается  по  нескольким  направлениям:</w:t>
      </w:r>
    </w:p>
    <w:p w:rsidR="002A5588" w:rsidRPr="00BF7262" w:rsidRDefault="002A5588" w:rsidP="00CE42DC">
      <w:pPr>
        <w:numPr>
          <w:ilvl w:val="0"/>
          <w:numId w:val="42"/>
        </w:numPr>
        <w:jc w:val="both"/>
        <w:rPr>
          <w:szCs w:val="28"/>
        </w:rPr>
      </w:pPr>
      <w:r w:rsidRPr="00BF7262">
        <w:rPr>
          <w:szCs w:val="28"/>
        </w:rPr>
        <w:t>Эстетическая  направленность.</w:t>
      </w:r>
    </w:p>
    <w:p w:rsidR="002A5588" w:rsidRPr="00BF7262" w:rsidRDefault="002A5588" w:rsidP="00CE42DC">
      <w:pPr>
        <w:numPr>
          <w:ilvl w:val="0"/>
          <w:numId w:val="42"/>
        </w:numPr>
        <w:jc w:val="both"/>
        <w:rPr>
          <w:szCs w:val="28"/>
        </w:rPr>
      </w:pPr>
      <w:r w:rsidRPr="00BF7262">
        <w:rPr>
          <w:szCs w:val="28"/>
        </w:rPr>
        <w:t>Спортивное  направление.</w:t>
      </w:r>
    </w:p>
    <w:p w:rsidR="002A5588" w:rsidRPr="00BF7262" w:rsidRDefault="002A5588" w:rsidP="00CE42DC">
      <w:pPr>
        <w:numPr>
          <w:ilvl w:val="0"/>
          <w:numId w:val="42"/>
        </w:numPr>
        <w:jc w:val="both"/>
        <w:rPr>
          <w:szCs w:val="28"/>
        </w:rPr>
      </w:pPr>
      <w:proofErr w:type="spellStart"/>
      <w:r w:rsidRPr="00BF7262">
        <w:rPr>
          <w:szCs w:val="28"/>
        </w:rPr>
        <w:t>Туристко-краеведческое</w:t>
      </w:r>
      <w:proofErr w:type="spellEnd"/>
      <w:r w:rsidRPr="00BF7262">
        <w:rPr>
          <w:szCs w:val="28"/>
        </w:rPr>
        <w:t xml:space="preserve">  направление.</w:t>
      </w:r>
    </w:p>
    <w:p w:rsidR="002A5588" w:rsidRPr="00BF7262" w:rsidRDefault="002A5588" w:rsidP="002A5588">
      <w:pPr>
        <w:jc w:val="both"/>
        <w:rPr>
          <w:szCs w:val="28"/>
        </w:rPr>
      </w:pPr>
      <w:r w:rsidRPr="00BF7262">
        <w:rPr>
          <w:szCs w:val="28"/>
        </w:rPr>
        <w:t xml:space="preserve">  4.Образовательное  направление.</w:t>
      </w:r>
    </w:p>
    <w:p w:rsidR="002A5588" w:rsidRPr="00BF7262" w:rsidRDefault="002A5588" w:rsidP="002A5588">
      <w:pPr>
        <w:jc w:val="both"/>
        <w:rPr>
          <w:szCs w:val="28"/>
        </w:rPr>
      </w:pPr>
      <w:r w:rsidRPr="00BF7262">
        <w:rPr>
          <w:szCs w:val="28"/>
        </w:rPr>
        <w:t xml:space="preserve">        В  соответствии  с  типовым  положением  в  МОУ  СОШ  №14  имеются  три  бюджетных  ставки  педагогов  дополнительного  образования (это  54  часа).   Эти  ставки  использованы  для  организации  четырнадцати  творческих  коллективов,  в  которых   на  начало  учебного  года,  занималось  179  человек.  С  детьми  работают  одиннадцать  педагогов  дополнительного  образования:  </w:t>
      </w:r>
    </w:p>
    <w:p w:rsidR="003B1F41" w:rsidRDefault="003B1F41" w:rsidP="002A5588">
      <w:pPr>
        <w:ind w:left="-180"/>
        <w:jc w:val="both"/>
        <w:rPr>
          <w:b/>
          <w:color w:val="FF0000"/>
          <w:szCs w:val="28"/>
        </w:rPr>
      </w:pPr>
    </w:p>
    <w:p w:rsidR="002A5588" w:rsidRPr="00BF7262" w:rsidRDefault="002A5588" w:rsidP="003B1F41">
      <w:pPr>
        <w:ind w:left="-180"/>
        <w:jc w:val="center"/>
        <w:rPr>
          <w:b/>
          <w:color w:val="FF0000"/>
          <w:szCs w:val="28"/>
        </w:rPr>
      </w:pPr>
      <w:r w:rsidRPr="00BF7262">
        <w:rPr>
          <w:b/>
          <w:color w:val="FF0000"/>
          <w:szCs w:val="28"/>
        </w:rPr>
        <w:t>Распределение нагрузки на 2014 -2015 учебный год.</w:t>
      </w:r>
    </w:p>
    <w:p w:rsidR="002A5588" w:rsidRPr="00BF7262" w:rsidRDefault="002A5588" w:rsidP="003B1F41">
      <w:pPr>
        <w:ind w:left="-180"/>
        <w:jc w:val="both"/>
        <w:rPr>
          <w:szCs w:val="28"/>
        </w:rPr>
      </w:pPr>
      <w:r w:rsidRPr="00BF7262">
        <w:rPr>
          <w:szCs w:val="28"/>
        </w:rPr>
        <w:t>Отделение доп. образования (54 часа).</w:t>
      </w:r>
    </w:p>
    <w:tbl>
      <w:tblPr>
        <w:tblpPr w:leftFromText="180" w:rightFromText="180" w:vertAnchor="text" w:horzAnchor="margin" w:tblpXSpec="center" w:tblpY="301"/>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8"/>
        <w:gridCol w:w="2772"/>
        <w:gridCol w:w="1715"/>
        <w:gridCol w:w="2773"/>
      </w:tblGrid>
      <w:tr w:rsidR="002A5588" w:rsidRPr="00BF7262" w:rsidTr="003B1F41">
        <w:trPr>
          <w:trHeight w:val="416"/>
        </w:trPr>
        <w:tc>
          <w:tcPr>
            <w:tcW w:w="2938" w:type="dxa"/>
            <w:vAlign w:val="center"/>
          </w:tcPr>
          <w:p w:rsidR="002A5588" w:rsidRPr="003B1F41" w:rsidRDefault="003B1F41" w:rsidP="003B1F41">
            <w:pPr>
              <w:jc w:val="center"/>
              <w:rPr>
                <w:b/>
                <w:sz w:val="22"/>
              </w:rPr>
            </w:pPr>
            <w:r w:rsidRPr="003B1F41">
              <w:rPr>
                <w:b/>
                <w:sz w:val="22"/>
              </w:rPr>
              <w:t>Название  коллектива</w:t>
            </w:r>
          </w:p>
        </w:tc>
        <w:tc>
          <w:tcPr>
            <w:tcW w:w="2772" w:type="dxa"/>
            <w:vAlign w:val="center"/>
          </w:tcPr>
          <w:p w:rsidR="002A5588" w:rsidRPr="003B1F41" w:rsidRDefault="002A5588" w:rsidP="003B1F41">
            <w:pPr>
              <w:jc w:val="center"/>
              <w:rPr>
                <w:b/>
                <w:sz w:val="22"/>
              </w:rPr>
            </w:pPr>
            <w:r w:rsidRPr="003B1F41">
              <w:rPr>
                <w:b/>
                <w:sz w:val="22"/>
              </w:rPr>
              <w:t>Педагог  доп</w:t>
            </w:r>
            <w:r w:rsidR="003B1F41" w:rsidRPr="003B1F41">
              <w:rPr>
                <w:b/>
                <w:sz w:val="22"/>
              </w:rPr>
              <w:t>олнительного</w:t>
            </w:r>
            <w:r w:rsidRPr="003B1F41">
              <w:rPr>
                <w:b/>
                <w:sz w:val="22"/>
              </w:rPr>
              <w:t xml:space="preserve"> образования</w:t>
            </w:r>
          </w:p>
        </w:tc>
        <w:tc>
          <w:tcPr>
            <w:tcW w:w="1715" w:type="dxa"/>
            <w:vAlign w:val="center"/>
          </w:tcPr>
          <w:p w:rsidR="002A5588" w:rsidRPr="003B1F41" w:rsidRDefault="003B1F41" w:rsidP="003B1F41">
            <w:pPr>
              <w:jc w:val="center"/>
              <w:rPr>
                <w:b/>
                <w:sz w:val="22"/>
              </w:rPr>
            </w:pPr>
            <w:r w:rsidRPr="003B1F41">
              <w:rPr>
                <w:b/>
                <w:sz w:val="22"/>
              </w:rPr>
              <w:t>Класс</w:t>
            </w:r>
          </w:p>
        </w:tc>
        <w:tc>
          <w:tcPr>
            <w:tcW w:w="2773" w:type="dxa"/>
            <w:vAlign w:val="center"/>
          </w:tcPr>
          <w:p w:rsidR="002A5588" w:rsidRPr="003B1F41" w:rsidRDefault="002A5588" w:rsidP="003B1F41">
            <w:pPr>
              <w:jc w:val="center"/>
              <w:rPr>
                <w:b/>
                <w:sz w:val="22"/>
              </w:rPr>
            </w:pPr>
            <w:r w:rsidRPr="003B1F41">
              <w:rPr>
                <w:b/>
                <w:sz w:val="22"/>
              </w:rPr>
              <w:t>Кол-во человек</w:t>
            </w:r>
          </w:p>
        </w:tc>
      </w:tr>
      <w:tr w:rsidR="002A5588" w:rsidRPr="00BF7262" w:rsidTr="009B0668">
        <w:trPr>
          <w:trHeight w:val="718"/>
        </w:trPr>
        <w:tc>
          <w:tcPr>
            <w:tcW w:w="2938" w:type="dxa"/>
          </w:tcPr>
          <w:p w:rsidR="003B1F41" w:rsidRDefault="002A5588" w:rsidP="003B1F41">
            <w:r w:rsidRPr="00BF7262">
              <w:t xml:space="preserve">1. Вокальный ансамбль. </w:t>
            </w:r>
          </w:p>
          <w:p w:rsidR="002A5588" w:rsidRPr="00BF7262" w:rsidRDefault="002A5588" w:rsidP="003B1F41">
            <w:r w:rsidRPr="00BF7262">
              <w:t>4 часа.</w:t>
            </w:r>
          </w:p>
        </w:tc>
        <w:tc>
          <w:tcPr>
            <w:tcW w:w="2772" w:type="dxa"/>
          </w:tcPr>
          <w:p w:rsidR="002A5588" w:rsidRPr="00BF7262" w:rsidRDefault="002A5588" w:rsidP="009B0668">
            <w:pPr>
              <w:jc w:val="center"/>
            </w:pPr>
            <w:proofErr w:type="spellStart"/>
            <w:r w:rsidRPr="00BF7262">
              <w:t>Хромова</w:t>
            </w:r>
            <w:proofErr w:type="spellEnd"/>
            <w:r w:rsidRPr="00BF7262">
              <w:t xml:space="preserve"> Л. М. </w:t>
            </w:r>
          </w:p>
        </w:tc>
        <w:tc>
          <w:tcPr>
            <w:tcW w:w="1715" w:type="dxa"/>
          </w:tcPr>
          <w:p w:rsidR="002A5588" w:rsidRPr="00BF7262" w:rsidRDefault="002A5588" w:rsidP="009B0668">
            <w:pPr>
              <w:jc w:val="center"/>
            </w:pPr>
            <w:r w:rsidRPr="00BF7262">
              <w:t>9 – 11 Кл.</w:t>
            </w:r>
          </w:p>
        </w:tc>
        <w:tc>
          <w:tcPr>
            <w:tcW w:w="2773" w:type="dxa"/>
          </w:tcPr>
          <w:p w:rsidR="002A5588" w:rsidRPr="00BF7262" w:rsidRDefault="002A5588" w:rsidP="009B0668">
            <w:pPr>
              <w:jc w:val="center"/>
            </w:pPr>
            <w:r w:rsidRPr="00BF7262">
              <w:t>10 человек.</w:t>
            </w:r>
          </w:p>
        </w:tc>
      </w:tr>
      <w:tr w:rsidR="002A5588" w:rsidRPr="00BF7262" w:rsidTr="009B0668">
        <w:trPr>
          <w:trHeight w:val="615"/>
        </w:trPr>
        <w:tc>
          <w:tcPr>
            <w:tcW w:w="2938" w:type="dxa"/>
          </w:tcPr>
          <w:p w:rsidR="003B1F41" w:rsidRDefault="002A5588" w:rsidP="003B1F41">
            <w:r w:rsidRPr="00BF7262">
              <w:t xml:space="preserve">2 . Вокальный ансамбль. </w:t>
            </w:r>
          </w:p>
          <w:p w:rsidR="002A5588" w:rsidRPr="00BF7262" w:rsidRDefault="002A5588" w:rsidP="003B1F41">
            <w:r w:rsidRPr="00BF7262">
              <w:t>4 часа.</w:t>
            </w:r>
          </w:p>
        </w:tc>
        <w:tc>
          <w:tcPr>
            <w:tcW w:w="2772" w:type="dxa"/>
          </w:tcPr>
          <w:p w:rsidR="002A5588" w:rsidRPr="00BF7262" w:rsidRDefault="002A5588" w:rsidP="009B0668">
            <w:pPr>
              <w:jc w:val="center"/>
            </w:pPr>
            <w:proofErr w:type="spellStart"/>
            <w:r w:rsidRPr="00BF7262">
              <w:t>Хромова</w:t>
            </w:r>
            <w:proofErr w:type="spellEnd"/>
            <w:r w:rsidRPr="00BF7262">
              <w:t xml:space="preserve"> Л. М.</w:t>
            </w:r>
          </w:p>
        </w:tc>
        <w:tc>
          <w:tcPr>
            <w:tcW w:w="1715" w:type="dxa"/>
          </w:tcPr>
          <w:p w:rsidR="002A5588" w:rsidRPr="00BF7262" w:rsidRDefault="002A5588" w:rsidP="009B0668">
            <w:pPr>
              <w:jc w:val="center"/>
            </w:pPr>
            <w:r w:rsidRPr="00BF7262">
              <w:t>7 Кл.</w:t>
            </w:r>
          </w:p>
          <w:p w:rsidR="002A5588" w:rsidRPr="00BF7262" w:rsidRDefault="002A5588" w:rsidP="009B0668">
            <w:pPr>
              <w:jc w:val="center"/>
            </w:pPr>
          </w:p>
        </w:tc>
        <w:tc>
          <w:tcPr>
            <w:tcW w:w="2773" w:type="dxa"/>
          </w:tcPr>
          <w:p w:rsidR="002A5588" w:rsidRPr="00BF7262" w:rsidRDefault="002A5588" w:rsidP="009B0668">
            <w:pPr>
              <w:jc w:val="center"/>
            </w:pPr>
            <w:r w:rsidRPr="00BF7262">
              <w:t>10 человек.</w:t>
            </w:r>
          </w:p>
        </w:tc>
      </w:tr>
      <w:tr w:rsidR="002A5588" w:rsidRPr="00BF7262" w:rsidTr="003B1F41">
        <w:trPr>
          <w:trHeight w:val="564"/>
        </w:trPr>
        <w:tc>
          <w:tcPr>
            <w:tcW w:w="2938" w:type="dxa"/>
          </w:tcPr>
          <w:p w:rsidR="002A5588" w:rsidRPr="00BF7262" w:rsidRDefault="002A5588" w:rsidP="003B1F41">
            <w:r w:rsidRPr="00BF7262">
              <w:t>3.Театральный коллектив. 4 часов.</w:t>
            </w:r>
          </w:p>
          <w:p w:rsidR="002A5588" w:rsidRPr="00BF7262" w:rsidRDefault="002A5588" w:rsidP="003B1F41"/>
        </w:tc>
        <w:tc>
          <w:tcPr>
            <w:tcW w:w="2772" w:type="dxa"/>
          </w:tcPr>
          <w:p w:rsidR="002A5588" w:rsidRPr="00BF7262" w:rsidRDefault="002A5588" w:rsidP="009B0668">
            <w:pPr>
              <w:jc w:val="center"/>
            </w:pPr>
            <w:r w:rsidRPr="00BF7262">
              <w:t>Алексеева Л.С.</w:t>
            </w:r>
          </w:p>
          <w:p w:rsidR="002A5588" w:rsidRPr="00BF7262" w:rsidRDefault="002A5588" w:rsidP="009B0668">
            <w:pPr>
              <w:jc w:val="center"/>
            </w:pPr>
          </w:p>
        </w:tc>
        <w:tc>
          <w:tcPr>
            <w:tcW w:w="1715" w:type="dxa"/>
          </w:tcPr>
          <w:p w:rsidR="002A5588" w:rsidRPr="00BF7262" w:rsidRDefault="002A5588" w:rsidP="009B0668">
            <w:pPr>
              <w:jc w:val="center"/>
            </w:pPr>
            <w:r w:rsidRPr="00BF7262">
              <w:t>9 «Б», «В» Кл.</w:t>
            </w:r>
          </w:p>
        </w:tc>
        <w:tc>
          <w:tcPr>
            <w:tcW w:w="2773" w:type="dxa"/>
          </w:tcPr>
          <w:p w:rsidR="002A5588" w:rsidRPr="00BF7262" w:rsidRDefault="002A5588" w:rsidP="009B0668">
            <w:pPr>
              <w:jc w:val="center"/>
            </w:pPr>
            <w:r w:rsidRPr="00BF7262">
              <w:t>10 человек.</w:t>
            </w:r>
          </w:p>
          <w:p w:rsidR="002A5588" w:rsidRPr="00BF7262" w:rsidRDefault="002A5588" w:rsidP="009B0668">
            <w:pPr>
              <w:jc w:val="center"/>
            </w:pPr>
          </w:p>
        </w:tc>
      </w:tr>
      <w:tr w:rsidR="002A5588" w:rsidRPr="00BF7262" w:rsidTr="009B0668">
        <w:trPr>
          <w:trHeight w:val="435"/>
        </w:trPr>
        <w:tc>
          <w:tcPr>
            <w:tcW w:w="2938" w:type="dxa"/>
          </w:tcPr>
          <w:p w:rsidR="002A5588" w:rsidRPr="00BF7262" w:rsidRDefault="002A5588" w:rsidP="003B1F41">
            <w:r w:rsidRPr="00BF7262">
              <w:t>4.Театральный коллектив. 4 часа.</w:t>
            </w:r>
          </w:p>
        </w:tc>
        <w:tc>
          <w:tcPr>
            <w:tcW w:w="2772" w:type="dxa"/>
          </w:tcPr>
          <w:p w:rsidR="002A5588" w:rsidRPr="00BF7262" w:rsidRDefault="002A5588" w:rsidP="009B0668">
            <w:pPr>
              <w:jc w:val="center"/>
            </w:pPr>
            <w:r w:rsidRPr="00BF7262">
              <w:t>Алексеева Л.С.</w:t>
            </w:r>
          </w:p>
          <w:p w:rsidR="002A5588" w:rsidRPr="00BF7262" w:rsidRDefault="002A5588" w:rsidP="003B1F41"/>
        </w:tc>
        <w:tc>
          <w:tcPr>
            <w:tcW w:w="1715" w:type="dxa"/>
          </w:tcPr>
          <w:p w:rsidR="002A5588" w:rsidRPr="00BF7262" w:rsidRDefault="002A5588" w:rsidP="009B0668">
            <w:pPr>
              <w:jc w:val="center"/>
            </w:pPr>
            <w:r w:rsidRPr="00BF7262">
              <w:t>10 «А» Кл.</w:t>
            </w:r>
          </w:p>
          <w:p w:rsidR="002A5588" w:rsidRPr="00BF7262" w:rsidRDefault="002A5588" w:rsidP="009B0668">
            <w:pPr>
              <w:jc w:val="center"/>
            </w:pPr>
          </w:p>
        </w:tc>
        <w:tc>
          <w:tcPr>
            <w:tcW w:w="2773" w:type="dxa"/>
          </w:tcPr>
          <w:p w:rsidR="002A5588" w:rsidRPr="00BF7262" w:rsidRDefault="002A5588" w:rsidP="009B0668">
            <w:pPr>
              <w:jc w:val="center"/>
            </w:pPr>
            <w:r w:rsidRPr="00BF7262">
              <w:t>10 человек.</w:t>
            </w:r>
          </w:p>
          <w:p w:rsidR="002A5588" w:rsidRPr="00BF7262" w:rsidRDefault="002A5588" w:rsidP="009B0668">
            <w:pPr>
              <w:jc w:val="center"/>
            </w:pPr>
          </w:p>
        </w:tc>
      </w:tr>
      <w:tr w:rsidR="002A5588" w:rsidRPr="00BF7262" w:rsidTr="009B0668">
        <w:trPr>
          <w:trHeight w:val="502"/>
        </w:trPr>
        <w:tc>
          <w:tcPr>
            <w:tcW w:w="2938" w:type="dxa"/>
          </w:tcPr>
          <w:p w:rsidR="002A5588" w:rsidRPr="00BF7262" w:rsidRDefault="002A5588" w:rsidP="003B1F41">
            <w:r w:rsidRPr="00BF7262">
              <w:t>5.Театральный коллектив. 6 часов.</w:t>
            </w:r>
          </w:p>
        </w:tc>
        <w:tc>
          <w:tcPr>
            <w:tcW w:w="2772" w:type="dxa"/>
          </w:tcPr>
          <w:p w:rsidR="002A5588" w:rsidRPr="00BF7262" w:rsidRDefault="002A5588" w:rsidP="009B0668">
            <w:pPr>
              <w:jc w:val="center"/>
            </w:pPr>
            <w:r w:rsidRPr="00BF7262">
              <w:t>Алексеева Л.С.</w:t>
            </w:r>
          </w:p>
          <w:p w:rsidR="002A5588" w:rsidRPr="00BF7262" w:rsidRDefault="002A5588" w:rsidP="009B0668">
            <w:pPr>
              <w:jc w:val="center"/>
            </w:pPr>
          </w:p>
        </w:tc>
        <w:tc>
          <w:tcPr>
            <w:tcW w:w="1715" w:type="dxa"/>
          </w:tcPr>
          <w:p w:rsidR="002A5588" w:rsidRPr="00BF7262" w:rsidRDefault="002A5588" w:rsidP="009B0668">
            <w:pPr>
              <w:jc w:val="center"/>
            </w:pPr>
            <w:r w:rsidRPr="00BF7262">
              <w:t>9 «А» Кл.</w:t>
            </w:r>
          </w:p>
        </w:tc>
        <w:tc>
          <w:tcPr>
            <w:tcW w:w="2773" w:type="dxa"/>
          </w:tcPr>
          <w:p w:rsidR="002A5588" w:rsidRPr="00BF7262" w:rsidRDefault="002A5588" w:rsidP="009B0668">
            <w:pPr>
              <w:jc w:val="center"/>
            </w:pPr>
            <w:r w:rsidRPr="00BF7262">
              <w:t>14 человек.</w:t>
            </w:r>
          </w:p>
        </w:tc>
      </w:tr>
      <w:tr w:rsidR="002A5588" w:rsidRPr="00BF7262" w:rsidTr="009B0668">
        <w:trPr>
          <w:trHeight w:val="453"/>
        </w:trPr>
        <w:tc>
          <w:tcPr>
            <w:tcW w:w="2938" w:type="dxa"/>
          </w:tcPr>
          <w:p w:rsidR="002A5588" w:rsidRPr="00BF7262" w:rsidRDefault="002A5588" w:rsidP="003B1F41">
            <w:r w:rsidRPr="00BF7262">
              <w:t>6.Театральный коллектив. 4 часа.</w:t>
            </w:r>
          </w:p>
        </w:tc>
        <w:tc>
          <w:tcPr>
            <w:tcW w:w="2772" w:type="dxa"/>
          </w:tcPr>
          <w:p w:rsidR="002A5588" w:rsidRPr="00BF7262" w:rsidRDefault="002A5588" w:rsidP="009B0668">
            <w:pPr>
              <w:jc w:val="center"/>
            </w:pPr>
            <w:proofErr w:type="spellStart"/>
            <w:r w:rsidRPr="00BF7262">
              <w:t>Ворохова</w:t>
            </w:r>
            <w:proofErr w:type="spellEnd"/>
            <w:r w:rsidRPr="00BF7262">
              <w:t xml:space="preserve"> А. Ф.</w:t>
            </w:r>
          </w:p>
        </w:tc>
        <w:tc>
          <w:tcPr>
            <w:tcW w:w="1715" w:type="dxa"/>
          </w:tcPr>
          <w:p w:rsidR="002A5588" w:rsidRPr="00BF7262" w:rsidRDefault="002A5588" w:rsidP="009B0668">
            <w:pPr>
              <w:jc w:val="center"/>
            </w:pPr>
            <w:r w:rsidRPr="00BF7262">
              <w:t>10 «В» Кл.</w:t>
            </w:r>
          </w:p>
        </w:tc>
        <w:tc>
          <w:tcPr>
            <w:tcW w:w="2773" w:type="dxa"/>
          </w:tcPr>
          <w:p w:rsidR="002A5588" w:rsidRPr="00BF7262" w:rsidRDefault="002A5588" w:rsidP="009B0668">
            <w:pPr>
              <w:jc w:val="center"/>
            </w:pPr>
            <w:r w:rsidRPr="00BF7262">
              <w:t>10 человек.</w:t>
            </w:r>
          </w:p>
        </w:tc>
      </w:tr>
      <w:tr w:rsidR="002A5588" w:rsidRPr="00BF7262" w:rsidTr="009B0668">
        <w:trPr>
          <w:trHeight w:val="381"/>
        </w:trPr>
        <w:tc>
          <w:tcPr>
            <w:tcW w:w="2938" w:type="dxa"/>
          </w:tcPr>
          <w:p w:rsidR="002A5588" w:rsidRPr="00BF7262" w:rsidRDefault="002A5588" w:rsidP="003B1F41">
            <w:r w:rsidRPr="00BF7262">
              <w:t>7.Театральный коллектив. 4 часа.</w:t>
            </w:r>
          </w:p>
        </w:tc>
        <w:tc>
          <w:tcPr>
            <w:tcW w:w="2772" w:type="dxa"/>
          </w:tcPr>
          <w:p w:rsidR="002A5588" w:rsidRPr="00BF7262" w:rsidRDefault="002A5588" w:rsidP="009B0668">
            <w:pPr>
              <w:jc w:val="center"/>
            </w:pPr>
            <w:proofErr w:type="spellStart"/>
            <w:r w:rsidRPr="00BF7262">
              <w:t>Ворохова</w:t>
            </w:r>
            <w:proofErr w:type="spellEnd"/>
            <w:r w:rsidRPr="00BF7262">
              <w:t xml:space="preserve"> А. Ф.</w:t>
            </w:r>
          </w:p>
        </w:tc>
        <w:tc>
          <w:tcPr>
            <w:tcW w:w="1715" w:type="dxa"/>
          </w:tcPr>
          <w:p w:rsidR="002A5588" w:rsidRPr="00BF7262" w:rsidRDefault="002A5588" w:rsidP="009B0668">
            <w:pPr>
              <w:jc w:val="center"/>
            </w:pPr>
            <w:r w:rsidRPr="00BF7262">
              <w:t>8 «А» Кл.</w:t>
            </w:r>
          </w:p>
        </w:tc>
        <w:tc>
          <w:tcPr>
            <w:tcW w:w="2773" w:type="dxa"/>
          </w:tcPr>
          <w:p w:rsidR="002A5588" w:rsidRPr="00BF7262" w:rsidRDefault="002A5588" w:rsidP="009B0668">
            <w:pPr>
              <w:jc w:val="center"/>
            </w:pPr>
            <w:r w:rsidRPr="00BF7262">
              <w:t>10 человек.</w:t>
            </w:r>
          </w:p>
        </w:tc>
      </w:tr>
      <w:tr w:rsidR="002A5588" w:rsidRPr="00BF7262" w:rsidTr="009B0668">
        <w:trPr>
          <w:trHeight w:val="475"/>
        </w:trPr>
        <w:tc>
          <w:tcPr>
            <w:tcW w:w="2938" w:type="dxa"/>
          </w:tcPr>
          <w:p w:rsidR="002A5588" w:rsidRPr="00BF7262" w:rsidRDefault="002A5588" w:rsidP="003B1F41">
            <w:r w:rsidRPr="00BF7262">
              <w:lastRenderedPageBreak/>
              <w:t>8.  Фольклорный коллектив.</w:t>
            </w:r>
          </w:p>
        </w:tc>
        <w:tc>
          <w:tcPr>
            <w:tcW w:w="2772" w:type="dxa"/>
          </w:tcPr>
          <w:p w:rsidR="002A5588" w:rsidRPr="00BF7262" w:rsidRDefault="002A5588" w:rsidP="009B0668">
            <w:pPr>
              <w:jc w:val="center"/>
            </w:pPr>
            <w:proofErr w:type="spellStart"/>
            <w:r w:rsidRPr="00BF7262">
              <w:t>Кочегарова</w:t>
            </w:r>
            <w:proofErr w:type="spellEnd"/>
            <w:r w:rsidRPr="00BF7262">
              <w:t xml:space="preserve"> Ю. В.</w:t>
            </w:r>
          </w:p>
        </w:tc>
        <w:tc>
          <w:tcPr>
            <w:tcW w:w="1715" w:type="dxa"/>
          </w:tcPr>
          <w:p w:rsidR="002A5588" w:rsidRPr="00BF7262" w:rsidRDefault="002A5588" w:rsidP="009B0668">
            <w:pPr>
              <w:jc w:val="center"/>
            </w:pPr>
            <w:r w:rsidRPr="00BF7262">
              <w:t>5 «А» Кл.</w:t>
            </w:r>
          </w:p>
        </w:tc>
        <w:tc>
          <w:tcPr>
            <w:tcW w:w="2773" w:type="dxa"/>
          </w:tcPr>
          <w:p w:rsidR="002A5588" w:rsidRPr="00BF7262" w:rsidRDefault="002A5588" w:rsidP="009B0668">
            <w:pPr>
              <w:jc w:val="center"/>
            </w:pPr>
            <w:r w:rsidRPr="00BF7262">
              <w:t>28 человек.</w:t>
            </w:r>
          </w:p>
        </w:tc>
      </w:tr>
      <w:tr w:rsidR="002A5588" w:rsidRPr="00BF7262" w:rsidTr="009B0668">
        <w:trPr>
          <w:trHeight w:val="314"/>
        </w:trPr>
        <w:tc>
          <w:tcPr>
            <w:tcW w:w="2938" w:type="dxa"/>
          </w:tcPr>
          <w:p w:rsidR="002A5588" w:rsidRPr="00BF7262" w:rsidRDefault="002A5588" w:rsidP="003B1F41">
            <w:r w:rsidRPr="00BF7262">
              <w:t>9.  Эстрадная песня. 2 часов.</w:t>
            </w:r>
          </w:p>
        </w:tc>
        <w:tc>
          <w:tcPr>
            <w:tcW w:w="2772" w:type="dxa"/>
          </w:tcPr>
          <w:p w:rsidR="002A5588" w:rsidRPr="00BF7262" w:rsidRDefault="002A5588" w:rsidP="009B0668">
            <w:pPr>
              <w:jc w:val="center"/>
            </w:pPr>
            <w:r w:rsidRPr="00BF7262">
              <w:t>Гаврилов А. В.</w:t>
            </w:r>
          </w:p>
        </w:tc>
        <w:tc>
          <w:tcPr>
            <w:tcW w:w="1715" w:type="dxa"/>
          </w:tcPr>
          <w:p w:rsidR="002A5588" w:rsidRPr="00BF7262" w:rsidRDefault="002A5588" w:rsidP="009B0668">
            <w:pPr>
              <w:jc w:val="center"/>
            </w:pPr>
            <w:r w:rsidRPr="00BF7262">
              <w:t>7 – 10 Кл.</w:t>
            </w:r>
          </w:p>
        </w:tc>
        <w:tc>
          <w:tcPr>
            <w:tcW w:w="2773" w:type="dxa"/>
          </w:tcPr>
          <w:p w:rsidR="002A5588" w:rsidRPr="00BF7262" w:rsidRDefault="002A5588" w:rsidP="009B0668">
            <w:pPr>
              <w:jc w:val="center"/>
            </w:pPr>
            <w:r w:rsidRPr="00BF7262">
              <w:t>8 человек.</w:t>
            </w:r>
          </w:p>
        </w:tc>
      </w:tr>
      <w:tr w:rsidR="002A5588" w:rsidRPr="00BF7262" w:rsidTr="009B0668">
        <w:trPr>
          <w:trHeight w:val="345"/>
        </w:trPr>
        <w:tc>
          <w:tcPr>
            <w:tcW w:w="2938" w:type="dxa"/>
          </w:tcPr>
          <w:p w:rsidR="002A5588" w:rsidRPr="00BF7262" w:rsidRDefault="002A5588" w:rsidP="003B1F41">
            <w:r w:rsidRPr="00BF7262">
              <w:t xml:space="preserve">10. </w:t>
            </w:r>
            <w:proofErr w:type="gramStart"/>
            <w:r w:rsidRPr="00BF7262">
              <w:t>ИЗО</w:t>
            </w:r>
            <w:proofErr w:type="gramEnd"/>
            <w:r w:rsidRPr="00BF7262">
              <w:t xml:space="preserve"> студия. </w:t>
            </w:r>
          </w:p>
          <w:p w:rsidR="002A5588" w:rsidRPr="00BF7262" w:rsidRDefault="002A5588" w:rsidP="003B1F41">
            <w:r w:rsidRPr="00BF7262">
              <w:t>6 часа.</w:t>
            </w:r>
          </w:p>
        </w:tc>
        <w:tc>
          <w:tcPr>
            <w:tcW w:w="2772" w:type="dxa"/>
          </w:tcPr>
          <w:p w:rsidR="002A5588" w:rsidRPr="00BF7262" w:rsidRDefault="002A5588" w:rsidP="009B0668">
            <w:pPr>
              <w:jc w:val="center"/>
            </w:pPr>
            <w:proofErr w:type="spellStart"/>
            <w:r w:rsidRPr="00BF7262">
              <w:t>Пепелина</w:t>
            </w:r>
            <w:proofErr w:type="spellEnd"/>
            <w:r w:rsidRPr="00BF7262">
              <w:t xml:space="preserve"> О. В.</w:t>
            </w:r>
          </w:p>
        </w:tc>
        <w:tc>
          <w:tcPr>
            <w:tcW w:w="1715" w:type="dxa"/>
          </w:tcPr>
          <w:p w:rsidR="002A5588" w:rsidRPr="00BF7262" w:rsidRDefault="002A5588" w:rsidP="009B0668">
            <w:pPr>
              <w:jc w:val="center"/>
            </w:pPr>
            <w:r w:rsidRPr="00BF7262">
              <w:t>5 - 6 Кл.</w:t>
            </w:r>
          </w:p>
        </w:tc>
        <w:tc>
          <w:tcPr>
            <w:tcW w:w="2773" w:type="dxa"/>
          </w:tcPr>
          <w:p w:rsidR="002A5588" w:rsidRPr="00BF7262" w:rsidRDefault="002A5588" w:rsidP="009B0668">
            <w:pPr>
              <w:jc w:val="center"/>
            </w:pPr>
            <w:r w:rsidRPr="00BF7262">
              <w:t>10 человек.</w:t>
            </w:r>
          </w:p>
        </w:tc>
      </w:tr>
      <w:tr w:rsidR="002A5588" w:rsidRPr="00BF7262" w:rsidTr="009B0668">
        <w:trPr>
          <w:trHeight w:val="392"/>
        </w:trPr>
        <w:tc>
          <w:tcPr>
            <w:tcW w:w="2938" w:type="dxa"/>
          </w:tcPr>
          <w:p w:rsidR="002A5588" w:rsidRPr="00BF7262" w:rsidRDefault="002A5588" w:rsidP="003B1F41">
            <w:r w:rsidRPr="00BF7262">
              <w:t>11. Танцевальный ансамбль. 4 часа.</w:t>
            </w:r>
          </w:p>
        </w:tc>
        <w:tc>
          <w:tcPr>
            <w:tcW w:w="2772" w:type="dxa"/>
          </w:tcPr>
          <w:p w:rsidR="002A5588" w:rsidRPr="00BF7262" w:rsidRDefault="002A5588" w:rsidP="009B0668">
            <w:pPr>
              <w:jc w:val="center"/>
            </w:pPr>
            <w:r w:rsidRPr="00BF7262">
              <w:t>Лебедева Л. Г.</w:t>
            </w:r>
          </w:p>
          <w:p w:rsidR="002A5588" w:rsidRPr="00BF7262" w:rsidRDefault="002A5588" w:rsidP="009B0668">
            <w:pPr>
              <w:jc w:val="center"/>
            </w:pPr>
            <w:r w:rsidRPr="00BF7262">
              <w:t>Кудрин В. М.</w:t>
            </w:r>
          </w:p>
        </w:tc>
        <w:tc>
          <w:tcPr>
            <w:tcW w:w="1715" w:type="dxa"/>
          </w:tcPr>
          <w:p w:rsidR="002A5588" w:rsidRPr="00BF7262" w:rsidRDefault="002A5588" w:rsidP="009B0668">
            <w:pPr>
              <w:jc w:val="center"/>
            </w:pPr>
            <w:r w:rsidRPr="00BF7262">
              <w:t>7 Кл.</w:t>
            </w:r>
          </w:p>
        </w:tc>
        <w:tc>
          <w:tcPr>
            <w:tcW w:w="2773" w:type="dxa"/>
          </w:tcPr>
          <w:p w:rsidR="002A5588" w:rsidRPr="00BF7262" w:rsidRDefault="002A5588" w:rsidP="009B0668">
            <w:pPr>
              <w:jc w:val="center"/>
            </w:pPr>
            <w:r w:rsidRPr="00BF7262">
              <w:t>8 человек.</w:t>
            </w:r>
          </w:p>
        </w:tc>
      </w:tr>
      <w:tr w:rsidR="002A5588" w:rsidRPr="00BF7262" w:rsidTr="009B0668">
        <w:trPr>
          <w:trHeight w:val="392"/>
        </w:trPr>
        <w:tc>
          <w:tcPr>
            <w:tcW w:w="2938" w:type="dxa"/>
          </w:tcPr>
          <w:p w:rsidR="002A5588" w:rsidRPr="00BF7262" w:rsidRDefault="002A5588" w:rsidP="003B1F41">
            <w:r w:rsidRPr="00BF7262">
              <w:t>12.  Танцевальный ансамбль. 4 часа.</w:t>
            </w:r>
          </w:p>
        </w:tc>
        <w:tc>
          <w:tcPr>
            <w:tcW w:w="2772" w:type="dxa"/>
          </w:tcPr>
          <w:p w:rsidR="002A5588" w:rsidRPr="00BF7262" w:rsidRDefault="002A5588" w:rsidP="009B0668">
            <w:pPr>
              <w:jc w:val="center"/>
            </w:pPr>
            <w:r w:rsidRPr="00BF7262">
              <w:t>Литвинова Ж. Н.</w:t>
            </w:r>
          </w:p>
        </w:tc>
        <w:tc>
          <w:tcPr>
            <w:tcW w:w="1715" w:type="dxa"/>
          </w:tcPr>
          <w:p w:rsidR="002A5588" w:rsidRPr="00BF7262" w:rsidRDefault="002A5588" w:rsidP="009B0668">
            <w:pPr>
              <w:jc w:val="center"/>
            </w:pPr>
            <w:r w:rsidRPr="00BF7262">
              <w:t>4 Кл.</w:t>
            </w:r>
          </w:p>
        </w:tc>
        <w:tc>
          <w:tcPr>
            <w:tcW w:w="2773" w:type="dxa"/>
          </w:tcPr>
          <w:p w:rsidR="002A5588" w:rsidRPr="00BF7262" w:rsidRDefault="002A5588" w:rsidP="009B0668">
            <w:pPr>
              <w:jc w:val="center"/>
            </w:pPr>
            <w:r w:rsidRPr="00BF7262">
              <w:t>20 человек.</w:t>
            </w:r>
          </w:p>
        </w:tc>
      </w:tr>
      <w:tr w:rsidR="002A5588" w:rsidRPr="00BF7262" w:rsidTr="009B0668">
        <w:trPr>
          <w:trHeight w:val="392"/>
        </w:trPr>
        <w:tc>
          <w:tcPr>
            <w:tcW w:w="2938" w:type="dxa"/>
          </w:tcPr>
          <w:p w:rsidR="002A5588" w:rsidRPr="00BF7262" w:rsidRDefault="002A5588" w:rsidP="003B1F41">
            <w:r w:rsidRPr="00BF7262">
              <w:t>13. Танцевальный коллектив. 4 часа.</w:t>
            </w:r>
          </w:p>
        </w:tc>
        <w:tc>
          <w:tcPr>
            <w:tcW w:w="2772" w:type="dxa"/>
          </w:tcPr>
          <w:p w:rsidR="002A5588" w:rsidRPr="00BF7262" w:rsidRDefault="002A5588" w:rsidP="009B0668">
            <w:pPr>
              <w:jc w:val="center"/>
            </w:pPr>
            <w:r w:rsidRPr="00BF7262">
              <w:t>Литвинова Ж. Н.</w:t>
            </w:r>
          </w:p>
        </w:tc>
        <w:tc>
          <w:tcPr>
            <w:tcW w:w="1715" w:type="dxa"/>
          </w:tcPr>
          <w:p w:rsidR="002A5588" w:rsidRPr="00BF7262" w:rsidRDefault="002A5588" w:rsidP="009B0668">
            <w:pPr>
              <w:jc w:val="center"/>
            </w:pPr>
            <w:r w:rsidRPr="00BF7262">
              <w:t>2 «Б» Кл.</w:t>
            </w:r>
          </w:p>
        </w:tc>
        <w:tc>
          <w:tcPr>
            <w:tcW w:w="2773" w:type="dxa"/>
          </w:tcPr>
          <w:p w:rsidR="002A5588" w:rsidRPr="00BF7262" w:rsidRDefault="002A5588" w:rsidP="009B0668">
            <w:pPr>
              <w:jc w:val="center"/>
            </w:pPr>
            <w:r w:rsidRPr="00BF7262">
              <w:t>16 человек.</w:t>
            </w:r>
          </w:p>
        </w:tc>
      </w:tr>
      <w:tr w:rsidR="002A5588" w:rsidRPr="00BF7262" w:rsidTr="009B0668">
        <w:trPr>
          <w:trHeight w:val="392"/>
        </w:trPr>
        <w:tc>
          <w:tcPr>
            <w:tcW w:w="2938" w:type="dxa"/>
          </w:tcPr>
          <w:p w:rsidR="002A5588" w:rsidRPr="00BF7262" w:rsidRDefault="002A5588" w:rsidP="003B1F41">
            <w:r w:rsidRPr="00BF7262">
              <w:t>14. Клуб старшеклассников. 2 часа.</w:t>
            </w:r>
          </w:p>
        </w:tc>
        <w:tc>
          <w:tcPr>
            <w:tcW w:w="2772" w:type="dxa"/>
          </w:tcPr>
          <w:p w:rsidR="002A5588" w:rsidRPr="00BF7262" w:rsidRDefault="002A5588" w:rsidP="009B0668">
            <w:pPr>
              <w:jc w:val="center"/>
            </w:pPr>
            <w:r w:rsidRPr="00BF7262">
              <w:t>Перова Е. Ю.</w:t>
            </w:r>
          </w:p>
        </w:tc>
        <w:tc>
          <w:tcPr>
            <w:tcW w:w="1715" w:type="dxa"/>
          </w:tcPr>
          <w:p w:rsidR="002A5588" w:rsidRPr="00BF7262" w:rsidRDefault="002A5588" w:rsidP="009B0668">
            <w:pPr>
              <w:jc w:val="center"/>
            </w:pPr>
            <w:r w:rsidRPr="00BF7262">
              <w:t>8 – 11 Кл.</w:t>
            </w:r>
          </w:p>
        </w:tc>
        <w:tc>
          <w:tcPr>
            <w:tcW w:w="2773" w:type="dxa"/>
          </w:tcPr>
          <w:p w:rsidR="002A5588" w:rsidRPr="00BF7262" w:rsidRDefault="002A5588" w:rsidP="009B0668">
            <w:pPr>
              <w:jc w:val="center"/>
            </w:pPr>
            <w:r w:rsidRPr="00BF7262">
              <w:t>15 человек.</w:t>
            </w:r>
          </w:p>
        </w:tc>
      </w:tr>
    </w:tbl>
    <w:p w:rsidR="002A5588" w:rsidRDefault="002A5588" w:rsidP="002A5588">
      <w:pPr>
        <w:rPr>
          <w:sz w:val="32"/>
          <w:szCs w:val="32"/>
        </w:rPr>
      </w:pPr>
    </w:p>
    <w:p w:rsidR="002A5588" w:rsidRPr="00BF7262" w:rsidRDefault="002A5588" w:rsidP="002A5588">
      <w:pPr>
        <w:jc w:val="both"/>
      </w:pPr>
      <w:r>
        <w:rPr>
          <w:sz w:val="32"/>
          <w:szCs w:val="32"/>
        </w:rPr>
        <w:tab/>
      </w:r>
      <w:proofErr w:type="gramStart"/>
      <w:r w:rsidRPr="00BF7262">
        <w:t xml:space="preserve">Анализируя работу педагогов дополнительного образования с детьми по развитию их творческих способностей, считаю необходимым отметить очень интересную и разнообразную работу в этом направлении педагога по театру </w:t>
      </w:r>
      <w:proofErr w:type="spellStart"/>
      <w:r w:rsidRPr="00BF7262">
        <w:t>Вороховой</w:t>
      </w:r>
      <w:proofErr w:type="spellEnd"/>
      <w:r w:rsidRPr="00BF7262">
        <w:t xml:space="preserve"> А. Ф. Вот уже много лет она руководит в школе театральной студией «Ступени», которая состоит из двух возрастных групп: начальная школа и среднее звено. </w:t>
      </w:r>
      <w:proofErr w:type="gramEnd"/>
    </w:p>
    <w:p w:rsidR="002A5588" w:rsidRPr="00BF7262" w:rsidRDefault="002A5588" w:rsidP="002A5588">
      <w:pPr>
        <w:jc w:val="both"/>
      </w:pPr>
      <w:r w:rsidRPr="00BF7262">
        <w:tab/>
        <w:t>Спектакль «Это  девушки  война», который был поставлен театральным коллективом десятых классов, получил очень высокую оценку в городе. Коллектив стал дипломантом городского конкурса школьных театральных коллективов «Секреты Мельпомены», выступил на международной конференции «Детская литература и воспитание» (</w:t>
      </w:r>
      <w:proofErr w:type="spellStart"/>
      <w:r w:rsidRPr="00BF7262">
        <w:t>ТвГУ</w:t>
      </w:r>
      <w:proofErr w:type="spellEnd"/>
      <w:r w:rsidRPr="00BF7262">
        <w:t xml:space="preserve">), выступил перед учащимися восьмых классов нашей школы, его с интересом просмотрели в реабилитационном центре (ул. Макарова). За участие в конференции «Детская литература и воспитание» А. Ф. </w:t>
      </w:r>
      <w:proofErr w:type="spellStart"/>
      <w:r w:rsidRPr="00BF7262">
        <w:t>Вороховой</w:t>
      </w:r>
      <w:proofErr w:type="spellEnd"/>
      <w:r w:rsidRPr="00BF7262">
        <w:t xml:space="preserve"> вручено благодарственное письмо. Воспитанники </w:t>
      </w:r>
      <w:proofErr w:type="spellStart"/>
      <w:r w:rsidRPr="00BF7262">
        <w:t>Вороховой</w:t>
      </w:r>
      <w:proofErr w:type="spellEnd"/>
      <w:r w:rsidRPr="00BF7262">
        <w:t xml:space="preserve"> А. Ф. приняли активное участие в «Рождественской олимпиаде» и заняли призовые места.</w:t>
      </w:r>
      <w:r w:rsidRPr="00BF7262">
        <w:tab/>
        <w:t xml:space="preserve">Сама </w:t>
      </w:r>
      <w:proofErr w:type="spellStart"/>
      <w:r w:rsidRPr="00BF7262">
        <w:t>Ворохова</w:t>
      </w:r>
      <w:proofErr w:type="spellEnd"/>
      <w:r w:rsidRPr="00BF7262">
        <w:t xml:space="preserve"> А. Ф. ведёт очень активную творческую жизнь. Она приняла участие в конкурсе «Учительство не труд, а отречение», за что была награждена грамотой; приняла участие в работе в радиопередаче «Спаси и сохрани» (по проблемам ведения курса ОПК). По этой же проблеме она выступала на городском семинаре МОУ СОШ № 20. </w:t>
      </w:r>
    </w:p>
    <w:p w:rsidR="002A5588" w:rsidRPr="00BF7262" w:rsidRDefault="002A5588" w:rsidP="002A5588">
      <w:pPr>
        <w:jc w:val="both"/>
      </w:pPr>
      <w:r w:rsidRPr="00BF7262">
        <w:tab/>
        <w:t xml:space="preserve">Хочется сказать, что ведение курса  ОПК – это новое направление в работе школ. </w:t>
      </w:r>
      <w:proofErr w:type="spellStart"/>
      <w:r w:rsidRPr="00BF7262">
        <w:t>Вороховой</w:t>
      </w:r>
      <w:proofErr w:type="spellEnd"/>
      <w:r w:rsidRPr="00BF7262">
        <w:t xml:space="preserve"> А. Ф. - эта тема близка. Она очень неформально подходит к проведению занятий этого курса. Материал для работы она берёт не только из учебников, но и посещает самостоятельно Храмы и музеи страны. Так в этом году она посетила в Москве музей икон, </w:t>
      </w:r>
      <w:proofErr w:type="spellStart"/>
      <w:r w:rsidRPr="00BF7262">
        <w:t>Ново-Спасский</w:t>
      </w:r>
      <w:proofErr w:type="spellEnd"/>
      <w:r w:rsidRPr="00BF7262">
        <w:t xml:space="preserve"> и Андроников монастыри. В Санкт-Петербурге она посетила Александро-Невскую Лавру, Часовню Ксении Петербуржской, монастырь Иоанна </w:t>
      </w:r>
      <w:proofErr w:type="spellStart"/>
      <w:r w:rsidRPr="00BF7262">
        <w:t>Кронштатского</w:t>
      </w:r>
      <w:proofErr w:type="spellEnd"/>
      <w:r w:rsidRPr="00BF7262">
        <w:t xml:space="preserve">. </w:t>
      </w:r>
    </w:p>
    <w:p w:rsidR="002A5588" w:rsidRPr="00BF7262" w:rsidRDefault="002A5588" w:rsidP="002A5588">
      <w:pPr>
        <w:ind w:firstLine="708"/>
        <w:jc w:val="both"/>
      </w:pPr>
      <w:r w:rsidRPr="00BF7262">
        <w:t xml:space="preserve">Своими знаниями педагог щедро делится с детьми.        </w:t>
      </w:r>
    </w:p>
    <w:p w:rsidR="002A5588" w:rsidRPr="00BF7262" w:rsidRDefault="002A5588" w:rsidP="002A5588">
      <w:pPr>
        <w:ind w:firstLine="708"/>
        <w:jc w:val="both"/>
      </w:pPr>
      <w:r w:rsidRPr="00BF7262">
        <w:t>Студия  художественного  слова.  Цель – воспитание  свободной  творческой  личности  средствами  искусства  художественного  слова.</w:t>
      </w:r>
    </w:p>
    <w:p w:rsidR="002A5588" w:rsidRPr="00BF7262" w:rsidRDefault="002A5588" w:rsidP="002A5588">
      <w:pPr>
        <w:ind w:firstLine="708"/>
        <w:jc w:val="both"/>
      </w:pPr>
      <w:r w:rsidRPr="00BF7262">
        <w:t>Руководитель  студии  - Алексеева Людмила Сергеевна.  Это  своеобразный  Клуб старшеклассников  и  объединяет их любовь  к  театру  .В течени</w:t>
      </w:r>
      <w:proofErr w:type="gramStart"/>
      <w:r w:rsidRPr="00BF7262">
        <w:t>и</w:t>
      </w:r>
      <w:proofErr w:type="gramEnd"/>
      <w:r w:rsidRPr="00BF7262">
        <w:t xml:space="preserve">  этого  года студийцы  приняли  активное  участие  в  подготовке  и  проведении  центрального  события  этого  года   -  праздновании   70 – летнего  юбилея  со дня  Победы .  Это и вручение  ветеранам  юбилейной  медали  «70 лет ПОБЕДЫ», и проведение  встреч  с ветеранами , и организация и проведение большого  праздничного концерта  для  ветеранов  микрорайона  с  вручением  подарков. Этому  событию был  посвящён и общешкольный  конкурс  чтецов.</w:t>
      </w:r>
    </w:p>
    <w:p w:rsidR="002A5588" w:rsidRPr="00BF7262" w:rsidRDefault="002A5588" w:rsidP="002A5588">
      <w:pPr>
        <w:jc w:val="both"/>
      </w:pPr>
      <w:r w:rsidRPr="00BF7262">
        <w:t xml:space="preserve">Интересную  работу ежегодно  проводят  студийцы  в системе  интеграции  основного   и  дополнительного  образования. В  этом  году  ими  был  подготовлен  интегрированный  урок  по  пьесе  А. </w:t>
      </w:r>
      <w:proofErr w:type="spellStart"/>
      <w:r w:rsidRPr="00BF7262">
        <w:t>Грибоедова</w:t>
      </w:r>
      <w:proofErr w:type="spellEnd"/>
      <w:r w:rsidRPr="00BF7262">
        <w:t xml:space="preserve">  «Горе  от  ума».  Коллектив  принял  участие  в  городском  конкурсе  «Родники  русской  поэзии»,  в  городском  конкурсе  чтецов  «Проза  о  В.О.В.»,  во  всероссийской  акции  «Телефон  доверия».  Коллектив  стал  лауреатом  городского  конкурса  </w:t>
      </w:r>
      <w:r w:rsidRPr="00BF7262">
        <w:lastRenderedPageBreak/>
        <w:t>театральных  коллективов  «Секреты  Мельпомены».  Им  был  показан  спектакль  «Мой бедный Марат» по пьесе А. Арбузова.</w:t>
      </w:r>
    </w:p>
    <w:p w:rsidR="002A5588" w:rsidRPr="00BF7262" w:rsidRDefault="002A5588" w:rsidP="002A5588">
      <w:pPr>
        <w:ind w:firstLine="708"/>
        <w:jc w:val="both"/>
      </w:pPr>
      <w:r w:rsidRPr="00BF7262">
        <w:t xml:space="preserve">Фольклорный  театр  «Росинка».  Цель – патриотическое  воспитание  </w:t>
      </w:r>
      <w:proofErr w:type="gramStart"/>
      <w:r w:rsidRPr="00BF7262">
        <w:t>обучающихся</w:t>
      </w:r>
      <w:proofErr w:type="gramEnd"/>
      <w:r w:rsidRPr="00BF7262">
        <w:t>,  формирование  любви  к  России  и  русским  традициям.</w:t>
      </w:r>
    </w:p>
    <w:p w:rsidR="002A5588" w:rsidRPr="00BF7262" w:rsidRDefault="002A5588" w:rsidP="002A5588">
      <w:pPr>
        <w:ind w:firstLine="708"/>
        <w:jc w:val="both"/>
      </w:pPr>
      <w:r w:rsidRPr="00BF7262">
        <w:t xml:space="preserve">Фольклорным  театром  руководит  очень  талантливый  педагог  </w:t>
      </w:r>
      <w:proofErr w:type="spellStart"/>
      <w:r w:rsidRPr="00BF7262">
        <w:t>Кочегарова</w:t>
      </w:r>
      <w:proofErr w:type="spellEnd"/>
      <w:r w:rsidRPr="00BF7262">
        <w:t xml:space="preserve">  Юлия  Валерьевна.  Педагог  организует  работу   с  ребятами  по  принципу  класс – группа. Это  позволили  привлечь  к  занятию  фольклорным  творчеством  около сотни детей. В  коллективе  занимаются  фольклорным  танцем, фольклорным  пением</w:t>
      </w:r>
      <w:proofErr w:type="gramStart"/>
      <w:r w:rsidRPr="00BF7262">
        <w:t xml:space="preserve"> ,</w:t>
      </w:r>
      <w:proofErr w:type="gramEnd"/>
      <w:r w:rsidRPr="00BF7262">
        <w:t xml:space="preserve">обучаются  игре  на  ложках ,  ставят  спектакли .Эти  дети  участники  всех  школьных  концертов  и календарных  праздников. В этом  году  в  школе  второй  раз  был  организован  и  проведён  праздничный  концерт «Весёлая  Масленица»  участниками  фольклорного  </w:t>
      </w:r>
      <w:proofErr w:type="spellStart"/>
      <w:r w:rsidRPr="00BF7262">
        <w:t>кллектива</w:t>
      </w:r>
      <w:proofErr w:type="spellEnd"/>
      <w:r w:rsidRPr="00BF7262">
        <w:t xml:space="preserve">.  На  праздник  были  приглашены  учителя, учащиеся  и  родители  начальной  школы. Много  пришло и  жителей  нашего  микрорайона. </w:t>
      </w:r>
    </w:p>
    <w:p w:rsidR="002A5588" w:rsidRPr="00BF7262" w:rsidRDefault="002A5588" w:rsidP="002A5588">
      <w:pPr>
        <w:jc w:val="both"/>
      </w:pPr>
      <w:r w:rsidRPr="00BF7262">
        <w:t>Фольклорный  коллектив  занят  и большой  общественно-  значимой  работой</w:t>
      </w:r>
      <w:proofErr w:type="gramStart"/>
      <w:r w:rsidRPr="00BF7262">
        <w:t xml:space="preserve"> .</w:t>
      </w:r>
      <w:proofErr w:type="gramEnd"/>
      <w:r w:rsidRPr="00BF7262">
        <w:t xml:space="preserve"> В этом  году  он  продолжил  участвовать  в работе  социального  проекта  «Сердце  отдаю  людям».  В  рамках  этого  проекта была  проведена  большая работа. С большой  концертно-игровой  программой  ребята  посетили перед  Новым  годом  детский  дом  Кесова горка </w:t>
      </w:r>
      <w:proofErr w:type="gramStart"/>
      <w:r w:rsidRPr="00BF7262">
        <w:t xml:space="preserve">( </w:t>
      </w:r>
      <w:proofErr w:type="spellStart"/>
      <w:proofErr w:type="gramEnd"/>
      <w:r w:rsidRPr="00BF7262">
        <w:t>Торжокский</w:t>
      </w:r>
      <w:proofErr w:type="spellEnd"/>
      <w:r w:rsidRPr="00BF7262">
        <w:t xml:space="preserve"> район), детский  социальный  приют. Участие  в таких  мероприятиях  воспитывает  в  детях  доброту, сопереживание  к  людям, желание  быть  полезными другим.  </w:t>
      </w:r>
    </w:p>
    <w:p w:rsidR="002A5588" w:rsidRPr="00BF7262" w:rsidRDefault="002A5588" w:rsidP="002A5588">
      <w:pPr>
        <w:ind w:firstLine="708"/>
        <w:jc w:val="both"/>
      </w:pPr>
      <w:r w:rsidRPr="00BF7262">
        <w:t xml:space="preserve">Наряду с  такими  мероприятиями ребята  проводят </w:t>
      </w:r>
      <w:proofErr w:type="spellStart"/>
      <w:r w:rsidRPr="00BF7262">
        <w:t>внутриколлективные</w:t>
      </w:r>
      <w:proofErr w:type="spellEnd"/>
      <w:r w:rsidRPr="00BF7262">
        <w:t xml:space="preserve">  праздники, ведут  большую  концертную  деятельность, принимают  участие   в  городских  смотрах  и  фестивалях</w:t>
      </w:r>
      <w:proofErr w:type="gramStart"/>
      <w:r w:rsidRPr="00BF7262">
        <w:t xml:space="preserve"> .</w:t>
      </w:r>
      <w:proofErr w:type="gramEnd"/>
      <w:r w:rsidRPr="00BF7262">
        <w:t xml:space="preserve"> Так в  этом  году  коллектив  принял  участие  во  втором  городском  фестивале  «Тверские  мотивы».</w:t>
      </w:r>
    </w:p>
    <w:p w:rsidR="002A5588" w:rsidRPr="00BF7262" w:rsidRDefault="002A5588" w:rsidP="002A5588">
      <w:pPr>
        <w:ind w:firstLine="708"/>
        <w:jc w:val="both"/>
      </w:pPr>
      <w:proofErr w:type="gramStart"/>
      <w:r w:rsidRPr="00BF7262">
        <w:t>Вместе  с  этими  коллективами  в  отделении Дополнительного  образования   работает  «Ансамбль  эстрадной  песни»  (рук.</w:t>
      </w:r>
      <w:proofErr w:type="gramEnd"/>
      <w:r w:rsidRPr="00BF7262">
        <w:t xml:space="preserve"> Гаврилов А. В.</w:t>
      </w:r>
      <w:proofErr w:type="gramStart"/>
      <w:r w:rsidRPr="00BF7262">
        <w:t xml:space="preserve"> )</w:t>
      </w:r>
      <w:proofErr w:type="gramEnd"/>
      <w:r w:rsidRPr="00BF7262">
        <w:t xml:space="preserve">,  Вокальный  ансамбль  7-11кл. (рук. </w:t>
      </w:r>
      <w:proofErr w:type="spellStart"/>
      <w:r w:rsidRPr="00BF7262">
        <w:t>Хромова</w:t>
      </w:r>
      <w:proofErr w:type="spellEnd"/>
      <w:r w:rsidRPr="00BF7262">
        <w:t xml:space="preserve">  Л.М.),  ансамбль  бального  танца  4х  классов (рук. </w:t>
      </w:r>
      <w:proofErr w:type="spellStart"/>
      <w:r w:rsidRPr="00BF7262">
        <w:t>Марунов</w:t>
      </w:r>
      <w:proofErr w:type="spellEnd"/>
      <w:r w:rsidRPr="00BF7262">
        <w:t xml:space="preserve"> Ю.В.), танцевальный  коллектив  старшеклассников  (</w:t>
      </w:r>
      <w:proofErr w:type="spellStart"/>
      <w:r w:rsidRPr="00BF7262">
        <w:t>рук</w:t>
      </w:r>
      <w:proofErr w:type="gramStart"/>
      <w:r w:rsidRPr="00BF7262">
        <w:t>.Л</w:t>
      </w:r>
      <w:proofErr w:type="gramEnd"/>
      <w:r w:rsidRPr="00BF7262">
        <w:t>ебедева</w:t>
      </w:r>
      <w:proofErr w:type="spellEnd"/>
      <w:r w:rsidRPr="00BF7262">
        <w:t xml:space="preserve">  Л.Г.)  Все коллективы  принимают  активное  участие  в  жизни  </w:t>
      </w:r>
      <w:proofErr w:type="spellStart"/>
      <w:r w:rsidRPr="00BF7262">
        <w:t>школы.Силами</w:t>
      </w:r>
      <w:proofErr w:type="spellEnd"/>
      <w:r w:rsidRPr="00BF7262">
        <w:t xml:space="preserve"> участников школьных  творческих  коллективов  было   организовано  и  показано   десять  концертов. Коллективы  приняли  участие  во  всех  городских  и  районных смотрах, фестивалях  и  олимпиадах:</w:t>
      </w:r>
    </w:p>
    <w:p w:rsidR="002A5588" w:rsidRPr="00BF7262" w:rsidRDefault="002A5588" w:rsidP="002A5588">
      <w:pPr>
        <w:ind w:firstLine="708"/>
        <w:jc w:val="both"/>
      </w:pPr>
    </w:p>
    <w:p w:rsidR="002A5588" w:rsidRPr="00BF7262" w:rsidRDefault="002A5588" w:rsidP="002A5588">
      <w:pPr>
        <w:ind w:firstLine="708"/>
        <w:jc w:val="both"/>
      </w:pPr>
    </w:p>
    <w:p w:rsidR="002A5588" w:rsidRPr="00BF7262" w:rsidRDefault="002A5588" w:rsidP="002A5588">
      <w:pPr>
        <w:ind w:firstLine="708"/>
        <w:jc w:val="both"/>
      </w:pPr>
      <w:r w:rsidRPr="00BF7262">
        <w:t>Творческие детские коллективы нашей школы приняли активное участие в районных, городских и региональных смотрах, конкурсах и фестивалях:</w:t>
      </w:r>
    </w:p>
    <w:p w:rsidR="002A5588" w:rsidRPr="00BF7262" w:rsidRDefault="002A5588" w:rsidP="002A5588">
      <w:pPr>
        <w:ind w:firstLine="708"/>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5"/>
        <w:gridCol w:w="2121"/>
        <w:gridCol w:w="2411"/>
        <w:gridCol w:w="2892"/>
      </w:tblGrid>
      <w:tr w:rsidR="002A5588" w:rsidRPr="00BF7262" w:rsidTr="009B0668">
        <w:trPr>
          <w:trHeight w:val="675"/>
        </w:trPr>
        <w:tc>
          <w:tcPr>
            <w:tcW w:w="2350" w:type="dxa"/>
          </w:tcPr>
          <w:p w:rsidR="002A5588" w:rsidRPr="00BF7262" w:rsidRDefault="002A5588" w:rsidP="009B0668">
            <w:pPr>
              <w:jc w:val="both"/>
            </w:pPr>
            <w:r w:rsidRPr="00BF7262">
              <w:t>Мероприятие</w:t>
            </w:r>
          </w:p>
        </w:tc>
        <w:tc>
          <w:tcPr>
            <w:tcW w:w="2202" w:type="dxa"/>
          </w:tcPr>
          <w:p w:rsidR="002A5588" w:rsidRPr="00BF7262" w:rsidRDefault="002A5588" w:rsidP="009B0668">
            <w:pPr>
              <w:jc w:val="both"/>
            </w:pPr>
            <w:r w:rsidRPr="00BF7262">
              <w:t>Название коллектива</w:t>
            </w:r>
          </w:p>
        </w:tc>
        <w:tc>
          <w:tcPr>
            <w:tcW w:w="2573" w:type="dxa"/>
          </w:tcPr>
          <w:p w:rsidR="002A5588" w:rsidRPr="00BF7262" w:rsidRDefault="002A5588" w:rsidP="009B0668">
            <w:pPr>
              <w:jc w:val="both"/>
            </w:pPr>
            <w:r w:rsidRPr="00BF7262">
              <w:t>ФИО руководителя</w:t>
            </w:r>
          </w:p>
        </w:tc>
        <w:tc>
          <w:tcPr>
            <w:tcW w:w="2959" w:type="dxa"/>
          </w:tcPr>
          <w:p w:rsidR="002A5588" w:rsidRPr="00BF7262" w:rsidRDefault="002A5588" w:rsidP="009B0668">
            <w:pPr>
              <w:jc w:val="both"/>
            </w:pPr>
            <w:r w:rsidRPr="00BF7262">
              <w:t>Результативность</w:t>
            </w:r>
          </w:p>
        </w:tc>
      </w:tr>
      <w:tr w:rsidR="002A5588" w:rsidRPr="00BF7262" w:rsidTr="009B0668">
        <w:trPr>
          <w:trHeight w:val="720"/>
        </w:trPr>
        <w:tc>
          <w:tcPr>
            <w:tcW w:w="2350" w:type="dxa"/>
          </w:tcPr>
          <w:p w:rsidR="002A5588" w:rsidRPr="00BF7262" w:rsidRDefault="002A5588" w:rsidP="009B0668">
            <w:pPr>
              <w:jc w:val="both"/>
            </w:pPr>
            <w:r w:rsidRPr="00BF7262">
              <w:t xml:space="preserve">Городской конкурс детского рисунка «Спасибо деду за                       Победу» </w:t>
            </w:r>
          </w:p>
        </w:tc>
        <w:tc>
          <w:tcPr>
            <w:tcW w:w="2202" w:type="dxa"/>
          </w:tcPr>
          <w:p w:rsidR="002A5588" w:rsidRPr="00BF7262" w:rsidRDefault="002A5588" w:rsidP="009B0668">
            <w:pPr>
              <w:jc w:val="both"/>
            </w:pPr>
            <w:r w:rsidRPr="00BF7262">
              <w:t>Изостудия «Оранжевое небо»</w:t>
            </w:r>
          </w:p>
          <w:p w:rsidR="002A5588" w:rsidRPr="00BF7262" w:rsidRDefault="002A5588" w:rsidP="009B0668">
            <w:pPr>
              <w:jc w:val="both"/>
            </w:pPr>
            <w:r w:rsidRPr="00BF7262">
              <w:t>10 человек</w:t>
            </w:r>
          </w:p>
        </w:tc>
        <w:tc>
          <w:tcPr>
            <w:tcW w:w="2573" w:type="dxa"/>
          </w:tcPr>
          <w:p w:rsidR="002A5588" w:rsidRPr="00BF7262" w:rsidRDefault="002A5588" w:rsidP="009B0668">
            <w:pPr>
              <w:jc w:val="both"/>
            </w:pPr>
            <w:proofErr w:type="spellStart"/>
            <w:r w:rsidRPr="00BF7262">
              <w:t>Пепелина</w:t>
            </w:r>
            <w:proofErr w:type="spellEnd"/>
            <w:r w:rsidRPr="00BF7262">
              <w:t xml:space="preserve"> О. В.</w:t>
            </w:r>
          </w:p>
        </w:tc>
        <w:tc>
          <w:tcPr>
            <w:tcW w:w="2959" w:type="dxa"/>
          </w:tcPr>
          <w:p w:rsidR="002A5588" w:rsidRPr="00BF7262" w:rsidRDefault="002A5588" w:rsidP="009B0668">
            <w:pPr>
              <w:jc w:val="both"/>
            </w:pPr>
            <w:r w:rsidRPr="00BF7262">
              <w:t>Благодарственное письмо организаторов конкурса</w:t>
            </w:r>
            <w:proofErr w:type="gramStart"/>
            <w:r w:rsidRPr="00BF7262">
              <w:t xml:space="preserve"> .</w:t>
            </w:r>
            <w:proofErr w:type="gramEnd"/>
          </w:p>
        </w:tc>
      </w:tr>
      <w:tr w:rsidR="002A5588" w:rsidRPr="00BF7262" w:rsidTr="009B0668">
        <w:trPr>
          <w:trHeight w:val="870"/>
        </w:trPr>
        <w:tc>
          <w:tcPr>
            <w:tcW w:w="2350" w:type="dxa"/>
          </w:tcPr>
          <w:p w:rsidR="002A5588" w:rsidRPr="00BF7262" w:rsidRDefault="002A5588" w:rsidP="009B0668">
            <w:pPr>
              <w:jc w:val="both"/>
            </w:pPr>
            <w:r w:rsidRPr="00BF7262">
              <w:t xml:space="preserve">     Региональный   конкурс детского рисунка «Мы растим  патриотов.</w:t>
            </w:r>
          </w:p>
        </w:tc>
        <w:tc>
          <w:tcPr>
            <w:tcW w:w="2202" w:type="dxa"/>
          </w:tcPr>
          <w:p w:rsidR="002A5588" w:rsidRPr="00BF7262" w:rsidRDefault="002A5588" w:rsidP="009B0668">
            <w:pPr>
              <w:jc w:val="both"/>
            </w:pPr>
            <w:r w:rsidRPr="00BF7262">
              <w:t>Изостудия «Оранжевое небо»</w:t>
            </w:r>
          </w:p>
          <w:p w:rsidR="002A5588" w:rsidRPr="00BF7262" w:rsidRDefault="002A5588" w:rsidP="009B0668">
            <w:pPr>
              <w:jc w:val="both"/>
            </w:pPr>
            <w:r w:rsidRPr="00BF7262">
              <w:t>Мещерякова Полина -2 место</w:t>
            </w:r>
          </w:p>
        </w:tc>
        <w:tc>
          <w:tcPr>
            <w:tcW w:w="2573" w:type="dxa"/>
          </w:tcPr>
          <w:p w:rsidR="002A5588" w:rsidRPr="00BF7262" w:rsidRDefault="002A5588" w:rsidP="009B0668">
            <w:pPr>
              <w:jc w:val="both"/>
            </w:pPr>
            <w:proofErr w:type="spellStart"/>
            <w:r w:rsidRPr="00BF7262">
              <w:t>Пепелина</w:t>
            </w:r>
            <w:proofErr w:type="spellEnd"/>
            <w:r w:rsidRPr="00BF7262">
              <w:t xml:space="preserve"> О. В.</w:t>
            </w:r>
          </w:p>
        </w:tc>
        <w:tc>
          <w:tcPr>
            <w:tcW w:w="2959" w:type="dxa"/>
          </w:tcPr>
          <w:p w:rsidR="002A5588" w:rsidRPr="00BF7262" w:rsidRDefault="002A5588" w:rsidP="009B0668">
            <w:pPr>
              <w:jc w:val="both"/>
            </w:pPr>
            <w:r w:rsidRPr="00BF7262">
              <w:t>Диплом «Союза ветеранов ВМФ»</w:t>
            </w:r>
          </w:p>
        </w:tc>
      </w:tr>
      <w:tr w:rsidR="002A5588" w:rsidRPr="00BF7262" w:rsidTr="009B0668">
        <w:trPr>
          <w:trHeight w:val="360"/>
        </w:trPr>
        <w:tc>
          <w:tcPr>
            <w:tcW w:w="2350" w:type="dxa"/>
          </w:tcPr>
          <w:p w:rsidR="002A5588" w:rsidRPr="00BF7262" w:rsidRDefault="002A5588" w:rsidP="009B0668">
            <w:pPr>
              <w:jc w:val="both"/>
            </w:pPr>
            <w:r w:rsidRPr="00BF7262">
              <w:t>Участие в смотре-конкурсе рисунков среди образовательных учреждений города по профилактике детского травматизма</w:t>
            </w:r>
          </w:p>
        </w:tc>
        <w:tc>
          <w:tcPr>
            <w:tcW w:w="2202" w:type="dxa"/>
          </w:tcPr>
          <w:p w:rsidR="002A5588" w:rsidRPr="00BF7262" w:rsidRDefault="002A5588" w:rsidP="009B0668">
            <w:pPr>
              <w:jc w:val="both"/>
            </w:pPr>
            <w:r w:rsidRPr="00BF7262">
              <w:t>Изостудия «Оранжевое небо»</w:t>
            </w:r>
          </w:p>
          <w:p w:rsidR="002A5588" w:rsidRPr="00BF7262" w:rsidRDefault="002A5588" w:rsidP="009B0668">
            <w:pPr>
              <w:jc w:val="both"/>
            </w:pPr>
            <w:r w:rsidRPr="00BF7262">
              <w:t>10 человек</w:t>
            </w:r>
          </w:p>
        </w:tc>
        <w:tc>
          <w:tcPr>
            <w:tcW w:w="2573" w:type="dxa"/>
          </w:tcPr>
          <w:p w:rsidR="002A5588" w:rsidRPr="00BF7262" w:rsidRDefault="002A5588" w:rsidP="009B0668">
            <w:pPr>
              <w:jc w:val="both"/>
            </w:pPr>
            <w:proofErr w:type="spellStart"/>
            <w:r w:rsidRPr="00BF7262">
              <w:t>Пепелина</w:t>
            </w:r>
            <w:proofErr w:type="spellEnd"/>
            <w:r w:rsidRPr="00BF7262">
              <w:t xml:space="preserve"> О. В.</w:t>
            </w:r>
          </w:p>
        </w:tc>
        <w:tc>
          <w:tcPr>
            <w:tcW w:w="2959" w:type="dxa"/>
          </w:tcPr>
          <w:p w:rsidR="002A5588" w:rsidRPr="00BF7262" w:rsidRDefault="002A5588" w:rsidP="009B0668">
            <w:pPr>
              <w:jc w:val="both"/>
            </w:pPr>
            <w:r w:rsidRPr="00BF7262">
              <w:t>Грамота департамента образования</w:t>
            </w:r>
          </w:p>
        </w:tc>
      </w:tr>
      <w:tr w:rsidR="002A5588" w:rsidRPr="00BF7262" w:rsidTr="009B0668">
        <w:trPr>
          <w:trHeight w:val="270"/>
        </w:trPr>
        <w:tc>
          <w:tcPr>
            <w:tcW w:w="2350" w:type="dxa"/>
          </w:tcPr>
          <w:p w:rsidR="002A5588" w:rsidRPr="00BF7262" w:rsidRDefault="002A5588" w:rsidP="009B0668">
            <w:pPr>
              <w:jc w:val="both"/>
            </w:pPr>
            <w:r w:rsidRPr="00BF7262">
              <w:lastRenderedPageBreak/>
              <w:t>Региональный конкурс детского рисунка «Почтовый конверт»</w:t>
            </w:r>
          </w:p>
        </w:tc>
        <w:tc>
          <w:tcPr>
            <w:tcW w:w="2202" w:type="dxa"/>
          </w:tcPr>
          <w:p w:rsidR="002A5588" w:rsidRPr="00BF7262" w:rsidRDefault="002A5588" w:rsidP="009B0668">
            <w:pPr>
              <w:jc w:val="both"/>
            </w:pPr>
            <w:r w:rsidRPr="00BF7262">
              <w:t>Изостудия «Оранжевое небо»</w:t>
            </w:r>
          </w:p>
          <w:p w:rsidR="002A5588" w:rsidRPr="00BF7262" w:rsidRDefault="002A5588" w:rsidP="009B0668">
            <w:pPr>
              <w:jc w:val="both"/>
            </w:pPr>
            <w:r w:rsidRPr="00BF7262">
              <w:t>10 человек</w:t>
            </w:r>
          </w:p>
        </w:tc>
        <w:tc>
          <w:tcPr>
            <w:tcW w:w="2573" w:type="dxa"/>
          </w:tcPr>
          <w:p w:rsidR="002A5588" w:rsidRPr="00BF7262" w:rsidRDefault="002A5588" w:rsidP="009B0668">
            <w:pPr>
              <w:jc w:val="both"/>
            </w:pPr>
            <w:proofErr w:type="spellStart"/>
            <w:r w:rsidRPr="00BF7262">
              <w:t>Пепелина</w:t>
            </w:r>
            <w:proofErr w:type="spellEnd"/>
            <w:r w:rsidRPr="00BF7262">
              <w:t xml:space="preserve"> О. В.</w:t>
            </w:r>
          </w:p>
        </w:tc>
        <w:tc>
          <w:tcPr>
            <w:tcW w:w="2959" w:type="dxa"/>
          </w:tcPr>
          <w:p w:rsidR="002A5588" w:rsidRPr="00BF7262" w:rsidRDefault="002A5588" w:rsidP="009B0668">
            <w:pPr>
              <w:jc w:val="both"/>
            </w:pPr>
            <w:r w:rsidRPr="00BF7262">
              <w:t xml:space="preserve">Благодарность администрации </w:t>
            </w:r>
          </w:p>
          <w:p w:rsidR="002A5588" w:rsidRPr="00BF7262" w:rsidRDefault="002A5588" w:rsidP="009B0668">
            <w:pPr>
              <w:jc w:val="both"/>
            </w:pPr>
            <w:r w:rsidRPr="00BF7262">
              <w:t>г. Твери</w:t>
            </w:r>
          </w:p>
        </w:tc>
      </w:tr>
      <w:tr w:rsidR="002A5588" w:rsidRPr="00BF7262" w:rsidTr="009B0668">
        <w:trPr>
          <w:trHeight w:val="210"/>
        </w:trPr>
        <w:tc>
          <w:tcPr>
            <w:tcW w:w="2350" w:type="dxa"/>
          </w:tcPr>
          <w:p w:rsidR="002A5588" w:rsidRPr="00BF7262" w:rsidRDefault="002A5588" w:rsidP="009B0668">
            <w:pPr>
              <w:jc w:val="both"/>
            </w:pPr>
            <w:r w:rsidRPr="00BF7262">
              <w:t>20 Международный конкурс детских рисунков «Олимпиада – Сочи 2014»</w:t>
            </w:r>
          </w:p>
        </w:tc>
        <w:tc>
          <w:tcPr>
            <w:tcW w:w="2202" w:type="dxa"/>
          </w:tcPr>
          <w:p w:rsidR="002A5588" w:rsidRPr="00BF7262" w:rsidRDefault="002A5588" w:rsidP="009B0668">
            <w:pPr>
              <w:jc w:val="both"/>
            </w:pPr>
            <w:r w:rsidRPr="00BF7262">
              <w:t>Изостудия «Оранжевое небо»</w:t>
            </w:r>
          </w:p>
          <w:p w:rsidR="002A5588" w:rsidRPr="00BF7262" w:rsidRDefault="002A5588" w:rsidP="009B0668">
            <w:pPr>
              <w:jc w:val="both"/>
            </w:pPr>
            <w:r w:rsidRPr="00BF7262">
              <w:t>10 человек</w:t>
            </w:r>
          </w:p>
          <w:p w:rsidR="002A5588" w:rsidRPr="00BF7262" w:rsidRDefault="002A5588" w:rsidP="009B0668">
            <w:pPr>
              <w:jc w:val="both"/>
            </w:pPr>
          </w:p>
          <w:p w:rsidR="002A5588" w:rsidRPr="00BF7262" w:rsidRDefault="002A5588" w:rsidP="009B0668">
            <w:pPr>
              <w:jc w:val="both"/>
            </w:pPr>
            <w:r w:rsidRPr="00BF7262">
              <w:t xml:space="preserve">        </w:t>
            </w:r>
          </w:p>
        </w:tc>
        <w:tc>
          <w:tcPr>
            <w:tcW w:w="2573" w:type="dxa"/>
          </w:tcPr>
          <w:p w:rsidR="002A5588" w:rsidRPr="00BF7262" w:rsidRDefault="002A5588" w:rsidP="009B0668">
            <w:pPr>
              <w:jc w:val="both"/>
            </w:pPr>
            <w:proofErr w:type="spellStart"/>
            <w:r w:rsidRPr="00BF7262">
              <w:t>Пепелина</w:t>
            </w:r>
            <w:proofErr w:type="spellEnd"/>
            <w:r w:rsidRPr="00BF7262">
              <w:t xml:space="preserve"> О. В.</w:t>
            </w:r>
          </w:p>
        </w:tc>
        <w:tc>
          <w:tcPr>
            <w:tcW w:w="2959" w:type="dxa"/>
          </w:tcPr>
          <w:p w:rsidR="002A5588" w:rsidRPr="00BF7262" w:rsidRDefault="002A5588" w:rsidP="009B0668">
            <w:pPr>
              <w:jc w:val="both"/>
            </w:pPr>
            <w:r w:rsidRPr="00BF7262">
              <w:t xml:space="preserve">Грамоты Международного </w:t>
            </w:r>
            <w:proofErr w:type="spellStart"/>
            <w:r w:rsidRPr="00BF7262">
              <w:t>конкурса</w:t>
            </w:r>
            <w:proofErr w:type="gramStart"/>
            <w:r w:rsidRPr="00BF7262">
              <w:t>.Н</w:t>
            </w:r>
            <w:proofErr w:type="gramEnd"/>
            <w:r w:rsidRPr="00BF7262">
              <w:t>аграждены</w:t>
            </w:r>
            <w:proofErr w:type="spellEnd"/>
            <w:r w:rsidRPr="00BF7262">
              <w:t xml:space="preserve">: </w:t>
            </w:r>
            <w:proofErr w:type="spellStart"/>
            <w:r w:rsidRPr="00BF7262">
              <w:t>Сахорова</w:t>
            </w:r>
            <w:proofErr w:type="spellEnd"/>
            <w:r w:rsidRPr="00BF7262">
              <w:t xml:space="preserve"> Кристина, Ляхова Анна, </w:t>
            </w:r>
            <w:proofErr w:type="spellStart"/>
            <w:r w:rsidRPr="00BF7262">
              <w:t>Шмалько</w:t>
            </w:r>
            <w:proofErr w:type="spellEnd"/>
            <w:r w:rsidRPr="00BF7262">
              <w:t xml:space="preserve"> Анастасия, Кузнецова Светлана. </w:t>
            </w:r>
          </w:p>
          <w:p w:rsidR="002A5588" w:rsidRPr="00BF7262" w:rsidRDefault="002A5588" w:rsidP="009B0668">
            <w:pPr>
              <w:jc w:val="both"/>
            </w:pPr>
          </w:p>
        </w:tc>
      </w:tr>
      <w:tr w:rsidR="002A5588" w:rsidRPr="00BF7262" w:rsidTr="009B0668">
        <w:trPr>
          <w:trHeight w:val="420"/>
        </w:trPr>
        <w:tc>
          <w:tcPr>
            <w:tcW w:w="2350" w:type="dxa"/>
          </w:tcPr>
          <w:p w:rsidR="002A5588" w:rsidRPr="00BF7262" w:rsidRDefault="002A5588" w:rsidP="009B0668">
            <w:pPr>
              <w:jc w:val="both"/>
            </w:pPr>
            <w:r w:rsidRPr="00BF7262">
              <w:t>Городской фестиваль «Радуга талантов»</w:t>
            </w:r>
          </w:p>
        </w:tc>
        <w:tc>
          <w:tcPr>
            <w:tcW w:w="2202" w:type="dxa"/>
          </w:tcPr>
          <w:p w:rsidR="002A5588" w:rsidRPr="00BF7262" w:rsidRDefault="002A5588" w:rsidP="009B0668">
            <w:pPr>
              <w:jc w:val="both"/>
            </w:pPr>
            <w:r w:rsidRPr="00BF7262">
              <w:t xml:space="preserve"> Вокальный ансамбль. </w:t>
            </w:r>
          </w:p>
        </w:tc>
        <w:tc>
          <w:tcPr>
            <w:tcW w:w="2573" w:type="dxa"/>
          </w:tcPr>
          <w:p w:rsidR="002A5588" w:rsidRPr="00BF7262" w:rsidRDefault="002A5588" w:rsidP="009B0668">
            <w:pPr>
              <w:jc w:val="both"/>
            </w:pPr>
            <w:r w:rsidRPr="00BF7262">
              <w:t xml:space="preserve"> </w:t>
            </w:r>
            <w:proofErr w:type="spellStart"/>
            <w:r w:rsidRPr="00BF7262">
              <w:t>Хромова</w:t>
            </w:r>
            <w:proofErr w:type="spellEnd"/>
            <w:r w:rsidRPr="00BF7262">
              <w:t xml:space="preserve"> Л.М. </w:t>
            </w:r>
          </w:p>
        </w:tc>
        <w:tc>
          <w:tcPr>
            <w:tcW w:w="2959" w:type="dxa"/>
          </w:tcPr>
          <w:p w:rsidR="002A5588" w:rsidRPr="00BF7262" w:rsidRDefault="002A5588" w:rsidP="009B0668">
            <w:pPr>
              <w:jc w:val="both"/>
            </w:pPr>
            <w:r w:rsidRPr="00BF7262">
              <w:t>Диплом лауреатов.</w:t>
            </w:r>
          </w:p>
        </w:tc>
      </w:tr>
      <w:tr w:rsidR="002A5588" w:rsidRPr="00BF7262" w:rsidTr="009B0668">
        <w:trPr>
          <w:trHeight w:val="1498"/>
        </w:trPr>
        <w:tc>
          <w:tcPr>
            <w:tcW w:w="2350" w:type="dxa"/>
          </w:tcPr>
          <w:p w:rsidR="002A5588" w:rsidRPr="00BF7262" w:rsidRDefault="002A5588" w:rsidP="009B0668">
            <w:pPr>
              <w:jc w:val="both"/>
            </w:pPr>
            <w:r w:rsidRPr="00BF7262">
              <w:t>Городской  конкурс  «Читаем, сочиняем</w:t>
            </w:r>
            <w:proofErr w:type="gramStart"/>
            <w:r w:rsidRPr="00BF7262">
              <w:t xml:space="preserve"> ,</w:t>
            </w:r>
            <w:proofErr w:type="gramEnd"/>
            <w:r w:rsidRPr="00BF7262">
              <w:t xml:space="preserve"> инсценируем басню».</w:t>
            </w:r>
          </w:p>
        </w:tc>
        <w:tc>
          <w:tcPr>
            <w:tcW w:w="2202" w:type="dxa"/>
          </w:tcPr>
          <w:p w:rsidR="002A5588" w:rsidRPr="00BF7262" w:rsidRDefault="002A5588" w:rsidP="009B0668">
            <w:pPr>
              <w:jc w:val="both"/>
            </w:pPr>
            <w:r w:rsidRPr="00BF7262">
              <w:t xml:space="preserve"> Театральный коллектив.</w:t>
            </w:r>
          </w:p>
        </w:tc>
        <w:tc>
          <w:tcPr>
            <w:tcW w:w="2573" w:type="dxa"/>
          </w:tcPr>
          <w:p w:rsidR="002A5588" w:rsidRPr="00BF7262" w:rsidRDefault="002A5588" w:rsidP="009B0668">
            <w:pPr>
              <w:jc w:val="both"/>
            </w:pPr>
            <w:r w:rsidRPr="00BF7262">
              <w:t xml:space="preserve"> Алексеева Л.С.</w:t>
            </w:r>
          </w:p>
          <w:p w:rsidR="002A5588" w:rsidRPr="00BF7262" w:rsidRDefault="002A5588" w:rsidP="009B0668">
            <w:pPr>
              <w:jc w:val="both"/>
            </w:pPr>
            <w:r w:rsidRPr="00BF7262">
              <w:t>Неклюдова И.В.(Учитель литературы)</w:t>
            </w:r>
          </w:p>
        </w:tc>
        <w:tc>
          <w:tcPr>
            <w:tcW w:w="2959" w:type="dxa"/>
          </w:tcPr>
          <w:p w:rsidR="002A5588" w:rsidRPr="00BF7262" w:rsidRDefault="002A5588" w:rsidP="009B0668">
            <w:pPr>
              <w:jc w:val="both"/>
            </w:pPr>
            <w:r w:rsidRPr="00BF7262">
              <w:t xml:space="preserve">Грамотой  городской библиотеки им. Герцена  награждены Прусакова Олеся, </w:t>
            </w:r>
            <w:proofErr w:type="spellStart"/>
            <w:r w:rsidRPr="00BF7262">
              <w:t>Родзиевская</w:t>
            </w:r>
            <w:proofErr w:type="spellEnd"/>
            <w:r w:rsidRPr="00BF7262">
              <w:t xml:space="preserve"> Яна, Семёнова Ирина.</w:t>
            </w:r>
          </w:p>
          <w:p w:rsidR="002A5588" w:rsidRPr="00BF7262" w:rsidRDefault="002A5588" w:rsidP="009B0668">
            <w:pPr>
              <w:jc w:val="both"/>
            </w:pPr>
          </w:p>
        </w:tc>
      </w:tr>
      <w:tr w:rsidR="002A5588" w:rsidRPr="00BF7262" w:rsidTr="009B0668">
        <w:trPr>
          <w:trHeight w:val="150"/>
        </w:trPr>
        <w:tc>
          <w:tcPr>
            <w:tcW w:w="2350" w:type="dxa"/>
          </w:tcPr>
          <w:p w:rsidR="002A5588" w:rsidRPr="00BF7262" w:rsidRDefault="002A5588" w:rsidP="009B0668">
            <w:pPr>
              <w:jc w:val="both"/>
            </w:pPr>
            <w:r w:rsidRPr="00BF7262">
              <w:t>Фестиваль школьных театральных коллективов «Секреты Мельпомены»</w:t>
            </w:r>
          </w:p>
          <w:p w:rsidR="002A5588" w:rsidRPr="00BF7262" w:rsidRDefault="002A5588" w:rsidP="009B0668">
            <w:pPr>
              <w:jc w:val="both"/>
            </w:pPr>
            <w:r w:rsidRPr="00BF7262">
              <w:t xml:space="preserve">Апрель. </w:t>
            </w:r>
          </w:p>
        </w:tc>
        <w:tc>
          <w:tcPr>
            <w:tcW w:w="2202" w:type="dxa"/>
          </w:tcPr>
          <w:p w:rsidR="002A5588" w:rsidRPr="00BF7262" w:rsidRDefault="002A5588" w:rsidP="009B0668">
            <w:pPr>
              <w:jc w:val="both"/>
            </w:pPr>
            <w:r w:rsidRPr="00BF7262">
              <w:t>Театральный коллектив «Ступени»</w:t>
            </w:r>
          </w:p>
          <w:p w:rsidR="002A5588" w:rsidRPr="00BF7262" w:rsidRDefault="002A5588" w:rsidP="009B0668">
            <w:pPr>
              <w:jc w:val="both"/>
            </w:pPr>
            <w:r w:rsidRPr="00BF7262">
              <w:t>(10-классов)</w:t>
            </w:r>
          </w:p>
        </w:tc>
        <w:tc>
          <w:tcPr>
            <w:tcW w:w="2573" w:type="dxa"/>
          </w:tcPr>
          <w:p w:rsidR="002A5588" w:rsidRPr="00BF7262" w:rsidRDefault="002A5588" w:rsidP="009B0668">
            <w:pPr>
              <w:jc w:val="both"/>
            </w:pPr>
            <w:proofErr w:type="spellStart"/>
            <w:r w:rsidRPr="00BF7262">
              <w:t>Ворохова</w:t>
            </w:r>
            <w:proofErr w:type="spellEnd"/>
            <w:r w:rsidRPr="00BF7262">
              <w:t xml:space="preserve"> А. Ф.</w:t>
            </w:r>
          </w:p>
          <w:p w:rsidR="002A5588" w:rsidRPr="00BF7262" w:rsidRDefault="002A5588" w:rsidP="009B0668">
            <w:pPr>
              <w:jc w:val="both"/>
            </w:pPr>
          </w:p>
          <w:p w:rsidR="002A5588" w:rsidRPr="00BF7262" w:rsidRDefault="002A5588" w:rsidP="009B0668">
            <w:pPr>
              <w:jc w:val="both"/>
            </w:pPr>
          </w:p>
          <w:p w:rsidR="002A5588" w:rsidRPr="00BF7262" w:rsidRDefault="002A5588" w:rsidP="009B0668">
            <w:pPr>
              <w:jc w:val="both"/>
            </w:pPr>
          </w:p>
          <w:p w:rsidR="002A5588" w:rsidRPr="00BF7262" w:rsidRDefault="002A5588" w:rsidP="009B0668">
            <w:pPr>
              <w:jc w:val="both"/>
            </w:pPr>
          </w:p>
          <w:p w:rsidR="002A5588" w:rsidRPr="00BF7262" w:rsidRDefault="002A5588" w:rsidP="009B0668">
            <w:pPr>
              <w:jc w:val="both"/>
            </w:pPr>
          </w:p>
        </w:tc>
        <w:tc>
          <w:tcPr>
            <w:tcW w:w="2959" w:type="dxa"/>
          </w:tcPr>
          <w:p w:rsidR="002A5588" w:rsidRPr="00BF7262" w:rsidRDefault="002A5588" w:rsidP="009B0668">
            <w:pPr>
              <w:jc w:val="both"/>
            </w:pPr>
            <w:r w:rsidRPr="00BF7262">
              <w:t>Диплом лауреатов.</w:t>
            </w:r>
          </w:p>
        </w:tc>
      </w:tr>
      <w:tr w:rsidR="002A5588" w:rsidRPr="00BF7262" w:rsidTr="009B0668">
        <w:trPr>
          <w:trHeight w:val="480"/>
        </w:trPr>
        <w:tc>
          <w:tcPr>
            <w:tcW w:w="2350" w:type="dxa"/>
          </w:tcPr>
          <w:p w:rsidR="002A5588" w:rsidRPr="00BF7262" w:rsidRDefault="002A5588" w:rsidP="009B0668">
            <w:pPr>
              <w:jc w:val="both"/>
            </w:pPr>
            <w:r w:rsidRPr="00BF7262">
              <w:t>Фестиваль школьных театральных коллективов «Секреты Мельпомены»</w:t>
            </w:r>
          </w:p>
          <w:p w:rsidR="002A5588" w:rsidRPr="00BF7262" w:rsidRDefault="002A5588" w:rsidP="009B0668">
            <w:pPr>
              <w:jc w:val="both"/>
            </w:pPr>
            <w:r w:rsidRPr="00BF7262">
              <w:t xml:space="preserve">Апрель. </w:t>
            </w:r>
          </w:p>
        </w:tc>
        <w:tc>
          <w:tcPr>
            <w:tcW w:w="2202" w:type="dxa"/>
          </w:tcPr>
          <w:p w:rsidR="002A5588" w:rsidRPr="00BF7262" w:rsidRDefault="002A5588" w:rsidP="009B0668">
            <w:pPr>
              <w:jc w:val="both"/>
            </w:pPr>
            <w:r w:rsidRPr="00BF7262">
              <w:t>Литературно- драматическая студия</w:t>
            </w:r>
          </w:p>
          <w:p w:rsidR="002A5588" w:rsidRPr="00BF7262" w:rsidRDefault="002A5588" w:rsidP="009B0668">
            <w:pPr>
              <w:jc w:val="both"/>
            </w:pPr>
            <w:r w:rsidRPr="00BF7262">
              <w:t>(8 «А» класс)</w:t>
            </w:r>
          </w:p>
        </w:tc>
        <w:tc>
          <w:tcPr>
            <w:tcW w:w="2573" w:type="dxa"/>
          </w:tcPr>
          <w:p w:rsidR="002A5588" w:rsidRPr="00BF7262" w:rsidRDefault="002A5588" w:rsidP="009B0668">
            <w:pPr>
              <w:jc w:val="both"/>
            </w:pPr>
            <w:r w:rsidRPr="00BF7262">
              <w:t>Алексеева Л. С.</w:t>
            </w:r>
          </w:p>
        </w:tc>
        <w:tc>
          <w:tcPr>
            <w:tcW w:w="2959" w:type="dxa"/>
          </w:tcPr>
          <w:p w:rsidR="002A5588" w:rsidRPr="00BF7262" w:rsidRDefault="002A5588" w:rsidP="009B0668">
            <w:pPr>
              <w:jc w:val="both"/>
            </w:pPr>
            <w:r w:rsidRPr="00BF7262">
              <w:t>Диплом лауреатов.</w:t>
            </w:r>
          </w:p>
        </w:tc>
      </w:tr>
      <w:tr w:rsidR="002A5588" w:rsidRPr="00BF7262" w:rsidTr="009B0668">
        <w:trPr>
          <w:trHeight w:val="210"/>
        </w:trPr>
        <w:tc>
          <w:tcPr>
            <w:tcW w:w="2350" w:type="dxa"/>
          </w:tcPr>
          <w:p w:rsidR="002A5588" w:rsidRPr="00BF7262" w:rsidRDefault="002A5588" w:rsidP="009B0668">
            <w:pPr>
              <w:jc w:val="both"/>
            </w:pPr>
            <w:r w:rsidRPr="00BF7262">
              <w:t>Городской фестиваль-конкурс исполнителей фольклорной и народной музыки</w:t>
            </w:r>
          </w:p>
        </w:tc>
        <w:tc>
          <w:tcPr>
            <w:tcW w:w="2202" w:type="dxa"/>
          </w:tcPr>
          <w:p w:rsidR="002A5588" w:rsidRPr="00BF7262" w:rsidRDefault="002A5588" w:rsidP="009B0668">
            <w:pPr>
              <w:jc w:val="both"/>
            </w:pPr>
            <w:r w:rsidRPr="00BF7262">
              <w:t xml:space="preserve">Фольклорный ансамбль  </w:t>
            </w:r>
          </w:p>
        </w:tc>
        <w:tc>
          <w:tcPr>
            <w:tcW w:w="2573" w:type="dxa"/>
          </w:tcPr>
          <w:p w:rsidR="002A5588" w:rsidRPr="00BF7262" w:rsidRDefault="002A5588" w:rsidP="009B0668">
            <w:pPr>
              <w:jc w:val="both"/>
            </w:pPr>
            <w:proofErr w:type="spellStart"/>
            <w:r w:rsidRPr="00BF7262">
              <w:t>Кочегарова</w:t>
            </w:r>
            <w:proofErr w:type="spellEnd"/>
            <w:r w:rsidRPr="00BF7262">
              <w:t xml:space="preserve"> Ю. В. </w:t>
            </w:r>
          </w:p>
          <w:p w:rsidR="002A5588" w:rsidRPr="00BF7262" w:rsidRDefault="002A5588" w:rsidP="009B0668">
            <w:pPr>
              <w:jc w:val="both"/>
            </w:pPr>
            <w:r w:rsidRPr="00BF7262">
              <w:t>Кудрин В. М.</w:t>
            </w:r>
          </w:p>
        </w:tc>
        <w:tc>
          <w:tcPr>
            <w:tcW w:w="2959" w:type="dxa"/>
          </w:tcPr>
          <w:p w:rsidR="002A5588" w:rsidRPr="00BF7262" w:rsidRDefault="002A5588" w:rsidP="009B0668">
            <w:pPr>
              <w:jc w:val="both"/>
            </w:pPr>
            <w:r w:rsidRPr="00BF7262">
              <w:t>Диплом  лауреатов.</w:t>
            </w:r>
          </w:p>
        </w:tc>
      </w:tr>
      <w:tr w:rsidR="002A5588" w:rsidRPr="00BF7262" w:rsidTr="009B0668">
        <w:trPr>
          <w:trHeight w:val="300"/>
        </w:trPr>
        <w:tc>
          <w:tcPr>
            <w:tcW w:w="2350" w:type="dxa"/>
          </w:tcPr>
          <w:p w:rsidR="002A5588" w:rsidRPr="00BF7262" w:rsidRDefault="002A5588" w:rsidP="009B0668">
            <w:pPr>
              <w:jc w:val="both"/>
            </w:pPr>
          </w:p>
        </w:tc>
        <w:tc>
          <w:tcPr>
            <w:tcW w:w="2202" w:type="dxa"/>
          </w:tcPr>
          <w:p w:rsidR="002A5588" w:rsidRPr="00BF7262" w:rsidRDefault="002A5588" w:rsidP="009B0668">
            <w:pPr>
              <w:jc w:val="both"/>
            </w:pPr>
          </w:p>
        </w:tc>
        <w:tc>
          <w:tcPr>
            <w:tcW w:w="2573" w:type="dxa"/>
          </w:tcPr>
          <w:p w:rsidR="002A5588" w:rsidRPr="00BF7262" w:rsidRDefault="002A5588" w:rsidP="009B0668">
            <w:pPr>
              <w:jc w:val="both"/>
            </w:pPr>
          </w:p>
        </w:tc>
        <w:tc>
          <w:tcPr>
            <w:tcW w:w="2959" w:type="dxa"/>
          </w:tcPr>
          <w:p w:rsidR="002A5588" w:rsidRPr="00BF7262" w:rsidRDefault="002A5588" w:rsidP="009B0668">
            <w:pPr>
              <w:jc w:val="both"/>
            </w:pPr>
          </w:p>
        </w:tc>
      </w:tr>
    </w:tbl>
    <w:p w:rsidR="002A5588" w:rsidRPr="00BF7262" w:rsidRDefault="002A5588" w:rsidP="002A5588">
      <w:pPr>
        <w:ind w:firstLine="708"/>
        <w:jc w:val="both"/>
      </w:pPr>
    </w:p>
    <w:p w:rsidR="002A5588" w:rsidRPr="00BF7262" w:rsidRDefault="002A5588" w:rsidP="002A5588">
      <w:pPr>
        <w:ind w:firstLine="708"/>
        <w:jc w:val="both"/>
      </w:pPr>
    </w:p>
    <w:p w:rsidR="002A5588" w:rsidRPr="00BF7262" w:rsidRDefault="002A5588" w:rsidP="002A5588">
      <w:pPr>
        <w:ind w:firstLine="708"/>
        <w:jc w:val="both"/>
      </w:pPr>
      <w:r w:rsidRPr="00BF7262">
        <w:t>В МОУ СОШ№14 оказываются дополнительные платные образовательные услуги по 14 наименованиям образовательной деятельности. С детьми работают  педагоги основного и дополнительного образования, с которыми заключены трудовые соглашения. В начале этого учебного года в школе организованы и оказываются следующие дополнительные образовательные услуги:</w:t>
      </w:r>
    </w:p>
    <w:p w:rsidR="002A5588" w:rsidRPr="00BF7262" w:rsidRDefault="002A5588" w:rsidP="003B1F41">
      <w:pPr>
        <w:jc w:val="both"/>
      </w:pPr>
    </w:p>
    <w:tbl>
      <w:tblPr>
        <w:tblW w:w="10066" w:type="dxa"/>
        <w:tblLayout w:type="fixed"/>
        <w:tblCellMar>
          <w:left w:w="40" w:type="dxa"/>
          <w:right w:w="40" w:type="dxa"/>
        </w:tblCellMar>
        <w:tblLook w:val="0000"/>
      </w:tblPr>
      <w:tblGrid>
        <w:gridCol w:w="817"/>
        <w:gridCol w:w="4569"/>
        <w:gridCol w:w="2514"/>
        <w:gridCol w:w="1352"/>
        <w:gridCol w:w="814"/>
      </w:tblGrid>
      <w:tr w:rsidR="002A5588" w:rsidRPr="00BF7262" w:rsidTr="003B1F41">
        <w:trPr>
          <w:trHeight w:val="1027"/>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w:t>
            </w:r>
          </w:p>
          <w:p w:rsidR="002A5588" w:rsidRPr="00BF7262" w:rsidRDefault="002A5588" w:rsidP="003B1F41">
            <w:pPr>
              <w:autoSpaceDE w:val="0"/>
              <w:autoSpaceDN w:val="0"/>
              <w:adjustRightInd w:val="0"/>
              <w:jc w:val="center"/>
            </w:pPr>
            <w:proofErr w:type="spellStart"/>
            <w:proofErr w:type="gramStart"/>
            <w:r w:rsidRPr="00BF7262">
              <w:t>п</w:t>
            </w:r>
            <w:proofErr w:type="spellEnd"/>
            <w:proofErr w:type="gramEnd"/>
            <w:r w:rsidRPr="00BF7262">
              <w:t>/</w:t>
            </w:r>
            <w:proofErr w:type="spellStart"/>
            <w:r w:rsidRPr="00BF7262">
              <w:t>п</w:t>
            </w:r>
            <w:proofErr w:type="spellEnd"/>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Перечень наименований дополнительных платных услуг.</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Педагог дополнительного образования</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ind w:left="80"/>
              <w:jc w:val="both"/>
            </w:pPr>
            <w:r w:rsidRPr="00BF7262">
              <w:t>Класс</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Час</w:t>
            </w:r>
          </w:p>
        </w:tc>
      </w:tr>
      <w:tr w:rsidR="002A5588" w:rsidRPr="00BF7262" w:rsidTr="003B1F41">
        <w:trPr>
          <w:trHeight w:val="1127"/>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lastRenderedPageBreak/>
              <w:t>1.</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«Эстетический цикл» - («Ритмика и танец»).</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Лебедева Л.Г.</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2-4 </w:t>
            </w:r>
            <w:proofErr w:type="spellStart"/>
            <w:r w:rsidRPr="00BF7262">
              <w:t>кл</w:t>
            </w:r>
            <w:proofErr w:type="spellEnd"/>
            <w:r w:rsidRPr="00BF7262">
              <w:t>.</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10ч.</w:t>
            </w:r>
          </w:p>
        </w:tc>
      </w:tr>
      <w:tr w:rsidR="002A5588" w:rsidRPr="00BF7262" w:rsidTr="003B1F41">
        <w:trPr>
          <w:trHeight w:val="1969"/>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2</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«Эстетический цикл» - («Театральные уроки в школе»)</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Ворохова</w:t>
            </w:r>
            <w:proofErr w:type="spellEnd"/>
            <w:r w:rsidRPr="00BF7262">
              <w:t xml:space="preserve"> А.Ф</w:t>
            </w:r>
          </w:p>
          <w:p w:rsidR="002A5588" w:rsidRPr="00BF7262" w:rsidRDefault="002A5588" w:rsidP="009B0668">
            <w:pPr>
              <w:jc w:val="both"/>
            </w:pPr>
          </w:p>
          <w:p w:rsidR="002A5588" w:rsidRPr="00BF7262" w:rsidRDefault="002A5588" w:rsidP="009B0668">
            <w:pPr>
              <w:jc w:val="both"/>
            </w:pPr>
            <w:r w:rsidRPr="00BF7262">
              <w:t>Степанов К.В.</w:t>
            </w:r>
          </w:p>
          <w:p w:rsidR="002A5588" w:rsidRPr="00BF7262" w:rsidRDefault="002A5588" w:rsidP="009B0668">
            <w:pPr>
              <w:jc w:val="both"/>
            </w:pPr>
            <w:proofErr w:type="spellStart"/>
            <w:r w:rsidRPr="00BF7262">
              <w:t>Деревцова</w:t>
            </w:r>
            <w:proofErr w:type="spellEnd"/>
            <w:r w:rsidRPr="00BF7262">
              <w:t xml:space="preserve"> А.В.</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1г</w:t>
            </w:r>
          </w:p>
          <w:p w:rsidR="002A5588" w:rsidRPr="00BF7262" w:rsidRDefault="002A5588" w:rsidP="009B0668">
            <w:pPr>
              <w:jc w:val="both"/>
            </w:pPr>
            <w:r w:rsidRPr="00BF7262">
              <w:t xml:space="preserve">3-4 </w:t>
            </w:r>
            <w:proofErr w:type="spellStart"/>
            <w:r w:rsidRPr="00BF7262">
              <w:t>кл</w:t>
            </w:r>
            <w:proofErr w:type="spellEnd"/>
            <w:r w:rsidRPr="00BF7262">
              <w:t>.</w:t>
            </w:r>
          </w:p>
          <w:p w:rsidR="002A5588" w:rsidRPr="00BF7262" w:rsidRDefault="002A5588" w:rsidP="009B0668">
            <w:pPr>
              <w:jc w:val="both"/>
            </w:pPr>
            <w:r w:rsidRPr="00BF7262">
              <w:t xml:space="preserve">1-4 </w:t>
            </w:r>
            <w:proofErr w:type="spellStart"/>
            <w:r w:rsidRPr="00BF7262">
              <w:t>кл</w:t>
            </w:r>
            <w:proofErr w:type="spellEnd"/>
            <w:r w:rsidRPr="00BF7262">
              <w:t>.</w:t>
            </w:r>
          </w:p>
          <w:p w:rsidR="002A5588" w:rsidRPr="00BF7262" w:rsidRDefault="002A5588" w:rsidP="009B0668">
            <w:pPr>
              <w:jc w:val="both"/>
            </w:pPr>
            <w:r w:rsidRPr="00BF7262">
              <w:t xml:space="preserve">1-2 </w:t>
            </w:r>
            <w:proofErr w:type="spellStart"/>
            <w:r w:rsidRPr="00BF7262">
              <w:t>кл</w:t>
            </w:r>
            <w:proofErr w:type="spellEnd"/>
            <w:r w:rsidRPr="00BF7262">
              <w:t>.</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2ч</w:t>
            </w:r>
          </w:p>
          <w:p w:rsidR="002A5588" w:rsidRPr="00BF7262" w:rsidRDefault="002A5588" w:rsidP="009B0668">
            <w:pPr>
              <w:jc w:val="both"/>
            </w:pPr>
            <w:r w:rsidRPr="00BF7262">
              <w:t>6ч</w:t>
            </w:r>
          </w:p>
          <w:p w:rsidR="002A5588" w:rsidRPr="00BF7262" w:rsidRDefault="002A5588" w:rsidP="009B0668">
            <w:pPr>
              <w:jc w:val="both"/>
            </w:pPr>
            <w:r w:rsidRPr="00BF7262">
              <w:t>15ч</w:t>
            </w:r>
          </w:p>
          <w:p w:rsidR="002A5588" w:rsidRPr="00BF7262" w:rsidRDefault="002A5588" w:rsidP="009B0668">
            <w:pPr>
              <w:jc w:val="both"/>
            </w:pPr>
            <w:r w:rsidRPr="00BF7262">
              <w:t>4ч</w:t>
            </w:r>
          </w:p>
        </w:tc>
      </w:tr>
      <w:tr w:rsidR="002A5588" w:rsidRPr="00BF7262" w:rsidTr="003B1F41">
        <w:trPr>
          <w:trHeight w:val="1135"/>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3.</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«Эстетический цикл» - («Русский фольклор»).</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Кочегарова</w:t>
            </w:r>
            <w:proofErr w:type="spellEnd"/>
            <w:r w:rsidRPr="00BF7262">
              <w:t xml:space="preserve"> Ю.В.</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1,4 </w:t>
            </w:r>
            <w:proofErr w:type="spellStart"/>
            <w:r w:rsidRPr="00BF7262">
              <w:t>кл</w:t>
            </w:r>
            <w:proofErr w:type="spellEnd"/>
          </w:p>
          <w:p w:rsidR="002A5588" w:rsidRPr="00BF7262" w:rsidRDefault="002A5588" w:rsidP="009B0668">
            <w:pPr>
              <w:jc w:val="both"/>
            </w:pP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jc w:val="both"/>
            </w:pPr>
            <w:r w:rsidRPr="00BF7262">
              <w:t>6ч</w:t>
            </w:r>
          </w:p>
        </w:tc>
      </w:tr>
      <w:tr w:rsidR="002A5588" w:rsidRPr="00BF7262" w:rsidTr="003B1F41">
        <w:trPr>
          <w:trHeight w:val="2111"/>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4.</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tabs>
                <w:tab w:val="left" w:pos="325"/>
              </w:tabs>
              <w:autoSpaceDE w:val="0"/>
              <w:autoSpaceDN w:val="0"/>
              <w:adjustRightInd w:val="0"/>
              <w:jc w:val="both"/>
            </w:pPr>
            <w:r w:rsidRPr="00BF7262">
              <w:t>«Эстетический  цикл»</w:t>
            </w:r>
          </w:p>
          <w:p w:rsidR="002A5588" w:rsidRPr="00BF7262" w:rsidRDefault="002A5588" w:rsidP="009B0668">
            <w:pPr>
              <w:jc w:val="both"/>
            </w:pPr>
            <w:r w:rsidRPr="00BF7262">
              <w:t>(«Образовательная  программа  по  основам  хореографии»).</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Марунов</w:t>
            </w:r>
            <w:proofErr w:type="spellEnd"/>
            <w:r w:rsidRPr="00BF7262">
              <w:t xml:space="preserve"> Ю.В.</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jc w:val="both"/>
            </w:pPr>
            <w:r w:rsidRPr="00BF7262">
              <w:t>1б</w:t>
            </w:r>
          </w:p>
          <w:p w:rsidR="002A5588" w:rsidRPr="00BF7262" w:rsidRDefault="002A5588" w:rsidP="009B0668">
            <w:pPr>
              <w:jc w:val="both"/>
            </w:pPr>
            <w:r w:rsidRPr="00BF7262">
              <w:t>1в</w:t>
            </w:r>
          </w:p>
          <w:p w:rsidR="002A5588" w:rsidRPr="00BF7262" w:rsidRDefault="002A5588" w:rsidP="009B0668">
            <w:pPr>
              <w:jc w:val="both"/>
            </w:pPr>
            <w:r w:rsidRPr="00BF7262">
              <w:t>2а</w:t>
            </w:r>
          </w:p>
          <w:p w:rsidR="002A5588" w:rsidRPr="00BF7262" w:rsidRDefault="002A5588" w:rsidP="009B0668">
            <w:pPr>
              <w:jc w:val="both"/>
            </w:pPr>
            <w:r w:rsidRPr="00BF7262">
              <w:t>2в</w:t>
            </w:r>
          </w:p>
          <w:p w:rsidR="002A5588" w:rsidRPr="00BF7262" w:rsidRDefault="002A5588" w:rsidP="009B0668">
            <w:pPr>
              <w:jc w:val="both"/>
            </w:pPr>
            <w:r w:rsidRPr="00BF7262">
              <w:t>4а</w:t>
            </w:r>
          </w:p>
          <w:p w:rsidR="002A5588" w:rsidRPr="00BF7262" w:rsidRDefault="002A5588" w:rsidP="009B0668">
            <w:pPr>
              <w:jc w:val="both"/>
            </w:pPr>
            <w:r w:rsidRPr="00BF7262">
              <w:t>4в</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tc>
      </w:tr>
      <w:tr w:rsidR="002A5588" w:rsidRPr="00BF7262" w:rsidTr="003B1F41">
        <w:trPr>
          <w:trHeight w:val="1842"/>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5.</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ind w:firstLine="708"/>
              <w:jc w:val="both"/>
            </w:pPr>
            <w:r w:rsidRPr="00BF7262">
              <w:t>«Эстетический  цикл</w:t>
            </w:r>
            <w:proofErr w:type="gramStart"/>
            <w:r w:rsidRPr="00BF7262">
              <w:t>»-</w:t>
            </w:r>
            <w:proofErr w:type="gramEnd"/>
            <w:r w:rsidRPr="00BF7262">
              <w:t>«Ритмическая  гимнастика»</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Литвинова Ж.Н.</w:t>
            </w:r>
          </w:p>
          <w:p w:rsidR="002A5588" w:rsidRPr="00BF7262" w:rsidRDefault="002A5588" w:rsidP="009B0668">
            <w:pPr>
              <w:autoSpaceDE w:val="0"/>
              <w:autoSpaceDN w:val="0"/>
              <w:adjustRightInd w:val="0"/>
              <w:jc w:val="both"/>
            </w:pPr>
          </w:p>
          <w:p w:rsidR="002A5588" w:rsidRPr="00BF7262" w:rsidRDefault="002A5588" w:rsidP="009B0668">
            <w:pPr>
              <w:autoSpaceDE w:val="0"/>
              <w:autoSpaceDN w:val="0"/>
              <w:adjustRightInd w:val="0"/>
              <w:jc w:val="both"/>
            </w:pPr>
          </w:p>
          <w:p w:rsidR="002A5588" w:rsidRPr="00BF7262" w:rsidRDefault="002A5588" w:rsidP="009B0668">
            <w:pPr>
              <w:autoSpaceDE w:val="0"/>
              <w:autoSpaceDN w:val="0"/>
              <w:adjustRightInd w:val="0"/>
              <w:jc w:val="both"/>
            </w:pPr>
          </w:p>
          <w:p w:rsidR="002A5588" w:rsidRPr="00BF7262" w:rsidRDefault="002A5588" w:rsidP="009B0668">
            <w:pPr>
              <w:autoSpaceDE w:val="0"/>
              <w:autoSpaceDN w:val="0"/>
              <w:adjustRightInd w:val="0"/>
              <w:jc w:val="both"/>
            </w:pP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jc w:val="both"/>
            </w:pPr>
            <w:r w:rsidRPr="00BF7262">
              <w:t>1г</w:t>
            </w:r>
          </w:p>
          <w:p w:rsidR="002A5588" w:rsidRPr="00BF7262" w:rsidRDefault="002A5588" w:rsidP="009B0668">
            <w:pPr>
              <w:jc w:val="both"/>
            </w:pPr>
            <w:r w:rsidRPr="00BF7262">
              <w:t>2б</w:t>
            </w:r>
          </w:p>
          <w:p w:rsidR="002A5588" w:rsidRPr="00BF7262" w:rsidRDefault="002A5588" w:rsidP="009B0668">
            <w:pPr>
              <w:jc w:val="both"/>
            </w:pPr>
            <w:r w:rsidRPr="00BF7262">
              <w:t>3д</w:t>
            </w:r>
          </w:p>
          <w:p w:rsidR="002A5588" w:rsidRPr="00BF7262" w:rsidRDefault="002A5588" w:rsidP="009B0668">
            <w:pPr>
              <w:jc w:val="both"/>
            </w:pPr>
            <w:r w:rsidRPr="00BF7262">
              <w:t>4г</w:t>
            </w:r>
          </w:p>
          <w:p w:rsidR="002A5588" w:rsidRPr="00BF7262" w:rsidRDefault="002A5588" w:rsidP="009B0668">
            <w:pPr>
              <w:jc w:val="both"/>
            </w:pPr>
            <w:r w:rsidRPr="00BF7262">
              <w:t>4д</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p w:rsidR="002A5588" w:rsidRPr="00BF7262" w:rsidRDefault="002A5588" w:rsidP="009B0668">
            <w:pPr>
              <w:jc w:val="both"/>
            </w:pPr>
            <w:r w:rsidRPr="00BF7262">
              <w:t>2ч</w:t>
            </w:r>
          </w:p>
        </w:tc>
      </w:tr>
      <w:tr w:rsidR="002A5588" w:rsidRPr="00BF7262" w:rsidTr="003B1F41">
        <w:trPr>
          <w:trHeight w:val="2253"/>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6.</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Подготовка детей к школе - «Дошкольник»(6 лет).</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Мезенова</w:t>
            </w:r>
            <w:proofErr w:type="spellEnd"/>
            <w:r w:rsidRPr="00BF7262">
              <w:t xml:space="preserve"> Р.С.</w:t>
            </w:r>
          </w:p>
          <w:p w:rsidR="002A5588" w:rsidRPr="00BF7262" w:rsidRDefault="002A5588" w:rsidP="009B0668">
            <w:pPr>
              <w:jc w:val="both"/>
            </w:pPr>
            <w:proofErr w:type="spellStart"/>
            <w:r w:rsidRPr="00BF7262">
              <w:t>Миновалова</w:t>
            </w:r>
            <w:proofErr w:type="spellEnd"/>
            <w:r w:rsidRPr="00BF7262">
              <w:t xml:space="preserve"> О.В.</w:t>
            </w:r>
          </w:p>
          <w:p w:rsidR="002A5588" w:rsidRPr="00BF7262" w:rsidRDefault="002A5588" w:rsidP="009B0668">
            <w:pPr>
              <w:jc w:val="both"/>
            </w:pPr>
            <w:proofErr w:type="spellStart"/>
            <w:r w:rsidRPr="00BF7262">
              <w:t>Тарвердиева</w:t>
            </w:r>
            <w:proofErr w:type="spellEnd"/>
            <w:r w:rsidRPr="00BF7262">
              <w:t xml:space="preserve"> И.Е.</w:t>
            </w:r>
          </w:p>
          <w:p w:rsidR="002A5588" w:rsidRPr="00BF7262" w:rsidRDefault="002A5588" w:rsidP="009B0668">
            <w:pPr>
              <w:jc w:val="both"/>
            </w:pPr>
            <w:r w:rsidRPr="00BF7262">
              <w:t>Комарова Л.Л.</w:t>
            </w:r>
          </w:p>
          <w:p w:rsidR="002A5588" w:rsidRPr="00BF7262" w:rsidRDefault="002A5588" w:rsidP="009B0668">
            <w:pPr>
              <w:jc w:val="both"/>
            </w:pPr>
            <w:r w:rsidRPr="00BF7262">
              <w:t>Дмитриева С.Н.</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1 гр.</w:t>
            </w:r>
          </w:p>
          <w:p w:rsidR="002A5588" w:rsidRPr="00BF7262" w:rsidRDefault="002A5588" w:rsidP="009B0668">
            <w:pPr>
              <w:autoSpaceDE w:val="0"/>
              <w:autoSpaceDN w:val="0"/>
              <w:adjustRightInd w:val="0"/>
              <w:jc w:val="both"/>
            </w:pPr>
            <w:r w:rsidRPr="00BF7262">
              <w:t xml:space="preserve">2 </w:t>
            </w:r>
            <w:proofErr w:type="spellStart"/>
            <w:r w:rsidRPr="00BF7262">
              <w:t>гр</w:t>
            </w:r>
            <w:proofErr w:type="spellEnd"/>
          </w:p>
          <w:p w:rsidR="002A5588" w:rsidRPr="00BF7262" w:rsidRDefault="002A5588" w:rsidP="009B0668">
            <w:pPr>
              <w:autoSpaceDE w:val="0"/>
              <w:autoSpaceDN w:val="0"/>
              <w:adjustRightInd w:val="0"/>
              <w:jc w:val="both"/>
            </w:pPr>
            <w:r w:rsidRPr="00BF7262">
              <w:t>3 гр.</w:t>
            </w:r>
          </w:p>
          <w:p w:rsidR="002A5588" w:rsidRPr="00BF7262" w:rsidRDefault="002A5588" w:rsidP="009B0668">
            <w:pPr>
              <w:autoSpaceDE w:val="0"/>
              <w:autoSpaceDN w:val="0"/>
              <w:adjustRightInd w:val="0"/>
              <w:jc w:val="both"/>
            </w:pPr>
            <w:r w:rsidRPr="00BF7262">
              <w:t>4 гр.</w:t>
            </w:r>
          </w:p>
          <w:p w:rsidR="002A5588" w:rsidRPr="00BF7262" w:rsidRDefault="002A5588" w:rsidP="009B0668">
            <w:pPr>
              <w:autoSpaceDE w:val="0"/>
              <w:autoSpaceDN w:val="0"/>
              <w:adjustRightInd w:val="0"/>
              <w:jc w:val="both"/>
            </w:pPr>
            <w:r w:rsidRPr="00BF7262">
              <w:t>5 гр.</w:t>
            </w:r>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5 </w:t>
            </w:r>
            <w:proofErr w:type="spellStart"/>
            <w:r w:rsidRPr="00BF7262">
              <w:t>з</w:t>
            </w:r>
            <w:proofErr w:type="spellEnd"/>
          </w:p>
          <w:p w:rsidR="002A5588" w:rsidRPr="00BF7262" w:rsidRDefault="002A5588" w:rsidP="009B0668">
            <w:pPr>
              <w:autoSpaceDE w:val="0"/>
              <w:autoSpaceDN w:val="0"/>
              <w:adjustRightInd w:val="0"/>
              <w:jc w:val="both"/>
            </w:pPr>
            <w:r w:rsidRPr="00BF7262">
              <w:t xml:space="preserve">5 </w:t>
            </w:r>
            <w:proofErr w:type="spellStart"/>
            <w:r w:rsidRPr="00BF7262">
              <w:t>з</w:t>
            </w:r>
            <w:proofErr w:type="spellEnd"/>
            <w:r w:rsidRPr="00BF7262">
              <w:t>.</w:t>
            </w:r>
          </w:p>
          <w:p w:rsidR="002A5588" w:rsidRPr="00BF7262" w:rsidRDefault="002A5588" w:rsidP="009B0668">
            <w:pPr>
              <w:autoSpaceDE w:val="0"/>
              <w:autoSpaceDN w:val="0"/>
              <w:adjustRightInd w:val="0"/>
              <w:jc w:val="both"/>
            </w:pPr>
            <w:r w:rsidRPr="00BF7262">
              <w:t xml:space="preserve">5 </w:t>
            </w:r>
            <w:proofErr w:type="spellStart"/>
            <w:r w:rsidRPr="00BF7262">
              <w:t>з</w:t>
            </w:r>
            <w:proofErr w:type="spellEnd"/>
            <w:r w:rsidRPr="00BF7262">
              <w:t>.</w:t>
            </w:r>
          </w:p>
          <w:p w:rsidR="002A5588" w:rsidRPr="00BF7262" w:rsidRDefault="002A5588" w:rsidP="009B0668">
            <w:pPr>
              <w:autoSpaceDE w:val="0"/>
              <w:autoSpaceDN w:val="0"/>
              <w:adjustRightInd w:val="0"/>
              <w:jc w:val="both"/>
            </w:pPr>
            <w:r w:rsidRPr="00BF7262">
              <w:t xml:space="preserve">5 </w:t>
            </w:r>
            <w:proofErr w:type="spellStart"/>
            <w:r w:rsidRPr="00BF7262">
              <w:t>з</w:t>
            </w:r>
            <w:proofErr w:type="spellEnd"/>
            <w:r w:rsidRPr="00BF7262">
              <w:t>.</w:t>
            </w:r>
          </w:p>
          <w:p w:rsidR="002A5588" w:rsidRPr="00BF7262" w:rsidRDefault="002A5588" w:rsidP="009B0668">
            <w:pPr>
              <w:autoSpaceDE w:val="0"/>
              <w:autoSpaceDN w:val="0"/>
              <w:adjustRightInd w:val="0"/>
              <w:jc w:val="both"/>
            </w:pPr>
            <w:r w:rsidRPr="00BF7262">
              <w:t xml:space="preserve">5 </w:t>
            </w:r>
            <w:proofErr w:type="spellStart"/>
            <w:r w:rsidRPr="00BF7262">
              <w:t>з</w:t>
            </w:r>
            <w:proofErr w:type="spellEnd"/>
            <w:r w:rsidRPr="00BF7262">
              <w:t>.</w:t>
            </w:r>
          </w:p>
        </w:tc>
      </w:tr>
      <w:tr w:rsidR="002A5588" w:rsidRPr="00BF7262" w:rsidTr="003B1F41">
        <w:trPr>
          <w:trHeight w:val="1121"/>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7.</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«Решение конкурсных задач по математике» - групповое занятие.</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Ларионов В.А.</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11а</w:t>
            </w:r>
            <w:proofErr w:type="gramStart"/>
            <w:r w:rsidRPr="00BF7262">
              <w:t>,б</w:t>
            </w:r>
            <w:proofErr w:type="gramEnd"/>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2ч</w:t>
            </w:r>
          </w:p>
        </w:tc>
      </w:tr>
      <w:tr w:rsidR="002A5588" w:rsidRPr="00BF7262" w:rsidTr="003B1F41">
        <w:trPr>
          <w:trHeight w:val="1569"/>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8.</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«Решение конкурсных и олимпиадных задач по математике за курс основного общего образования» - групповые занятия.</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Ларионов В.А.</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9 </w:t>
            </w:r>
            <w:proofErr w:type="spellStart"/>
            <w:r w:rsidRPr="00BF7262">
              <w:t>кл</w:t>
            </w:r>
            <w:proofErr w:type="spellEnd"/>
          </w:p>
        </w:tc>
        <w:tc>
          <w:tcPr>
            <w:tcW w:w="8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2ч</w:t>
            </w:r>
          </w:p>
        </w:tc>
      </w:tr>
      <w:tr w:rsidR="002A5588" w:rsidRPr="00BF7262" w:rsidTr="003B1F41">
        <w:trPr>
          <w:trHeight w:val="1543"/>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9.</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«Комплексный анализ текста» по русскому языку </w:t>
            </w:r>
            <w:proofErr w:type="gramStart"/>
            <w:r w:rsidRPr="00BF7262">
              <w:t>-г</w:t>
            </w:r>
            <w:proofErr w:type="gramEnd"/>
            <w:r w:rsidRPr="00BF7262">
              <w:t>рупповые занятия.</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Бастрыкина</w:t>
            </w:r>
            <w:proofErr w:type="spellEnd"/>
            <w:r w:rsidRPr="00BF7262">
              <w:t xml:space="preserve"> И.В.</w:t>
            </w:r>
          </w:p>
          <w:p w:rsidR="002A5588" w:rsidRPr="00BF7262" w:rsidRDefault="002A5588" w:rsidP="009B0668">
            <w:pPr>
              <w:autoSpaceDE w:val="0"/>
              <w:autoSpaceDN w:val="0"/>
              <w:adjustRightInd w:val="0"/>
              <w:jc w:val="both"/>
            </w:pPr>
            <w:proofErr w:type="spellStart"/>
            <w:r w:rsidRPr="00BF7262">
              <w:t>Кашулина</w:t>
            </w:r>
            <w:proofErr w:type="spellEnd"/>
            <w:r w:rsidRPr="00BF7262">
              <w:t xml:space="preserve"> Л.В.</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9 </w:t>
            </w:r>
            <w:proofErr w:type="spellStart"/>
            <w:r w:rsidRPr="00BF7262">
              <w:t>кл</w:t>
            </w:r>
            <w:proofErr w:type="spellEnd"/>
          </w:p>
          <w:p w:rsidR="002A5588" w:rsidRPr="00BF7262" w:rsidRDefault="002A5588" w:rsidP="009B0668">
            <w:pPr>
              <w:autoSpaceDE w:val="0"/>
              <w:autoSpaceDN w:val="0"/>
              <w:adjustRightInd w:val="0"/>
              <w:jc w:val="both"/>
            </w:pPr>
            <w:r w:rsidRPr="00BF7262">
              <w:t xml:space="preserve">9 </w:t>
            </w:r>
            <w:proofErr w:type="spellStart"/>
            <w:r w:rsidRPr="00BF7262">
              <w:t>кл</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2ч</w:t>
            </w:r>
          </w:p>
          <w:p w:rsidR="002A5588" w:rsidRPr="00BF7262" w:rsidRDefault="002A5588" w:rsidP="009B0668">
            <w:pPr>
              <w:jc w:val="both"/>
            </w:pPr>
            <w:r w:rsidRPr="00BF7262">
              <w:t>2ч</w:t>
            </w:r>
          </w:p>
        </w:tc>
      </w:tr>
      <w:tr w:rsidR="002A5588" w:rsidRPr="00BF7262" w:rsidTr="003B1F41">
        <w:trPr>
          <w:trHeight w:val="1260"/>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lastRenderedPageBreak/>
              <w:t>10.</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«Русское правописание: орфография и пунктуация».</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Шкоркина</w:t>
            </w:r>
            <w:proofErr w:type="spellEnd"/>
            <w:r w:rsidRPr="00BF7262">
              <w:t xml:space="preserve"> М.М.</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11 </w:t>
            </w:r>
            <w:proofErr w:type="spellStart"/>
            <w:r w:rsidRPr="00BF7262">
              <w:t>кл</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2ч</w:t>
            </w:r>
          </w:p>
        </w:tc>
      </w:tr>
      <w:tr w:rsidR="002A5588" w:rsidRPr="00BF7262" w:rsidTr="003B1F41">
        <w:trPr>
          <w:trHeight w:val="540"/>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11.</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«Волейбол для старшеклассников».</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Склизкова</w:t>
            </w:r>
            <w:proofErr w:type="spellEnd"/>
            <w:r w:rsidRPr="00BF7262">
              <w:t xml:space="preserve"> К. Н.</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10 </w:t>
            </w:r>
            <w:proofErr w:type="spellStart"/>
            <w:r w:rsidRPr="00BF7262">
              <w:t>кл</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1ч</w:t>
            </w:r>
          </w:p>
        </w:tc>
      </w:tr>
      <w:tr w:rsidR="002A5588" w:rsidRPr="00BF7262" w:rsidTr="003B1F41">
        <w:trPr>
          <w:trHeight w:val="795"/>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12.</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«Оздоровительная аэробика».</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Литвинова Ж.Н.</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разновозростная</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2ч</w:t>
            </w:r>
          </w:p>
        </w:tc>
      </w:tr>
      <w:tr w:rsidR="002A5588" w:rsidRPr="00BF7262" w:rsidTr="003B1F41">
        <w:trPr>
          <w:trHeight w:val="793"/>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13.</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«Выполнение задач повышенной сложности по обществознанию».</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Кислицина</w:t>
            </w:r>
            <w:proofErr w:type="spellEnd"/>
            <w:r w:rsidRPr="00BF7262">
              <w:t xml:space="preserve"> Л. В.</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11 </w:t>
            </w:r>
            <w:proofErr w:type="spellStart"/>
            <w:r w:rsidRPr="00BF7262">
              <w:t>кл</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2ч</w:t>
            </w:r>
          </w:p>
        </w:tc>
      </w:tr>
      <w:tr w:rsidR="002A5588" w:rsidRPr="00BF7262" w:rsidTr="003B1F41">
        <w:trPr>
          <w:trHeight w:val="795"/>
        </w:trPr>
        <w:tc>
          <w:tcPr>
            <w:tcW w:w="817" w:type="dxa"/>
            <w:tcBorders>
              <w:top w:val="single" w:sz="4" w:space="0" w:color="auto"/>
              <w:left w:val="single" w:sz="4" w:space="0" w:color="auto"/>
              <w:bottom w:val="single" w:sz="4" w:space="0" w:color="auto"/>
              <w:right w:val="single" w:sz="4" w:space="0" w:color="auto"/>
            </w:tcBorders>
          </w:tcPr>
          <w:p w:rsidR="002A5588" w:rsidRPr="00BF7262" w:rsidRDefault="002A5588" w:rsidP="003B1F41">
            <w:pPr>
              <w:autoSpaceDE w:val="0"/>
              <w:autoSpaceDN w:val="0"/>
              <w:adjustRightInd w:val="0"/>
              <w:jc w:val="center"/>
            </w:pPr>
            <w:r w:rsidRPr="00BF7262">
              <w:t>14.</w:t>
            </w:r>
          </w:p>
        </w:tc>
        <w:tc>
          <w:tcPr>
            <w:tcW w:w="4569"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«Трудные случаи русского синтаксиса и пунктуации».</w:t>
            </w:r>
          </w:p>
        </w:tc>
        <w:tc>
          <w:tcPr>
            <w:tcW w:w="2514"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proofErr w:type="spellStart"/>
            <w:r w:rsidRPr="00BF7262">
              <w:t>Шкоркина</w:t>
            </w:r>
            <w:proofErr w:type="spellEnd"/>
            <w:r w:rsidRPr="00BF7262">
              <w:t xml:space="preserve"> М.М</w:t>
            </w:r>
          </w:p>
        </w:tc>
        <w:tc>
          <w:tcPr>
            <w:tcW w:w="1352" w:type="dxa"/>
            <w:tcBorders>
              <w:top w:val="single" w:sz="4" w:space="0" w:color="auto"/>
              <w:left w:val="single" w:sz="4" w:space="0" w:color="auto"/>
              <w:bottom w:val="single" w:sz="4" w:space="0" w:color="auto"/>
              <w:right w:val="single" w:sz="4" w:space="0" w:color="auto"/>
            </w:tcBorders>
          </w:tcPr>
          <w:p w:rsidR="002A5588" w:rsidRPr="00BF7262" w:rsidRDefault="002A5588" w:rsidP="009B0668">
            <w:pPr>
              <w:autoSpaceDE w:val="0"/>
              <w:autoSpaceDN w:val="0"/>
              <w:adjustRightInd w:val="0"/>
              <w:jc w:val="both"/>
            </w:pPr>
            <w:r w:rsidRPr="00BF7262">
              <w:t xml:space="preserve">8 </w:t>
            </w:r>
            <w:proofErr w:type="spellStart"/>
            <w:r w:rsidRPr="00BF7262">
              <w:t>кл</w:t>
            </w:r>
            <w:proofErr w:type="spellEnd"/>
          </w:p>
        </w:tc>
        <w:tc>
          <w:tcPr>
            <w:tcW w:w="814" w:type="dxa"/>
            <w:tcBorders>
              <w:top w:val="single" w:sz="4" w:space="0" w:color="auto"/>
              <w:bottom w:val="single" w:sz="4" w:space="0" w:color="auto"/>
              <w:right w:val="single" w:sz="4" w:space="0" w:color="auto"/>
            </w:tcBorders>
            <w:shd w:val="clear" w:color="auto" w:fill="auto"/>
          </w:tcPr>
          <w:p w:rsidR="002A5588" w:rsidRPr="00BF7262" w:rsidRDefault="002A5588" w:rsidP="009B0668">
            <w:pPr>
              <w:jc w:val="both"/>
            </w:pPr>
            <w:r w:rsidRPr="00BF7262">
              <w:t>2ч</w:t>
            </w:r>
          </w:p>
        </w:tc>
      </w:tr>
    </w:tbl>
    <w:p w:rsidR="002A5588" w:rsidRPr="00BF7262" w:rsidRDefault="002A5588" w:rsidP="002A5588">
      <w:pPr>
        <w:ind w:firstLine="708"/>
        <w:jc w:val="both"/>
      </w:pPr>
    </w:p>
    <w:p w:rsidR="002A5588" w:rsidRPr="00BF7262" w:rsidRDefault="002A5588" w:rsidP="002A5588">
      <w:pPr>
        <w:jc w:val="both"/>
      </w:pPr>
    </w:p>
    <w:p w:rsidR="002A5588" w:rsidRPr="00BF7262" w:rsidRDefault="002A5588" w:rsidP="002A5588">
      <w:pPr>
        <w:ind w:firstLine="708"/>
        <w:jc w:val="both"/>
      </w:pPr>
      <w:proofErr w:type="gramStart"/>
      <w:r w:rsidRPr="00BF7262">
        <w:t>Средства,  получаемые  от  организации  дополнительных  платных  услуг  идут</w:t>
      </w:r>
      <w:proofErr w:type="gramEnd"/>
      <w:r w:rsidRPr="00BF7262">
        <w:t xml:space="preserve">   на  развитие  школы.  Так  в  этом учебном  году  на  развитие  школы  было  заработано   416т. 362руб. Эти  денежные  средства  пошли   </w:t>
      </w:r>
      <w:proofErr w:type="gramStart"/>
      <w:r w:rsidRPr="00BF7262">
        <w:t>на</w:t>
      </w:r>
      <w:proofErr w:type="gramEnd"/>
      <w:r w:rsidRPr="00BF7262">
        <w:t xml:space="preserve">:                                                                                                                  </w:t>
      </w:r>
    </w:p>
    <w:p w:rsidR="002A5588" w:rsidRPr="00BF7262" w:rsidRDefault="002A5588" w:rsidP="002A5588">
      <w:pPr>
        <w:jc w:val="both"/>
      </w:pPr>
    </w:p>
    <w:p w:rsidR="002A5588" w:rsidRPr="00BF7262" w:rsidRDefault="002A5588" w:rsidP="002A5588">
      <w:pPr>
        <w:jc w:val="both"/>
      </w:pPr>
      <w:r w:rsidRPr="00BF7262">
        <w:t>-плата  за  негативное  воздействие  на  окружающую  среду;</w:t>
      </w:r>
    </w:p>
    <w:p w:rsidR="002A5588" w:rsidRPr="00BF7262" w:rsidRDefault="002A5588" w:rsidP="002A5588">
      <w:pPr>
        <w:jc w:val="both"/>
      </w:pPr>
      <w:r w:rsidRPr="00BF7262">
        <w:t>-</w:t>
      </w:r>
      <w:proofErr w:type="spellStart"/>
      <w:r w:rsidRPr="00BF7262">
        <w:t>хозтовары</w:t>
      </w:r>
      <w:proofErr w:type="spellEnd"/>
      <w:r w:rsidRPr="00BF7262">
        <w:t xml:space="preserve">  для  уборки  школы;</w:t>
      </w:r>
    </w:p>
    <w:p w:rsidR="002A5588" w:rsidRPr="00BF7262" w:rsidRDefault="002A5588" w:rsidP="002A5588">
      <w:pPr>
        <w:jc w:val="both"/>
      </w:pPr>
      <w:r w:rsidRPr="00BF7262">
        <w:t>-разработка  проекта  ремонта    здания;</w:t>
      </w:r>
    </w:p>
    <w:p w:rsidR="002A5588" w:rsidRPr="00BF7262" w:rsidRDefault="002A5588" w:rsidP="002A5588">
      <w:pPr>
        <w:jc w:val="both"/>
      </w:pPr>
      <w:r w:rsidRPr="00BF7262">
        <w:t>-строительные  материалы  для  ремонта  школы;</w:t>
      </w:r>
    </w:p>
    <w:p w:rsidR="002A5588" w:rsidRPr="00BF7262" w:rsidRDefault="002A5588" w:rsidP="002A5588">
      <w:pPr>
        <w:jc w:val="both"/>
      </w:pPr>
      <w:r w:rsidRPr="00BF7262">
        <w:t>-экспертиза  на  списание  основных  средств  и  другое.</w:t>
      </w:r>
    </w:p>
    <w:p w:rsidR="002A5588" w:rsidRPr="00BF7262" w:rsidRDefault="002A5588" w:rsidP="002A5588">
      <w:pPr>
        <w:jc w:val="both"/>
      </w:pPr>
    </w:p>
    <w:p w:rsidR="002A5588" w:rsidRPr="00BF7262" w:rsidRDefault="002A5588" w:rsidP="002A5588">
      <w:pPr>
        <w:tabs>
          <w:tab w:val="left" w:pos="1890"/>
        </w:tabs>
        <w:jc w:val="both"/>
        <w:rPr>
          <w:b/>
        </w:rPr>
      </w:pPr>
      <w:r w:rsidRPr="00BF7262">
        <w:rPr>
          <w:b/>
        </w:rPr>
        <w:t>Организация  массовых  мероприятий  и  участие  в  них  творческих  коллективов.</w:t>
      </w:r>
    </w:p>
    <w:p w:rsidR="002A5588" w:rsidRPr="00BF7262" w:rsidRDefault="002A5588" w:rsidP="002A5588">
      <w:pPr>
        <w:jc w:val="both"/>
      </w:pPr>
    </w:p>
    <w:p w:rsidR="002A5588" w:rsidRPr="00BF7262" w:rsidRDefault="002A5588" w:rsidP="002A5588">
      <w:pPr>
        <w:jc w:val="both"/>
      </w:pPr>
      <w:r w:rsidRPr="00BF7262">
        <w:t xml:space="preserve">    В  нашей  школе  уже  много  лет  существует  «Система  организации  массовых  мероприятий».  Все  творческие  коллективы,  организованные  как  на  </w:t>
      </w:r>
      <w:proofErr w:type="gramStart"/>
      <w:r w:rsidRPr="00BF7262">
        <w:t>платной</w:t>
      </w:r>
      <w:proofErr w:type="gramEnd"/>
      <w:r w:rsidRPr="00BF7262">
        <w:t xml:space="preserve">  так  и  на  бюджетной  основе,  принимают  в  этих  мероприятиях  активное  участие.  </w:t>
      </w:r>
    </w:p>
    <w:p w:rsidR="002A5588" w:rsidRPr="00BF7262" w:rsidRDefault="002A5588" w:rsidP="002A5588">
      <w:pPr>
        <w:jc w:val="both"/>
      </w:pPr>
      <w:r w:rsidRPr="00BF7262">
        <w:t xml:space="preserve">     Многие  мероприятия  стали  традиционными,  некоторые  только  зарождаются.</w:t>
      </w:r>
    </w:p>
    <w:p w:rsidR="002A5588" w:rsidRPr="00BF7262" w:rsidRDefault="002A5588" w:rsidP="002A5588">
      <w:pPr>
        <w:jc w:val="both"/>
      </w:pPr>
      <w:r w:rsidRPr="00BF7262">
        <w:t xml:space="preserve">    К  </w:t>
      </w:r>
      <w:proofErr w:type="gramStart"/>
      <w:r w:rsidRPr="00BF7262">
        <w:t>традиционным</w:t>
      </w:r>
      <w:proofErr w:type="gramEnd"/>
      <w:r w:rsidRPr="00BF7262">
        <w:t xml:space="preserve">  относятся  «Театральные  дни  в  школе»,  участие  в  «Социальных  проектах»,  проведение  школьных  концертов,  посвящённых   Дню  пожилого  человека,  Дню  учителя,  Дню  избирателя,   Дню  Победы  и  другие. </w:t>
      </w:r>
    </w:p>
    <w:p w:rsidR="002A5588" w:rsidRPr="00BF7262" w:rsidRDefault="002A5588" w:rsidP="002A5588">
      <w:pPr>
        <w:jc w:val="both"/>
      </w:pPr>
      <w:r w:rsidRPr="00BF7262">
        <w:t xml:space="preserve">     Много  замечательных  праздников  прошло  в  начальной  школе.  Отрадно  отметить,  что  все  праздники  в  этом  году  готовились и  проводились  театральными  коллективами:  «Старшеклассник» - руководитель  Алексеева  Л. С.,  «Ступени» - руководитель  </w:t>
      </w:r>
      <w:proofErr w:type="spellStart"/>
      <w:r w:rsidRPr="00BF7262">
        <w:t>Ворохова</w:t>
      </w:r>
      <w:proofErr w:type="spellEnd"/>
      <w:r w:rsidRPr="00BF7262">
        <w:t xml:space="preserve">  А. Ф.,   фольклорный  коллектив – </w:t>
      </w:r>
      <w:proofErr w:type="spellStart"/>
      <w:r w:rsidRPr="00BF7262">
        <w:t>Кочегарова</w:t>
      </w:r>
      <w:proofErr w:type="spellEnd"/>
      <w:r w:rsidRPr="00BF7262">
        <w:t xml:space="preserve"> Ю. В.  Именно  благодаря  творческой  активности  этих  коллективов,  все  классы  были  охвачены  новогодними  праздничными  мероприятиями.   Они  подготовили  три  представления  с  театрализованной  программой  и  дискотекой,   которые  провели  на  очень  высоком  уровне. Большой вклад  в  организацию  и  проведение  праздников  и  концертов  вносит  педагог </w:t>
      </w:r>
      <w:proofErr w:type="gramStart"/>
      <w:r w:rsidRPr="00BF7262">
        <w:t>ДО</w:t>
      </w:r>
      <w:proofErr w:type="gramEnd"/>
      <w:r w:rsidRPr="00BF7262">
        <w:t xml:space="preserve">  </w:t>
      </w:r>
      <w:proofErr w:type="gramStart"/>
      <w:r w:rsidRPr="00BF7262">
        <w:t>по</w:t>
      </w:r>
      <w:proofErr w:type="gramEnd"/>
      <w:r w:rsidRPr="00BF7262">
        <w:t xml:space="preserve">  театру Степанов К.В.</w:t>
      </w:r>
    </w:p>
    <w:p w:rsidR="002A5588" w:rsidRPr="00BF7262" w:rsidRDefault="002A5588" w:rsidP="002A5588">
      <w:pPr>
        <w:jc w:val="both"/>
      </w:pPr>
      <w:r w:rsidRPr="00BF7262">
        <w:t xml:space="preserve">     Кроме  этого,  все  учащиеся  начальной  школы,  посетили  новогодние  праздники  вне  школы</w:t>
      </w:r>
    </w:p>
    <w:p w:rsidR="002A5588" w:rsidRPr="00BF7262" w:rsidRDefault="002A5588" w:rsidP="002A5588">
      <w:pPr>
        <w:jc w:val="both"/>
      </w:pPr>
      <w:r w:rsidRPr="00BF7262">
        <w:t xml:space="preserve">          </w:t>
      </w:r>
    </w:p>
    <w:p w:rsidR="002A5588" w:rsidRPr="00BF7262" w:rsidRDefault="002A5588" w:rsidP="002A5588">
      <w:pPr>
        <w:jc w:val="both"/>
        <w:rPr>
          <w:b/>
        </w:rPr>
      </w:pPr>
      <w:r w:rsidRPr="00BF7262">
        <w:rPr>
          <w:b/>
        </w:rPr>
        <w:t>Сохранение  психического  и  физического   здоровья  детей.</w:t>
      </w:r>
    </w:p>
    <w:p w:rsidR="002A5588" w:rsidRPr="00BF7262" w:rsidRDefault="002A5588" w:rsidP="002A5588">
      <w:pPr>
        <w:jc w:val="both"/>
      </w:pPr>
      <w:r w:rsidRPr="00BF7262">
        <w:t xml:space="preserve">        Для  сохранения  психического  и  физического   здоровья  детей</w:t>
      </w:r>
      <w:r w:rsidRPr="00BF7262">
        <w:rPr>
          <w:b/>
        </w:rPr>
        <w:t xml:space="preserve">  </w:t>
      </w:r>
      <w:r w:rsidRPr="00BF7262">
        <w:t xml:space="preserve">в </w:t>
      </w:r>
      <w:r w:rsidRPr="00BF7262">
        <w:rPr>
          <w:b/>
        </w:rPr>
        <w:t xml:space="preserve"> </w:t>
      </w:r>
      <w:r w:rsidRPr="00BF7262">
        <w:t xml:space="preserve">отделении  </w:t>
      </w:r>
      <w:proofErr w:type="gramStart"/>
      <w:r w:rsidRPr="00BF7262">
        <w:t>ДО</w:t>
      </w:r>
      <w:proofErr w:type="gramEnd"/>
      <w:r w:rsidRPr="00BF7262">
        <w:t xml:space="preserve"> </w:t>
      </w:r>
      <w:proofErr w:type="gramStart"/>
      <w:r w:rsidRPr="00BF7262">
        <w:t>организованы</w:t>
      </w:r>
      <w:proofErr w:type="gramEnd"/>
      <w:r w:rsidRPr="00BF7262">
        <w:t xml:space="preserve">  занятия,  укрепляющие  здоровье  детей.  К  ним  относятся  ритмическая  гимнастика;  занятия  с  педагогом – логопедом.</w:t>
      </w:r>
    </w:p>
    <w:p w:rsidR="002A5588" w:rsidRPr="00BF7262" w:rsidRDefault="002A5588" w:rsidP="002A5588">
      <w:pPr>
        <w:jc w:val="both"/>
      </w:pPr>
      <w:r w:rsidRPr="00BF7262">
        <w:t xml:space="preserve">        Одной  из  основных  задач  курса   «Ритмическая  гимнастика»,  является   укрепление  здоровья  обучающихся,  развитие  чувства  ритма,  координация   движения  (особенно  это  важно  в  первом  классе).  Занятия  с  детьми  проводятся  в  специально  оборудованном   классе  в  свободное  от  учёбы  время.    Занятия  проходят  в  спокойной  творческой  </w:t>
      </w:r>
      <w:r w:rsidRPr="00BF7262">
        <w:lastRenderedPageBreak/>
        <w:t>атмосфере.   Ежегодно  проводятся  открытые  занятия  для  родителей.   Свои  отзывы  родители  оставляют  в  «Тетради  отзывов».</w:t>
      </w:r>
    </w:p>
    <w:p w:rsidR="002A5588" w:rsidRPr="00BF7262" w:rsidRDefault="002A5588" w:rsidP="002A5588">
      <w:pPr>
        <w:jc w:val="both"/>
      </w:pPr>
      <w:r w:rsidRPr="00BF7262">
        <w:t xml:space="preserve">        </w:t>
      </w:r>
    </w:p>
    <w:p w:rsidR="002A5588" w:rsidRPr="00BF7262" w:rsidRDefault="002A5588" w:rsidP="002A5588">
      <w:pPr>
        <w:jc w:val="both"/>
      </w:pPr>
      <w:r w:rsidRPr="00BF7262">
        <w:t xml:space="preserve">             </w:t>
      </w:r>
      <w:r w:rsidRPr="00BF7262">
        <w:rPr>
          <w:b/>
        </w:rPr>
        <w:t xml:space="preserve">Логопедия.    </w:t>
      </w:r>
      <w:r w:rsidRPr="00BF7262">
        <w:t xml:space="preserve">В  школе  на  протяжении  многих  лет  осуществляется   логопедическая   и  коррекционная  помощь  учителем-логопедом  детям,  имеющим  нарушения  речи,  детям  с  недостаточно  развитыми  психическими  процессами,  с  повышенным  мышечным  тонусом.   Занятия  с  детьми  проводятся  как  индивидуально,  так  и  с  группами.   Эти  занятия  всегда  дают  положительный  результат  и  помогают  детям  учиться.  </w:t>
      </w:r>
    </w:p>
    <w:p w:rsidR="002A5588" w:rsidRPr="00BF7262" w:rsidRDefault="002A5588" w:rsidP="002A5588">
      <w:pPr>
        <w:jc w:val="both"/>
        <w:rPr>
          <w:b/>
        </w:rPr>
      </w:pPr>
      <w:r w:rsidRPr="00BF7262">
        <w:t xml:space="preserve">       Для  осуществления   логопедической  и  коррекционной  помощи  детям  на  более  высоком  и  качественном  уровне  оснащение  кабинета  нуждается  в  обновлении.  На  сегодняшний  день  существуют  компьютерные  программы  для  занятий  с  детьми  с  данными  заболеваниями.   Для  этого  в  кабинете  необходимо  иметь:  плазменный  телевизор  с  выходом  на  компьютер,  принтер.  Этот  кабинет  три  года  осуществлял   платные  услуги.  Чтобы  их  продолжить  </w:t>
      </w:r>
      <w:r w:rsidRPr="00BF7262">
        <w:rPr>
          <w:b/>
        </w:rPr>
        <w:t>необходимо  поднять  качественный  уровень  этих  услуг.</w:t>
      </w:r>
    </w:p>
    <w:p w:rsidR="002A5588" w:rsidRPr="00BF7262" w:rsidRDefault="002A5588" w:rsidP="002A5588">
      <w:pPr>
        <w:jc w:val="both"/>
        <w:rPr>
          <w:b/>
        </w:rPr>
      </w:pPr>
    </w:p>
    <w:p w:rsidR="002A5588" w:rsidRPr="00BF7262" w:rsidRDefault="002A5588" w:rsidP="002A5588">
      <w:pPr>
        <w:jc w:val="both"/>
        <w:rPr>
          <w:b/>
        </w:rPr>
      </w:pPr>
      <w:r w:rsidRPr="00BF7262">
        <w:rPr>
          <w:b/>
        </w:rPr>
        <w:t>Сохранение  и  совершенствование  материально-технической  базы.</w:t>
      </w:r>
    </w:p>
    <w:p w:rsidR="002A5588" w:rsidRPr="00BF7262" w:rsidRDefault="002A5588" w:rsidP="002A5588">
      <w:pPr>
        <w:jc w:val="both"/>
      </w:pPr>
      <w:r w:rsidRPr="00BF7262">
        <w:t xml:space="preserve">    Для  качественного  функционирования  дополнительного  образования  необходима  материально-техническая  база.  В  нашей  школе  она  есть:  театральный  кабинет,  танцевальный  зал,  актовый  зал,  кабинет  логопедии,  учебные  кабинеты,  кабинет  музыки.  </w:t>
      </w:r>
    </w:p>
    <w:p w:rsidR="002A5588" w:rsidRPr="00BF7262" w:rsidRDefault="002A5588" w:rsidP="002A5588">
      <w:pPr>
        <w:jc w:val="both"/>
      </w:pPr>
      <w:r w:rsidRPr="00BF7262">
        <w:t xml:space="preserve">    Так  как  в  нашей  школе  наряду  с  дополнительными  услугами  на  бюджетной  основе   оказываются   и  платные  образовательные  услуги,  состояние  материально-технической  базы  должно  находиться  на  высоком  уровне.  Этому  администрация  школы  ежегодно  уделяет  внимание:   отремонтирован  театральный  кабинет,  приобретено  частично   оборудование   для  занятий  лечебной  физкультурой,  продолжается  оборудование  актового  зала.  </w:t>
      </w:r>
    </w:p>
    <w:p w:rsidR="002A5588" w:rsidRPr="00BF7262" w:rsidRDefault="002A5588" w:rsidP="002A5588">
      <w:pPr>
        <w:jc w:val="both"/>
        <w:rPr>
          <w:b/>
        </w:rPr>
      </w:pPr>
      <w:r w:rsidRPr="00BF7262">
        <w:t xml:space="preserve">     В  следующем  учебном  году  необходимо:  </w:t>
      </w:r>
      <w:r w:rsidRPr="00BF7262">
        <w:rPr>
          <w:b/>
        </w:rPr>
        <w:t>полностью  оборудовать  кабинет  логопедии,  приобрести  новые  микрофоны  для  актового  зала,  провести  затемнение  окон  в  актовом  зале,  приобрести  ноутбук  для  коллектива  эстрадной  песни,  ковёр  для  занятий  лечебной  физкультурой.</w:t>
      </w:r>
    </w:p>
    <w:p w:rsidR="00C90EE6" w:rsidRPr="008E48CF" w:rsidRDefault="00C90EE6" w:rsidP="00C90EE6">
      <w:pPr>
        <w:pStyle w:val="af1"/>
        <w:spacing w:line="276" w:lineRule="auto"/>
        <w:jc w:val="both"/>
        <w:rPr>
          <w:rStyle w:val="af0"/>
          <w:color w:val="4F6228" w:themeColor="accent3" w:themeShade="80"/>
          <w:sz w:val="28"/>
        </w:rPr>
      </w:pPr>
    </w:p>
    <w:p w:rsidR="00FD224B" w:rsidRPr="00F874F7" w:rsidRDefault="009806E9" w:rsidP="00FD224B">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9806E9">
        <w:rPr>
          <w:rStyle w:val="ac"/>
          <w:rFonts w:ascii="Bookman Old Style" w:hAnsi="Bookman Old Style"/>
          <w:color w:val="632423" w:themeColor="accent2" w:themeShade="80"/>
          <w:sz w:val="28"/>
        </w:rPr>
        <w:t>Повышение качества образования через систему мониторинга образовательных результатов школы, в том числе на государственной итоговой аттестации основной и средней ступеней образования</w:t>
      </w:r>
    </w:p>
    <w:p w:rsidR="00FD224B" w:rsidRDefault="00FD224B" w:rsidP="00FD224B">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Реализация данного направления работы школы осуществлялась через решение следующих задач:</w:t>
      </w:r>
    </w:p>
    <w:p w:rsidR="00FD224B" w:rsidRPr="00FD224B" w:rsidRDefault="00FD224B" w:rsidP="00CE42DC">
      <w:pPr>
        <w:pStyle w:val="aa"/>
        <w:widowControl w:val="0"/>
        <w:numPr>
          <w:ilvl w:val="0"/>
          <w:numId w:val="27"/>
        </w:numPr>
        <w:autoSpaceDE w:val="0"/>
        <w:autoSpaceDN w:val="0"/>
        <w:adjustRightInd w:val="0"/>
        <w:jc w:val="both"/>
        <w:rPr>
          <w:rFonts w:ascii="Times New Roman" w:hAnsi="Times New Roman" w:cs="Times New Roman"/>
          <w:bCs/>
          <w:iCs/>
          <w:sz w:val="24"/>
        </w:rPr>
      </w:pPr>
      <w:r w:rsidRPr="00FD224B">
        <w:rPr>
          <w:rFonts w:ascii="Times New Roman" w:hAnsi="Times New Roman" w:cs="Times New Roman"/>
          <w:bCs/>
          <w:iCs/>
          <w:sz w:val="24"/>
        </w:rPr>
        <w:t>Организация мониторинга достижений образовательных результатов учащихся. Освоение образовательных программ.</w:t>
      </w:r>
    </w:p>
    <w:p w:rsidR="00FD224B" w:rsidRPr="00FD224B" w:rsidRDefault="00FD224B" w:rsidP="00CE42DC">
      <w:pPr>
        <w:pStyle w:val="aa"/>
        <w:widowControl w:val="0"/>
        <w:numPr>
          <w:ilvl w:val="0"/>
          <w:numId w:val="27"/>
        </w:numPr>
        <w:autoSpaceDE w:val="0"/>
        <w:autoSpaceDN w:val="0"/>
        <w:adjustRightInd w:val="0"/>
        <w:jc w:val="both"/>
        <w:rPr>
          <w:rFonts w:ascii="Times New Roman" w:hAnsi="Times New Roman" w:cs="Times New Roman"/>
          <w:bCs/>
          <w:iCs/>
          <w:sz w:val="24"/>
        </w:rPr>
      </w:pPr>
      <w:r w:rsidRPr="00FD224B">
        <w:rPr>
          <w:rFonts w:ascii="Times New Roman" w:hAnsi="Times New Roman" w:cs="Times New Roman"/>
          <w:bCs/>
          <w:iCs/>
          <w:sz w:val="24"/>
        </w:rPr>
        <w:t>Работа со слабоуспевающими и неуспевающими детьми.</w:t>
      </w:r>
    </w:p>
    <w:p w:rsidR="00FD224B" w:rsidRPr="00FD224B" w:rsidRDefault="00FD224B" w:rsidP="00CE42DC">
      <w:pPr>
        <w:pStyle w:val="aa"/>
        <w:widowControl w:val="0"/>
        <w:numPr>
          <w:ilvl w:val="0"/>
          <w:numId w:val="27"/>
        </w:numPr>
        <w:autoSpaceDE w:val="0"/>
        <w:autoSpaceDN w:val="0"/>
        <w:adjustRightInd w:val="0"/>
        <w:jc w:val="both"/>
        <w:rPr>
          <w:rFonts w:ascii="Times New Roman" w:hAnsi="Times New Roman" w:cs="Times New Roman"/>
          <w:bCs/>
          <w:iCs/>
          <w:sz w:val="24"/>
        </w:rPr>
      </w:pPr>
      <w:r w:rsidRPr="00FD224B">
        <w:rPr>
          <w:rFonts w:ascii="Times New Roman" w:hAnsi="Times New Roman" w:cs="Times New Roman"/>
          <w:bCs/>
          <w:iCs/>
          <w:sz w:val="24"/>
        </w:rPr>
        <w:t>Достижение образовательных результатов на государственной итоговой аттестации выпускников школы.</w:t>
      </w:r>
    </w:p>
    <w:p w:rsidR="00FD224B" w:rsidRDefault="00FD224B" w:rsidP="00FD224B">
      <w:pPr>
        <w:pStyle w:val="aa"/>
        <w:widowControl w:val="0"/>
        <w:autoSpaceDE w:val="0"/>
        <w:autoSpaceDN w:val="0"/>
        <w:adjustRightInd w:val="0"/>
        <w:ind w:left="0"/>
        <w:rPr>
          <w:rStyle w:val="ac"/>
          <w:rFonts w:ascii="Bookman Old Style" w:hAnsi="Bookman Old Style"/>
          <w:color w:val="632423" w:themeColor="accent2" w:themeShade="80"/>
          <w:sz w:val="28"/>
        </w:rPr>
      </w:pPr>
    </w:p>
    <w:p w:rsidR="009806E9" w:rsidRDefault="009806E9" w:rsidP="00CE42DC">
      <w:pPr>
        <w:pStyle w:val="aa"/>
        <w:numPr>
          <w:ilvl w:val="0"/>
          <w:numId w:val="12"/>
        </w:numPr>
        <w:jc w:val="both"/>
        <w:rPr>
          <w:rStyle w:val="af0"/>
          <w:rFonts w:ascii="Times New Roman" w:hAnsi="Times New Roman" w:cs="Times New Roman"/>
          <w:color w:val="4F6228" w:themeColor="accent3" w:themeShade="80"/>
          <w:sz w:val="28"/>
        </w:rPr>
      </w:pPr>
      <w:r w:rsidRPr="003625EC">
        <w:rPr>
          <w:rStyle w:val="af0"/>
          <w:rFonts w:ascii="Times New Roman" w:hAnsi="Times New Roman" w:cs="Times New Roman"/>
          <w:color w:val="4F6228" w:themeColor="accent3" w:themeShade="80"/>
          <w:sz w:val="28"/>
        </w:rPr>
        <w:t>Организация мониторинга достижений образовательных результатов учащихся.</w:t>
      </w:r>
      <w:r>
        <w:rPr>
          <w:rStyle w:val="af0"/>
          <w:rFonts w:ascii="Times New Roman" w:hAnsi="Times New Roman" w:cs="Times New Roman"/>
          <w:color w:val="4F6228" w:themeColor="accent3" w:themeShade="80"/>
          <w:sz w:val="28"/>
        </w:rPr>
        <w:t xml:space="preserve"> Освоение образовательных программ.</w:t>
      </w:r>
    </w:p>
    <w:p w:rsidR="00AE3779" w:rsidRDefault="009806E9" w:rsidP="009806E9">
      <w:pPr>
        <w:pStyle w:val="30"/>
        <w:spacing w:line="276" w:lineRule="auto"/>
        <w:ind w:left="0" w:firstLine="567"/>
      </w:pPr>
      <w:r>
        <w:t xml:space="preserve">Развитие системы оценки качества образования осуществляется через эффективность выполнения образовательных стандартов каждой ступени обучения: начальной, основной и средней. </w:t>
      </w:r>
    </w:p>
    <w:p w:rsidR="009806E9" w:rsidRDefault="009806E9" w:rsidP="009806E9">
      <w:pPr>
        <w:pStyle w:val="30"/>
        <w:spacing w:line="276" w:lineRule="auto"/>
        <w:ind w:left="0" w:firstLine="567"/>
      </w:pPr>
      <w:r>
        <w:t>В течение 201</w:t>
      </w:r>
      <w:r w:rsidR="00B06913">
        <w:t>4</w:t>
      </w:r>
      <w:r>
        <w:t>-201</w:t>
      </w:r>
      <w:r w:rsidR="00B06913">
        <w:t xml:space="preserve">5 </w:t>
      </w:r>
      <w:r>
        <w:t xml:space="preserve">учебного года в школе осуществлялся педагогический мониторинг, </w:t>
      </w:r>
      <w:r>
        <w:lastRenderedPageBreak/>
        <w:t>одним из основных  этапов которого является  отслеживание и анализ качества обучения на всех ступенях образования  по всем учебным дисциплинам и анализ уровня промежуточной и итоговой аттестации по предметам. Информация о состоянии подготовки учащихся по учебным предметам является одним из показателей</w:t>
      </w:r>
      <w:r w:rsidR="00AE3779">
        <w:t>,</w:t>
      </w:r>
      <w:r>
        <w:t xml:space="preserve"> характеризую</w:t>
      </w:r>
      <w:r w:rsidR="00AE3779">
        <w:t xml:space="preserve">щих эффективность работы школы и </w:t>
      </w:r>
      <w:proofErr w:type="gramStart"/>
      <w:r>
        <w:t>необходим</w:t>
      </w:r>
      <w:r w:rsidR="00AE3779">
        <w:t>ый</w:t>
      </w:r>
      <w:proofErr w:type="gramEnd"/>
      <w:r>
        <w:t xml:space="preserve"> для своевременной корректировки хода обучения учащихся.</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 xml:space="preserve">  С целью планомерного осуществления педагогического мониторинга образовательных результатов в школе осуществлялись следующие мероприятия:</w:t>
      </w:r>
    </w:p>
    <w:p w:rsidR="009806E9" w:rsidRPr="008162A6" w:rsidRDefault="009806E9" w:rsidP="009806E9">
      <w:pPr>
        <w:widowControl w:val="0"/>
        <w:tabs>
          <w:tab w:val="left" w:pos="567"/>
        </w:tabs>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w:t>
      </w:r>
      <w:r>
        <w:rPr>
          <w:rFonts w:ascii="Times New Roman CYR" w:hAnsi="Times New Roman CYR" w:cs="Times New Roman CYR"/>
        </w:rPr>
        <w:tab/>
      </w:r>
      <w:r w:rsidRPr="008162A6">
        <w:rPr>
          <w:rFonts w:ascii="Times New Roman CYR" w:hAnsi="Times New Roman CYR" w:cs="Times New Roman CYR"/>
        </w:rPr>
        <w:t>посещение уроков, контрольные и диагностические работы, их сравнительный анализ;</w:t>
      </w:r>
    </w:p>
    <w:p w:rsidR="009806E9" w:rsidRPr="008162A6" w:rsidRDefault="009806E9" w:rsidP="009806E9">
      <w:pPr>
        <w:widowControl w:val="0"/>
        <w:tabs>
          <w:tab w:val="left" w:pos="567"/>
        </w:tabs>
        <w:autoSpaceDE w:val="0"/>
        <w:autoSpaceDN w:val="0"/>
        <w:adjustRightInd w:val="0"/>
        <w:spacing w:line="276" w:lineRule="auto"/>
        <w:ind w:firstLine="567"/>
        <w:jc w:val="both"/>
        <w:rPr>
          <w:rFonts w:ascii="Times New Roman CYR" w:hAnsi="Times New Roman CYR" w:cs="Times New Roman CYR"/>
        </w:rPr>
      </w:pPr>
      <w:r w:rsidRPr="008162A6">
        <w:rPr>
          <w:rFonts w:ascii="Times New Roman CYR" w:hAnsi="Times New Roman CYR" w:cs="Times New Roman CYR"/>
        </w:rPr>
        <w:t>-</w:t>
      </w:r>
      <w:r w:rsidRPr="008162A6">
        <w:rPr>
          <w:rFonts w:ascii="Times New Roman CYR" w:hAnsi="Times New Roman CYR" w:cs="Times New Roman CYR"/>
        </w:rPr>
        <w:tab/>
        <w:t>государственные экзамены, олимпиады, конкурсы, сравнительный анализ итогов года по предметам;</w:t>
      </w:r>
    </w:p>
    <w:p w:rsidR="009806E9" w:rsidRPr="008162A6" w:rsidRDefault="009806E9" w:rsidP="009806E9">
      <w:pPr>
        <w:widowControl w:val="0"/>
        <w:tabs>
          <w:tab w:val="left" w:pos="567"/>
        </w:tabs>
        <w:autoSpaceDE w:val="0"/>
        <w:autoSpaceDN w:val="0"/>
        <w:adjustRightInd w:val="0"/>
        <w:spacing w:line="276" w:lineRule="auto"/>
        <w:ind w:firstLine="567"/>
        <w:jc w:val="both"/>
        <w:rPr>
          <w:rFonts w:ascii="Times New Roman CYR" w:hAnsi="Times New Roman CYR" w:cs="Times New Roman CYR"/>
        </w:rPr>
      </w:pPr>
      <w:r w:rsidRPr="008162A6">
        <w:rPr>
          <w:rFonts w:ascii="Times New Roman CYR" w:hAnsi="Times New Roman CYR" w:cs="Times New Roman CYR"/>
        </w:rPr>
        <w:t>-</w:t>
      </w:r>
      <w:r w:rsidRPr="008162A6">
        <w:rPr>
          <w:rFonts w:ascii="Times New Roman CYR" w:hAnsi="Times New Roman CYR" w:cs="Times New Roman CYR"/>
        </w:rPr>
        <w:tab/>
        <w:t>отчеты учителей по итогам четверти и года, сравнительный анализ с итогами прошлых лет;</w:t>
      </w:r>
    </w:p>
    <w:p w:rsidR="009806E9" w:rsidRPr="008162A6" w:rsidRDefault="009806E9" w:rsidP="009806E9">
      <w:pPr>
        <w:widowControl w:val="0"/>
        <w:tabs>
          <w:tab w:val="left" w:pos="567"/>
        </w:tabs>
        <w:autoSpaceDE w:val="0"/>
        <w:autoSpaceDN w:val="0"/>
        <w:adjustRightInd w:val="0"/>
        <w:spacing w:line="276" w:lineRule="auto"/>
        <w:ind w:firstLine="567"/>
        <w:jc w:val="both"/>
        <w:rPr>
          <w:rFonts w:ascii="Times New Roman CYR" w:hAnsi="Times New Roman CYR" w:cs="Times New Roman CYR"/>
        </w:rPr>
      </w:pPr>
      <w:r w:rsidRPr="008162A6">
        <w:rPr>
          <w:rFonts w:ascii="Times New Roman CYR" w:hAnsi="Times New Roman CYR" w:cs="Times New Roman CYR"/>
        </w:rPr>
        <w:t>-</w:t>
      </w:r>
      <w:r w:rsidRPr="008162A6">
        <w:rPr>
          <w:rFonts w:ascii="Times New Roman CYR" w:hAnsi="Times New Roman CYR" w:cs="Times New Roman CYR"/>
        </w:rPr>
        <w:tab/>
        <w:t xml:space="preserve">проверка </w:t>
      </w:r>
      <w:r w:rsidR="00AE3779">
        <w:rPr>
          <w:rFonts w:ascii="Times New Roman CYR" w:hAnsi="Times New Roman CYR" w:cs="Times New Roman CYR"/>
        </w:rPr>
        <w:t xml:space="preserve">школьной </w:t>
      </w:r>
      <w:r w:rsidRPr="008162A6">
        <w:rPr>
          <w:rFonts w:ascii="Times New Roman CYR" w:hAnsi="Times New Roman CYR" w:cs="Times New Roman CYR"/>
        </w:rPr>
        <w:t>документации;</w:t>
      </w:r>
    </w:p>
    <w:p w:rsidR="009806E9" w:rsidRPr="008162A6" w:rsidRDefault="009806E9" w:rsidP="009806E9">
      <w:pPr>
        <w:widowControl w:val="0"/>
        <w:numPr>
          <w:ilvl w:val="0"/>
          <w:numId w:val="1"/>
        </w:numPr>
        <w:tabs>
          <w:tab w:val="clear" w:pos="1800"/>
          <w:tab w:val="left" w:pos="567"/>
          <w:tab w:val="left" w:pos="720"/>
          <w:tab w:val="num" w:pos="1440"/>
        </w:tabs>
        <w:autoSpaceDE w:val="0"/>
        <w:autoSpaceDN w:val="0"/>
        <w:adjustRightInd w:val="0"/>
        <w:spacing w:line="276" w:lineRule="auto"/>
        <w:ind w:left="0" w:firstLine="567"/>
        <w:jc w:val="both"/>
        <w:rPr>
          <w:rFonts w:ascii="Times New Roman CYR" w:hAnsi="Times New Roman CYR" w:cs="Times New Roman CYR"/>
        </w:rPr>
      </w:pPr>
      <w:r w:rsidRPr="008162A6">
        <w:rPr>
          <w:rFonts w:ascii="Times New Roman CYR" w:hAnsi="Times New Roman CYR" w:cs="Times New Roman CYR"/>
        </w:rPr>
        <w:t>сопоставительный анализ поступления в колледжи, высшие учебные заведения;</w:t>
      </w:r>
    </w:p>
    <w:p w:rsidR="009806E9" w:rsidRPr="008162A6" w:rsidRDefault="009806E9" w:rsidP="009806E9">
      <w:pPr>
        <w:widowControl w:val="0"/>
        <w:numPr>
          <w:ilvl w:val="0"/>
          <w:numId w:val="1"/>
        </w:numPr>
        <w:tabs>
          <w:tab w:val="clear" w:pos="1800"/>
          <w:tab w:val="left" w:pos="567"/>
          <w:tab w:val="left" w:pos="720"/>
          <w:tab w:val="num" w:pos="1440"/>
        </w:tabs>
        <w:autoSpaceDE w:val="0"/>
        <w:autoSpaceDN w:val="0"/>
        <w:adjustRightInd w:val="0"/>
        <w:spacing w:line="276" w:lineRule="auto"/>
        <w:ind w:left="0" w:firstLine="567"/>
        <w:jc w:val="both"/>
        <w:rPr>
          <w:rFonts w:ascii="Times New Roman CYR" w:hAnsi="Times New Roman CYR" w:cs="Times New Roman CYR"/>
        </w:rPr>
      </w:pPr>
      <w:r w:rsidRPr="008162A6">
        <w:rPr>
          <w:rFonts w:ascii="Times New Roman CYR" w:hAnsi="Times New Roman CYR" w:cs="Times New Roman CYR"/>
        </w:rPr>
        <w:t>мониторинг степени готовности выпускников начальной школы к обучению на второй ступени осуществлялся по планам МО по преемственности начальной и основной школ и др</w:t>
      </w:r>
      <w:r w:rsidR="00AE3779">
        <w:rPr>
          <w:rFonts w:ascii="Times New Roman CYR" w:hAnsi="Times New Roman CYR" w:cs="Times New Roman CYR"/>
        </w:rPr>
        <w:t>.</w:t>
      </w:r>
      <w:r w:rsidRPr="008162A6">
        <w:rPr>
          <w:rFonts w:ascii="Times New Roman CYR" w:hAnsi="Times New Roman CYR" w:cs="Times New Roman CYR"/>
        </w:rPr>
        <w:t>;</w:t>
      </w:r>
    </w:p>
    <w:p w:rsidR="009806E9" w:rsidRDefault="009806E9" w:rsidP="009806E9">
      <w:pPr>
        <w:widowControl w:val="0"/>
        <w:numPr>
          <w:ilvl w:val="0"/>
          <w:numId w:val="1"/>
        </w:numPr>
        <w:tabs>
          <w:tab w:val="clear" w:pos="1800"/>
          <w:tab w:val="left" w:pos="567"/>
          <w:tab w:val="left" w:pos="720"/>
          <w:tab w:val="num" w:pos="1440"/>
        </w:tabs>
        <w:autoSpaceDE w:val="0"/>
        <w:autoSpaceDN w:val="0"/>
        <w:adjustRightInd w:val="0"/>
        <w:spacing w:line="276" w:lineRule="auto"/>
        <w:ind w:left="0" w:firstLine="567"/>
        <w:jc w:val="both"/>
        <w:rPr>
          <w:rFonts w:ascii="Times New Roman CYR" w:hAnsi="Times New Roman CYR" w:cs="Times New Roman CYR"/>
        </w:rPr>
      </w:pPr>
      <w:r w:rsidRPr="008162A6">
        <w:rPr>
          <w:rFonts w:ascii="Times New Roman CYR" w:hAnsi="Times New Roman CYR" w:cs="Times New Roman CYR"/>
        </w:rPr>
        <w:t xml:space="preserve">мониторинг степени готовности выпускников основной школы к обучению на </w:t>
      </w:r>
      <w:r w:rsidR="00AE3779">
        <w:rPr>
          <w:rFonts w:ascii="Times New Roman CYR" w:hAnsi="Times New Roman CYR" w:cs="Times New Roman CYR"/>
        </w:rPr>
        <w:t>средней</w:t>
      </w:r>
      <w:r w:rsidRPr="008162A6">
        <w:rPr>
          <w:rFonts w:ascii="Times New Roman CYR" w:hAnsi="Times New Roman CYR" w:cs="Times New Roman CYR"/>
        </w:rPr>
        <w:t xml:space="preserve"> ступени осуществлялся по планам МО по преемственности основной и с</w:t>
      </w:r>
      <w:r w:rsidR="00AE3779">
        <w:rPr>
          <w:rFonts w:ascii="Times New Roman CYR" w:hAnsi="Times New Roman CYR" w:cs="Times New Roman CYR"/>
        </w:rPr>
        <w:t>таршей</w:t>
      </w:r>
      <w:r w:rsidRPr="008162A6">
        <w:rPr>
          <w:rFonts w:ascii="Times New Roman CYR" w:hAnsi="Times New Roman CYR" w:cs="Times New Roman CYR"/>
        </w:rPr>
        <w:t xml:space="preserve"> школ и др</w:t>
      </w:r>
      <w:r w:rsidR="00AE3779">
        <w:rPr>
          <w:rFonts w:ascii="Times New Roman CYR" w:hAnsi="Times New Roman CYR" w:cs="Times New Roman CYR"/>
        </w:rPr>
        <w:t>.</w:t>
      </w:r>
      <w:r w:rsidRPr="008162A6">
        <w:rPr>
          <w:rFonts w:ascii="Times New Roman CYR" w:hAnsi="Times New Roman CYR" w:cs="Times New Roman CYR"/>
        </w:rPr>
        <w:t>;</w:t>
      </w:r>
    </w:p>
    <w:p w:rsidR="009806E9" w:rsidRPr="00E94B8E" w:rsidRDefault="009806E9" w:rsidP="009806E9">
      <w:pPr>
        <w:widowControl w:val="0"/>
        <w:numPr>
          <w:ilvl w:val="0"/>
          <w:numId w:val="1"/>
        </w:numPr>
        <w:tabs>
          <w:tab w:val="clear" w:pos="1800"/>
          <w:tab w:val="left" w:pos="567"/>
          <w:tab w:val="left" w:pos="720"/>
          <w:tab w:val="num" w:pos="1440"/>
        </w:tabs>
        <w:autoSpaceDE w:val="0"/>
        <w:autoSpaceDN w:val="0"/>
        <w:adjustRightInd w:val="0"/>
        <w:spacing w:line="276" w:lineRule="auto"/>
        <w:ind w:left="0" w:firstLine="567"/>
        <w:jc w:val="both"/>
      </w:pPr>
      <w:r>
        <w:rPr>
          <w:rFonts w:ascii="Times New Roman CYR" w:hAnsi="Times New Roman CYR" w:cs="Times New Roman CYR"/>
        </w:rPr>
        <w:t>участие в региональных мониторинговых исследованиях, проводимых региональным центром оценки качества образования</w:t>
      </w:r>
      <w:r w:rsidR="00AE3779">
        <w:rPr>
          <w:rFonts w:ascii="Times New Roman CYR" w:hAnsi="Times New Roman CYR" w:cs="Times New Roman CYR"/>
        </w:rPr>
        <w:t xml:space="preserve"> Тверской области</w:t>
      </w:r>
      <w:r>
        <w:rPr>
          <w:rFonts w:ascii="Times New Roman CYR" w:hAnsi="Times New Roman CYR" w:cs="Times New Roman CYR"/>
        </w:rPr>
        <w:t>.</w:t>
      </w:r>
    </w:p>
    <w:p w:rsidR="009806E9" w:rsidRDefault="009806E9" w:rsidP="009806E9">
      <w:pPr>
        <w:widowControl w:val="0"/>
        <w:tabs>
          <w:tab w:val="left" w:pos="142"/>
          <w:tab w:val="left" w:pos="720"/>
        </w:tabs>
        <w:autoSpaceDE w:val="0"/>
        <w:autoSpaceDN w:val="0"/>
        <w:adjustRightInd w:val="0"/>
        <w:spacing w:line="276" w:lineRule="auto"/>
        <w:ind w:firstLine="567"/>
        <w:jc w:val="both"/>
      </w:pPr>
      <w:r w:rsidRPr="00E94B8E">
        <w:t>В школе на конец 20</w:t>
      </w:r>
      <w:r>
        <w:t>1</w:t>
      </w:r>
      <w:r w:rsidR="00B06913">
        <w:t>4</w:t>
      </w:r>
      <w:r w:rsidRPr="00E94B8E">
        <w:t>-201</w:t>
      </w:r>
      <w:r w:rsidR="00B06913">
        <w:t>5</w:t>
      </w:r>
      <w:r w:rsidRPr="00E94B8E">
        <w:t xml:space="preserve"> учебного года обучались 1</w:t>
      </w:r>
      <w:r w:rsidR="004648B4">
        <w:t>1</w:t>
      </w:r>
      <w:r w:rsidR="007B6D1B">
        <w:t>0</w:t>
      </w:r>
      <w:r w:rsidR="00B06913">
        <w:t>1</w:t>
      </w:r>
      <w:r w:rsidRPr="00E94B8E">
        <w:t xml:space="preserve"> человек (</w:t>
      </w:r>
      <w:proofErr w:type="gramStart"/>
      <w:r w:rsidRPr="00E94B8E">
        <w:t>см</w:t>
      </w:r>
      <w:proofErr w:type="gramEnd"/>
      <w:r w:rsidRPr="00E94B8E">
        <w:t xml:space="preserve">. </w:t>
      </w:r>
      <w:r w:rsidR="0044603A">
        <w:t xml:space="preserve">диаграмму и </w:t>
      </w:r>
      <w:r w:rsidR="004648B4">
        <w:t>таблицу</w:t>
      </w:r>
      <w:r w:rsidRPr="00E94B8E">
        <w:t>). Из них успешно окончили учебный год 1</w:t>
      </w:r>
      <w:r w:rsidR="009A524B">
        <w:t>09</w:t>
      </w:r>
      <w:r w:rsidR="00B06913">
        <w:t>3</w:t>
      </w:r>
      <w:r w:rsidRPr="00E94B8E">
        <w:t xml:space="preserve"> ученик</w:t>
      </w:r>
      <w:r w:rsidR="00B06913">
        <w:t>а</w:t>
      </w:r>
      <w:r w:rsidRPr="00E94B8E">
        <w:t xml:space="preserve">.  </w:t>
      </w:r>
      <w:r w:rsidR="004648B4">
        <w:t>1ученик</w:t>
      </w:r>
      <w:r w:rsidRPr="00E94B8E">
        <w:t xml:space="preserve"> (0,</w:t>
      </w:r>
      <w:r w:rsidR="004648B4">
        <w:t>09</w:t>
      </w:r>
      <w:r>
        <w:t>%)</w:t>
      </w:r>
      <w:r w:rsidR="004648B4">
        <w:t xml:space="preserve"> </w:t>
      </w:r>
      <w:r w:rsidR="00B06913">
        <w:t>Дудкина Мария</w:t>
      </w:r>
      <w:r w:rsidR="004648B4">
        <w:t xml:space="preserve"> не освоил</w:t>
      </w:r>
      <w:r w:rsidR="00B06913">
        <w:t>а</w:t>
      </w:r>
      <w:r w:rsidR="004648B4">
        <w:t xml:space="preserve"> образовательные дисциплины 9 класса и по итогам года </w:t>
      </w:r>
      <w:r>
        <w:t>оставлен</w:t>
      </w:r>
      <w:r w:rsidR="00B06913">
        <w:t>а</w:t>
      </w:r>
      <w:r w:rsidRPr="00E94B8E">
        <w:t xml:space="preserve"> на повторн</w:t>
      </w:r>
      <w:r w:rsidR="004648B4">
        <w:t xml:space="preserve">ое </w:t>
      </w:r>
      <w:r w:rsidRPr="00E94B8E">
        <w:t>обучени</w:t>
      </w:r>
      <w:r w:rsidR="004648B4">
        <w:t>е</w:t>
      </w:r>
      <w:r w:rsidRPr="00E94B8E">
        <w:t xml:space="preserve">. </w:t>
      </w:r>
      <w:r>
        <w:t xml:space="preserve">Еще </w:t>
      </w:r>
      <w:r w:rsidR="009A524B">
        <w:t>4</w:t>
      </w:r>
      <w:r w:rsidRPr="00E94B8E">
        <w:t xml:space="preserve"> ученик</w:t>
      </w:r>
      <w:r w:rsidR="00B06913">
        <w:t>а</w:t>
      </w:r>
      <w:r w:rsidRPr="00E94B8E">
        <w:t xml:space="preserve"> (</w:t>
      </w:r>
      <w:r w:rsidR="00B06913">
        <w:t>0</w:t>
      </w:r>
      <w:r w:rsidRPr="00E94B8E">
        <w:t>,</w:t>
      </w:r>
      <w:r w:rsidR="00B06913">
        <w:t>3</w:t>
      </w:r>
      <w:r w:rsidR="009A524B">
        <w:t>6</w:t>
      </w:r>
      <w:r w:rsidRPr="00E94B8E">
        <w:t xml:space="preserve">%), </w:t>
      </w:r>
      <w:proofErr w:type="gramStart"/>
      <w:r w:rsidRPr="00E94B8E">
        <w:t>имеющи</w:t>
      </w:r>
      <w:r w:rsidR="00AE3779">
        <w:t>х</w:t>
      </w:r>
      <w:proofErr w:type="gramEnd"/>
      <w:r w:rsidRPr="00E94B8E">
        <w:t xml:space="preserve"> неудовлетворительную отметку по одному</w:t>
      </w:r>
      <w:r w:rsidR="00B06913">
        <w:t xml:space="preserve"> или нескольким</w:t>
      </w:r>
      <w:r w:rsidRPr="00E94B8E">
        <w:t xml:space="preserve"> предмет</w:t>
      </w:r>
      <w:r w:rsidR="00B06913">
        <w:t>а</w:t>
      </w:r>
      <w:r w:rsidRPr="00E94B8E">
        <w:t>, в соответствии с Закон</w:t>
      </w:r>
      <w:r>
        <w:t>ом  «Об образовании</w:t>
      </w:r>
      <w:r w:rsidR="00B06913">
        <w:t xml:space="preserve"> в Российской Федерации</w:t>
      </w:r>
      <w:r>
        <w:t>», переведен</w:t>
      </w:r>
      <w:r w:rsidR="00AE3779">
        <w:t>ы</w:t>
      </w:r>
      <w:r w:rsidRPr="00E94B8E">
        <w:t xml:space="preserve"> в следующий класс условно.</w:t>
      </w:r>
      <w:r w:rsidR="00B06913">
        <w:t xml:space="preserve"> </w:t>
      </w:r>
      <w:r w:rsidRPr="00E94B8E">
        <w:t xml:space="preserve">В среднем по школе успеваемость </w:t>
      </w:r>
      <w:proofErr w:type="gramStart"/>
      <w:r w:rsidRPr="00E94B8E">
        <w:t>обучающихся</w:t>
      </w:r>
      <w:proofErr w:type="gramEnd"/>
      <w:r w:rsidRPr="00E94B8E">
        <w:t xml:space="preserve"> </w:t>
      </w:r>
      <w:r>
        <w:t>составила</w:t>
      </w:r>
      <w:r w:rsidR="00B06913">
        <w:t xml:space="preserve"> </w:t>
      </w:r>
      <w:r w:rsidRPr="00E94B8E">
        <w:t>9</w:t>
      </w:r>
      <w:r w:rsidR="001D0AF6">
        <w:t>9</w:t>
      </w:r>
      <w:r w:rsidR="00AE3779">
        <w:t>,</w:t>
      </w:r>
      <w:r w:rsidR="001D0AF6">
        <w:t>3</w:t>
      </w:r>
      <w:r w:rsidR="004648B4">
        <w:t>%</w:t>
      </w:r>
      <w:r w:rsidRPr="00E94B8E">
        <w:t>,</w:t>
      </w:r>
      <w:r w:rsidR="004648B4">
        <w:t xml:space="preserve"> что на </w:t>
      </w:r>
      <w:r w:rsidR="001D0AF6">
        <w:t>0,6</w:t>
      </w:r>
      <w:r>
        <w:t xml:space="preserve">% </w:t>
      </w:r>
      <w:r w:rsidR="001D0AF6">
        <w:t>выше</w:t>
      </w:r>
      <w:r w:rsidR="00063893">
        <w:t>,</w:t>
      </w:r>
      <w:r>
        <w:t xml:space="preserve"> чем в прошлом году</w:t>
      </w:r>
      <w:r w:rsidR="00063893">
        <w:t>, но на 0,5% ниже в сравнении с результатами пятилетней давности</w:t>
      </w:r>
      <w:r>
        <w:t xml:space="preserve">. </w:t>
      </w:r>
    </w:p>
    <w:p w:rsidR="00063893" w:rsidRDefault="00063893" w:rsidP="009806E9">
      <w:pPr>
        <w:widowControl w:val="0"/>
        <w:tabs>
          <w:tab w:val="left" w:pos="142"/>
          <w:tab w:val="left" w:pos="720"/>
        </w:tabs>
        <w:autoSpaceDE w:val="0"/>
        <w:autoSpaceDN w:val="0"/>
        <w:adjustRightInd w:val="0"/>
        <w:spacing w:line="276" w:lineRule="auto"/>
        <w:ind w:firstLine="567"/>
        <w:jc w:val="both"/>
      </w:pPr>
    </w:p>
    <w:p w:rsidR="002C1946" w:rsidRPr="00E94B8E" w:rsidRDefault="002C1946" w:rsidP="002C1946">
      <w:pPr>
        <w:widowControl w:val="0"/>
        <w:tabs>
          <w:tab w:val="left" w:pos="142"/>
          <w:tab w:val="left" w:pos="720"/>
        </w:tabs>
        <w:autoSpaceDE w:val="0"/>
        <w:autoSpaceDN w:val="0"/>
        <w:adjustRightInd w:val="0"/>
        <w:spacing w:line="276" w:lineRule="auto"/>
        <w:jc w:val="both"/>
      </w:pPr>
      <w:r w:rsidRPr="002C1946">
        <w:rPr>
          <w:noProof/>
        </w:rPr>
        <w:drawing>
          <wp:inline distT="0" distB="0" distL="0" distR="0">
            <wp:extent cx="6119357" cy="2671638"/>
            <wp:effectExtent l="19050" t="0" r="0" b="0"/>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3893" w:rsidRDefault="00063893" w:rsidP="009806E9">
      <w:pPr>
        <w:pStyle w:val="30"/>
        <w:spacing w:line="276" w:lineRule="auto"/>
        <w:ind w:left="0" w:firstLine="567"/>
      </w:pPr>
    </w:p>
    <w:p w:rsidR="00AD7275" w:rsidRDefault="00D93C86" w:rsidP="009806E9">
      <w:pPr>
        <w:pStyle w:val="30"/>
        <w:spacing w:line="276" w:lineRule="auto"/>
        <w:ind w:left="0" w:firstLine="567"/>
      </w:pPr>
      <w:r>
        <w:t>Сравнительный анализ</w:t>
      </w:r>
      <w:r w:rsidR="008950FE">
        <w:t xml:space="preserve"> за пять лет</w:t>
      </w:r>
      <w:r>
        <w:t xml:space="preserve"> показывает, что снижение показателя </w:t>
      </w:r>
      <w:r w:rsidR="008950FE">
        <w:t xml:space="preserve">успеваемости </w:t>
      </w:r>
      <w:r>
        <w:t xml:space="preserve">наблюдается </w:t>
      </w:r>
      <w:r w:rsidR="008950FE">
        <w:t>на</w:t>
      </w:r>
      <w:r w:rsidR="00063893">
        <w:t xml:space="preserve"> начальной и </w:t>
      </w:r>
      <w:r w:rsidR="008950FE">
        <w:t xml:space="preserve"> средней сту</w:t>
      </w:r>
      <w:r w:rsidR="00FC79B2">
        <w:t>пени образования (</w:t>
      </w:r>
      <w:proofErr w:type="gramStart"/>
      <w:r w:rsidR="00FC79B2">
        <w:t>см</w:t>
      </w:r>
      <w:proofErr w:type="gramEnd"/>
      <w:r w:rsidR="00FC79B2">
        <w:t>. таблицу)</w:t>
      </w:r>
      <w:r w:rsidR="008950FE">
        <w:t xml:space="preserve"> на 0,</w:t>
      </w:r>
      <w:r w:rsidR="00063893">
        <w:t>2</w:t>
      </w:r>
      <w:r w:rsidR="008950FE">
        <w:t>%</w:t>
      </w:r>
      <w:r w:rsidR="00063893">
        <w:t xml:space="preserve"> </w:t>
      </w:r>
      <w:r w:rsidR="00AD7275">
        <w:t xml:space="preserve">и </w:t>
      </w:r>
      <w:r w:rsidR="00063893">
        <w:t>0,8% соответственно</w:t>
      </w:r>
      <w:r w:rsidR="008950FE">
        <w:t>.</w:t>
      </w:r>
      <w:r w:rsidR="00063893">
        <w:t xml:space="preserve"> </w:t>
      </w:r>
      <w:r w:rsidR="00AD7275" w:rsidRPr="00AD7275">
        <w:t xml:space="preserve">На данных ступенях </w:t>
      </w:r>
      <w:proofErr w:type="gramStart"/>
      <w:r w:rsidR="00AD7275" w:rsidRPr="00AD7275">
        <w:t>обучения</w:t>
      </w:r>
      <w:r w:rsidR="008574F0" w:rsidRPr="00AD7275">
        <w:t xml:space="preserve"> </w:t>
      </w:r>
      <w:r w:rsidR="00FC79B2" w:rsidRPr="00AD7275">
        <w:t>по итогам</w:t>
      </w:r>
      <w:proofErr w:type="gramEnd"/>
      <w:r w:rsidR="00FC79B2" w:rsidRPr="00AD7275">
        <w:t xml:space="preserve"> года </w:t>
      </w:r>
      <w:r w:rsidR="008574F0" w:rsidRPr="00AD7275">
        <w:t>не успевает</w:t>
      </w:r>
      <w:r w:rsidR="00FC79B2" w:rsidRPr="00AD7275">
        <w:t xml:space="preserve"> по одному </w:t>
      </w:r>
      <w:r w:rsidR="00AD7275">
        <w:t>человеку. О</w:t>
      </w:r>
      <w:r w:rsidR="00FC79B2" w:rsidRPr="00AD7275">
        <w:t>н</w:t>
      </w:r>
      <w:r w:rsidR="00AD7275">
        <w:t>и не освоили образовательные программы по двум предметам, поэтому</w:t>
      </w:r>
      <w:r w:rsidR="00FC79B2" w:rsidRPr="00AD7275">
        <w:t xml:space="preserve"> переведен</w:t>
      </w:r>
      <w:r w:rsidR="00AD7275">
        <w:t>ы</w:t>
      </w:r>
      <w:r w:rsidR="00FC79B2" w:rsidRPr="00AD7275">
        <w:t xml:space="preserve"> в следующий класс условно.  </w:t>
      </w:r>
      <w:r w:rsidR="001A2C65">
        <w:t xml:space="preserve">В основной школе оставлен на второй год так же </w:t>
      </w:r>
      <w:r w:rsidR="001A2C65">
        <w:lastRenderedPageBreak/>
        <w:t>один человек. Это ученица 9 класса Дудкина Мария, которая не допущена до ГИА и два ученика переводных классов переведены в следующий класс условно</w:t>
      </w:r>
      <w:r w:rsidR="006458BA">
        <w:t xml:space="preserve">. Таким образом, по итогам года на основной ступени обучения не успевают три человека вместо </w:t>
      </w:r>
      <w:r w:rsidR="007B265B">
        <w:t xml:space="preserve">16 </w:t>
      </w:r>
      <w:r w:rsidR="006458BA">
        <w:t>в прошлом году. Следовательно, успеваемость на</w:t>
      </w:r>
      <w:r w:rsidR="007B265B">
        <w:t xml:space="preserve"> основной ступени возросла на 1</w:t>
      </w:r>
      <w:r w:rsidR="006458BA">
        <w:t>% до 9</w:t>
      </w:r>
      <w:r w:rsidR="007B265B">
        <w:t>9</w:t>
      </w:r>
      <w:r w:rsidR="006458BA">
        <w:t>,</w:t>
      </w:r>
      <w:r w:rsidR="007B265B">
        <w:t>27</w:t>
      </w:r>
      <w:r w:rsidR="006458BA">
        <w:t>%.</w:t>
      </w:r>
    </w:p>
    <w:p w:rsidR="00694A96" w:rsidRPr="00021F9B" w:rsidRDefault="00020751" w:rsidP="009806E9">
      <w:pPr>
        <w:pStyle w:val="30"/>
        <w:spacing w:line="276" w:lineRule="auto"/>
        <w:ind w:left="0" w:firstLine="567"/>
      </w:pPr>
      <w:r>
        <w:t xml:space="preserve">По </w:t>
      </w:r>
      <w:r w:rsidR="00BD2D3A">
        <w:t>качеству обучения</w:t>
      </w:r>
      <w:r>
        <w:t xml:space="preserve"> за пять лет</w:t>
      </w:r>
      <w:r w:rsidR="00694A96">
        <w:t xml:space="preserve"> в школе</w:t>
      </w:r>
      <w:r>
        <w:t xml:space="preserve"> наблюдается положительная динамика</w:t>
      </w:r>
      <w:r w:rsidR="006458BA">
        <w:t>. Данный показатель увеличился за данный период на 3,1%.</w:t>
      </w:r>
      <w:r w:rsidR="00021F9B">
        <w:t xml:space="preserve"> А по сравнению с прошлым годом на 1,2%</w:t>
      </w:r>
      <w:r w:rsidRPr="00021F9B">
        <w:t xml:space="preserve">. </w:t>
      </w:r>
      <w:r w:rsidR="00BD2D3A" w:rsidRPr="00021F9B">
        <w:t xml:space="preserve">В начальной </w:t>
      </w:r>
      <w:r w:rsidR="00021F9B">
        <w:t xml:space="preserve">и средней </w:t>
      </w:r>
      <w:r w:rsidR="00BD2D3A" w:rsidRPr="00021F9B">
        <w:t>школе</w:t>
      </w:r>
      <w:r w:rsidRPr="00021F9B">
        <w:t xml:space="preserve"> за пять лет </w:t>
      </w:r>
      <w:r w:rsidR="00BD2D3A" w:rsidRPr="00021F9B">
        <w:t xml:space="preserve"> </w:t>
      </w:r>
      <w:r w:rsidR="00021F9B">
        <w:t>и по сравнению с прошлым годом наблюдается отрицательная динамика на 0</w:t>
      </w:r>
      <w:r w:rsidRPr="00021F9B">
        <w:t>,</w:t>
      </w:r>
      <w:r w:rsidR="00D50696" w:rsidRPr="00021F9B">
        <w:t>8</w:t>
      </w:r>
      <w:r w:rsidR="00BD2D3A" w:rsidRPr="00021F9B">
        <w:t>%</w:t>
      </w:r>
      <w:r w:rsidR="00021F9B">
        <w:t xml:space="preserve"> во 2-4 классах</w:t>
      </w:r>
      <w:r w:rsidR="00BD2D3A" w:rsidRPr="00021F9B">
        <w:t xml:space="preserve">, </w:t>
      </w:r>
      <w:r w:rsidRPr="00021F9B">
        <w:t xml:space="preserve">на </w:t>
      </w:r>
      <w:r w:rsidR="00021F9B">
        <w:t>5,6</w:t>
      </w:r>
      <w:r w:rsidRPr="00021F9B">
        <w:t>%</w:t>
      </w:r>
      <w:r w:rsidR="00021F9B">
        <w:t xml:space="preserve"> - в 10-11 классах</w:t>
      </w:r>
      <w:r w:rsidR="00BD2D3A" w:rsidRPr="00021F9B">
        <w:t>.</w:t>
      </w:r>
    </w:p>
    <w:p w:rsidR="0044603A" w:rsidRPr="00021F9B" w:rsidRDefault="00694A96" w:rsidP="009806E9">
      <w:pPr>
        <w:pStyle w:val="30"/>
        <w:spacing w:line="276" w:lineRule="auto"/>
        <w:ind w:left="0" w:firstLine="567"/>
      </w:pPr>
      <w:r w:rsidRPr="00021F9B">
        <w:t>В</w:t>
      </w:r>
      <w:r w:rsidR="00020751" w:rsidRPr="00021F9B">
        <w:t xml:space="preserve"> с</w:t>
      </w:r>
      <w:r w:rsidR="00021F9B">
        <w:t>редн</w:t>
      </w:r>
      <w:r w:rsidR="00020751" w:rsidRPr="00021F9B">
        <w:t>ей</w:t>
      </w:r>
      <w:r w:rsidRPr="00021F9B">
        <w:t xml:space="preserve"> школе качество </w:t>
      </w:r>
      <w:r w:rsidR="00021F9B">
        <w:t xml:space="preserve">за пять лет возросло </w:t>
      </w:r>
      <w:r w:rsidRPr="00021F9B">
        <w:t xml:space="preserve">на </w:t>
      </w:r>
      <w:r w:rsidR="00021F9B">
        <w:t>6,05</w:t>
      </w:r>
      <w:r w:rsidRPr="00021F9B">
        <w:t>%</w:t>
      </w:r>
      <w:r w:rsidR="00021F9B">
        <w:t>, а по сравнению с прошлым годом – на 10,89%</w:t>
      </w:r>
      <w:r w:rsidR="00020751" w:rsidRPr="00021F9B">
        <w:t>.</w:t>
      </w:r>
    </w:p>
    <w:p w:rsidR="00457CB3" w:rsidRPr="00D93C86" w:rsidRDefault="00457CB3" w:rsidP="00457CB3">
      <w:pPr>
        <w:pStyle w:val="30"/>
        <w:spacing w:line="276" w:lineRule="auto"/>
        <w:ind w:left="0" w:firstLine="567"/>
      </w:pPr>
      <w:r w:rsidRPr="00021F9B">
        <w:t xml:space="preserve">В целом по образовательному учреждению качество </w:t>
      </w:r>
      <w:proofErr w:type="spellStart"/>
      <w:r w:rsidRPr="00021F9B">
        <w:t>обученности</w:t>
      </w:r>
      <w:bookmarkStart w:id="0" w:name="_GoBack"/>
      <w:bookmarkEnd w:id="0"/>
      <w:proofErr w:type="spellEnd"/>
      <w:r>
        <w:t xml:space="preserve"> школьников</w:t>
      </w:r>
      <w:r w:rsidR="00021F9B">
        <w:t xml:space="preserve"> в 2014-2015 учебном году  составляет</w:t>
      </w:r>
      <w:r w:rsidR="00694A96">
        <w:t xml:space="preserve"> </w:t>
      </w:r>
      <w:r w:rsidR="00021F9B">
        <w:t>51,</w:t>
      </w:r>
      <w:r w:rsidR="00694A96">
        <w:t>9%</w:t>
      </w:r>
      <w:r>
        <w:t xml:space="preserve">.  На «4» и «5» закончили учебный год </w:t>
      </w:r>
      <w:r w:rsidR="00021F9B">
        <w:t>511</w:t>
      </w:r>
      <w:r>
        <w:t xml:space="preserve"> человек (4</w:t>
      </w:r>
      <w:r w:rsidR="00694A96">
        <w:t>8</w:t>
      </w:r>
      <w:r w:rsidR="00021F9B">
        <w:t>4</w:t>
      </w:r>
      <w:r>
        <w:t xml:space="preserve"> чел. - </w:t>
      </w:r>
      <w:r w:rsidR="00021F9B">
        <w:t>49</w:t>
      </w:r>
      <w:r>
        <w:t>,</w:t>
      </w:r>
      <w:r w:rsidR="00021F9B">
        <w:t>3</w:t>
      </w:r>
      <w:r w:rsidR="00694A96">
        <w:t>9</w:t>
      </w:r>
      <w:r>
        <w:t xml:space="preserve">% - в прошлом году) учащихся 1-11 классов </w:t>
      </w:r>
      <w:r w:rsidRPr="00D93C86">
        <w:t>(</w:t>
      </w:r>
      <w:proofErr w:type="gramStart"/>
      <w:r w:rsidRPr="00D93C86">
        <w:t>см</w:t>
      </w:r>
      <w:proofErr w:type="gramEnd"/>
      <w:r w:rsidRPr="00D93C86">
        <w:t xml:space="preserve">. таблицу 5,6).  </w:t>
      </w:r>
    </w:p>
    <w:p w:rsidR="00DB3936" w:rsidRDefault="00DB3936" w:rsidP="00DB3936">
      <w:pPr>
        <w:pStyle w:val="30"/>
        <w:ind w:left="0" w:firstLine="0"/>
        <w:outlineLvl w:val="0"/>
      </w:pPr>
    </w:p>
    <w:p w:rsidR="009806E9" w:rsidRDefault="009806E9" w:rsidP="00DB3936">
      <w:pPr>
        <w:pStyle w:val="30"/>
        <w:ind w:left="0" w:firstLine="0"/>
        <w:jc w:val="center"/>
        <w:outlineLvl w:val="0"/>
        <w:rPr>
          <w:b/>
          <w:bCs/>
        </w:rPr>
      </w:pPr>
      <w:r>
        <w:rPr>
          <w:b/>
          <w:bCs/>
        </w:rPr>
        <w:t xml:space="preserve">Сравнительный анализ </w:t>
      </w:r>
      <w:r w:rsidR="0044603A">
        <w:rPr>
          <w:b/>
          <w:bCs/>
        </w:rPr>
        <w:t>успеваемости качества</w:t>
      </w:r>
      <w:r>
        <w:rPr>
          <w:b/>
          <w:bCs/>
        </w:rPr>
        <w:t xml:space="preserve"> по </w:t>
      </w:r>
      <w:r w:rsidR="0044603A">
        <w:rPr>
          <w:b/>
          <w:bCs/>
        </w:rPr>
        <w:t>ступеням образования</w:t>
      </w:r>
      <w:r>
        <w:rPr>
          <w:b/>
          <w:bCs/>
        </w:rPr>
        <w:t xml:space="preserve"> за пять лет.</w:t>
      </w:r>
    </w:p>
    <w:p w:rsidR="009806E9" w:rsidRPr="00787AF1" w:rsidRDefault="009806E9" w:rsidP="009806E9">
      <w:pPr>
        <w:widowControl w:val="0"/>
        <w:autoSpaceDE w:val="0"/>
        <w:autoSpaceDN w:val="0"/>
        <w:adjustRightInd w:val="0"/>
        <w:jc w:val="right"/>
        <w:outlineLvl w:val="0"/>
        <w:rPr>
          <w:rFonts w:ascii="Times New Roman CYR" w:hAnsi="Times New Roman CYR" w:cs="Times New Roman CYR"/>
          <w:sz w:val="16"/>
          <w:szCs w:val="16"/>
        </w:rPr>
      </w:pPr>
      <w:r w:rsidRPr="00787AF1">
        <w:rPr>
          <w:rFonts w:ascii="Times New Roman CYR" w:hAnsi="Times New Roman CYR" w:cs="Times New Roman CYR"/>
          <w:sz w:val="16"/>
          <w:szCs w:val="16"/>
        </w:rPr>
        <w:t xml:space="preserve">Таблица </w:t>
      </w:r>
      <w:r>
        <w:rPr>
          <w:rFonts w:ascii="Times New Roman CYR" w:hAnsi="Times New Roman CYR" w:cs="Times New Roman CYR"/>
          <w:sz w:val="16"/>
          <w:szCs w:val="16"/>
        </w:rPr>
        <w:t>5</w:t>
      </w:r>
      <w:r w:rsidRPr="00787AF1">
        <w:rPr>
          <w:rFonts w:ascii="Times New Roman CYR" w:hAnsi="Times New Roman CYR" w:cs="Times New Roman CYR"/>
          <w:sz w:val="16"/>
          <w:szCs w:val="16"/>
        </w:rPr>
        <w:t>.</w:t>
      </w:r>
    </w:p>
    <w:tbl>
      <w:tblPr>
        <w:tblW w:w="9639" w:type="dxa"/>
        <w:tblInd w:w="108" w:type="dxa"/>
        <w:tblLayout w:type="fixed"/>
        <w:tblLook w:val="0000"/>
      </w:tblPr>
      <w:tblGrid>
        <w:gridCol w:w="1985"/>
        <w:gridCol w:w="1211"/>
        <w:gridCol w:w="1289"/>
        <w:gridCol w:w="1288"/>
        <w:gridCol w:w="1289"/>
        <w:gridCol w:w="1288"/>
        <w:gridCol w:w="1289"/>
      </w:tblGrid>
      <w:tr w:rsidR="009806E9" w:rsidTr="00020751">
        <w:trPr>
          <w:cantSplit/>
        </w:trPr>
        <w:tc>
          <w:tcPr>
            <w:tcW w:w="1985" w:type="dxa"/>
            <w:vMerge w:val="restart"/>
            <w:tcBorders>
              <w:top w:val="single" w:sz="6" w:space="0" w:color="auto"/>
              <w:left w:val="single" w:sz="6" w:space="0" w:color="auto"/>
              <w:bottom w:val="single" w:sz="6" w:space="0" w:color="auto"/>
              <w:right w:val="single" w:sz="6"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b/>
                <w:bCs/>
                <w:sz w:val="18"/>
                <w:szCs w:val="18"/>
              </w:rPr>
            </w:pPr>
          </w:p>
          <w:p w:rsidR="009806E9" w:rsidRDefault="009806E9" w:rsidP="009806E9">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Учебный год</w:t>
            </w:r>
          </w:p>
        </w:tc>
        <w:tc>
          <w:tcPr>
            <w:tcW w:w="3788" w:type="dxa"/>
            <w:gridSpan w:val="3"/>
            <w:tcBorders>
              <w:top w:val="single" w:sz="6" w:space="0" w:color="auto"/>
              <w:left w:val="single" w:sz="6" w:space="0" w:color="auto"/>
              <w:bottom w:val="single" w:sz="6" w:space="0" w:color="auto"/>
              <w:right w:val="single" w:sz="6"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b/>
                <w:bCs/>
                <w:sz w:val="20"/>
                <w:szCs w:val="20"/>
              </w:rPr>
            </w:pPr>
            <w:r>
              <w:rPr>
                <w:rFonts w:ascii="Times New Roman CYR" w:hAnsi="Times New Roman CYR" w:cs="Times New Roman CYR"/>
                <w:b/>
                <w:bCs/>
                <w:sz w:val="20"/>
                <w:szCs w:val="20"/>
              </w:rPr>
              <w:t>успеваемость</w:t>
            </w:r>
          </w:p>
        </w:tc>
        <w:tc>
          <w:tcPr>
            <w:tcW w:w="3866" w:type="dxa"/>
            <w:gridSpan w:val="3"/>
            <w:tcBorders>
              <w:top w:val="single" w:sz="6" w:space="0" w:color="auto"/>
              <w:left w:val="single" w:sz="6" w:space="0" w:color="auto"/>
              <w:bottom w:val="single" w:sz="6" w:space="0" w:color="auto"/>
              <w:right w:val="single" w:sz="6"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b/>
                <w:bCs/>
                <w:sz w:val="20"/>
                <w:szCs w:val="20"/>
              </w:rPr>
            </w:pPr>
            <w:r>
              <w:rPr>
                <w:rFonts w:ascii="Times New Roman CYR" w:hAnsi="Times New Roman CYR" w:cs="Times New Roman CYR"/>
                <w:b/>
                <w:bCs/>
                <w:sz w:val="20"/>
                <w:szCs w:val="20"/>
              </w:rPr>
              <w:t>качество</w:t>
            </w:r>
          </w:p>
        </w:tc>
      </w:tr>
      <w:tr w:rsidR="0044603A" w:rsidTr="00020751">
        <w:trPr>
          <w:cantSplit/>
        </w:trPr>
        <w:tc>
          <w:tcPr>
            <w:tcW w:w="1985" w:type="dxa"/>
            <w:vMerge/>
            <w:tcBorders>
              <w:top w:val="single" w:sz="6" w:space="0" w:color="auto"/>
              <w:left w:val="single" w:sz="6" w:space="0" w:color="auto"/>
              <w:bottom w:val="single" w:sz="6" w:space="0" w:color="auto"/>
              <w:right w:val="single" w:sz="6" w:space="0" w:color="auto"/>
            </w:tcBorders>
            <w:vAlign w:val="center"/>
          </w:tcPr>
          <w:p w:rsidR="0044603A" w:rsidRDefault="0044603A" w:rsidP="009806E9">
            <w:pPr>
              <w:rPr>
                <w:rFonts w:ascii="Times New Roman CYR" w:hAnsi="Times New Roman CYR" w:cs="Times New Roman CYR"/>
                <w:b/>
                <w:bCs/>
                <w:sz w:val="18"/>
                <w:szCs w:val="18"/>
              </w:rPr>
            </w:pPr>
          </w:p>
        </w:tc>
        <w:tc>
          <w:tcPr>
            <w:tcW w:w="1211" w:type="dxa"/>
            <w:tcBorders>
              <w:top w:val="single" w:sz="6" w:space="0" w:color="auto"/>
              <w:left w:val="single" w:sz="6" w:space="0" w:color="auto"/>
              <w:bottom w:val="single" w:sz="6" w:space="0" w:color="auto"/>
              <w:right w:val="single" w:sz="6" w:space="0" w:color="auto"/>
            </w:tcBorders>
          </w:tcPr>
          <w:p w:rsidR="0044603A" w:rsidRDefault="0044603A" w:rsidP="009806E9">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Начальная школа</w:t>
            </w:r>
          </w:p>
        </w:tc>
        <w:tc>
          <w:tcPr>
            <w:tcW w:w="1289" w:type="dxa"/>
            <w:tcBorders>
              <w:top w:val="single" w:sz="6" w:space="0" w:color="auto"/>
              <w:left w:val="single" w:sz="6" w:space="0" w:color="auto"/>
              <w:bottom w:val="single" w:sz="6" w:space="0" w:color="auto"/>
              <w:right w:val="single" w:sz="6" w:space="0" w:color="auto"/>
            </w:tcBorders>
          </w:tcPr>
          <w:p w:rsidR="0044603A" w:rsidRDefault="0044603A" w:rsidP="0044603A">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Основная школа</w:t>
            </w:r>
          </w:p>
        </w:tc>
        <w:tc>
          <w:tcPr>
            <w:tcW w:w="1288" w:type="dxa"/>
            <w:tcBorders>
              <w:top w:val="single" w:sz="6" w:space="0" w:color="auto"/>
              <w:left w:val="single" w:sz="6" w:space="0" w:color="auto"/>
              <w:bottom w:val="single" w:sz="6" w:space="0" w:color="auto"/>
              <w:right w:val="single" w:sz="6" w:space="0" w:color="auto"/>
            </w:tcBorders>
          </w:tcPr>
          <w:p w:rsidR="0044603A" w:rsidRDefault="0044603A" w:rsidP="009806E9">
            <w:pPr>
              <w:widowControl w:val="0"/>
              <w:autoSpaceDE w:val="0"/>
              <w:autoSpaceDN w:val="0"/>
              <w:adjustRightInd w:val="0"/>
              <w:jc w:val="center"/>
              <w:rPr>
                <w:rFonts w:ascii="Times New Roman CYR" w:hAnsi="Times New Roman CYR" w:cs="Times New Roman CYR"/>
                <w:b/>
                <w:bCs/>
                <w:sz w:val="20"/>
                <w:szCs w:val="20"/>
              </w:rPr>
            </w:pPr>
            <w:r>
              <w:rPr>
                <w:rFonts w:ascii="Times New Roman CYR" w:hAnsi="Times New Roman CYR" w:cs="Times New Roman CYR"/>
                <w:b/>
                <w:bCs/>
                <w:sz w:val="18"/>
                <w:szCs w:val="18"/>
              </w:rPr>
              <w:t>Средняя  школа</w:t>
            </w:r>
          </w:p>
        </w:tc>
        <w:tc>
          <w:tcPr>
            <w:tcW w:w="1289" w:type="dxa"/>
            <w:tcBorders>
              <w:top w:val="single" w:sz="6" w:space="0" w:color="auto"/>
              <w:left w:val="single" w:sz="6" w:space="0" w:color="auto"/>
              <w:bottom w:val="single" w:sz="6" w:space="0" w:color="auto"/>
              <w:right w:val="single" w:sz="6" w:space="0" w:color="auto"/>
            </w:tcBorders>
          </w:tcPr>
          <w:p w:rsidR="0044603A" w:rsidRDefault="0044603A" w:rsidP="009806E9">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Начальная школа</w:t>
            </w:r>
          </w:p>
        </w:tc>
        <w:tc>
          <w:tcPr>
            <w:tcW w:w="1288" w:type="dxa"/>
            <w:tcBorders>
              <w:top w:val="single" w:sz="6" w:space="0" w:color="auto"/>
              <w:left w:val="single" w:sz="6" w:space="0" w:color="auto"/>
              <w:bottom w:val="single" w:sz="6" w:space="0" w:color="auto"/>
              <w:right w:val="single" w:sz="6" w:space="0" w:color="auto"/>
            </w:tcBorders>
          </w:tcPr>
          <w:p w:rsidR="0044603A" w:rsidRDefault="0044603A" w:rsidP="00987686">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Основная школа</w:t>
            </w:r>
          </w:p>
        </w:tc>
        <w:tc>
          <w:tcPr>
            <w:tcW w:w="1289" w:type="dxa"/>
            <w:tcBorders>
              <w:top w:val="single" w:sz="6" w:space="0" w:color="auto"/>
              <w:left w:val="single" w:sz="6" w:space="0" w:color="auto"/>
              <w:bottom w:val="single" w:sz="6" w:space="0" w:color="auto"/>
              <w:right w:val="single" w:sz="6" w:space="0" w:color="auto"/>
            </w:tcBorders>
          </w:tcPr>
          <w:p w:rsidR="0044603A" w:rsidRDefault="0044603A" w:rsidP="00987686">
            <w:pPr>
              <w:widowControl w:val="0"/>
              <w:autoSpaceDE w:val="0"/>
              <w:autoSpaceDN w:val="0"/>
              <w:adjustRightInd w:val="0"/>
              <w:jc w:val="center"/>
              <w:rPr>
                <w:rFonts w:ascii="Times New Roman CYR" w:hAnsi="Times New Roman CYR" w:cs="Times New Roman CYR"/>
                <w:b/>
                <w:bCs/>
                <w:sz w:val="20"/>
                <w:szCs w:val="20"/>
              </w:rPr>
            </w:pPr>
            <w:r>
              <w:rPr>
                <w:rFonts w:ascii="Times New Roman CYR" w:hAnsi="Times New Roman CYR" w:cs="Times New Roman CYR"/>
                <w:b/>
                <w:bCs/>
                <w:sz w:val="18"/>
                <w:szCs w:val="18"/>
              </w:rPr>
              <w:t>Средняя  школа</w:t>
            </w:r>
          </w:p>
        </w:tc>
      </w:tr>
      <w:tr w:rsidR="009806E9" w:rsidTr="00020751">
        <w:tc>
          <w:tcPr>
            <w:tcW w:w="1985" w:type="dxa"/>
            <w:tcBorders>
              <w:top w:val="single" w:sz="6" w:space="0" w:color="auto"/>
              <w:left w:val="single" w:sz="6" w:space="0" w:color="auto"/>
              <w:bottom w:val="single" w:sz="6" w:space="0" w:color="auto"/>
              <w:right w:val="single" w:sz="6" w:space="0" w:color="auto"/>
            </w:tcBorders>
            <w:vAlign w:val="center"/>
          </w:tcPr>
          <w:p w:rsidR="009806E9" w:rsidRDefault="009806E9" w:rsidP="009806E9">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 xml:space="preserve">2010-2011 </w:t>
            </w:r>
            <w:proofErr w:type="spellStart"/>
            <w:r>
              <w:rPr>
                <w:rFonts w:ascii="Times New Roman CYR" w:hAnsi="Times New Roman CYR" w:cs="Times New Roman CYR"/>
                <w:b/>
                <w:bCs/>
                <w:sz w:val="18"/>
                <w:szCs w:val="18"/>
              </w:rPr>
              <w:t>уч</w:t>
            </w:r>
            <w:proofErr w:type="spellEnd"/>
            <w:r>
              <w:rPr>
                <w:rFonts w:ascii="Times New Roman CYR" w:hAnsi="Times New Roman CYR" w:cs="Times New Roman CYR"/>
                <w:b/>
                <w:bCs/>
                <w:sz w:val="18"/>
                <w:szCs w:val="18"/>
              </w:rPr>
              <w:t>. год</w:t>
            </w:r>
          </w:p>
        </w:tc>
        <w:tc>
          <w:tcPr>
            <w:tcW w:w="1211" w:type="dxa"/>
            <w:tcBorders>
              <w:top w:val="single" w:sz="6" w:space="0" w:color="auto"/>
              <w:left w:val="single" w:sz="6" w:space="0" w:color="auto"/>
              <w:bottom w:val="single" w:sz="6" w:space="0" w:color="auto"/>
              <w:right w:val="single" w:sz="6" w:space="0" w:color="auto"/>
            </w:tcBorders>
          </w:tcPr>
          <w:p w:rsidR="009806E9" w:rsidRDefault="009806E9" w:rsidP="00D93C86">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w:t>
            </w:r>
            <w:r w:rsidR="00D93C86">
              <w:rPr>
                <w:rFonts w:ascii="Times New Roman CYR" w:hAnsi="Times New Roman CYR" w:cs="Times New Roman CYR"/>
              </w:rPr>
              <w:t>77</w:t>
            </w:r>
            <w:r>
              <w:rPr>
                <w:rFonts w:ascii="Times New Roman CYR" w:hAnsi="Times New Roman CYR" w:cs="Times New Roman CYR"/>
              </w:rPr>
              <w:t>%</w:t>
            </w:r>
          </w:p>
        </w:tc>
        <w:tc>
          <w:tcPr>
            <w:tcW w:w="1289" w:type="dxa"/>
            <w:tcBorders>
              <w:top w:val="single" w:sz="6" w:space="0" w:color="auto"/>
              <w:left w:val="single" w:sz="6" w:space="0" w:color="auto"/>
              <w:bottom w:val="single" w:sz="6" w:space="0" w:color="auto"/>
              <w:right w:val="single" w:sz="6" w:space="0" w:color="auto"/>
            </w:tcBorders>
          </w:tcPr>
          <w:p w:rsidR="009806E9" w:rsidRDefault="00D93C86" w:rsidP="009806E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99,81%</w:t>
            </w:r>
          </w:p>
        </w:tc>
        <w:tc>
          <w:tcPr>
            <w:tcW w:w="1288" w:type="dxa"/>
            <w:tcBorders>
              <w:top w:val="single" w:sz="6" w:space="0" w:color="auto"/>
              <w:left w:val="single" w:sz="6" w:space="0" w:color="auto"/>
              <w:bottom w:val="single" w:sz="6" w:space="0" w:color="auto"/>
              <w:right w:val="single" w:sz="6" w:space="0" w:color="auto"/>
            </w:tcBorders>
          </w:tcPr>
          <w:p w:rsidR="009806E9" w:rsidRDefault="00D93C86" w:rsidP="009806E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100%</w:t>
            </w:r>
          </w:p>
        </w:tc>
        <w:tc>
          <w:tcPr>
            <w:tcW w:w="1289" w:type="dxa"/>
            <w:tcBorders>
              <w:top w:val="single" w:sz="6" w:space="0" w:color="auto"/>
              <w:left w:val="single" w:sz="6" w:space="0" w:color="auto"/>
              <w:bottom w:val="single" w:sz="6" w:space="0" w:color="auto"/>
              <w:right w:val="single" w:sz="6"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66,</w:t>
            </w:r>
            <w:r w:rsidR="00D93C86">
              <w:rPr>
                <w:rFonts w:ascii="Times New Roman CYR" w:hAnsi="Times New Roman CYR" w:cs="Times New Roman CYR"/>
              </w:rPr>
              <w:t>5</w:t>
            </w:r>
            <w:r>
              <w:rPr>
                <w:rFonts w:ascii="Times New Roman CYR" w:hAnsi="Times New Roman CYR" w:cs="Times New Roman CYR"/>
              </w:rPr>
              <w:t>6%</w:t>
            </w:r>
          </w:p>
        </w:tc>
        <w:tc>
          <w:tcPr>
            <w:tcW w:w="1288" w:type="dxa"/>
            <w:tcBorders>
              <w:top w:val="single" w:sz="6" w:space="0" w:color="auto"/>
              <w:left w:val="single" w:sz="6" w:space="0" w:color="auto"/>
              <w:bottom w:val="single" w:sz="6" w:space="0" w:color="auto"/>
              <w:right w:val="single" w:sz="6" w:space="0" w:color="auto"/>
            </w:tcBorders>
          </w:tcPr>
          <w:p w:rsidR="009806E9" w:rsidRDefault="00D93C86" w:rsidP="009806E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39,42%</w:t>
            </w:r>
          </w:p>
        </w:tc>
        <w:tc>
          <w:tcPr>
            <w:tcW w:w="1289" w:type="dxa"/>
            <w:tcBorders>
              <w:top w:val="single" w:sz="6" w:space="0" w:color="auto"/>
              <w:left w:val="single" w:sz="6" w:space="0" w:color="auto"/>
              <w:bottom w:val="single" w:sz="6" w:space="0" w:color="auto"/>
              <w:right w:val="single" w:sz="6" w:space="0" w:color="auto"/>
            </w:tcBorders>
          </w:tcPr>
          <w:p w:rsidR="009806E9" w:rsidRDefault="00D93C86" w:rsidP="009806E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42,2%</w:t>
            </w:r>
          </w:p>
        </w:tc>
      </w:tr>
      <w:tr w:rsidR="00EF6780" w:rsidTr="00020751">
        <w:tc>
          <w:tcPr>
            <w:tcW w:w="1985" w:type="dxa"/>
            <w:tcBorders>
              <w:top w:val="single" w:sz="6" w:space="0" w:color="auto"/>
              <w:left w:val="single" w:sz="6" w:space="0" w:color="auto"/>
              <w:bottom w:val="single" w:sz="6" w:space="0" w:color="auto"/>
              <w:right w:val="single" w:sz="6" w:space="0" w:color="auto"/>
            </w:tcBorders>
            <w:vAlign w:val="center"/>
          </w:tcPr>
          <w:p w:rsidR="00EF6780" w:rsidRDefault="00EF6780" w:rsidP="00EF6780">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 xml:space="preserve">2011-2012 </w:t>
            </w:r>
            <w:proofErr w:type="spellStart"/>
            <w:r>
              <w:rPr>
                <w:rFonts w:ascii="Times New Roman CYR" w:hAnsi="Times New Roman CYR" w:cs="Times New Roman CYR"/>
                <w:b/>
                <w:bCs/>
                <w:sz w:val="18"/>
                <w:szCs w:val="18"/>
              </w:rPr>
              <w:t>уч</w:t>
            </w:r>
            <w:proofErr w:type="spellEnd"/>
            <w:r>
              <w:rPr>
                <w:rFonts w:ascii="Times New Roman CYR" w:hAnsi="Times New Roman CYR" w:cs="Times New Roman CYR"/>
                <w:b/>
                <w:bCs/>
                <w:sz w:val="18"/>
                <w:szCs w:val="18"/>
              </w:rPr>
              <w:t>. год</w:t>
            </w:r>
          </w:p>
        </w:tc>
        <w:tc>
          <w:tcPr>
            <w:tcW w:w="1211" w:type="dxa"/>
            <w:tcBorders>
              <w:top w:val="single" w:sz="6" w:space="0" w:color="auto"/>
              <w:left w:val="single" w:sz="6" w:space="0" w:color="auto"/>
              <w:bottom w:val="single" w:sz="6" w:space="0" w:color="auto"/>
              <w:right w:val="single" w:sz="6" w:space="0" w:color="auto"/>
            </w:tcBorders>
          </w:tcPr>
          <w:p w:rsidR="00EF6780" w:rsidRDefault="00EF6780"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98,9</w:t>
            </w:r>
            <w:r w:rsidR="00D93C86">
              <w:rPr>
                <w:rFonts w:ascii="Times New Roman CYR" w:hAnsi="Times New Roman CYR" w:cs="Times New Roman CYR"/>
              </w:rPr>
              <w:t>1</w:t>
            </w:r>
            <w:r>
              <w:rPr>
                <w:rFonts w:ascii="Times New Roman CYR" w:hAnsi="Times New Roman CYR" w:cs="Times New Roman CYR"/>
              </w:rPr>
              <w:t>%</w:t>
            </w:r>
          </w:p>
        </w:tc>
        <w:tc>
          <w:tcPr>
            <w:tcW w:w="1289" w:type="dxa"/>
            <w:tcBorders>
              <w:top w:val="single" w:sz="6" w:space="0" w:color="auto"/>
              <w:left w:val="single" w:sz="6" w:space="0" w:color="auto"/>
              <w:bottom w:val="single" w:sz="6" w:space="0" w:color="auto"/>
              <w:right w:val="single" w:sz="6" w:space="0" w:color="auto"/>
            </w:tcBorders>
          </w:tcPr>
          <w:p w:rsidR="00EF6780" w:rsidRDefault="0044603A"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99,01%</w:t>
            </w:r>
          </w:p>
        </w:tc>
        <w:tc>
          <w:tcPr>
            <w:tcW w:w="1288" w:type="dxa"/>
            <w:tcBorders>
              <w:top w:val="single" w:sz="6" w:space="0" w:color="auto"/>
              <w:left w:val="single" w:sz="6" w:space="0" w:color="auto"/>
              <w:bottom w:val="single" w:sz="6" w:space="0" w:color="auto"/>
              <w:right w:val="single" w:sz="6" w:space="0" w:color="auto"/>
            </w:tcBorders>
          </w:tcPr>
          <w:p w:rsidR="00EF6780" w:rsidRDefault="0044603A"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99,1</w:t>
            </w:r>
            <w:r w:rsidR="00D93C86">
              <w:rPr>
                <w:rFonts w:ascii="Times New Roman CYR" w:hAnsi="Times New Roman CYR" w:cs="Times New Roman CYR"/>
              </w:rPr>
              <w:t>0</w:t>
            </w:r>
            <w:r>
              <w:rPr>
                <w:rFonts w:ascii="Times New Roman CYR" w:hAnsi="Times New Roman CYR" w:cs="Times New Roman CYR"/>
              </w:rPr>
              <w:t>%</w:t>
            </w:r>
          </w:p>
        </w:tc>
        <w:tc>
          <w:tcPr>
            <w:tcW w:w="1289" w:type="dxa"/>
            <w:tcBorders>
              <w:top w:val="single" w:sz="6" w:space="0" w:color="auto"/>
              <w:left w:val="single" w:sz="6" w:space="0" w:color="auto"/>
              <w:bottom w:val="single" w:sz="6" w:space="0" w:color="auto"/>
              <w:right w:val="single" w:sz="6" w:space="0" w:color="auto"/>
            </w:tcBorders>
          </w:tcPr>
          <w:p w:rsidR="00EF6780" w:rsidRDefault="00EF6780"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65,24%</w:t>
            </w:r>
          </w:p>
        </w:tc>
        <w:tc>
          <w:tcPr>
            <w:tcW w:w="1288" w:type="dxa"/>
            <w:tcBorders>
              <w:top w:val="single" w:sz="6" w:space="0" w:color="auto"/>
              <w:left w:val="single" w:sz="6" w:space="0" w:color="auto"/>
              <w:bottom w:val="single" w:sz="6" w:space="0" w:color="auto"/>
              <w:right w:val="single" w:sz="6" w:space="0" w:color="auto"/>
            </w:tcBorders>
          </w:tcPr>
          <w:p w:rsidR="00EF6780" w:rsidRDefault="0044603A"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44,73%</w:t>
            </w:r>
          </w:p>
        </w:tc>
        <w:tc>
          <w:tcPr>
            <w:tcW w:w="1289" w:type="dxa"/>
            <w:tcBorders>
              <w:top w:val="single" w:sz="6" w:space="0" w:color="auto"/>
              <w:left w:val="single" w:sz="6" w:space="0" w:color="auto"/>
              <w:bottom w:val="single" w:sz="6" w:space="0" w:color="auto"/>
              <w:right w:val="single" w:sz="6" w:space="0" w:color="auto"/>
            </w:tcBorders>
          </w:tcPr>
          <w:p w:rsidR="00EF6780" w:rsidRDefault="0044603A"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51,49%</w:t>
            </w:r>
          </w:p>
        </w:tc>
      </w:tr>
      <w:tr w:rsidR="003523C1" w:rsidTr="00020751">
        <w:tc>
          <w:tcPr>
            <w:tcW w:w="1985" w:type="dxa"/>
            <w:tcBorders>
              <w:top w:val="single" w:sz="6" w:space="0" w:color="auto"/>
              <w:left w:val="single" w:sz="6" w:space="0" w:color="auto"/>
              <w:bottom w:val="single" w:sz="6" w:space="0" w:color="auto"/>
              <w:right w:val="single" w:sz="6" w:space="0" w:color="auto"/>
            </w:tcBorders>
            <w:vAlign w:val="center"/>
          </w:tcPr>
          <w:p w:rsidR="003523C1" w:rsidRDefault="003523C1" w:rsidP="00AC2681">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2012-201</w:t>
            </w:r>
            <w:r w:rsidR="00AC2681">
              <w:rPr>
                <w:rFonts w:ascii="Times New Roman CYR" w:hAnsi="Times New Roman CYR" w:cs="Times New Roman CYR"/>
                <w:b/>
                <w:bCs/>
                <w:sz w:val="18"/>
                <w:szCs w:val="18"/>
              </w:rPr>
              <w:t>3</w:t>
            </w:r>
            <w:r>
              <w:rPr>
                <w:rFonts w:ascii="Times New Roman CYR" w:hAnsi="Times New Roman CYR" w:cs="Times New Roman CYR"/>
                <w:b/>
                <w:bCs/>
                <w:sz w:val="18"/>
                <w:szCs w:val="18"/>
              </w:rPr>
              <w:t xml:space="preserve"> </w:t>
            </w:r>
            <w:proofErr w:type="spellStart"/>
            <w:r>
              <w:rPr>
                <w:rFonts w:ascii="Times New Roman CYR" w:hAnsi="Times New Roman CYR" w:cs="Times New Roman CYR"/>
                <w:b/>
                <w:bCs/>
                <w:sz w:val="18"/>
                <w:szCs w:val="18"/>
              </w:rPr>
              <w:t>уч</w:t>
            </w:r>
            <w:proofErr w:type="spellEnd"/>
            <w:r>
              <w:rPr>
                <w:rFonts w:ascii="Times New Roman CYR" w:hAnsi="Times New Roman CYR" w:cs="Times New Roman CYR"/>
                <w:b/>
                <w:bCs/>
                <w:sz w:val="18"/>
                <w:szCs w:val="18"/>
              </w:rPr>
              <w:t>. год</w:t>
            </w:r>
          </w:p>
        </w:tc>
        <w:tc>
          <w:tcPr>
            <w:tcW w:w="1211" w:type="dxa"/>
            <w:tcBorders>
              <w:top w:val="single" w:sz="6" w:space="0" w:color="auto"/>
              <w:left w:val="single" w:sz="6" w:space="0" w:color="auto"/>
              <w:bottom w:val="single" w:sz="6" w:space="0" w:color="auto"/>
              <w:right w:val="single" w:sz="6" w:space="0" w:color="auto"/>
            </w:tcBorders>
          </w:tcPr>
          <w:p w:rsidR="003523C1" w:rsidRDefault="00AC2681"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100%</w:t>
            </w:r>
          </w:p>
        </w:tc>
        <w:tc>
          <w:tcPr>
            <w:tcW w:w="1289" w:type="dxa"/>
            <w:tcBorders>
              <w:top w:val="single" w:sz="6" w:space="0" w:color="auto"/>
              <w:left w:val="single" w:sz="6" w:space="0" w:color="auto"/>
              <w:bottom w:val="single" w:sz="6" w:space="0" w:color="auto"/>
              <w:right w:val="single" w:sz="6" w:space="0" w:color="auto"/>
            </w:tcBorders>
          </w:tcPr>
          <w:p w:rsidR="003523C1" w:rsidRDefault="00AC2681"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99,42%</w:t>
            </w:r>
          </w:p>
        </w:tc>
        <w:tc>
          <w:tcPr>
            <w:tcW w:w="1288" w:type="dxa"/>
            <w:tcBorders>
              <w:top w:val="single" w:sz="6" w:space="0" w:color="auto"/>
              <w:left w:val="single" w:sz="6" w:space="0" w:color="auto"/>
              <w:bottom w:val="single" w:sz="6" w:space="0" w:color="auto"/>
              <w:right w:val="single" w:sz="6" w:space="0" w:color="auto"/>
            </w:tcBorders>
          </w:tcPr>
          <w:p w:rsidR="003523C1" w:rsidRDefault="00FC79B2"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98,29%</w:t>
            </w:r>
          </w:p>
        </w:tc>
        <w:tc>
          <w:tcPr>
            <w:tcW w:w="1289" w:type="dxa"/>
            <w:tcBorders>
              <w:top w:val="single" w:sz="6" w:space="0" w:color="auto"/>
              <w:left w:val="single" w:sz="6" w:space="0" w:color="auto"/>
              <w:bottom w:val="single" w:sz="6" w:space="0" w:color="auto"/>
              <w:right w:val="single" w:sz="6" w:space="0" w:color="auto"/>
            </w:tcBorders>
          </w:tcPr>
          <w:p w:rsidR="003523C1" w:rsidRDefault="00AC2681" w:rsidP="00BD2D3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68,</w:t>
            </w:r>
            <w:r w:rsidR="00BD2D3A">
              <w:rPr>
                <w:rFonts w:ascii="Times New Roman CYR" w:hAnsi="Times New Roman CYR" w:cs="Times New Roman CYR"/>
              </w:rPr>
              <w:t>5</w:t>
            </w:r>
            <w:r>
              <w:rPr>
                <w:rFonts w:ascii="Times New Roman CYR" w:hAnsi="Times New Roman CYR" w:cs="Times New Roman CYR"/>
              </w:rPr>
              <w:t>%</w:t>
            </w:r>
          </w:p>
        </w:tc>
        <w:tc>
          <w:tcPr>
            <w:tcW w:w="1288" w:type="dxa"/>
            <w:tcBorders>
              <w:top w:val="single" w:sz="6" w:space="0" w:color="auto"/>
              <w:left w:val="single" w:sz="6" w:space="0" w:color="auto"/>
              <w:bottom w:val="single" w:sz="6" w:space="0" w:color="auto"/>
              <w:right w:val="single" w:sz="6" w:space="0" w:color="auto"/>
            </w:tcBorders>
          </w:tcPr>
          <w:p w:rsidR="003523C1" w:rsidRDefault="00AC2681"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39,07%</w:t>
            </w:r>
          </w:p>
        </w:tc>
        <w:tc>
          <w:tcPr>
            <w:tcW w:w="1289" w:type="dxa"/>
            <w:tcBorders>
              <w:top w:val="single" w:sz="6" w:space="0" w:color="auto"/>
              <w:left w:val="single" w:sz="6" w:space="0" w:color="auto"/>
              <w:bottom w:val="single" w:sz="6" w:space="0" w:color="auto"/>
              <w:right w:val="single" w:sz="6" w:space="0" w:color="auto"/>
            </w:tcBorders>
          </w:tcPr>
          <w:p w:rsidR="003523C1" w:rsidRDefault="00FC79B2"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38,46%</w:t>
            </w:r>
          </w:p>
        </w:tc>
      </w:tr>
      <w:tr w:rsidR="009A524B" w:rsidTr="00020751">
        <w:tc>
          <w:tcPr>
            <w:tcW w:w="1985" w:type="dxa"/>
            <w:tcBorders>
              <w:top w:val="single" w:sz="6" w:space="0" w:color="auto"/>
              <w:left w:val="single" w:sz="6" w:space="0" w:color="auto"/>
              <w:bottom w:val="single" w:sz="6" w:space="0" w:color="auto"/>
              <w:right w:val="single" w:sz="6" w:space="0" w:color="auto"/>
            </w:tcBorders>
            <w:vAlign w:val="center"/>
          </w:tcPr>
          <w:p w:rsidR="009A524B" w:rsidRDefault="009A524B" w:rsidP="009A524B">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 xml:space="preserve">2013-2014 </w:t>
            </w:r>
            <w:proofErr w:type="spellStart"/>
            <w:r>
              <w:rPr>
                <w:rFonts w:ascii="Times New Roman CYR" w:hAnsi="Times New Roman CYR" w:cs="Times New Roman CYR"/>
                <w:b/>
                <w:bCs/>
                <w:sz w:val="18"/>
                <w:szCs w:val="18"/>
              </w:rPr>
              <w:t>уч</w:t>
            </w:r>
            <w:proofErr w:type="spellEnd"/>
            <w:r>
              <w:rPr>
                <w:rFonts w:ascii="Times New Roman CYR" w:hAnsi="Times New Roman CYR" w:cs="Times New Roman CYR"/>
                <w:b/>
                <w:bCs/>
                <w:sz w:val="18"/>
                <w:szCs w:val="18"/>
              </w:rPr>
              <w:t>. год</w:t>
            </w:r>
          </w:p>
        </w:tc>
        <w:tc>
          <w:tcPr>
            <w:tcW w:w="1211" w:type="dxa"/>
            <w:tcBorders>
              <w:top w:val="single" w:sz="6" w:space="0" w:color="auto"/>
              <w:left w:val="single" w:sz="6" w:space="0" w:color="auto"/>
              <w:bottom w:val="single" w:sz="6" w:space="0" w:color="auto"/>
              <w:right w:val="single" w:sz="6" w:space="0" w:color="auto"/>
            </w:tcBorders>
          </w:tcPr>
          <w:p w:rsidR="009A524B" w:rsidRDefault="009A524B"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100%</w:t>
            </w:r>
          </w:p>
        </w:tc>
        <w:tc>
          <w:tcPr>
            <w:tcW w:w="1289" w:type="dxa"/>
            <w:tcBorders>
              <w:top w:val="single" w:sz="6" w:space="0" w:color="auto"/>
              <w:left w:val="single" w:sz="6" w:space="0" w:color="auto"/>
              <w:bottom w:val="single" w:sz="6" w:space="0" w:color="auto"/>
              <w:right w:val="single" w:sz="6" w:space="0" w:color="auto"/>
            </w:tcBorders>
          </w:tcPr>
          <w:p w:rsidR="009A524B" w:rsidRDefault="009A524B"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96,86%</w:t>
            </w:r>
          </w:p>
        </w:tc>
        <w:tc>
          <w:tcPr>
            <w:tcW w:w="1288" w:type="dxa"/>
            <w:tcBorders>
              <w:top w:val="single" w:sz="6" w:space="0" w:color="auto"/>
              <w:left w:val="single" w:sz="6" w:space="0" w:color="auto"/>
              <w:bottom w:val="single" w:sz="6" w:space="0" w:color="auto"/>
              <w:right w:val="single" w:sz="6" w:space="0" w:color="auto"/>
            </w:tcBorders>
          </w:tcPr>
          <w:p w:rsidR="009A524B" w:rsidRDefault="009A524B"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100%</w:t>
            </w:r>
          </w:p>
        </w:tc>
        <w:tc>
          <w:tcPr>
            <w:tcW w:w="1289" w:type="dxa"/>
            <w:tcBorders>
              <w:top w:val="single" w:sz="6" w:space="0" w:color="auto"/>
              <w:left w:val="single" w:sz="6" w:space="0" w:color="auto"/>
              <w:bottom w:val="single" w:sz="6" w:space="0" w:color="auto"/>
              <w:right w:val="single" w:sz="6" w:space="0" w:color="auto"/>
            </w:tcBorders>
          </w:tcPr>
          <w:p w:rsidR="009A524B" w:rsidRDefault="009A524B" w:rsidP="00BD2D3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74,23%</w:t>
            </w:r>
          </w:p>
        </w:tc>
        <w:tc>
          <w:tcPr>
            <w:tcW w:w="1288" w:type="dxa"/>
            <w:tcBorders>
              <w:top w:val="single" w:sz="6" w:space="0" w:color="auto"/>
              <w:left w:val="single" w:sz="6" w:space="0" w:color="auto"/>
              <w:bottom w:val="single" w:sz="6" w:space="0" w:color="auto"/>
              <w:right w:val="single" w:sz="6" w:space="0" w:color="auto"/>
            </w:tcBorders>
          </w:tcPr>
          <w:p w:rsidR="009A524B" w:rsidRDefault="009A524B"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34,58%</w:t>
            </w:r>
          </w:p>
        </w:tc>
        <w:tc>
          <w:tcPr>
            <w:tcW w:w="1289" w:type="dxa"/>
            <w:tcBorders>
              <w:top w:val="single" w:sz="6" w:space="0" w:color="auto"/>
              <w:left w:val="single" w:sz="6" w:space="0" w:color="auto"/>
              <w:bottom w:val="single" w:sz="6" w:space="0" w:color="auto"/>
              <w:right w:val="single" w:sz="6" w:space="0" w:color="auto"/>
            </w:tcBorders>
          </w:tcPr>
          <w:p w:rsidR="009A524B" w:rsidRDefault="009A524B" w:rsidP="00EF678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41,74%</w:t>
            </w:r>
          </w:p>
        </w:tc>
      </w:tr>
      <w:tr w:rsidR="00063893" w:rsidTr="00020751">
        <w:tc>
          <w:tcPr>
            <w:tcW w:w="1985" w:type="dxa"/>
            <w:tcBorders>
              <w:top w:val="single" w:sz="6" w:space="0" w:color="auto"/>
              <w:left w:val="single" w:sz="6" w:space="0" w:color="auto"/>
              <w:bottom w:val="single" w:sz="6" w:space="0" w:color="auto"/>
              <w:right w:val="single" w:sz="6" w:space="0" w:color="auto"/>
            </w:tcBorders>
            <w:vAlign w:val="center"/>
          </w:tcPr>
          <w:p w:rsidR="00063893" w:rsidRDefault="00063893" w:rsidP="00063893">
            <w:pPr>
              <w:widowControl w:val="0"/>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 xml:space="preserve">2014-2015 </w:t>
            </w:r>
            <w:proofErr w:type="spellStart"/>
            <w:r>
              <w:rPr>
                <w:rFonts w:ascii="Times New Roman CYR" w:hAnsi="Times New Roman CYR" w:cs="Times New Roman CYR"/>
                <w:b/>
                <w:bCs/>
                <w:sz w:val="18"/>
                <w:szCs w:val="18"/>
              </w:rPr>
              <w:t>уч</w:t>
            </w:r>
            <w:proofErr w:type="spellEnd"/>
            <w:r>
              <w:rPr>
                <w:rFonts w:ascii="Times New Roman CYR" w:hAnsi="Times New Roman CYR" w:cs="Times New Roman CYR"/>
                <w:b/>
                <w:bCs/>
                <w:sz w:val="18"/>
                <w:szCs w:val="18"/>
              </w:rPr>
              <w:t>. год</w:t>
            </w:r>
          </w:p>
        </w:tc>
        <w:tc>
          <w:tcPr>
            <w:tcW w:w="1211" w:type="dxa"/>
            <w:tcBorders>
              <w:top w:val="single" w:sz="6" w:space="0" w:color="auto"/>
              <w:left w:val="single" w:sz="6" w:space="0" w:color="auto"/>
              <w:bottom w:val="single" w:sz="6" w:space="0" w:color="auto"/>
              <w:right w:val="single" w:sz="6" w:space="0" w:color="auto"/>
            </w:tcBorders>
          </w:tcPr>
          <w:p w:rsidR="00063893" w:rsidRDefault="00063893" w:rsidP="00063893">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99,79%</w:t>
            </w:r>
          </w:p>
        </w:tc>
        <w:tc>
          <w:tcPr>
            <w:tcW w:w="1289" w:type="dxa"/>
            <w:tcBorders>
              <w:top w:val="single" w:sz="6" w:space="0" w:color="auto"/>
              <w:left w:val="single" w:sz="6" w:space="0" w:color="auto"/>
              <w:bottom w:val="single" w:sz="6" w:space="0" w:color="auto"/>
              <w:right w:val="single" w:sz="6" w:space="0" w:color="auto"/>
            </w:tcBorders>
          </w:tcPr>
          <w:p w:rsidR="00063893" w:rsidRDefault="00063893" w:rsidP="00063893">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98,79%</w:t>
            </w:r>
          </w:p>
        </w:tc>
        <w:tc>
          <w:tcPr>
            <w:tcW w:w="1288" w:type="dxa"/>
            <w:tcBorders>
              <w:top w:val="single" w:sz="6" w:space="0" w:color="auto"/>
              <w:left w:val="single" w:sz="6" w:space="0" w:color="auto"/>
              <w:bottom w:val="single" w:sz="6" w:space="0" w:color="auto"/>
              <w:right w:val="single" w:sz="6" w:space="0" w:color="auto"/>
            </w:tcBorders>
          </w:tcPr>
          <w:p w:rsidR="00063893" w:rsidRDefault="00063893" w:rsidP="006458B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99,2%</w:t>
            </w:r>
          </w:p>
        </w:tc>
        <w:tc>
          <w:tcPr>
            <w:tcW w:w="1289" w:type="dxa"/>
            <w:tcBorders>
              <w:top w:val="single" w:sz="6" w:space="0" w:color="auto"/>
              <w:left w:val="single" w:sz="6" w:space="0" w:color="auto"/>
              <w:bottom w:val="single" w:sz="6" w:space="0" w:color="auto"/>
              <w:right w:val="single" w:sz="6" w:space="0" w:color="auto"/>
            </w:tcBorders>
          </w:tcPr>
          <w:p w:rsidR="00063893" w:rsidRDefault="00063893" w:rsidP="006458B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65,75%</w:t>
            </w:r>
          </w:p>
        </w:tc>
        <w:tc>
          <w:tcPr>
            <w:tcW w:w="1288" w:type="dxa"/>
            <w:tcBorders>
              <w:top w:val="single" w:sz="6" w:space="0" w:color="auto"/>
              <w:left w:val="single" w:sz="6" w:space="0" w:color="auto"/>
              <w:bottom w:val="single" w:sz="6" w:space="0" w:color="auto"/>
              <w:right w:val="single" w:sz="6" w:space="0" w:color="auto"/>
            </w:tcBorders>
          </w:tcPr>
          <w:p w:rsidR="00063893" w:rsidRDefault="00063893" w:rsidP="006458B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45,47%</w:t>
            </w:r>
          </w:p>
        </w:tc>
        <w:tc>
          <w:tcPr>
            <w:tcW w:w="1289" w:type="dxa"/>
            <w:tcBorders>
              <w:top w:val="single" w:sz="6" w:space="0" w:color="auto"/>
              <w:left w:val="single" w:sz="6" w:space="0" w:color="auto"/>
              <w:bottom w:val="single" w:sz="6" w:space="0" w:color="auto"/>
              <w:right w:val="single" w:sz="6" w:space="0" w:color="auto"/>
            </w:tcBorders>
          </w:tcPr>
          <w:p w:rsidR="00063893" w:rsidRDefault="00063893" w:rsidP="006458B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36,59%</w:t>
            </w:r>
          </w:p>
        </w:tc>
      </w:tr>
    </w:tbl>
    <w:p w:rsidR="009806E9" w:rsidRDefault="009806E9" w:rsidP="009806E9">
      <w:pPr>
        <w:pStyle w:val="30"/>
        <w:jc w:val="center"/>
        <w:outlineLvl w:val="0"/>
        <w:rPr>
          <w:b/>
          <w:bCs/>
        </w:rPr>
      </w:pPr>
    </w:p>
    <w:p w:rsidR="009806E9" w:rsidRDefault="009806E9" w:rsidP="009806E9">
      <w:pPr>
        <w:pStyle w:val="30"/>
        <w:jc w:val="center"/>
        <w:outlineLvl w:val="0"/>
        <w:rPr>
          <w:b/>
          <w:bCs/>
        </w:rPr>
      </w:pPr>
      <w:r>
        <w:rPr>
          <w:b/>
          <w:bCs/>
        </w:rPr>
        <w:t xml:space="preserve">Мониторинг успеваемости и качества </w:t>
      </w:r>
      <w:proofErr w:type="spellStart"/>
      <w:r>
        <w:rPr>
          <w:b/>
          <w:bCs/>
        </w:rPr>
        <w:t>обученности</w:t>
      </w:r>
      <w:proofErr w:type="spellEnd"/>
      <w:r>
        <w:rPr>
          <w:b/>
          <w:bCs/>
        </w:rPr>
        <w:t xml:space="preserve"> учащихся по параллелям.</w:t>
      </w:r>
    </w:p>
    <w:p w:rsidR="009806E9" w:rsidRDefault="009806E9" w:rsidP="009806E9">
      <w:pPr>
        <w:pStyle w:val="30"/>
        <w:jc w:val="right"/>
        <w:rPr>
          <w:sz w:val="16"/>
          <w:szCs w:val="16"/>
        </w:rPr>
      </w:pPr>
      <w:r w:rsidRPr="005F6E79">
        <w:rPr>
          <w:sz w:val="16"/>
          <w:szCs w:val="16"/>
        </w:rPr>
        <w:t xml:space="preserve">Таблица </w:t>
      </w:r>
      <w:r>
        <w:rPr>
          <w:sz w:val="16"/>
          <w:szCs w:val="16"/>
        </w:rPr>
        <w:t>6</w:t>
      </w:r>
      <w:r w:rsidRPr="005F6E79">
        <w:rPr>
          <w:sz w:val="16"/>
          <w:szCs w:val="16"/>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67"/>
        <w:gridCol w:w="567"/>
        <w:gridCol w:w="567"/>
        <w:gridCol w:w="567"/>
        <w:gridCol w:w="567"/>
        <w:gridCol w:w="425"/>
        <w:gridCol w:w="567"/>
        <w:gridCol w:w="567"/>
        <w:gridCol w:w="567"/>
        <w:gridCol w:w="567"/>
        <w:gridCol w:w="567"/>
        <w:gridCol w:w="425"/>
        <w:gridCol w:w="567"/>
        <w:gridCol w:w="567"/>
        <w:gridCol w:w="567"/>
        <w:gridCol w:w="567"/>
        <w:gridCol w:w="567"/>
      </w:tblGrid>
      <w:tr w:rsidR="009806E9" w:rsidTr="007D51BA">
        <w:trPr>
          <w:cantSplit/>
        </w:trPr>
        <w:tc>
          <w:tcPr>
            <w:tcW w:w="3261" w:type="dxa"/>
            <w:gridSpan w:val="6"/>
            <w:tcBorders>
              <w:top w:val="single" w:sz="4" w:space="0" w:color="auto"/>
              <w:left w:val="single" w:sz="4" w:space="0" w:color="auto"/>
              <w:bottom w:val="single" w:sz="4" w:space="0" w:color="auto"/>
              <w:right w:val="single" w:sz="4" w:space="0" w:color="auto"/>
            </w:tcBorders>
          </w:tcPr>
          <w:p w:rsidR="009806E9" w:rsidRDefault="009806E9" w:rsidP="007D51BA">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20</w:t>
            </w:r>
            <w:r w:rsidR="00C13F24">
              <w:rPr>
                <w:rFonts w:ascii="Times New Roman CYR" w:hAnsi="Times New Roman CYR" w:cs="Times New Roman CYR"/>
                <w:b/>
                <w:bCs/>
                <w:sz w:val="16"/>
                <w:szCs w:val="16"/>
              </w:rPr>
              <w:t>1</w:t>
            </w:r>
            <w:r w:rsidR="007D51BA">
              <w:rPr>
                <w:rFonts w:ascii="Times New Roman CYR" w:hAnsi="Times New Roman CYR" w:cs="Times New Roman CYR"/>
                <w:b/>
                <w:bCs/>
                <w:sz w:val="16"/>
                <w:szCs w:val="16"/>
              </w:rPr>
              <w:t>2</w:t>
            </w:r>
            <w:r>
              <w:rPr>
                <w:rFonts w:ascii="Times New Roman CYR" w:hAnsi="Times New Roman CYR" w:cs="Times New Roman CYR"/>
                <w:b/>
                <w:bCs/>
                <w:sz w:val="16"/>
                <w:szCs w:val="16"/>
              </w:rPr>
              <w:t>-20</w:t>
            </w:r>
            <w:r w:rsidR="005E77BF">
              <w:rPr>
                <w:rFonts w:ascii="Times New Roman CYR" w:hAnsi="Times New Roman CYR" w:cs="Times New Roman CYR"/>
                <w:b/>
                <w:bCs/>
                <w:sz w:val="16"/>
                <w:szCs w:val="16"/>
              </w:rPr>
              <w:t>1</w:t>
            </w:r>
            <w:r w:rsidR="007D51BA">
              <w:rPr>
                <w:rFonts w:ascii="Times New Roman CYR" w:hAnsi="Times New Roman CYR" w:cs="Times New Roman CYR"/>
                <w:b/>
                <w:bCs/>
                <w:sz w:val="16"/>
                <w:szCs w:val="16"/>
              </w:rPr>
              <w:t>3</w:t>
            </w:r>
            <w:r>
              <w:rPr>
                <w:rFonts w:ascii="Times New Roman CYR" w:hAnsi="Times New Roman CYR" w:cs="Times New Roman CYR"/>
                <w:b/>
                <w:bCs/>
                <w:sz w:val="16"/>
                <w:szCs w:val="16"/>
              </w:rPr>
              <w:t xml:space="preserve"> учебный год</w:t>
            </w:r>
          </w:p>
        </w:tc>
        <w:tc>
          <w:tcPr>
            <w:tcW w:w="3260" w:type="dxa"/>
            <w:gridSpan w:val="6"/>
            <w:tcBorders>
              <w:top w:val="single" w:sz="4" w:space="0" w:color="auto"/>
              <w:left w:val="single" w:sz="4" w:space="0" w:color="auto"/>
              <w:bottom w:val="single" w:sz="4" w:space="0" w:color="auto"/>
              <w:right w:val="single" w:sz="4" w:space="0" w:color="auto"/>
            </w:tcBorders>
          </w:tcPr>
          <w:p w:rsidR="009806E9" w:rsidRDefault="005E77BF" w:rsidP="007D51BA">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201</w:t>
            </w:r>
            <w:r w:rsidR="007D51BA">
              <w:rPr>
                <w:rFonts w:ascii="Times New Roman CYR" w:hAnsi="Times New Roman CYR" w:cs="Times New Roman CYR"/>
                <w:b/>
                <w:bCs/>
                <w:sz w:val="16"/>
                <w:szCs w:val="16"/>
              </w:rPr>
              <w:t>3</w:t>
            </w:r>
            <w:r w:rsidR="009806E9">
              <w:rPr>
                <w:rFonts w:ascii="Times New Roman CYR" w:hAnsi="Times New Roman CYR" w:cs="Times New Roman CYR"/>
                <w:b/>
                <w:bCs/>
                <w:sz w:val="16"/>
                <w:szCs w:val="16"/>
              </w:rPr>
              <w:t>-201</w:t>
            </w:r>
            <w:r w:rsidR="007D51BA">
              <w:rPr>
                <w:rFonts w:ascii="Times New Roman CYR" w:hAnsi="Times New Roman CYR" w:cs="Times New Roman CYR"/>
                <w:b/>
                <w:bCs/>
                <w:sz w:val="16"/>
                <w:szCs w:val="16"/>
              </w:rPr>
              <w:t>4</w:t>
            </w:r>
            <w:r w:rsidR="009806E9">
              <w:rPr>
                <w:rFonts w:ascii="Times New Roman CYR" w:hAnsi="Times New Roman CYR" w:cs="Times New Roman CYR"/>
                <w:b/>
                <w:bCs/>
                <w:sz w:val="16"/>
                <w:szCs w:val="16"/>
              </w:rPr>
              <w:t xml:space="preserve"> учебный год</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tcPr>
          <w:p w:rsidR="009806E9" w:rsidRDefault="009806E9" w:rsidP="007D51BA">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201</w:t>
            </w:r>
            <w:r w:rsidR="007D51BA">
              <w:rPr>
                <w:rFonts w:ascii="Times New Roman CYR" w:hAnsi="Times New Roman CYR" w:cs="Times New Roman CYR"/>
                <w:b/>
                <w:bCs/>
                <w:sz w:val="16"/>
                <w:szCs w:val="16"/>
              </w:rPr>
              <w:t>4</w:t>
            </w:r>
            <w:r>
              <w:rPr>
                <w:rFonts w:ascii="Times New Roman CYR" w:hAnsi="Times New Roman CYR" w:cs="Times New Roman CYR"/>
                <w:b/>
                <w:bCs/>
                <w:sz w:val="16"/>
                <w:szCs w:val="16"/>
              </w:rPr>
              <w:t>-201</w:t>
            </w:r>
            <w:r w:rsidR="007D51BA">
              <w:rPr>
                <w:rFonts w:ascii="Times New Roman CYR" w:hAnsi="Times New Roman CYR" w:cs="Times New Roman CYR"/>
                <w:b/>
                <w:bCs/>
                <w:sz w:val="16"/>
                <w:szCs w:val="16"/>
              </w:rPr>
              <w:t>5</w:t>
            </w:r>
            <w:r>
              <w:rPr>
                <w:rFonts w:ascii="Times New Roman CYR" w:hAnsi="Times New Roman CYR" w:cs="Times New Roman CYR"/>
                <w:b/>
                <w:bCs/>
                <w:sz w:val="16"/>
                <w:szCs w:val="16"/>
              </w:rPr>
              <w:t xml:space="preserve"> учебный год</w:t>
            </w:r>
          </w:p>
        </w:tc>
      </w:tr>
      <w:tr w:rsidR="00457CB3" w:rsidTr="007D51BA">
        <w:trPr>
          <w:cantSplit/>
          <w:trHeight w:val="683"/>
        </w:trPr>
        <w:tc>
          <w:tcPr>
            <w:tcW w:w="426"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класс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57CB3" w:rsidRDefault="00457CB3"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В</w:t>
            </w:r>
            <w:r w:rsidR="009806E9" w:rsidRPr="00457CB3">
              <w:rPr>
                <w:rFonts w:ascii="Times New Roman CYR" w:hAnsi="Times New Roman CYR" w:cs="Times New Roman CYR"/>
                <w:b/>
                <w:sz w:val="18"/>
                <w:szCs w:val="16"/>
              </w:rPr>
              <w:t>сего</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об-ся</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успе</w:t>
            </w:r>
            <w:proofErr w:type="spellEnd"/>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вают</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На</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класс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всего</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об-ся</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успе</w:t>
            </w:r>
            <w:proofErr w:type="spellEnd"/>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вают</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На</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класс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всего</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об-ся</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успе</w:t>
            </w:r>
            <w:proofErr w:type="spellEnd"/>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proofErr w:type="spellStart"/>
            <w:r w:rsidRPr="00457CB3">
              <w:rPr>
                <w:rFonts w:ascii="Times New Roman CYR" w:hAnsi="Times New Roman CYR" w:cs="Times New Roman CYR"/>
                <w:b/>
                <w:sz w:val="18"/>
                <w:szCs w:val="16"/>
              </w:rPr>
              <w:t>вают</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На</w:t>
            </w:r>
          </w:p>
          <w:p w:rsidR="009806E9" w:rsidRPr="00457CB3" w:rsidRDefault="009806E9" w:rsidP="00457CB3">
            <w:pPr>
              <w:widowControl w:val="0"/>
              <w:autoSpaceDE w:val="0"/>
              <w:autoSpaceDN w:val="0"/>
              <w:adjustRightInd w:val="0"/>
              <w:ind w:left="57" w:right="57"/>
              <w:rPr>
                <w:rFonts w:ascii="Times New Roman CYR" w:hAnsi="Times New Roman CYR" w:cs="Times New Roman CYR"/>
                <w:b/>
                <w:sz w:val="18"/>
                <w:szCs w:val="16"/>
              </w:rPr>
            </w:pPr>
            <w:r w:rsidRPr="00457CB3">
              <w:rPr>
                <w:rFonts w:ascii="Times New Roman CYR" w:hAnsi="Times New Roman CYR" w:cs="Times New Roman CYR"/>
                <w:b/>
                <w:sz w:val="18"/>
                <w:szCs w:val="16"/>
              </w:rPr>
              <w:t>«4,5»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806E9" w:rsidRPr="00457CB3" w:rsidRDefault="009806E9" w:rsidP="00457CB3">
            <w:pPr>
              <w:widowControl w:val="0"/>
              <w:autoSpaceDE w:val="0"/>
              <w:autoSpaceDN w:val="0"/>
              <w:adjustRightInd w:val="0"/>
              <w:ind w:left="113" w:right="57"/>
              <w:rPr>
                <w:rFonts w:ascii="Times New Roman CYR" w:hAnsi="Times New Roman CYR" w:cs="Times New Roman CYR"/>
                <w:b/>
                <w:sz w:val="18"/>
                <w:szCs w:val="16"/>
              </w:rPr>
            </w:pPr>
            <w:r w:rsidRPr="00457CB3">
              <w:rPr>
                <w:rFonts w:ascii="Times New Roman CYR" w:hAnsi="Times New Roman CYR" w:cs="Times New Roman CYR"/>
                <w:b/>
                <w:sz w:val="18"/>
                <w:szCs w:val="16"/>
              </w:rPr>
              <w:t>%</w:t>
            </w:r>
          </w:p>
        </w:tc>
      </w:tr>
      <w:tr w:rsidR="00457CB3" w:rsidTr="007D51BA">
        <w:tc>
          <w:tcPr>
            <w:tcW w:w="426"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425"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9806E9" w:rsidRDefault="009806E9" w:rsidP="009806E9">
            <w:pPr>
              <w:widowControl w:val="0"/>
              <w:autoSpaceDE w:val="0"/>
              <w:autoSpaceDN w:val="0"/>
              <w:adjustRightInd w:val="0"/>
              <w:jc w:val="center"/>
              <w:rPr>
                <w:rFonts w:ascii="Times New Roman CYR" w:hAnsi="Times New Roman CYR" w:cs="Times New Roman CY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9806E9" w:rsidRDefault="009806E9"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9806E9"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116</w:t>
            </w:r>
          </w:p>
        </w:tc>
        <w:tc>
          <w:tcPr>
            <w:tcW w:w="567" w:type="dxa"/>
            <w:tcBorders>
              <w:top w:val="single" w:sz="4" w:space="0" w:color="auto"/>
              <w:left w:val="single" w:sz="4" w:space="0" w:color="auto"/>
              <w:bottom w:val="single" w:sz="4" w:space="0" w:color="auto"/>
              <w:right w:val="single" w:sz="4" w:space="0" w:color="auto"/>
            </w:tcBorders>
            <w:vAlign w:val="center"/>
          </w:tcPr>
          <w:p w:rsidR="009806E9" w:rsidRDefault="007D51BA" w:rsidP="00C13F24">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06E9"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06E9"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06E9"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r>
      <w:tr w:rsidR="00C13F24" w:rsidTr="002A6793">
        <w:tc>
          <w:tcPr>
            <w:tcW w:w="426"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b/>
                <w:bCs/>
                <w:sz w:val="16"/>
                <w:szCs w:val="16"/>
              </w:rPr>
            </w:pPr>
            <w:bookmarkStart w:id="1" w:name="OLE_LINK1"/>
          </w:p>
        </w:tc>
        <w:tc>
          <w:tcPr>
            <w:tcW w:w="567"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tcPr>
          <w:p w:rsidR="00C13F24" w:rsidRDefault="00C13F24" w:rsidP="009806E9">
            <w:pPr>
              <w:widowControl w:val="0"/>
              <w:autoSpaceDE w:val="0"/>
              <w:autoSpaceDN w:val="0"/>
              <w:adjustRightInd w:val="0"/>
              <w:jc w:val="center"/>
              <w:rPr>
                <w:rFonts w:ascii="Times New Roman CYR" w:hAnsi="Times New Roman CYR" w:cs="Times New Roman CY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C13F24" w:rsidRDefault="00C13F24"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C13F24"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vAlign w:val="center"/>
          </w:tcPr>
          <w:p w:rsidR="00C13F24"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tcPr>
          <w:p w:rsidR="00C13F24" w:rsidRDefault="00C13F24"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C13F24"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91</w:t>
            </w:r>
          </w:p>
        </w:tc>
        <w:tc>
          <w:tcPr>
            <w:tcW w:w="567" w:type="dxa"/>
            <w:tcBorders>
              <w:top w:val="single" w:sz="4" w:space="0" w:color="auto"/>
              <w:left w:val="single" w:sz="4" w:space="0" w:color="auto"/>
              <w:bottom w:val="single" w:sz="4" w:space="0" w:color="auto"/>
              <w:right w:val="single" w:sz="4" w:space="0" w:color="auto"/>
            </w:tcBorders>
            <w:vAlign w:val="center"/>
          </w:tcPr>
          <w:p w:rsidR="00C13F24"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3F24"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64,8</w:t>
            </w:r>
          </w:p>
        </w:tc>
      </w:tr>
      <w:bookmarkEnd w:id="1"/>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145</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73,8</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146</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97</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66,0</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77,1</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74,8</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84</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66,1</w:t>
            </w:r>
          </w:p>
        </w:tc>
      </w:tr>
      <w:tr w:rsidR="007D51BA" w:rsidTr="002A6793">
        <w:trPr>
          <w:trHeight w:val="207"/>
        </w:trPr>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70,3</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116</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74,1</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77</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68,1</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54,4</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47,3</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37</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41,6</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60,9</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44,6</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109</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49</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44,6</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33,7</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24,5</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25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26,9</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97</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95</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97,9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41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42,3</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33,7</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88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38</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41,3</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26,9</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B265B"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23,7</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98,6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25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34,6</w:t>
            </w:r>
          </w:p>
        </w:tc>
      </w:tr>
      <w:tr w:rsidR="007D51BA" w:rsidTr="002A6793">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99</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31,3</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29,4</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7E56F2">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7D51BA">
            <w:pPr>
              <w:widowControl w:val="0"/>
              <w:autoSpaceDE w:val="0"/>
              <w:autoSpaceDN w:val="0"/>
              <w:adjustRightInd w:val="0"/>
              <w:rPr>
                <w:rFonts w:ascii="Times New Roman CYR" w:hAnsi="Times New Roman CYR" w:cs="Times New Roman CYR"/>
                <w:sz w:val="16"/>
                <w:szCs w:val="16"/>
              </w:rPr>
            </w:pPr>
            <w:r w:rsidRPr="003F2B20">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20</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D51BA" w:rsidRPr="003F2B20" w:rsidRDefault="007D51BA" w:rsidP="009806E9">
            <w:pPr>
              <w:widowControl w:val="0"/>
              <w:autoSpaceDE w:val="0"/>
              <w:autoSpaceDN w:val="0"/>
              <w:adjustRightInd w:val="0"/>
              <w:jc w:val="center"/>
              <w:rPr>
                <w:rFonts w:ascii="Times New Roman CYR" w:hAnsi="Times New Roman CYR" w:cs="Times New Roman CYR"/>
                <w:sz w:val="16"/>
                <w:szCs w:val="16"/>
              </w:rPr>
            </w:pPr>
            <w:r w:rsidRPr="003F2B20">
              <w:rPr>
                <w:rFonts w:ascii="Times New Roman CYR" w:hAnsi="Times New Roman CYR" w:cs="Times New Roman CYR"/>
                <w:sz w:val="16"/>
                <w:szCs w:val="16"/>
              </w:rPr>
              <w:t>40</w:t>
            </w:r>
          </w:p>
        </w:tc>
      </w:tr>
      <w:tr w:rsidR="007D51BA" w:rsidTr="007D51BA">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37,5</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51,6</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r>
      <w:tr w:rsidR="007D51BA" w:rsidTr="007D51BA">
        <w:tc>
          <w:tcPr>
            <w:tcW w:w="426"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52</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98,1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21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sz w:val="16"/>
                <w:szCs w:val="16"/>
              </w:rPr>
            </w:pPr>
            <w:r>
              <w:rPr>
                <w:rFonts w:ascii="Times New Roman CYR" w:hAnsi="Times New Roman CYR" w:cs="Times New Roman CYR"/>
                <w:sz w:val="16"/>
                <w:szCs w:val="16"/>
              </w:rPr>
              <w:t>39,6</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D54835">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D54835">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D54835">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D54835">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D54835">
            <w:pPr>
              <w:widowControl w:val="0"/>
              <w:autoSpaceDE w:val="0"/>
              <w:autoSpaceDN w:val="0"/>
              <w:adjustRightInd w:val="0"/>
              <w:jc w:val="center"/>
              <w:rPr>
                <w:rFonts w:ascii="Times New Roman CYR" w:hAnsi="Times New Roman CYR" w:cs="Times New Roman CY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sz w:val="16"/>
                <w:szCs w:val="16"/>
              </w:rPr>
            </w:pPr>
          </w:p>
        </w:tc>
      </w:tr>
      <w:tr w:rsidR="007D51BA" w:rsidTr="007D51BA">
        <w:tc>
          <w:tcPr>
            <w:tcW w:w="426" w:type="dxa"/>
            <w:tcBorders>
              <w:top w:val="single" w:sz="4" w:space="0" w:color="auto"/>
              <w:left w:val="single" w:sz="4" w:space="0" w:color="auto"/>
              <w:bottom w:val="single" w:sz="4" w:space="0" w:color="auto"/>
              <w:right w:val="single" w:sz="4" w:space="0" w:color="auto"/>
            </w:tcBorders>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1123</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1118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99,6</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484</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C95D00">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49,4</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1108</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2A6793" w:rsidP="00D54835">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1092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Pr="007F1B8F" w:rsidRDefault="002A6793" w:rsidP="00D54835">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2A6793" w:rsidP="00D54835">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50,7</w:t>
            </w:r>
          </w:p>
        </w:tc>
        <w:tc>
          <w:tcPr>
            <w:tcW w:w="425"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1101</w:t>
            </w:r>
          </w:p>
        </w:tc>
        <w:tc>
          <w:tcPr>
            <w:tcW w:w="567" w:type="dxa"/>
            <w:tcBorders>
              <w:top w:val="single" w:sz="4" w:space="0" w:color="auto"/>
              <w:left w:val="single" w:sz="4" w:space="0" w:color="auto"/>
              <w:bottom w:val="single" w:sz="4" w:space="0" w:color="auto"/>
              <w:right w:val="single" w:sz="4" w:space="0" w:color="auto"/>
            </w:tcBorders>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1093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99,3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51BA" w:rsidRDefault="007D51BA" w:rsidP="009806E9">
            <w:pPr>
              <w:widowControl w:val="0"/>
              <w:autoSpaceDE w:val="0"/>
              <w:autoSpaceDN w:val="0"/>
              <w:adjustRightInd w:val="0"/>
              <w:jc w:val="center"/>
              <w:rPr>
                <w:rFonts w:ascii="Times New Roman CYR" w:hAnsi="Times New Roman CYR" w:cs="Times New Roman CYR"/>
                <w:b/>
                <w:bCs/>
                <w:sz w:val="16"/>
                <w:szCs w:val="16"/>
              </w:rPr>
            </w:pPr>
            <w:r>
              <w:rPr>
                <w:rFonts w:ascii="Times New Roman CYR" w:hAnsi="Times New Roman CYR" w:cs="Times New Roman CYR"/>
                <w:b/>
                <w:bCs/>
                <w:sz w:val="16"/>
                <w:szCs w:val="16"/>
              </w:rPr>
              <w:t>51,9</w:t>
            </w:r>
          </w:p>
        </w:tc>
      </w:tr>
    </w:tbl>
    <w:p w:rsidR="009806E9" w:rsidRDefault="009806E9" w:rsidP="009806E9">
      <w:pPr>
        <w:pStyle w:val="30"/>
        <w:ind w:left="0" w:firstLine="284"/>
      </w:pPr>
    </w:p>
    <w:p w:rsidR="009806E9" w:rsidRDefault="009806E9" w:rsidP="009806E9">
      <w:pPr>
        <w:pStyle w:val="30"/>
        <w:ind w:left="0" w:firstLine="284"/>
      </w:pPr>
      <w:r w:rsidRPr="006E5F8E">
        <w:t>Из таблицы</w:t>
      </w:r>
      <w:r>
        <w:t xml:space="preserve"> 6</w:t>
      </w:r>
      <w:r w:rsidRPr="006E5F8E">
        <w:t xml:space="preserve"> видно, что:</w:t>
      </w:r>
    </w:p>
    <w:p w:rsidR="009806E9" w:rsidRPr="00B306C0" w:rsidRDefault="009806E9" w:rsidP="009806E9">
      <w:pPr>
        <w:widowControl w:val="0"/>
        <w:numPr>
          <w:ilvl w:val="0"/>
          <w:numId w:val="1"/>
        </w:numPr>
        <w:tabs>
          <w:tab w:val="clear" w:pos="1800"/>
          <w:tab w:val="num" w:pos="851"/>
          <w:tab w:val="num" w:pos="1260"/>
        </w:tabs>
        <w:autoSpaceDE w:val="0"/>
        <w:autoSpaceDN w:val="0"/>
        <w:adjustRightInd w:val="0"/>
        <w:spacing w:line="276" w:lineRule="auto"/>
        <w:ind w:left="0" w:firstLine="567"/>
        <w:jc w:val="both"/>
        <w:rPr>
          <w:rFonts w:ascii="Times New Roman CYR" w:hAnsi="Times New Roman CYR" w:cs="Times New Roman CYR"/>
        </w:rPr>
      </w:pPr>
      <w:r>
        <w:rPr>
          <w:rFonts w:ascii="Times New Roman CYR" w:hAnsi="Times New Roman CYR" w:cs="Times New Roman CYR"/>
        </w:rPr>
        <w:t>успеваемость в 1-11 классах составляет 9</w:t>
      </w:r>
      <w:r w:rsidR="00B678CA">
        <w:rPr>
          <w:rFonts w:ascii="Times New Roman CYR" w:hAnsi="Times New Roman CYR" w:cs="Times New Roman CYR"/>
        </w:rPr>
        <w:t>9</w:t>
      </w:r>
      <w:r w:rsidR="00F4752A">
        <w:rPr>
          <w:rFonts w:ascii="Times New Roman CYR" w:hAnsi="Times New Roman CYR" w:cs="Times New Roman CYR"/>
        </w:rPr>
        <w:t>,</w:t>
      </w:r>
      <w:r w:rsidR="005427C6">
        <w:rPr>
          <w:rFonts w:ascii="Times New Roman CYR" w:hAnsi="Times New Roman CYR" w:cs="Times New Roman CYR"/>
        </w:rPr>
        <w:t>3</w:t>
      </w:r>
      <w:r>
        <w:rPr>
          <w:rFonts w:ascii="Times New Roman CYR" w:hAnsi="Times New Roman CYR" w:cs="Times New Roman CYR"/>
        </w:rPr>
        <w:t xml:space="preserve">% в </w:t>
      </w:r>
      <w:r w:rsidR="00B678CA">
        <w:rPr>
          <w:rFonts w:ascii="Times New Roman CYR" w:hAnsi="Times New Roman CYR" w:cs="Times New Roman CYR"/>
        </w:rPr>
        <w:t>1</w:t>
      </w:r>
      <w:r w:rsidR="005427C6">
        <w:rPr>
          <w:rFonts w:ascii="Times New Roman CYR" w:hAnsi="Times New Roman CYR" w:cs="Times New Roman CYR"/>
        </w:rPr>
        <w:t>,2,4,5,6</w:t>
      </w:r>
      <w:r>
        <w:rPr>
          <w:rFonts w:ascii="Times New Roman CYR" w:hAnsi="Times New Roman CYR" w:cs="Times New Roman CYR"/>
        </w:rPr>
        <w:t xml:space="preserve"> и </w:t>
      </w:r>
      <w:r w:rsidR="005427C6">
        <w:rPr>
          <w:rFonts w:ascii="Times New Roman CYR" w:hAnsi="Times New Roman CYR" w:cs="Times New Roman CYR"/>
        </w:rPr>
        <w:t>11</w:t>
      </w:r>
      <w:r>
        <w:rPr>
          <w:rFonts w:ascii="Times New Roman CYR" w:hAnsi="Times New Roman CYR" w:cs="Times New Roman CYR"/>
        </w:rPr>
        <w:t xml:space="preserve"> параллелях </w:t>
      </w:r>
      <w:r w:rsidR="00F4752A">
        <w:rPr>
          <w:rFonts w:ascii="Times New Roman CYR" w:hAnsi="Times New Roman CYR" w:cs="Times New Roman CYR"/>
        </w:rPr>
        <w:t>-</w:t>
      </w:r>
      <w:r>
        <w:rPr>
          <w:rFonts w:ascii="Times New Roman CYR" w:hAnsi="Times New Roman CYR" w:cs="Times New Roman CYR"/>
        </w:rPr>
        <w:t xml:space="preserve">100%. По сравнению с прошлым годом отрицательная динамика наблюдается </w:t>
      </w:r>
      <w:r w:rsidR="00B678CA">
        <w:rPr>
          <w:rFonts w:ascii="Times New Roman CYR" w:hAnsi="Times New Roman CYR" w:cs="Times New Roman CYR"/>
        </w:rPr>
        <w:t xml:space="preserve">только в </w:t>
      </w:r>
      <w:r w:rsidR="002A6793">
        <w:rPr>
          <w:rFonts w:ascii="Times New Roman CYR" w:hAnsi="Times New Roman CYR" w:cs="Times New Roman CYR"/>
        </w:rPr>
        <w:t>3</w:t>
      </w:r>
      <w:r w:rsidR="00B678CA">
        <w:rPr>
          <w:rFonts w:ascii="Times New Roman CYR" w:hAnsi="Times New Roman CYR" w:cs="Times New Roman CYR"/>
        </w:rPr>
        <w:t>х классах.</w:t>
      </w:r>
      <w:r w:rsidR="005427C6">
        <w:rPr>
          <w:rFonts w:ascii="Times New Roman CYR" w:hAnsi="Times New Roman CYR" w:cs="Times New Roman CYR"/>
        </w:rPr>
        <w:t xml:space="preserve"> </w:t>
      </w:r>
      <w:r w:rsidR="00B678CA">
        <w:rPr>
          <w:rFonts w:ascii="Times New Roman CYR" w:hAnsi="Times New Roman CYR" w:cs="Times New Roman CYR"/>
        </w:rPr>
        <w:t>Р</w:t>
      </w:r>
      <w:r>
        <w:rPr>
          <w:rFonts w:ascii="Times New Roman CYR" w:hAnsi="Times New Roman CYR" w:cs="Times New Roman CYR"/>
        </w:rPr>
        <w:t xml:space="preserve">асхождение по данному показателю </w:t>
      </w:r>
      <w:r w:rsidR="00B678CA">
        <w:rPr>
          <w:rFonts w:ascii="Times New Roman CYR" w:hAnsi="Times New Roman CYR" w:cs="Times New Roman CYR"/>
        </w:rPr>
        <w:t xml:space="preserve">составляет </w:t>
      </w:r>
      <w:r w:rsidR="002A6793">
        <w:rPr>
          <w:rFonts w:ascii="Times New Roman CYR" w:hAnsi="Times New Roman CYR" w:cs="Times New Roman CYR"/>
        </w:rPr>
        <w:t>0</w:t>
      </w:r>
      <w:r w:rsidR="00F4752A">
        <w:rPr>
          <w:rFonts w:ascii="Times New Roman CYR" w:hAnsi="Times New Roman CYR" w:cs="Times New Roman CYR"/>
        </w:rPr>
        <w:t>,</w:t>
      </w:r>
      <w:r w:rsidR="005427C6">
        <w:rPr>
          <w:rFonts w:ascii="Times New Roman CYR" w:hAnsi="Times New Roman CYR" w:cs="Times New Roman CYR"/>
        </w:rPr>
        <w:t>7</w:t>
      </w:r>
      <w:r>
        <w:rPr>
          <w:rFonts w:ascii="Times New Roman CYR" w:hAnsi="Times New Roman CYR" w:cs="Times New Roman CYR"/>
        </w:rPr>
        <w:t>%</w:t>
      </w:r>
      <w:r w:rsidR="00B678CA">
        <w:rPr>
          <w:rFonts w:ascii="Times New Roman CYR" w:hAnsi="Times New Roman CYR" w:cs="Times New Roman CYR"/>
        </w:rPr>
        <w:t xml:space="preserve"> соответственно</w:t>
      </w:r>
      <w:r>
        <w:rPr>
          <w:rFonts w:ascii="Times New Roman CYR" w:hAnsi="Times New Roman CYR" w:cs="Times New Roman CYR"/>
        </w:rPr>
        <w:t>.</w:t>
      </w:r>
    </w:p>
    <w:p w:rsidR="002A6793" w:rsidRDefault="009806E9" w:rsidP="002A6793">
      <w:pPr>
        <w:widowControl w:val="0"/>
        <w:numPr>
          <w:ilvl w:val="0"/>
          <w:numId w:val="1"/>
        </w:numPr>
        <w:tabs>
          <w:tab w:val="clear" w:pos="1800"/>
          <w:tab w:val="num" w:pos="851"/>
          <w:tab w:val="num" w:pos="1260"/>
        </w:tabs>
        <w:autoSpaceDE w:val="0"/>
        <w:autoSpaceDN w:val="0"/>
        <w:adjustRightInd w:val="0"/>
        <w:spacing w:line="276" w:lineRule="auto"/>
        <w:ind w:left="0" w:firstLine="567"/>
        <w:jc w:val="both"/>
        <w:rPr>
          <w:rFonts w:ascii="Times New Roman CYR" w:hAnsi="Times New Roman CYR" w:cs="Times New Roman CYR"/>
        </w:rPr>
      </w:pPr>
      <w:proofErr w:type="gramStart"/>
      <w:r>
        <w:rPr>
          <w:rFonts w:ascii="Times New Roman CYR" w:hAnsi="Times New Roman CYR" w:cs="Times New Roman CYR"/>
        </w:rPr>
        <w:t>к</w:t>
      </w:r>
      <w:proofErr w:type="gramEnd"/>
      <w:r>
        <w:rPr>
          <w:rFonts w:ascii="Times New Roman CYR" w:hAnsi="Times New Roman CYR" w:cs="Times New Roman CYR"/>
        </w:rPr>
        <w:t xml:space="preserve">ачество </w:t>
      </w:r>
      <w:proofErr w:type="spellStart"/>
      <w:r>
        <w:rPr>
          <w:rFonts w:ascii="Times New Roman CYR" w:hAnsi="Times New Roman CYR" w:cs="Times New Roman CYR"/>
        </w:rPr>
        <w:t>обученности</w:t>
      </w:r>
      <w:proofErr w:type="spellEnd"/>
      <w:r>
        <w:rPr>
          <w:rFonts w:ascii="Times New Roman CYR" w:hAnsi="Times New Roman CYR" w:cs="Times New Roman CYR"/>
        </w:rPr>
        <w:t xml:space="preserve"> варьирует от </w:t>
      </w:r>
      <w:r w:rsidR="00B678CA">
        <w:rPr>
          <w:rFonts w:ascii="Times New Roman CYR" w:hAnsi="Times New Roman CYR" w:cs="Times New Roman CYR"/>
        </w:rPr>
        <w:t>26,9</w:t>
      </w:r>
      <w:r>
        <w:rPr>
          <w:rFonts w:ascii="Times New Roman CYR" w:hAnsi="Times New Roman CYR" w:cs="Times New Roman CYR"/>
        </w:rPr>
        <w:t xml:space="preserve">% до </w:t>
      </w:r>
      <w:r w:rsidR="005427C6">
        <w:rPr>
          <w:rFonts w:ascii="Times New Roman CYR" w:hAnsi="Times New Roman CYR" w:cs="Times New Roman CYR"/>
        </w:rPr>
        <w:t>68</w:t>
      </w:r>
      <w:r w:rsidR="002E7558">
        <w:rPr>
          <w:rFonts w:ascii="Times New Roman CYR" w:hAnsi="Times New Roman CYR" w:cs="Times New Roman CYR"/>
        </w:rPr>
        <w:t>,1</w:t>
      </w:r>
      <w:r>
        <w:rPr>
          <w:rFonts w:ascii="Times New Roman CYR" w:hAnsi="Times New Roman CYR" w:cs="Times New Roman CYR"/>
        </w:rPr>
        <w:t xml:space="preserve">%. Наиболее высокие </w:t>
      </w:r>
      <w:r w:rsidRPr="00E641CF">
        <w:rPr>
          <w:rFonts w:ascii="Times New Roman CYR" w:hAnsi="Times New Roman CYR" w:cs="Times New Roman CYR"/>
        </w:rPr>
        <w:t xml:space="preserve">показатели качества </w:t>
      </w:r>
      <w:proofErr w:type="spellStart"/>
      <w:r w:rsidRPr="00E641CF">
        <w:rPr>
          <w:rFonts w:ascii="Times New Roman CYR" w:hAnsi="Times New Roman CYR" w:cs="Times New Roman CYR"/>
        </w:rPr>
        <w:t>обученности</w:t>
      </w:r>
      <w:proofErr w:type="spellEnd"/>
      <w:r w:rsidR="005427C6">
        <w:rPr>
          <w:rFonts w:ascii="Times New Roman CYR" w:hAnsi="Times New Roman CYR" w:cs="Times New Roman CYR"/>
        </w:rPr>
        <w:t xml:space="preserve"> </w:t>
      </w:r>
      <w:r>
        <w:rPr>
          <w:rFonts w:ascii="Times New Roman CYR" w:hAnsi="Times New Roman CYR" w:cs="Times New Roman CYR"/>
        </w:rPr>
        <w:t>демонстрируют 2</w:t>
      </w:r>
      <w:r w:rsidRPr="00E641CF">
        <w:rPr>
          <w:rFonts w:ascii="Times New Roman CYR" w:hAnsi="Times New Roman CYR" w:cs="Times New Roman CYR"/>
        </w:rPr>
        <w:t>-</w:t>
      </w:r>
      <w:r w:rsidR="002E7558">
        <w:rPr>
          <w:rFonts w:ascii="Times New Roman CYR" w:hAnsi="Times New Roman CYR" w:cs="Times New Roman CYR"/>
        </w:rPr>
        <w:t xml:space="preserve">5 </w:t>
      </w:r>
      <w:r w:rsidRPr="00E641CF">
        <w:rPr>
          <w:rFonts w:ascii="Times New Roman CYR" w:hAnsi="Times New Roman CYR" w:cs="Times New Roman CYR"/>
        </w:rPr>
        <w:t>класс</w:t>
      </w:r>
      <w:r>
        <w:rPr>
          <w:rFonts w:ascii="Times New Roman CYR" w:hAnsi="Times New Roman CYR" w:cs="Times New Roman CYR"/>
        </w:rPr>
        <w:t>ы (</w:t>
      </w:r>
      <w:r w:rsidR="005427C6">
        <w:rPr>
          <w:rFonts w:ascii="Times New Roman CYR" w:hAnsi="Times New Roman CYR" w:cs="Times New Roman CYR"/>
        </w:rPr>
        <w:t>6</w:t>
      </w:r>
      <w:r w:rsidR="002E7558">
        <w:rPr>
          <w:rFonts w:ascii="Times New Roman CYR" w:hAnsi="Times New Roman CYR" w:cs="Times New Roman CYR"/>
        </w:rPr>
        <w:t>4</w:t>
      </w:r>
      <w:r w:rsidR="00F4752A">
        <w:rPr>
          <w:rFonts w:ascii="Times New Roman CYR" w:hAnsi="Times New Roman CYR" w:cs="Times New Roman CYR"/>
        </w:rPr>
        <w:t xml:space="preserve"> и более %</w:t>
      </w:r>
      <w:r>
        <w:rPr>
          <w:rFonts w:ascii="Times New Roman CYR" w:hAnsi="Times New Roman CYR" w:cs="Times New Roman CYR"/>
        </w:rPr>
        <w:t xml:space="preserve">хорошистов), у 7-11 классов они колеблются от </w:t>
      </w:r>
      <w:r w:rsidR="002E7558">
        <w:rPr>
          <w:rFonts w:ascii="Times New Roman CYR" w:hAnsi="Times New Roman CYR" w:cs="Times New Roman CYR"/>
        </w:rPr>
        <w:t xml:space="preserve">26,9% </w:t>
      </w:r>
      <w:r>
        <w:rPr>
          <w:rFonts w:ascii="Times New Roman CYR" w:hAnsi="Times New Roman CYR" w:cs="Times New Roman CYR"/>
        </w:rPr>
        <w:t>до 4</w:t>
      </w:r>
      <w:r w:rsidR="005427C6">
        <w:rPr>
          <w:rFonts w:ascii="Times New Roman CYR" w:hAnsi="Times New Roman CYR" w:cs="Times New Roman CYR"/>
        </w:rPr>
        <w:t>4</w:t>
      </w:r>
      <w:r w:rsidR="00F4752A">
        <w:rPr>
          <w:rFonts w:ascii="Times New Roman CYR" w:hAnsi="Times New Roman CYR" w:cs="Times New Roman CYR"/>
        </w:rPr>
        <w:t>,</w:t>
      </w:r>
      <w:r w:rsidR="005427C6">
        <w:rPr>
          <w:rFonts w:ascii="Times New Roman CYR" w:hAnsi="Times New Roman CYR" w:cs="Times New Roman CYR"/>
        </w:rPr>
        <w:t>6</w:t>
      </w:r>
      <w:r>
        <w:rPr>
          <w:rFonts w:ascii="Times New Roman CYR" w:hAnsi="Times New Roman CYR" w:cs="Times New Roman CYR"/>
        </w:rPr>
        <w:t>%</w:t>
      </w:r>
      <w:r w:rsidRPr="00E641CF">
        <w:rPr>
          <w:rFonts w:ascii="Times New Roman CYR" w:hAnsi="Times New Roman CYR" w:cs="Times New Roman CYR"/>
        </w:rPr>
        <w:t>;</w:t>
      </w:r>
    </w:p>
    <w:p w:rsidR="009806E9" w:rsidRPr="002A6793" w:rsidRDefault="009806E9" w:rsidP="002A6793">
      <w:pPr>
        <w:widowControl w:val="0"/>
        <w:numPr>
          <w:ilvl w:val="0"/>
          <w:numId w:val="1"/>
        </w:numPr>
        <w:tabs>
          <w:tab w:val="clear" w:pos="1800"/>
          <w:tab w:val="num" w:pos="851"/>
          <w:tab w:val="num" w:pos="1260"/>
        </w:tabs>
        <w:autoSpaceDE w:val="0"/>
        <w:autoSpaceDN w:val="0"/>
        <w:adjustRightInd w:val="0"/>
        <w:spacing w:line="276" w:lineRule="auto"/>
        <w:ind w:left="0" w:firstLine="567"/>
        <w:jc w:val="both"/>
        <w:rPr>
          <w:rFonts w:ascii="Times New Roman CYR" w:hAnsi="Times New Roman CYR" w:cs="Times New Roman CYR"/>
        </w:rPr>
      </w:pPr>
      <w:r w:rsidRPr="002A6793">
        <w:rPr>
          <w:rFonts w:ascii="Times New Roman CYR" w:hAnsi="Times New Roman CYR" w:cs="Times New Roman CYR"/>
        </w:rPr>
        <w:t xml:space="preserve">в </w:t>
      </w:r>
      <w:r w:rsidR="005427C6" w:rsidRPr="002A6793">
        <w:rPr>
          <w:rFonts w:ascii="Times New Roman CYR" w:hAnsi="Times New Roman CYR" w:cs="Times New Roman CYR"/>
        </w:rPr>
        <w:t>3</w:t>
      </w:r>
      <w:r w:rsidR="002A6793" w:rsidRPr="002A6793">
        <w:rPr>
          <w:rFonts w:ascii="Times New Roman CYR" w:hAnsi="Times New Roman CYR" w:cs="Times New Roman CYR"/>
        </w:rPr>
        <w:t>-6</w:t>
      </w:r>
      <w:r w:rsidRPr="002A6793">
        <w:rPr>
          <w:rFonts w:ascii="Times New Roman CYR" w:hAnsi="Times New Roman CYR" w:cs="Times New Roman CYR"/>
        </w:rPr>
        <w:t xml:space="preserve"> классах, показатель качества </w:t>
      </w:r>
      <w:proofErr w:type="spellStart"/>
      <w:r w:rsidRPr="002A6793">
        <w:rPr>
          <w:rFonts w:ascii="Times New Roman CYR" w:hAnsi="Times New Roman CYR" w:cs="Times New Roman CYR"/>
        </w:rPr>
        <w:t>обученности</w:t>
      </w:r>
      <w:proofErr w:type="spellEnd"/>
      <w:r w:rsidRPr="002A6793">
        <w:rPr>
          <w:rFonts w:ascii="Times New Roman CYR" w:hAnsi="Times New Roman CYR" w:cs="Times New Roman CYR"/>
        </w:rPr>
        <w:t xml:space="preserve"> демонстрирует отрицательн</w:t>
      </w:r>
      <w:r w:rsidR="002A6793" w:rsidRPr="002A6793">
        <w:rPr>
          <w:rFonts w:ascii="Times New Roman CYR" w:hAnsi="Times New Roman CYR" w:cs="Times New Roman CYR"/>
        </w:rPr>
        <w:t xml:space="preserve">ую динамику; </w:t>
      </w:r>
    </w:p>
    <w:p w:rsidR="009806E9" w:rsidRDefault="009806E9" w:rsidP="009806E9">
      <w:pPr>
        <w:widowControl w:val="0"/>
        <w:numPr>
          <w:ilvl w:val="0"/>
          <w:numId w:val="1"/>
        </w:numPr>
        <w:tabs>
          <w:tab w:val="clear" w:pos="1800"/>
          <w:tab w:val="num" w:pos="851"/>
          <w:tab w:val="num" w:pos="1260"/>
        </w:tabs>
        <w:autoSpaceDE w:val="0"/>
        <w:autoSpaceDN w:val="0"/>
        <w:adjustRightInd w:val="0"/>
        <w:spacing w:line="276" w:lineRule="auto"/>
        <w:ind w:left="0" w:firstLine="567"/>
        <w:jc w:val="both"/>
        <w:rPr>
          <w:rFonts w:ascii="Times New Roman CYR" w:hAnsi="Times New Roman CYR" w:cs="Times New Roman CYR"/>
        </w:rPr>
      </w:pPr>
      <w:r>
        <w:rPr>
          <w:rFonts w:ascii="Times New Roman CYR" w:hAnsi="Times New Roman CYR" w:cs="Times New Roman CYR"/>
        </w:rPr>
        <w:t xml:space="preserve">в </w:t>
      </w:r>
      <w:r w:rsidR="002A6793">
        <w:rPr>
          <w:rFonts w:ascii="Times New Roman CYR" w:hAnsi="Times New Roman CYR" w:cs="Times New Roman CYR"/>
        </w:rPr>
        <w:t>7-11</w:t>
      </w:r>
      <w:r>
        <w:rPr>
          <w:rFonts w:ascii="Times New Roman CYR" w:hAnsi="Times New Roman CYR" w:cs="Times New Roman CYR"/>
        </w:rPr>
        <w:t xml:space="preserve"> классах по сравнению с показателями прошлого года качество </w:t>
      </w:r>
      <w:proofErr w:type="spellStart"/>
      <w:r>
        <w:rPr>
          <w:rFonts w:ascii="Times New Roman CYR" w:hAnsi="Times New Roman CYR" w:cs="Times New Roman CYR"/>
        </w:rPr>
        <w:t>обученности</w:t>
      </w:r>
      <w:proofErr w:type="spellEnd"/>
      <w:r>
        <w:rPr>
          <w:rFonts w:ascii="Times New Roman CYR" w:hAnsi="Times New Roman CYR" w:cs="Times New Roman CYR"/>
        </w:rPr>
        <w:t xml:space="preserve"> </w:t>
      </w:r>
      <w:r w:rsidR="00B42651">
        <w:rPr>
          <w:rFonts w:ascii="Times New Roman CYR" w:hAnsi="Times New Roman CYR" w:cs="Times New Roman CYR"/>
        </w:rPr>
        <w:t>незначительно в</w:t>
      </w:r>
      <w:r w:rsidR="002A6793">
        <w:rPr>
          <w:rFonts w:ascii="Times New Roman CYR" w:hAnsi="Times New Roman CYR" w:cs="Times New Roman CYR"/>
        </w:rPr>
        <w:t>озросло</w:t>
      </w:r>
      <w:r>
        <w:rPr>
          <w:rFonts w:ascii="Times New Roman CYR" w:hAnsi="Times New Roman CYR" w:cs="Times New Roman CYR"/>
        </w:rPr>
        <w:t xml:space="preserve">; </w:t>
      </w:r>
    </w:p>
    <w:p w:rsidR="009806E9" w:rsidRPr="00C978FB" w:rsidRDefault="009806E9" w:rsidP="009806E9">
      <w:pPr>
        <w:widowControl w:val="0"/>
        <w:numPr>
          <w:ilvl w:val="0"/>
          <w:numId w:val="1"/>
        </w:numPr>
        <w:tabs>
          <w:tab w:val="clear" w:pos="1800"/>
          <w:tab w:val="num" w:pos="851"/>
          <w:tab w:val="num" w:pos="1260"/>
        </w:tabs>
        <w:autoSpaceDE w:val="0"/>
        <w:autoSpaceDN w:val="0"/>
        <w:adjustRightInd w:val="0"/>
        <w:spacing w:line="276" w:lineRule="auto"/>
        <w:ind w:left="0" w:firstLine="567"/>
        <w:jc w:val="both"/>
        <w:rPr>
          <w:rFonts w:ascii="Times New Roman CYR" w:hAnsi="Times New Roman CYR" w:cs="Times New Roman CYR"/>
        </w:rPr>
      </w:pPr>
      <w:r>
        <w:rPr>
          <w:rFonts w:ascii="Times New Roman CYR" w:hAnsi="Times New Roman CYR" w:cs="Times New Roman CYR"/>
        </w:rPr>
        <w:lastRenderedPageBreak/>
        <w:t xml:space="preserve">мониторинг качества </w:t>
      </w:r>
      <w:proofErr w:type="spellStart"/>
      <w:r>
        <w:rPr>
          <w:rFonts w:ascii="Times New Roman CYR" w:hAnsi="Times New Roman CYR" w:cs="Times New Roman CYR"/>
        </w:rPr>
        <w:t>обученности</w:t>
      </w:r>
      <w:proofErr w:type="spellEnd"/>
      <w:r>
        <w:rPr>
          <w:rFonts w:ascii="Times New Roman CYR" w:hAnsi="Times New Roman CYR" w:cs="Times New Roman CYR"/>
        </w:rPr>
        <w:t xml:space="preserve"> показывает некоторую закономерность в тенденциях изменений данного показателя. Со второго до </w:t>
      </w:r>
      <w:r w:rsidR="00D43DC4">
        <w:rPr>
          <w:rFonts w:ascii="Times New Roman CYR" w:hAnsi="Times New Roman CYR" w:cs="Times New Roman CYR"/>
        </w:rPr>
        <w:t>6</w:t>
      </w:r>
      <w:r>
        <w:rPr>
          <w:rFonts w:ascii="Times New Roman CYR" w:hAnsi="Times New Roman CYR" w:cs="Times New Roman CYR"/>
        </w:rPr>
        <w:t xml:space="preserve"> класса количество отличников и хорошистов из года в год снижается, а начиная с 8 класса</w:t>
      </w:r>
      <w:r w:rsidR="00CB7C0F">
        <w:rPr>
          <w:rFonts w:ascii="Times New Roman CYR" w:hAnsi="Times New Roman CYR" w:cs="Times New Roman CYR"/>
        </w:rPr>
        <w:t>,</w:t>
      </w:r>
      <w:r>
        <w:rPr>
          <w:rFonts w:ascii="Times New Roman CYR" w:hAnsi="Times New Roman CYR" w:cs="Times New Roman CYR"/>
        </w:rPr>
        <w:t xml:space="preserve"> показатель стабилизируется и даже несколько повышается. Это объясняется усложнением образовательных программ по предметам и постепенной адаптацией к ним обучающихся. В 10-11 классах повышение результатов обучения закономерно, так как на средней ступени образования</w:t>
      </w:r>
      <w:r w:rsidR="001144B6">
        <w:rPr>
          <w:rFonts w:ascii="Times New Roman CYR" w:hAnsi="Times New Roman CYR" w:cs="Times New Roman CYR"/>
        </w:rPr>
        <w:t xml:space="preserve"> остаются учиться</w:t>
      </w:r>
      <w:r>
        <w:rPr>
          <w:rFonts w:ascii="Times New Roman CYR" w:hAnsi="Times New Roman CYR" w:cs="Times New Roman CYR"/>
        </w:rPr>
        <w:t xml:space="preserve"> в большинстве своем дети, мотивированные на учебу и поступление в ВУЗы.</w:t>
      </w:r>
    </w:p>
    <w:p w:rsidR="00457CB3" w:rsidRDefault="00D93C86" w:rsidP="00457CB3">
      <w:pPr>
        <w:pStyle w:val="30"/>
        <w:spacing w:line="276" w:lineRule="auto"/>
        <w:ind w:left="0" w:firstLine="567"/>
      </w:pPr>
      <w:r>
        <w:t>Из 1</w:t>
      </w:r>
      <w:r w:rsidR="00D43DC4">
        <w:t>1</w:t>
      </w:r>
      <w:r w:rsidR="005427C6">
        <w:t>01</w:t>
      </w:r>
      <w:r>
        <w:t xml:space="preserve"> человек на все пятерки окончили </w:t>
      </w:r>
      <w:r w:rsidRPr="00D93C86">
        <w:t xml:space="preserve">школу </w:t>
      </w:r>
      <w:r w:rsidR="005427C6">
        <w:t>101 ученик</w:t>
      </w:r>
      <w:r w:rsidR="00056068">
        <w:t xml:space="preserve"> (</w:t>
      </w:r>
      <w:r w:rsidR="005427C6">
        <w:t>10</w:t>
      </w:r>
      <w:r w:rsidR="00056068" w:rsidRPr="00D93C86">
        <w:t>,</w:t>
      </w:r>
      <w:r w:rsidR="005427C6">
        <w:t>3</w:t>
      </w:r>
      <w:r w:rsidR="00056068" w:rsidRPr="00D93C86">
        <w:t>%</w:t>
      </w:r>
      <w:r w:rsidR="00056068">
        <w:t xml:space="preserve">)  </w:t>
      </w:r>
      <w:r>
        <w:t xml:space="preserve">, что </w:t>
      </w:r>
      <w:r w:rsidR="00056068">
        <w:t xml:space="preserve">на </w:t>
      </w:r>
      <w:r w:rsidR="00D43DC4">
        <w:t>два</w:t>
      </w:r>
      <w:r w:rsidR="005427C6">
        <w:t xml:space="preserve"> </w:t>
      </w:r>
      <w:r w:rsidR="00C947A2">
        <w:t xml:space="preserve">1,3% </w:t>
      </w:r>
      <w:r w:rsidR="00D43DC4">
        <w:t>бол</w:t>
      </w:r>
      <w:r w:rsidR="00056068">
        <w:t>ьше  по сравнению с прошлы</w:t>
      </w:r>
      <w:r>
        <w:t xml:space="preserve">м </w:t>
      </w:r>
      <w:r w:rsidR="00056068">
        <w:t xml:space="preserve">учебным </w:t>
      </w:r>
      <w:r>
        <w:t>год</w:t>
      </w:r>
      <w:r w:rsidR="00056068">
        <w:t>ом</w:t>
      </w:r>
      <w:r>
        <w:t xml:space="preserve">, из них </w:t>
      </w:r>
      <w:r w:rsidR="005427C6">
        <w:t>58</w:t>
      </w:r>
      <w:r>
        <w:t xml:space="preserve"> (</w:t>
      </w:r>
      <w:r w:rsidR="005427C6">
        <w:t>6</w:t>
      </w:r>
      <w:r>
        <w:t>,</w:t>
      </w:r>
      <w:r w:rsidR="005427C6">
        <w:t>88</w:t>
      </w:r>
      <w:r>
        <w:t>%) обучающихся 3-8, 10 классов награждены Похвальным листом, что на 0,</w:t>
      </w:r>
      <w:r w:rsidR="005427C6">
        <w:t>96</w:t>
      </w:r>
      <w:r>
        <w:t>% выше 201</w:t>
      </w:r>
      <w:r w:rsidR="005427C6">
        <w:t>4</w:t>
      </w:r>
      <w:r>
        <w:t xml:space="preserve">года. </w:t>
      </w:r>
    </w:p>
    <w:p w:rsidR="00C32C7B" w:rsidRDefault="009806E9" w:rsidP="00457CB3">
      <w:pPr>
        <w:pStyle w:val="30"/>
        <w:spacing w:line="276" w:lineRule="auto"/>
        <w:ind w:left="0" w:firstLine="567"/>
      </w:pPr>
      <w:r>
        <w:t xml:space="preserve">В прошлом году количество обучающихся с одной тройкой составляло </w:t>
      </w:r>
      <w:r w:rsidR="00C947A2">
        <w:t>109</w:t>
      </w:r>
      <w:r>
        <w:t xml:space="preserve"> человек (</w:t>
      </w:r>
      <w:r w:rsidR="00C947A2">
        <w:t>10</w:t>
      </w:r>
      <w:r>
        <w:t>,</w:t>
      </w:r>
      <w:r w:rsidR="00C947A2">
        <w:t>7</w:t>
      </w:r>
      <w:r w:rsidR="00D43DC4">
        <w:t>3</w:t>
      </w:r>
      <w:r>
        <w:t xml:space="preserve">%) - в этом </w:t>
      </w:r>
      <w:r w:rsidR="00C947A2">
        <w:t>83</w:t>
      </w:r>
      <w:r w:rsidRPr="00056068">
        <w:t xml:space="preserve"> человек</w:t>
      </w:r>
      <w:r w:rsidR="00C947A2">
        <w:t>а</w:t>
      </w:r>
      <w:r w:rsidRPr="00056068">
        <w:t xml:space="preserve"> (</w:t>
      </w:r>
      <w:r w:rsidR="00C947A2">
        <w:t>8</w:t>
      </w:r>
      <w:r w:rsidR="00D43DC4">
        <w:t>,</w:t>
      </w:r>
      <w:r w:rsidR="00C947A2">
        <w:t>4</w:t>
      </w:r>
      <w:r w:rsidR="00D43DC4">
        <w:t>9</w:t>
      </w:r>
      <w:r w:rsidRPr="00056068">
        <w:t>%)</w:t>
      </w:r>
      <w:r w:rsidR="00056068">
        <w:t xml:space="preserve">, то есть на </w:t>
      </w:r>
      <w:r w:rsidR="00D43DC4">
        <w:t>2,</w:t>
      </w:r>
      <w:r w:rsidR="00C947A2">
        <w:t>2</w:t>
      </w:r>
      <w:r w:rsidR="00D43DC4">
        <w:t>4</w:t>
      </w:r>
      <w:r w:rsidR="00056068">
        <w:t xml:space="preserve">% </w:t>
      </w:r>
      <w:r w:rsidR="00D43DC4">
        <w:t>мен</w:t>
      </w:r>
      <w:r w:rsidR="00056068">
        <w:t>ьше</w:t>
      </w:r>
      <w:r w:rsidRPr="00056068">
        <w:t>.</w:t>
      </w:r>
      <w:r w:rsidR="00C947A2">
        <w:t xml:space="preserve"> </w:t>
      </w:r>
      <w:r w:rsidR="00F3098B">
        <w:t xml:space="preserve">Таким образом, за последние пять лет резерв хорошистов постепенно </w:t>
      </w:r>
      <w:r w:rsidR="00D43DC4">
        <w:t>реализуется за счет индивидуального подхода к таким обучающимся</w:t>
      </w:r>
      <w:r w:rsidR="00F3098B">
        <w:t xml:space="preserve">. </w:t>
      </w:r>
      <w:r>
        <w:t>В следующем году работу в направлении индивидуализации и дифференциации обучени</w:t>
      </w:r>
      <w:r w:rsidR="00D43DC4">
        <w:t>я</w:t>
      </w:r>
      <w:r>
        <w:t xml:space="preserve"> следует продолжить и не только с обучающимися, имеющи</w:t>
      </w:r>
      <w:r w:rsidR="0030165A">
        <w:t xml:space="preserve">ми одну «3», но и одну «4». </w:t>
      </w:r>
      <w:r w:rsidR="0030165A" w:rsidRPr="00D54835">
        <w:t>В этом году</w:t>
      </w:r>
      <w:r w:rsidRPr="00D54835">
        <w:t xml:space="preserve"> количество</w:t>
      </w:r>
      <w:r w:rsidR="0030165A" w:rsidRPr="00D54835">
        <w:t xml:space="preserve"> школьников, которые по итогам учебного периода имеют четверку только по одному предмету</w:t>
      </w:r>
      <w:r w:rsidR="00C947A2">
        <w:t xml:space="preserve"> </w:t>
      </w:r>
      <w:r w:rsidR="00D54835">
        <w:t>составило</w:t>
      </w:r>
      <w:r w:rsidR="00C947A2">
        <w:t xml:space="preserve"> 35</w:t>
      </w:r>
      <w:r w:rsidR="0030165A" w:rsidRPr="00D54835">
        <w:t xml:space="preserve"> человек </w:t>
      </w:r>
      <w:r w:rsidRPr="00D54835">
        <w:t>(</w:t>
      </w:r>
      <w:proofErr w:type="gramStart"/>
      <w:r w:rsidRPr="00D54835">
        <w:t>см</w:t>
      </w:r>
      <w:proofErr w:type="gramEnd"/>
      <w:r w:rsidRPr="00D54835">
        <w:t xml:space="preserve">.  диаграммы и таблицы 7, 8). </w:t>
      </w:r>
      <w:r w:rsidR="002C1946" w:rsidRPr="00D54835">
        <w:t>Таким образом</w:t>
      </w:r>
      <w:r w:rsidR="00F3098B" w:rsidRPr="00D54835">
        <w:t>,</w:t>
      </w:r>
      <w:r w:rsidRPr="00D54835">
        <w:t xml:space="preserve"> резерв </w:t>
      </w:r>
      <w:r w:rsidR="00C32C7B" w:rsidRPr="00D54835">
        <w:t>отличников</w:t>
      </w:r>
      <w:r w:rsidR="00C947A2">
        <w:t xml:space="preserve"> </w:t>
      </w:r>
      <w:r w:rsidR="00C32C7B" w:rsidRPr="00D54835">
        <w:t xml:space="preserve">в этом году </w:t>
      </w:r>
      <w:r w:rsidR="00D54835" w:rsidRPr="00D54835">
        <w:t>снизился</w:t>
      </w:r>
      <w:r w:rsidR="00C947A2">
        <w:t xml:space="preserve"> </w:t>
      </w:r>
      <w:r w:rsidRPr="00D54835">
        <w:t>на</w:t>
      </w:r>
      <w:r w:rsidR="00C32C7B" w:rsidRPr="00D54835">
        <w:t xml:space="preserve"> 1</w:t>
      </w:r>
      <w:r w:rsidRPr="00D54835">
        <w:t>,</w:t>
      </w:r>
      <w:r w:rsidR="00C947A2">
        <w:t>05</w:t>
      </w:r>
      <w:r w:rsidRPr="00D54835">
        <w:t xml:space="preserve">%, </w:t>
      </w:r>
      <w:r w:rsidR="00C32C7B" w:rsidRPr="00D54835">
        <w:t>т.е.</w:t>
      </w:r>
      <w:r w:rsidR="00C947A2">
        <w:t xml:space="preserve"> </w:t>
      </w:r>
      <w:r w:rsidR="0030165A" w:rsidRPr="00D54835">
        <w:t>с</w:t>
      </w:r>
      <w:r w:rsidR="00C947A2">
        <w:t xml:space="preserve"> 4</w:t>
      </w:r>
      <w:r w:rsidR="00D54835" w:rsidRPr="00D54835">
        <w:t>,6</w:t>
      </w:r>
      <w:r w:rsidR="00C947A2">
        <w:t>3</w:t>
      </w:r>
      <w:r w:rsidR="0030165A" w:rsidRPr="00D54835">
        <w:t xml:space="preserve">% до </w:t>
      </w:r>
      <w:r w:rsidR="00C947A2">
        <w:t>3</w:t>
      </w:r>
      <w:r w:rsidR="00C32C7B" w:rsidRPr="00D54835">
        <w:t>,</w:t>
      </w:r>
      <w:r w:rsidR="00C947A2">
        <w:t>58</w:t>
      </w:r>
      <w:r w:rsidR="0030165A" w:rsidRPr="00D54835">
        <w:t>%.</w:t>
      </w:r>
      <w:r w:rsidR="00452948">
        <w:t xml:space="preserve"> Эти показатели соответствуют средним по школе за пять лет.</w:t>
      </w:r>
    </w:p>
    <w:p w:rsidR="009806E9" w:rsidRDefault="00C32C7B" w:rsidP="00457CB3">
      <w:pPr>
        <w:pStyle w:val="30"/>
        <w:spacing w:line="276" w:lineRule="auto"/>
        <w:ind w:left="0" w:firstLine="567"/>
      </w:pPr>
      <w:r>
        <w:t xml:space="preserve">Следовательно, за счет резерва хорошистов и отличников есть возможность и дальше улучшать показатели качества </w:t>
      </w:r>
      <w:proofErr w:type="spellStart"/>
      <w:r>
        <w:t>обученности</w:t>
      </w:r>
      <w:proofErr w:type="spellEnd"/>
      <w:r>
        <w:t xml:space="preserve"> школьников.</w:t>
      </w:r>
    </w:p>
    <w:p w:rsidR="009806E9" w:rsidRDefault="009806E9" w:rsidP="009806E9">
      <w:pPr>
        <w:pStyle w:val="30"/>
        <w:spacing w:line="276" w:lineRule="auto"/>
        <w:ind w:left="0" w:firstLine="284"/>
      </w:pPr>
    </w:p>
    <w:p w:rsidR="009806E9" w:rsidRPr="00470C5F" w:rsidRDefault="009806E9" w:rsidP="00470C5F">
      <w:pPr>
        <w:pStyle w:val="30"/>
        <w:ind w:left="0" w:firstLine="0"/>
      </w:pPr>
      <w:r w:rsidRPr="005D5CDC">
        <w:rPr>
          <w:noProof/>
        </w:rPr>
        <w:drawing>
          <wp:inline distT="0" distB="0" distL="0" distR="0">
            <wp:extent cx="5976518" cy="1923898"/>
            <wp:effectExtent l="0" t="0" r="5715" b="63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411C" w:rsidRDefault="00D001A5" w:rsidP="00DB3936">
      <w:pPr>
        <w:pStyle w:val="30"/>
        <w:spacing w:line="276" w:lineRule="auto"/>
        <w:ind w:left="0" w:firstLine="567"/>
      </w:pPr>
      <w:r>
        <w:t>Н</w:t>
      </w:r>
      <w:r w:rsidRPr="006323D8">
        <w:t xml:space="preserve">аибольшие затруднения у учащихся вызывают такие предметы </w:t>
      </w:r>
      <w:r w:rsidRPr="00DE6064">
        <w:t>как</w:t>
      </w:r>
      <w:r>
        <w:t xml:space="preserve"> русский язык,</w:t>
      </w:r>
      <w:r w:rsidR="00C947A2">
        <w:t xml:space="preserve"> </w:t>
      </w:r>
      <w:r w:rsidRPr="00DE6064">
        <w:t>математика</w:t>
      </w:r>
      <w:r w:rsidR="00C32C7B">
        <w:t xml:space="preserve">, </w:t>
      </w:r>
      <w:r w:rsidR="003068EC">
        <w:t>физика</w:t>
      </w:r>
      <w:r w:rsidR="003068EC" w:rsidRPr="00DE6064">
        <w:t xml:space="preserve"> </w:t>
      </w:r>
      <w:r>
        <w:t>(</w:t>
      </w:r>
      <w:proofErr w:type="gramStart"/>
      <w:r>
        <w:t>см</w:t>
      </w:r>
      <w:proofErr w:type="gramEnd"/>
      <w:r>
        <w:t>. таблицы 7,8)</w:t>
      </w:r>
      <w:r w:rsidRPr="00DE6064">
        <w:t>.</w:t>
      </w:r>
      <w:r w:rsidR="003068EC">
        <w:t xml:space="preserve"> Достаточно много таких ребят имеют одну тройку по биологии и английскому языку. Шесть и пять человек соответственно. </w:t>
      </w:r>
      <w:r w:rsidRPr="008F411C">
        <w:t xml:space="preserve">Тревожит тот факт, что на протяжении трех лет остаются школьники, имеющие одну тройку или четверку по  музыке, </w:t>
      </w:r>
      <w:r w:rsidR="008F411C" w:rsidRPr="008F411C">
        <w:t>физической культуре</w:t>
      </w:r>
      <w:r w:rsidRPr="008F411C">
        <w:t xml:space="preserve"> и </w:t>
      </w:r>
      <w:r w:rsidR="008F411C" w:rsidRPr="008F411C">
        <w:t>ОБЖ (по 1 чел.</w:t>
      </w:r>
      <w:r w:rsidRPr="008F411C">
        <w:t xml:space="preserve">). </w:t>
      </w:r>
    </w:p>
    <w:p w:rsidR="00D001A5" w:rsidRDefault="00D001A5" w:rsidP="00DB3936">
      <w:pPr>
        <w:pStyle w:val="30"/>
        <w:spacing w:line="276" w:lineRule="auto"/>
        <w:ind w:left="0" w:firstLine="567"/>
        <w:rPr>
          <w:b/>
          <w:bCs/>
        </w:rPr>
      </w:pPr>
      <w:r w:rsidRPr="00B616FA">
        <w:t>По этим предметам в большей степени учителям необходимо использовать индивидуальный и дифференцирова</w:t>
      </w:r>
      <w:r>
        <w:t>нный подход к таким обучающимся, а классным воспитателям усилить взаимодействие между учениками, родителями и учителями.</w:t>
      </w:r>
    </w:p>
    <w:p w:rsidR="009806E9" w:rsidRDefault="009806E9" w:rsidP="009806E9">
      <w:pPr>
        <w:pStyle w:val="30"/>
        <w:ind w:left="0" w:firstLine="0"/>
        <w:jc w:val="center"/>
        <w:outlineLvl w:val="0"/>
        <w:rPr>
          <w:b/>
          <w:bCs/>
        </w:rPr>
      </w:pPr>
      <w:r w:rsidRPr="008F411C">
        <w:rPr>
          <w:b/>
          <w:bCs/>
        </w:rPr>
        <w:t>Таблица предметов, по которым обучающиеся 5 – 11 классов имеют одну «3».</w:t>
      </w:r>
    </w:p>
    <w:p w:rsidR="009806E9" w:rsidRDefault="009806E9" w:rsidP="009806E9">
      <w:pPr>
        <w:pStyle w:val="30"/>
        <w:ind w:left="0" w:firstLine="0"/>
        <w:jc w:val="right"/>
        <w:rPr>
          <w:sz w:val="16"/>
          <w:szCs w:val="16"/>
        </w:rPr>
      </w:pPr>
    </w:p>
    <w:p w:rsidR="009806E9" w:rsidRDefault="009806E9" w:rsidP="009806E9">
      <w:pPr>
        <w:pStyle w:val="30"/>
        <w:ind w:left="0" w:firstLine="0"/>
        <w:jc w:val="right"/>
        <w:rPr>
          <w:sz w:val="16"/>
          <w:szCs w:val="16"/>
        </w:rPr>
      </w:pPr>
      <w:r w:rsidRPr="006323D8">
        <w:rPr>
          <w:sz w:val="16"/>
          <w:szCs w:val="16"/>
        </w:rPr>
        <w:t xml:space="preserve">Таблица </w:t>
      </w:r>
      <w:r>
        <w:rPr>
          <w:sz w:val="16"/>
          <w:szCs w:val="16"/>
        </w:rPr>
        <w:t>7</w:t>
      </w:r>
      <w:r w:rsidRPr="006323D8">
        <w:rPr>
          <w:sz w:val="16"/>
          <w:szCs w:val="16"/>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2525"/>
        <w:gridCol w:w="2525"/>
        <w:gridCol w:w="2526"/>
      </w:tblGrid>
      <w:tr w:rsidR="003068EC" w:rsidTr="008F411C">
        <w:trPr>
          <w:cantSplit/>
          <w:trHeight w:val="260"/>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pStyle w:val="30"/>
              <w:ind w:left="142" w:hanging="142"/>
              <w:jc w:val="right"/>
              <w:rPr>
                <w:sz w:val="16"/>
                <w:szCs w:val="16"/>
              </w:rPr>
            </w:pPr>
            <w:r>
              <w:rPr>
                <w:sz w:val="16"/>
                <w:szCs w:val="16"/>
              </w:rPr>
              <w:t>учебный год</w:t>
            </w:r>
          </w:p>
        </w:tc>
        <w:tc>
          <w:tcPr>
            <w:tcW w:w="2525" w:type="dxa"/>
            <w:vMerge w:val="restart"/>
            <w:tcBorders>
              <w:top w:val="single" w:sz="4" w:space="0" w:color="auto"/>
              <w:left w:val="single" w:sz="4" w:space="0" w:color="auto"/>
              <w:right w:val="single" w:sz="4" w:space="0" w:color="auto"/>
            </w:tcBorders>
            <w:vAlign w:val="center"/>
          </w:tcPr>
          <w:p w:rsidR="003068EC" w:rsidRDefault="003068EC" w:rsidP="00C95D00">
            <w:pPr>
              <w:pStyle w:val="30"/>
              <w:ind w:left="0" w:firstLine="0"/>
              <w:jc w:val="center"/>
              <w:rPr>
                <w:b/>
                <w:bCs/>
              </w:rPr>
            </w:pPr>
            <w:r>
              <w:rPr>
                <w:b/>
                <w:bCs/>
              </w:rPr>
              <w:t>2012-2013</w:t>
            </w:r>
          </w:p>
        </w:tc>
        <w:tc>
          <w:tcPr>
            <w:tcW w:w="2525" w:type="dxa"/>
            <w:vMerge w:val="restart"/>
            <w:tcBorders>
              <w:top w:val="single" w:sz="4" w:space="0" w:color="auto"/>
              <w:left w:val="single" w:sz="4" w:space="0" w:color="auto"/>
              <w:right w:val="single" w:sz="4" w:space="0" w:color="auto"/>
            </w:tcBorders>
            <w:vAlign w:val="center"/>
          </w:tcPr>
          <w:p w:rsidR="003068EC" w:rsidRDefault="003068EC" w:rsidP="00C95D00">
            <w:pPr>
              <w:pStyle w:val="30"/>
              <w:ind w:left="0" w:firstLine="0"/>
              <w:jc w:val="center"/>
              <w:rPr>
                <w:b/>
                <w:bCs/>
              </w:rPr>
            </w:pPr>
            <w:r>
              <w:rPr>
                <w:b/>
                <w:bCs/>
              </w:rPr>
              <w:t>2013-2014</w:t>
            </w:r>
          </w:p>
        </w:tc>
        <w:tc>
          <w:tcPr>
            <w:tcW w:w="2526" w:type="dxa"/>
            <w:vMerge w:val="restart"/>
            <w:tcBorders>
              <w:top w:val="single" w:sz="4" w:space="0" w:color="auto"/>
              <w:left w:val="single" w:sz="4" w:space="0" w:color="auto"/>
              <w:right w:val="single" w:sz="4" w:space="0" w:color="auto"/>
            </w:tcBorders>
            <w:vAlign w:val="center"/>
          </w:tcPr>
          <w:p w:rsidR="003068EC" w:rsidRDefault="003068EC" w:rsidP="003068EC">
            <w:pPr>
              <w:pStyle w:val="30"/>
              <w:ind w:left="0" w:firstLine="0"/>
              <w:jc w:val="center"/>
              <w:rPr>
                <w:b/>
                <w:bCs/>
              </w:rPr>
            </w:pPr>
            <w:r>
              <w:rPr>
                <w:b/>
                <w:bCs/>
              </w:rPr>
              <w:t>2014-2015</w:t>
            </w:r>
          </w:p>
        </w:tc>
      </w:tr>
      <w:tr w:rsidR="003068EC" w:rsidTr="008F411C">
        <w:trPr>
          <w:cantSplit/>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pStyle w:val="30"/>
              <w:ind w:left="0" w:firstLine="0"/>
              <w:jc w:val="left"/>
            </w:pPr>
            <w:r>
              <w:rPr>
                <w:sz w:val="16"/>
                <w:szCs w:val="16"/>
              </w:rPr>
              <w:t>предметы</w:t>
            </w:r>
          </w:p>
        </w:tc>
        <w:tc>
          <w:tcPr>
            <w:tcW w:w="2525" w:type="dxa"/>
            <w:vMerge/>
            <w:tcBorders>
              <w:left w:val="single" w:sz="4" w:space="0" w:color="auto"/>
              <w:bottom w:val="single" w:sz="4" w:space="0" w:color="auto"/>
              <w:right w:val="single" w:sz="4" w:space="0" w:color="auto"/>
            </w:tcBorders>
          </w:tcPr>
          <w:p w:rsidR="003068EC" w:rsidRDefault="003068EC" w:rsidP="00C95D00">
            <w:pPr>
              <w:rPr>
                <w:rFonts w:ascii="Times New Roman CYR" w:hAnsi="Times New Roman CYR" w:cs="Times New Roman CYR"/>
                <w:b/>
                <w:bCs/>
              </w:rPr>
            </w:pPr>
          </w:p>
        </w:tc>
        <w:tc>
          <w:tcPr>
            <w:tcW w:w="2525" w:type="dxa"/>
            <w:vMerge/>
            <w:tcBorders>
              <w:left w:val="single" w:sz="4" w:space="0" w:color="auto"/>
              <w:bottom w:val="single" w:sz="4" w:space="0" w:color="auto"/>
              <w:right w:val="single" w:sz="4" w:space="0" w:color="auto"/>
            </w:tcBorders>
          </w:tcPr>
          <w:p w:rsidR="003068EC" w:rsidRDefault="003068EC" w:rsidP="00C95D00">
            <w:pPr>
              <w:rPr>
                <w:rFonts w:ascii="Times New Roman CYR" w:hAnsi="Times New Roman CYR" w:cs="Times New Roman CYR"/>
                <w:b/>
                <w:bCs/>
              </w:rPr>
            </w:pPr>
          </w:p>
        </w:tc>
        <w:tc>
          <w:tcPr>
            <w:tcW w:w="2526" w:type="dxa"/>
            <w:vMerge/>
            <w:tcBorders>
              <w:left w:val="single" w:sz="4" w:space="0" w:color="auto"/>
              <w:bottom w:val="single" w:sz="4" w:space="0" w:color="auto"/>
              <w:right w:val="single" w:sz="4" w:space="0" w:color="auto"/>
            </w:tcBorders>
            <w:vAlign w:val="center"/>
          </w:tcPr>
          <w:p w:rsidR="003068EC" w:rsidRDefault="003068EC" w:rsidP="00C95D00">
            <w:pPr>
              <w:rPr>
                <w:rFonts w:ascii="Times New Roman CYR" w:hAnsi="Times New Roman CYR" w:cs="Times New Roman CYR"/>
                <w:b/>
                <w:bCs/>
              </w:rPr>
            </w:pP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shd w:val="clear" w:color="auto" w:fill="auto"/>
          </w:tcPr>
          <w:p w:rsidR="003068EC" w:rsidRDefault="003068EC" w:rsidP="009806E9">
            <w:pPr>
              <w:widowControl w:val="0"/>
              <w:autoSpaceDE w:val="0"/>
              <w:autoSpaceDN w:val="0"/>
              <w:adjustRightInd w:val="0"/>
              <w:ind w:right="109"/>
              <w:rPr>
                <w:rFonts w:ascii="Times New Roman CYR" w:hAnsi="Times New Roman CYR" w:cs="Times New Roman CYR"/>
                <w:b/>
                <w:bCs/>
                <w:sz w:val="20"/>
                <w:szCs w:val="20"/>
              </w:rPr>
            </w:pPr>
            <w:r>
              <w:rPr>
                <w:rFonts w:ascii="Times New Roman CYR" w:hAnsi="Times New Roman CYR" w:cs="Times New Roman CYR"/>
                <w:b/>
                <w:bCs/>
                <w:sz w:val="20"/>
                <w:szCs w:val="20"/>
              </w:rPr>
              <w:t>Русский  язык</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5</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22</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21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Литература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3</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shd w:val="clear" w:color="auto" w:fill="auto"/>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Математика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15</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28</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26</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История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5</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2</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Обществознание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Pr="003C327D" w:rsidRDefault="003068EC" w:rsidP="009806E9">
            <w:pPr>
              <w:pStyle w:val="2"/>
              <w:rPr>
                <w:sz w:val="20"/>
              </w:rPr>
            </w:pPr>
            <w:r w:rsidRPr="003C327D">
              <w:rPr>
                <w:sz w:val="20"/>
              </w:rPr>
              <w:lastRenderedPageBreak/>
              <w:t xml:space="preserve">Информатика и ИКТ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shd w:val="clear" w:color="auto" w:fill="auto"/>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География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5</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Биология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3</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6</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Природоведение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Химия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Физика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26</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15</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15</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Английский  язык</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11</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5</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Музыка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Физкультура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ОБЖ</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2</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1</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ИЗО</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left="0" w:firstLine="0"/>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Технология </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firstLine="394"/>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МХК</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1</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jc w:val="center"/>
              <w:rPr>
                <w:sz w:val="22"/>
                <w:szCs w:val="22"/>
              </w:rPr>
            </w:pPr>
            <w:r>
              <w:rPr>
                <w:sz w:val="22"/>
                <w:szCs w:val="22"/>
              </w:rPr>
              <w:t>-</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ind w:firstLine="394"/>
              <w:jc w:val="center"/>
              <w:rPr>
                <w:sz w:val="22"/>
                <w:szCs w:val="22"/>
              </w:rPr>
            </w:pPr>
            <w:r>
              <w:rPr>
                <w:sz w:val="22"/>
                <w:szCs w:val="22"/>
              </w:rPr>
              <w:t>-</w:t>
            </w:r>
          </w:p>
        </w:tc>
      </w:tr>
      <w:tr w:rsidR="003068EC" w:rsidTr="008F411C">
        <w:trPr>
          <w:trHeight w:val="261"/>
        </w:trPr>
        <w:tc>
          <w:tcPr>
            <w:tcW w:w="2205" w:type="dxa"/>
            <w:tcBorders>
              <w:top w:val="single" w:sz="4" w:space="0" w:color="auto"/>
              <w:left w:val="single" w:sz="4" w:space="0" w:color="auto"/>
              <w:bottom w:val="single" w:sz="4" w:space="0" w:color="auto"/>
              <w:right w:val="single" w:sz="4" w:space="0" w:color="auto"/>
            </w:tcBorders>
          </w:tcPr>
          <w:p w:rsidR="003068EC" w:rsidRDefault="003068E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jc w:val="center"/>
              <w:rPr>
                <w:rFonts w:ascii="Times New Roman" w:hAnsi="Times New Roman" w:cs="Times New Roman"/>
                <w:b/>
                <w:bCs/>
                <w:sz w:val="22"/>
                <w:szCs w:val="22"/>
              </w:rPr>
            </w:pPr>
            <w:r>
              <w:rPr>
                <w:rFonts w:ascii="Times New Roman" w:hAnsi="Times New Roman" w:cs="Times New Roman"/>
                <w:b/>
                <w:bCs/>
                <w:sz w:val="22"/>
                <w:szCs w:val="22"/>
              </w:rPr>
              <w:t>62/9,9%</w:t>
            </w:r>
          </w:p>
        </w:tc>
        <w:tc>
          <w:tcPr>
            <w:tcW w:w="2525"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jc w:val="center"/>
              <w:rPr>
                <w:rFonts w:ascii="Times New Roman" w:hAnsi="Times New Roman" w:cs="Times New Roman"/>
                <w:b/>
                <w:bCs/>
                <w:sz w:val="22"/>
                <w:szCs w:val="22"/>
              </w:rPr>
            </w:pPr>
            <w:r w:rsidRPr="00C32C7B">
              <w:rPr>
                <w:rFonts w:ascii="Times New Roman" w:hAnsi="Times New Roman" w:cs="Times New Roman"/>
                <w:b/>
                <w:bCs/>
                <w:sz w:val="22"/>
                <w:szCs w:val="22"/>
              </w:rPr>
              <w:t>89 / 9,3%</w:t>
            </w:r>
          </w:p>
        </w:tc>
        <w:tc>
          <w:tcPr>
            <w:tcW w:w="2526" w:type="dxa"/>
            <w:tcBorders>
              <w:top w:val="single" w:sz="4" w:space="0" w:color="auto"/>
              <w:left w:val="single" w:sz="4" w:space="0" w:color="auto"/>
              <w:bottom w:val="single" w:sz="4" w:space="0" w:color="auto"/>
              <w:right w:val="single" w:sz="4" w:space="0" w:color="auto"/>
            </w:tcBorders>
            <w:vAlign w:val="center"/>
          </w:tcPr>
          <w:p w:rsidR="003068EC" w:rsidRDefault="003068EC" w:rsidP="00C95D00">
            <w:pPr>
              <w:pStyle w:val="30"/>
              <w:jc w:val="center"/>
              <w:rPr>
                <w:b/>
                <w:bCs/>
                <w:sz w:val="22"/>
                <w:szCs w:val="22"/>
              </w:rPr>
            </w:pPr>
            <w:r>
              <w:rPr>
                <w:b/>
                <w:bCs/>
                <w:sz w:val="22"/>
                <w:szCs w:val="22"/>
              </w:rPr>
              <w:t>83/8,5%</w:t>
            </w:r>
          </w:p>
        </w:tc>
      </w:tr>
    </w:tbl>
    <w:p w:rsidR="009806E9" w:rsidRDefault="009806E9" w:rsidP="00F874F7">
      <w:pPr>
        <w:pStyle w:val="30"/>
        <w:ind w:left="0" w:firstLine="0"/>
        <w:outlineLvl w:val="0"/>
        <w:rPr>
          <w:b/>
          <w:bCs/>
        </w:rPr>
      </w:pPr>
    </w:p>
    <w:p w:rsidR="009806E9" w:rsidRPr="003F2B20" w:rsidRDefault="009806E9" w:rsidP="009806E9">
      <w:pPr>
        <w:pStyle w:val="30"/>
        <w:ind w:left="0" w:firstLine="0"/>
        <w:jc w:val="center"/>
        <w:outlineLvl w:val="0"/>
        <w:rPr>
          <w:b/>
          <w:bCs/>
          <w:color w:val="000000" w:themeColor="text1"/>
        </w:rPr>
      </w:pPr>
      <w:r w:rsidRPr="003F2B20">
        <w:rPr>
          <w:b/>
          <w:bCs/>
          <w:color w:val="000000" w:themeColor="text1"/>
        </w:rPr>
        <w:t>Таблица предметов, по которым обучающиеся 5 – 11 классов имеют одну «4».</w:t>
      </w:r>
    </w:p>
    <w:p w:rsidR="009806E9" w:rsidRDefault="009806E9" w:rsidP="009806E9">
      <w:pPr>
        <w:pStyle w:val="30"/>
        <w:ind w:left="0" w:firstLine="0"/>
        <w:jc w:val="right"/>
        <w:rPr>
          <w:sz w:val="16"/>
          <w:szCs w:val="16"/>
        </w:rPr>
      </w:pPr>
    </w:p>
    <w:p w:rsidR="009806E9" w:rsidRDefault="009806E9" w:rsidP="009806E9">
      <w:pPr>
        <w:pStyle w:val="30"/>
        <w:ind w:left="0" w:firstLine="0"/>
        <w:jc w:val="right"/>
        <w:rPr>
          <w:sz w:val="16"/>
          <w:szCs w:val="16"/>
        </w:rPr>
      </w:pPr>
      <w:r w:rsidRPr="00684AE6">
        <w:rPr>
          <w:sz w:val="16"/>
          <w:szCs w:val="16"/>
        </w:rPr>
        <w:t xml:space="preserve">Таблица </w:t>
      </w:r>
      <w:r>
        <w:rPr>
          <w:sz w:val="16"/>
          <w:szCs w:val="16"/>
        </w:rPr>
        <w:t>8</w:t>
      </w:r>
      <w:r w:rsidRPr="00684AE6">
        <w:rPr>
          <w:sz w:val="16"/>
          <w:szCs w:val="16"/>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2551"/>
        <w:gridCol w:w="2551"/>
        <w:gridCol w:w="2552"/>
      </w:tblGrid>
      <w:tr w:rsidR="008F411C" w:rsidTr="008F411C">
        <w:trPr>
          <w:cantSplit/>
        </w:trPr>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pStyle w:val="30"/>
              <w:ind w:left="0" w:firstLine="0"/>
              <w:jc w:val="right"/>
              <w:rPr>
                <w:sz w:val="16"/>
                <w:szCs w:val="16"/>
              </w:rPr>
            </w:pPr>
            <w:r>
              <w:rPr>
                <w:sz w:val="16"/>
                <w:szCs w:val="16"/>
              </w:rPr>
              <w:t>учебный год</w:t>
            </w:r>
          </w:p>
        </w:tc>
        <w:tc>
          <w:tcPr>
            <w:tcW w:w="2551" w:type="dxa"/>
            <w:vMerge w:val="restart"/>
            <w:tcBorders>
              <w:top w:val="single" w:sz="4" w:space="0" w:color="auto"/>
              <w:left w:val="single" w:sz="4" w:space="0" w:color="auto"/>
              <w:right w:val="single" w:sz="4" w:space="0" w:color="auto"/>
            </w:tcBorders>
            <w:vAlign w:val="center"/>
          </w:tcPr>
          <w:p w:rsidR="008F411C" w:rsidRDefault="008F411C" w:rsidP="00C95D00">
            <w:pPr>
              <w:pStyle w:val="30"/>
              <w:ind w:left="0" w:firstLine="0"/>
              <w:jc w:val="center"/>
              <w:rPr>
                <w:b/>
                <w:bCs/>
              </w:rPr>
            </w:pPr>
            <w:r>
              <w:rPr>
                <w:b/>
                <w:bCs/>
              </w:rPr>
              <w:t>2012-2013</w:t>
            </w:r>
          </w:p>
        </w:tc>
        <w:tc>
          <w:tcPr>
            <w:tcW w:w="2551" w:type="dxa"/>
            <w:vMerge w:val="restart"/>
            <w:tcBorders>
              <w:top w:val="single" w:sz="4" w:space="0" w:color="auto"/>
              <w:left w:val="single" w:sz="4" w:space="0" w:color="auto"/>
              <w:right w:val="single" w:sz="4" w:space="0" w:color="auto"/>
            </w:tcBorders>
            <w:vAlign w:val="center"/>
          </w:tcPr>
          <w:p w:rsidR="008F411C" w:rsidRDefault="008F411C" w:rsidP="00C95D00">
            <w:pPr>
              <w:pStyle w:val="30"/>
              <w:ind w:left="0" w:firstLine="0"/>
              <w:jc w:val="center"/>
              <w:rPr>
                <w:b/>
                <w:bCs/>
              </w:rPr>
            </w:pPr>
            <w:r>
              <w:rPr>
                <w:b/>
                <w:bCs/>
              </w:rPr>
              <w:t>2013-2014</w:t>
            </w:r>
          </w:p>
        </w:tc>
        <w:tc>
          <w:tcPr>
            <w:tcW w:w="2552" w:type="dxa"/>
            <w:vMerge w:val="restart"/>
            <w:tcBorders>
              <w:top w:val="single" w:sz="4" w:space="0" w:color="auto"/>
              <w:left w:val="single" w:sz="4" w:space="0" w:color="auto"/>
              <w:right w:val="single" w:sz="4" w:space="0" w:color="auto"/>
            </w:tcBorders>
            <w:vAlign w:val="center"/>
          </w:tcPr>
          <w:p w:rsidR="008F411C" w:rsidRDefault="008F411C" w:rsidP="00C95D00">
            <w:pPr>
              <w:pStyle w:val="30"/>
              <w:ind w:left="0" w:firstLine="0"/>
              <w:jc w:val="center"/>
              <w:rPr>
                <w:b/>
                <w:bCs/>
              </w:rPr>
            </w:pPr>
            <w:r>
              <w:rPr>
                <w:b/>
                <w:bCs/>
              </w:rPr>
              <w:t>2014-2015</w:t>
            </w:r>
          </w:p>
        </w:tc>
      </w:tr>
      <w:tr w:rsidR="008F411C" w:rsidTr="00C95D00">
        <w:trPr>
          <w:cantSplit/>
        </w:trPr>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pStyle w:val="30"/>
              <w:ind w:left="0" w:firstLine="0"/>
              <w:jc w:val="left"/>
            </w:pPr>
            <w:r>
              <w:rPr>
                <w:sz w:val="16"/>
                <w:szCs w:val="16"/>
              </w:rPr>
              <w:t>предметы</w:t>
            </w:r>
          </w:p>
        </w:tc>
        <w:tc>
          <w:tcPr>
            <w:tcW w:w="2551" w:type="dxa"/>
            <w:vMerge/>
            <w:tcBorders>
              <w:left w:val="single" w:sz="4" w:space="0" w:color="auto"/>
              <w:bottom w:val="single" w:sz="4" w:space="0" w:color="auto"/>
              <w:right w:val="single" w:sz="4" w:space="0" w:color="auto"/>
            </w:tcBorders>
          </w:tcPr>
          <w:p w:rsidR="008F411C" w:rsidRDefault="008F411C" w:rsidP="00EC0269">
            <w:pPr>
              <w:rPr>
                <w:rFonts w:ascii="Times New Roman CYR" w:hAnsi="Times New Roman CYR" w:cs="Times New Roman CYR"/>
                <w:b/>
                <w:bCs/>
              </w:rPr>
            </w:pPr>
          </w:p>
        </w:tc>
        <w:tc>
          <w:tcPr>
            <w:tcW w:w="2551" w:type="dxa"/>
            <w:vMerge/>
            <w:tcBorders>
              <w:left w:val="single" w:sz="4" w:space="0" w:color="auto"/>
              <w:bottom w:val="single" w:sz="4" w:space="0" w:color="auto"/>
              <w:right w:val="single" w:sz="4" w:space="0" w:color="auto"/>
            </w:tcBorders>
          </w:tcPr>
          <w:p w:rsidR="008F411C" w:rsidRDefault="008F411C" w:rsidP="00EC0269">
            <w:pPr>
              <w:rPr>
                <w:rFonts w:ascii="Times New Roman CYR" w:hAnsi="Times New Roman CYR" w:cs="Times New Roman CYR"/>
                <w:b/>
                <w:bCs/>
              </w:rPr>
            </w:pPr>
          </w:p>
        </w:tc>
        <w:tc>
          <w:tcPr>
            <w:tcW w:w="2552" w:type="dxa"/>
            <w:vMerge/>
            <w:tcBorders>
              <w:left w:val="single" w:sz="4" w:space="0" w:color="auto"/>
              <w:bottom w:val="single" w:sz="4" w:space="0" w:color="auto"/>
              <w:right w:val="single" w:sz="4" w:space="0" w:color="auto"/>
            </w:tcBorders>
            <w:vAlign w:val="center"/>
          </w:tcPr>
          <w:p w:rsidR="008F411C" w:rsidRDefault="008F411C" w:rsidP="009806E9">
            <w:pPr>
              <w:rPr>
                <w:rFonts w:ascii="Times New Roman CYR" w:hAnsi="Times New Roman CYR" w:cs="Times New Roman CYR"/>
                <w:b/>
                <w:bCs/>
              </w:rPr>
            </w:pP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Русский язык</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3</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8F411C">
            <w:pPr>
              <w:jc w:val="center"/>
              <w:rPr>
                <w:sz w:val="22"/>
                <w:szCs w:val="22"/>
              </w:rPr>
            </w:pPr>
            <w:r>
              <w:rPr>
                <w:sz w:val="22"/>
                <w:szCs w:val="22"/>
              </w:rPr>
              <w:t>17</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Литература</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Математика</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5</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8</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История</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1</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Обществознание </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Pr="00107B1E" w:rsidRDefault="008F411C" w:rsidP="009806E9">
            <w:pPr>
              <w:pStyle w:val="2"/>
              <w:rPr>
                <w:sz w:val="20"/>
              </w:rPr>
            </w:pPr>
            <w:r w:rsidRPr="00107B1E">
              <w:rPr>
                <w:sz w:val="20"/>
              </w:rPr>
              <w:t xml:space="preserve">Информатика и ИКТ </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География</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Биология</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2</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Природоведение </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2</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Химия</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Физика</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5</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3</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Английский  язык</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Музыка</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1</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Физкультура</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2</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11C" w:rsidRDefault="008F411C" w:rsidP="009806E9">
            <w:pPr>
              <w:jc w:val="center"/>
              <w:rPr>
                <w:sz w:val="22"/>
                <w:szCs w:val="22"/>
              </w:rPr>
            </w:pPr>
            <w:r>
              <w:rPr>
                <w:sz w:val="22"/>
                <w:szCs w:val="22"/>
              </w:rPr>
              <w:t>1</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ОБЖ</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ИЗО</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8F411C" w:rsidRDefault="008F411C" w:rsidP="009806E9">
            <w:pPr>
              <w:jc w:val="center"/>
              <w:rPr>
                <w:sz w:val="22"/>
                <w:szCs w:val="22"/>
              </w:rPr>
            </w:pPr>
            <w:r>
              <w:rPr>
                <w:sz w:val="22"/>
                <w:szCs w:val="22"/>
              </w:rPr>
              <w:t>1</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Технология</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2</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МХК</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vAlign w:val="center"/>
          </w:tcPr>
          <w:p w:rsidR="008F411C" w:rsidRDefault="008F411C" w:rsidP="009806E9">
            <w:pPr>
              <w:jc w:val="center"/>
              <w:rPr>
                <w:sz w:val="22"/>
                <w:szCs w:val="22"/>
              </w:rPr>
            </w:pPr>
            <w:r>
              <w:rPr>
                <w:sz w:val="22"/>
                <w:szCs w:val="22"/>
              </w:rPr>
              <w:t>-</w:t>
            </w:r>
          </w:p>
        </w:tc>
      </w:tr>
      <w:tr w:rsidR="008F411C" w:rsidTr="008F411C">
        <w:tc>
          <w:tcPr>
            <w:tcW w:w="2269" w:type="dxa"/>
            <w:tcBorders>
              <w:top w:val="single" w:sz="4" w:space="0" w:color="auto"/>
              <w:left w:val="single" w:sz="4" w:space="0" w:color="auto"/>
              <w:bottom w:val="single" w:sz="4" w:space="0" w:color="auto"/>
              <w:right w:val="single" w:sz="4" w:space="0" w:color="auto"/>
            </w:tcBorders>
          </w:tcPr>
          <w:p w:rsidR="008F411C" w:rsidRDefault="008F411C"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pStyle w:val="30"/>
              <w:ind w:left="-108" w:firstLine="142"/>
              <w:jc w:val="center"/>
              <w:rPr>
                <w:rFonts w:ascii="Times New Roman" w:hAnsi="Times New Roman" w:cs="Times New Roman"/>
                <w:b/>
                <w:bCs/>
                <w:sz w:val="22"/>
                <w:szCs w:val="22"/>
              </w:rPr>
            </w:pPr>
            <w:r>
              <w:rPr>
                <w:rFonts w:ascii="Times New Roman" w:hAnsi="Times New Roman" w:cs="Times New Roman"/>
                <w:b/>
                <w:bCs/>
                <w:sz w:val="22"/>
                <w:szCs w:val="22"/>
              </w:rPr>
              <w:t>20 / 2,1%</w:t>
            </w:r>
          </w:p>
        </w:tc>
        <w:tc>
          <w:tcPr>
            <w:tcW w:w="2551" w:type="dxa"/>
            <w:tcBorders>
              <w:top w:val="single" w:sz="4" w:space="0" w:color="auto"/>
              <w:left w:val="single" w:sz="4" w:space="0" w:color="auto"/>
              <w:bottom w:val="single" w:sz="4" w:space="0" w:color="auto"/>
              <w:right w:val="single" w:sz="4" w:space="0" w:color="auto"/>
            </w:tcBorders>
            <w:vAlign w:val="center"/>
          </w:tcPr>
          <w:p w:rsidR="008F411C" w:rsidRDefault="008F411C" w:rsidP="00C95D00">
            <w:pPr>
              <w:pStyle w:val="30"/>
              <w:ind w:left="-108" w:firstLine="142"/>
              <w:jc w:val="center"/>
              <w:rPr>
                <w:rFonts w:ascii="Times New Roman" w:hAnsi="Times New Roman" w:cs="Times New Roman"/>
                <w:b/>
                <w:bCs/>
                <w:sz w:val="22"/>
                <w:szCs w:val="22"/>
              </w:rPr>
            </w:pPr>
            <w:r w:rsidRPr="0000746B">
              <w:rPr>
                <w:rFonts w:ascii="Times New Roman" w:hAnsi="Times New Roman" w:cs="Times New Roman"/>
                <w:b/>
                <w:bCs/>
                <w:sz w:val="22"/>
                <w:szCs w:val="22"/>
              </w:rPr>
              <w:t>34 / 3,6%</w:t>
            </w:r>
          </w:p>
        </w:tc>
        <w:tc>
          <w:tcPr>
            <w:tcW w:w="2552" w:type="dxa"/>
            <w:tcBorders>
              <w:top w:val="single" w:sz="4" w:space="0" w:color="auto"/>
              <w:left w:val="single" w:sz="4" w:space="0" w:color="auto"/>
              <w:bottom w:val="single" w:sz="4" w:space="0" w:color="auto"/>
              <w:right w:val="single" w:sz="4" w:space="0" w:color="auto"/>
            </w:tcBorders>
            <w:vAlign w:val="center"/>
          </w:tcPr>
          <w:p w:rsidR="008F411C" w:rsidRDefault="008F411C" w:rsidP="0000746B">
            <w:pPr>
              <w:pStyle w:val="30"/>
              <w:ind w:left="-108" w:firstLine="142"/>
              <w:jc w:val="center"/>
              <w:rPr>
                <w:rFonts w:ascii="Times New Roman" w:hAnsi="Times New Roman" w:cs="Times New Roman"/>
                <w:b/>
                <w:bCs/>
                <w:sz w:val="22"/>
                <w:szCs w:val="22"/>
              </w:rPr>
            </w:pPr>
            <w:r>
              <w:rPr>
                <w:rFonts w:ascii="Times New Roman" w:hAnsi="Times New Roman" w:cs="Times New Roman"/>
                <w:b/>
                <w:bCs/>
                <w:sz w:val="22"/>
                <w:szCs w:val="22"/>
              </w:rPr>
              <w:t>35 / 3,6%</w:t>
            </w:r>
          </w:p>
        </w:tc>
      </w:tr>
    </w:tbl>
    <w:p w:rsidR="009806E9" w:rsidRDefault="009806E9" w:rsidP="009806E9">
      <w:pPr>
        <w:pStyle w:val="30"/>
        <w:ind w:left="0" w:firstLine="567"/>
      </w:pP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b/>
          <w:bCs/>
        </w:rPr>
      </w:pPr>
      <w:r>
        <w:rPr>
          <w:rFonts w:ascii="Times New Roman CYR" w:hAnsi="Times New Roman CYR" w:cs="Times New Roman CYR"/>
        </w:rPr>
        <w:t>Другой острой проблемой в организации учебно-воспитательного процесса остаются пропуски уроков (</w:t>
      </w:r>
      <w:proofErr w:type="gramStart"/>
      <w:r>
        <w:rPr>
          <w:rFonts w:ascii="Times New Roman CYR" w:hAnsi="Times New Roman CYR" w:cs="Times New Roman CYR"/>
        </w:rPr>
        <w:t>см</w:t>
      </w:r>
      <w:proofErr w:type="gramEnd"/>
      <w:r>
        <w:rPr>
          <w:rFonts w:ascii="Times New Roman CYR" w:hAnsi="Times New Roman CYR" w:cs="Times New Roman CYR"/>
        </w:rPr>
        <w:t>. таблицу 9).</w:t>
      </w:r>
    </w:p>
    <w:p w:rsidR="00D001A5" w:rsidRDefault="00D001A5" w:rsidP="009806E9">
      <w:pPr>
        <w:widowControl w:val="0"/>
        <w:autoSpaceDE w:val="0"/>
        <w:autoSpaceDN w:val="0"/>
        <w:adjustRightInd w:val="0"/>
        <w:ind w:left="-426" w:firstLine="710"/>
        <w:jc w:val="center"/>
        <w:outlineLvl w:val="0"/>
        <w:rPr>
          <w:rFonts w:ascii="Times New Roman CYR" w:hAnsi="Times New Roman CYR" w:cs="Times New Roman CYR"/>
          <w:b/>
          <w:bCs/>
        </w:rPr>
      </w:pPr>
    </w:p>
    <w:p w:rsidR="009806E9" w:rsidRDefault="009806E9" w:rsidP="009806E9">
      <w:pPr>
        <w:widowControl w:val="0"/>
        <w:autoSpaceDE w:val="0"/>
        <w:autoSpaceDN w:val="0"/>
        <w:adjustRightInd w:val="0"/>
        <w:ind w:left="-426" w:firstLine="710"/>
        <w:jc w:val="center"/>
        <w:outlineLvl w:val="0"/>
        <w:rPr>
          <w:rFonts w:ascii="Times New Roman CYR" w:hAnsi="Times New Roman CYR" w:cs="Times New Roman CYR"/>
          <w:b/>
          <w:bCs/>
        </w:rPr>
      </w:pPr>
      <w:r w:rsidRPr="00391FFB">
        <w:rPr>
          <w:rFonts w:ascii="Times New Roman CYR" w:hAnsi="Times New Roman CYR" w:cs="Times New Roman CYR"/>
          <w:b/>
          <w:bCs/>
        </w:rPr>
        <w:t xml:space="preserve">Информация о пропусках уроков </w:t>
      </w:r>
      <w:proofErr w:type="gramStart"/>
      <w:r w:rsidRPr="00391FFB">
        <w:rPr>
          <w:rFonts w:ascii="Times New Roman CYR" w:hAnsi="Times New Roman CYR" w:cs="Times New Roman CYR"/>
          <w:b/>
          <w:bCs/>
        </w:rPr>
        <w:t>обучающимися</w:t>
      </w:r>
      <w:proofErr w:type="gramEnd"/>
      <w:r w:rsidRPr="00391FFB">
        <w:rPr>
          <w:rFonts w:ascii="Times New Roman CYR" w:hAnsi="Times New Roman CYR" w:cs="Times New Roman CYR"/>
          <w:b/>
          <w:bCs/>
        </w:rPr>
        <w:t xml:space="preserve"> за </w:t>
      </w:r>
      <w:r w:rsidR="00CB513B" w:rsidRPr="00391FFB">
        <w:rPr>
          <w:rFonts w:ascii="Times New Roman CYR" w:hAnsi="Times New Roman CYR" w:cs="Times New Roman CYR"/>
          <w:b/>
          <w:bCs/>
        </w:rPr>
        <w:t>три года</w:t>
      </w:r>
      <w:r w:rsidRPr="00391FFB">
        <w:rPr>
          <w:rFonts w:ascii="Times New Roman CYR" w:hAnsi="Times New Roman CYR" w:cs="Times New Roman CYR"/>
          <w:b/>
          <w:bCs/>
        </w:rPr>
        <w:t>.</w:t>
      </w:r>
    </w:p>
    <w:p w:rsidR="009806E9" w:rsidRDefault="009806E9" w:rsidP="009806E9">
      <w:pPr>
        <w:widowControl w:val="0"/>
        <w:autoSpaceDE w:val="0"/>
        <w:autoSpaceDN w:val="0"/>
        <w:adjustRightInd w:val="0"/>
        <w:ind w:left="-426" w:firstLine="710"/>
        <w:jc w:val="right"/>
        <w:outlineLvl w:val="0"/>
        <w:rPr>
          <w:rFonts w:ascii="Times New Roman CYR" w:hAnsi="Times New Roman CYR" w:cs="Times New Roman CYR"/>
          <w:sz w:val="16"/>
          <w:szCs w:val="16"/>
        </w:rPr>
      </w:pPr>
      <w:r w:rsidRPr="004B701A">
        <w:rPr>
          <w:rFonts w:ascii="Times New Roman CYR" w:hAnsi="Times New Roman CYR" w:cs="Times New Roman CYR"/>
          <w:sz w:val="16"/>
          <w:szCs w:val="16"/>
        </w:rPr>
        <w:t>Таблица</w:t>
      </w:r>
      <w:r>
        <w:rPr>
          <w:rFonts w:ascii="Times New Roman CYR" w:hAnsi="Times New Roman CYR" w:cs="Times New Roman CYR"/>
          <w:sz w:val="16"/>
          <w:szCs w:val="16"/>
        </w:rPr>
        <w:t xml:space="preserve"> 9</w:t>
      </w:r>
      <w:r w:rsidRPr="004B701A">
        <w:rPr>
          <w:rFonts w:ascii="Times New Roman CYR" w:hAnsi="Times New Roman CYR" w:cs="Times New Roman CYR"/>
          <w:sz w:val="16"/>
          <w:szCs w:val="16"/>
        </w:rPr>
        <w:t>.</w:t>
      </w:r>
    </w:p>
    <w:tbl>
      <w:tblPr>
        <w:tblStyle w:val="af2"/>
        <w:tblW w:w="9639" w:type="dxa"/>
        <w:tblInd w:w="250" w:type="dxa"/>
        <w:tblLook w:val="0000"/>
      </w:tblPr>
      <w:tblGrid>
        <w:gridCol w:w="3402"/>
        <w:gridCol w:w="2079"/>
        <w:gridCol w:w="2079"/>
        <w:gridCol w:w="2079"/>
      </w:tblGrid>
      <w:tr w:rsidR="002346B6" w:rsidTr="00C95D00">
        <w:trPr>
          <w:cnfStyle w:val="000000100000"/>
          <w:trHeight w:val="465"/>
        </w:trPr>
        <w:tc>
          <w:tcPr>
            <w:tcW w:w="3402" w:type="dxa"/>
          </w:tcPr>
          <w:p w:rsidR="002346B6" w:rsidRDefault="002346B6" w:rsidP="009806E9">
            <w:pPr>
              <w:widowControl w:val="0"/>
              <w:autoSpaceDE w:val="0"/>
              <w:autoSpaceDN w:val="0"/>
              <w:adjustRightInd w:val="0"/>
              <w:jc w:val="both"/>
              <w:rPr>
                <w:rFonts w:ascii="Times New Roman CYR" w:hAnsi="Times New Roman CYR" w:cs="Times New Roman CYR"/>
              </w:rPr>
            </w:pPr>
          </w:p>
        </w:tc>
        <w:tc>
          <w:tcPr>
            <w:tcW w:w="2079" w:type="dxa"/>
            <w:vAlign w:val="center"/>
          </w:tcPr>
          <w:p w:rsidR="002346B6" w:rsidRDefault="002346B6" w:rsidP="00C95D00">
            <w:pPr>
              <w:pStyle w:val="30"/>
              <w:ind w:left="0" w:firstLine="0"/>
              <w:jc w:val="center"/>
              <w:rPr>
                <w:b/>
                <w:bCs/>
              </w:rPr>
            </w:pPr>
            <w:r>
              <w:rPr>
                <w:b/>
                <w:bCs/>
              </w:rPr>
              <w:t>2012-2013</w:t>
            </w:r>
          </w:p>
        </w:tc>
        <w:tc>
          <w:tcPr>
            <w:tcW w:w="2079" w:type="dxa"/>
            <w:vAlign w:val="center"/>
          </w:tcPr>
          <w:p w:rsidR="002346B6" w:rsidRDefault="002346B6" w:rsidP="00C95D00">
            <w:pPr>
              <w:pStyle w:val="30"/>
              <w:ind w:left="0" w:firstLine="0"/>
              <w:jc w:val="center"/>
              <w:rPr>
                <w:b/>
                <w:bCs/>
              </w:rPr>
            </w:pPr>
            <w:r>
              <w:rPr>
                <w:b/>
                <w:bCs/>
              </w:rPr>
              <w:t>2013-2014</w:t>
            </w:r>
          </w:p>
        </w:tc>
        <w:tc>
          <w:tcPr>
            <w:tcW w:w="2079" w:type="dxa"/>
            <w:vAlign w:val="center"/>
          </w:tcPr>
          <w:p w:rsidR="002346B6" w:rsidRDefault="002346B6" w:rsidP="00C95D00">
            <w:pPr>
              <w:pStyle w:val="30"/>
              <w:ind w:left="0" w:firstLine="0"/>
              <w:jc w:val="center"/>
              <w:rPr>
                <w:b/>
                <w:bCs/>
              </w:rPr>
            </w:pPr>
            <w:r>
              <w:rPr>
                <w:b/>
                <w:bCs/>
              </w:rPr>
              <w:t>2014-2015</w:t>
            </w:r>
          </w:p>
        </w:tc>
      </w:tr>
      <w:tr w:rsidR="002346B6" w:rsidTr="00B42651">
        <w:trPr>
          <w:cnfStyle w:val="00000001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1. Количество </w:t>
            </w:r>
            <w:proofErr w:type="gramStart"/>
            <w:r>
              <w:rPr>
                <w:rFonts w:ascii="Times New Roman CYR" w:hAnsi="Times New Roman CYR" w:cs="Times New Roman CYR"/>
                <w:b/>
                <w:bCs/>
                <w:sz w:val="20"/>
                <w:szCs w:val="20"/>
              </w:rPr>
              <w:t>обучающихся</w:t>
            </w:r>
            <w:proofErr w:type="gramEnd"/>
            <w:r>
              <w:rPr>
                <w:rFonts w:ascii="Times New Roman CYR" w:hAnsi="Times New Roman CYR" w:cs="Times New Roman CYR"/>
                <w:b/>
                <w:bCs/>
                <w:sz w:val="20"/>
                <w:szCs w:val="20"/>
              </w:rPr>
              <w:t>.</w:t>
            </w:r>
          </w:p>
        </w:tc>
        <w:tc>
          <w:tcPr>
            <w:tcW w:w="2079" w:type="dxa"/>
            <w:vAlign w:val="center"/>
          </w:tcPr>
          <w:p w:rsidR="002346B6" w:rsidRDefault="00B42651" w:rsidP="00B42651">
            <w:pPr>
              <w:jc w:val="center"/>
              <w:rPr>
                <w:rFonts w:ascii="Times New Roman CYR" w:hAnsi="Times New Roman CYR" w:cs="Times New Roman CYR"/>
                <w:b/>
                <w:bCs/>
              </w:rPr>
            </w:pPr>
            <w:r>
              <w:rPr>
                <w:rFonts w:ascii="Times New Roman CYR" w:hAnsi="Times New Roman CYR" w:cs="Times New Roman CYR"/>
                <w:b/>
                <w:bCs/>
              </w:rPr>
              <w:t>1099</w:t>
            </w:r>
          </w:p>
        </w:tc>
        <w:tc>
          <w:tcPr>
            <w:tcW w:w="2079" w:type="dxa"/>
            <w:vAlign w:val="center"/>
          </w:tcPr>
          <w:p w:rsidR="002346B6" w:rsidRDefault="004D141A" w:rsidP="004D141A">
            <w:pPr>
              <w:jc w:val="center"/>
              <w:rPr>
                <w:rFonts w:ascii="Times New Roman CYR" w:hAnsi="Times New Roman CYR" w:cs="Times New Roman CYR"/>
                <w:b/>
                <w:bCs/>
              </w:rPr>
            </w:pPr>
            <w:r>
              <w:rPr>
                <w:rFonts w:ascii="Times New Roman CYR" w:hAnsi="Times New Roman CYR" w:cs="Times New Roman CYR"/>
                <w:b/>
                <w:bCs/>
              </w:rPr>
              <w:t>1108</w:t>
            </w:r>
          </w:p>
        </w:tc>
        <w:tc>
          <w:tcPr>
            <w:tcW w:w="2079" w:type="dxa"/>
            <w:vAlign w:val="center"/>
          </w:tcPr>
          <w:p w:rsidR="002346B6" w:rsidRDefault="002346B6" w:rsidP="002346B6">
            <w:pPr>
              <w:jc w:val="center"/>
              <w:rPr>
                <w:rFonts w:ascii="Times New Roman CYR" w:hAnsi="Times New Roman CYR" w:cs="Times New Roman CYR"/>
                <w:b/>
                <w:bCs/>
              </w:rPr>
            </w:pPr>
            <w:r>
              <w:rPr>
                <w:rFonts w:ascii="Times New Roman CYR" w:hAnsi="Times New Roman CYR" w:cs="Times New Roman CYR"/>
                <w:b/>
                <w:bCs/>
              </w:rPr>
              <w:t>1101</w:t>
            </w:r>
          </w:p>
        </w:tc>
      </w:tr>
      <w:tr w:rsidR="002346B6" w:rsidTr="00B42651">
        <w:trPr>
          <w:cnfStyle w:val="00000010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2. Количество пропущенных уроков </w:t>
            </w:r>
            <w:proofErr w:type="gramStart"/>
            <w:r>
              <w:rPr>
                <w:rFonts w:ascii="Times New Roman CYR" w:hAnsi="Times New Roman CYR" w:cs="Times New Roman CYR"/>
                <w:b/>
                <w:bCs/>
                <w:sz w:val="20"/>
                <w:szCs w:val="20"/>
              </w:rPr>
              <w:t>обучающимися</w:t>
            </w:r>
            <w:proofErr w:type="gramEnd"/>
          </w:p>
        </w:tc>
        <w:tc>
          <w:tcPr>
            <w:tcW w:w="2079" w:type="dxa"/>
            <w:vAlign w:val="center"/>
          </w:tcPr>
          <w:p w:rsidR="002346B6" w:rsidRPr="00DB226E" w:rsidRDefault="00B42651"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83671</w:t>
            </w:r>
          </w:p>
        </w:tc>
        <w:tc>
          <w:tcPr>
            <w:tcW w:w="2079" w:type="dxa"/>
            <w:vAlign w:val="center"/>
          </w:tcPr>
          <w:p w:rsidR="002346B6" w:rsidRPr="00DB226E" w:rsidRDefault="004D141A"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80608</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87072</w:t>
            </w:r>
          </w:p>
        </w:tc>
      </w:tr>
      <w:tr w:rsidR="002346B6" w:rsidTr="00B42651">
        <w:trPr>
          <w:cnfStyle w:val="00000001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3. Количество пропущенных уроков на одного обучающегося</w:t>
            </w:r>
          </w:p>
        </w:tc>
        <w:tc>
          <w:tcPr>
            <w:tcW w:w="2079" w:type="dxa"/>
            <w:vAlign w:val="center"/>
          </w:tcPr>
          <w:p w:rsidR="002346B6" w:rsidRPr="00DB226E" w:rsidRDefault="00391FFB"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76,13</w:t>
            </w:r>
          </w:p>
        </w:tc>
        <w:tc>
          <w:tcPr>
            <w:tcW w:w="2079" w:type="dxa"/>
            <w:vAlign w:val="center"/>
          </w:tcPr>
          <w:p w:rsidR="002346B6" w:rsidRPr="00DB226E" w:rsidRDefault="004D141A"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72,75</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79,08</w:t>
            </w:r>
          </w:p>
        </w:tc>
      </w:tr>
      <w:tr w:rsidR="002346B6" w:rsidTr="00B42651">
        <w:trPr>
          <w:cnfStyle w:val="00000010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 xml:space="preserve">4. Количество уроков, пропущенных по болезни </w:t>
            </w:r>
          </w:p>
        </w:tc>
        <w:tc>
          <w:tcPr>
            <w:tcW w:w="2079" w:type="dxa"/>
            <w:vAlign w:val="center"/>
          </w:tcPr>
          <w:p w:rsidR="002346B6" w:rsidRPr="00DB226E" w:rsidRDefault="00B42651"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59723</w:t>
            </w:r>
          </w:p>
        </w:tc>
        <w:tc>
          <w:tcPr>
            <w:tcW w:w="2079" w:type="dxa"/>
            <w:vAlign w:val="center"/>
          </w:tcPr>
          <w:p w:rsidR="002346B6" w:rsidRPr="00DB226E" w:rsidRDefault="00B42651"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58668</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61157</w:t>
            </w:r>
          </w:p>
        </w:tc>
      </w:tr>
      <w:tr w:rsidR="002346B6" w:rsidTr="00B42651">
        <w:trPr>
          <w:cnfStyle w:val="00000001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5. Количество уроков, пропущенных по болезни на одного обучающегося</w:t>
            </w:r>
          </w:p>
        </w:tc>
        <w:tc>
          <w:tcPr>
            <w:tcW w:w="2079" w:type="dxa"/>
            <w:vAlign w:val="center"/>
          </w:tcPr>
          <w:p w:rsidR="002346B6" w:rsidRPr="00DB226E" w:rsidRDefault="000211A3"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54,34</w:t>
            </w:r>
          </w:p>
        </w:tc>
        <w:tc>
          <w:tcPr>
            <w:tcW w:w="2079" w:type="dxa"/>
            <w:vAlign w:val="center"/>
          </w:tcPr>
          <w:p w:rsidR="002346B6" w:rsidRPr="00DB226E" w:rsidRDefault="00B42651"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52,95</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55,55</w:t>
            </w:r>
          </w:p>
        </w:tc>
      </w:tr>
      <w:tr w:rsidR="002346B6" w:rsidTr="00B42651">
        <w:trPr>
          <w:cnfStyle w:val="00000010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lastRenderedPageBreak/>
              <w:t>6. Количество уроков, пропущенных без уважительной причины</w:t>
            </w:r>
          </w:p>
        </w:tc>
        <w:tc>
          <w:tcPr>
            <w:tcW w:w="2079" w:type="dxa"/>
            <w:vAlign w:val="center"/>
          </w:tcPr>
          <w:p w:rsidR="002346B6" w:rsidRPr="00DB226E" w:rsidRDefault="00391FFB"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7014</w:t>
            </w:r>
          </w:p>
        </w:tc>
        <w:tc>
          <w:tcPr>
            <w:tcW w:w="2079" w:type="dxa"/>
            <w:vAlign w:val="center"/>
          </w:tcPr>
          <w:p w:rsidR="002346B6" w:rsidRPr="00DB226E" w:rsidRDefault="00B42651"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4723</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4625</w:t>
            </w:r>
          </w:p>
        </w:tc>
      </w:tr>
      <w:tr w:rsidR="002346B6" w:rsidTr="00B42651">
        <w:trPr>
          <w:cnfStyle w:val="00000001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7. % уроков, пропущенных без уважительной причины</w:t>
            </w:r>
          </w:p>
        </w:tc>
        <w:tc>
          <w:tcPr>
            <w:tcW w:w="2079" w:type="dxa"/>
            <w:vAlign w:val="center"/>
          </w:tcPr>
          <w:p w:rsidR="002346B6" w:rsidRPr="00DB226E" w:rsidRDefault="00391FFB"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8,38</w:t>
            </w:r>
          </w:p>
        </w:tc>
        <w:tc>
          <w:tcPr>
            <w:tcW w:w="2079" w:type="dxa"/>
            <w:vAlign w:val="center"/>
          </w:tcPr>
          <w:p w:rsidR="002346B6" w:rsidRPr="00DB226E" w:rsidRDefault="00B42651"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5,86</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5,31</w:t>
            </w:r>
          </w:p>
        </w:tc>
      </w:tr>
      <w:tr w:rsidR="002346B6" w:rsidTr="00B42651">
        <w:trPr>
          <w:cnfStyle w:val="000000100000"/>
          <w:trHeight w:val="465"/>
        </w:trPr>
        <w:tc>
          <w:tcPr>
            <w:tcW w:w="3402" w:type="dxa"/>
          </w:tcPr>
          <w:p w:rsidR="002346B6" w:rsidRDefault="002346B6" w:rsidP="009806E9">
            <w:pPr>
              <w:widowControl w:val="0"/>
              <w:autoSpaceDE w:val="0"/>
              <w:autoSpaceDN w:val="0"/>
              <w:adjustRightInd w:val="0"/>
              <w:rPr>
                <w:rFonts w:ascii="Times New Roman CYR" w:hAnsi="Times New Roman CYR" w:cs="Times New Roman CYR"/>
                <w:b/>
                <w:bCs/>
                <w:sz w:val="20"/>
                <w:szCs w:val="20"/>
              </w:rPr>
            </w:pPr>
            <w:r>
              <w:rPr>
                <w:rFonts w:ascii="Times New Roman CYR" w:hAnsi="Times New Roman CYR" w:cs="Times New Roman CYR"/>
                <w:b/>
                <w:bCs/>
                <w:sz w:val="20"/>
                <w:szCs w:val="20"/>
              </w:rPr>
              <w:t>8. Количество уроков, пропущенных по уважительной причине</w:t>
            </w:r>
          </w:p>
        </w:tc>
        <w:tc>
          <w:tcPr>
            <w:tcW w:w="2079" w:type="dxa"/>
            <w:vAlign w:val="center"/>
          </w:tcPr>
          <w:p w:rsidR="002346B6" w:rsidRPr="00DB226E" w:rsidRDefault="00391FFB" w:rsidP="00B42651">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16810</w:t>
            </w:r>
          </w:p>
        </w:tc>
        <w:tc>
          <w:tcPr>
            <w:tcW w:w="2079" w:type="dxa"/>
            <w:vAlign w:val="center"/>
          </w:tcPr>
          <w:p w:rsidR="002346B6" w:rsidRPr="00DB226E" w:rsidRDefault="00B42651" w:rsidP="004D141A">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17542</w:t>
            </w:r>
          </w:p>
        </w:tc>
        <w:tc>
          <w:tcPr>
            <w:tcW w:w="2079" w:type="dxa"/>
            <w:vAlign w:val="center"/>
          </w:tcPr>
          <w:p w:rsidR="002346B6" w:rsidRPr="00DB226E" w:rsidRDefault="002346B6" w:rsidP="009806E9">
            <w:pPr>
              <w:widowControl w:val="0"/>
              <w:autoSpaceDE w:val="0"/>
              <w:autoSpaceDN w:val="0"/>
              <w:adjustRightInd w:val="0"/>
              <w:jc w:val="center"/>
              <w:rPr>
                <w:rFonts w:ascii="Times New Roman CYR" w:hAnsi="Times New Roman CYR" w:cs="Times New Roman CYR"/>
                <w:szCs w:val="20"/>
              </w:rPr>
            </w:pPr>
            <w:r>
              <w:rPr>
                <w:rFonts w:ascii="Times New Roman CYR" w:hAnsi="Times New Roman CYR" w:cs="Times New Roman CYR"/>
                <w:szCs w:val="20"/>
              </w:rPr>
              <w:t>19483</w:t>
            </w:r>
          </w:p>
        </w:tc>
      </w:tr>
    </w:tbl>
    <w:p w:rsidR="009806E9" w:rsidRDefault="009806E9" w:rsidP="009806E9">
      <w:pPr>
        <w:widowControl w:val="0"/>
        <w:autoSpaceDE w:val="0"/>
        <w:autoSpaceDN w:val="0"/>
        <w:adjustRightInd w:val="0"/>
        <w:ind w:left="-426" w:firstLine="710"/>
        <w:jc w:val="both"/>
        <w:rPr>
          <w:rFonts w:ascii="Times New Roman CYR" w:hAnsi="Times New Roman CYR" w:cs="Times New Roman CYR"/>
        </w:rPr>
      </w:pPr>
    </w:p>
    <w:p w:rsidR="009806E9" w:rsidRDefault="009806E9" w:rsidP="009806E9">
      <w:pPr>
        <w:pStyle w:val="30"/>
        <w:spacing w:line="276" w:lineRule="auto"/>
        <w:ind w:left="0" w:firstLine="567"/>
      </w:pPr>
      <w:r w:rsidRPr="003F2B20">
        <w:t>Из таблицы видно, что общее количество пропущенных уроков, количество уроков, пропущенных на одного обучающегося в целом и по болезни</w:t>
      </w:r>
      <w:r w:rsidR="00AE71E1" w:rsidRPr="003F2B20">
        <w:t>,</w:t>
      </w:r>
      <w:r w:rsidRPr="003F2B20">
        <w:t xml:space="preserve"> за последние три года имело тенденцию к понижению. В этом году</w:t>
      </w:r>
      <w:r w:rsidR="00AE71E1" w:rsidRPr="003F2B20">
        <w:t>, так же как и в предыдущем,</w:t>
      </w:r>
      <w:r w:rsidRPr="003F2B20">
        <w:t xml:space="preserve"> количество пропусков уроков удалось сократить. По школе за год было пропущено </w:t>
      </w:r>
      <w:r w:rsidR="00782446" w:rsidRPr="003F2B20">
        <w:t>87072</w:t>
      </w:r>
      <w:r w:rsidRPr="003F2B20">
        <w:t xml:space="preserve"> урок</w:t>
      </w:r>
      <w:r w:rsidR="00AE71E1" w:rsidRPr="003F2B20">
        <w:t>ов</w:t>
      </w:r>
      <w:r w:rsidRPr="003F2B20">
        <w:t xml:space="preserve">, что на одного обучающегося составило </w:t>
      </w:r>
      <w:r w:rsidR="00782446" w:rsidRPr="003F2B20">
        <w:t>79,08</w:t>
      </w:r>
      <w:r w:rsidRPr="003F2B20">
        <w:t xml:space="preserve"> занятий (на </w:t>
      </w:r>
      <w:r w:rsidR="00AE71E1" w:rsidRPr="003F2B20">
        <w:t>8</w:t>
      </w:r>
      <w:r w:rsidRPr="003F2B20">
        <w:t xml:space="preserve"> уроков меньше чем в прошлом году). Из них по болезни </w:t>
      </w:r>
      <w:r w:rsidR="00782446" w:rsidRPr="003F2B20">
        <w:t>61157</w:t>
      </w:r>
      <w:r w:rsidRPr="003F2B20">
        <w:t xml:space="preserve"> урок</w:t>
      </w:r>
      <w:r w:rsidR="00782446" w:rsidRPr="003F2B20">
        <w:t>ов</w:t>
      </w:r>
      <w:r w:rsidRPr="003F2B20">
        <w:t xml:space="preserve"> –</w:t>
      </w:r>
      <w:r w:rsidR="00782446" w:rsidRPr="003F2B20">
        <w:t xml:space="preserve">55,6 </w:t>
      </w:r>
      <w:r w:rsidRPr="003F2B20">
        <w:t>заняти</w:t>
      </w:r>
      <w:r w:rsidR="00AE71E1" w:rsidRPr="003F2B20">
        <w:t>й</w:t>
      </w:r>
      <w:r w:rsidRPr="003F2B20">
        <w:t xml:space="preserve"> на одного ученика (на </w:t>
      </w:r>
      <w:r w:rsidR="00AE71E1" w:rsidRPr="003F2B20">
        <w:t>6</w:t>
      </w:r>
      <w:r w:rsidRPr="003F2B20">
        <w:t xml:space="preserve"> уроков меньше чем в прошлом году).</w:t>
      </w:r>
      <w:r w:rsidR="00AE71E1" w:rsidRPr="003F2B20">
        <w:t xml:space="preserve"> На один процент снизился и показатель пропусков уроков без уважительной причины. По итогам года он составил </w:t>
      </w:r>
      <w:r w:rsidR="00782446" w:rsidRPr="003F2B20">
        <w:t>5,31</w:t>
      </w:r>
      <w:r w:rsidR="00AE71E1" w:rsidRPr="003F2B20">
        <w:t>% (</w:t>
      </w:r>
      <w:r w:rsidR="00782446" w:rsidRPr="003F2B20">
        <w:t>4625</w:t>
      </w:r>
      <w:r w:rsidR="00AE71E1" w:rsidRPr="003F2B20">
        <w:t xml:space="preserve"> уроков). Сократилось и количество пропусков по уважительной причине на 1224 занятия. Анализ показывает, что по классам ситуация с пропусками учебных занятий различная (</w:t>
      </w:r>
      <w:proofErr w:type="gramStart"/>
      <w:r w:rsidR="00AE71E1" w:rsidRPr="003F2B20">
        <w:t>см</w:t>
      </w:r>
      <w:proofErr w:type="gramEnd"/>
      <w:r w:rsidR="00AE71E1" w:rsidRPr="003F2B20">
        <w:t>. диаграмму</w:t>
      </w:r>
      <w:r w:rsidR="00AE71E1">
        <w:t>).</w:t>
      </w:r>
    </w:p>
    <w:p w:rsidR="00F874F7" w:rsidRPr="0047078F" w:rsidRDefault="00F874F7" w:rsidP="00F874F7">
      <w:pPr>
        <w:pStyle w:val="30"/>
        <w:spacing w:line="276" w:lineRule="auto"/>
        <w:ind w:left="0" w:firstLine="567"/>
      </w:pPr>
      <w:r w:rsidRPr="006A140F">
        <w:t xml:space="preserve">Больше всего уроков в течение </w:t>
      </w:r>
      <w:r>
        <w:t xml:space="preserve">всего </w:t>
      </w:r>
      <w:r w:rsidRPr="006A140F">
        <w:t>учебн</w:t>
      </w:r>
      <w:r w:rsidR="00782446">
        <w:t>ого года пропустили учащиеся 7б</w:t>
      </w:r>
      <w:proofErr w:type="gramStart"/>
      <w:r w:rsidR="00782446">
        <w:t>,в</w:t>
      </w:r>
      <w:proofErr w:type="gramEnd"/>
      <w:r w:rsidR="00782446">
        <w:t>,г, 8а,б, 9б,в, 11а</w:t>
      </w:r>
      <w:r w:rsidRPr="006A140F">
        <w:t xml:space="preserve"> классов</w:t>
      </w:r>
      <w:r>
        <w:t xml:space="preserve"> (более 3000</w:t>
      </w:r>
      <w:r w:rsidRPr="0047078F">
        <w:t xml:space="preserve">).  По болезни (более </w:t>
      </w:r>
      <w:r w:rsidR="00782446">
        <w:t>90</w:t>
      </w:r>
      <w:r w:rsidRPr="0047078F">
        <w:t xml:space="preserve"> занятий на одного ученика) пропущено в </w:t>
      </w:r>
      <w:r w:rsidR="00782446">
        <w:t>6г</w:t>
      </w:r>
      <w:r w:rsidRPr="0047078F">
        <w:t xml:space="preserve">, </w:t>
      </w:r>
      <w:r w:rsidR="00782446">
        <w:t xml:space="preserve">7г, </w:t>
      </w:r>
      <w:r w:rsidRPr="0047078F">
        <w:t>8</w:t>
      </w:r>
      <w:r>
        <w:t>б</w:t>
      </w:r>
      <w:r w:rsidRPr="0047078F">
        <w:t xml:space="preserve">, </w:t>
      </w:r>
      <w:r w:rsidR="00782446">
        <w:t>9б, 10</w:t>
      </w:r>
      <w:r w:rsidRPr="0047078F">
        <w:t>б</w:t>
      </w:r>
      <w:r w:rsidR="00782446">
        <w:t xml:space="preserve"> </w:t>
      </w:r>
      <w:r w:rsidRPr="0047078F">
        <w:t xml:space="preserve">классах. Самым низким этот показатель </w:t>
      </w:r>
      <w:r>
        <w:t xml:space="preserve">оказался </w:t>
      </w:r>
      <w:r w:rsidRPr="0047078F">
        <w:t xml:space="preserve">в </w:t>
      </w:r>
      <w:r w:rsidR="00782446">
        <w:t>5в</w:t>
      </w:r>
      <w:r w:rsidRPr="0047078F">
        <w:t xml:space="preserve"> классе – </w:t>
      </w:r>
      <w:r w:rsidR="00782446">
        <w:t>32</w:t>
      </w:r>
      <w:r w:rsidRPr="0047078F">
        <w:t xml:space="preserve"> урок</w:t>
      </w:r>
      <w:r w:rsidR="00782446">
        <w:t>а</w:t>
      </w:r>
      <w:r w:rsidRPr="0047078F">
        <w:t xml:space="preserve"> на одного ученика. </w:t>
      </w:r>
    </w:p>
    <w:p w:rsidR="00F874F7" w:rsidRDefault="00F874F7" w:rsidP="00F874F7">
      <w:pPr>
        <w:pStyle w:val="30"/>
        <w:spacing w:line="276" w:lineRule="auto"/>
        <w:ind w:left="0" w:firstLine="567"/>
      </w:pPr>
      <w:r w:rsidRPr="0047078F">
        <w:t>Количество уроков, пропущенных без уважительных причин</w:t>
      </w:r>
      <w:r>
        <w:t xml:space="preserve">, </w:t>
      </w:r>
      <w:r w:rsidR="00782446">
        <w:t xml:space="preserve">был </w:t>
      </w:r>
      <w:r>
        <w:t xml:space="preserve">достаточно высоким в </w:t>
      </w:r>
      <w:r w:rsidR="00782446">
        <w:t>выпускных 11а, 9в, 9</w:t>
      </w:r>
      <w:r>
        <w:t>г классах.</w:t>
      </w:r>
      <w:r w:rsidRPr="0047078F">
        <w:t xml:space="preserve"> В этих классах  он значительно превышает средний по школе показатель – в </w:t>
      </w:r>
      <w:r w:rsidR="00782446">
        <w:t xml:space="preserve">9г классах в два раза, </w:t>
      </w:r>
      <w:r>
        <w:t xml:space="preserve"> в </w:t>
      </w:r>
      <w:r w:rsidR="00782446">
        <w:t>9в</w:t>
      </w:r>
      <w:r w:rsidRPr="0047078F">
        <w:t xml:space="preserve"> класс</w:t>
      </w:r>
      <w:r w:rsidR="00782446">
        <w:t>е -</w:t>
      </w:r>
      <w:r w:rsidRPr="0047078F">
        <w:t xml:space="preserve"> в </w:t>
      </w:r>
      <w:r w:rsidR="00782446">
        <w:t>6 раз</w:t>
      </w:r>
      <w:r>
        <w:t xml:space="preserve">, а в </w:t>
      </w:r>
      <w:r w:rsidR="00782446">
        <w:t>11а</w:t>
      </w:r>
      <w:r>
        <w:t xml:space="preserve"> классе в</w:t>
      </w:r>
      <w:r w:rsidRPr="0047078F">
        <w:t xml:space="preserve"> </w:t>
      </w:r>
      <w:r w:rsidR="00782446">
        <w:t>10</w:t>
      </w:r>
      <w:r w:rsidRPr="0047078F">
        <w:t xml:space="preserve"> раз. </w:t>
      </w:r>
    </w:p>
    <w:p w:rsidR="00F874F7" w:rsidRDefault="00F874F7" w:rsidP="00F874F7">
      <w:pPr>
        <w:pStyle w:val="30"/>
        <w:spacing w:line="276" w:lineRule="auto"/>
        <w:ind w:left="0" w:firstLine="567"/>
      </w:pPr>
      <w:r w:rsidRPr="00C63BC9">
        <w:t>Уделяя особое внимание прогулам, классные руководители ослабили контроль над пропусками занятий по уважительным причинам. В 201</w:t>
      </w:r>
      <w:r w:rsidR="00782446">
        <w:t>4</w:t>
      </w:r>
      <w:r w:rsidRPr="00C63BC9">
        <w:t>-201</w:t>
      </w:r>
      <w:r w:rsidR="00782446">
        <w:t>5</w:t>
      </w:r>
      <w:r w:rsidRPr="00C63BC9">
        <w:t xml:space="preserve"> учебн</w:t>
      </w:r>
      <w:r w:rsidR="00782446">
        <w:t>ом</w:t>
      </w:r>
      <w:r w:rsidRPr="00C63BC9">
        <w:t xml:space="preserve"> год</w:t>
      </w:r>
      <w:r w:rsidR="00782446">
        <w:t>у</w:t>
      </w:r>
      <w:r w:rsidRPr="00C63BC9">
        <w:t xml:space="preserve"> количество уроков, пропускаемых </w:t>
      </w:r>
      <w:proofErr w:type="gramStart"/>
      <w:r w:rsidRPr="00C63BC9">
        <w:t>обучающимися</w:t>
      </w:r>
      <w:proofErr w:type="gramEnd"/>
      <w:r w:rsidRPr="00C63BC9">
        <w:t xml:space="preserve"> по уважительным причинам (на концерты, соревнования, по семейным обстоятельствам и т. д.) составило </w:t>
      </w:r>
      <w:r w:rsidR="00782446">
        <w:t>19483</w:t>
      </w:r>
      <w:r w:rsidRPr="00C63BC9">
        <w:t xml:space="preserve">, что на </w:t>
      </w:r>
      <w:r w:rsidRPr="003F2B20">
        <w:t>0,3% больше чем</w:t>
      </w:r>
      <w:r w:rsidRPr="00C63BC9">
        <w:t xml:space="preserve"> в прошлом году. Общее количество таких пропусков значительно и составляет  в среднем по школе 2</w:t>
      </w:r>
      <w:r w:rsidR="00782446">
        <w:t>2</w:t>
      </w:r>
      <w:r w:rsidRPr="00C63BC9">
        <w:t>,</w:t>
      </w:r>
      <w:r w:rsidR="00782446">
        <w:t>4</w:t>
      </w:r>
      <w:r w:rsidRPr="00C63BC9">
        <w:t>% от общего числа пропущенных уроков. В классах  11</w:t>
      </w:r>
      <w:r w:rsidR="00782446">
        <w:t>б</w:t>
      </w:r>
      <w:r w:rsidRPr="00C63BC9">
        <w:t xml:space="preserve">, </w:t>
      </w:r>
      <w:r w:rsidR="00782446">
        <w:t>8</w:t>
      </w:r>
      <w:r w:rsidRPr="00C63BC9">
        <w:t xml:space="preserve">в, </w:t>
      </w:r>
      <w:r w:rsidR="00782446">
        <w:t>8а</w:t>
      </w:r>
      <w:r w:rsidRPr="00C63BC9">
        <w:t xml:space="preserve">, </w:t>
      </w:r>
      <w:r w:rsidR="00782446">
        <w:t>7а</w:t>
      </w:r>
      <w:r w:rsidRPr="00C63BC9">
        <w:t xml:space="preserve">, </w:t>
      </w:r>
      <w:r w:rsidR="00782446">
        <w:t xml:space="preserve">5в </w:t>
      </w:r>
      <w:r w:rsidRPr="00C63BC9">
        <w:t xml:space="preserve">он значительно превышает средние по школе показатели. </w:t>
      </w:r>
    </w:p>
    <w:p w:rsidR="003910D3" w:rsidRPr="00C63BC9" w:rsidRDefault="00DD7312" w:rsidP="003910D3">
      <w:pPr>
        <w:pStyle w:val="30"/>
        <w:spacing w:line="276" w:lineRule="auto"/>
        <w:ind w:left="-284" w:firstLine="0"/>
      </w:pPr>
      <w:r w:rsidRPr="00DD7312">
        <w:rPr>
          <w:noProof/>
        </w:rPr>
        <w:lastRenderedPageBreak/>
        <w:drawing>
          <wp:inline distT="0" distB="0" distL="0" distR="0">
            <wp:extent cx="6556678" cy="4023360"/>
            <wp:effectExtent l="19050" t="0" r="15572"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06E9" w:rsidRDefault="009806E9" w:rsidP="009806E9">
      <w:pPr>
        <w:widowControl w:val="0"/>
        <w:autoSpaceDE w:val="0"/>
        <w:autoSpaceDN w:val="0"/>
        <w:adjustRightInd w:val="0"/>
        <w:jc w:val="center"/>
        <w:outlineLvl w:val="0"/>
        <w:rPr>
          <w:rFonts w:ascii="Times New Roman CYR" w:hAnsi="Times New Roman CYR" w:cs="Times New Roman CYR"/>
          <w:b/>
          <w:bCs/>
          <w:sz w:val="28"/>
          <w:szCs w:val="28"/>
        </w:rPr>
      </w:pPr>
    </w:p>
    <w:p w:rsidR="006A140F" w:rsidRDefault="006A140F" w:rsidP="009806E9">
      <w:pPr>
        <w:pStyle w:val="30"/>
        <w:spacing w:line="276" w:lineRule="auto"/>
        <w:ind w:left="0" w:firstLine="567"/>
        <w:rPr>
          <w:highlight w:val="yellow"/>
        </w:rPr>
      </w:pPr>
    </w:p>
    <w:p w:rsidR="009806E9" w:rsidRPr="003625EC" w:rsidRDefault="009806E9" w:rsidP="009806E9">
      <w:pPr>
        <w:pStyle w:val="30"/>
        <w:spacing w:line="276" w:lineRule="auto"/>
        <w:ind w:left="0" w:firstLine="567"/>
        <w:rPr>
          <w:rStyle w:val="af0"/>
          <w:b w:val="0"/>
          <w:bCs w:val="0"/>
          <w:i w:val="0"/>
          <w:iCs w:val="0"/>
          <w:color w:val="auto"/>
        </w:rPr>
      </w:pPr>
      <w:r w:rsidRPr="00C63BC9">
        <w:t xml:space="preserve">Классным воспитателям следует обратить внимание на работу в этом направлении и обращать внимание учителей-предметников и родителей на сложившуюся ситуацию, отпуская детей с уроков только по согласованию с администрацией школы. А также включить в план воспитательной работы с классом мероприятия по сохранению и укреплению здоровья школьников, используя школьный кабинет здоровья. Организовывать работу школьного Совета старшеклассников и проводимых ими мероприятий в </w:t>
      </w:r>
      <w:proofErr w:type="spellStart"/>
      <w:r w:rsidRPr="00C63BC9">
        <w:t>неучебное</w:t>
      </w:r>
      <w:proofErr w:type="spellEnd"/>
      <w:r w:rsidRPr="00C63BC9">
        <w:t xml:space="preserve"> время.</w:t>
      </w:r>
    </w:p>
    <w:p w:rsidR="009806E9" w:rsidRDefault="009806E9" w:rsidP="009806E9">
      <w:pPr>
        <w:pStyle w:val="aa"/>
        <w:jc w:val="both"/>
        <w:rPr>
          <w:rStyle w:val="af0"/>
          <w:rFonts w:ascii="Times New Roman" w:hAnsi="Times New Roman" w:cs="Times New Roman"/>
          <w:color w:val="4F6228" w:themeColor="accent3" w:themeShade="80"/>
          <w:sz w:val="28"/>
        </w:rPr>
      </w:pPr>
    </w:p>
    <w:p w:rsidR="009806E9" w:rsidRDefault="009806E9" w:rsidP="00CE42DC">
      <w:pPr>
        <w:pStyle w:val="aa"/>
        <w:numPr>
          <w:ilvl w:val="0"/>
          <w:numId w:val="12"/>
        </w:numPr>
        <w:jc w:val="both"/>
        <w:rPr>
          <w:rStyle w:val="af0"/>
          <w:rFonts w:ascii="Times New Roman" w:hAnsi="Times New Roman" w:cs="Times New Roman"/>
          <w:color w:val="4F6228" w:themeColor="accent3" w:themeShade="80"/>
          <w:sz w:val="28"/>
        </w:rPr>
      </w:pPr>
      <w:r w:rsidRPr="003625EC">
        <w:rPr>
          <w:rStyle w:val="af0"/>
          <w:rFonts w:ascii="Times New Roman" w:hAnsi="Times New Roman" w:cs="Times New Roman"/>
          <w:color w:val="4F6228" w:themeColor="accent3" w:themeShade="80"/>
          <w:sz w:val="28"/>
        </w:rPr>
        <w:t>Работа со слабоуспевающими и неуспевающими детьми.</w:t>
      </w:r>
    </w:p>
    <w:p w:rsidR="009806E9" w:rsidRDefault="009806E9" w:rsidP="009806E9">
      <w:pPr>
        <w:spacing w:line="276" w:lineRule="auto"/>
        <w:ind w:firstLine="567"/>
        <w:jc w:val="both"/>
      </w:pPr>
      <w:r>
        <w:t xml:space="preserve">Контингент </w:t>
      </w:r>
      <w:proofErr w:type="gramStart"/>
      <w:r>
        <w:t>обучающихся</w:t>
      </w:r>
      <w:proofErr w:type="gramEnd"/>
      <w:r>
        <w:t xml:space="preserve"> нашей школы очень разнообразен. Уровень </w:t>
      </w:r>
      <w:proofErr w:type="spellStart"/>
      <w:r>
        <w:t>обученности</w:t>
      </w:r>
      <w:proofErr w:type="spellEnd"/>
      <w:r>
        <w:t xml:space="preserve"> и </w:t>
      </w:r>
      <w:proofErr w:type="spellStart"/>
      <w:r>
        <w:t>обучаемости</w:t>
      </w:r>
      <w:proofErr w:type="spellEnd"/>
      <w:r>
        <w:t xml:space="preserve"> детей также варьирует.  Возникла острая необходимость в серьезной работе по предупреждению неуспеваемости и второгодничества, а также отсева </w:t>
      </w:r>
      <w:proofErr w:type="gramStart"/>
      <w:r>
        <w:t>обучающихся</w:t>
      </w:r>
      <w:proofErr w:type="gramEnd"/>
      <w:r>
        <w:t xml:space="preserve"> в вечерние образовательные учреждения. Анализ работы показал, что причинами </w:t>
      </w:r>
      <w:proofErr w:type="spellStart"/>
      <w:r>
        <w:t>неуспешности</w:t>
      </w:r>
      <w:proofErr w:type="spellEnd"/>
      <w:r>
        <w:t xml:space="preserve"> в обучении могут быть: во-первых, крайне низкие интеллектуальные способности и возможности детей, во-вторых, пропуски уроков без уважительной причины, в-третьих сложная жизненная ситуация в семье. Данная работа требует тщательного анализа учебных достижений слабоуспевающих детей, использование к ним индивидуального подхода.</w:t>
      </w:r>
    </w:p>
    <w:p w:rsidR="009806E9" w:rsidRDefault="009806E9" w:rsidP="009806E9">
      <w:pPr>
        <w:spacing w:line="276" w:lineRule="auto"/>
        <w:ind w:firstLine="567"/>
        <w:jc w:val="both"/>
      </w:pPr>
      <w:r>
        <w:t>Для выполнения поставленной задачи с прошлого учебного года проводятся следующие мероприятия:</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sidRPr="00875E1F">
        <w:rPr>
          <w:rFonts w:ascii="Times New Roman" w:hAnsi="Times New Roman" w:cs="Times New Roman"/>
          <w:sz w:val="24"/>
          <w:szCs w:val="24"/>
        </w:rPr>
        <w:t>Анализ</w:t>
      </w:r>
      <w:r>
        <w:rPr>
          <w:rFonts w:ascii="Times New Roman" w:hAnsi="Times New Roman" w:cs="Times New Roman"/>
          <w:sz w:val="24"/>
          <w:szCs w:val="24"/>
        </w:rPr>
        <w:t xml:space="preserve"> результатов обучения за пять лет;</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Выявление слабоуспевающих и неуспевающих детей по различным предметам. На начало учебного года (по 1полугодию) их насчитывалось </w:t>
      </w:r>
      <w:r w:rsidR="00782446">
        <w:rPr>
          <w:rFonts w:ascii="Times New Roman" w:hAnsi="Times New Roman" w:cs="Times New Roman"/>
          <w:sz w:val="24"/>
          <w:szCs w:val="24"/>
        </w:rPr>
        <w:t>2</w:t>
      </w:r>
      <w:r w:rsidR="008F3A64" w:rsidRPr="008F3A64">
        <w:rPr>
          <w:rFonts w:ascii="Times New Roman" w:hAnsi="Times New Roman" w:cs="Times New Roman"/>
          <w:sz w:val="24"/>
          <w:szCs w:val="24"/>
        </w:rPr>
        <w:t>5</w:t>
      </w:r>
      <w:r w:rsidRPr="008F3A64">
        <w:rPr>
          <w:rFonts w:ascii="Times New Roman" w:hAnsi="Times New Roman" w:cs="Times New Roman"/>
          <w:sz w:val="24"/>
          <w:szCs w:val="24"/>
        </w:rPr>
        <w:t xml:space="preserve"> (</w:t>
      </w:r>
      <w:r w:rsidR="00782446">
        <w:rPr>
          <w:rFonts w:ascii="Times New Roman" w:hAnsi="Times New Roman" w:cs="Times New Roman"/>
          <w:sz w:val="24"/>
          <w:szCs w:val="24"/>
        </w:rPr>
        <w:t>2,3</w:t>
      </w:r>
      <w:r w:rsidRPr="008F3A64">
        <w:rPr>
          <w:rFonts w:ascii="Times New Roman" w:hAnsi="Times New Roman" w:cs="Times New Roman"/>
          <w:sz w:val="24"/>
          <w:szCs w:val="24"/>
        </w:rPr>
        <w:t>%)</w:t>
      </w:r>
      <w:r>
        <w:rPr>
          <w:rFonts w:ascii="Times New Roman" w:hAnsi="Times New Roman" w:cs="Times New Roman"/>
          <w:sz w:val="24"/>
          <w:szCs w:val="24"/>
        </w:rPr>
        <w:t xml:space="preserve"> человек;</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Pr>
          <w:rFonts w:ascii="Times New Roman" w:hAnsi="Times New Roman" w:cs="Times New Roman"/>
          <w:sz w:val="24"/>
          <w:szCs w:val="24"/>
        </w:rPr>
        <w:t>Составление психолого-педагогических характеристик данной категории обучающихся классными воспитателями; Организация работы выездной ПМПК в начальной школе;</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Pr>
          <w:rFonts w:ascii="Times New Roman" w:hAnsi="Times New Roman" w:cs="Times New Roman"/>
          <w:sz w:val="24"/>
          <w:szCs w:val="24"/>
        </w:rPr>
        <w:t>Изучение характера учебных затруднений обучающихся;</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планов индивидуальной работы по предмету (включая урочные и внеурочные занятия), по которому ребенок не успевает;</w:t>
      </w:r>
    </w:p>
    <w:p w:rsidR="009806E9" w:rsidRDefault="009806E9" w:rsidP="00D834B2">
      <w:pPr>
        <w:pStyle w:val="aa"/>
        <w:numPr>
          <w:ilvl w:val="0"/>
          <w:numId w:val="2"/>
        </w:numPr>
        <w:tabs>
          <w:tab w:val="clear" w:pos="1260"/>
          <w:tab w:val="num" w:pos="851"/>
        </w:tabs>
        <w:ind w:left="0" w:firstLine="567"/>
        <w:jc w:val="both"/>
        <w:rPr>
          <w:rFonts w:ascii="Times New Roman" w:hAnsi="Times New Roman" w:cs="Times New Roman"/>
          <w:sz w:val="24"/>
          <w:szCs w:val="24"/>
        </w:rPr>
      </w:pPr>
      <w:r>
        <w:rPr>
          <w:rFonts w:ascii="Times New Roman" w:hAnsi="Times New Roman" w:cs="Times New Roman"/>
          <w:sz w:val="24"/>
          <w:szCs w:val="24"/>
        </w:rPr>
        <w:t>Собеседования с психологом школы;</w:t>
      </w:r>
    </w:p>
    <w:p w:rsidR="009806E9" w:rsidRDefault="009806E9" w:rsidP="00D834B2">
      <w:pPr>
        <w:pStyle w:val="aa"/>
        <w:numPr>
          <w:ilvl w:val="0"/>
          <w:numId w:val="2"/>
        </w:numPr>
        <w:tabs>
          <w:tab w:val="clear" w:pos="1260"/>
          <w:tab w:val="num" w:pos="851"/>
        </w:tabs>
        <w:spacing w:after="0"/>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успеваемостью и посещаемостью учебных занятий классными руководителями и курирующими завучами;</w:t>
      </w:r>
    </w:p>
    <w:p w:rsidR="009806E9" w:rsidRDefault="009806E9" w:rsidP="00D834B2">
      <w:pPr>
        <w:pStyle w:val="aa"/>
        <w:numPr>
          <w:ilvl w:val="0"/>
          <w:numId w:val="2"/>
        </w:numPr>
        <w:tabs>
          <w:tab w:val="clear" w:pos="1260"/>
          <w:tab w:val="num"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Проведены малые педагогические советы по параллелям, в которых обучаются неуспевающие или не посещающие учебные занятия дети; Составлены списки таких обучающихся, выявляются их индивидуальные особенности, составляются планы индивидуальной работы.</w:t>
      </w:r>
    </w:p>
    <w:p w:rsidR="009806E9" w:rsidRDefault="009806E9" w:rsidP="00D834B2">
      <w:pPr>
        <w:pStyle w:val="aa"/>
        <w:numPr>
          <w:ilvl w:val="0"/>
          <w:numId w:val="2"/>
        </w:numPr>
        <w:tabs>
          <w:tab w:val="clear" w:pos="1260"/>
          <w:tab w:val="num"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Индивидуальная работа классных воспитателей и социального педагога с родителями данной категории детей.</w:t>
      </w:r>
    </w:p>
    <w:p w:rsidR="009806E9" w:rsidRDefault="009806E9" w:rsidP="00D834B2">
      <w:pPr>
        <w:pStyle w:val="aa"/>
        <w:numPr>
          <w:ilvl w:val="0"/>
          <w:numId w:val="2"/>
        </w:numPr>
        <w:tabs>
          <w:tab w:val="clear" w:pos="1260"/>
          <w:tab w:val="num"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Дополнительные диагностические работы по выявлению ОУУН.</w:t>
      </w:r>
    </w:p>
    <w:p w:rsidR="00613319" w:rsidRDefault="009806E9" w:rsidP="009806E9">
      <w:pPr>
        <w:tabs>
          <w:tab w:val="num" w:pos="851"/>
        </w:tabs>
        <w:spacing w:line="276" w:lineRule="auto"/>
        <w:ind w:firstLine="567"/>
        <w:jc w:val="both"/>
      </w:pPr>
      <w:r>
        <w:t xml:space="preserve">В результате проведенных мероприятий в этом году удалось достигнуть </w:t>
      </w:r>
      <w:r w:rsidR="00A448BB">
        <w:t>следующих</w:t>
      </w:r>
      <w:r>
        <w:t xml:space="preserve"> результатов в решении данной задачи (</w:t>
      </w:r>
      <w:proofErr w:type="gramStart"/>
      <w:r>
        <w:t>см</w:t>
      </w:r>
      <w:proofErr w:type="gramEnd"/>
      <w:r>
        <w:t xml:space="preserve">. диаграмму). </w:t>
      </w:r>
      <w:r w:rsidR="00613319">
        <w:t>О</w:t>
      </w:r>
      <w:r w:rsidR="00452948">
        <w:t xml:space="preserve">дин ученик </w:t>
      </w:r>
      <w:r w:rsidR="00613319">
        <w:t xml:space="preserve">также как и в прошлом учебном году, </w:t>
      </w:r>
      <w:r w:rsidR="00452948">
        <w:t xml:space="preserve">оставлен на повторный курс обучения в 9 классе. </w:t>
      </w:r>
    </w:p>
    <w:p w:rsidR="009806E9" w:rsidRDefault="00134060" w:rsidP="009806E9">
      <w:pPr>
        <w:tabs>
          <w:tab w:val="num" w:pos="851"/>
        </w:tabs>
        <w:spacing w:line="276" w:lineRule="auto"/>
        <w:ind w:firstLine="567"/>
        <w:jc w:val="both"/>
      </w:pPr>
      <w:r w:rsidRPr="00391FFB">
        <w:t xml:space="preserve">В </w:t>
      </w:r>
      <w:r w:rsidR="00391FFB" w:rsidRPr="00391FFB">
        <w:t>пять раз</w:t>
      </w:r>
      <w:r w:rsidRPr="00391FFB">
        <w:t xml:space="preserve"> меньше</w:t>
      </w:r>
      <w:r>
        <w:t xml:space="preserve"> (трое)</w:t>
      </w:r>
      <w:r w:rsidR="00A448BB">
        <w:t xml:space="preserve"> детей</w:t>
      </w:r>
      <w:r w:rsidR="009806E9">
        <w:t xml:space="preserve"> переведен</w:t>
      </w:r>
      <w:r w:rsidR="00A448BB">
        <w:t>ы в следующий класс</w:t>
      </w:r>
      <w:r w:rsidR="009806E9">
        <w:t xml:space="preserve"> условно (</w:t>
      </w:r>
      <w:r w:rsidR="00613319">
        <w:t>3,</w:t>
      </w:r>
      <w:r>
        <w:t>7,</w:t>
      </w:r>
      <w:r w:rsidR="00613319">
        <w:t>8</w:t>
      </w:r>
      <w:r w:rsidR="009806E9">
        <w:t xml:space="preserve"> класс</w:t>
      </w:r>
      <w:r w:rsidR="00A448BB">
        <w:t>ы</w:t>
      </w:r>
      <w:r w:rsidR="009806E9">
        <w:t>)</w:t>
      </w:r>
      <w:r w:rsidR="00A448BB">
        <w:t xml:space="preserve">, имея академическую задолженность по одному </w:t>
      </w:r>
      <w:r w:rsidR="00613319">
        <w:t xml:space="preserve">или нескольким </w:t>
      </w:r>
      <w:r w:rsidR="00A448BB">
        <w:t>предмет</w:t>
      </w:r>
      <w:r w:rsidR="00613319">
        <w:t>ам</w:t>
      </w:r>
      <w:r w:rsidR="009806E9">
        <w:t>.</w:t>
      </w:r>
      <w:r>
        <w:t xml:space="preserve"> </w:t>
      </w:r>
    </w:p>
    <w:p w:rsidR="009806E9" w:rsidRPr="00F70C73" w:rsidRDefault="009806E9" w:rsidP="009806E9">
      <w:pPr>
        <w:tabs>
          <w:tab w:val="num" w:pos="851"/>
        </w:tabs>
        <w:ind w:firstLine="567"/>
        <w:jc w:val="both"/>
      </w:pPr>
      <w:r>
        <w:rPr>
          <w:noProof/>
        </w:rPr>
        <w:drawing>
          <wp:inline distT="0" distB="0" distL="0" distR="0">
            <wp:extent cx="5682036" cy="1979875"/>
            <wp:effectExtent l="1905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1833" w:rsidRDefault="00001833" w:rsidP="009806E9">
      <w:pPr>
        <w:spacing w:line="276" w:lineRule="auto"/>
        <w:ind w:firstLine="567"/>
        <w:jc w:val="both"/>
      </w:pPr>
      <w:proofErr w:type="gramStart"/>
      <w:r>
        <w:t xml:space="preserve">Из диаграммы видно, что данные показатели </w:t>
      </w:r>
      <w:r w:rsidR="00134060">
        <w:t>в</w:t>
      </w:r>
      <w:r>
        <w:t xml:space="preserve"> среднем за пять лет </w:t>
      </w:r>
      <w:r w:rsidR="00B05763">
        <w:t>по количеству второгодников остаются стабильными, а по количеству условно перевед</w:t>
      </w:r>
      <w:r w:rsidR="00391FFB">
        <w:t>енных детей увеличились на 0,3%</w:t>
      </w:r>
      <w:r>
        <w:t xml:space="preserve">, </w:t>
      </w:r>
      <w:r w:rsidR="00B05763">
        <w:t xml:space="preserve">но </w:t>
      </w:r>
      <w:r>
        <w:t xml:space="preserve">по сравнению с прошлым учебным годом </w:t>
      </w:r>
      <w:r w:rsidR="00134060">
        <w:t>улучшились</w:t>
      </w:r>
      <w:r w:rsidR="00B05763">
        <w:t xml:space="preserve"> – на 0,</w:t>
      </w:r>
      <w:r w:rsidR="00391FFB">
        <w:t>9</w:t>
      </w:r>
      <w:r w:rsidR="00B05763">
        <w:t>%</w:t>
      </w:r>
      <w:r>
        <w:t>. Можно сделать вывод о том, что работа по предупреждению неуспеваемости и второгодничества</w:t>
      </w:r>
      <w:r w:rsidR="00B05763">
        <w:t xml:space="preserve"> </w:t>
      </w:r>
      <w:r>
        <w:t xml:space="preserve">в этом году была </w:t>
      </w:r>
      <w:r w:rsidR="00134060">
        <w:t>проведена удовлетворительно</w:t>
      </w:r>
      <w:r>
        <w:t>.</w:t>
      </w:r>
      <w:proofErr w:type="gramEnd"/>
      <w:r>
        <w:t xml:space="preserve"> </w:t>
      </w:r>
      <w:r w:rsidR="00134060">
        <w:t>Однако</w:t>
      </w:r>
      <w:proofErr w:type="gramStart"/>
      <w:r>
        <w:t>,</w:t>
      </w:r>
      <w:proofErr w:type="gramEnd"/>
      <w:r>
        <w:t xml:space="preserve"> на следующий год необходимо </w:t>
      </w:r>
      <w:r w:rsidR="00134060">
        <w:t>продолжить</w:t>
      </w:r>
      <w:r>
        <w:t xml:space="preserve"> контроль </w:t>
      </w:r>
      <w:r w:rsidR="00134060">
        <w:t>над</w:t>
      </w:r>
      <w:r>
        <w:t xml:space="preserve"> освоением образовательных программ по предметам данной категорией учащихся.</w:t>
      </w:r>
    </w:p>
    <w:p w:rsidR="00B05763" w:rsidRDefault="0045494A" w:rsidP="009806E9">
      <w:pPr>
        <w:spacing w:line="276" w:lineRule="auto"/>
        <w:ind w:firstLine="567"/>
        <w:jc w:val="both"/>
      </w:pPr>
      <w:r>
        <w:t xml:space="preserve">Особое внимание в работе педагогического коллектива школы уделяется вопросу выбытия учащихся не в дневные образовательные учреждения до получения ими основного общего или среднего (полного) общего образования. За последние пять лет в школе нет учеников, не достигших 15-летнего возраста и выбывших из ОУ не в дневные образовательные учреждения, не получив основного общего или среднего (полного) общего образования. Однако в </w:t>
      </w:r>
      <w:r w:rsidR="00B05763">
        <w:t>этом</w:t>
      </w:r>
      <w:r>
        <w:t xml:space="preserve"> году два ученика (</w:t>
      </w:r>
      <w:r w:rsidR="00B05763">
        <w:t>Дмитриева Вера</w:t>
      </w:r>
      <w:r>
        <w:t>, 9</w:t>
      </w:r>
      <w:r w:rsidR="00B05763">
        <w:t>в</w:t>
      </w:r>
      <w:r>
        <w:t xml:space="preserve"> и </w:t>
      </w:r>
      <w:r w:rsidR="00B05763">
        <w:t>Новожилов Владимир</w:t>
      </w:r>
      <w:r>
        <w:t xml:space="preserve">, </w:t>
      </w:r>
      <w:r w:rsidR="00B05763">
        <w:t>9г</w:t>
      </w:r>
      <w:r>
        <w:t>), достигши</w:t>
      </w:r>
      <w:r w:rsidR="00B05763">
        <w:t>е</w:t>
      </w:r>
      <w:r>
        <w:t xml:space="preserve"> 15-летнего возраста, выбыли </w:t>
      </w:r>
      <w:r w:rsidR="00B05763">
        <w:t>из школы не получив основного общего образования</w:t>
      </w:r>
      <w:r>
        <w:t xml:space="preserve">. </w:t>
      </w:r>
      <w:r w:rsidR="00B05763">
        <w:t>П</w:t>
      </w:r>
      <w:r>
        <w:t>ерв</w:t>
      </w:r>
      <w:r w:rsidR="00B05763">
        <w:t xml:space="preserve">ая по причине неуспеваемости, так как комиссией ПМПК ей рекомендованы коррекционные программы </w:t>
      </w:r>
      <w:proofErr w:type="gramStart"/>
      <w:r w:rsidR="00B05763">
        <w:t>обучения</w:t>
      </w:r>
      <w:r>
        <w:t xml:space="preserve">, второй </w:t>
      </w:r>
      <w:r w:rsidR="00B05763">
        <w:t xml:space="preserve">- </w:t>
      </w:r>
      <w:r>
        <w:t xml:space="preserve">по </w:t>
      </w:r>
      <w:r w:rsidR="00B05763">
        <w:t>состоянию</w:t>
      </w:r>
      <w:proofErr w:type="gramEnd"/>
      <w:r w:rsidR="00B05763">
        <w:t xml:space="preserve"> здоровья и в связи с достижением 18летнего возраста.</w:t>
      </w:r>
      <w:r>
        <w:t xml:space="preserve"> </w:t>
      </w:r>
    </w:p>
    <w:p w:rsidR="00134060" w:rsidRDefault="00134060" w:rsidP="009806E9">
      <w:pPr>
        <w:spacing w:line="276" w:lineRule="auto"/>
        <w:ind w:firstLine="567"/>
        <w:jc w:val="both"/>
      </w:pPr>
      <w:r>
        <w:t>По итога</w:t>
      </w:r>
      <w:r w:rsidR="00843F56">
        <w:t>м</w:t>
      </w:r>
      <w:r>
        <w:t xml:space="preserve"> 201</w:t>
      </w:r>
      <w:r w:rsidR="00B05763">
        <w:t>4</w:t>
      </w:r>
      <w:r>
        <w:t>-201</w:t>
      </w:r>
      <w:r w:rsidR="00B05763">
        <w:t>5</w:t>
      </w:r>
      <w:r>
        <w:t xml:space="preserve"> учебного года </w:t>
      </w:r>
      <w:r w:rsidR="00B05763">
        <w:t xml:space="preserve">двое учеников 10 класса (Кузнецов Кирилл и </w:t>
      </w:r>
      <w:proofErr w:type="spellStart"/>
      <w:r w:rsidR="00B05763">
        <w:t>Харенко</w:t>
      </w:r>
      <w:proofErr w:type="spellEnd"/>
      <w:r w:rsidR="00B05763">
        <w:t xml:space="preserve"> Дарья) выбыли из школы, не получив среднего общего образования</w:t>
      </w:r>
      <w:r>
        <w:t xml:space="preserve">. </w:t>
      </w:r>
      <w:r w:rsidR="005F4321">
        <w:t xml:space="preserve">Данные учащиеся не смогли адекватно оценить свои возможности обучения на средней ступени </w:t>
      </w:r>
      <w:r w:rsidR="005F4321">
        <w:lastRenderedPageBreak/>
        <w:t xml:space="preserve">образования, стали испытывать трудности в освоении образовательных программ и вынуждены были перейти на обучение в </w:t>
      </w:r>
      <w:proofErr w:type="spellStart"/>
      <w:r w:rsidR="005F4321">
        <w:t>ССУЗы</w:t>
      </w:r>
      <w:proofErr w:type="spellEnd"/>
      <w:r w:rsidR="005F4321">
        <w:t>.</w:t>
      </w:r>
    </w:p>
    <w:p w:rsidR="009806E9" w:rsidRPr="00FF308D" w:rsidRDefault="00843F56" w:rsidP="009806E9">
      <w:pPr>
        <w:spacing w:line="276" w:lineRule="auto"/>
        <w:ind w:firstLine="567"/>
        <w:jc w:val="both"/>
      </w:pPr>
      <w:r>
        <w:t>В</w:t>
      </w:r>
      <w:r w:rsidR="009806E9">
        <w:t xml:space="preserve"> этом году</w:t>
      </w:r>
      <w:r>
        <w:t>,</w:t>
      </w:r>
      <w:r w:rsidR="0045494A">
        <w:t xml:space="preserve"> также как и в прошлом</w:t>
      </w:r>
      <w:r w:rsidR="009806E9">
        <w:t xml:space="preserve">, в школе нет учеников, </w:t>
      </w:r>
      <w:r w:rsidR="00573E24">
        <w:t xml:space="preserve">длительно и систематически </w:t>
      </w:r>
      <w:r w:rsidR="009806E9">
        <w:t xml:space="preserve">не посещающих школу </w:t>
      </w:r>
      <w:r w:rsidR="00573E24">
        <w:t>без уважительной причин</w:t>
      </w:r>
      <w:r>
        <w:t>ы</w:t>
      </w:r>
      <w:r w:rsidR="00573E24">
        <w:t>.</w:t>
      </w:r>
    </w:p>
    <w:p w:rsidR="00361E16" w:rsidRDefault="00361E16" w:rsidP="00361E16">
      <w:pPr>
        <w:jc w:val="both"/>
      </w:pPr>
    </w:p>
    <w:p w:rsidR="00361E16" w:rsidRPr="00391FFB" w:rsidRDefault="00361E16" w:rsidP="00CE42DC">
      <w:pPr>
        <w:pStyle w:val="aa"/>
        <w:numPr>
          <w:ilvl w:val="0"/>
          <w:numId w:val="12"/>
        </w:numPr>
        <w:jc w:val="both"/>
        <w:rPr>
          <w:rFonts w:ascii="Times New Roman" w:hAnsi="Times New Roman" w:cs="Times New Roman"/>
          <w:b/>
          <w:bCs/>
          <w:i/>
          <w:iCs/>
          <w:color w:val="4F6228" w:themeColor="accent3" w:themeShade="80"/>
          <w:sz w:val="28"/>
        </w:rPr>
      </w:pPr>
      <w:r w:rsidRPr="00391FFB">
        <w:rPr>
          <w:rStyle w:val="af0"/>
          <w:rFonts w:ascii="Times New Roman" w:hAnsi="Times New Roman" w:cs="Times New Roman"/>
          <w:color w:val="4F6228" w:themeColor="accent3" w:themeShade="80"/>
          <w:sz w:val="28"/>
        </w:rPr>
        <w:t>Реализация программы «Одаренные дети».</w:t>
      </w:r>
    </w:p>
    <w:p w:rsidR="00391FFB" w:rsidRDefault="00391FFB" w:rsidP="00391FFB">
      <w:pPr>
        <w:ind w:firstLine="709"/>
        <w:jc w:val="both"/>
        <w:rPr>
          <w:i/>
        </w:rPr>
      </w:pPr>
      <w:r>
        <w:rPr>
          <w:i/>
        </w:rPr>
        <w:t xml:space="preserve">Решение задачи получения </w:t>
      </w:r>
      <w:proofErr w:type="gramStart"/>
      <w:r>
        <w:rPr>
          <w:i/>
        </w:rPr>
        <w:t>обучающимися</w:t>
      </w:r>
      <w:proofErr w:type="gramEnd"/>
      <w:r>
        <w:rPr>
          <w:i/>
        </w:rPr>
        <w:t xml:space="preserve"> качественного образования осуществлялось благодаря реализации программы </w:t>
      </w:r>
      <w:r>
        <w:rPr>
          <w:b/>
          <w:i/>
        </w:rPr>
        <w:t>«Одаренные дети»</w:t>
      </w:r>
      <w:r>
        <w:rPr>
          <w:i/>
        </w:rPr>
        <w:t xml:space="preserve"> через</w:t>
      </w:r>
    </w:p>
    <w:p w:rsidR="00391FFB" w:rsidRDefault="00391FFB" w:rsidP="00CE42DC">
      <w:pPr>
        <w:numPr>
          <w:ilvl w:val="0"/>
          <w:numId w:val="35"/>
        </w:numPr>
        <w:jc w:val="both"/>
      </w:pPr>
      <w:r>
        <w:t>индивидуальный подход в обучении  на уроках,</w:t>
      </w:r>
    </w:p>
    <w:p w:rsidR="00391FFB" w:rsidRDefault="00391FFB" w:rsidP="00CE42DC">
      <w:pPr>
        <w:numPr>
          <w:ilvl w:val="0"/>
          <w:numId w:val="35"/>
        </w:numPr>
        <w:jc w:val="both"/>
      </w:pPr>
      <w:r>
        <w:t>систему индивидуальных консультаций, факультативных занятий,</w:t>
      </w:r>
    </w:p>
    <w:p w:rsidR="00391FFB" w:rsidRDefault="00391FFB" w:rsidP="00CE42DC">
      <w:pPr>
        <w:numPr>
          <w:ilvl w:val="0"/>
          <w:numId w:val="35"/>
        </w:numPr>
        <w:jc w:val="both"/>
      </w:pPr>
      <w:r>
        <w:t>организацию исследовательской деятельности.</w:t>
      </w:r>
    </w:p>
    <w:p w:rsidR="00391FFB" w:rsidRDefault="00391FFB" w:rsidP="00391FFB">
      <w:pPr>
        <w:ind w:left="360"/>
        <w:jc w:val="both"/>
      </w:pPr>
      <w:r>
        <w:t xml:space="preserve">  </w:t>
      </w:r>
    </w:p>
    <w:p w:rsidR="00391FFB" w:rsidRDefault="00391FFB" w:rsidP="00391FFB">
      <w:pPr>
        <w:ind w:firstLine="709"/>
        <w:jc w:val="both"/>
      </w:pPr>
      <w:r>
        <w:t>В этом году, как обычно, олимпиады были проведены в два этапа. Для старшего звена – в октябре/ноябре. Для младшего и среднего звена – в марте/апреле.</w:t>
      </w:r>
    </w:p>
    <w:p w:rsidR="00391FFB" w:rsidRPr="00FB4ADC" w:rsidRDefault="00391FFB" w:rsidP="00391FFB">
      <w:pPr>
        <w:ind w:firstLine="709"/>
        <w:jc w:val="both"/>
      </w:pPr>
      <w:r w:rsidRPr="00FB4ADC">
        <w:t xml:space="preserve">   Общее количество участников школьного этапа Всероссийской олимпиады школьников составило 708 человек, списочный состав – 578 человек. Активно включилась в олимпиадное движение начальная школа.</w:t>
      </w:r>
    </w:p>
    <w:p w:rsidR="00391FFB" w:rsidRPr="00FB4ADC" w:rsidRDefault="00391FFB" w:rsidP="00391FFB">
      <w:pPr>
        <w:ind w:firstLine="709"/>
        <w:jc w:val="both"/>
      </w:pPr>
      <w:r w:rsidRPr="00FB4ADC">
        <w:t xml:space="preserve"> Значительно увеличилось количество участников других   дистанционных олимпиад  для школьников, проводимых сторонними организациями и учреждениями.  </w:t>
      </w:r>
    </w:p>
    <w:p w:rsidR="00391FFB" w:rsidRPr="00BC5E0E" w:rsidRDefault="00391FFB" w:rsidP="00391FFB">
      <w:pPr>
        <w:ind w:left="360"/>
        <w:jc w:val="right"/>
        <w:rPr>
          <w:i/>
        </w:rPr>
      </w:pPr>
      <w:r w:rsidRPr="00BC5E0E">
        <w:rPr>
          <w:i/>
        </w:rPr>
        <w:t>Таблица 1</w:t>
      </w:r>
    </w:p>
    <w:tbl>
      <w:tblPr>
        <w:tblStyle w:val="a4"/>
        <w:tblW w:w="9781" w:type="dxa"/>
        <w:jc w:val="center"/>
        <w:tblInd w:w="-601" w:type="dxa"/>
        <w:tblLayout w:type="fixed"/>
        <w:tblLook w:val="04A0"/>
      </w:tblPr>
      <w:tblGrid>
        <w:gridCol w:w="4678"/>
        <w:gridCol w:w="851"/>
        <w:gridCol w:w="850"/>
        <w:gridCol w:w="851"/>
        <w:gridCol w:w="850"/>
        <w:gridCol w:w="851"/>
        <w:gridCol w:w="850"/>
      </w:tblGrid>
      <w:tr w:rsidR="00391FFB" w:rsidRPr="008E32AC" w:rsidTr="00391FFB">
        <w:trPr>
          <w:jc w:val="center"/>
        </w:trPr>
        <w:tc>
          <w:tcPr>
            <w:tcW w:w="4678"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8E32AC" w:rsidRDefault="00391FFB" w:rsidP="00391FFB">
            <w:pPr>
              <w:jc w:val="center"/>
            </w:pPr>
            <w:r w:rsidRPr="008E32AC">
              <w:t>Наименование</w:t>
            </w:r>
          </w:p>
          <w:p w:rsidR="00391FFB" w:rsidRPr="008E32AC" w:rsidRDefault="00391FFB" w:rsidP="00391FFB">
            <w:pPr>
              <w:jc w:val="center"/>
            </w:pPr>
            <w:r w:rsidRPr="008E32AC">
              <w:t>показателя</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8E32AC" w:rsidRDefault="00391FFB" w:rsidP="00391FFB">
            <w:pPr>
              <w:jc w:val="center"/>
            </w:pPr>
            <w:r w:rsidRPr="008E32AC">
              <w:t>Учащиеся</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391FFB" w:rsidRPr="008E32AC" w:rsidRDefault="00391FFB" w:rsidP="00391FFB">
            <w:pPr>
              <w:jc w:val="center"/>
            </w:pPr>
            <w:r w:rsidRPr="008E32AC">
              <w:t>Учащиеся (победители и призеры)</w:t>
            </w:r>
          </w:p>
        </w:tc>
      </w:tr>
      <w:tr w:rsidR="00391FFB" w:rsidRPr="008E32AC" w:rsidTr="00391FFB">
        <w:trPr>
          <w:jc w:val="center"/>
        </w:trPr>
        <w:tc>
          <w:tcPr>
            <w:tcW w:w="4678" w:type="dxa"/>
            <w:vMerge/>
            <w:tcBorders>
              <w:left w:val="single" w:sz="4" w:space="0" w:color="000000" w:themeColor="text1"/>
              <w:bottom w:val="single" w:sz="4" w:space="0" w:color="000000" w:themeColor="text1"/>
              <w:right w:val="single" w:sz="4" w:space="0" w:color="000000" w:themeColor="text1"/>
            </w:tcBorders>
          </w:tcPr>
          <w:p w:rsidR="00391FFB" w:rsidRPr="008E32AC" w:rsidRDefault="00391FFB" w:rsidP="00391FFB">
            <w:pPr>
              <w:jc w:val="both"/>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pPr>
            <w:r w:rsidRPr="008E32AC">
              <w:t>2013</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FFB" w:rsidRPr="008E32AC" w:rsidRDefault="00391FFB" w:rsidP="00391FFB">
            <w:pPr>
              <w:jc w:val="both"/>
            </w:pPr>
            <w:r w:rsidRPr="008E32AC">
              <w:t>2014</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391FFB" w:rsidRPr="008E32AC" w:rsidRDefault="00391FFB" w:rsidP="00391FFB">
            <w:pPr>
              <w:jc w:val="both"/>
            </w:pPr>
            <w:r>
              <w:t>2015</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FFB" w:rsidRPr="008E32AC" w:rsidRDefault="00391FFB" w:rsidP="00391FFB">
            <w:pPr>
              <w:jc w:val="both"/>
            </w:pPr>
            <w:r w:rsidRPr="008E32AC">
              <w:t>2013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pPr>
            <w:r w:rsidRPr="008E32AC">
              <w:t>2014</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FFB" w:rsidRPr="008E32AC" w:rsidRDefault="00391FFB" w:rsidP="00391FFB">
            <w:pPr>
              <w:jc w:val="both"/>
            </w:pPr>
            <w:r>
              <w:t>2015</w:t>
            </w:r>
          </w:p>
        </w:tc>
      </w:tr>
      <w:tr w:rsidR="00391FFB" w:rsidRPr="008E32AC" w:rsidTr="00391FFB">
        <w:trPr>
          <w:trHeight w:val="1130"/>
          <w:jc w:val="center"/>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pPr>
            <w:r w:rsidRPr="008E32AC">
              <w:t>1.Очные олимпиады для школьников (</w:t>
            </w:r>
            <w:proofErr w:type="gramStart"/>
            <w:r w:rsidRPr="008E32AC">
              <w:t>кроме</w:t>
            </w:r>
            <w:proofErr w:type="gramEnd"/>
            <w:r w:rsidRPr="008E32AC">
              <w:t xml:space="preserve"> Всероссийской), проводимые сторонними организациями и учреждениями.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8E32AC" w:rsidRDefault="00391FFB" w:rsidP="00391FFB">
            <w:pPr>
              <w:jc w:val="center"/>
              <w:rPr>
                <w:b/>
              </w:rPr>
            </w:pPr>
            <w:r w:rsidRPr="008E32AC">
              <w:rPr>
                <w:b/>
              </w:rPr>
              <w:t>114</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391FFB" w:rsidRPr="008E32AC" w:rsidRDefault="00391FFB" w:rsidP="00391FFB">
            <w:pPr>
              <w:jc w:val="center"/>
              <w:rPr>
                <w:b/>
              </w:rPr>
            </w:pPr>
            <w:r w:rsidRPr="008E32AC">
              <w:rPr>
                <w:b/>
              </w:rPr>
              <w:t>135</w:t>
            </w:r>
          </w:p>
        </w:tc>
        <w:tc>
          <w:tcPr>
            <w:tcW w:w="851" w:type="dxa"/>
            <w:tcBorders>
              <w:top w:val="single" w:sz="4" w:space="0" w:color="000000" w:themeColor="text1"/>
              <w:left w:val="single" w:sz="4" w:space="0" w:color="auto"/>
              <w:bottom w:val="single" w:sz="4" w:space="0" w:color="000000" w:themeColor="text1"/>
              <w:right w:val="single" w:sz="4" w:space="0" w:color="auto"/>
            </w:tcBorders>
            <w:vAlign w:val="center"/>
          </w:tcPr>
          <w:p w:rsidR="00391FFB" w:rsidRPr="008E32AC" w:rsidRDefault="00391FFB" w:rsidP="00391FFB">
            <w:pPr>
              <w:jc w:val="center"/>
              <w:rPr>
                <w:b/>
              </w:rPr>
            </w:pPr>
            <w:r>
              <w:rPr>
                <w:b/>
              </w:rPr>
              <w:t>270</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391FFB" w:rsidRPr="008E32AC" w:rsidRDefault="00391FFB" w:rsidP="00391FFB">
            <w:pPr>
              <w:jc w:val="center"/>
              <w:rPr>
                <w:b/>
              </w:rPr>
            </w:pPr>
            <w:r w:rsidRPr="008E32AC">
              <w:rPr>
                <w:b/>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8E32AC" w:rsidRDefault="00391FFB" w:rsidP="00391FFB">
            <w:pPr>
              <w:jc w:val="center"/>
              <w:rPr>
                <w:b/>
              </w:rPr>
            </w:pPr>
            <w:r w:rsidRPr="008E32AC">
              <w:rPr>
                <w:b/>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391FFB" w:rsidRPr="008E32AC" w:rsidRDefault="00391FFB" w:rsidP="00391FFB">
            <w:pPr>
              <w:jc w:val="center"/>
              <w:rPr>
                <w:b/>
              </w:rPr>
            </w:pPr>
            <w:r>
              <w:rPr>
                <w:b/>
              </w:rPr>
              <w:t>9</w:t>
            </w:r>
          </w:p>
        </w:tc>
      </w:tr>
      <w:tr w:rsidR="00391FFB" w:rsidRPr="008E32AC" w:rsidTr="00391FFB">
        <w:trPr>
          <w:trHeight w:val="847"/>
          <w:jc w:val="center"/>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pPr>
            <w:r w:rsidRPr="008E32AC">
              <w:t>2.Дистанционные олимпиады для школьников, проводимые сторонними организациями и учреждениями.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rPr>
                <w:b/>
              </w:rPr>
            </w:pPr>
            <w:r w:rsidRPr="008E32AC">
              <w:rPr>
                <w:b/>
              </w:rPr>
              <w:t>514</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FFB" w:rsidRPr="008E32AC" w:rsidRDefault="00391FFB" w:rsidP="00391FFB">
            <w:pPr>
              <w:jc w:val="both"/>
              <w:rPr>
                <w:b/>
              </w:rPr>
            </w:pPr>
            <w:r w:rsidRPr="008E32AC">
              <w:rPr>
                <w:b/>
              </w:rPr>
              <w:t>522</w:t>
            </w: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391FFB" w:rsidRPr="008E32AC" w:rsidRDefault="00391FFB" w:rsidP="00391FFB">
            <w:pPr>
              <w:jc w:val="both"/>
              <w:rPr>
                <w:b/>
              </w:rPr>
            </w:pPr>
            <w:r>
              <w:rPr>
                <w:b/>
              </w:rPr>
              <w:t>593</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FFB" w:rsidRPr="008E32AC" w:rsidRDefault="00391FFB" w:rsidP="00391FFB">
            <w:pPr>
              <w:jc w:val="both"/>
              <w:rPr>
                <w:b/>
              </w:rPr>
            </w:pPr>
            <w:r w:rsidRPr="008E32AC">
              <w:rPr>
                <w:b/>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8E32AC" w:rsidRDefault="00391FFB" w:rsidP="00391FFB">
            <w:pPr>
              <w:jc w:val="both"/>
              <w:rPr>
                <w:b/>
              </w:rPr>
            </w:pPr>
            <w:r w:rsidRPr="008E32AC">
              <w:rPr>
                <w:b/>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FFB" w:rsidRPr="008E32AC" w:rsidRDefault="00391FFB" w:rsidP="00391FFB">
            <w:pPr>
              <w:jc w:val="both"/>
              <w:rPr>
                <w:b/>
              </w:rPr>
            </w:pPr>
            <w:r>
              <w:rPr>
                <w:b/>
              </w:rPr>
              <w:t>18</w:t>
            </w:r>
          </w:p>
        </w:tc>
      </w:tr>
    </w:tbl>
    <w:p w:rsidR="00391FFB" w:rsidRDefault="00391FFB" w:rsidP="00391FFB">
      <w:pPr>
        <w:jc w:val="both"/>
      </w:pPr>
    </w:p>
    <w:p w:rsidR="00391FFB" w:rsidRPr="00621E23" w:rsidRDefault="00391FFB" w:rsidP="00391FFB">
      <w:pPr>
        <w:ind w:firstLine="709"/>
        <w:jc w:val="both"/>
      </w:pPr>
      <w:r w:rsidRPr="00621E23">
        <w:t xml:space="preserve">Все это говорит о заинтересованной работе учителей-предметников, о развитии познавательного интереса детей, желании проявлять себя в интеллектуальных  конкурсах.    </w:t>
      </w:r>
    </w:p>
    <w:p w:rsidR="00391FFB" w:rsidRPr="00621E23" w:rsidRDefault="00391FFB" w:rsidP="00391FFB">
      <w:pPr>
        <w:ind w:firstLine="709"/>
        <w:jc w:val="both"/>
      </w:pPr>
      <w:proofErr w:type="gramStart"/>
      <w:r w:rsidRPr="00621E23">
        <w:t>Победители  школьных  предметных олимпиад  (</w:t>
      </w:r>
      <w:r>
        <w:t>58</w:t>
      </w:r>
      <w:r w:rsidRPr="00621E23">
        <w:t xml:space="preserve"> чел.)  приняли  участие во втором этапе Всероссийской олимпиады по 1</w:t>
      </w:r>
      <w:r>
        <w:t>5</w:t>
      </w:r>
      <w:r w:rsidRPr="00621E23">
        <w:t xml:space="preserve"> предметам  (русскому языку, литературе, английскому языку, математике, географии</w:t>
      </w:r>
      <w:r>
        <w:t>, обществознанию, биологии, ОБЖ,</w:t>
      </w:r>
      <w:r w:rsidRPr="00621E23">
        <w:t xml:space="preserve"> физике, истории, праву, МХК, технологии</w:t>
      </w:r>
      <w:r>
        <w:t>, химии, физической культуре</w:t>
      </w:r>
      <w:r w:rsidRPr="00621E23">
        <w:t>).</w:t>
      </w:r>
      <w:proofErr w:type="gramEnd"/>
      <w:r w:rsidRPr="00621E23">
        <w:t xml:space="preserve">  Из </w:t>
      </w:r>
      <w:r>
        <w:t>58</w:t>
      </w:r>
      <w:r w:rsidRPr="00621E23">
        <w:t xml:space="preserve">  - </w:t>
      </w:r>
      <w:r>
        <w:t>5</w:t>
      </w:r>
      <w:r w:rsidRPr="00621E23">
        <w:t xml:space="preserve"> человек участвовали в 2-ух олимпиадах,</w:t>
      </w:r>
      <w:r>
        <w:t xml:space="preserve"> 2</w:t>
      </w:r>
      <w:r w:rsidRPr="00621E23">
        <w:t xml:space="preserve"> человек</w:t>
      </w:r>
      <w:r>
        <w:t>а</w:t>
      </w:r>
      <w:r w:rsidRPr="00621E23">
        <w:t xml:space="preserve">  – в 3-ех, </w:t>
      </w:r>
      <w:r>
        <w:t>1 человек – в 5 олимпиадах, 1 человек (</w:t>
      </w:r>
      <w:proofErr w:type="spellStart"/>
      <w:r>
        <w:t>Стрельников</w:t>
      </w:r>
      <w:proofErr w:type="spellEnd"/>
      <w:r>
        <w:t xml:space="preserve"> А.8А) – в 7 олимпиадах, </w:t>
      </w:r>
      <w:r w:rsidRPr="00621E23">
        <w:t xml:space="preserve">что объективно неизбежно, но такая  ситуация ведет к определенным перегрузкам.   Однако надо отметить, что  не было заявок на участие в муниципальном этапе по </w:t>
      </w:r>
      <w:r>
        <w:t>химии</w:t>
      </w:r>
      <w:r w:rsidRPr="00621E23">
        <w:t xml:space="preserve"> (9</w:t>
      </w:r>
      <w:r>
        <w:t>,11</w:t>
      </w:r>
      <w:r w:rsidRPr="00621E23">
        <w:t xml:space="preserve"> </w:t>
      </w:r>
      <w:r>
        <w:t>класс).</w:t>
      </w:r>
    </w:p>
    <w:p w:rsidR="00391FFB" w:rsidRDefault="00391FFB" w:rsidP="00391FFB">
      <w:pPr>
        <w:ind w:firstLine="708"/>
        <w:jc w:val="both"/>
      </w:pPr>
      <w:r>
        <w:t>По количеству олимпиад ( по ОУ ) второго ( муниципального) этапа Всероссийской олимпиады школьников г</w:t>
      </w:r>
      <w:proofErr w:type="gramStart"/>
      <w:r>
        <w:t>.Т</w:t>
      </w:r>
      <w:proofErr w:type="gramEnd"/>
      <w:r>
        <w:t xml:space="preserve">вери по общеобразовательным предметам  МОУ СОШ №14 ( 15 предметов) вышла на 5-ое место в городском рейтинге </w:t>
      </w:r>
      <w:r w:rsidRPr="00893999">
        <w:rPr>
          <w:b/>
        </w:rPr>
        <w:t>( таблица №</w:t>
      </w:r>
      <w:r>
        <w:rPr>
          <w:b/>
        </w:rPr>
        <w:t>2</w:t>
      </w:r>
      <w:r>
        <w:t>)</w:t>
      </w:r>
      <w:r w:rsidRPr="00893999">
        <w:rPr>
          <w:b/>
        </w:rPr>
        <w:t xml:space="preserve">, </w:t>
      </w:r>
      <w:r w:rsidRPr="00893999">
        <w:t xml:space="preserve">а по количеству участников – на </w:t>
      </w:r>
      <w:r>
        <w:t>10</w:t>
      </w:r>
      <w:r w:rsidRPr="00893999">
        <w:t>-ое место (</w:t>
      </w:r>
      <w:r>
        <w:t>58</w:t>
      </w:r>
      <w:r w:rsidRPr="00893999">
        <w:t xml:space="preserve"> чел</w:t>
      </w:r>
      <w:r>
        <w:rPr>
          <w:b/>
        </w:rPr>
        <w:t xml:space="preserve">.) </w:t>
      </w:r>
      <w:r w:rsidRPr="00893999">
        <w:rPr>
          <w:b/>
        </w:rPr>
        <w:t>(</w:t>
      </w:r>
      <w:r>
        <w:rPr>
          <w:b/>
        </w:rPr>
        <w:t xml:space="preserve">Таблица 3). </w:t>
      </w:r>
      <w:r>
        <w:t xml:space="preserve">  </w:t>
      </w:r>
    </w:p>
    <w:p w:rsidR="00391FFB" w:rsidRPr="00F45234" w:rsidRDefault="00391FFB" w:rsidP="00391FFB">
      <w:pPr>
        <w:ind w:firstLine="708"/>
        <w:jc w:val="both"/>
        <w:rPr>
          <w:i/>
        </w:rPr>
      </w:pPr>
      <w:r>
        <w:t xml:space="preserve">                                                                                                          </w:t>
      </w:r>
      <w:r w:rsidRPr="00BC5E0E">
        <w:rPr>
          <w:i/>
        </w:rPr>
        <w:t>Таблица 2</w:t>
      </w:r>
    </w:p>
    <w:p w:rsidR="00391FFB" w:rsidRDefault="00391FFB" w:rsidP="00391FFB">
      <w:pPr>
        <w:ind w:left="360"/>
        <w:jc w:val="center"/>
        <w:rPr>
          <w:sz w:val="10"/>
        </w:rPr>
      </w:pPr>
      <w:r w:rsidRPr="00747A67">
        <w:rPr>
          <w:noProof/>
          <w:sz w:val="10"/>
        </w:rPr>
        <w:lastRenderedPageBreak/>
        <w:drawing>
          <wp:inline distT="0" distB="0" distL="0" distR="0">
            <wp:extent cx="4369767" cy="2846566"/>
            <wp:effectExtent l="19050" t="0" r="0"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12817" r="13591"/>
                    <a:stretch>
                      <a:fillRect/>
                    </a:stretch>
                  </pic:blipFill>
                  <pic:spPr bwMode="auto">
                    <a:xfrm>
                      <a:off x="0" y="0"/>
                      <a:ext cx="4376021" cy="2850640"/>
                    </a:xfrm>
                    <a:prstGeom prst="rect">
                      <a:avLst/>
                    </a:prstGeom>
                    <a:noFill/>
                    <a:ln w="9525">
                      <a:noFill/>
                      <a:miter lim="800000"/>
                      <a:headEnd/>
                      <a:tailEnd/>
                    </a:ln>
                  </pic:spPr>
                </pic:pic>
              </a:graphicData>
            </a:graphic>
          </wp:inline>
        </w:drawing>
      </w:r>
    </w:p>
    <w:p w:rsidR="00391FFB" w:rsidRPr="00EA71BF" w:rsidRDefault="00391FFB" w:rsidP="00391FFB">
      <w:pPr>
        <w:ind w:left="360"/>
        <w:jc w:val="both"/>
        <w:rPr>
          <w:sz w:val="10"/>
        </w:rPr>
      </w:pPr>
    </w:p>
    <w:p w:rsidR="00391FFB" w:rsidRDefault="00391FFB" w:rsidP="00391FFB">
      <w:pPr>
        <w:ind w:left="360"/>
        <w:jc w:val="right"/>
        <w:rPr>
          <w:i/>
        </w:rPr>
      </w:pPr>
      <w:r w:rsidRPr="00EA71BF">
        <w:rPr>
          <w:i/>
        </w:rPr>
        <w:t>Таблица 3</w:t>
      </w:r>
    </w:p>
    <w:p w:rsidR="00391FFB" w:rsidRDefault="00391FFB" w:rsidP="00391FFB">
      <w:pPr>
        <w:ind w:left="360"/>
        <w:jc w:val="center"/>
        <w:rPr>
          <w:b/>
          <w:sz w:val="28"/>
          <w:szCs w:val="28"/>
        </w:rPr>
      </w:pPr>
      <w:r w:rsidRPr="00747A67">
        <w:rPr>
          <w:b/>
          <w:noProof/>
          <w:sz w:val="28"/>
          <w:szCs w:val="28"/>
        </w:rPr>
        <w:drawing>
          <wp:inline distT="0" distB="0" distL="0" distR="0">
            <wp:extent cx="4441632" cy="279090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12826" r="12470"/>
                    <a:stretch>
                      <a:fillRect/>
                    </a:stretch>
                  </pic:blipFill>
                  <pic:spPr bwMode="auto">
                    <a:xfrm>
                      <a:off x="0" y="0"/>
                      <a:ext cx="4438776" cy="2789113"/>
                    </a:xfrm>
                    <a:prstGeom prst="rect">
                      <a:avLst/>
                    </a:prstGeom>
                    <a:noFill/>
                    <a:ln w="9525">
                      <a:noFill/>
                      <a:miter lim="800000"/>
                      <a:headEnd/>
                      <a:tailEnd/>
                    </a:ln>
                  </pic:spPr>
                </pic:pic>
              </a:graphicData>
            </a:graphic>
          </wp:inline>
        </w:drawing>
      </w:r>
    </w:p>
    <w:p w:rsidR="00391FFB" w:rsidRDefault="00391FFB" w:rsidP="00391FFB">
      <w:pPr>
        <w:ind w:left="360"/>
        <w:jc w:val="center"/>
        <w:rPr>
          <w:b/>
          <w:sz w:val="28"/>
          <w:szCs w:val="28"/>
        </w:rPr>
      </w:pPr>
    </w:p>
    <w:p w:rsidR="00391FFB" w:rsidRDefault="00391FFB" w:rsidP="00391FFB">
      <w:pPr>
        <w:ind w:left="360"/>
        <w:jc w:val="center"/>
        <w:rPr>
          <w:b/>
          <w:sz w:val="28"/>
          <w:szCs w:val="28"/>
        </w:rPr>
      </w:pPr>
    </w:p>
    <w:p w:rsidR="00FC2588" w:rsidRDefault="00391FFB" w:rsidP="00391FFB">
      <w:pPr>
        <w:ind w:left="360"/>
        <w:jc w:val="center"/>
        <w:rPr>
          <w:i/>
        </w:rPr>
      </w:pPr>
      <w:r>
        <w:rPr>
          <w:b/>
          <w:sz w:val="28"/>
          <w:szCs w:val="28"/>
        </w:rPr>
        <w:t xml:space="preserve">Результаты муниципального  этапа </w:t>
      </w:r>
      <w:r>
        <w:rPr>
          <w:b/>
          <w:sz w:val="28"/>
          <w:szCs w:val="28"/>
        </w:rPr>
        <w:br/>
        <w:t>Всероссийской олимпиады школьников в 2014-2015 учебном году.</w:t>
      </w:r>
      <w:r w:rsidRPr="00DA550F">
        <w:rPr>
          <w:i/>
        </w:rPr>
        <w:t xml:space="preserve"> </w:t>
      </w:r>
    </w:p>
    <w:p w:rsidR="00391FFB" w:rsidRPr="00DA550F" w:rsidRDefault="00391FFB" w:rsidP="00FC2588">
      <w:pPr>
        <w:ind w:left="360"/>
        <w:jc w:val="right"/>
        <w:rPr>
          <w:i/>
        </w:rPr>
      </w:pPr>
      <w:r w:rsidRPr="00EA71BF">
        <w:rPr>
          <w:i/>
        </w:rPr>
        <w:t>Таблица</w:t>
      </w:r>
      <w:r>
        <w:rPr>
          <w:i/>
        </w:rPr>
        <w:t xml:space="preserve"> </w:t>
      </w:r>
      <w:r w:rsidRPr="00EA71BF">
        <w:rPr>
          <w:i/>
        </w:rPr>
        <w:t>4</w:t>
      </w:r>
    </w:p>
    <w:tbl>
      <w:tblPr>
        <w:tblStyle w:val="a4"/>
        <w:tblW w:w="10348" w:type="dxa"/>
        <w:tblInd w:w="-459" w:type="dxa"/>
        <w:tblLayout w:type="fixed"/>
        <w:tblLook w:val="04A0"/>
      </w:tblPr>
      <w:tblGrid>
        <w:gridCol w:w="2127"/>
        <w:gridCol w:w="1842"/>
        <w:gridCol w:w="709"/>
        <w:gridCol w:w="1559"/>
        <w:gridCol w:w="1985"/>
        <w:gridCol w:w="2126"/>
      </w:tblGrid>
      <w:tr w:rsidR="00391FFB" w:rsidRPr="00BC1536" w:rsidTr="00FC2588">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Уровень мероприятия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Олимпиада. Предмет.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 xml:space="preserve">Класс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 xml:space="preserve">Место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 xml:space="preserve">Фамилия участника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BC1536" w:rsidRDefault="00391FFB" w:rsidP="00391FFB">
            <w:pPr>
              <w:jc w:val="center"/>
            </w:pPr>
            <w:r w:rsidRPr="00BC1536">
              <w:t xml:space="preserve">Фамилия учителя </w:t>
            </w:r>
          </w:p>
        </w:tc>
      </w:tr>
      <w:tr w:rsidR="00391FFB" w:rsidRPr="00BC1536" w:rsidTr="00FC2588">
        <w:tc>
          <w:tcPr>
            <w:tcW w:w="2127" w:type="dxa"/>
            <w:vMerge w:val="restart"/>
            <w:tcBorders>
              <w:top w:val="single" w:sz="4" w:space="0" w:color="000000" w:themeColor="text1"/>
              <w:left w:val="single" w:sz="4" w:space="0" w:color="000000" w:themeColor="text1"/>
              <w:right w:val="single" w:sz="4" w:space="0" w:color="000000" w:themeColor="text1"/>
            </w:tcBorders>
            <w:hideMark/>
          </w:tcPr>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p>
          <w:p w:rsidR="00391FFB" w:rsidRPr="00BC1536" w:rsidRDefault="00391FFB" w:rsidP="00391FFB">
            <w:pPr>
              <w:jc w:val="center"/>
            </w:pPr>
            <w:r w:rsidRPr="00BC1536">
              <w:t>Муниципальный</w:t>
            </w:r>
          </w:p>
          <w:p w:rsidR="00391FFB" w:rsidRPr="00BC1536" w:rsidRDefault="00391FFB" w:rsidP="00391FFB">
            <w:pPr>
              <w:jc w:val="center"/>
            </w:pPr>
            <w:r w:rsidRPr="00BC1536">
              <w:t xml:space="preserve"> </w:t>
            </w:r>
          </w:p>
        </w:tc>
        <w:tc>
          <w:tcPr>
            <w:tcW w:w="1842"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BC1536" w:rsidRDefault="00391FFB" w:rsidP="00FC2588">
            <w:pPr>
              <w:jc w:val="center"/>
            </w:pPr>
          </w:p>
          <w:p w:rsidR="00391FFB" w:rsidRPr="00BC1536" w:rsidRDefault="00391FFB" w:rsidP="00FC2588">
            <w:pPr>
              <w:jc w:val="center"/>
            </w:pPr>
            <w:r w:rsidRPr="00BC1536">
              <w:t>История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Кислицына</w:t>
            </w:r>
            <w:proofErr w:type="spellEnd"/>
            <w:r w:rsidRPr="00BC1536">
              <w:t xml:space="preserve"> Л.В.</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vMerge/>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9б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Бутюгов</w:t>
            </w:r>
            <w:proofErr w:type="spellEnd"/>
            <w:r w:rsidRPr="00BC1536">
              <w:t xml:space="preserve"> Георгий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Кислицына</w:t>
            </w:r>
            <w:proofErr w:type="spellEnd"/>
            <w:r w:rsidRPr="00BC1536">
              <w:t xml:space="preserve"> Л.В.</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BC1536" w:rsidRDefault="00391FFB" w:rsidP="00FC2588">
            <w:pPr>
              <w:jc w:val="center"/>
            </w:pPr>
          </w:p>
          <w:p w:rsidR="00391FFB" w:rsidRPr="00BC1536" w:rsidRDefault="00391FFB" w:rsidP="00FC2588">
            <w:pPr>
              <w:jc w:val="center"/>
            </w:pPr>
            <w:r w:rsidRPr="00BC1536">
              <w:t>МХК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11б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Победитель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Неробеев</w:t>
            </w:r>
            <w:proofErr w:type="spellEnd"/>
            <w:r w:rsidRPr="00BC1536">
              <w:t xml:space="preserve"> Владимир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Хромова</w:t>
            </w:r>
            <w:proofErr w:type="spellEnd"/>
            <w:r w:rsidRPr="00BC1536">
              <w:t xml:space="preserve"> Л.М.</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vMerge/>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11б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Резникова</w:t>
            </w:r>
            <w:proofErr w:type="spellEnd"/>
            <w:r w:rsidRPr="00BC1536">
              <w:t xml:space="preserve"> Марина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Хромова</w:t>
            </w:r>
            <w:proofErr w:type="spellEnd"/>
            <w:r w:rsidRPr="00BC1536">
              <w:t xml:space="preserve"> Л.М.</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Горностаева</w:t>
            </w:r>
            <w:proofErr w:type="spellEnd"/>
            <w:r w:rsidRPr="00BC1536">
              <w:t xml:space="preserve"> Л.В.</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Неклюдова И.В.</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Рузанова</w:t>
            </w:r>
            <w:proofErr w:type="spellEnd"/>
            <w:r w:rsidRPr="00BC1536">
              <w:t xml:space="preserve"> </w:t>
            </w:r>
            <w:r w:rsidRPr="00BC1536">
              <w:lastRenderedPageBreak/>
              <w:t>Надежда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lastRenderedPageBreak/>
              <w:t>Неклюдова И.В.</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Давыденкова Т.А.</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BC1536" w:rsidRDefault="00391FFB" w:rsidP="00FC2588">
            <w:pPr>
              <w:jc w:val="center"/>
            </w:pPr>
          </w:p>
          <w:p w:rsidR="00391FFB" w:rsidRPr="00BC1536" w:rsidRDefault="00391FFB" w:rsidP="00FC2588">
            <w:pPr>
              <w:jc w:val="center"/>
            </w:pPr>
            <w:r w:rsidRPr="00BC1536">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Смирнова Г.А.</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vMerge/>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9б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Владимиров Артем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Лебедева С.Ф.</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pPr>
              <w:jc w:val="cente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Стрельников</w:t>
            </w:r>
            <w:proofErr w:type="spellEnd"/>
            <w:r w:rsidRPr="00BC1536">
              <w:t xml:space="preserve"> Алексей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Смирнов А.М.</w:t>
            </w:r>
          </w:p>
        </w:tc>
      </w:tr>
      <w:tr w:rsidR="00391FFB" w:rsidRPr="00BC1536" w:rsidTr="00FC2588">
        <w:tc>
          <w:tcPr>
            <w:tcW w:w="2127" w:type="dxa"/>
            <w:vMerge/>
            <w:tcBorders>
              <w:left w:val="single" w:sz="4" w:space="0" w:color="000000" w:themeColor="text1"/>
              <w:right w:val="single" w:sz="4" w:space="0" w:color="000000" w:themeColor="text1"/>
            </w:tcBorders>
            <w:hideMark/>
          </w:tcPr>
          <w:p w:rsidR="00391FFB" w:rsidRPr="00BC1536" w:rsidRDefault="00391FFB" w:rsidP="00391FFB">
            <w:pPr>
              <w:jc w:val="center"/>
            </w:pPr>
          </w:p>
        </w:tc>
        <w:tc>
          <w:tcPr>
            <w:tcW w:w="1842"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BC1536" w:rsidRDefault="00391FFB" w:rsidP="00FC2588">
            <w:pPr>
              <w:jc w:val="center"/>
            </w:pPr>
          </w:p>
          <w:p w:rsidR="00391FFB" w:rsidRPr="00BC1536" w:rsidRDefault="00391FFB" w:rsidP="00FC2588">
            <w:pPr>
              <w:jc w:val="center"/>
            </w:pPr>
            <w:r w:rsidRPr="00BC1536">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7в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 xml:space="preserve">Арбузов </w:t>
            </w:r>
            <w:proofErr w:type="spellStart"/>
            <w:r w:rsidRPr="00BC1536">
              <w:t>Артемий</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Дмитриев В.Б.</w:t>
            </w:r>
          </w:p>
        </w:tc>
      </w:tr>
      <w:tr w:rsidR="00391FFB" w:rsidRPr="00BC1536" w:rsidTr="00FC2588">
        <w:tc>
          <w:tcPr>
            <w:tcW w:w="2127" w:type="dxa"/>
            <w:vMerge/>
            <w:tcBorders>
              <w:left w:val="single" w:sz="4" w:space="0" w:color="000000" w:themeColor="text1"/>
              <w:right w:val="single" w:sz="4" w:space="0" w:color="000000" w:themeColor="text1"/>
            </w:tcBorders>
            <w:vAlign w:val="center"/>
            <w:hideMark/>
          </w:tcPr>
          <w:p w:rsidR="00391FFB" w:rsidRPr="00BC1536" w:rsidRDefault="00391FFB" w:rsidP="00391FFB"/>
        </w:tc>
        <w:tc>
          <w:tcPr>
            <w:tcW w:w="1842" w:type="dxa"/>
            <w:vMerge/>
            <w:tcBorders>
              <w:left w:val="single" w:sz="4" w:space="0" w:color="000000" w:themeColor="text1"/>
              <w:right w:val="single" w:sz="4" w:space="0" w:color="000000" w:themeColor="text1"/>
            </w:tcBorders>
            <w:vAlign w:val="center"/>
            <w:hideMark/>
          </w:tcPr>
          <w:p w:rsidR="00391FFB" w:rsidRPr="00BC1536" w:rsidRDefault="00391FFB" w:rsidP="00FC2588">
            <w:pPr>
              <w:jc w:val="cente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9б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proofErr w:type="spellStart"/>
            <w:r w:rsidRPr="00BC1536">
              <w:t>Бутюгов</w:t>
            </w:r>
            <w:proofErr w:type="spellEnd"/>
            <w:r w:rsidRPr="00BC1536">
              <w:t xml:space="preserve"> Георгий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Дмитриева Е.Е.</w:t>
            </w:r>
          </w:p>
        </w:tc>
      </w:tr>
      <w:tr w:rsidR="00391FFB" w:rsidRPr="00BC1536" w:rsidTr="00FC2588">
        <w:tc>
          <w:tcPr>
            <w:tcW w:w="2127" w:type="dxa"/>
            <w:vMerge/>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391FFB"/>
        </w:tc>
        <w:tc>
          <w:tcPr>
            <w:tcW w:w="1842" w:type="dxa"/>
            <w:tcBorders>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Физкультура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8б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Призер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Цветкова Виктория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BC1536" w:rsidRDefault="00391FFB" w:rsidP="00FC2588">
            <w:pPr>
              <w:jc w:val="center"/>
            </w:pPr>
            <w:r w:rsidRPr="00BC1536">
              <w:t>Кузнецова Е.И.</w:t>
            </w:r>
          </w:p>
        </w:tc>
      </w:tr>
    </w:tbl>
    <w:p w:rsidR="00391FFB" w:rsidRDefault="00391FFB" w:rsidP="00391FFB">
      <w:pPr>
        <w:spacing w:line="360" w:lineRule="auto"/>
        <w:ind w:firstLine="851"/>
        <w:jc w:val="both"/>
      </w:pPr>
    </w:p>
    <w:p w:rsidR="00391FFB" w:rsidRDefault="00391FFB" w:rsidP="00FC2588">
      <w:pPr>
        <w:spacing w:line="360" w:lineRule="auto"/>
        <w:ind w:firstLine="851"/>
        <w:jc w:val="both"/>
      </w:pPr>
      <w:r w:rsidRPr="00DA550F">
        <w:t xml:space="preserve">Количество </w:t>
      </w:r>
      <w:r w:rsidRPr="00DA550F">
        <w:rPr>
          <w:b/>
        </w:rPr>
        <w:t>победителей</w:t>
      </w:r>
      <w:r w:rsidRPr="00DA550F">
        <w:t xml:space="preserve"> по итогам второго (муниципального) этапа Всероссийской олимпиады школьников по общеобразовательным предметам в 201</w:t>
      </w:r>
      <w:r>
        <w:t>4</w:t>
      </w:r>
      <w:r w:rsidRPr="00DA550F">
        <w:t>-201</w:t>
      </w:r>
      <w:r>
        <w:t>5</w:t>
      </w:r>
      <w:r w:rsidRPr="00DA550F">
        <w:t xml:space="preserve"> учебном году  66, по общеобразовательным учреждениям победители представлены в таблице: </w:t>
      </w:r>
    </w:p>
    <w:p w:rsidR="00391FFB" w:rsidRPr="00FC2588" w:rsidRDefault="00391FFB" w:rsidP="00FC2588">
      <w:pPr>
        <w:spacing w:line="360" w:lineRule="auto"/>
        <w:ind w:firstLine="851"/>
        <w:jc w:val="right"/>
        <w:rPr>
          <w:bCs/>
          <w:smallCaps/>
        </w:rPr>
      </w:pPr>
      <w:r w:rsidRPr="00912065">
        <w:t>Таблица 5</w:t>
      </w:r>
    </w:p>
    <w:p w:rsidR="00391FFB" w:rsidRPr="00DA550F" w:rsidRDefault="00391FFB" w:rsidP="00391FFB">
      <w:pPr>
        <w:spacing w:line="360" w:lineRule="auto"/>
        <w:ind w:firstLine="851"/>
        <w:jc w:val="both"/>
        <w:rPr>
          <w:b/>
          <w:bCs/>
          <w:smallCaps/>
        </w:rPr>
      </w:pPr>
      <w:r w:rsidRPr="00FF37F3">
        <w:rPr>
          <w:b/>
          <w:bCs/>
          <w:smallCaps/>
          <w:noProof/>
        </w:rPr>
        <w:drawing>
          <wp:inline distT="0" distB="0" distL="0" distR="0">
            <wp:extent cx="4401875" cy="2337684"/>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l="12622" r="13336"/>
                    <a:stretch>
                      <a:fillRect/>
                    </a:stretch>
                  </pic:blipFill>
                  <pic:spPr bwMode="auto">
                    <a:xfrm>
                      <a:off x="0" y="0"/>
                      <a:ext cx="4401875" cy="2337684"/>
                    </a:xfrm>
                    <a:prstGeom prst="rect">
                      <a:avLst/>
                    </a:prstGeom>
                    <a:noFill/>
                    <a:ln w="9525">
                      <a:noFill/>
                      <a:miter lim="800000"/>
                      <a:headEnd/>
                      <a:tailEnd/>
                    </a:ln>
                  </pic:spPr>
                </pic:pic>
              </a:graphicData>
            </a:graphic>
          </wp:inline>
        </w:drawing>
      </w:r>
    </w:p>
    <w:p w:rsidR="00391FFB" w:rsidRDefault="00391FFB" w:rsidP="00391FFB">
      <w:pPr>
        <w:jc w:val="both"/>
        <w:rPr>
          <w:b/>
        </w:rPr>
      </w:pPr>
    </w:p>
    <w:p w:rsidR="00391FFB" w:rsidRPr="00DA550F" w:rsidRDefault="00391FFB" w:rsidP="00391FFB">
      <w:pPr>
        <w:ind w:firstLine="709"/>
        <w:jc w:val="both"/>
        <w:rPr>
          <w:b/>
        </w:rPr>
      </w:pPr>
      <w:r w:rsidRPr="005A7928">
        <w:rPr>
          <w:b/>
        </w:rPr>
        <w:t>По количеству призеров</w:t>
      </w:r>
      <w:r w:rsidRPr="005A7928">
        <w:t xml:space="preserve"> </w:t>
      </w:r>
      <w:r>
        <w:t>второго ( муниципального) этапа Всероссийской олимпиады школьников г</w:t>
      </w:r>
      <w:proofErr w:type="gramStart"/>
      <w:r>
        <w:t>.Т</w:t>
      </w:r>
      <w:proofErr w:type="gramEnd"/>
      <w:r>
        <w:t>вери по общеобразовательным предметам  МОУ СОШ №14 –</w:t>
      </w:r>
      <w:r w:rsidRPr="007702E2">
        <w:t xml:space="preserve"> </w:t>
      </w:r>
      <w:r>
        <w:t>11</w:t>
      </w:r>
      <w:r w:rsidRPr="007702E2">
        <w:t xml:space="preserve"> чел. (</w:t>
      </w:r>
      <w:r w:rsidRPr="00DA550F">
        <w:t xml:space="preserve">в прошлом году </w:t>
      </w:r>
      <w:r>
        <w:t>5</w:t>
      </w:r>
      <w:r w:rsidRPr="00DA550F">
        <w:t xml:space="preserve"> ) - школа заняла  </w:t>
      </w:r>
      <w:r>
        <w:t>9</w:t>
      </w:r>
      <w:r w:rsidRPr="00DA550F">
        <w:t xml:space="preserve"> место</w:t>
      </w:r>
      <w:r w:rsidRPr="00DA550F">
        <w:rPr>
          <w:b/>
        </w:rPr>
        <w:t xml:space="preserve">. (Таблица </w:t>
      </w:r>
      <w:r>
        <w:rPr>
          <w:b/>
        </w:rPr>
        <w:t>6</w:t>
      </w:r>
      <w:r w:rsidRPr="00DA550F">
        <w:rPr>
          <w:b/>
        </w:rPr>
        <w:t>)</w:t>
      </w:r>
    </w:p>
    <w:p w:rsidR="00391FFB" w:rsidRPr="00DA550F" w:rsidRDefault="00391FFB" w:rsidP="00391FFB">
      <w:pPr>
        <w:spacing w:line="360" w:lineRule="auto"/>
        <w:ind w:firstLine="851"/>
        <w:jc w:val="both"/>
        <w:rPr>
          <w:b/>
          <w:bCs/>
          <w:smallCaps/>
        </w:rPr>
      </w:pPr>
      <w:r w:rsidRPr="00DA550F">
        <w:t>Количество призеров по итогам второго (муниципального) этапа Всероссийской олимпиады школьников по общеобразовательным предметам в 201</w:t>
      </w:r>
      <w:r>
        <w:t>4</w:t>
      </w:r>
      <w:r w:rsidRPr="00DA550F">
        <w:t>-201</w:t>
      </w:r>
      <w:r>
        <w:t>5</w:t>
      </w:r>
      <w:r w:rsidRPr="00DA550F">
        <w:t xml:space="preserve"> учебном году  представлены в таблице: </w:t>
      </w:r>
      <w:r>
        <w:t xml:space="preserve">                                                           </w:t>
      </w:r>
      <w:r w:rsidRPr="00DA550F">
        <w:rPr>
          <w:i/>
        </w:rPr>
        <w:t xml:space="preserve">Таблица </w:t>
      </w:r>
      <w:r>
        <w:rPr>
          <w:i/>
        </w:rPr>
        <w:t>6</w:t>
      </w:r>
    </w:p>
    <w:p w:rsidR="00391FFB" w:rsidRDefault="00391FFB" w:rsidP="00CC7371">
      <w:pPr>
        <w:spacing w:line="360" w:lineRule="auto"/>
        <w:jc w:val="center"/>
        <w:rPr>
          <w:u w:val="single"/>
        </w:rPr>
      </w:pPr>
      <w:r w:rsidRPr="00D86E2F">
        <w:rPr>
          <w:noProof/>
          <w:u w:val="single"/>
        </w:rPr>
        <w:lastRenderedPageBreak/>
        <w:drawing>
          <wp:inline distT="0" distB="0" distL="0" distR="0">
            <wp:extent cx="4432720" cy="3336652"/>
            <wp:effectExtent l="19050" t="0" r="5930" b="0"/>
            <wp:docPr id="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12623" r="12776"/>
                    <a:stretch>
                      <a:fillRect/>
                    </a:stretch>
                  </pic:blipFill>
                  <pic:spPr bwMode="auto">
                    <a:xfrm>
                      <a:off x="0" y="0"/>
                      <a:ext cx="4432720" cy="3336652"/>
                    </a:xfrm>
                    <a:prstGeom prst="rect">
                      <a:avLst/>
                    </a:prstGeom>
                    <a:noFill/>
                    <a:ln w="9525">
                      <a:noFill/>
                      <a:miter lim="800000"/>
                      <a:headEnd/>
                      <a:tailEnd/>
                    </a:ln>
                  </pic:spPr>
                </pic:pic>
              </a:graphicData>
            </a:graphic>
          </wp:inline>
        </w:drawing>
      </w:r>
    </w:p>
    <w:p w:rsidR="00391FFB" w:rsidRPr="00CF2F6B" w:rsidRDefault="00391FFB" w:rsidP="00391FFB">
      <w:pPr>
        <w:spacing w:line="360" w:lineRule="auto"/>
        <w:jc w:val="center"/>
        <w:rPr>
          <w:bCs/>
          <w:smallCaps/>
          <w:u w:val="single"/>
        </w:rPr>
      </w:pPr>
      <w:r w:rsidRPr="00CF2F6B">
        <w:rPr>
          <w:u w:val="single"/>
        </w:rPr>
        <w:t>Призовые места (победители и призеры)</w:t>
      </w:r>
    </w:p>
    <w:p w:rsidR="00391FFB" w:rsidRDefault="00391FFB" w:rsidP="00391FFB">
      <w:pPr>
        <w:spacing w:line="360" w:lineRule="auto"/>
        <w:ind w:firstLine="567"/>
        <w:jc w:val="both"/>
      </w:pPr>
      <w:r w:rsidRPr="00CF2F6B">
        <w:t>Объединяя рейтинг ОУ по победителям и призерам, получим сводную таблицу:</w:t>
      </w:r>
    </w:p>
    <w:p w:rsidR="00391FFB" w:rsidRPr="00912065" w:rsidRDefault="00391FFB" w:rsidP="00391FFB">
      <w:pPr>
        <w:spacing w:line="360" w:lineRule="auto"/>
        <w:ind w:firstLine="567"/>
        <w:jc w:val="right"/>
      </w:pPr>
      <w:r w:rsidRPr="00DA550F">
        <w:rPr>
          <w:i/>
        </w:rPr>
        <w:t xml:space="preserve">Таблица </w:t>
      </w:r>
      <w:r>
        <w:rPr>
          <w:i/>
        </w:rPr>
        <w:t>7</w:t>
      </w:r>
    </w:p>
    <w:p w:rsidR="00391FFB" w:rsidRDefault="00391FFB" w:rsidP="00391FFB">
      <w:pPr>
        <w:ind w:firstLine="709"/>
        <w:jc w:val="both"/>
        <w:rPr>
          <w:noProof/>
        </w:rPr>
      </w:pPr>
      <w:r w:rsidRPr="00D86E2F">
        <w:rPr>
          <w:noProof/>
        </w:rPr>
        <w:drawing>
          <wp:inline distT="0" distB="0" distL="0" distR="0">
            <wp:extent cx="4438776" cy="3336652"/>
            <wp:effectExtent l="19050" t="0" r="0" b="0"/>
            <wp:docPr id="1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l="12700" r="12679"/>
                    <a:stretch>
                      <a:fillRect/>
                    </a:stretch>
                  </pic:blipFill>
                  <pic:spPr bwMode="auto">
                    <a:xfrm>
                      <a:off x="0" y="0"/>
                      <a:ext cx="4438776" cy="3336652"/>
                    </a:xfrm>
                    <a:prstGeom prst="rect">
                      <a:avLst/>
                    </a:prstGeom>
                    <a:noFill/>
                    <a:ln w="9525">
                      <a:noFill/>
                      <a:miter lim="800000"/>
                      <a:headEnd/>
                      <a:tailEnd/>
                    </a:ln>
                  </pic:spPr>
                </pic:pic>
              </a:graphicData>
            </a:graphic>
          </wp:inline>
        </w:drawing>
      </w:r>
    </w:p>
    <w:p w:rsidR="00391FFB" w:rsidRDefault="00391FFB" w:rsidP="00391FFB">
      <w:pPr>
        <w:ind w:firstLine="709"/>
        <w:jc w:val="both"/>
        <w:rPr>
          <w:noProof/>
        </w:rPr>
      </w:pPr>
    </w:p>
    <w:p w:rsidR="00CC7371" w:rsidRDefault="00391FFB" w:rsidP="00391FFB">
      <w:pPr>
        <w:ind w:firstLine="709"/>
        <w:jc w:val="both"/>
        <w:rPr>
          <w:i/>
        </w:rPr>
      </w:pPr>
      <w:r>
        <w:rPr>
          <w:noProof/>
        </w:rPr>
        <w:t xml:space="preserve">Эффективность участия МОУ СОШ №14 в </w:t>
      </w:r>
      <w:r>
        <w:t xml:space="preserve">муниципальном этапе Всероссийской олимпиады  </w:t>
      </w:r>
      <w:r w:rsidRPr="00904AE9">
        <w:rPr>
          <w:i/>
        </w:rPr>
        <w:t xml:space="preserve">                                                               </w:t>
      </w:r>
      <w:r>
        <w:rPr>
          <w:i/>
        </w:rPr>
        <w:t xml:space="preserve">           </w:t>
      </w:r>
    </w:p>
    <w:p w:rsidR="00391FFB" w:rsidRDefault="00391FFB" w:rsidP="00CC7371">
      <w:pPr>
        <w:ind w:firstLine="709"/>
        <w:jc w:val="right"/>
        <w:rPr>
          <w:noProof/>
        </w:rPr>
      </w:pPr>
      <w:r>
        <w:rPr>
          <w:i/>
        </w:rPr>
        <w:t xml:space="preserve">  Таблица 8</w:t>
      </w:r>
    </w:p>
    <w:p w:rsidR="00391FFB" w:rsidRDefault="00391FFB" w:rsidP="00391FFB">
      <w:pPr>
        <w:ind w:firstLine="709"/>
        <w:jc w:val="both"/>
        <w:rPr>
          <w:noProof/>
        </w:rPr>
      </w:pPr>
      <w:r w:rsidRPr="000C1B2F">
        <w:rPr>
          <w:noProof/>
        </w:rPr>
        <w:lastRenderedPageBreak/>
        <w:drawing>
          <wp:inline distT="0" distB="0" distL="0" distR="0">
            <wp:extent cx="5477380" cy="4106173"/>
            <wp:effectExtent l="19050" t="0" r="90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l="12623" r="12470"/>
                    <a:stretch>
                      <a:fillRect/>
                    </a:stretch>
                  </pic:blipFill>
                  <pic:spPr bwMode="auto">
                    <a:xfrm>
                      <a:off x="0" y="0"/>
                      <a:ext cx="5480922" cy="4108828"/>
                    </a:xfrm>
                    <a:prstGeom prst="rect">
                      <a:avLst/>
                    </a:prstGeom>
                    <a:noFill/>
                    <a:ln w="9525">
                      <a:noFill/>
                      <a:miter lim="800000"/>
                      <a:headEnd/>
                      <a:tailEnd/>
                    </a:ln>
                  </pic:spPr>
                </pic:pic>
              </a:graphicData>
            </a:graphic>
          </wp:inline>
        </w:drawing>
      </w:r>
    </w:p>
    <w:p w:rsidR="00391FFB" w:rsidRDefault="00391FFB" w:rsidP="00391FFB">
      <w:pPr>
        <w:ind w:firstLine="708"/>
        <w:jc w:val="both"/>
        <w:rPr>
          <w:b/>
        </w:rPr>
      </w:pPr>
      <w:r>
        <w:t xml:space="preserve">42% </w:t>
      </w:r>
      <w:r w:rsidRPr="00104EBA">
        <w:t>участников от МОУ СОШ№14  выполнили более 50 % заданий</w:t>
      </w:r>
      <w:r>
        <w:t xml:space="preserve">. </w:t>
      </w:r>
      <w:r>
        <w:rPr>
          <w:b/>
        </w:rPr>
        <w:t xml:space="preserve"> </w:t>
      </w:r>
    </w:p>
    <w:p w:rsidR="00391FFB" w:rsidRDefault="00391FFB" w:rsidP="00391FFB">
      <w:pPr>
        <w:ind w:firstLine="709"/>
        <w:jc w:val="both"/>
      </w:pPr>
      <w:r>
        <w:t xml:space="preserve">Более 75% заданий из 58 участников  выполнили 2 человек (3%). Более 90% заданий из 58 участников – 2 человек (3%). Доля учащихся, выполнивших менее 15%, невелика (2чел.-3%),в прошлом году – 2 человека.  Нет ни одного участника, набравшего 0 баллов.   </w:t>
      </w:r>
    </w:p>
    <w:p w:rsidR="00391FFB" w:rsidRDefault="00391FFB" w:rsidP="00391FFB">
      <w:pPr>
        <w:ind w:firstLine="709"/>
        <w:jc w:val="both"/>
        <w:rPr>
          <w:b/>
        </w:rPr>
      </w:pPr>
    </w:p>
    <w:p w:rsidR="00391FFB" w:rsidRPr="00F05A49" w:rsidRDefault="00391FFB" w:rsidP="00391FFB">
      <w:pPr>
        <w:ind w:left="360"/>
        <w:jc w:val="right"/>
        <w:rPr>
          <w:i/>
        </w:rPr>
      </w:pPr>
      <w:r>
        <w:rPr>
          <w:i/>
        </w:rPr>
        <w:t>Таблица 9</w:t>
      </w:r>
    </w:p>
    <w:p w:rsidR="00CC7371" w:rsidRDefault="00391FFB" w:rsidP="00391FFB">
      <w:pPr>
        <w:ind w:left="360"/>
        <w:jc w:val="right"/>
        <w:rPr>
          <w:i/>
        </w:rPr>
      </w:pPr>
      <w:r w:rsidRPr="000C1B2F">
        <w:rPr>
          <w:noProof/>
          <w:color w:val="FF0000"/>
        </w:rPr>
        <w:drawing>
          <wp:inline distT="0" distB="0" distL="0" distR="0">
            <wp:extent cx="5122293" cy="3856439"/>
            <wp:effectExtent l="19050" t="0" r="2157" b="0"/>
            <wp:docPr id="1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l="12925" r="12727"/>
                    <a:stretch>
                      <a:fillRect/>
                    </a:stretch>
                  </pic:blipFill>
                  <pic:spPr bwMode="auto">
                    <a:xfrm>
                      <a:off x="0" y="0"/>
                      <a:ext cx="5120253" cy="3854903"/>
                    </a:xfrm>
                    <a:prstGeom prst="rect">
                      <a:avLst/>
                    </a:prstGeom>
                    <a:noFill/>
                    <a:ln w="9525">
                      <a:noFill/>
                      <a:miter lim="800000"/>
                      <a:headEnd/>
                      <a:tailEnd/>
                    </a:ln>
                  </pic:spPr>
                </pic:pic>
              </a:graphicData>
            </a:graphic>
          </wp:inline>
        </w:drawing>
      </w:r>
      <w:r w:rsidRPr="00BC1536">
        <w:rPr>
          <w:i/>
        </w:rPr>
        <w:t xml:space="preserve"> </w:t>
      </w:r>
    </w:p>
    <w:p w:rsidR="00CC7371" w:rsidRDefault="00CC7371" w:rsidP="00391FFB">
      <w:pPr>
        <w:ind w:left="360"/>
        <w:jc w:val="right"/>
        <w:rPr>
          <w:i/>
        </w:rPr>
      </w:pPr>
    </w:p>
    <w:p w:rsidR="00CC7371" w:rsidRDefault="00CC7371" w:rsidP="00391FFB">
      <w:pPr>
        <w:ind w:left="360"/>
        <w:jc w:val="right"/>
        <w:rPr>
          <w:i/>
        </w:rPr>
      </w:pPr>
    </w:p>
    <w:p w:rsidR="00CC7371" w:rsidRDefault="00CC7371" w:rsidP="00391FFB">
      <w:pPr>
        <w:ind w:left="360"/>
        <w:jc w:val="right"/>
        <w:rPr>
          <w:i/>
        </w:rPr>
      </w:pPr>
    </w:p>
    <w:p w:rsidR="00391FFB" w:rsidRPr="00BC1536" w:rsidRDefault="00391FFB" w:rsidP="00391FFB">
      <w:pPr>
        <w:ind w:left="360"/>
        <w:jc w:val="right"/>
        <w:rPr>
          <w:i/>
        </w:rPr>
      </w:pPr>
      <w:r>
        <w:rPr>
          <w:i/>
        </w:rPr>
        <w:t>Таблица 10</w:t>
      </w:r>
    </w:p>
    <w:p w:rsidR="00391FFB" w:rsidRDefault="00391FFB" w:rsidP="00391FFB">
      <w:pPr>
        <w:jc w:val="both"/>
      </w:pPr>
      <w:r w:rsidRPr="004B4496">
        <w:rPr>
          <w:noProof/>
        </w:rPr>
        <w:lastRenderedPageBreak/>
        <w:drawing>
          <wp:inline distT="0" distB="0" distL="0" distR="0">
            <wp:extent cx="5244714" cy="3943847"/>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l="12925" r="12624"/>
                    <a:stretch>
                      <a:fillRect/>
                    </a:stretch>
                  </pic:blipFill>
                  <pic:spPr bwMode="auto">
                    <a:xfrm>
                      <a:off x="0" y="0"/>
                      <a:ext cx="5244714" cy="3943847"/>
                    </a:xfrm>
                    <a:prstGeom prst="rect">
                      <a:avLst/>
                    </a:prstGeom>
                    <a:noFill/>
                    <a:ln w="9525">
                      <a:noFill/>
                      <a:miter lim="800000"/>
                      <a:headEnd/>
                      <a:tailEnd/>
                    </a:ln>
                  </pic:spPr>
                </pic:pic>
              </a:graphicData>
            </a:graphic>
          </wp:inline>
        </w:drawing>
      </w:r>
    </w:p>
    <w:p w:rsidR="00CC7371" w:rsidRDefault="00CC7371" w:rsidP="00391FFB">
      <w:pPr>
        <w:jc w:val="both"/>
      </w:pPr>
    </w:p>
    <w:p w:rsidR="00CC7371" w:rsidRPr="009A52B4" w:rsidRDefault="00CC7371" w:rsidP="00391FFB">
      <w:pPr>
        <w:jc w:val="both"/>
      </w:pPr>
    </w:p>
    <w:p w:rsidR="00391FFB" w:rsidRPr="00F05A49" w:rsidRDefault="00391FFB" w:rsidP="00391FFB">
      <w:pPr>
        <w:ind w:left="360"/>
        <w:jc w:val="right"/>
        <w:rPr>
          <w:i/>
        </w:rPr>
      </w:pPr>
      <w:r w:rsidRPr="00BC1536">
        <w:rPr>
          <w:noProof/>
        </w:rPr>
        <w:drawing>
          <wp:inline distT="0" distB="0" distL="0" distR="0">
            <wp:extent cx="4803117" cy="3578097"/>
            <wp:effectExtent l="19050" t="0" r="0" b="0"/>
            <wp:docPr id="1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srcRect l="12507" r="12300"/>
                    <a:stretch>
                      <a:fillRect/>
                    </a:stretch>
                  </pic:blipFill>
                  <pic:spPr bwMode="auto">
                    <a:xfrm>
                      <a:off x="0" y="0"/>
                      <a:ext cx="4803014" cy="3578020"/>
                    </a:xfrm>
                    <a:prstGeom prst="rect">
                      <a:avLst/>
                    </a:prstGeom>
                    <a:noFill/>
                    <a:ln w="9525">
                      <a:noFill/>
                      <a:miter lim="800000"/>
                      <a:headEnd/>
                      <a:tailEnd/>
                    </a:ln>
                  </pic:spPr>
                </pic:pic>
              </a:graphicData>
            </a:graphic>
          </wp:inline>
        </w:drawing>
      </w:r>
      <w:r w:rsidRPr="00BC1536">
        <w:rPr>
          <w:i/>
        </w:rPr>
        <w:t xml:space="preserve"> </w:t>
      </w:r>
      <w:r>
        <w:rPr>
          <w:i/>
        </w:rPr>
        <w:t>Таблица 11</w:t>
      </w:r>
    </w:p>
    <w:p w:rsidR="00391FFB" w:rsidRDefault="00391FFB" w:rsidP="00391FFB">
      <w:pPr>
        <w:ind w:firstLine="709"/>
        <w:jc w:val="both"/>
      </w:pPr>
    </w:p>
    <w:p w:rsidR="00391FFB" w:rsidRPr="00F05A49" w:rsidRDefault="00391FFB" w:rsidP="00391FFB">
      <w:pPr>
        <w:ind w:left="360"/>
        <w:jc w:val="right"/>
        <w:rPr>
          <w:i/>
        </w:rPr>
      </w:pPr>
      <w:r>
        <w:rPr>
          <w:i/>
        </w:rPr>
        <w:t>Таблица 12</w:t>
      </w:r>
    </w:p>
    <w:p w:rsidR="00391FFB" w:rsidRDefault="00391FFB" w:rsidP="00391FFB">
      <w:pPr>
        <w:ind w:firstLine="709"/>
        <w:jc w:val="both"/>
      </w:pPr>
    </w:p>
    <w:p w:rsidR="00391FFB" w:rsidRDefault="00391FFB" w:rsidP="00391FFB">
      <w:pPr>
        <w:ind w:firstLine="709"/>
        <w:jc w:val="both"/>
      </w:pPr>
      <w:r w:rsidRPr="00BC1536">
        <w:rPr>
          <w:noProof/>
        </w:rPr>
        <w:lastRenderedPageBreak/>
        <w:drawing>
          <wp:inline distT="0" distB="0" distL="0" distR="0">
            <wp:extent cx="4751358" cy="3639929"/>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srcRect l="13883" r="13155"/>
                    <a:stretch>
                      <a:fillRect/>
                    </a:stretch>
                  </pic:blipFill>
                  <pic:spPr bwMode="auto">
                    <a:xfrm>
                      <a:off x="0" y="0"/>
                      <a:ext cx="4748606" cy="3637821"/>
                    </a:xfrm>
                    <a:prstGeom prst="rect">
                      <a:avLst/>
                    </a:prstGeom>
                    <a:noFill/>
                    <a:ln w="9525">
                      <a:noFill/>
                      <a:miter lim="800000"/>
                      <a:headEnd/>
                      <a:tailEnd/>
                    </a:ln>
                  </pic:spPr>
                </pic:pic>
              </a:graphicData>
            </a:graphic>
          </wp:inline>
        </w:drawing>
      </w:r>
    </w:p>
    <w:p w:rsidR="00391FFB" w:rsidRDefault="00391FFB" w:rsidP="00CC7371">
      <w:pPr>
        <w:jc w:val="both"/>
      </w:pPr>
    </w:p>
    <w:p w:rsidR="00391FFB" w:rsidRDefault="00391FFB" w:rsidP="00391FFB">
      <w:pPr>
        <w:ind w:firstLine="709"/>
        <w:jc w:val="both"/>
      </w:pPr>
      <w:r>
        <w:t>Таким образом, результаты муниципального этапа Всероссийской олимпиады  в течение 2-ух лет  остаются стабильными. 17 человек (в прошлом году – 11) вошли в десятку лучших.</w:t>
      </w:r>
    </w:p>
    <w:p w:rsidR="00391FFB" w:rsidRPr="00C91EA6" w:rsidRDefault="00391FFB" w:rsidP="00391FFB">
      <w:pPr>
        <w:ind w:left="360"/>
        <w:jc w:val="right"/>
        <w:rPr>
          <w:i/>
        </w:rPr>
      </w:pPr>
      <w:r>
        <w:rPr>
          <w:i/>
        </w:rPr>
        <w:t>Таблица 13</w:t>
      </w:r>
    </w:p>
    <w:p w:rsidR="00391FFB" w:rsidRDefault="00391FFB" w:rsidP="00391FFB">
      <w:pPr>
        <w:ind w:firstLine="709"/>
        <w:jc w:val="both"/>
      </w:pPr>
    </w:p>
    <w:tbl>
      <w:tblPr>
        <w:tblStyle w:val="a4"/>
        <w:tblW w:w="10200" w:type="dxa"/>
        <w:jc w:val="center"/>
        <w:tblInd w:w="-459" w:type="dxa"/>
        <w:tblLayout w:type="fixed"/>
        <w:tblLook w:val="04A0"/>
      </w:tblPr>
      <w:tblGrid>
        <w:gridCol w:w="1985"/>
        <w:gridCol w:w="1984"/>
        <w:gridCol w:w="851"/>
        <w:gridCol w:w="3118"/>
        <w:gridCol w:w="2262"/>
      </w:tblGrid>
      <w:tr w:rsidR="00391FFB" w:rsidRPr="005D512D" w:rsidTr="00CC7371">
        <w:trPr>
          <w:jc w:val="center"/>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Уровень мероприятия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Олимпиада. Предмет.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 xml:space="preserve">Класс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 xml:space="preserve"> Фамилия участника</w:t>
            </w:r>
          </w:p>
          <w:p w:rsidR="00391FFB" w:rsidRPr="005D512D" w:rsidRDefault="00391FFB" w:rsidP="00391FFB">
            <w:pPr>
              <w:jc w:val="cente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 xml:space="preserve">Фамилия учителя </w:t>
            </w:r>
          </w:p>
        </w:tc>
      </w:tr>
      <w:tr w:rsidR="00391FFB" w:rsidRPr="005D512D" w:rsidTr="00CC7371">
        <w:trPr>
          <w:jc w:val="center"/>
        </w:trPr>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p>
          <w:p w:rsidR="00391FFB" w:rsidRPr="005D512D" w:rsidRDefault="00391FFB" w:rsidP="00391FFB">
            <w:pPr>
              <w:jc w:val="center"/>
            </w:pPr>
            <w:r w:rsidRPr="005D512D">
              <w:t>Муниципальный</w:t>
            </w:r>
          </w:p>
          <w:p w:rsidR="00391FFB" w:rsidRPr="005D512D" w:rsidRDefault="00391FFB" w:rsidP="00391FFB">
            <w:pPr>
              <w:jc w:val="center"/>
            </w:pPr>
            <w:r w:rsidRPr="005D512D">
              <w:t xml:space="preserve"> </w:t>
            </w:r>
          </w:p>
        </w:tc>
        <w:tc>
          <w:tcPr>
            <w:tcW w:w="1984" w:type="dxa"/>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r w:rsidRPr="005D512D">
              <w:t>История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7а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 xml:space="preserve"> </w:t>
            </w:r>
            <w:proofErr w:type="spellStart"/>
            <w:r w:rsidRPr="005D512D">
              <w:t>Атажанов</w:t>
            </w:r>
            <w:proofErr w:type="spellEnd"/>
            <w:r w:rsidRPr="005D512D">
              <w:t xml:space="preserve"> </w:t>
            </w:r>
            <w:proofErr w:type="spellStart"/>
            <w:r w:rsidRPr="005D512D">
              <w:t>Фархад</w:t>
            </w:r>
            <w:proofErr w:type="spellEnd"/>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proofErr w:type="spellStart"/>
            <w:r w:rsidRPr="005D512D">
              <w:t>Занфиров</w:t>
            </w:r>
            <w:proofErr w:type="spellEnd"/>
            <w:r w:rsidRPr="005D512D">
              <w:t xml:space="preserve"> Д.Н.</w:t>
            </w:r>
          </w:p>
        </w:tc>
      </w:tr>
      <w:tr w:rsidR="00391FFB" w:rsidRPr="005D512D" w:rsidTr="00CC7371">
        <w:trPr>
          <w:jc w:val="center"/>
        </w:trPr>
        <w:tc>
          <w:tcPr>
            <w:tcW w:w="1985" w:type="dxa"/>
            <w:vMerge/>
            <w:tcBorders>
              <w:left w:val="single" w:sz="4" w:space="0" w:color="000000" w:themeColor="text1"/>
              <w:right w:val="single" w:sz="4" w:space="0" w:color="000000" w:themeColor="text1"/>
            </w:tcBorders>
            <w:hideMark/>
          </w:tcPr>
          <w:p w:rsidR="00391FFB" w:rsidRPr="005D512D" w:rsidRDefault="00391FFB" w:rsidP="00391FFB">
            <w:pPr>
              <w:jc w:val="center"/>
            </w:pPr>
          </w:p>
        </w:tc>
        <w:tc>
          <w:tcPr>
            <w:tcW w:w="1984"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r w:rsidRPr="005D512D">
              <w:t>Обществознание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7г</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Иванова Анна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proofErr w:type="spellStart"/>
            <w:r w:rsidRPr="005D512D">
              <w:t>Занфиров</w:t>
            </w:r>
            <w:proofErr w:type="spellEnd"/>
            <w:r w:rsidRPr="005D512D">
              <w:t xml:space="preserve"> Д.Н.</w:t>
            </w:r>
          </w:p>
        </w:tc>
      </w:tr>
      <w:tr w:rsidR="00391FFB" w:rsidRPr="005D512D" w:rsidTr="00CC7371">
        <w:trPr>
          <w:jc w:val="center"/>
        </w:trPr>
        <w:tc>
          <w:tcPr>
            <w:tcW w:w="1985" w:type="dxa"/>
            <w:vMerge/>
            <w:tcBorders>
              <w:left w:val="single" w:sz="4" w:space="0" w:color="000000" w:themeColor="text1"/>
              <w:right w:val="single" w:sz="4" w:space="0" w:color="000000" w:themeColor="text1"/>
            </w:tcBorders>
            <w:hideMark/>
          </w:tcPr>
          <w:p w:rsidR="00391FFB" w:rsidRPr="005D512D" w:rsidRDefault="00391FFB" w:rsidP="00391FFB">
            <w:pPr>
              <w:jc w:val="center"/>
            </w:pPr>
          </w:p>
        </w:tc>
        <w:tc>
          <w:tcPr>
            <w:tcW w:w="1984" w:type="dxa"/>
            <w:vMerge/>
            <w:tcBorders>
              <w:left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10б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Егошина Мария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Перова Е.Ю.</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tcBorders>
              <w:left w:val="single" w:sz="4" w:space="0" w:color="000000" w:themeColor="text1"/>
              <w:bottom w:val="single" w:sz="4" w:space="0" w:color="000000" w:themeColor="text1"/>
              <w:right w:val="single" w:sz="4" w:space="0" w:color="000000" w:themeColor="text1"/>
            </w:tcBorders>
            <w:vAlign w:val="center"/>
            <w:hideMark/>
          </w:tcPr>
          <w:p w:rsidR="00391FFB" w:rsidRPr="005D512D" w:rsidRDefault="00391FFB" w:rsidP="00CC7371">
            <w:r w:rsidRPr="005D512D">
              <w:t>Право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9г</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Ефимов Станислав</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 xml:space="preserve"> Перова Е.Ю.</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p w:rsidR="00391FFB" w:rsidRPr="005D512D" w:rsidRDefault="00391FFB" w:rsidP="00CC7371">
            <w:r w:rsidRPr="005D512D">
              <w:t>МХК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9а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 xml:space="preserve"> Большакова Алена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proofErr w:type="spellStart"/>
            <w:r w:rsidRPr="005D512D">
              <w:t>Хромова</w:t>
            </w:r>
            <w:proofErr w:type="spellEnd"/>
            <w:r w:rsidRPr="005D512D">
              <w:t xml:space="preserve"> Л.М.</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10в</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Григорьева Кристина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proofErr w:type="spellStart"/>
            <w:r w:rsidRPr="005D512D">
              <w:t>Хромова</w:t>
            </w:r>
            <w:proofErr w:type="spellEnd"/>
            <w:r w:rsidRPr="005D512D">
              <w:t xml:space="preserve"> Л.М.</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5D512D" w:rsidRDefault="00391FFB" w:rsidP="00CC7371">
            <w:r w:rsidRPr="005D512D">
              <w:t>Русский язык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7а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 xml:space="preserve"> </w:t>
            </w:r>
            <w:proofErr w:type="spellStart"/>
            <w:r w:rsidRPr="005D512D">
              <w:t>Атажанов</w:t>
            </w:r>
            <w:proofErr w:type="spellEnd"/>
            <w:r w:rsidRPr="005D512D">
              <w:t xml:space="preserve"> </w:t>
            </w:r>
            <w:proofErr w:type="spellStart"/>
            <w:r w:rsidRPr="005D512D">
              <w:t>Фархад</w:t>
            </w:r>
            <w:proofErr w:type="spellEnd"/>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Цветкова М.Н.</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5D512D" w:rsidRDefault="00391FFB" w:rsidP="00CC7371">
            <w:r w:rsidRPr="005D512D">
              <w:t>Литература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10б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Лобачева Наталья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Мельникова Г.П.</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r w:rsidRPr="005D512D">
              <w:t>Биология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7а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 xml:space="preserve"> Олехов Дмитрий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Смирнов А.М.</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tcBorders>
              <w:left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9б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proofErr w:type="spellStart"/>
            <w:r w:rsidRPr="005D512D">
              <w:t>Бутюгов</w:t>
            </w:r>
            <w:proofErr w:type="spellEnd"/>
            <w:r w:rsidRPr="005D512D">
              <w:t xml:space="preserve"> Георгий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 xml:space="preserve">Приколота М.Ю. </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tcBorders>
              <w:left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10в</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proofErr w:type="spellStart"/>
            <w:r w:rsidRPr="005D512D">
              <w:t>Аль-Гальбан</w:t>
            </w:r>
            <w:proofErr w:type="spellEnd"/>
            <w:r w:rsidRPr="005D512D">
              <w:t xml:space="preserve"> </w:t>
            </w:r>
            <w:proofErr w:type="spellStart"/>
            <w:r w:rsidRPr="005D512D">
              <w:t>Лина</w:t>
            </w:r>
            <w:proofErr w:type="spellEnd"/>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Шикунова Н.Б.</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pPr>
              <w:jc w:val="center"/>
            </w:pPr>
          </w:p>
        </w:tc>
        <w:tc>
          <w:tcPr>
            <w:tcW w:w="1984" w:type="dxa"/>
            <w:vMerge/>
            <w:tcBorders>
              <w:left w:val="single" w:sz="4" w:space="0" w:color="000000" w:themeColor="text1"/>
              <w:bottom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11б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Тонкошкуров Данил</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Шикунова Н.Б.</w:t>
            </w:r>
          </w:p>
        </w:tc>
      </w:tr>
      <w:tr w:rsidR="00391FFB" w:rsidRPr="005D512D" w:rsidTr="00CC7371">
        <w:trPr>
          <w:jc w:val="center"/>
        </w:trPr>
        <w:tc>
          <w:tcPr>
            <w:tcW w:w="1985" w:type="dxa"/>
            <w:vMerge/>
            <w:tcBorders>
              <w:left w:val="single" w:sz="4" w:space="0" w:color="000000" w:themeColor="text1"/>
              <w:right w:val="single" w:sz="4" w:space="0" w:color="000000" w:themeColor="text1"/>
            </w:tcBorders>
            <w:hideMark/>
          </w:tcPr>
          <w:p w:rsidR="00391FFB" w:rsidRPr="005D512D" w:rsidRDefault="00391FFB" w:rsidP="00391FFB">
            <w:pPr>
              <w:jc w:val="center"/>
            </w:pPr>
          </w:p>
        </w:tc>
        <w:tc>
          <w:tcPr>
            <w:tcW w:w="1984" w:type="dxa"/>
            <w:vMerge w:val="restart"/>
            <w:tcBorders>
              <w:top w:val="single" w:sz="4" w:space="0" w:color="000000" w:themeColor="text1"/>
              <w:left w:val="single" w:sz="4" w:space="0" w:color="000000" w:themeColor="text1"/>
              <w:right w:val="single" w:sz="4" w:space="0" w:color="000000" w:themeColor="text1"/>
            </w:tcBorders>
            <w:vAlign w:val="center"/>
            <w:hideMark/>
          </w:tcPr>
          <w:p w:rsidR="00391FFB" w:rsidRPr="005D512D" w:rsidRDefault="00391FFB" w:rsidP="00CC7371"/>
          <w:p w:rsidR="00391FFB" w:rsidRPr="005D512D" w:rsidRDefault="00391FFB" w:rsidP="00CC7371">
            <w:r w:rsidRPr="005D512D">
              <w:t>География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8а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proofErr w:type="spellStart"/>
            <w:r w:rsidRPr="005D512D">
              <w:t>Стрельников</w:t>
            </w:r>
            <w:proofErr w:type="spellEnd"/>
            <w:r w:rsidRPr="005D512D">
              <w:t xml:space="preserve"> Алексей</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Дмитриев В.Б.</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tc>
        <w:tc>
          <w:tcPr>
            <w:tcW w:w="1984" w:type="dxa"/>
            <w:vMerge/>
            <w:tcBorders>
              <w:left w:val="single" w:sz="4" w:space="0" w:color="000000" w:themeColor="text1"/>
              <w:right w:val="single" w:sz="4" w:space="0" w:color="000000" w:themeColor="text1"/>
            </w:tcBorders>
            <w:vAlign w:val="center"/>
            <w:hideMark/>
          </w:tcPr>
          <w:p w:rsidR="00391FFB" w:rsidRPr="005D512D" w:rsidRDefault="00391FFB" w:rsidP="00CC7371"/>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11б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Левченко Павел</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Дмитриева Е.Е.</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tc>
        <w:tc>
          <w:tcPr>
            <w:tcW w:w="1984" w:type="dxa"/>
            <w:vMerge w:val="restart"/>
            <w:tcBorders>
              <w:left w:val="single" w:sz="4" w:space="0" w:color="000000" w:themeColor="text1"/>
              <w:right w:val="single" w:sz="4" w:space="0" w:color="000000" w:themeColor="text1"/>
            </w:tcBorders>
            <w:vAlign w:val="center"/>
            <w:hideMark/>
          </w:tcPr>
          <w:p w:rsidR="00391FFB" w:rsidRPr="005D512D" w:rsidRDefault="00391FFB" w:rsidP="00CC7371">
            <w:r w:rsidRPr="005D512D">
              <w:t>ОБЖ</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8г</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Кудрявцева Екатерина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Дмитриев В.Б.</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tc>
        <w:tc>
          <w:tcPr>
            <w:tcW w:w="1984" w:type="dxa"/>
            <w:vMerge/>
            <w:tcBorders>
              <w:left w:val="single" w:sz="4" w:space="0" w:color="000000" w:themeColor="text1"/>
              <w:right w:val="single" w:sz="4" w:space="0" w:color="000000" w:themeColor="text1"/>
            </w:tcBorders>
            <w:hideMark/>
          </w:tcPr>
          <w:p w:rsidR="00391FFB" w:rsidRPr="005D512D" w:rsidRDefault="00391FFB" w:rsidP="00391FFB">
            <w:pPr>
              <w:jc w:val="cente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9а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proofErr w:type="spellStart"/>
            <w:r w:rsidRPr="005D512D">
              <w:t>Ступакова</w:t>
            </w:r>
            <w:proofErr w:type="spellEnd"/>
            <w:r w:rsidRPr="005D512D">
              <w:t xml:space="preserve"> Алена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Дмитриев В.Б.</w:t>
            </w:r>
          </w:p>
        </w:tc>
      </w:tr>
      <w:tr w:rsidR="00391FFB" w:rsidRPr="005D512D" w:rsidTr="00CC7371">
        <w:trPr>
          <w:jc w:val="center"/>
        </w:trPr>
        <w:tc>
          <w:tcPr>
            <w:tcW w:w="1985" w:type="dxa"/>
            <w:vMerge/>
            <w:tcBorders>
              <w:left w:val="single" w:sz="4" w:space="0" w:color="000000" w:themeColor="text1"/>
              <w:right w:val="single" w:sz="4" w:space="0" w:color="000000" w:themeColor="text1"/>
            </w:tcBorders>
            <w:vAlign w:val="center"/>
            <w:hideMark/>
          </w:tcPr>
          <w:p w:rsidR="00391FFB" w:rsidRPr="005D512D" w:rsidRDefault="00391FFB" w:rsidP="00391FFB"/>
        </w:tc>
        <w:tc>
          <w:tcPr>
            <w:tcW w:w="1984" w:type="dxa"/>
            <w:vMerge/>
            <w:tcBorders>
              <w:left w:val="single" w:sz="4" w:space="0" w:color="000000" w:themeColor="text1"/>
              <w:right w:val="single" w:sz="4" w:space="0" w:color="000000" w:themeColor="text1"/>
            </w:tcBorders>
            <w:hideMark/>
          </w:tcPr>
          <w:p w:rsidR="00391FFB" w:rsidRPr="005D512D" w:rsidRDefault="00391FFB" w:rsidP="00391FFB">
            <w:pPr>
              <w:jc w:val="cente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10б</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CC7371">
            <w:r w:rsidRPr="005D512D">
              <w:t>Лобачева Наталья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5D512D" w:rsidRDefault="00391FFB" w:rsidP="00391FFB">
            <w:pPr>
              <w:jc w:val="center"/>
            </w:pPr>
            <w:r w:rsidRPr="005D512D">
              <w:t>Дмитриев В.Б.</w:t>
            </w:r>
          </w:p>
        </w:tc>
      </w:tr>
    </w:tbl>
    <w:p w:rsidR="00391FFB" w:rsidRDefault="00391FFB" w:rsidP="00391FFB">
      <w:pPr>
        <w:ind w:firstLine="709"/>
        <w:jc w:val="both"/>
      </w:pPr>
    </w:p>
    <w:p w:rsidR="00391FFB" w:rsidRDefault="00391FFB" w:rsidP="00391FFB">
      <w:pPr>
        <w:ind w:firstLine="709"/>
        <w:jc w:val="both"/>
      </w:pPr>
      <w:r>
        <w:t xml:space="preserve">    </w:t>
      </w:r>
    </w:p>
    <w:p w:rsidR="00391FFB" w:rsidRPr="009A52B4" w:rsidRDefault="00391FFB" w:rsidP="00CC7371">
      <w:pPr>
        <w:ind w:firstLine="709"/>
        <w:jc w:val="both"/>
      </w:pPr>
      <w:r>
        <w:t>В региональном этапе приняли участие 5 человек,  в прошлом году – 6 человек.</w:t>
      </w:r>
    </w:p>
    <w:p w:rsidR="00391FFB" w:rsidRDefault="00391FFB" w:rsidP="00CC7371">
      <w:pPr>
        <w:jc w:val="both"/>
      </w:pPr>
      <w:r>
        <w:t xml:space="preserve">Школьные научные конференции определили состав участников 18-й НПК </w:t>
      </w:r>
      <w:r>
        <w:rPr>
          <w:b/>
        </w:rPr>
        <w:t>«Шаг в будущее» и конкурса рефератов(4+7=11),</w:t>
      </w:r>
      <w:r w:rsidRPr="00D4104B">
        <w:rPr>
          <w:b/>
        </w:rPr>
        <w:t xml:space="preserve"> </w:t>
      </w:r>
      <w:r>
        <w:t xml:space="preserve">(18 человек – в прошлом году). Из них по результатам участия –  4 призера и 2 грамоты. В прошлом  году: 1 победителя,2 призер, 2 грамоты    </w:t>
      </w:r>
    </w:p>
    <w:p w:rsidR="00CC7371" w:rsidRDefault="00CC7371" w:rsidP="00391FFB">
      <w:pPr>
        <w:jc w:val="center"/>
        <w:rPr>
          <w:b/>
        </w:rPr>
      </w:pPr>
    </w:p>
    <w:p w:rsidR="00CC7371" w:rsidRDefault="00CC7371" w:rsidP="00391FFB">
      <w:pPr>
        <w:jc w:val="center"/>
        <w:rPr>
          <w:b/>
        </w:rPr>
      </w:pPr>
    </w:p>
    <w:p w:rsidR="00CC7371" w:rsidRDefault="00CC7371" w:rsidP="00391FFB">
      <w:pPr>
        <w:jc w:val="center"/>
        <w:rPr>
          <w:b/>
        </w:rPr>
      </w:pPr>
    </w:p>
    <w:p w:rsidR="00CC7371" w:rsidRDefault="00391FFB" w:rsidP="00391FFB">
      <w:pPr>
        <w:jc w:val="center"/>
        <w:rPr>
          <w:i/>
        </w:rPr>
      </w:pPr>
      <w:r w:rsidRPr="00C91EA6">
        <w:rPr>
          <w:b/>
        </w:rPr>
        <w:lastRenderedPageBreak/>
        <w:t>Результаты  НПК «Шаг в будущее»</w:t>
      </w:r>
      <w:r>
        <w:rPr>
          <w:i/>
        </w:rPr>
        <w:t xml:space="preserve">             </w:t>
      </w:r>
    </w:p>
    <w:p w:rsidR="00391FFB" w:rsidRPr="00C91EA6" w:rsidRDefault="00391FFB" w:rsidP="00CC7371">
      <w:pPr>
        <w:jc w:val="right"/>
      </w:pPr>
      <w:r>
        <w:rPr>
          <w:i/>
        </w:rPr>
        <w:t>Таблица 14</w:t>
      </w:r>
    </w:p>
    <w:tbl>
      <w:tblPr>
        <w:tblStyle w:val="a4"/>
        <w:tblW w:w="10200" w:type="dxa"/>
        <w:tblInd w:w="-459" w:type="dxa"/>
        <w:tblLayout w:type="fixed"/>
        <w:tblLook w:val="04A0"/>
      </w:tblPr>
      <w:tblGrid>
        <w:gridCol w:w="2127"/>
        <w:gridCol w:w="1275"/>
        <w:gridCol w:w="1985"/>
        <w:gridCol w:w="2314"/>
        <w:gridCol w:w="2499"/>
      </w:tblGrid>
      <w:tr w:rsidR="00391FFB" w:rsidRPr="00C91EA6" w:rsidTr="00391FFB">
        <w:tc>
          <w:tcPr>
            <w:tcW w:w="212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91FFB" w:rsidRPr="00C91EA6" w:rsidRDefault="00391FFB" w:rsidP="00391FFB">
            <w:pPr>
              <w:jc w:val="center"/>
            </w:pPr>
            <w:r w:rsidRPr="00C91EA6">
              <w:t xml:space="preserve">  Предмет.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Класс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Место </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Фамилия участника </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Фамилия учителя </w:t>
            </w:r>
          </w:p>
        </w:tc>
      </w:tr>
      <w:tr w:rsidR="00391FFB" w:rsidRPr="00C91EA6" w:rsidTr="00391FFB">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391FFB" w:rsidRPr="00C91EA6" w:rsidRDefault="00391FFB" w:rsidP="00391FFB">
            <w:pPr>
              <w:jc w:val="center"/>
            </w:pPr>
            <w:r w:rsidRPr="00C91EA6">
              <w:t xml:space="preserve">Литература </w:t>
            </w:r>
          </w:p>
          <w:p w:rsidR="00391FFB" w:rsidRPr="00C91EA6" w:rsidRDefault="00391FFB" w:rsidP="00391FFB">
            <w:pPr>
              <w:jc w:val="center"/>
            </w:pPr>
            <w:r w:rsidRPr="00C91EA6">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10б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2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proofErr w:type="spellStart"/>
            <w:r w:rsidRPr="00C91EA6">
              <w:t>Черникова</w:t>
            </w:r>
            <w:proofErr w:type="spellEnd"/>
            <w:r w:rsidRPr="00C91EA6">
              <w:t xml:space="preserve"> Елизавета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Артемова С.Ю.</w:t>
            </w:r>
          </w:p>
        </w:tc>
      </w:tr>
      <w:tr w:rsidR="00391FFB" w:rsidRPr="00C91EA6" w:rsidTr="00391FFB">
        <w:tc>
          <w:tcPr>
            <w:tcW w:w="212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Литература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8а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3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proofErr w:type="spellStart"/>
            <w:r w:rsidRPr="00C91EA6">
              <w:t>Стрельников</w:t>
            </w:r>
            <w:proofErr w:type="spellEnd"/>
            <w:r w:rsidRPr="00C91EA6">
              <w:t xml:space="preserve"> Алексей Анна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Неклюдова И.В.</w:t>
            </w:r>
          </w:p>
        </w:tc>
      </w:tr>
    </w:tbl>
    <w:p w:rsidR="00391FFB" w:rsidRDefault="00391FFB" w:rsidP="00391FFB">
      <w:pPr>
        <w:jc w:val="center"/>
      </w:pPr>
    </w:p>
    <w:p w:rsidR="00391FFB" w:rsidRPr="00F05A49" w:rsidRDefault="00391FFB" w:rsidP="00391FFB">
      <w:pPr>
        <w:ind w:left="360"/>
        <w:jc w:val="right"/>
        <w:rPr>
          <w:i/>
        </w:rPr>
      </w:pPr>
      <w:r w:rsidRPr="00C91EA6">
        <w:rPr>
          <w:b/>
        </w:rPr>
        <w:t>Результаты  городского конкурса рефератов</w:t>
      </w:r>
      <w:r>
        <w:rPr>
          <w:b/>
        </w:rPr>
        <w:t xml:space="preserve">                           </w:t>
      </w:r>
      <w:r w:rsidRPr="00C91EA6">
        <w:rPr>
          <w:i/>
        </w:rPr>
        <w:t xml:space="preserve"> </w:t>
      </w:r>
      <w:r>
        <w:rPr>
          <w:i/>
        </w:rPr>
        <w:t>Таблица 15</w:t>
      </w:r>
    </w:p>
    <w:p w:rsidR="00391FFB" w:rsidRPr="00C91EA6" w:rsidRDefault="00391FFB" w:rsidP="00391FFB">
      <w:pPr>
        <w:jc w:val="center"/>
        <w:rPr>
          <w:b/>
        </w:rPr>
      </w:pPr>
    </w:p>
    <w:tbl>
      <w:tblPr>
        <w:tblStyle w:val="a4"/>
        <w:tblW w:w="10200" w:type="dxa"/>
        <w:tblInd w:w="-459" w:type="dxa"/>
        <w:tblLayout w:type="fixed"/>
        <w:tblLook w:val="04A0"/>
      </w:tblPr>
      <w:tblGrid>
        <w:gridCol w:w="2127"/>
        <w:gridCol w:w="1275"/>
        <w:gridCol w:w="1985"/>
        <w:gridCol w:w="2314"/>
        <w:gridCol w:w="2499"/>
      </w:tblGrid>
      <w:tr w:rsidR="00391FFB" w:rsidRPr="00C91EA6" w:rsidTr="00CC7371">
        <w:tc>
          <w:tcPr>
            <w:tcW w:w="2127"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391FFB" w:rsidRPr="00CC7371" w:rsidRDefault="00391FFB" w:rsidP="00CC7371">
            <w:pPr>
              <w:jc w:val="center"/>
              <w:rPr>
                <w:b/>
              </w:rPr>
            </w:pPr>
            <w:r w:rsidRPr="00CC7371">
              <w:rPr>
                <w:b/>
              </w:rPr>
              <w:t>Предмет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CC7371" w:rsidRDefault="00391FFB" w:rsidP="00CC7371">
            <w:pPr>
              <w:jc w:val="center"/>
              <w:rPr>
                <w:b/>
              </w:rPr>
            </w:pPr>
            <w:r w:rsidRPr="00CC7371">
              <w:rPr>
                <w:b/>
              </w:rPr>
              <w:t>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CC7371" w:rsidRDefault="00391FFB" w:rsidP="00CC7371">
            <w:pPr>
              <w:jc w:val="center"/>
              <w:rPr>
                <w:b/>
              </w:rPr>
            </w:pPr>
            <w:r w:rsidRPr="00CC7371">
              <w:rPr>
                <w:b/>
              </w:rPr>
              <w:t>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CC7371" w:rsidRDefault="00391FFB" w:rsidP="00CC7371">
            <w:pPr>
              <w:jc w:val="center"/>
              <w:rPr>
                <w:b/>
              </w:rPr>
            </w:pPr>
            <w:r w:rsidRPr="00CC7371">
              <w:rPr>
                <w:b/>
              </w:rPr>
              <w:t>Фамилия участника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FFB" w:rsidRPr="00CC7371" w:rsidRDefault="00391FFB" w:rsidP="00CC7371">
            <w:pPr>
              <w:jc w:val="center"/>
              <w:rPr>
                <w:b/>
              </w:rPr>
            </w:pPr>
            <w:r w:rsidRPr="00CC7371">
              <w:rPr>
                <w:b/>
              </w:rPr>
              <w:t>Фамилия учителя</w:t>
            </w:r>
          </w:p>
        </w:tc>
      </w:tr>
      <w:tr w:rsidR="00391FFB" w:rsidRPr="00C91EA6" w:rsidTr="00391FFB">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391FFB" w:rsidRPr="00C91EA6" w:rsidRDefault="00391FFB" w:rsidP="00CC7371">
            <w:pPr>
              <w:jc w:val="center"/>
            </w:pPr>
            <w:r w:rsidRPr="00C91EA6">
              <w:t>География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10б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3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Белякова Анна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Дмитриева Е.Е.</w:t>
            </w:r>
          </w:p>
        </w:tc>
      </w:tr>
      <w:tr w:rsidR="00391FFB" w:rsidRPr="00C91EA6" w:rsidTr="00391FFB">
        <w:tc>
          <w:tcPr>
            <w:tcW w:w="212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ОБЖ</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10б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2 место</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proofErr w:type="spellStart"/>
            <w:r w:rsidRPr="00C91EA6">
              <w:t>Соклеткина</w:t>
            </w:r>
            <w:proofErr w:type="spellEnd"/>
            <w:r w:rsidRPr="00C91EA6">
              <w:t xml:space="preserve"> Анна</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Дмитриев В.Б.</w:t>
            </w:r>
          </w:p>
        </w:tc>
      </w:tr>
      <w:tr w:rsidR="00391FFB" w:rsidRPr="00C91EA6" w:rsidTr="00391FFB">
        <w:tc>
          <w:tcPr>
            <w:tcW w:w="2127" w:type="dxa"/>
            <w:tcBorders>
              <w:left w:val="single" w:sz="4" w:space="0" w:color="000000" w:themeColor="text1"/>
              <w:right w:val="single" w:sz="4" w:space="0" w:color="000000" w:themeColor="text1"/>
            </w:tcBorders>
            <w:hideMark/>
          </w:tcPr>
          <w:p w:rsidR="00391FFB" w:rsidRPr="00C91EA6" w:rsidRDefault="00391FFB" w:rsidP="00391FFB">
            <w:pPr>
              <w:jc w:val="center"/>
            </w:pPr>
            <w:r w:rsidRPr="00C91EA6">
              <w:t>ОБЖ</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9б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Поощрительная грамота</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proofErr w:type="spellStart"/>
            <w:r w:rsidRPr="00C91EA6">
              <w:t>Бутюгов</w:t>
            </w:r>
            <w:proofErr w:type="spellEnd"/>
            <w:r w:rsidRPr="00C91EA6">
              <w:t xml:space="preserve"> Георгий</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 Дмитриев В.Б.</w:t>
            </w:r>
          </w:p>
        </w:tc>
      </w:tr>
      <w:tr w:rsidR="00391FFB" w:rsidRPr="00C91EA6" w:rsidTr="00391FFB">
        <w:tc>
          <w:tcPr>
            <w:tcW w:w="2127" w:type="dxa"/>
            <w:tcBorders>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 xml:space="preserve">Химия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8в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Поощрительная грамота</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proofErr w:type="spellStart"/>
            <w:r w:rsidRPr="00C91EA6">
              <w:t>Максимец</w:t>
            </w:r>
            <w:proofErr w:type="spellEnd"/>
            <w:r w:rsidRPr="00C91EA6">
              <w:t xml:space="preserve"> Алексей</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FFB" w:rsidRPr="00C91EA6" w:rsidRDefault="00391FFB" w:rsidP="00391FFB">
            <w:pPr>
              <w:jc w:val="center"/>
            </w:pPr>
            <w:r w:rsidRPr="00C91EA6">
              <w:t>Давыденкова Т.А.</w:t>
            </w:r>
          </w:p>
        </w:tc>
      </w:tr>
    </w:tbl>
    <w:p w:rsidR="00391FFB" w:rsidRDefault="00391FFB" w:rsidP="00CC7371">
      <w:pPr>
        <w:jc w:val="both"/>
      </w:pPr>
    </w:p>
    <w:p w:rsidR="00391FFB" w:rsidRDefault="00391FFB" w:rsidP="00391FFB">
      <w:pPr>
        <w:ind w:firstLine="709"/>
        <w:jc w:val="both"/>
      </w:pPr>
      <w:r w:rsidRPr="005A5A97">
        <w:t>В ол</w:t>
      </w:r>
      <w:r>
        <w:t>импиаде   «Глаголица» приняли участие 5 человек (8-11классы):</w:t>
      </w:r>
      <w:r w:rsidRPr="00E30A23">
        <w:t xml:space="preserve"> </w:t>
      </w:r>
      <w:r>
        <w:t xml:space="preserve">1 победитель (9 </w:t>
      </w:r>
      <w:proofErr w:type="spellStart"/>
      <w:r>
        <w:t>кл</w:t>
      </w:r>
      <w:proofErr w:type="spellEnd"/>
      <w:r>
        <w:t>.).</w:t>
      </w:r>
      <w:r w:rsidRPr="00C91EA6">
        <w:t xml:space="preserve"> </w:t>
      </w:r>
      <w:r>
        <w:t xml:space="preserve"> </w:t>
      </w:r>
      <w:r w:rsidRPr="005A5A97">
        <w:t>В ол</w:t>
      </w:r>
      <w:r>
        <w:t>импиаде   «</w:t>
      </w:r>
      <w:proofErr w:type="spellStart"/>
      <w:r>
        <w:t>Химоня</w:t>
      </w:r>
      <w:proofErr w:type="spellEnd"/>
      <w:r>
        <w:t>» приняли участие 5 человек (8-11классы):</w:t>
      </w:r>
      <w:r w:rsidRPr="00E30A23">
        <w:t xml:space="preserve"> </w:t>
      </w:r>
      <w:r>
        <w:t xml:space="preserve">1 победитель (8 </w:t>
      </w:r>
      <w:proofErr w:type="spellStart"/>
      <w:r>
        <w:t>кл</w:t>
      </w:r>
      <w:proofErr w:type="spellEnd"/>
      <w:r>
        <w:t xml:space="preserve">.), 2 призера (10 </w:t>
      </w:r>
      <w:proofErr w:type="spellStart"/>
      <w:r>
        <w:t>кл</w:t>
      </w:r>
      <w:proofErr w:type="spellEnd"/>
      <w:r>
        <w:t>.)</w:t>
      </w:r>
    </w:p>
    <w:p w:rsidR="00391FFB" w:rsidRPr="00C91EA6" w:rsidRDefault="00391FFB" w:rsidP="00391FFB">
      <w:pPr>
        <w:ind w:firstLine="709"/>
        <w:jc w:val="both"/>
      </w:pPr>
      <w:r>
        <w:t>Традиционным стало участие обучающихся школы в Муниципальном и Региональном этапах менделеевских чтений (1 призер регионального этапа).</w:t>
      </w:r>
    </w:p>
    <w:p w:rsidR="00391FFB" w:rsidRDefault="00391FFB" w:rsidP="00CC7371">
      <w:pPr>
        <w:ind w:firstLine="709"/>
        <w:jc w:val="both"/>
      </w:pPr>
      <w:r>
        <w:t>Итак, на протяжении пяти лет результаты олимпиад и конкурсов говорят об успешной стабильности.</w:t>
      </w:r>
    </w:p>
    <w:p w:rsidR="00391FFB" w:rsidRPr="00D01F01" w:rsidRDefault="00391FFB" w:rsidP="00391FFB">
      <w:pPr>
        <w:ind w:firstLine="709"/>
        <w:jc w:val="both"/>
      </w:pPr>
      <w:r w:rsidRPr="00D01F01">
        <w:t>Ежегодно обучающиеся  МОУ СОШ №14 принимают участие и в других городских и областных конкурсах и олимпиадах</w:t>
      </w:r>
      <w:r>
        <w:t xml:space="preserve">, что показывает сводная таблица   </w:t>
      </w:r>
      <w:r w:rsidRPr="00CB02B3">
        <w:rPr>
          <w:b/>
        </w:rPr>
        <w:t>«Мониторинг  работы с одаренными детьми»:</w:t>
      </w:r>
    </w:p>
    <w:p w:rsidR="00391FFB" w:rsidRPr="00D01F01" w:rsidRDefault="00391FFB" w:rsidP="00391FFB">
      <w:pPr>
        <w:ind w:left="360"/>
        <w:jc w:val="right"/>
        <w:rPr>
          <w:i/>
        </w:rPr>
      </w:pPr>
      <w:r w:rsidRPr="00D01F01">
        <w:rPr>
          <w:i/>
        </w:rPr>
        <w:t>Таблица 11</w:t>
      </w:r>
    </w:p>
    <w:tbl>
      <w:tblPr>
        <w:tblpPr w:leftFromText="180" w:rightFromText="180" w:vertAnchor="text" w:horzAnchor="margin" w:tblpXSpec="center" w:tblpY="35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992"/>
        <w:gridCol w:w="993"/>
        <w:gridCol w:w="992"/>
        <w:gridCol w:w="992"/>
        <w:gridCol w:w="992"/>
        <w:gridCol w:w="1134"/>
        <w:gridCol w:w="993"/>
        <w:gridCol w:w="1134"/>
      </w:tblGrid>
      <w:tr w:rsidR="00391FFB" w:rsidRPr="00D01F01" w:rsidTr="002D233C">
        <w:trPr>
          <w:trHeight w:val="495"/>
        </w:trPr>
        <w:tc>
          <w:tcPr>
            <w:tcW w:w="1984" w:type="dxa"/>
            <w:vMerge w:val="restart"/>
          </w:tcPr>
          <w:p w:rsidR="00391FFB" w:rsidRPr="00D01F01" w:rsidRDefault="00391FFB" w:rsidP="00391FFB">
            <w:pPr>
              <w:jc w:val="center"/>
            </w:pPr>
            <w:r w:rsidRPr="00D01F01">
              <w:t>Конкурсы, олимпиады и другие конкурсы*</w:t>
            </w:r>
          </w:p>
          <w:p w:rsidR="00391FFB" w:rsidRPr="00D01F01" w:rsidRDefault="00391FFB" w:rsidP="00391FFB">
            <w:pPr>
              <w:jc w:val="center"/>
              <w:rPr>
                <w:sz w:val="20"/>
                <w:szCs w:val="20"/>
              </w:rPr>
            </w:pPr>
            <w:r w:rsidRPr="00D01F01">
              <w:rPr>
                <w:sz w:val="20"/>
                <w:szCs w:val="20"/>
              </w:rPr>
              <w:t>(указать название конкурса)</w:t>
            </w:r>
          </w:p>
        </w:tc>
        <w:tc>
          <w:tcPr>
            <w:tcW w:w="1985" w:type="dxa"/>
            <w:gridSpan w:val="2"/>
            <w:vAlign w:val="center"/>
          </w:tcPr>
          <w:p w:rsidR="00391FFB" w:rsidRPr="00D01F01" w:rsidRDefault="00391FFB" w:rsidP="002D233C">
            <w:pPr>
              <w:jc w:val="center"/>
              <w:rPr>
                <w:sz w:val="20"/>
                <w:szCs w:val="20"/>
              </w:rPr>
            </w:pPr>
            <w:r w:rsidRPr="00D01F01">
              <w:rPr>
                <w:sz w:val="20"/>
                <w:szCs w:val="20"/>
              </w:rPr>
              <w:t>2011/12</w:t>
            </w:r>
          </w:p>
        </w:tc>
        <w:tc>
          <w:tcPr>
            <w:tcW w:w="1984" w:type="dxa"/>
            <w:gridSpan w:val="2"/>
            <w:vAlign w:val="center"/>
          </w:tcPr>
          <w:p w:rsidR="00391FFB" w:rsidRPr="00D01F01" w:rsidRDefault="00391FFB" w:rsidP="002D233C">
            <w:pPr>
              <w:jc w:val="center"/>
              <w:rPr>
                <w:sz w:val="20"/>
                <w:szCs w:val="20"/>
              </w:rPr>
            </w:pPr>
            <w:r w:rsidRPr="00D01F01">
              <w:rPr>
                <w:sz w:val="20"/>
                <w:szCs w:val="20"/>
              </w:rPr>
              <w:t>2012/13</w:t>
            </w:r>
          </w:p>
        </w:tc>
        <w:tc>
          <w:tcPr>
            <w:tcW w:w="2126" w:type="dxa"/>
            <w:gridSpan w:val="2"/>
            <w:vAlign w:val="center"/>
          </w:tcPr>
          <w:p w:rsidR="00391FFB" w:rsidRPr="00D01F01" w:rsidRDefault="00391FFB" w:rsidP="002D233C">
            <w:pPr>
              <w:jc w:val="center"/>
              <w:rPr>
                <w:sz w:val="20"/>
                <w:szCs w:val="20"/>
              </w:rPr>
            </w:pPr>
            <w:r w:rsidRPr="00D01F01">
              <w:rPr>
                <w:sz w:val="20"/>
                <w:szCs w:val="20"/>
              </w:rPr>
              <w:t>2013/14</w:t>
            </w:r>
          </w:p>
        </w:tc>
        <w:tc>
          <w:tcPr>
            <w:tcW w:w="2127" w:type="dxa"/>
            <w:gridSpan w:val="2"/>
            <w:vAlign w:val="center"/>
          </w:tcPr>
          <w:p w:rsidR="00391FFB" w:rsidRPr="00D01F01" w:rsidRDefault="00391FFB" w:rsidP="002D233C">
            <w:pPr>
              <w:jc w:val="center"/>
              <w:rPr>
                <w:sz w:val="20"/>
                <w:szCs w:val="20"/>
              </w:rPr>
            </w:pPr>
            <w:r>
              <w:rPr>
                <w:sz w:val="20"/>
                <w:szCs w:val="20"/>
              </w:rPr>
              <w:t>2014</w:t>
            </w:r>
            <w:r w:rsidRPr="00D01F01">
              <w:rPr>
                <w:sz w:val="20"/>
                <w:szCs w:val="20"/>
              </w:rPr>
              <w:t>/1</w:t>
            </w:r>
            <w:r>
              <w:rPr>
                <w:sz w:val="20"/>
                <w:szCs w:val="20"/>
              </w:rPr>
              <w:t>5</w:t>
            </w:r>
          </w:p>
        </w:tc>
      </w:tr>
      <w:tr w:rsidR="00391FFB" w:rsidTr="002D233C">
        <w:trPr>
          <w:trHeight w:val="480"/>
        </w:trPr>
        <w:tc>
          <w:tcPr>
            <w:tcW w:w="1984" w:type="dxa"/>
            <w:vMerge/>
          </w:tcPr>
          <w:p w:rsidR="00391FFB" w:rsidRPr="00946FB6" w:rsidRDefault="00391FFB" w:rsidP="00391FFB">
            <w:pPr>
              <w:jc w:val="center"/>
              <w:rPr>
                <w:sz w:val="20"/>
                <w:szCs w:val="20"/>
              </w:rPr>
            </w:pPr>
          </w:p>
        </w:tc>
        <w:tc>
          <w:tcPr>
            <w:tcW w:w="992" w:type="dxa"/>
          </w:tcPr>
          <w:p w:rsidR="00391FFB" w:rsidRPr="00946FB6" w:rsidRDefault="00391FFB" w:rsidP="00391FFB">
            <w:pPr>
              <w:jc w:val="center"/>
              <w:rPr>
                <w:sz w:val="20"/>
                <w:szCs w:val="20"/>
              </w:rPr>
            </w:pPr>
            <w:r>
              <w:rPr>
                <w:sz w:val="20"/>
                <w:szCs w:val="20"/>
              </w:rPr>
              <w:t>Кол-во участников</w:t>
            </w:r>
          </w:p>
        </w:tc>
        <w:tc>
          <w:tcPr>
            <w:tcW w:w="993" w:type="dxa"/>
          </w:tcPr>
          <w:p w:rsidR="00391FFB" w:rsidRPr="00946FB6" w:rsidRDefault="00391FFB" w:rsidP="00391FFB">
            <w:pPr>
              <w:jc w:val="center"/>
              <w:rPr>
                <w:sz w:val="20"/>
                <w:szCs w:val="20"/>
              </w:rPr>
            </w:pPr>
            <w:r>
              <w:rPr>
                <w:sz w:val="20"/>
                <w:szCs w:val="20"/>
              </w:rPr>
              <w:t>Кол-во призеров и победителей</w:t>
            </w:r>
          </w:p>
        </w:tc>
        <w:tc>
          <w:tcPr>
            <w:tcW w:w="992" w:type="dxa"/>
          </w:tcPr>
          <w:p w:rsidR="00391FFB" w:rsidRPr="00946FB6" w:rsidRDefault="00391FFB" w:rsidP="00391FFB">
            <w:pPr>
              <w:jc w:val="center"/>
              <w:rPr>
                <w:sz w:val="20"/>
                <w:szCs w:val="20"/>
              </w:rPr>
            </w:pPr>
            <w:r>
              <w:rPr>
                <w:sz w:val="20"/>
                <w:szCs w:val="20"/>
              </w:rPr>
              <w:t>Кол-во участников</w:t>
            </w:r>
          </w:p>
        </w:tc>
        <w:tc>
          <w:tcPr>
            <w:tcW w:w="992" w:type="dxa"/>
          </w:tcPr>
          <w:p w:rsidR="00391FFB" w:rsidRPr="00946FB6" w:rsidRDefault="00391FFB" w:rsidP="00391FFB">
            <w:pPr>
              <w:jc w:val="center"/>
              <w:rPr>
                <w:sz w:val="20"/>
                <w:szCs w:val="20"/>
              </w:rPr>
            </w:pPr>
            <w:r>
              <w:rPr>
                <w:sz w:val="20"/>
                <w:szCs w:val="20"/>
              </w:rPr>
              <w:t>Кол-во призеров и победителей</w:t>
            </w:r>
          </w:p>
        </w:tc>
        <w:tc>
          <w:tcPr>
            <w:tcW w:w="992" w:type="dxa"/>
          </w:tcPr>
          <w:p w:rsidR="00391FFB" w:rsidRPr="00946FB6" w:rsidRDefault="00391FFB" w:rsidP="00391FFB">
            <w:pPr>
              <w:jc w:val="center"/>
              <w:rPr>
                <w:sz w:val="20"/>
                <w:szCs w:val="20"/>
              </w:rPr>
            </w:pPr>
            <w:r>
              <w:rPr>
                <w:sz w:val="20"/>
                <w:szCs w:val="20"/>
              </w:rPr>
              <w:t>Кол-во участников</w:t>
            </w:r>
          </w:p>
        </w:tc>
        <w:tc>
          <w:tcPr>
            <w:tcW w:w="1134" w:type="dxa"/>
          </w:tcPr>
          <w:p w:rsidR="00391FFB" w:rsidRPr="00946FB6" w:rsidRDefault="00391FFB" w:rsidP="00391FFB">
            <w:pPr>
              <w:jc w:val="center"/>
              <w:rPr>
                <w:sz w:val="20"/>
                <w:szCs w:val="20"/>
              </w:rPr>
            </w:pPr>
            <w:r>
              <w:rPr>
                <w:sz w:val="20"/>
                <w:szCs w:val="20"/>
              </w:rPr>
              <w:t>Кол-во призеров и победителей</w:t>
            </w:r>
          </w:p>
        </w:tc>
        <w:tc>
          <w:tcPr>
            <w:tcW w:w="993" w:type="dxa"/>
          </w:tcPr>
          <w:p w:rsidR="00391FFB" w:rsidRPr="00946FB6" w:rsidRDefault="00391FFB" w:rsidP="00391FFB">
            <w:pPr>
              <w:jc w:val="center"/>
              <w:rPr>
                <w:sz w:val="20"/>
                <w:szCs w:val="20"/>
              </w:rPr>
            </w:pPr>
            <w:r>
              <w:rPr>
                <w:sz w:val="20"/>
                <w:szCs w:val="20"/>
              </w:rPr>
              <w:t>Кол-во участников</w:t>
            </w:r>
          </w:p>
        </w:tc>
        <w:tc>
          <w:tcPr>
            <w:tcW w:w="1134" w:type="dxa"/>
          </w:tcPr>
          <w:p w:rsidR="00391FFB" w:rsidRPr="00946FB6" w:rsidRDefault="00391FFB" w:rsidP="00391FFB">
            <w:pPr>
              <w:jc w:val="center"/>
              <w:rPr>
                <w:sz w:val="20"/>
                <w:szCs w:val="20"/>
              </w:rPr>
            </w:pPr>
            <w:r>
              <w:rPr>
                <w:sz w:val="20"/>
                <w:szCs w:val="20"/>
              </w:rPr>
              <w:t>Кол-во призеров и победителей</w:t>
            </w:r>
          </w:p>
        </w:tc>
      </w:tr>
      <w:tr w:rsidR="00391FFB" w:rsidTr="002D233C">
        <w:trPr>
          <w:trHeight w:val="525"/>
        </w:trPr>
        <w:tc>
          <w:tcPr>
            <w:tcW w:w="1984" w:type="dxa"/>
          </w:tcPr>
          <w:p w:rsidR="00391FFB" w:rsidRPr="002D233C" w:rsidRDefault="00391FFB" w:rsidP="00CC7371">
            <w:pPr>
              <w:rPr>
                <w:sz w:val="20"/>
              </w:rPr>
            </w:pPr>
            <w:r w:rsidRPr="002D233C">
              <w:rPr>
                <w:sz w:val="20"/>
              </w:rPr>
              <w:t>Олимпиада школьников союзного государства «Россия и Беларусь: историческая и духовная общность»</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2</w:t>
            </w: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4</w:t>
            </w:r>
          </w:p>
        </w:tc>
        <w:tc>
          <w:tcPr>
            <w:tcW w:w="1134"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r>
              <w:t>3</w:t>
            </w:r>
          </w:p>
        </w:tc>
        <w:tc>
          <w:tcPr>
            <w:tcW w:w="1134" w:type="dxa"/>
            <w:vAlign w:val="center"/>
          </w:tcPr>
          <w:p w:rsidR="00391FFB" w:rsidRPr="00CA722D" w:rsidRDefault="00391FFB" w:rsidP="00CC7371">
            <w:pPr>
              <w:jc w:val="center"/>
            </w:pPr>
          </w:p>
        </w:tc>
      </w:tr>
      <w:tr w:rsidR="00391FFB" w:rsidTr="002D233C">
        <w:trPr>
          <w:trHeight w:val="570"/>
        </w:trPr>
        <w:tc>
          <w:tcPr>
            <w:tcW w:w="1984" w:type="dxa"/>
          </w:tcPr>
          <w:p w:rsidR="00391FFB" w:rsidRPr="002D233C" w:rsidRDefault="00391FFB" w:rsidP="00CC7371">
            <w:pPr>
              <w:rPr>
                <w:sz w:val="20"/>
              </w:rPr>
            </w:pPr>
            <w:r w:rsidRPr="002D233C">
              <w:rPr>
                <w:sz w:val="20"/>
              </w:rPr>
              <w:t>Международная игра-конкурс «Русский медвежонок – языкознание для всех».</w:t>
            </w:r>
          </w:p>
        </w:tc>
        <w:tc>
          <w:tcPr>
            <w:tcW w:w="992" w:type="dxa"/>
            <w:vAlign w:val="center"/>
          </w:tcPr>
          <w:p w:rsidR="00391FFB" w:rsidRPr="00CA722D" w:rsidRDefault="00391FFB" w:rsidP="00CC7371">
            <w:pPr>
              <w:jc w:val="center"/>
            </w:pPr>
            <w:r w:rsidRPr="00CA722D">
              <w:t>260</w:t>
            </w:r>
          </w:p>
        </w:tc>
        <w:tc>
          <w:tcPr>
            <w:tcW w:w="993"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t>3</w:t>
            </w:r>
            <w:r w:rsidRPr="00CA722D">
              <w:t>97</w:t>
            </w:r>
          </w:p>
        </w:tc>
        <w:tc>
          <w:tcPr>
            <w:tcW w:w="992"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rsidRPr="00CA722D">
              <w:t>370</w:t>
            </w:r>
          </w:p>
        </w:tc>
        <w:tc>
          <w:tcPr>
            <w:tcW w:w="1134" w:type="dxa"/>
            <w:vAlign w:val="center"/>
          </w:tcPr>
          <w:p w:rsidR="00391FFB" w:rsidRPr="00CA722D" w:rsidRDefault="00391FFB" w:rsidP="00CC7371">
            <w:pPr>
              <w:jc w:val="center"/>
            </w:pPr>
            <w:r>
              <w:t>1</w:t>
            </w:r>
          </w:p>
        </w:tc>
        <w:tc>
          <w:tcPr>
            <w:tcW w:w="993" w:type="dxa"/>
            <w:vAlign w:val="center"/>
          </w:tcPr>
          <w:p w:rsidR="00391FFB" w:rsidRPr="00CA722D" w:rsidRDefault="00391FFB" w:rsidP="00CC7371">
            <w:pPr>
              <w:jc w:val="center"/>
            </w:pPr>
            <w:r>
              <w:t>298</w:t>
            </w:r>
          </w:p>
        </w:tc>
        <w:tc>
          <w:tcPr>
            <w:tcW w:w="1134" w:type="dxa"/>
            <w:vAlign w:val="center"/>
          </w:tcPr>
          <w:p w:rsidR="00391FFB" w:rsidRPr="00CA722D" w:rsidRDefault="00391FFB" w:rsidP="00CC7371">
            <w:pPr>
              <w:jc w:val="center"/>
            </w:pPr>
            <w:r>
              <w:t>1</w:t>
            </w:r>
          </w:p>
        </w:tc>
      </w:tr>
      <w:tr w:rsidR="00391FFB" w:rsidTr="002D233C">
        <w:trPr>
          <w:trHeight w:val="570"/>
        </w:trPr>
        <w:tc>
          <w:tcPr>
            <w:tcW w:w="1984" w:type="dxa"/>
          </w:tcPr>
          <w:p w:rsidR="00391FFB" w:rsidRPr="002D233C" w:rsidRDefault="00391FFB" w:rsidP="00CC7371">
            <w:pPr>
              <w:rPr>
                <w:sz w:val="20"/>
              </w:rPr>
            </w:pPr>
            <w:r w:rsidRPr="002D233C">
              <w:rPr>
                <w:sz w:val="20"/>
              </w:rPr>
              <w:t>Международная игра-конкурс «Британский бульдог».</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79</w:t>
            </w:r>
          </w:p>
        </w:tc>
        <w:tc>
          <w:tcPr>
            <w:tcW w:w="992"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rsidRPr="00CA722D">
              <w:t>224</w:t>
            </w:r>
          </w:p>
        </w:tc>
        <w:tc>
          <w:tcPr>
            <w:tcW w:w="1134" w:type="dxa"/>
            <w:vAlign w:val="center"/>
          </w:tcPr>
          <w:p w:rsidR="00391FFB" w:rsidRPr="00CA722D" w:rsidRDefault="00391FFB" w:rsidP="00CC7371">
            <w:pPr>
              <w:jc w:val="center"/>
            </w:pPr>
            <w:r>
              <w:t>3</w:t>
            </w:r>
          </w:p>
        </w:tc>
        <w:tc>
          <w:tcPr>
            <w:tcW w:w="993" w:type="dxa"/>
            <w:vAlign w:val="center"/>
          </w:tcPr>
          <w:p w:rsidR="00391FFB" w:rsidRPr="00CA722D" w:rsidRDefault="00391FFB" w:rsidP="00CC7371">
            <w:pPr>
              <w:jc w:val="center"/>
            </w:pPr>
            <w:r>
              <w:t>186</w:t>
            </w:r>
          </w:p>
        </w:tc>
        <w:tc>
          <w:tcPr>
            <w:tcW w:w="1134" w:type="dxa"/>
            <w:vAlign w:val="center"/>
          </w:tcPr>
          <w:p w:rsidR="00391FFB" w:rsidRPr="00CA722D" w:rsidRDefault="00391FFB" w:rsidP="00CC7371">
            <w:pPr>
              <w:jc w:val="center"/>
            </w:pPr>
          </w:p>
        </w:tc>
      </w:tr>
      <w:tr w:rsidR="00391FFB" w:rsidTr="002D233C">
        <w:trPr>
          <w:trHeight w:val="570"/>
        </w:trPr>
        <w:tc>
          <w:tcPr>
            <w:tcW w:w="1984" w:type="dxa"/>
          </w:tcPr>
          <w:p w:rsidR="00391FFB" w:rsidRPr="002D233C" w:rsidRDefault="00391FFB" w:rsidP="00CC7371">
            <w:pPr>
              <w:rPr>
                <w:sz w:val="20"/>
              </w:rPr>
            </w:pPr>
            <w:r w:rsidRPr="002D233C">
              <w:rPr>
                <w:sz w:val="20"/>
              </w:rPr>
              <w:t>Международная математическая   игра- конкурс   « Кенгуру»</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t>70</w:t>
            </w:r>
          </w:p>
        </w:tc>
        <w:tc>
          <w:tcPr>
            <w:tcW w:w="1134" w:type="dxa"/>
            <w:vAlign w:val="center"/>
          </w:tcPr>
          <w:p w:rsidR="00391FFB" w:rsidRDefault="00391FFB" w:rsidP="00CC7371">
            <w:pPr>
              <w:jc w:val="center"/>
            </w:pPr>
            <w:r>
              <w:t>1</w:t>
            </w:r>
          </w:p>
        </w:tc>
        <w:tc>
          <w:tcPr>
            <w:tcW w:w="993" w:type="dxa"/>
            <w:vAlign w:val="center"/>
          </w:tcPr>
          <w:p w:rsidR="00391FFB" w:rsidRPr="00CA722D" w:rsidRDefault="00391FFB" w:rsidP="00CC7371">
            <w:pPr>
              <w:jc w:val="center"/>
            </w:pPr>
            <w:r>
              <w:t>72</w:t>
            </w:r>
          </w:p>
        </w:tc>
        <w:tc>
          <w:tcPr>
            <w:tcW w:w="1134" w:type="dxa"/>
            <w:vAlign w:val="center"/>
          </w:tcPr>
          <w:p w:rsidR="00391FFB"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lastRenderedPageBreak/>
              <w:t>Конкурс чтецов «Была война»</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14</w:t>
            </w:r>
          </w:p>
        </w:tc>
        <w:tc>
          <w:tcPr>
            <w:tcW w:w="1134" w:type="dxa"/>
            <w:vAlign w:val="center"/>
          </w:tcPr>
          <w:p w:rsidR="00391FFB" w:rsidRPr="00CA722D" w:rsidRDefault="00391FFB" w:rsidP="00CC7371">
            <w:pPr>
              <w:jc w:val="center"/>
            </w:pPr>
            <w:r w:rsidRPr="00CA722D">
              <w:t>1</w:t>
            </w:r>
          </w:p>
        </w:tc>
        <w:tc>
          <w:tcPr>
            <w:tcW w:w="993" w:type="dxa"/>
            <w:vAlign w:val="center"/>
          </w:tcPr>
          <w:p w:rsidR="00391FFB" w:rsidRPr="00CA722D" w:rsidRDefault="00391FFB" w:rsidP="00CC7371">
            <w:pPr>
              <w:jc w:val="center"/>
            </w:pPr>
            <w:r>
              <w:t>6</w:t>
            </w:r>
          </w:p>
        </w:tc>
        <w:tc>
          <w:tcPr>
            <w:tcW w:w="1134" w:type="dxa"/>
            <w:vAlign w:val="center"/>
          </w:tcPr>
          <w:p w:rsidR="00391FFB" w:rsidRPr="00CA722D" w:rsidRDefault="00391FFB" w:rsidP="00CC7371">
            <w:pPr>
              <w:jc w:val="center"/>
            </w:pPr>
            <w:r>
              <w:t>1</w:t>
            </w:r>
          </w:p>
        </w:tc>
      </w:tr>
      <w:tr w:rsidR="00391FFB" w:rsidTr="002D233C">
        <w:trPr>
          <w:trHeight w:val="585"/>
        </w:trPr>
        <w:tc>
          <w:tcPr>
            <w:tcW w:w="1984" w:type="dxa"/>
          </w:tcPr>
          <w:p w:rsidR="00391FFB" w:rsidRPr="002D233C" w:rsidRDefault="00391FFB" w:rsidP="00CC7371">
            <w:pPr>
              <w:rPr>
                <w:sz w:val="20"/>
              </w:rPr>
            </w:pPr>
            <w:r w:rsidRPr="002D233C">
              <w:rPr>
                <w:sz w:val="20"/>
              </w:rPr>
              <w:t>НОУ ВПО «Высшая школа предпринимательства (институт)»</w:t>
            </w:r>
          </w:p>
          <w:p w:rsidR="00391FFB" w:rsidRPr="002D233C" w:rsidRDefault="00391FFB" w:rsidP="00CC7371">
            <w:pPr>
              <w:rPr>
                <w:sz w:val="20"/>
              </w:rPr>
            </w:pPr>
            <w:r w:rsidRPr="002D233C">
              <w:rPr>
                <w:sz w:val="20"/>
              </w:rPr>
              <w:t>1. Городская междисциплинарная олимпиада 9, 11 класс</w:t>
            </w:r>
          </w:p>
          <w:p w:rsidR="00391FFB" w:rsidRPr="002D233C" w:rsidRDefault="00391FFB" w:rsidP="00CC7371">
            <w:pPr>
              <w:rPr>
                <w:sz w:val="20"/>
              </w:rPr>
            </w:pPr>
            <w:r w:rsidRPr="002D233C">
              <w:rPr>
                <w:sz w:val="20"/>
              </w:rPr>
              <w:t xml:space="preserve">2. Городская  олимпиада по английскому языку среди учеников начальных классов  </w:t>
            </w:r>
          </w:p>
          <w:p w:rsidR="00391FFB" w:rsidRPr="002D233C" w:rsidRDefault="00391FFB" w:rsidP="00CC7371">
            <w:pPr>
              <w:rPr>
                <w:sz w:val="20"/>
              </w:rPr>
            </w:pPr>
            <w:r w:rsidRPr="002D233C">
              <w:rPr>
                <w:sz w:val="20"/>
              </w:rPr>
              <w:t xml:space="preserve">3. Городская  олимпиада по английскому языку среди учеников 4 – 8  классов  </w:t>
            </w:r>
          </w:p>
        </w:tc>
        <w:tc>
          <w:tcPr>
            <w:tcW w:w="992" w:type="dxa"/>
            <w:vAlign w:val="center"/>
          </w:tcPr>
          <w:p w:rsidR="00391FFB" w:rsidRPr="00CA722D" w:rsidRDefault="00391FFB" w:rsidP="00CC7371">
            <w:pPr>
              <w:jc w:val="center"/>
            </w:pPr>
          </w:p>
          <w:p w:rsidR="00391FFB" w:rsidRPr="00CA722D" w:rsidRDefault="00391FFB" w:rsidP="00CC7371">
            <w:pPr>
              <w:jc w:val="center"/>
            </w:pPr>
          </w:p>
          <w:p w:rsidR="00391FFB" w:rsidRPr="00CA722D" w:rsidRDefault="00391FFB" w:rsidP="00CC7371">
            <w:pPr>
              <w:jc w:val="center"/>
            </w:pPr>
            <w:r w:rsidRPr="00CA722D">
              <w:t>94</w:t>
            </w: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p w:rsidR="00391FFB" w:rsidRDefault="00391FFB" w:rsidP="00CC7371">
            <w:pPr>
              <w:jc w:val="center"/>
            </w:pPr>
          </w:p>
          <w:p w:rsidR="00391FFB" w:rsidRDefault="00391FFB" w:rsidP="00CC7371">
            <w:pPr>
              <w:jc w:val="center"/>
            </w:pPr>
          </w:p>
          <w:p w:rsidR="00391FFB" w:rsidRPr="00CA722D" w:rsidRDefault="00391FFB" w:rsidP="00CC7371">
            <w:pPr>
              <w:jc w:val="center"/>
            </w:pPr>
            <w:r w:rsidRPr="00CA722D">
              <w:t>90</w:t>
            </w:r>
          </w:p>
          <w:p w:rsidR="00391FFB" w:rsidRDefault="00391FFB" w:rsidP="00CC7371">
            <w:pPr>
              <w:jc w:val="center"/>
            </w:pPr>
          </w:p>
          <w:p w:rsidR="00391FFB" w:rsidRPr="00CA722D" w:rsidRDefault="00391FFB" w:rsidP="00CC7371">
            <w:pPr>
              <w:jc w:val="center"/>
            </w:pPr>
            <w:r w:rsidRPr="00CA722D">
              <w:t>40</w:t>
            </w:r>
          </w:p>
          <w:p w:rsidR="00391FFB" w:rsidRPr="00CA722D" w:rsidRDefault="00391FFB" w:rsidP="00CC7371">
            <w:pPr>
              <w:jc w:val="center"/>
            </w:pPr>
          </w:p>
          <w:p w:rsidR="00391FFB" w:rsidRDefault="00391FFB" w:rsidP="00CC7371">
            <w:pPr>
              <w:jc w:val="center"/>
            </w:pPr>
          </w:p>
          <w:p w:rsidR="00391FFB" w:rsidRPr="00CA722D" w:rsidRDefault="00391FFB" w:rsidP="00CC7371">
            <w:pPr>
              <w:jc w:val="center"/>
            </w:pPr>
            <w:r w:rsidRPr="00CA722D">
              <w:t>30</w:t>
            </w: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p w:rsidR="00391FFB" w:rsidRPr="00CA722D" w:rsidRDefault="00391FFB" w:rsidP="00CC7371">
            <w:pPr>
              <w:jc w:val="center"/>
            </w:pPr>
          </w:p>
          <w:p w:rsidR="00391FFB" w:rsidRPr="00CA722D" w:rsidRDefault="00391FFB" w:rsidP="00CC7371">
            <w:pPr>
              <w:jc w:val="center"/>
            </w:pPr>
            <w:r w:rsidRPr="00CA722D">
              <w:t>120</w:t>
            </w:r>
          </w:p>
        </w:tc>
        <w:tc>
          <w:tcPr>
            <w:tcW w:w="1134" w:type="dxa"/>
            <w:vAlign w:val="center"/>
          </w:tcPr>
          <w:p w:rsidR="00391FFB" w:rsidRPr="00CA722D" w:rsidRDefault="00391FFB" w:rsidP="00CC7371">
            <w:pPr>
              <w:jc w:val="center"/>
            </w:pPr>
          </w:p>
        </w:tc>
        <w:tc>
          <w:tcPr>
            <w:tcW w:w="993" w:type="dxa"/>
            <w:vAlign w:val="center"/>
          </w:tcPr>
          <w:p w:rsidR="00391FFB" w:rsidRDefault="00391FFB" w:rsidP="00CC7371">
            <w:pPr>
              <w:jc w:val="center"/>
            </w:pPr>
          </w:p>
          <w:p w:rsidR="00391FFB" w:rsidRDefault="00391FFB" w:rsidP="00CC7371">
            <w:pPr>
              <w:jc w:val="center"/>
            </w:pPr>
          </w:p>
          <w:p w:rsidR="00391FFB" w:rsidRPr="00CA722D" w:rsidRDefault="00391FFB" w:rsidP="00CC7371">
            <w:pPr>
              <w:jc w:val="center"/>
            </w:pPr>
            <w:r>
              <w:t>270</w:t>
            </w:r>
          </w:p>
        </w:tc>
        <w:tc>
          <w:tcPr>
            <w:tcW w:w="1134" w:type="dxa"/>
            <w:vAlign w:val="center"/>
          </w:tcPr>
          <w:p w:rsidR="00391FFB" w:rsidRPr="00CA722D"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t>Ежегодная Пасхальная олимпиада для учащихся 2-4, 5-6 классов.</w:t>
            </w:r>
          </w:p>
        </w:tc>
        <w:tc>
          <w:tcPr>
            <w:tcW w:w="992" w:type="dxa"/>
            <w:vAlign w:val="center"/>
          </w:tcPr>
          <w:p w:rsidR="00391FFB" w:rsidRPr="00CA722D" w:rsidRDefault="00391FFB" w:rsidP="00CC7371">
            <w:pPr>
              <w:jc w:val="center"/>
            </w:pPr>
            <w:r w:rsidRPr="00CA722D">
              <w:t>2</w:t>
            </w: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6</w:t>
            </w:r>
          </w:p>
        </w:tc>
        <w:tc>
          <w:tcPr>
            <w:tcW w:w="992"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t>6</w:t>
            </w:r>
          </w:p>
        </w:tc>
        <w:tc>
          <w:tcPr>
            <w:tcW w:w="1134"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r>
              <w:t>6</w:t>
            </w:r>
          </w:p>
        </w:tc>
        <w:tc>
          <w:tcPr>
            <w:tcW w:w="1134" w:type="dxa"/>
            <w:vAlign w:val="center"/>
          </w:tcPr>
          <w:p w:rsidR="00391FFB" w:rsidRPr="00CA722D"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t>Ежегодная Рождественская олимпиада для учащихся 2-4, 5-6 классов.</w:t>
            </w:r>
          </w:p>
        </w:tc>
        <w:tc>
          <w:tcPr>
            <w:tcW w:w="992" w:type="dxa"/>
            <w:vAlign w:val="center"/>
          </w:tcPr>
          <w:p w:rsidR="00391FFB" w:rsidRPr="00CA722D" w:rsidRDefault="00391FFB" w:rsidP="00CC7371">
            <w:pPr>
              <w:jc w:val="center"/>
            </w:pPr>
            <w:r w:rsidRPr="00CA722D">
              <w:t>5</w:t>
            </w: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3</w:t>
            </w:r>
          </w:p>
        </w:tc>
        <w:tc>
          <w:tcPr>
            <w:tcW w:w="992"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t>6</w:t>
            </w:r>
          </w:p>
        </w:tc>
        <w:tc>
          <w:tcPr>
            <w:tcW w:w="1134"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r>
              <w:t>6</w:t>
            </w:r>
          </w:p>
        </w:tc>
        <w:tc>
          <w:tcPr>
            <w:tcW w:w="1134" w:type="dxa"/>
            <w:vAlign w:val="center"/>
          </w:tcPr>
          <w:p w:rsidR="00391FFB" w:rsidRPr="00CA722D"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t>Городской конкурс «Читаем, сочиняем, инсценируем басни»</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21</w:t>
            </w:r>
          </w:p>
        </w:tc>
        <w:tc>
          <w:tcPr>
            <w:tcW w:w="992" w:type="dxa"/>
            <w:vAlign w:val="center"/>
          </w:tcPr>
          <w:p w:rsidR="00391FFB" w:rsidRPr="00CA722D" w:rsidRDefault="00391FFB" w:rsidP="00CC7371">
            <w:pPr>
              <w:jc w:val="center"/>
            </w:pPr>
            <w:r w:rsidRPr="00CA722D">
              <w:t>18</w:t>
            </w:r>
          </w:p>
        </w:tc>
        <w:tc>
          <w:tcPr>
            <w:tcW w:w="992" w:type="dxa"/>
            <w:vAlign w:val="center"/>
          </w:tcPr>
          <w:p w:rsidR="00391FFB" w:rsidRPr="00CA722D" w:rsidRDefault="00391FFB" w:rsidP="00CC7371">
            <w:pPr>
              <w:jc w:val="center"/>
            </w:pPr>
            <w:r>
              <w:t>7</w:t>
            </w:r>
          </w:p>
        </w:tc>
        <w:tc>
          <w:tcPr>
            <w:tcW w:w="1134" w:type="dxa"/>
            <w:vAlign w:val="center"/>
          </w:tcPr>
          <w:p w:rsidR="00391FFB" w:rsidRPr="00CA722D" w:rsidRDefault="00391FFB" w:rsidP="00CC7371">
            <w:pPr>
              <w:jc w:val="center"/>
            </w:pPr>
            <w:r>
              <w:t>3</w:t>
            </w:r>
          </w:p>
        </w:tc>
        <w:tc>
          <w:tcPr>
            <w:tcW w:w="993" w:type="dxa"/>
            <w:vAlign w:val="center"/>
          </w:tcPr>
          <w:p w:rsidR="00391FFB" w:rsidRPr="00CA722D" w:rsidRDefault="00391FFB" w:rsidP="00CC7371">
            <w:pPr>
              <w:jc w:val="center"/>
            </w:pPr>
            <w:r>
              <w:t>11</w:t>
            </w:r>
          </w:p>
        </w:tc>
        <w:tc>
          <w:tcPr>
            <w:tcW w:w="1134" w:type="dxa"/>
            <w:vAlign w:val="center"/>
          </w:tcPr>
          <w:p w:rsidR="00391FFB" w:rsidRPr="00CA722D" w:rsidRDefault="00391FFB" w:rsidP="00CC7371">
            <w:pPr>
              <w:jc w:val="center"/>
            </w:pPr>
            <w:r>
              <w:t>3</w:t>
            </w:r>
          </w:p>
        </w:tc>
      </w:tr>
      <w:tr w:rsidR="00391FFB" w:rsidTr="002D233C">
        <w:trPr>
          <w:trHeight w:val="585"/>
        </w:trPr>
        <w:tc>
          <w:tcPr>
            <w:tcW w:w="1984" w:type="dxa"/>
          </w:tcPr>
          <w:p w:rsidR="00391FFB" w:rsidRPr="002D233C" w:rsidRDefault="00391FFB" w:rsidP="00CC7371">
            <w:pPr>
              <w:rPr>
                <w:sz w:val="20"/>
              </w:rPr>
            </w:pPr>
            <w:r w:rsidRPr="002D233C">
              <w:rPr>
                <w:sz w:val="20"/>
              </w:rPr>
              <w:t>Областная олимпиада «Глаголица».</w:t>
            </w:r>
          </w:p>
        </w:tc>
        <w:tc>
          <w:tcPr>
            <w:tcW w:w="992" w:type="dxa"/>
            <w:vAlign w:val="center"/>
          </w:tcPr>
          <w:p w:rsidR="00391FFB" w:rsidRPr="00CA722D" w:rsidRDefault="00391FFB" w:rsidP="00CC7371">
            <w:pPr>
              <w:jc w:val="center"/>
            </w:pPr>
            <w:r w:rsidRPr="00CA722D">
              <w:t>5</w:t>
            </w: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6</w:t>
            </w: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t>3</w:t>
            </w:r>
          </w:p>
        </w:tc>
        <w:tc>
          <w:tcPr>
            <w:tcW w:w="1134" w:type="dxa"/>
            <w:vAlign w:val="center"/>
          </w:tcPr>
          <w:p w:rsidR="00391FFB" w:rsidRPr="00CA722D" w:rsidRDefault="00391FFB" w:rsidP="00CC7371">
            <w:pPr>
              <w:jc w:val="center"/>
            </w:pPr>
            <w:r>
              <w:t>2</w:t>
            </w:r>
          </w:p>
        </w:tc>
        <w:tc>
          <w:tcPr>
            <w:tcW w:w="993" w:type="dxa"/>
            <w:vAlign w:val="center"/>
          </w:tcPr>
          <w:p w:rsidR="00391FFB" w:rsidRPr="00CA722D" w:rsidRDefault="00391FFB" w:rsidP="00CC7371">
            <w:pPr>
              <w:jc w:val="center"/>
            </w:pPr>
            <w:r>
              <w:t>5</w:t>
            </w:r>
          </w:p>
        </w:tc>
        <w:tc>
          <w:tcPr>
            <w:tcW w:w="1134" w:type="dxa"/>
            <w:vAlign w:val="center"/>
          </w:tcPr>
          <w:p w:rsidR="00391FFB" w:rsidRPr="00CA722D" w:rsidRDefault="00391FFB" w:rsidP="00CC7371">
            <w:pPr>
              <w:jc w:val="center"/>
            </w:pPr>
            <w:r>
              <w:t>1</w:t>
            </w:r>
          </w:p>
        </w:tc>
      </w:tr>
      <w:tr w:rsidR="00391FFB" w:rsidTr="002D233C">
        <w:trPr>
          <w:trHeight w:val="585"/>
        </w:trPr>
        <w:tc>
          <w:tcPr>
            <w:tcW w:w="1984" w:type="dxa"/>
          </w:tcPr>
          <w:p w:rsidR="00391FFB" w:rsidRPr="002D233C" w:rsidRDefault="00391FFB" w:rsidP="00CC7371">
            <w:pPr>
              <w:rPr>
                <w:sz w:val="20"/>
              </w:rPr>
            </w:pPr>
            <w:r w:rsidRPr="002D233C">
              <w:rPr>
                <w:sz w:val="20"/>
              </w:rPr>
              <w:t>Областная олимпиада «Малая глаголица».</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8</w:t>
            </w:r>
          </w:p>
        </w:tc>
        <w:tc>
          <w:tcPr>
            <w:tcW w:w="992" w:type="dxa"/>
            <w:vAlign w:val="center"/>
          </w:tcPr>
          <w:p w:rsidR="00391FFB" w:rsidRPr="00CA722D" w:rsidRDefault="00391FFB" w:rsidP="00CC7371">
            <w:pPr>
              <w:jc w:val="center"/>
            </w:pPr>
            <w:r w:rsidRPr="00CA722D">
              <w:t>3</w:t>
            </w:r>
          </w:p>
        </w:tc>
        <w:tc>
          <w:tcPr>
            <w:tcW w:w="992" w:type="dxa"/>
            <w:vAlign w:val="center"/>
          </w:tcPr>
          <w:p w:rsidR="00391FFB" w:rsidRPr="00CA722D" w:rsidRDefault="00391FFB" w:rsidP="00CC7371">
            <w:pPr>
              <w:jc w:val="center"/>
            </w:pPr>
            <w:r>
              <w:t>3</w:t>
            </w:r>
          </w:p>
        </w:tc>
        <w:tc>
          <w:tcPr>
            <w:tcW w:w="1134" w:type="dxa"/>
            <w:vAlign w:val="center"/>
          </w:tcPr>
          <w:p w:rsidR="00391FFB" w:rsidRPr="00CA722D" w:rsidRDefault="00391FFB" w:rsidP="00CC7371">
            <w:pPr>
              <w:jc w:val="center"/>
            </w:pPr>
            <w:r>
              <w:t>2</w:t>
            </w:r>
          </w:p>
        </w:tc>
        <w:tc>
          <w:tcPr>
            <w:tcW w:w="993" w:type="dxa"/>
            <w:vAlign w:val="center"/>
          </w:tcPr>
          <w:p w:rsidR="00391FFB" w:rsidRPr="00CA722D" w:rsidRDefault="00391FFB" w:rsidP="00CC7371">
            <w:pPr>
              <w:jc w:val="center"/>
            </w:pPr>
            <w:r>
              <w:t>8</w:t>
            </w:r>
          </w:p>
        </w:tc>
        <w:tc>
          <w:tcPr>
            <w:tcW w:w="1134" w:type="dxa"/>
            <w:vAlign w:val="center"/>
          </w:tcPr>
          <w:p w:rsidR="00391FFB" w:rsidRPr="00CA722D"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t>Турнир по географии «Осенний марафон»</w:t>
            </w:r>
          </w:p>
        </w:tc>
        <w:tc>
          <w:tcPr>
            <w:tcW w:w="992" w:type="dxa"/>
            <w:vAlign w:val="center"/>
          </w:tcPr>
          <w:p w:rsidR="00391FFB" w:rsidRPr="00CA722D" w:rsidRDefault="00391FFB" w:rsidP="00CC7371">
            <w:pPr>
              <w:jc w:val="center"/>
            </w:pPr>
            <w:r w:rsidRPr="00CA722D">
              <w:t>22</w:t>
            </w: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19</w:t>
            </w:r>
          </w:p>
        </w:tc>
        <w:tc>
          <w:tcPr>
            <w:tcW w:w="992" w:type="dxa"/>
            <w:vAlign w:val="center"/>
          </w:tcPr>
          <w:p w:rsidR="00391FFB" w:rsidRPr="00CA722D" w:rsidRDefault="00391FFB" w:rsidP="00CC7371">
            <w:pPr>
              <w:jc w:val="center"/>
            </w:pPr>
            <w:r w:rsidRPr="00CA722D">
              <w:t>5</w:t>
            </w:r>
          </w:p>
        </w:tc>
        <w:tc>
          <w:tcPr>
            <w:tcW w:w="992" w:type="dxa"/>
            <w:vAlign w:val="center"/>
          </w:tcPr>
          <w:p w:rsidR="00391FFB" w:rsidRPr="00CA722D" w:rsidRDefault="00391FFB" w:rsidP="00CC7371">
            <w:pPr>
              <w:jc w:val="center"/>
            </w:pPr>
            <w:r>
              <w:t>38</w:t>
            </w:r>
          </w:p>
        </w:tc>
        <w:tc>
          <w:tcPr>
            <w:tcW w:w="1134" w:type="dxa"/>
            <w:vAlign w:val="center"/>
          </w:tcPr>
          <w:p w:rsidR="00391FFB" w:rsidRPr="00CA722D" w:rsidRDefault="00391FFB" w:rsidP="00CC7371">
            <w:pPr>
              <w:jc w:val="center"/>
            </w:pPr>
            <w:r>
              <w:t>1</w:t>
            </w:r>
          </w:p>
        </w:tc>
        <w:tc>
          <w:tcPr>
            <w:tcW w:w="993" w:type="dxa"/>
            <w:vAlign w:val="center"/>
          </w:tcPr>
          <w:p w:rsidR="00391FFB" w:rsidRPr="00CA722D" w:rsidRDefault="00391FFB" w:rsidP="00CC7371">
            <w:pPr>
              <w:jc w:val="center"/>
            </w:pPr>
            <w:r>
              <w:t>42</w:t>
            </w:r>
          </w:p>
        </w:tc>
        <w:tc>
          <w:tcPr>
            <w:tcW w:w="1134" w:type="dxa"/>
            <w:vAlign w:val="center"/>
          </w:tcPr>
          <w:p w:rsidR="00391FFB" w:rsidRPr="00CA722D" w:rsidRDefault="00391FFB" w:rsidP="00CC7371">
            <w:pPr>
              <w:jc w:val="center"/>
            </w:pPr>
            <w:r>
              <w:t>1</w:t>
            </w:r>
          </w:p>
        </w:tc>
      </w:tr>
      <w:tr w:rsidR="00391FFB" w:rsidTr="002D233C">
        <w:trPr>
          <w:trHeight w:val="585"/>
        </w:trPr>
        <w:tc>
          <w:tcPr>
            <w:tcW w:w="1984" w:type="dxa"/>
          </w:tcPr>
          <w:p w:rsidR="00391FFB" w:rsidRPr="002D233C" w:rsidRDefault="00391FFB" w:rsidP="00CC7371">
            <w:pPr>
              <w:rPr>
                <w:sz w:val="20"/>
              </w:rPr>
            </w:pPr>
            <w:r w:rsidRPr="002D233C">
              <w:rPr>
                <w:sz w:val="20"/>
              </w:rPr>
              <w:t>Всероссийская научно-практическая конференция «Мой род – мой народ»</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rsidRPr="00CA722D">
              <w:t>1</w:t>
            </w:r>
          </w:p>
        </w:tc>
        <w:tc>
          <w:tcPr>
            <w:tcW w:w="1134" w:type="dxa"/>
            <w:vAlign w:val="center"/>
          </w:tcPr>
          <w:p w:rsidR="00391FFB" w:rsidRPr="00CA722D" w:rsidRDefault="00391FFB" w:rsidP="00CC7371">
            <w:pPr>
              <w:jc w:val="center"/>
            </w:pPr>
            <w:r w:rsidRPr="00CA722D">
              <w:t>1</w:t>
            </w:r>
          </w:p>
        </w:tc>
        <w:tc>
          <w:tcPr>
            <w:tcW w:w="993" w:type="dxa"/>
            <w:vAlign w:val="center"/>
          </w:tcPr>
          <w:p w:rsidR="00391FFB" w:rsidRPr="00CA722D" w:rsidRDefault="00391FFB" w:rsidP="00CC7371">
            <w:pPr>
              <w:jc w:val="center"/>
            </w:pPr>
          </w:p>
        </w:tc>
        <w:tc>
          <w:tcPr>
            <w:tcW w:w="1134" w:type="dxa"/>
            <w:vAlign w:val="center"/>
          </w:tcPr>
          <w:p w:rsidR="00391FFB" w:rsidRPr="00CA722D"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t>Всероссийская олимпиада по физике «Наследники левши».</w:t>
            </w:r>
          </w:p>
        </w:tc>
        <w:tc>
          <w:tcPr>
            <w:tcW w:w="992" w:type="dxa"/>
            <w:vAlign w:val="center"/>
          </w:tcPr>
          <w:p w:rsidR="00391FFB" w:rsidRPr="00CA722D" w:rsidRDefault="00391FFB" w:rsidP="00CC7371">
            <w:pPr>
              <w:jc w:val="center"/>
            </w:pPr>
            <w:r w:rsidRPr="00CA722D">
              <w:t>1</w:t>
            </w:r>
          </w:p>
        </w:tc>
        <w:tc>
          <w:tcPr>
            <w:tcW w:w="993"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t>5</w:t>
            </w:r>
          </w:p>
        </w:tc>
        <w:tc>
          <w:tcPr>
            <w:tcW w:w="1134" w:type="dxa"/>
            <w:vAlign w:val="center"/>
          </w:tcPr>
          <w:p w:rsidR="00391FFB" w:rsidRPr="00CA722D" w:rsidRDefault="00391FFB" w:rsidP="00CC7371">
            <w:pPr>
              <w:jc w:val="center"/>
            </w:pPr>
            <w:r>
              <w:t>2</w:t>
            </w:r>
          </w:p>
        </w:tc>
        <w:tc>
          <w:tcPr>
            <w:tcW w:w="993" w:type="dxa"/>
            <w:vAlign w:val="center"/>
          </w:tcPr>
          <w:p w:rsidR="00391FFB" w:rsidRPr="00CA722D" w:rsidRDefault="00391FFB" w:rsidP="00CC7371">
            <w:pPr>
              <w:jc w:val="center"/>
            </w:pPr>
            <w:r>
              <w:t>4</w:t>
            </w:r>
          </w:p>
        </w:tc>
        <w:tc>
          <w:tcPr>
            <w:tcW w:w="1134" w:type="dxa"/>
            <w:vAlign w:val="center"/>
          </w:tcPr>
          <w:p w:rsidR="00391FFB" w:rsidRPr="00CA722D" w:rsidRDefault="00391FFB" w:rsidP="00CC7371">
            <w:pPr>
              <w:jc w:val="center"/>
            </w:pPr>
            <w:r>
              <w:t>2</w:t>
            </w:r>
          </w:p>
        </w:tc>
      </w:tr>
      <w:tr w:rsidR="00391FFB" w:rsidTr="002D233C">
        <w:trPr>
          <w:trHeight w:val="585"/>
        </w:trPr>
        <w:tc>
          <w:tcPr>
            <w:tcW w:w="1984" w:type="dxa"/>
          </w:tcPr>
          <w:p w:rsidR="00391FFB" w:rsidRPr="002D233C" w:rsidRDefault="00391FFB" w:rsidP="00CC7371">
            <w:pPr>
              <w:rPr>
                <w:sz w:val="20"/>
              </w:rPr>
            </w:pPr>
            <w:r w:rsidRPr="002D233C">
              <w:rPr>
                <w:sz w:val="20"/>
              </w:rPr>
              <w:t xml:space="preserve">Всероссийский дистанционный конкурс ученических рефератов «Кругозор» (сайт «Педагогическая планета»).    </w:t>
            </w:r>
          </w:p>
        </w:tc>
        <w:tc>
          <w:tcPr>
            <w:tcW w:w="992" w:type="dxa"/>
            <w:vAlign w:val="center"/>
          </w:tcPr>
          <w:p w:rsidR="00391FFB" w:rsidRPr="00CA722D" w:rsidRDefault="00391FFB" w:rsidP="00CC7371">
            <w:pPr>
              <w:jc w:val="center"/>
            </w:pPr>
            <w:r w:rsidRPr="00CA722D">
              <w:t>2</w:t>
            </w:r>
          </w:p>
        </w:tc>
        <w:tc>
          <w:tcPr>
            <w:tcW w:w="993" w:type="dxa"/>
            <w:vAlign w:val="center"/>
          </w:tcPr>
          <w:p w:rsidR="00391FFB" w:rsidRPr="00CA722D" w:rsidRDefault="00391FFB" w:rsidP="00CC7371">
            <w:pPr>
              <w:jc w:val="center"/>
            </w:pPr>
            <w:r w:rsidRPr="00CA722D">
              <w:t>1</w:t>
            </w:r>
          </w:p>
        </w:tc>
        <w:tc>
          <w:tcPr>
            <w:tcW w:w="992" w:type="dxa"/>
            <w:vAlign w:val="center"/>
          </w:tcPr>
          <w:p w:rsidR="00391FFB" w:rsidRPr="00CA722D" w:rsidRDefault="00391FFB" w:rsidP="00CC7371">
            <w:pPr>
              <w:jc w:val="center"/>
            </w:pPr>
            <w:r w:rsidRPr="00CA722D">
              <w:t>5</w:t>
            </w:r>
          </w:p>
        </w:tc>
        <w:tc>
          <w:tcPr>
            <w:tcW w:w="992" w:type="dxa"/>
            <w:vAlign w:val="center"/>
          </w:tcPr>
          <w:p w:rsidR="00391FFB" w:rsidRPr="00CA722D" w:rsidRDefault="00391FFB" w:rsidP="00CC7371">
            <w:pPr>
              <w:jc w:val="center"/>
            </w:pPr>
            <w:r w:rsidRPr="00CA722D">
              <w:t>3</w:t>
            </w:r>
          </w:p>
        </w:tc>
        <w:tc>
          <w:tcPr>
            <w:tcW w:w="992" w:type="dxa"/>
            <w:vAlign w:val="center"/>
          </w:tcPr>
          <w:p w:rsidR="00391FFB" w:rsidRPr="00CA722D" w:rsidRDefault="00391FFB" w:rsidP="00CC7371">
            <w:pPr>
              <w:jc w:val="center"/>
            </w:pPr>
            <w:r>
              <w:t>10</w:t>
            </w:r>
          </w:p>
        </w:tc>
        <w:tc>
          <w:tcPr>
            <w:tcW w:w="1134" w:type="dxa"/>
            <w:vAlign w:val="center"/>
          </w:tcPr>
          <w:p w:rsidR="00391FFB" w:rsidRPr="00CA722D" w:rsidRDefault="00391FFB" w:rsidP="00CC7371">
            <w:pPr>
              <w:jc w:val="center"/>
            </w:pPr>
            <w:r>
              <w:t>7</w:t>
            </w:r>
          </w:p>
        </w:tc>
        <w:tc>
          <w:tcPr>
            <w:tcW w:w="993" w:type="dxa"/>
            <w:vAlign w:val="center"/>
          </w:tcPr>
          <w:p w:rsidR="00391FFB" w:rsidRPr="00CA722D" w:rsidRDefault="00391FFB" w:rsidP="00CC7371">
            <w:pPr>
              <w:jc w:val="center"/>
            </w:pPr>
            <w:r>
              <w:t>5</w:t>
            </w:r>
          </w:p>
        </w:tc>
        <w:tc>
          <w:tcPr>
            <w:tcW w:w="1134" w:type="dxa"/>
            <w:vAlign w:val="center"/>
          </w:tcPr>
          <w:p w:rsidR="00391FFB" w:rsidRPr="00CA722D" w:rsidRDefault="00391FFB" w:rsidP="00CC7371">
            <w:pPr>
              <w:jc w:val="center"/>
            </w:pPr>
            <w:r>
              <w:t>3</w:t>
            </w:r>
          </w:p>
        </w:tc>
      </w:tr>
      <w:tr w:rsidR="00391FFB" w:rsidTr="002D233C">
        <w:trPr>
          <w:trHeight w:val="585"/>
        </w:trPr>
        <w:tc>
          <w:tcPr>
            <w:tcW w:w="1984" w:type="dxa"/>
          </w:tcPr>
          <w:p w:rsidR="00391FFB" w:rsidRPr="002D233C" w:rsidRDefault="00391FFB" w:rsidP="00CC7371">
            <w:pPr>
              <w:rPr>
                <w:sz w:val="20"/>
              </w:rPr>
            </w:pPr>
            <w:r w:rsidRPr="002D233C">
              <w:rPr>
                <w:sz w:val="20"/>
              </w:rPr>
              <w:t xml:space="preserve">Всероссийский блиц </w:t>
            </w:r>
            <w:proofErr w:type="gramStart"/>
            <w:r w:rsidRPr="002D233C">
              <w:rPr>
                <w:sz w:val="20"/>
              </w:rPr>
              <w:t>-т</w:t>
            </w:r>
            <w:proofErr w:type="gramEnd"/>
            <w:r w:rsidRPr="002D233C">
              <w:rPr>
                <w:sz w:val="20"/>
              </w:rPr>
              <w:t xml:space="preserve">урнир по русскому языку «Без ошибок» (сайт </w:t>
            </w:r>
            <w:r w:rsidRPr="002D233C">
              <w:rPr>
                <w:sz w:val="20"/>
              </w:rPr>
              <w:lastRenderedPageBreak/>
              <w:t>«Фактор Роста»).</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Default="00391FFB" w:rsidP="00CC7371">
            <w:pPr>
              <w:jc w:val="center"/>
            </w:pPr>
            <w:r>
              <w:t>42</w:t>
            </w:r>
          </w:p>
        </w:tc>
        <w:tc>
          <w:tcPr>
            <w:tcW w:w="1134" w:type="dxa"/>
            <w:vAlign w:val="center"/>
          </w:tcPr>
          <w:p w:rsidR="00391FFB" w:rsidRDefault="00391FFB" w:rsidP="00CC7371">
            <w:pPr>
              <w:jc w:val="center"/>
            </w:pPr>
            <w:r>
              <w:t>1</w:t>
            </w:r>
          </w:p>
        </w:tc>
        <w:tc>
          <w:tcPr>
            <w:tcW w:w="993" w:type="dxa"/>
            <w:vAlign w:val="center"/>
          </w:tcPr>
          <w:p w:rsidR="00391FFB" w:rsidRDefault="00391FFB" w:rsidP="00CC7371">
            <w:pPr>
              <w:jc w:val="center"/>
            </w:pPr>
          </w:p>
        </w:tc>
        <w:tc>
          <w:tcPr>
            <w:tcW w:w="1134" w:type="dxa"/>
            <w:vAlign w:val="center"/>
          </w:tcPr>
          <w:p w:rsidR="00391FFB"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sz w:val="20"/>
              </w:rPr>
              <w:lastRenderedPageBreak/>
              <w:t xml:space="preserve">Всероссийский конкурс «Школьный кроссворд» (сайт «Педагогическая планета»)    </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Default="00391FFB" w:rsidP="00CC7371">
            <w:pPr>
              <w:jc w:val="center"/>
            </w:pPr>
            <w:r>
              <w:t>2</w:t>
            </w:r>
          </w:p>
        </w:tc>
        <w:tc>
          <w:tcPr>
            <w:tcW w:w="1134" w:type="dxa"/>
            <w:vAlign w:val="center"/>
          </w:tcPr>
          <w:p w:rsidR="00391FFB" w:rsidRDefault="00391FFB" w:rsidP="00CC7371">
            <w:pPr>
              <w:jc w:val="center"/>
            </w:pPr>
            <w:r>
              <w:t>2</w:t>
            </w:r>
          </w:p>
        </w:tc>
        <w:tc>
          <w:tcPr>
            <w:tcW w:w="993" w:type="dxa"/>
            <w:vAlign w:val="center"/>
          </w:tcPr>
          <w:p w:rsidR="00391FFB" w:rsidRDefault="00391FFB" w:rsidP="00CC7371">
            <w:pPr>
              <w:jc w:val="center"/>
            </w:pPr>
          </w:p>
        </w:tc>
        <w:tc>
          <w:tcPr>
            <w:tcW w:w="1134" w:type="dxa"/>
            <w:vAlign w:val="center"/>
          </w:tcPr>
          <w:p w:rsidR="00391FFB" w:rsidRDefault="00391FFB" w:rsidP="00CC7371">
            <w:pPr>
              <w:jc w:val="center"/>
            </w:pPr>
          </w:p>
        </w:tc>
      </w:tr>
      <w:tr w:rsidR="00391FFB" w:rsidTr="002D233C">
        <w:trPr>
          <w:trHeight w:val="585"/>
        </w:trPr>
        <w:tc>
          <w:tcPr>
            <w:tcW w:w="1984" w:type="dxa"/>
          </w:tcPr>
          <w:p w:rsidR="00391FFB" w:rsidRPr="002D233C" w:rsidRDefault="00391FFB" w:rsidP="00CC7371">
            <w:pPr>
              <w:rPr>
                <w:sz w:val="20"/>
              </w:rPr>
            </w:pPr>
            <w:r w:rsidRPr="002D233C">
              <w:rPr>
                <w:rFonts w:eastAsia="Calibri"/>
                <w:sz w:val="20"/>
              </w:rPr>
              <w:t>Международная олимпиада по английскому языку.(</w:t>
            </w:r>
            <w:r w:rsidRPr="002D233C">
              <w:rPr>
                <w:rFonts w:eastAsia="Calibri"/>
                <w:sz w:val="20"/>
                <w:lang w:val="en-US"/>
              </w:rPr>
              <w:t>Seven</w:t>
            </w:r>
            <w:r w:rsidRPr="002D233C">
              <w:rPr>
                <w:rFonts w:eastAsia="Calibri"/>
                <w:sz w:val="20"/>
              </w:rPr>
              <w:t xml:space="preserve"> </w:t>
            </w:r>
            <w:r w:rsidRPr="002D233C">
              <w:rPr>
                <w:rFonts w:eastAsia="Calibri"/>
                <w:sz w:val="20"/>
                <w:lang w:val="en-US"/>
              </w:rPr>
              <w:t>Lions</w:t>
            </w:r>
            <w:r w:rsidRPr="002D233C">
              <w:rPr>
                <w:rFonts w:eastAsia="Calibri"/>
                <w:sz w:val="20"/>
              </w:rPr>
              <w:t>)</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p>
        </w:tc>
        <w:tc>
          <w:tcPr>
            <w:tcW w:w="992" w:type="dxa"/>
            <w:vAlign w:val="center"/>
          </w:tcPr>
          <w:p w:rsidR="00391FFB" w:rsidRDefault="00391FFB" w:rsidP="00CC7371">
            <w:pPr>
              <w:jc w:val="center"/>
            </w:pPr>
            <w:r>
              <w:t>4</w:t>
            </w:r>
          </w:p>
        </w:tc>
        <w:tc>
          <w:tcPr>
            <w:tcW w:w="1134" w:type="dxa"/>
            <w:vAlign w:val="center"/>
          </w:tcPr>
          <w:p w:rsidR="00391FFB" w:rsidRDefault="00391FFB" w:rsidP="00CC7371">
            <w:pPr>
              <w:jc w:val="center"/>
            </w:pPr>
            <w:r>
              <w:t>4</w:t>
            </w:r>
          </w:p>
        </w:tc>
        <w:tc>
          <w:tcPr>
            <w:tcW w:w="993" w:type="dxa"/>
            <w:vAlign w:val="center"/>
          </w:tcPr>
          <w:p w:rsidR="00391FFB" w:rsidRDefault="00391FFB" w:rsidP="00CC7371">
            <w:pPr>
              <w:jc w:val="center"/>
            </w:pPr>
            <w:r>
              <w:t>8</w:t>
            </w:r>
          </w:p>
        </w:tc>
        <w:tc>
          <w:tcPr>
            <w:tcW w:w="1134" w:type="dxa"/>
            <w:vAlign w:val="center"/>
          </w:tcPr>
          <w:p w:rsidR="00391FFB" w:rsidRDefault="00391FFB" w:rsidP="00CC7371">
            <w:pPr>
              <w:jc w:val="center"/>
            </w:pPr>
            <w:r>
              <w:t>4</w:t>
            </w:r>
          </w:p>
        </w:tc>
      </w:tr>
      <w:tr w:rsidR="00391FFB" w:rsidTr="002D233C">
        <w:trPr>
          <w:trHeight w:val="1116"/>
        </w:trPr>
        <w:tc>
          <w:tcPr>
            <w:tcW w:w="1984" w:type="dxa"/>
          </w:tcPr>
          <w:p w:rsidR="00391FFB" w:rsidRPr="002D233C" w:rsidRDefault="00391FFB" w:rsidP="00CC7371">
            <w:pPr>
              <w:rPr>
                <w:sz w:val="20"/>
              </w:rPr>
            </w:pPr>
            <w:r w:rsidRPr="002D233C">
              <w:rPr>
                <w:sz w:val="20"/>
              </w:rPr>
              <w:t xml:space="preserve">Конкурс на присуждение премий одаренным детям </w:t>
            </w:r>
            <w:proofErr w:type="gramStart"/>
            <w:r w:rsidRPr="002D233C">
              <w:rPr>
                <w:sz w:val="20"/>
              </w:rPr>
              <w:t>г</w:t>
            </w:r>
            <w:proofErr w:type="gramEnd"/>
            <w:r w:rsidRPr="002D233C">
              <w:rPr>
                <w:sz w:val="20"/>
              </w:rPr>
              <w:t xml:space="preserve">. Твери   </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Pr="00CA722D" w:rsidRDefault="00391FFB" w:rsidP="00CC7371">
            <w:pPr>
              <w:jc w:val="center"/>
            </w:pPr>
            <w:r>
              <w:t>25</w:t>
            </w:r>
          </w:p>
        </w:tc>
        <w:tc>
          <w:tcPr>
            <w:tcW w:w="992" w:type="dxa"/>
            <w:vAlign w:val="center"/>
          </w:tcPr>
          <w:p w:rsidR="00391FFB" w:rsidRPr="00CA722D" w:rsidRDefault="00391FFB" w:rsidP="00CC7371">
            <w:pPr>
              <w:jc w:val="center"/>
            </w:pPr>
            <w:r>
              <w:t>3</w:t>
            </w:r>
          </w:p>
        </w:tc>
        <w:tc>
          <w:tcPr>
            <w:tcW w:w="992" w:type="dxa"/>
            <w:vAlign w:val="center"/>
          </w:tcPr>
          <w:p w:rsidR="00391FFB" w:rsidRDefault="00391FFB" w:rsidP="00CC7371">
            <w:pPr>
              <w:jc w:val="center"/>
            </w:pPr>
            <w:r>
              <w:t>10</w:t>
            </w:r>
          </w:p>
        </w:tc>
        <w:tc>
          <w:tcPr>
            <w:tcW w:w="1134" w:type="dxa"/>
            <w:vAlign w:val="center"/>
          </w:tcPr>
          <w:p w:rsidR="00391FFB" w:rsidRDefault="00391FFB" w:rsidP="00CC7371">
            <w:pPr>
              <w:jc w:val="center"/>
            </w:pPr>
            <w:r>
              <w:t>2</w:t>
            </w:r>
          </w:p>
        </w:tc>
        <w:tc>
          <w:tcPr>
            <w:tcW w:w="993" w:type="dxa"/>
            <w:vAlign w:val="center"/>
          </w:tcPr>
          <w:p w:rsidR="00391FFB" w:rsidRDefault="00391FFB" w:rsidP="00CC7371">
            <w:pPr>
              <w:jc w:val="center"/>
            </w:pPr>
            <w:r>
              <w:t>6</w:t>
            </w:r>
          </w:p>
        </w:tc>
        <w:tc>
          <w:tcPr>
            <w:tcW w:w="1134" w:type="dxa"/>
            <w:vAlign w:val="center"/>
          </w:tcPr>
          <w:p w:rsidR="00391FFB" w:rsidRDefault="00391FFB" w:rsidP="00CC7371">
            <w:pPr>
              <w:jc w:val="center"/>
            </w:pPr>
            <w:r>
              <w:t>2</w:t>
            </w:r>
          </w:p>
        </w:tc>
      </w:tr>
      <w:tr w:rsidR="00391FFB" w:rsidTr="002D233C">
        <w:trPr>
          <w:trHeight w:val="1116"/>
        </w:trPr>
        <w:tc>
          <w:tcPr>
            <w:tcW w:w="1984" w:type="dxa"/>
          </w:tcPr>
          <w:p w:rsidR="00391FFB" w:rsidRPr="002D233C" w:rsidRDefault="00391FFB" w:rsidP="00CC7371">
            <w:pPr>
              <w:rPr>
                <w:sz w:val="20"/>
              </w:rPr>
            </w:pPr>
            <w:r w:rsidRPr="002D233C">
              <w:rPr>
                <w:sz w:val="20"/>
              </w:rPr>
              <w:t>Конкурс на поощрение инициативной талантливой молодежи Тверской области</w:t>
            </w:r>
          </w:p>
        </w:tc>
        <w:tc>
          <w:tcPr>
            <w:tcW w:w="992" w:type="dxa"/>
            <w:vAlign w:val="center"/>
          </w:tcPr>
          <w:p w:rsidR="00391FFB" w:rsidRPr="00CA722D" w:rsidRDefault="00391FFB" w:rsidP="00CC7371">
            <w:pPr>
              <w:jc w:val="center"/>
            </w:pPr>
          </w:p>
        </w:tc>
        <w:tc>
          <w:tcPr>
            <w:tcW w:w="993" w:type="dxa"/>
            <w:vAlign w:val="center"/>
          </w:tcPr>
          <w:p w:rsidR="00391FFB" w:rsidRPr="00CA722D" w:rsidRDefault="00391FFB" w:rsidP="00CC7371">
            <w:pPr>
              <w:jc w:val="center"/>
            </w:pPr>
          </w:p>
        </w:tc>
        <w:tc>
          <w:tcPr>
            <w:tcW w:w="992" w:type="dxa"/>
            <w:vAlign w:val="center"/>
          </w:tcPr>
          <w:p w:rsidR="00391FFB" w:rsidRDefault="00391FFB" w:rsidP="00CC7371">
            <w:pPr>
              <w:jc w:val="center"/>
            </w:pPr>
          </w:p>
        </w:tc>
        <w:tc>
          <w:tcPr>
            <w:tcW w:w="992" w:type="dxa"/>
            <w:vAlign w:val="center"/>
          </w:tcPr>
          <w:p w:rsidR="00391FFB" w:rsidRDefault="00391FFB" w:rsidP="00CC7371">
            <w:pPr>
              <w:jc w:val="center"/>
            </w:pPr>
          </w:p>
        </w:tc>
        <w:tc>
          <w:tcPr>
            <w:tcW w:w="992" w:type="dxa"/>
            <w:vAlign w:val="center"/>
          </w:tcPr>
          <w:p w:rsidR="00391FFB" w:rsidRDefault="00391FFB" w:rsidP="00CC7371">
            <w:pPr>
              <w:jc w:val="center"/>
            </w:pPr>
            <w:r>
              <w:t>1</w:t>
            </w:r>
          </w:p>
        </w:tc>
        <w:tc>
          <w:tcPr>
            <w:tcW w:w="1134" w:type="dxa"/>
            <w:vAlign w:val="center"/>
          </w:tcPr>
          <w:p w:rsidR="00391FFB" w:rsidRDefault="00391FFB" w:rsidP="00CC7371">
            <w:pPr>
              <w:jc w:val="center"/>
            </w:pPr>
            <w:r>
              <w:t>1</w:t>
            </w:r>
          </w:p>
        </w:tc>
        <w:tc>
          <w:tcPr>
            <w:tcW w:w="993" w:type="dxa"/>
            <w:vAlign w:val="center"/>
          </w:tcPr>
          <w:p w:rsidR="00391FFB" w:rsidRDefault="00391FFB" w:rsidP="00CC7371">
            <w:pPr>
              <w:jc w:val="center"/>
            </w:pPr>
            <w:r>
              <w:t>1</w:t>
            </w:r>
          </w:p>
        </w:tc>
        <w:tc>
          <w:tcPr>
            <w:tcW w:w="1134" w:type="dxa"/>
            <w:vAlign w:val="center"/>
          </w:tcPr>
          <w:p w:rsidR="00391FFB" w:rsidRDefault="00391FFB" w:rsidP="00CC7371">
            <w:pPr>
              <w:jc w:val="center"/>
            </w:pPr>
            <w:r>
              <w:t>1</w:t>
            </w:r>
          </w:p>
        </w:tc>
      </w:tr>
      <w:tr w:rsidR="00391FFB" w:rsidTr="002D233C">
        <w:trPr>
          <w:trHeight w:val="585"/>
        </w:trPr>
        <w:tc>
          <w:tcPr>
            <w:tcW w:w="1984" w:type="dxa"/>
            <w:vAlign w:val="center"/>
          </w:tcPr>
          <w:p w:rsidR="00391FFB" w:rsidRPr="00DB530B" w:rsidRDefault="00391FFB" w:rsidP="00CC7371">
            <w:pPr>
              <w:jc w:val="center"/>
              <w:rPr>
                <w:b/>
              </w:rPr>
            </w:pPr>
            <w:r w:rsidRPr="00DB530B">
              <w:rPr>
                <w:b/>
              </w:rPr>
              <w:t>Итого</w:t>
            </w:r>
          </w:p>
        </w:tc>
        <w:tc>
          <w:tcPr>
            <w:tcW w:w="992" w:type="dxa"/>
            <w:vAlign w:val="center"/>
          </w:tcPr>
          <w:p w:rsidR="00391FFB" w:rsidRPr="00DB530B" w:rsidRDefault="00391FFB" w:rsidP="00CC7371">
            <w:pPr>
              <w:jc w:val="center"/>
              <w:rPr>
                <w:b/>
              </w:rPr>
            </w:pPr>
            <w:r w:rsidRPr="00DB530B">
              <w:rPr>
                <w:b/>
              </w:rPr>
              <w:t>391</w:t>
            </w:r>
          </w:p>
        </w:tc>
        <w:tc>
          <w:tcPr>
            <w:tcW w:w="993" w:type="dxa"/>
            <w:vAlign w:val="center"/>
          </w:tcPr>
          <w:p w:rsidR="00391FFB" w:rsidRPr="00DB530B" w:rsidRDefault="00391FFB" w:rsidP="00CC7371">
            <w:pPr>
              <w:jc w:val="center"/>
              <w:rPr>
                <w:b/>
              </w:rPr>
            </w:pPr>
            <w:r w:rsidRPr="00DB530B">
              <w:rPr>
                <w:b/>
              </w:rPr>
              <w:t>3</w:t>
            </w:r>
          </w:p>
        </w:tc>
        <w:tc>
          <w:tcPr>
            <w:tcW w:w="992" w:type="dxa"/>
            <w:vAlign w:val="center"/>
          </w:tcPr>
          <w:p w:rsidR="00391FFB" w:rsidRPr="00DB530B" w:rsidRDefault="00391FFB" w:rsidP="00CC7371">
            <w:pPr>
              <w:jc w:val="center"/>
              <w:rPr>
                <w:b/>
              </w:rPr>
            </w:pPr>
            <w:r>
              <w:rPr>
                <w:b/>
              </w:rPr>
              <w:t>731</w:t>
            </w:r>
          </w:p>
        </w:tc>
        <w:tc>
          <w:tcPr>
            <w:tcW w:w="992" w:type="dxa"/>
            <w:vAlign w:val="center"/>
          </w:tcPr>
          <w:p w:rsidR="00391FFB" w:rsidRPr="00DB530B" w:rsidRDefault="00391FFB" w:rsidP="00CC7371">
            <w:pPr>
              <w:jc w:val="center"/>
              <w:rPr>
                <w:b/>
              </w:rPr>
            </w:pPr>
            <w:r w:rsidRPr="00DB530B">
              <w:rPr>
                <w:b/>
              </w:rPr>
              <w:t>3</w:t>
            </w:r>
            <w:r>
              <w:rPr>
                <w:b/>
              </w:rPr>
              <w:t>6</w:t>
            </w:r>
          </w:p>
        </w:tc>
        <w:tc>
          <w:tcPr>
            <w:tcW w:w="992" w:type="dxa"/>
            <w:vAlign w:val="center"/>
          </w:tcPr>
          <w:p w:rsidR="00391FFB" w:rsidRPr="00DB530B" w:rsidRDefault="00391FFB" w:rsidP="00CC7371">
            <w:pPr>
              <w:jc w:val="center"/>
              <w:rPr>
                <w:b/>
              </w:rPr>
            </w:pPr>
            <w:r>
              <w:rPr>
                <w:b/>
              </w:rPr>
              <w:t>940</w:t>
            </w:r>
          </w:p>
        </w:tc>
        <w:tc>
          <w:tcPr>
            <w:tcW w:w="1134" w:type="dxa"/>
            <w:vAlign w:val="center"/>
          </w:tcPr>
          <w:p w:rsidR="00391FFB" w:rsidRPr="00DB530B" w:rsidRDefault="00391FFB" w:rsidP="00CC7371">
            <w:pPr>
              <w:jc w:val="center"/>
              <w:rPr>
                <w:b/>
              </w:rPr>
            </w:pPr>
            <w:r>
              <w:rPr>
                <w:b/>
              </w:rPr>
              <w:t>32</w:t>
            </w:r>
          </w:p>
        </w:tc>
        <w:tc>
          <w:tcPr>
            <w:tcW w:w="993" w:type="dxa"/>
            <w:vAlign w:val="center"/>
          </w:tcPr>
          <w:p w:rsidR="00391FFB" w:rsidRPr="00DB530B" w:rsidRDefault="00391FFB" w:rsidP="00CC7371">
            <w:pPr>
              <w:jc w:val="center"/>
              <w:rPr>
                <w:b/>
              </w:rPr>
            </w:pPr>
            <w:r>
              <w:rPr>
                <w:b/>
              </w:rPr>
              <w:t>1041</w:t>
            </w:r>
          </w:p>
        </w:tc>
        <w:tc>
          <w:tcPr>
            <w:tcW w:w="1134" w:type="dxa"/>
            <w:vAlign w:val="center"/>
          </w:tcPr>
          <w:p w:rsidR="00391FFB" w:rsidRPr="00DB530B" w:rsidRDefault="00391FFB" w:rsidP="00CC7371">
            <w:pPr>
              <w:jc w:val="center"/>
              <w:rPr>
                <w:b/>
              </w:rPr>
            </w:pPr>
            <w:r>
              <w:rPr>
                <w:b/>
              </w:rPr>
              <w:t>19</w:t>
            </w:r>
          </w:p>
        </w:tc>
      </w:tr>
    </w:tbl>
    <w:p w:rsidR="00CC7371" w:rsidRDefault="00CC7371" w:rsidP="00391FFB">
      <w:pPr>
        <w:jc w:val="both"/>
        <w:rPr>
          <w:b/>
        </w:rPr>
      </w:pPr>
    </w:p>
    <w:p w:rsidR="00CC7371" w:rsidRDefault="00CC7371" w:rsidP="00391FFB">
      <w:pPr>
        <w:jc w:val="both"/>
        <w:rPr>
          <w:b/>
        </w:rPr>
      </w:pPr>
    </w:p>
    <w:p w:rsidR="00391FFB" w:rsidRDefault="00391FFB" w:rsidP="00391FFB">
      <w:pPr>
        <w:jc w:val="both"/>
        <w:rPr>
          <w:b/>
        </w:rPr>
      </w:pPr>
      <w:r>
        <w:rPr>
          <w:b/>
        </w:rPr>
        <w:t>Рекомендации:</w:t>
      </w:r>
    </w:p>
    <w:p w:rsidR="00391FFB" w:rsidRDefault="00391FFB" w:rsidP="00CE42DC">
      <w:pPr>
        <w:numPr>
          <w:ilvl w:val="0"/>
          <w:numId w:val="36"/>
        </w:numPr>
        <w:jc w:val="both"/>
      </w:pPr>
      <w:proofErr w:type="gramStart"/>
      <w:r>
        <w:t xml:space="preserve">Готовить </w:t>
      </w:r>
      <w:proofErr w:type="spellStart"/>
      <w:r>
        <w:t>разноуровневые</w:t>
      </w:r>
      <w:proofErr w:type="spellEnd"/>
      <w:r>
        <w:t xml:space="preserve"> задания с целью выявления интеллектуального потенциала обучающихся и развития интереса большинства к участию в олимпиадах.</w:t>
      </w:r>
      <w:proofErr w:type="gramEnd"/>
    </w:p>
    <w:p w:rsidR="00391FFB" w:rsidRDefault="00391FFB" w:rsidP="00CE42DC">
      <w:pPr>
        <w:numPr>
          <w:ilvl w:val="0"/>
          <w:numId w:val="36"/>
        </w:numPr>
        <w:jc w:val="both"/>
      </w:pPr>
      <w:r>
        <w:t>Выявлять талантливых детей на ранних ступенях обучения и выстраивать индивидуальные программы развития, заявляя их в учебную часть.</w:t>
      </w:r>
    </w:p>
    <w:p w:rsidR="00391FFB" w:rsidRDefault="00391FFB" w:rsidP="00CE42DC">
      <w:pPr>
        <w:numPr>
          <w:ilvl w:val="0"/>
          <w:numId w:val="36"/>
        </w:numPr>
        <w:jc w:val="both"/>
      </w:pPr>
      <w:r>
        <w:t>Обратить внимание на анализ олимпиадных работ (школьный этап), прежде всего призовых мест, для осуществления дальнейшей подготовки к городскому туру.</w:t>
      </w:r>
    </w:p>
    <w:p w:rsidR="00391FFB" w:rsidRDefault="00391FFB" w:rsidP="00CE42DC">
      <w:pPr>
        <w:numPr>
          <w:ilvl w:val="0"/>
          <w:numId w:val="36"/>
        </w:numPr>
        <w:jc w:val="both"/>
      </w:pPr>
      <w:r>
        <w:t>Скорректировать план реферативных работ на год в тематическом планировании. (1-2 работы для обучающихся 10-11 классов).</w:t>
      </w:r>
    </w:p>
    <w:p w:rsidR="00391FFB" w:rsidRDefault="00391FFB" w:rsidP="00CE42DC">
      <w:pPr>
        <w:numPr>
          <w:ilvl w:val="0"/>
          <w:numId w:val="36"/>
        </w:numPr>
        <w:jc w:val="both"/>
      </w:pPr>
      <w:r>
        <w:t>Проводить установочные семинары о написании реферативных работ. В 8-х классах – сообщения по форме, в 9-10 классах – доклады, в 11-х – рефераты.</w:t>
      </w:r>
    </w:p>
    <w:p w:rsidR="00391FFB" w:rsidRDefault="00391FFB" w:rsidP="00CE42DC">
      <w:pPr>
        <w:numPr>
          <w:ilvl w:val="0"/>
          <w:numId w:val="36"/>
        </w:numPr>
        <w:jc w:val="both"/>
      </w:pPr>
      <w:r>
        <w:t>Учителям-предметникам заранее предложить обучающимся список возможных тем для реферативных работ.</w:t>
      </w:r>
    </w:p>
    <w:p w:rsidR="00391FFB" w:rsidRDefault="00391FFB" w:rsidP="00391FFB"/>
    <w:p w:rsidR="009806E9" w:rsidRPr="003625EC" w:rsidRDefault="009806E9" w:rsidP="009806E9">
      <w:pPr>
        <w:pStyle w:val="aa"/>
        <w:jc w:val="both"/>
        <w:rPr>
          <w:rStyle w:val="af0"/>
          <w:rFonts w:ascii="Times New Roman" w:hAnsi="Times New Roman" w:cs="Times New Roman"/>
          <w:b w:val="0"/>
          <w:i w:val="0"/>
          <w:color w:val="4F6228" w:themeColor="accent3" w:themeShade="80"/>
          <w:sz w:val="28"/>
        </w:rPr>
      </w:pPr>
    </w:p>
    <w:p w:rsidR="009806E9" w:rsidRDefault="009806E9" w:rsidP="00CE42DC">
      <w:pPr>
        <w:pStyle w:val="aa"/>
        <w:numPr>
          <w:ilvl w:val="0"/>
          <w:numId w:val="12"/>
        </w:numPr>
        <w:jc w:val="both"/>
        <w:rPr>
          <w:rStyle w:val="af0"/>
          <w:rFonts w:ascii="Times New Roman" w:hAnsi="Times New Roman" w:cs="Times New Roman"/>
          <w:color w:val="4F6228" w:themeColor="accent3" w:themeShade="80"/>
          <w:sz w:val="28"/>
        </w:rPr>
      </w:pPr>
      <w:r w:rsidRPr="004357C1">
        <w:rPr>
          <w:rStyle w:val="af0"/>
          <w:rFonts w:ascii="Times New Roman" w:hAnsi="Times New Roman" w:cs="Times New Roman"/>
          <w:color w:val="4F6228" w:themeColor="accent3" w:themeShade="80"/>
          <w:sz w:val="28"/>
        </w:rPr>
        <w:t>Достижение образовательных результатов на государственной итоговой аттестации выпускников школы.</w:t>
      </w:r>
    </w:p>
    <w:p w:rsidR="005F4321" w:rsidRDefault="009806E9" w:rsidP="005F4321">
      <w:pPr>
        <w:widowControl w:val="0"/>
        <w:tabs>
          <w:tab w:val="left" w:pos="360"/>
        </w:tabs>
        <w:autoSpaceDE w:val="0"/>
        <w:autoSpaceDN w:val="0"/>
        <w:adjustRightInd w:val="0"/>
        <w:spacing w:line="276" w:lineRule="auto"/>
        <w:ind w:firstLine="540"/>
        <w:jc w:val="both"/>
        <w:rPr>
          <w:rFonts w:ascii="Times New Roman CYR" w:hAnsi="Times New Roman CYR" w:cs="Times New Roman CYR"/>
        </w:rPr>
      </w:pPr>
      <w:r w:rsidRPr="00A36EE3">
        <w:rPr>
          <w:rFonts w:ascii="Times New Roman CYR" w:hAnsi="Times New Roman CYR" w:cs="Times New Roman CYR"/>
        </w:rPr>
        <w:t xml:space="preserve">Одним из показателей работы школы являются результаты государственной итоговой аттестации (ГИА) выпускников основной и средней ступени образования. </w:t>
      </w:r>
      <w:r w:rsidR="00B87EF0">
        <w:rPr>
          <w:rFonts w:ascii="Times New Roman CYR" w:hAnsi="Times New Roman CYR" w:cs="Times New Roman CYR"/>
        </w:rPr>
        <w:t>При организации</w:t>
      </w:r>
      <w:r>
        <w:rPr>
          <w:rFonts w:ascii="Times New Roman CYR" w:hAnsi="Times New Roman CYR" w:cs="Times New Roman CYR"/>
        </w:rPr>
        <w:t xml:space="preserve"> государственной итоговой аттестации учащиеся 9-х и 11-х классов школа руководствовалась Положением  о проведении итоговой аттестации</w:t>
      </w:r>
      <w:r w:rsidR="00B87EF0">
        <w:rPr>
          <w:rFonts w:ascii="Times New Roman CYR" w:hAnsi="Times New Roman CYR" w:cs="Times New Roman CYR"/>
        </w:rPr>
        <w:t xml:space="preserve"> и другими нормативными документами</w:t>
      </w:r>
      <w:r>
        <w:rPr>
          <w:rFonts w:ascii="Times New Roman CYR" w:hAnsi="Times New Roman CYR" w:cs="Times New Roman CYR"/>
        </w:rPr>
        <w:t>, разработанным М</w:t>
      </w:r>
      <w:r w:rsidR="00B87EF0">
        <w:rPr>
          <w:rFonts w:ascii="Times New Roman CYR" w:hAnsi="Times New Roman CYR" w:cs="Times New Roman CYR"/>
        </w:rPr>
        <w:t>инистерством образования и науки</w:t>
      </w:r>
      <w:r>
        <w:rPr>
          <w:rFonts w:ascii="Times New Roman CYR" w:hAnsi="Times New Roman CYR" w:cs="Times New Roman CYR"/>
        </w:rPr>
        <w:t xml:space="preserve"> РФ. </w:t>
      </w:r>
    </w:p>
    <w:p w:rsidR="009806E9" w:rsidRPr="00A36EE3" w:rsidRDefault="009806E9" w:rsidP="005F4321">
      <w:pPr>
        <w:widowControl w:val="0"/>
        <w:tabs>
          <w:tab w:val="left" w:pos="360"/>
        </w:tabs>
        <w:autoSpaceDE w:val="0"/>
        <w:autoSpaceDN w:val="0"/>
        <w:adjustRightInd w:val="0"/>
        <w:spacing w:line="276" w:lineRule="auto"/>
        <w:ind w:firstLine="540"/>
        <w:jc w:val="both"/>
        <w:rPr>
          <w:rFonts w:ascii="Times New Roman CYR" w:hAnsi="Times New Roman CYR" w:cs="Times New Roman CYR"/>
        </w:rPr>
      </w:pPr>
      <w:r w:rsidRPr="00A36EE3">
        <w:rPr>
          <w:rFonts w:ascii="Times New Roman CYR" w:hAnsi="Times New Roman CYR" w:cs="Times New Roman CYR"/>
        </w:rPr>
        <w:t>В этом году администрация школы взяла под особый контроль работу по подготовке выпускников школы к ГИА</w:t>
      </w:r>
      <w:r>
        <w:rPr>
          <w:rFonts w:ascii="Times New Roman CYR" w:hAnsi="Times New Roman CYR" w:cs="Times New Roman CYR"/>
        </w:rPr>
        <w:t xml:space="preserve">. Все учителя предметники ознакомили учащихся с типами заданий по предмету, критериями их оценивания, особенностями работы с бланками и др. </w:t>
      </w:r>
      <w:r w:rsidR="00B87EF0">
        <w:rPr>
          <w:rFonts w:ascii="Times New Roman CYR" w:hAnsi="Times New Roman CYR" w:cs="Times New Roman CYR"/>
        </w:rPr>
        <w:t>Дважды б</w:t>
      </w:r>
      <w:r>
        <w:rPr>
          <w:rFonts w:ascii="Times New Roman CYR" w:hAnsi="Times New Roman CYR" w:cs="Times New Roman CYR"/>
        </w:rPr>
        <w:t>ыли проведены пробные экзамены по всем обязательным предметам для 9х и 11х классов, а также ряд пробных экзаменов по предметам по выбору.</w:t>
      </w:r>
    </w:p>
    <w:p w:rsidR="009806E9" w:rsidRPr="00931EC5" w:rsidRDefault="009806E9" w:rsidP="009806E9">
      <w:pPr>
        <w:pStyle w:val="aa"/>
        <w:spacing w:after="0" w:line="240" w:lineRule="auto"/>
        <w:contextualSpacing w:val="0"/>
        <w:rPr>
          <w:rFonts w:ascii="Times New Roman CYR" w:eastAsia="Times New Roman" w:hAnsi="Times New Roman CYR" w:cs="Times New Roman CYR"/>
          <w:bCs/>
          <w:iCs/>
          <w:sz w:val="24"/>
          <w:szCs w:val="24"/>
          <w:lang w:eastAsia="ru-RU"/>
        </w:rPr>
      </w:pPr>
    </w:p>
    <w:p w:rsidR="00DB3936" w:rsidRPr="00DB3936" w:rsidRDefault="009806E9" w:rsidP="00CE42DC">
      <w:pPr>
        <w:pStyle w:val="aa"/>
        <w:widowControl w:val="0"/>
        <w:numPr>
          <w:ilvl w:val="1"/>
          <w:numId w:val="12"/>
        </w:numPr>
        <w:autoSpaceDE w:val="0"/>
        <w:autoSpaceDN w:val="0"/>
        <w:adjustRightInd w:val="0"/>
        <w:outlineLvl w:val="0"/>
        <w:rPr>
          <w:rFonts w:ascii="Times New Roman CYR" w:hAnsi="Times New Roman CYR" w:cs="Times New Roman CYR"/>
          <w:b/>
          <w:bCs/>
          <w:i/>
          <w:iCs/>
        </w:rPr>
      </w:pPr>
      <w:r w:rsidRPr="00DB3936">
        <w:rPr>
          <w:rFonts w:ascii="Times New Roman CYR" w:hAnsi="Times New Roman CYR" w:cs="Times New Roman CYR"/>
          <w:b/>
          <w:bCs/>
          <w:i/>
          <w:iCs/>
        </w:rPr>
        <w:lastRenderedPageBreak/>
        <w:t>Результаты итоговой аттестации за курс основного общего образования выпускников 9-х классов.</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proofErr w:type="gramStart"/>
      <w:r>
        <w:rPr>
          <w:rFonts w:ascii="Times New Roman CYR" w:hAnsi="Times New Roman CYR" w:cs="Times New Roman CYR"/>
        </w:rPr>
        <w:t>На конец</w:t>
      </w:r>
      <w:proofErr w:type="gramEnd"/>
      <w:r>
        <w:rPr>
          <w:rFonts w:ascii="Times New Roman CYR" w:hAnsi="Times New Roman CYR" w:cs="Times New Roman CYR"/>
        </w:rPr>
        <w:t xml:space="preserve"> 201</w:t>
      </w:r>
      <w:r w:rsidR="00077D4D">
        <w:rPr>
          <w:rFonts w:ascii="Times New Roman CYR" w:hAnsi="Times New Roman CYR" w:cs="Times New Roman CYR"/>
        </w:rPr>
        <w:t>4</w:t>
      </w:r>
      <w:r>
        <w:rPr>
          <w:rFonts w:ascii="Times New Roman CYR" w:hAnsi="Times New Roman CYR" w:cs="Times New Roman CYR"/>
        </w:rPr>
        <w:t>-201</w:t>
      </w:r>
      <w:r w:rsidR="00077D4D">
        <w:rPr>
          <w:rFonts w:ascii="Times New Roman CYR" w:hAnsi="Times New Roman CYR" w:cs="Times New Roman CYR"/>
        </w:rPr>
        <w:t>5</w:t>
      </w:r>
      <w:r>
        <w:rPr>
          <w:rFonts w:ascii="Times New Roman CYR" w:hAnsi="Times New Roman CYR" w:cs="Times New Roman CYR"/>
        </w:rPr>
        <w:t xml:space="preserve"> учебного года в 9-х классах обучались </w:t>
      </w:r>
      <w:r w:rsidR="00077D4D">
        <w:rPr>
          <w:rFonts w:ascii="Times New Roman CYR" w:hAnsi="Times New Roman CYR" w:cs="Times New Roman CYR"/>
        </w:rPr>
        <w:t>92</w:t>
      </w:r>
      <w:r>
        <w:rPr>
          <w:rFonts w:ascii="Times New Roman CYR" w:hAnsi="Times New Roman CYR" w:cs="Times New Roman CYR"/>
        </w:rPr>
        <w:t xml:space="preserve">  ученик</w:t>
      </w:r>
      <w:r w:rsidR="00B87EF0">
        <w:rPr>
          <w:rFonts w:ascii="Times New Roman CYR" w:hAnsi="Times New Roman CYR" w:cs="Times New Roman CYR"/>
        </w:rPr>
        <w:t>а</w:t>
      </w:r>
      <w:r>
        <w:rPr>
          <w:rFonts w:ascii="Times New Roman CYR" w:hAnsi="Times New Roman CYR" w:cs="Times New Roman CYR"/>
        </w:rPr>
        <w:t xml:space="preserve">. </w:t>
      </w:r>
      <w:r w:rsidR="00B87EF0">
        <w:rPr>
          <w:rFonts w:ascii="Times New Roman CYR" w:hAnsi="Times New Roman CYR" w:cs="Times New Roman CYR"/>
        </w:rPr>
        <w:t>Из них</w:t>
      </w:r>
      <w:r>
        <w:rPr>
          <w:rFonts w:ascii="Times New Roman CYR" w:hAnsi="Times New Roman CYR" w:cs="Times New Roman CYR"/>
        </w:rPr>
        <w:t xml:space="preserve"> были допущены к итоговой аттестации</w:t>
      </w:r>
      <w:r w:rsidR="00E4480C">
        <w:rPr>
          <w:rFonts w:ascii="Times New Roman CYR" w:hAnsi="Times New Roman CYR" w:cs="Times New Roman CYR"/>
        </w:rPr>
        <w:t xml:space="preserve"> 9</w:t>
      </w:r>
      <w:r w:rsidR="00077D4D">
        <w:rPr>
          <w:rFonts w:ascii="Times New Roman CYR" w:hAnsi="Times New Roman CYR" w:cs="Times New Roman CYR"/>
        </w:rPr>
        <w:t>1</w:t>
      </w:r>
      <w:r w:rsidR="00E4480C">
        <w:rPr>
          <w:rFonts w:ascii="Times New Roman CYR" w:hAnsi="Times New Roman CYR" w:cs="Times New Roman CYR"/>
        </w:rPr>
        <w:t xml:space="preserve"> выпускника (98,</w:t>
      </w:r>
      <w:r w:rsidR="00843F56">
        <w:rPr>
          <w:rFonts w:ascii="Times New Roman CYR" w:hAnsi="Times New Roman CYR" w:cs="Times New Roman CYR"/>
        </w:rPr>
        <w:t>9</w:t>
      </w:r>
      <w:r w:rsidR="00077D4D">
        <w:rPr>
          <w:rFonts w:ascii="Times New Roman CYR" w:hAnsi="Times New Roman CYR" w:cs="Times New Roman CYR"/>
        </w:rPr>
        <w:t>1</w:t>
      </w:r>
      <w:r w:rsidR="00E4480C">
        <w:rPr>
          <w:rFonts w:ascii="Times New Roman CYR" w:hAnsi="Times New Roman CYR" w:cs="Times New Roman CYR"/>
        </w:rPr>
        <w:t>%). Один ученик (</w:t>
      </w:r>
      <w:r w:rsidR="00077D4D">
        <w:rPr>
          <w:rFonts w:ascii="Times New Roman CYR" w:hAnsi="Times New Roman CYR" w:cs="Times New Roman CYR"/>
        </w:rPr>
        <w:t>Дудкина</w:t>
      </w:r>
      <w:r w:rsidR="00843F56">
        <w:rPr>
          <w:rFonts w:ascii="Times New Roman CYR" w:hAnsi="Times New Roman CYR" w:cs="Times New Roman CYR"/>
        </w:rPr>
        <w:t xml:space="preserve"> </w:t>
      </w:r>
      <w:r w:rsidR="00077D4D">
        <w:rPr>
          <w:rFonts w:ascii="Times New Roman CYR" w:hAnsi="Times New Roman CYR" w:cs="Times New Roman CYR"/>
        </w:rPr>
        <w:t>М</w:t>
      </w:r>
      <w:r w:rsidR="00E4480C">
        <w:rPr>
          <w:rFonts w:ascii="Times New Roman CYR" w:hAnsi="Times New Roman CYR" w:cs="Times New Roman CYR"/>
        </w:rPr>
        <w:t>., 9</w:t>
      </w:r>
      <w:r w:rsidR="00077D4D">
        <w:rPr>
          <w:rFonts w:ascii="Times New Roman CYR" w:hAnsi="Times New Roman CYR" w:cs="Times New Roman CYR"/>
        </w:rPr>
        <w:t>в</w:t>
      </w:r>
      <w:r w:rsidR="00E4480C">
        <w:rPr>
          <w:rFonts w:ascii="Times New Roman CYR" w:hAnsi="Times New Roman CYR" w:cs="Times New Roman CYR"/>
        </w:rPr>
        <w:t xml:space="preserve"> класс), не </w:t>
      </w:r>
      <w:r w:rsidR="00843F56">
        <w:rPr>
          <w:rFonts w:ascii="Times New Roman CYR" w:hAnsi="Times New Roman CYR" w:cs="Times New Roman CYR"/>
        </w:rPr>
        <w:t>освоивш</w:t>
      </w:r>
      <w:r w:rsidR="00077D4D">
        <w:rPr>
          <w:rFonts w:ascii="Times New Roman CYR" w:hAnsi="Times New Roman CYR" w:cs="Times New Roman CYR"/>
        </w:rPr>
        <w:t>ая</w:t>
      </w:r>
      <w:r w:rsidR="00E4480C">
        <w:rPr>
          <w:rFonts w:ascii="Times New Roman CYR" w:hAnsi="Times New Roman CYR" w:cs="Times New Roman CYR"/>
        </w:rPr>
        <w:t xml:space="preserve"> </w:t>
      </w:r>
      <w:r w:rsidR="00077D4D">
        <w:rPr>
          <w:rFonts w:ascii="Times New Roman CYR" w:hAnsi="Times New Roman CYR" w:cs="Times New Roman CYR"/>
        </w:rPr>
        <w:t>семь</w:t>
      </w:r>
      <w:r w:rsidR="00E4480C">
        <w:rPr>
          <w:rFonts w:ascii="Times New Roman CYR" w:hAnsi="Times New Roman CYR" w:cs="Times New Roman CYR"/>
        </w:rPr>
        <w:t xml:space="preserve"> предмет</w:t>
      </w:r>
      <w:r w:rsidR="00077D4D">
        <w:rPr>
          <w:rFonts w:ascii="Times New Roman CYR" w:hAnsi="Times New Roman CYR" w:cs="Times New Roman CYR"/>
        </w:rPr>
        <w:t>ов</w:t>
      </w:r>
      <w:r w:rsidR="00E4480C">
        <w:rPr>
          <w:rFonts w:ascii="Times New Roman CYR" w:hAnsi="Times New Roman CYR" w:cs="Times New Roman CYR"/>
        </w:rPr>
        <w:t xml:space="preserve"> учебного плана, не был</w:t>
      </w:r>
      <w:r w:rsidR="00077D4D">
        <w:rPr>
          <w:rFonts w:ascii="Times New Roman CYR" w:hAnsi="Times New Roman CYR" w:cs="Times New Roman CYR"/>
        </w:rPr>
        <w:t>а</w:t>
      </w:r>
      <w:r w:rsidR="00E4480C">
        <w:rPr>
          <w:rFonts w:ascii="Times New Roman CYR" w:hAnsi="Times New Roman CYR" w:cs="Times New Roman CYR"/>
        </w:rPr>
        <w:t xml:space="preserve"> допущен</w:t>
      </w:r>
      <w:r w:rsidR="00077D4D">
        <w:rPr>
          <w:rFonts w:ascii="Times New Roman CYR" w:hAnsi="Times New Roman CYR" w:cs="Times New Roman CYR"/>
        </w:rPr>
        <w:t>а к ГИ</w:t>
      </w:r>
      <w:r w:rsidR="00E4480C">
        <w:rPr>
          <w:rFonts w:ascii="Times New Roman CYR" w:hAnsi="Times New Roman CYR" w:cs="Times New Roman CYR"/>
        </w:rPr>
        <w:t>А. Отметим, что  в этом году</w:t>
      </w:r>
      <w:r w:rsidR="00077D4D">
        <w:rPr>
          <w:rFonts w:ascii="Times New Roman CYR" w:hAnsi="Times New Roman CYR" w:cs="Times New Roman CYR"/>
        </w:rPr>
        <w:t xml:space="preserve"> </w:t>
      </w:r>
      <w:r w:rsidR="00E4480C">
        <w:rPr>
          <w:rFonts w:ascii="Times New Roman CYR" w:hAnsi="Times New Roman CYR" w:cs="Times New Roman CYR"/>
        </w:rPr>
        <w:t>среди выпускников основной школы не было</w:t>
      </w:r>
      <w:r>
        <w:rPr>
          <w:rFonts w:ascii="Times New Roman CYR" w:hAnsi="Times New Roman CYR" w:cs="Times New Roman CYR"/>
        </w:rPr>
        <w:t xml:space="preserve"> </w:t>
      </w:r>
      <w:r w:rsidR="00E4480C">
        <w:rPr>
          <w:rFonts w:ascii="Times New Roman CYR" w:hAnsi="Times New Roman CYR" w:cs="Times New Roman CYR"/>
        </w:rPr>
        <w:t>выпускников</w:t>
      </w:r>
      <w:r>
        <w:rPr>
          <w:rFonts w:ascii="Times New Roman CYR" w:hAnsi="Times New Roman CYR" w:cs="Times New Roman CYR"/>
        </w:rPr>
        <w:t>,  сдава</w:t>
      </w:r>
      <w:r w:rsidR="00E4480C">
        <w:rPr>
          <w:rFonts w:ascii="Times New Roman CYR" w:hAnsi="Times New Roman CYR" w:cs="Times New Roman CYR"/>
        </w:rPr>
        <w:t xml:space="preserve">вших </w:t>
      </w:r>
      <w:r>
        <w:rPr>
          <w:rFonts w:ascii="Times New Roman CYR" w:hAnsi="Times New Roman CYR" w:cs="Times New Roman CYR"/>
        </w:rPr>
        <w:t xml:space="preserve">экзамены в щадящем режиме. </w:t>
      </w:r>
      <w:r w:rsidR="00E4480C">
        <w:rPr>
          <w:rFonts w:ascii="Times New Roman CYR" w:hAnsi="Times New Roman CYR" w:cs="Times New Roman CYR"/>
        </w:rPr>
        <w:t>Все</w:t>
      </w:r>
      <w:r>
        <w:rPr>
          <w:rFonts w:ascii="Times New Roman CYR" w:hAnsi="Times New Roman CYR" w:cs="Times New Roman CYR"/>
        </w:rPr>
        <w:t xml:space="preserve">, допущенные </w:t>
      </w:r>
      <w:r w:rsidR="00E4480C">
        <w:rPr>
          <w:rFonts w:ascii="Times New Roman CYR" w:hAnsi="Times New Roman CYR" w:cs="Times New Roman CYR"/>
        </w:rPr>
        <w:t>к ГИА девятиклассники</w:t>
      </w:r>
      <w:r>
        <w:rPr>
          <w:rFonts w:ascii="Times New Roman CYR" w:hAnsi="Times New Roman CYR" w:cs="Times New Roman CYR"/>
        </w:rPr>
        <w:t xml:space="preserve">, сдавали два обязательных экзамена – по русскому языку и </w:t>
      </w:r>
      <w:r w:rsidR="00E4480C">
        <w:rPr>
          <w:rFonts w:ascii="Times New Roman CYR" w:hAnsi="Times New Roman CYR" w:cs="Times New Roman CYR"/>
        </w:rPr>
        <w:t>математике</w:t>
      </w:r>
      <w:r w:rsidR="00077D4D">
        <w:rPr>
          <w:rFonts w:ascii="Times New Roman CYR" w:hAnsi="Times New Roman CYR" w:cs="Times New Roman CYR"/>
        </w:rPr>
        <w:t xml:space="preserve"> </w:t>
      </w:r>
      <w:r>
        <w:rPr>
          <w:rFonts w:ascii="Times New Roman CYR" w:hAnsi="Times New Roman CYR" w:cs="Times New Roman CYR"/>
        </w:rPr>
        <w:t>и экзамен</w:t>
      </w:r>
      <w:r w:rsidR="00077D4D">
        <w:rPr>
          <w:rFonts w:ascii="Times New Roman CYR" w:hAnsi="Times New Roman CYR" w:cs="Times New Roman CYR"/>
        </w:rPr>
        <w:t>ы</w:t>
      </w:r>
      <w:r>
        <w:rPr>
          <w:rFonts w:ascii="Times New Roman CYR" w:hAnsi="Times New Roman CYR" w:cs="Times New Roman CYR"/>
        </w:rPr>
        <w:t xml:space="preserve"> по выбору учащихся</w:t>
      </w:r>
      <w:r w:rsidR="00077D4D">
        <w:rPr>
          <w:rFonts w:ascii="Times New Roman CYR" w:hAnsi="Times New Roman CYR" w:cs="Times New Roman CYR"/>
        </w:rPr>
        <w:t xml:space="preserve">. Все экзамены проходили </w:t>
      </w:r>
      <w:r w:rsidR="00E4480C">
        <w:rPr>
          <w:rFonts w:ascii="Times New Roman CYR" w:hAnsi="Times New Roman CYR" w:cs="Times New Roman CYR"/>
        </w:rPr>
        <w:t xml:space="preserve"> </w:t>
      </w:r>
      <w:r w:rsidR="00077D4D">
        <w:rPr>
          <w:rFonts w:ascii="Times New Roman CYR" w:hAnsi="Times New Roman CYR" w:cs="Times New Roman CYR"/>
        </w:rPr>
        <w:t xml:space="preserve">в форме </w:t>
      </w:r>
      <w:r w:rsidR="00B1019E">
        <w:rPr>
          <w:rFonts w:ascii="Times New Roman CYR" w:hAnsi="Times New Roman CYR" w:cs="Times New Roman CYR"/>
        </w:rPr>
        <w:t>основного государственного экзамена (ОГЭ)</w:t>
      </w:r>
      <w:r>
        <w:rPr>
          <w:rFonts w:ascii="Times New Roman CYR" w:hAnsi="Times New Roman CYR" w:cs="Times New Roman CYR"/>
        </w:rPr>
        <w:t xml:space="preserve">. </w:t>
      </w:r>
    </w:p>
    <w:p w:rsidR="00B1019E" w:rsidRPr="00B551BB" w:rsidRDefault="00B1019E" w:rsidP="00B1019E">
      <w:pPr>
        <w:widowControl w:val="0"/>
        <w:autoSpaceDE w:val="0"/>
        <w:autoSpaceDN w:val="0"/>
        <w:adjustRightInd w:val="0"/>
        <w:spacing w:line="276" w:lineRule="auto"/>
        <w:ind w:firstLine="540"/>
        <w:jc w:val="center"/>
        <w:rPr>
          <w:rFonts w:ascii="Times New Roman CYR" w:hAnsi="Times New Roman CYR" w:cs="Times New Roman CYR"/>
          <w:b/>
        </w:rPr>
      </w:pPr>
      <w:r w:rsidRPr="00B551BB">
        <w:rPr>
          <w:rFonts w:ascii="Times New Roman CYR" w:hAnsi="Times New Roman CYR" w:cs="Times New Roman CYR"/>
          <w:b/>
        </w:rPr>
        <w:t xml:space="preserve">Активность участия выпускников в </w:t>
      </w:r>
      <w:r>
        <w:rPr>
          <w:rFonts w:ascii="Times New Roman CYR" w:hAnsi="Times New Roman CYR" w:cs="Times New Roman CYR"/>
          <w:b/>
        </w:rPr>
        <w:t>О</w:t>
      </w:r>
      <w:r w:rsidRPr="00B551BB">
        <w:rPr>
          <w:rFonts w:ascii="Times New Roman CYR" w:hAnsi="Times New Roman CYR" w:cs="Times New Roman CYR"/>
          <w:b/>
        </w:rPr>
        <w:t>ГЭ</w:t>
      </w:r>
      <w:r>
        <w:rPr>
          <w:rFonts w:ascii="Times New Roman CYR" w:hAnsi="Times New Roman CYR" w:cs="Times New Roman CYR"/>
          <w:b/>
        </w:rPr>
        <w:t xml:space="preserve"> 2015 года</w:t>
      </w:r>
    </w:p>
    <w:p w:rsidR="00B1019E" w:rsidRDefault="00B1019E" w:rsidP="00B1019E">
      <w:pPr>
        <w:widowControl w:val="0"/>
        <w:autoSpaceDE w:val="0"/>
        <w:autoSpaceDN w:val="0"/>
        <w:adjustRightInd w:val="0"/>
        <w:spacing w:line="276" w:lineRule="auto"/>
        <w:ind w:firstLine="425"/>
        <w:jc w:val="right"/>
        <w:rPr>
          <w:rFonts w:ascii="Times New Roman CYR" w:hAnsi="Times New Roman CYR" w:cs="Times New Roman CYR"/>
        </w:rPr>
      </w:pPr>
      <w:r w:rsidRPr="0094765F">
        <w:rPr>
          <w:rFonts w:ascii="Times New Roman CYR" w:hAnsi="Times New Roman CYR" w:cs="Times New Roman CYR"/>
          <w:sz w:val="16"/>
        </w:rPr>
        <w:t xml:space="preserve">Таблица </w:t>
      </w:r>
    </w:p>
    <w:tbl>
      <w:tblPr>
        <w:tblStyle w:val="a4"/>
        <w:tblW w:w="0" w:type="auto"/>
        <w:tblLook w:val="04A0"/>
      </w:tblPr>
      <w:tblGrid>
        <w:gridCol w:w="1648"/>
        <w:gridCol w:w="1648"/>
        <w:gridCol w:w="1648"/>
        <w:gridCol w:w="1648"/>
        <w:gridCol w:w="1648"/>
        <w:gridCol w:w="1649"/>
      </w:tblGrid>
      <w:tr w:rsidR="00B1019E" w:rsidTr="005D56C9">
        <w:tc>
          <w:tcPr>
            <w:tcW w:w="1648" w:type="dxa"/>
            <w:vAlign w:val="center"/>
          </w:tcPr>
          <w:p w:rsidR="00B1019E" w:rsidRPr="00752534" w:rsidRDefault="00B1019E" w:rsidP="005D56C9">
            <w:pPr>
              <w:widowControl w:val="0"/>
              <w:autoSpaceDE w:val="0"/>
              <w:autoSpaceDN w:val="0"/>
              <w:adjustRightInd w:val="0"/>
              <w:rPr>
                <w:rFonts w:ascii="Times New Roman CYR" w:hAnsi="Times New Roman CYR" w:cs="Times New Roman CYR"/>
                <w:b/>
                <w:sz w:val="22"/>
              </w:rPr>
            </w:pPr>
            <w:r w:rsidRPr="00752534">
              <w:rPr>
                <w:rFonts w:ascii="Times New Roman CYR" w:hAnsi="Times New Roman CYR" w:cs="Times New Roman CYR"/>
                <w:b/>
                <w:sz w:val="22"/>
              </w:rPr>
              <w:t>Количество экзаменов</w:t>
            </w:r>
          </w:p>
        </w:tc>
        <w:tc>
          <w:tcPr>
            <w:tcW w:w="1648" w:type="dxa"/>
            <w:vAlign w:val="center"/>
          </w:tcPr>
          <w:p w:rsidR="00B1019E" w:rsidRPr="00752534" w:rsidRDefault="00B1019E" w:rsidP="005D56C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2</w:t>
            </w:r>
          </w:p>
        </w:tc>
        <w:tc>
          <w:tcPr>
            <w:tcW w:w="1648" w:type="dxa"/>
            <w:vAlign w:val="center"/>
          </w:tcPr>
          <w:p w:rsidR="00B1019E" w:rsidRPr="00752534" w:rsidRDefault="00B1019E" w:rsidP="005D56C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3</w:t>
            </w:r>
          </w:p>
        </w:tc>
        <w:tc>
          <w:tcPr>
            <w:tcW w:w="1648" w:type="dxa"/>
            <w:vAlign w:val="center"/>
          </w:tcPr>
          <w:p w:rsidR="00B1019E" w:rsidRPr="00752534" w:rsidRDefault="00B1019E" w:rsidP="005D56C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4</w:t>
            </w:r>
          </w:p>
        </w:tc>
        <w:tc>
          <w:tcPr>
            <w:tcW w:w="1648" w:type="dxa"/>
            <w:vAlign w:val="center"/>
          </w:tcPr>
          <w:p w:rsidR="00B1019E" w:rsidRPr="00752534" w:rsidRDefault="00B1019E" w:rsidP="005D56C9">
            <w:pPr>
              <w:widowControl w:val="0"/>
              <w:autoSpaceDE w:val="0"/>
              <w:autoSpaceDN w:val="0"/>
              <w:adjustRightInd w:val="0"/>
              <w:spacing w:line="276" w:lineRule="auto"/>
              <w:jc w:val="center"/>
              <w:rPr>
                <w:rFonts w:ascii="Times New Roman CYR" w:hAnsi="Times New Roman CYR" w:cs="Times New Roman CYR"/>
                <w:b/>
              </w:rPr>
            </w:pPr>
            <w:r>
              <w:rPr>
                <w:rFonts w:ascii="Times New Roman CYR" w:hAnsi="Times New Roman CYR" w:cs="Times New Roman CYR"/>
                <w:b/>
              </w:rPr>
              <w:t>6</w:t>
            </w:r>
          </w:p>
        </w:tc>
        <w:tc>
          <w:tcPr>
            <w:tcW w:w="1649" w:type="dxa"/>
            <w:vAlign w:val="center"/>
          </w:tcPr>
          <w:p w:rsidR="00B1019E" w:rsidRPr="00752534" w:rsidRDefault="00B1019E" w:rsidP="005D56C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6</w:t>
            </w:r>
            <w:r>
              <w:rPr>
                <w:rFonts w:ascii="Times New Roman CYR" w:hAnsi="Times New Roman CYR" w:cs="Times New Roman CYR"/>
                <w:b/>
              </w:rPr>
              <w:t xml:space="preserve"> и более</w:t>
            </w:r>
          </w:p>
        </w:tc>
      </w:tr>
      <w:tr w:rsidR="00B1019E" w:rsidTr="005D56C9">
        <w:tc>
          <w:tcPr>
            <w:tcW w:w="1648" w:type="dxa"/>
            <w:vAlign w:val="center"/>
          </w:tcPr>
          <w:p w:rsidR="00B1019E" w:rsidRPr="00752534" w:rsidRDefault="00B1019E" w:rsidP="005D56C9">
            <w:pPr>
              <w:widowControl w:val="0"/>
              <w:autoSpaceDE w:val="0"/>
              <w:autoSpaceDN w:val="0"/>
              <w:adjustRightInd w:val="0"/>
              <w:rPr>
                <w:rFonts w:ascii="Times New Roman CYR" w:hAnsi="Times New Roman CYR" w:cs="Times New Roman CYR"/>
                <w:b/>
                <w:sz w:val="22"/>
              </w:rPr>
            </w:pPr>
            <w:r w:rsidRPr="00752534">
              <w:rPr>
                <w:rFonts w:ascii="Times New Roman CYR" w:hAnsi="Times New Roman CYR" w:cs="Times New Roman CYR"/>
                <w:b/>
                <w:sz w:val="22"/>
              </w:rPr>
              <w:t>Количество человек</w:t>
            </w:r>
            <w:r>
              <w:rPr>
                <w:rFonts w:ascii="Times New Roman CYR" w:hAnsi="Times New Roman CYR" w:cs="Times New Roman CYR"/>
                <w:b/>
                <w:sz w:val="22"/>
              </w:rPr>
              <w:t xml:space="preserve"> / %</w:t>
            </w:r>
          </w:p>
        </w:tc>
        <w:tc>
          <w:tcPr>
            <w:tcW w:w="1648" w:type="dxa"/>
            <w:vAlign w:val="center"/>
          </w:tcPr>
          <w:p w:rsidR="00B1019E" w:rsidRDefault="00B1019E" w:rsidP="005D56C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59 /65%</w:t>
            </w:r>
          </w:p>
        </w:tc>
        <w:tc>
          <w:tcPr>
            <w:tcW w:w="1648" w:type="dxa"/>
            <w:vAlign w:val="center"/>
          </w:tcPr>
          <w:p w:rsidR="00B1019E" w:rsidRDefault="00B1019E" w:rsidP="00B1019E">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28 / 31%</w:t>
            </w:r>
          </w:p>
        </w:tc>
        <w:tc>
          <w:tcPr>
            <w:tcW w:w="1648" w:type="dxa"/>
            <w:vAlign w:val="center"/>
          </w:tcPr>
          <w:p w:rsidR="00B1019E" w:rsidRDefault="00B1019E" w:rsidP="005D56C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 / 3%</w:t>
            </w:r>
          </w:p>
        </w:tc>
        <w:tc>
          <w:tcPr>
            <w:tcW w:w="1648" w:type="dxa"/>
            <w:vAlign w:val="center"/>
          </w:tcPr>
          <w:p w:rsidR="00B1019E" w:rsidRDefault="00B1019E" w:rsidP="005D56C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0</w:t>
            </w:r>
          </w:p>
        </w:tc>
        <w:tc>
          <w:tcPr>
            <w:tcW w:w="1649" w:type="dxa"/>
            <w:vAlign w:val="center"/>
          </w:tcPr>
          <w:p w:rsidR="00B1019E" w:rsidRDefault="00B1019E" w:rsidP="005D56C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 / 1%</w:t>
            </w:r>
          </w:p>
        </w:tc>
      </w:tr>
    </w:tbl>
    <w:p w:rsidR="00B1019E" w:rsidRDefault="00B1019E" w:rsidP="00B1019E">
      <w:pPr>
        <w:widowControl w:val="0"/>
        <w:autoSpaceDE w:val="0"/>
        <w:autoSpaceDN w:val="0"/>
        <w:adjustRightInd w:val="0"/>
        <w:spacing w:line="276" w:lineRule="auto"/>
        <w:ind w:firstLine="540"/>
        <w:jc w:val="both"/>
        <w:rPr>
          <w:rFonts w:ascii="Times New Roman CYR" w:hAnsi="Times New Roman CYR" w:cs="Times New Roman CYR"/>
        </w:rPr>
      </w:pPr>
    </w:p>
    <w:p w:rsidR="00F874F7" w:rsidRDefault="00F874F7" w:rsidP="009806E9">
      <w:pPr>
        <w:widowControl w:val="0"/>
        <w:autoSpaceDE w:val="0"/>
        <w:autoSpaceDN w:val="0"/>
        <w:adjustRightInd w:val="0"/>
        <w:spacing w:line="276" w:lineRule="auto"/>
        <w:ind w:left="284" w:firstLine="425"/>
        <w:jc w:val="center"/>
        <w:rPr>
          <w:rFonts w:ascii="Times New Roman CYR" w:hAnsi="Times New Roman CYR" w:cs="Times New Roman CYR"/>
          <w:i/>
          <w:iCs/>
          <w:u w:val="single"/>
        </w:rPr>
      </w:pPr>
    </w:p>
    <w:p w:rsidR="009806E9" w:rsidRPr="0089305F" w:rsidRDefault="009806E9" w:rsidP="009806E9">
      <w:pPr>
        <w:widowControl w:val="0"/>
        <w:autoSpaceDE w:val="0"/>
        <w:autoSpaceDN w:val="0"/>
        <w:adjustRightInd w:val="0"/>
        <w:spacing w:line="276" w:lineRule="auto"/>
        <w:ind w:left="284" w:firstLine="425"/>
        <w:jc w:val="center"/>
        <w:rPr>
          <w:rFonts w:ascii="Times New Roman CYR" w:hAnsi="Times New Roman CYR" w:cs="Times New Roman CYR"/>
          <w:i/>
          <w:iCs/>
          <w:u w:val="single"/>
        </w:rPr>
      </w:pPr>
      <w:r w:rsidRPr="0089305F">
        <w:rPr>
          <w:rFonts w:ascii="Times New Roman CYR" w:hAnsi="Times New Roman CYR" w:cs="Times New Roman CYR"/>
          <w:i/>
          <w:iCs/>
          <w:u w:val="single"/>
        </w:rPr>
        <w:t>Экзамены по русскому языку в новой форме.</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В ходе выполнения экзаменационных заданий учащиеся демонстрировали свои знания, умения и навыки по написанию изложения с элементами сочинения, решению тестов и т.д.</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sidRPr="0081797B">
        <w:rPr>
          <w:rFonts w:ascii="Times New Roman CYR" w:hAnsi="Times New Roman CYR" w:cs="Times New Roman CYR"/>
        </w:rPr>
        <w:t>Анализ  результатов выполнения работ показал</w:t>
      </w:r>
      <w:r w:rsidRPr="00972EA2">
        <w:rPr>
          <w:rFonts w:ascii="Times New Roman CYR" w:hAnsi="Times New Roman CYR" w:cs="Times New Roman CYR"/>
        </w:rPr>
        <w:t xml:space="preserve">, </w:t>
      </w:r>
      <w:r>
        <w:rPr>
          <w:rFonts w:ascii="Times New Roman CYR" w:hAnsi="Times New Roman CYR" w:cs="Times New Roman CYR"/>
        </w:rPr>
        <w:t>что из 9</w:t>
      </w:r>
      <w:r w:rsidR="00077D4D">
        <w:rPr>
          <w:rFonts w:ascii="Times New Roman CYR" w:hAnsi="Times New Roman CYR" w:cs="Times New Roman CYR"/>
        </w:rPr>
        <w:t>1</w:t>
      </w:r>
      <w:r>
        <w:rPr>
          <w:rFonts w:ascii="Times New Roman CYR" w:hAnsi="Times New Roman CYR" w:cs="Times New Roman CYR"/>
        </w:rPr>
        <w:t xml:space="preserve"> человек</w:t>
      </w:r>
      <w:r w:rsidR="00077D4D">
        <w:rPr>
          <w:rFonts w:ascii="Times New Roman CYR" w:hAnsi="Times New Roman CYR" w:cs="Times New Roman CYR"/>
        </w:rPr>
        <w:t>а</w:t>
      </w:r>
      <w:r>
        <w:rPr>
          <w:rFonts w:ascii="Times New Roman CYR" w:hAnsi="Times New Roman CYR" w:cs="Times New Roman CYR"/>
        </w:rPr>
        <w:t xml:space="preserve"> успешно сдали </w:t>
      </w:r>
      <w:r w:rsidR="00843F56">
        <w:rPr>
          <w:rFonts w:ascii="Times New Roman CYR" w:hAnsi="Times New Roman CYR" w:cs="Times New Roman CYR"/>
        </w:rPr>
        <w:t>все</w:t>
      </w:r>
      <w:r w:rsidR="00EB2E36">
        <w:rPr>
          <w:rFonts w:ascii="Times New Roman CYR" w:hAnsi="Times New Roman CYR" w:cs="Times New Roman CYR"/>
        </w:rPr>
        <w:t xml:space="preserve"> выпускник</w:t>
      </w:r>
      <w:r w:rsidR="00D10371">
        <w:rPr>
          <w:rFonts w:ascii="Times New Roman CYR" w:hAnsi="Times New Roman CYR" w:cs="Times New Roman CYR"/>
        </w:rPr>
        <w:t xml:space="preserve">и. </w:t>
      </w:r>
      <w:r>
        <w:rPr>
          <w:rFonts w:ascii="Times New Roman CYR" w:hAnsi="Times New Roman CYR" w:cs="Times New Roman CYR"/>
        </w:rPr>
        <w:t xml:space="preserve">На пятерку сдали экзамен </w:t>
      </w:r>
      <w:r w:rsidR="00077D4D">
        <w:rPr>
          <w:rFonts w:ascii="Times New Roman CYR" w:hAnsi="Times New Roman CYR" w:cs="Times New Roman CYR"/>
        </w:rPr>
        <w:t xml:space="preserve">53 </w:t>
      </w:r>
      <w:r>
        <w:rPr>
          <w:rFonts w:ascii="Times New Roman CYR" w:hAnsi="Times New Roman CYR" w:cs="Times New Roman CYR"/>
        </w:rPr>
        <w:t>человек</w:t>
      </w:r>
      <w:r w:rsidR="00EB2E36">
        <w:rPr>
          <w:rFonts w:ascii="Times New Roman CYR" w:hAnsi="Times New Roman CYR" w:cs="Times New Roman CYR"/>
        </w:rPr>
        <w:t>а</w:t>
      </w:r>
      <w:r>
        <w:rPr>
          <w:rFonts w:ascii="Times New Roman CYR" w:hAnsi="Times New Roman CYR" w:cs="Times New Roman CYR"/>
        </w:rPr>
        <w:t xml:space="preserve"> (</w:t>
      </w:r>
      <w:r w:rsidR="00077D4D">
        <w:rPr>
          <w:rFonts w:ascii="Times New Roman CYR" w:hAnsi="Times New Roman CYR" w:cs="Times New Roman CYR"/>
        </w:rPr>
        <w:t>58,2</w:t>
      </w:r>
      <w:r>
        <w:rPr>
          <w:rFonts w:ascii="Times New Roman CYR" w:hAnsi="Times New Roman CYR" w:cs="Times New Roman CYR"/>
        </w:rPr>
        <w:t xml:space="preserve">%), на четверку – </w:t>
      </w:r>
      <w:r w:rsidR="00077D4D">
        <w:rPr>
          <w:rFonts w:ascii="Times New Roman CYR" w:hAnsi="Times New Roman CYR" w:cs="Times New Roman CYR"/>
        </w:rPr>
        <w:t>30</w:t>
      </w:r>
      <w:r>
        <w:rPr>
          <w:rFonts w:ascii="Times New Roman CYR" w:hAnsi="Times New Roman CYR" w:cs="Times New Roman CYR"/>
        </w:rPr>
        <w:t xml:space="preserve"> человек</w:t>
      </w:r>
      <w:r w:rsidR="00077D4D">
        <w:rPr>
          <w:rFonts w:ascii="Times New Roman CYR" w:hAnsi="Times New Roman CYR" w:cs="Times New Roman CYR"/>
        </w:rPr>
        <w:t xml:space="preserve"> (33</w:t>
      </w:r>
      <w:r>
        <w:rPr>
          <w:rFonts w:ascii="Times New Roman CYR" w:hAnsi="Times New Roman CYR" w:cs="Times New Roman CYR"/>
        </w:rPr>
        <w:t xml:space="preserve">%), на тройку – </w:t>
      </w:r>
      <w:r w:rsidR="00077D4D">
        <w:rPr>
          <w:rFonts w:ascii="Times New Roman CYR" w:hAnsi="Times New Roman CYR" w:cs="Times New Roman CYR"/>
        </w:rPr>
        <w:t>8</w:t>
      </w:r>
      <w:r w:rsidR="00EB2E36">
        <w:rPr>
          <w:rFonts w:ascii="Times New Roman CYR" w:hAnsi="Times New Roman CYR" w:cs="Times New Roman CYR"/>
        </w:rPr>
        <w:t xml:space="preserve"> </w:t>
      </w:r>
      <w:r>
        <w:rPr>
          <w:rFonts w:ascii="Times New Roman CYR" w:hAnsi="Times New Roman CYR" w:cs="Times New Roman CYR"/>
        </w:rPr>
        <w:t>человек</w:t>
      </w:r>
      <w:r w:rsidR="00077D4D">
        <w:rPr>
          <w:rFonts w:ascii="Times New Roman CYR" w:hAnsi="Times New Roman CYR" w:cs="Times New Roman CYR"/>
        </w:rPr>
        <w:t xml:space="preserve"> (8,8</w:t>
      </w:r>
      <w:r>
        <w:rPr>
          <w:rFonts w:ascii="Times New Roman CYR" w:hAnsi="Times New Roman CYR" w:cs="Times New Roman CYR"/>
        </w:rPr>
        <w:t xml:space="preserve">%). Таким образом, количество детей, сдавших экзамен на «4» и «5» возросло с </w:t>
      </w:r>
      <w:r w:rsidR="00077D4D" w:rsidRPr="005F469F">
        <w:rPr>
          <w:rFonts w:ascii="Times New Roman CYR" w:hAnsi="Times New Roman CYR" w:cs="Times New Roman CYR"/>
        </w:rPr>
        <w:t>7</w:t>
      </w:r>
      <w:r w:rsidR="005F469F" w:rsidRPr="005F469F">
        <w:rPr>
          <w:rFonts w:ascii="Times New Roman CYR" w:hAnsi="Times New Roman CYR" w:cs="Times New Roman CYR"/>
        </w:rPr>
        <w:t>7</w:t>
      </w:r>
      <w:r w:rsidR="005F469F">
        <w:rPr>
          <w:rFonts w:ascii="Times New Roman CYR" w:hAnsi="Times New Roman CYR" w:cs="Times New Roman CYR"/>
        </w:rPr>
        <w:t>%</w:t>
      </w:r>
      <w:r>
        <w:rPr>
          <w:rFonts w:ascii="Times New Roman CYR" w:hAnsi="Times New Roman CYR" w:cs="Times New Roman CYR"/>
        </w:rPr>
        <w:t xml:space="preserve"> до </w:t>
      </w:r>
      <w:r w:rsidR="00077D4D">
        <w:rPr>
          <w:rFonts w:ascii="Times New Roman CYR" w:hAnsi="Times New Roman CYR" w:cs="Times New Roman CYR"/>
        </w:rPr>
        <w:t>91,2</w:t>
      </w:r>
      <w:r>
        <w:rPr>
          <w:rFonts w:ascii="Times New Roman CYR" w:hAnsi="Times New Roman CYR" w:cs="Times New Roman CYR"/>
        </w:rPr>
        <w:t xml:space="preserve">%, т.е. на </w:t>
      </w:r>
      <w:r w:rsidR="005F469F" w:rsidRPr="005F469F">
        <w:rPr>
          <w:rFonts w:ascii="Times New Roman CYR" w:hAnsi="Times New Roman CYR" w:cs="Times New Roman CYR"/>
        </w:rPr>
        <w:t>14</w:t>
      </w:r>
      <w:r w:rsidRPr="005F469F">
        <w:rPr>
          <w:rFonts w:ascii="Times New Roman CYR" w:hAnsi="Times New Roman CYR" w:cs="Times New Roman CYR"/>
        </w:rPr>
        <w:t>%</w:t>
      </w:r>
      <w:r>
        <w:rPr>
          <w:rFonts w:ascii="Times New Roman CYR" w:hAnsi="Times New Roman CYR" w:cs="Times New Roman CYR"/>
        </w:rPr>
        <w:t xml:space="preserve"> по сравнению с прошлым годом, а количество двоечников </w:t>
      </w:r>
      <w:r w:rsidR="00077D4D">
        <w:rPr>
          <w:rFonts w:ascii="Times New Roman CYR" w:hAnsi="Times New Roman CYR" w:cs="Times New Roman CYR"/>
        </w:rPr>
        <w:t>также как и в прошлом составило</w:t>
      </w:r>
      <w:r>
        <w:rPr>
          <w:rFonts w:ascii="Times New Roman CYR" w:hAnsi="Times New Roman CYR" w:cs="Times New Roman CYR"/>
        </w:rPr>
        <w:t xml:space="preserve"> </w:t>
      </w:r>
      <w:r w:rsidR="00F26DA5">
        <w:rPr>
          <w:rFonts w:ascii="Times New Roman CYR" w:hAnsi="Times New Roman CYR" w:cs="Times New Roman CYR"/>
        </w:rPr>
        <w:t>0</w:t>
      </w:r>
      <w:r>
        <w:rPr>
          <w:rFonts w:ascii="Times New Roman CYR" w:hAnsi="Times New Roman CYR" w:cs="Times New Roman CYR"/>
        </w:rPr>
        <w:t>%.</w:t>
      </w:r>
      <w:r w:rsidR="00F26DA5">
        <w:rPr>
          <w:rFonts w:ascii="Times New Roman CYR" w:hAnsi="Times New Roman CYR" w:cs="Times New Roman CYR"/>
        </w:rPr>
        <w:t xml:space="preserve"> В этом году в школе нет выпускнико</w:t>
      </w:r>
      <w:r w:rsidR="00077D4D">
        <w:rPr>
          <w:rFonts w:ascii="Times New Roman CYR" w:hAnsi="Times New Roman CYR" w:cs="Times New Roman CYR"/>
        </w:rPr>
        <w:t xml:space="preserve">в, не </w:t>
      </w:r>
      <w:r w:rsidR="00F26DA5">
        <w:rPr>
          <w:rFonts w:ascii="Times New Roman CYR" w:hAnsi="Times New Roman CYR" w:cs="Times New Roman CYR"/>
        </w:rPr>
        <w:t>преодолевших минимальный порог баллов по русскому языку.</w:t>
      </w:r>
    </w:p>
    <w:p w:rsidR="00BC773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 Средний балл по школе  составляет 3</w:t>
      </w:r>
      <w:r w:rsidR="00F26DA5">
        <w:rPr>
          <w:rFonts w:ascii="Times New Roman CYR" w:hAnsi="Times New Roman CYR" w:cs="Times New Roman CYR"/>
        </w:rPr>
        <w:t>3</w:t>
      </w:r>
      <w:r>
        <w:rPr>
          <w:rFonts w:ascii="Times New Roman CYR" w:hAnsi="Times New Roman CYR" w:cs="Times New Roman CYR"/>
        </w:rPr>
        <w:t>,</w:t>
      </w:r>
      <w:r w:rsidR="00FC3485">
        <w:rPr>
          <w:rFonts w:ascii="Times New Roman CYR" w:hAnsi="Times New Roman CYR" w:cs="Times New Roman CYR"/>
        </w:rPr>
        <w:t>65</w:t>
      </w:r>
      <w:r>
        <w:rPr>
          <w:rFonts w:ascii="Times New Roman CYR" w:hAnsi="Times New Roman CYR" w:cs="Times New Roman CYR"/>
        </w:rPr>
        <w:t xml:space="preserve"> из </w:t>
      </w:r>
      <w:r w:rsidR="005F469F">
        <w:rPr>
          <w:rFonts w:ascii="Times New Roman CYR" w:hAnsi="Times New Roman CYR" w:cs="Times New Roman CYR"/>
        </w:rPr>
        <w:t>39</w:t>
      </w:r>
      <w:r w:rsidR="00FC3485">
        <w:rPr>
          <w:rFonts w:ascii="Times New Roman CYR" w:hAnsi="Times New Roman CYR" w:cs="Times New Roman CYR"/>
        </w:rPr>
        <w:t xml:space="preserve"> </w:t>
      </w:r>
      <w:proofErr w:type="gramStart"/>
      <w:r>
        <w:rPr>
          <w:rFonts w:ascii="Times New Roman CYR" w:hAnsi="Times New Roman CYR" w:cs="Times New Roman CYR"/>
        </w:rPr>
        <w:t>возможных</w:t>
      </w:r>
      <w:proofErr w:type="gramEnd"/>
      <w:r>
        <w:rPr>
          <w:rFonts w:ascii="Times New Roman CYR" w:hAnsi="Times New Roman CYR" w:cs="Times New Roman CYR"/>
        </w:rPr>
        <w:t xml:space="preserve">, на </w:t>
      </w:r>
      <w:r w:rsidRPr="005F469F">
        <w:rPr>
          <w:rFonts w:ascii="Times New Roman CYR" w:hAnsi="Times New Roman CYR" w:cs="Times New Roman CYR"/>
        </w:rPr>
        <w:t>1</w:t>
      </w:r>
      <w:r w:rsidR="00EB2E36" w:rsidRPr="005F469F">
        <w:rPr>
          <w:rFonts w:ascii="Times New Roman CYR" w:hAnsi="Times New Roman CYR" w:cs="Times New Roman CYR"/>
        </w:rPr>
        <w:t>,</w:t>
      </w:r>
      <w:r w:rsidR="005F469F" w:rsidRPr="005F469F">
        <w:rPr>
          <w:rFonts w:ascii="Times New Roman CYR" w:hAnsi="Times New Roman CYR" w:cs="Times New Roman CYR"/>
        </w:rPr>
        <w:t>6</w:t>
      </w:r>
      <w:r w:rsidRPr="005F469F">
        <w:rPr>
          <w:rFonts w:ascii="Times New Roman CYR" w:hAnsi="Times New Roman CYR" w:cs="Times New Roman CYR"/>
        </w:rPr>
        <w:t xml:space="preserve"> балл</w:t>
      </w:r>
      <w:r w:rsidR="00EB2E36" w:rsidRPr="005F469F">
        <w:rPr>
          <w:rFonts w:ascii="Times New Roman CYR" w:hAnsi="Times New Roman CYR" w:cs="Times New Roman CYR"/>
        </w:rPr>
        <w:t>а</w:t>
      </w:r>
      <w:r w:rsidRPr="005F469F">
        <w:rPr>
          <w:rFonts w:ascii="Times New Roman CYR" w:hAnsi="Times New Roman CYR" w:cs="Times New Roman CYR"/>
        </w:rPr>
        <w:t xml:space="preserve"> выше,</w:t>
      </w:r>
      <w:r>
        <w:rPr>
          <w:rFonts w:ascii="Times New Roman CYR" w:hAnsi="Times New Roman CYR" w:cs="Times New Roman CYR"/>
        </w:rPr>
        <w:t xml:space="preserve"> чем в прошлом году. </w:t>
      </w:r>
      <w:r w:rsidR="00BA2BBA">
        <w:rPr>
          <w:rFonts w:ascii="Times New Roman CYR" w:hAnsi="Times New Roman CYR" w:cs="Times New Roman CYR"/>
        </w:rPr>
        <w:t>Таким образом</w:t>
      </w:r>
      <w:r w:rsidR="00004E07">
        <w:rPr>
          <w:rFonts w:ascii="Times New Roman CYR" w:hAnsi="Times New Roman CYR" w:cs="Times New Roman CYR"/>
        </w:rPr>
        <w:t>,</w:t>
      </w:r>
      <w:r w:rsidR="00BA2BBA">
        <w:rPr>
          <w:rFonts w:ascii="Times New Roman CYR" w:hAnsi="Times New Roman CYR" w:cs="Times New Roman CYR"/>
        </w:rPr>
        <w:t xml:space="preserve"> за </w:t>
      </w:r>
      <w:r w:rsidR="00F26DA5">
        <w:rPr>
          <w:rFonts w:ascii="Times New Roman CYR" w:hAnsi="Times New Roman CYR" w:cs="Times New Roman CYR"/>
        </w:rPr>
        <w:t>четыре</w:t>
      </w:r>
      <w:r w:rsidR="00BA2BBA">
        <w:rPr>
          <w:rFonts w:ascii="Times New Roman CYR" w:hAnsi="Times New Roman CYR" w:cs="Times New Roman CYR"/>
        </w:rPr>
        <w:t xml:space="preserve"> года сложилась устойчивая положительная динамика подготовки выпускников нашей школы к экзамену по русскому языку. </w:t>
      </w:r>
    </w:p>
    <w:p w:rsidR="00BC7739" w:rsidRDefault="00BA2BBA" w:rsidP="009806E9">
      <w:pPr>
        <w:widowControl w:val="0"/>
        <w:autoSpaceDE w:val="0"/>
        <w:autoSpaceDN w:val="0"/>
        <w:adjustRightInd w:val="0"/>
        <w:spacing w:line="276" w:lineRule="auto"/>
        <w:ind w:firstLine="540"/>
        <w:jc w:val="both"/>
        <w:rPr>
          <w:rFonts w:ascii="Times New Roman CYR" w:hAnsi="Times New Roman CYR" w:cs="Times New Roman CYR"/>
        </w:rPr>
      </w:pPr>
      <w:r w:rsidRPr="00BC7739">
        <w:rPr>
          <w:rFonts w:ascii="Times New Roman CYR" w:hAnsi="Times New Roman CYR" w:cs="Times New Roman CYR"/>
        </w:rPr>
        <w:t xml:space="preserve">Отметим, что </w:t>
      </w:r>
      <w:r w:rsidR="00BC7739" w:rsidRPr="00BC7739">
        <w:rPr>
          <w:rFonts w:ascii="Times New Roman CYR" w:hAnsi="Times New Roman CYR" w:cs="Times New Roman CYR"/>
        </w:rPr>
        <w:t>72</w:t>
      </w:r>
      <w:r w:rsidR="00BC7739">
        <w:rPr>
          <w:rFonts w:ascii="Times New Roman CYR" w:hAnsi="Times New Roman CYR" w:cs="Times New Roman CYR"/>
        </w:rPr>
        <w:t xml:space="preserve"> (79%)</w:t>
      </w:r>
      <w:r w:rsidRPr="00BC7739">
        <w:rPr>
          <w:rFonts w:ascii="Times New Roman CYR" w:hAnsi="Times New Roman CYR" w:cs="Times New Roman CYR"/>
        </w:rPr>
        <w:t xml:space="preserve"> девятиклассник</w:t>
      </w:r>
      <w:r w:rsidR="00BC7739" w:rsidRPr="00BC7739">
        <w:rPr>
          <w:rFonts w:ascii="Times New Roman CYR" w:hAnsi="Times New Roman CYR" w:cs="Times New Roman CYR"/>
        </w:rPr>
        <w:t>а</w:t>
      </w:r>
      <w:r w:rsidR="009806E9" w:rsidRPr="00BC7739">
        <w:rPr>
          <w:rFonts w:ascii="Times New Roman CYR" w:hAnsi="Times New Roman CYR" w:cs="Times New Roman CYR"/>
        </w:rPr>
        <w:t xml:space="preserve"> продемонстрировали</w:t>
      </w:r>
      <w:r w:rsidRPr="00BC7739">
        <w:rPr>
          <w:rFonts w:ascii="Times New Roman CYR" w:hAnsi="Times New Roman CYR" w:cs="Times New Roman CYR"/>
        </w:rPr>
        <w:t xml:space="preserve"> высокий процент выполнения работы</w:t>
      </w:r>
      <w:r w:rsidR="00BC7739">
        <w:rPr>
          <w:rFonts w:ascii="Times New Roman CYR" w:hAnsi="Times New Roman CYR" w:cs="Times New Roman CYR"/>
        </w:rPr>
        <w:t xml:space="preserve"> более 80%</w:t>
      </w:r>
      <w:r w:rsidRPr="00BC7739">
        <w:rPr>
          <w:rFonts w:ascii="Times New Roman CYR" w:hAnsi="Times New Roman CYR" w:cs="Times New Roman CYR"/>
        </w:rPr>
        <w:t xml:space="preserve">. Из </w:t>
      </w:r>
      <w:r w:rsidR="00BC7739" w:rsidRPr="00BC7739">
        <w:rPr>
          <w:rFonts w:ascii="Times New Roman CYR" w:hAnsi="Times New Roman CYR" w:cs="Times New Roman CYR"/>
        </w:rPr>
        <w:t>них 3</w:t>
      </w:r>
      <w:r w:rsidR="001F058A" w:rsidRPr="00BC7739">
        <w:rPr>
          <w:rFonts w:ascii="Times New Roman CYR" w:hAnsi="Times New Roman CYR" w:cs="Times New Roman CYR"/>
        </w:rPr>
        <w:t>8</w:t>
      </w:r>
      <w:r w:rsidR="00BC7739" w:rsidRPr="00BC7739">
        <w:rPr>
          <w:rFonts w:ascii="Times New Roman CYR" w:hAnsi="Times New Roman CYR" w:cs="Times New Roman CYR"/>
        </w:rPr>
        <w:t xml:space="preserve"> </w:t>
      </w:r>
      <w:r w:rsidR="001F058A" w:rsidRPr="00BC7739">
        <w:rPr>
          <w:rFonts w:ascii="Times New Roman CYR" w:hAnsi="Times New Roman CYR" w:cs="Times New Roman CYR"/>
        </w:rPr>
        <w:t>человек</w:t>
      </w:r>
      <w:r w:rsidRPr="00BC7739">
        <w:rPr>
          <w:rFonts w:ascii="Times New Roman CYR" w:hAnsi="Times New Roman CYR" w:cs="Times New Roman CYR"/>
        </w:rPr>
        <w:t xml:space="preserve"> показавших результат </w:t>
      </w:r>
      <w:r w:rsidR="00BC7739" w:rsidRPr="00BC7739">
        <w:rPr>
          <w:rFonts w:ascii="Times New Roman CYR" w:hAnsi="Times New Roman CYR" w:cs="Times New Roman CYR"/>
        </w:rPr>
        <w:t>выше</w:t>
      </w:r>
      <w:r w:rsidRPr="00BC7739">
        <w:rPr>
          <w:rFonts w:ascii="Times New Roman CYR" w:hAnsi="Times New Roman CYR" w:cs="Times New Roman CYR"/>
        </w:rPr>
        <w:t xml:space="preserve"> 90%</w:t>
      </w:r>
      <w:r w:rsidR="00BC7739" w:rsidRPr="00BC7739">
        <w:rPr>
          <w:rFonts w:ascii="Times New Roman CYR" w:hAnsi="Times New Roman CYR" w:cs="Times New Roman CYR"/>
        </w:rPr>
        <w:t>.</w:t>
      </w:r>
      <w:r w:rsidRPr="00BC7739">
        <w:rPr>
          <w:rFonts w:ascii="Times New Roman CYR" w:hAnsi="Times New Roman CYR" w:cs="Times New Roman CYR"/>
        </w:rPr>
        <w:t xml:space="preserve"> </w:t>
      </w:r>
    </w:p>
    <w:p w:rsidR="009806E9" w:rsidRDefault="00FC3485"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Учителем</w:t>
      </w:r>
      <w:r w:rsidR="009806E9">
        <w:rPr>
          <w:rFonts w:ascii="Times New Roman CYR" w:hAnsi="Times New Roman CYR" w:cs="Times New Roman CYR"/>
        </w:rPr>
        <w:t xml:space="preserve">  русского языка</w:t>
      </w:r>
      <w:r>
        <w:rPr>
          <w:rFonts w:ascii="Times New Roman CYR" w:hAnsi="Times New Roman CYR" w:cs="Times New Roman CYR"/>
        </w:rPr>
        <w:t xml:space="preserve"> </w:t>
      </w:r>
      <w:proofErr w:type="spellStart"/>
      <w:r>
        <w:rPr>
          <w:rFonts w:ascii="Times New Roman CYR" w:hAnsi="Times New Roman CYR" w:cs="Times New Roman CYR"/>
        </w:rPr>
        <w:t>Кашулиной</w:t>
      </w:r>
      <w:proofErr w:type="spellEnd"/>
      <w:r>
        <w:rPr>
          <w:rFonts w:ascii="Times New Roman CYR" w:hAnsi="Times New Roman CYR" w:cs="Times New Roman CYR"/>
        </w:rPr>
        <w:t xml:space="preserve"> Л.В.</w:t>
      </w:r>
      <w:r w:rsidR="009806E9">
        <w:rPr>
          <w:rFonts w:ascii="Times New Roman CYR" w:hAnsi="Times New Roman CYR" w:cs="Times New Roman CYR"/>
        </w:rPr>
        <w:t xml:space="preserve"> произведен анализ заданий, критериев их оценивания и результатов экзаменационных </w:t>
      </w:r>
      <w:proofErr w:type="gramStart"/>
      <w:r w:rsidR="009806E9">
        <w:rPr>
          <w:rFonts w:ascii="Times New Roman CYR" w:hAnsi="Times New Roman CYR" w:cs="Times New Roman CYR"/>
        </w:rPr>
        <w:t>работ</w:t>
      </w:r>
      <w:proofErr w:type="gramEnd"/>
      <w:r w:rsidR="009806E9">
        <w:rPr>
          <w:rFonts w:ascii="Times New Roman CYR" w:hAnsi="Times New Roman CYR" w:cs="Times New Roman CYR"/>
        </w:rPr>
        <w:t xml:space="preserve"> обучающихся прошлого года с целью дальнейшей подготовки к экзамену. Спланированная и системная работа </w:t>
      </w:r>
      <w:r w:rsidR="00004E07">
        <w:rPr>
          <w:rFonts w:ascii="Times New Roman CYR" w:hAnsi="Times New Roman CYR" w:cs="Times New Roman CYR"/>
        </w:rPr>
        <w:t xml:space="preserve">всего методического объединения учителей русского языка и литературы </w:t>
      </w:r>
      <w:r w:rsidR="009806E9">
        <w:rPr>
          <w:rFonts w:ascii="Times New Roman CYR" w:hAnsi="Times New Roman CYR" w:cs="Times New Roman CYR"/>
        </w:rPr>
        <w:t xml:space="preserve">по </w:t>
      </w:r>
      <w:r w:rsidR="00004E07">
        <w:rPr>
          <w:rFonts w:ascii="Times New Roman CYR" w:hAnsi="Times New Roman CYR" w:cs="Times New Roman CYR"/>
        </w:rPr>
        <w:t xml:space="preserve">освоению, </w:t>
      </w:r>
      <w:r w:rsidR="009806E9">
        <w:rPr>
          <w:rFonts w:ascii="Times New Roman CYR" w:hAnsi="Times New Roman CYR" w:cs="Times New Roman CYR"/>
        </w:rPr>
        <w:t>повторению курса и подготовке к экзамену позволил</w:t>
      </w:r>
      <w:r w:rsidR="00004E07">
        <w:rPr>
          <w:rFonts w:ascii="Times New Roman CYR" w:hAnsi="Times New Roman CYR" w:cs="Times New Roman CYR"/>
        </w:rPr>
        <w:t>а</w:t>
      </w:r>
      <w:r w:rsidR="009806E9">
        <w:rPr>
          <w:rFonts w:ascii="Times New Roman CYR" w:hAnsi="Times New Roman CYR" w:cs="Times New Roman CYR"/>
        </w:rPr>
        <w:t xml:space="preserve"> добиться улучшения результатов </w:t>
      </w:r>
      <w:r w:rsidR="00B1019E">
        <w:rPr>
          <w:rFonts w:ascii="Times New Roman CYR" w:hAnsi="Times New Roman CYR" w:cs="Times New Roman CYR"/>
        </w:rPr>
        <w:t>ОГЭ</w:t>
      </w:r>
      <w:r w:rsidR="009806E9">
        <w:rPr>
          <w:rFonts w:ascii="Times New Roman CYR" w:hAnsi="Times New Roman CYR" w:cs="Times New Roman CYR"/>
        </w:rPr>
        <w:t>.</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Таким образом, </w:t>
      </w:r>
      <w:r w:rsidR="00FC3485">
        <w:rPr>
          <w:rFonts w:ascii="Times New Roman CYR" w:hAnsi="Times New Roman CYR" w:cs="Times New Roman CYR"/>
        </w:rPr>
        <w:t>33</w:t>
      </w:r>
      <w:r>
        <w:rPr>
          <w:rFonts w:ascii="Times New Roman CYR" w:hAnsi="Times New Roman CYR" w:cs="Times New Roman CYR"/>
        </w:rPr>
        <w:t>% выпускников 9 классов (</w:t>
      </w:r>
      <w:r w:rsidR="00FC3485">
        <w:rPr>
          <w:rFonts w:ascii="Times New Roman CYR" w:hAnsi="Times New Roman CYR" w:cs="Times New Roman CYR"/>
        </w:rPr>
        <w:t>30</w:t>
      </w:r>
      <w:r>
        <w:rPr>
          <w:rFonts w:ascii="Times New Roman CYR" w:hAnsi="Times New Roman CYR" w:cs="Times New Roman CYR"/>
        </w:rPr>
        <w:t xml:space="preserve"> чел. из 9</w:t>
      </w:r>
      <w:r w:rsidR="00FC3485">
        <w:rPr>
          <w:rFonts w:ascii="Times New Roman CYR" w:hAnsi="Times New Roman CYR" w:cs="Times New Roman CYR"/>
        </w:rPr>
        <w:t>1</w:t>
      </w:r>
      <w:r>
        <w:rPr>
          <w:rFonts w:ascii="Times New Roman CYR" w:hAnsi="Times New Roman CYR" w:cs="Times New Roman CYR"/>
        </w:rPr>
        <w:t xml:space="preserve">) подтвердили свою годовую отметку по русскому языку, </w:t>
      </w:r>
      <w:r w:rsidR="00FC3485">
        <w:rPr>
          <w:rFonts w:ascii="Times New Roman CYR" w:hAnsi="Times New Roman CYR" w:cs="Times New Roman CYR"/>
        </w:rPr>
        <w:t>60</w:t>
      </w:r>
      <w:r>
        <w:rPr>
          <w:rFonts w:ascii="Times New Roman CYR" w:hAnsi="Times New Roman CYR" w:cs="Times New Roman CYR"/>
        </w:rPr>
        <w:t xml:space="preserve"> ученик</w:t>
      </w:r>
      <w:r w:rsidR="00FC3485">
        <w:rPr>
          <w:rFonts w:ascii="Times New Roman CYR" w:hAnsi="Times New Roman CYR" w:cs="Times New Roman CYR"/>
        </w:rPr>
        <w:t>ов</w:t>
      </w:r>
      <w:r>
        <w:rPr>
          <w:rFonts w:ascii="Times New Roman CYR" w:hAnsi="Times New Roman CYR" w:cs="Times New Roman CYR"/>
        </w:rPr>
        <w:t xml:space="preserve"> (</w:t>
      </w:r>
      <w:r w:rsidR="00FC3485">
        <w:rPr>
          <w:rFonts w:ascii="Times New Roman CYR" w:hAnsi="Times New Roman CYR" w:cs="Times New Roman CYR"/>
        </w:rPr>
        <w:t>66</w:t>
      </w:r>
      <w:r>
        <w:rPr>
          <w:rFonts w:ascii="Times New Roman CYR" w:hAnsi="Times New Roman CYR" w:cs="Times New Roman CYR"/>
        </w:rPr>
        <w:t xml:space="preserve">%) показали результат выше годовой отметки. </w:t>
      </w:r>
      <w:r w:rsidR="00FC3485">
        <w:rPr>
          <w:rFonts w:ascii="Times New Roman CYR" w:hAnsi="Times New Roman CYR" w:cs="Times New Roman CYR"/>
        </w:rPr>
        <w:t>Один</w:t>
      </w:r>
      <w:r>
        <w:rPr>
          <w:rFonts w:ascii="Times New Roman CYR" w:hAnsi="Times New Roman CYR" w:cs="Times New Roman CYR"/>
        </w:rPr>
        <w:t xml:space="preserve"> человек (</w:t>
      </w:r>
      <w:r w:rsidR="001F058A">
        <w:rPr>
          <w:rFonts w:ascii="Times New Roman CYR" w:hAnsi="Times New Roman CYR" w:cs="Times New Roman CYR"/>
        </w:rPr>
        <w:t>1</w:t>
      </w:r>
      <w:r>
        <w:rPr>
          <w:rFonts w:ascii="Times New Roman CYR" w:hAnsi="Times New Roman CYR" w:cs="Times New Roman CYR"/>
        </w:rPr>
        <w:t>%) – ниже годовой оценки. Причем по всем показателям этого года наблюдается значительное улучшение результатов.</w:t>
      </w:r>
    </w:p>
    <w:p w:rsidR="009806E9" w:rsidRPr="009E2F1A"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Таким образом, сложившаяся в школе система подготовки учащихся 9 классов к сдаче выпускного экзамена по русскому языку приводит к достижению хороших результатов. Работу необходимо продолжить и усилить в направлении предотвращения появления неудовлетворительных отметок на государственной итоговой аттестации.</w:t>
      </w:r>
    </w:p>
    <w:p w:rsidR="00F874F7" w:rsidRDefault="00F874F7" w:rsidP="009806E9">
      <w:pPr>
        <w:widowControl w:val="0"/>
        <w:autoSpaceDE w:val="0"/>
        <w:autoSpaceDN w:val="0"/>
        <w:adjustRightInd w:val="0"/>
        <w:spacing w:line="276" w:lineRule="auto"/>
        <w:ind w:left="284" w:firstLine="425"/>
        <w:jc w:val="center"/>
        <w:rPr>
          <w:rFonts w:ascii="Times New Roman CYR" w:hAnsi="Times New Roman CYR" w:cs="Times New Roman CYR"/>
          <w:i/>
          <w:iCs/>
          <w:u w:val="single"/>
        </w:rPr>
      </w:pPr>
    </w:p>
    <w:p w:rsidR="009806E9" w:rsidRPr="006B1A66" w:rsidRDefault="009806E9" w:rsidP="009806E9">
      <w:pPr>
        <w:widowControl w:val="0"/>
        <w:autoSpaceDE w:val="0"/>
        <w:autoSpaceDN w:val="0"/>
        <w:adjustRightInd w:val="0"/>
        <w:spacing w:line="276" w:lineRule="auto"/>
        <w:ind w:left="284" w:firstLine="425"/>
        <w:jc w:val="center"/>
        <w:rPr>
          <w:rFonts w:ascii="Times New Roman CYR" w:hAnsi="Times New Roman CYR" w:cs="Times New Roman CYR"/>
          <w:i/>
          <w:iCs/>
          <w:u w:val="single"/>
        </w:rPr>
      </w:pPr>
      <w:r w:rsidRPr="006B1A66">
        <w:rPr>
          <w:rFonts w:ascii="Times New Roman CYR" w:hAnsi="Times New Roman CYR" w:cs="Times New Roman CYR"/>
          <w:i/>
          <w:iCs/>
          <w:u w:val="single"/>
        </w:rPr>
        <w:t xml:space="preserve">Экзамены по </w:t>
      </w:r>
      <w:r w:rsidR="001F058A">
        <w:rPr>
          <w:rFonts w:ascii="Times New Roman CYR" w:hAnsi="Times New Roman CYR" w:cs="Times New Roman CYR"/>
          <w:i/>
          <w:iCs/>
          <w:u w:val="single"/>
        </w:rPr>
        <w:t>математике</w:t>
      </w:r>
      <w:r w:rsidRPr="006B1A66">
        <w:rPr>
          <w:rFonts w:ascii="Times New Roman CYR" w:hAnsi="Times New Roman CYR" w:cs="Times New Roman CYR"/>
          <w:i/>
          <w:iCs/>
          <w:u w:val="single"/>
        </w:rPr>
        <w:t>.</w:t>
      </w:r>
    </w:p>
    <w:p w:rsidR="00004E07"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Итоговая аттестация по </w:t>
      </w:r>
      <w:r w:rsidR="00004E07">
        <w:rPr>
          <w:rFonts w:ascii="Times New Roman CYR" w:hAnsi="Times New Roman CYR" w:cs="Times New Roman CYR"/>
        </w:rPr>
        <w:t>математике</w:t>
      </w:r>
      <w:r>
        <w:rPr>
          <w:rFonts w:ascii="Times New Roman CYR" w:hAnsi="Times New Roman CYR" w:cs="Times New Roman CYR"/>
        </w:rPr>
        <w:t xml:space="preserve"> за курс основной школы  в этом году также проходила в форме </w:t>
      </w:r>
      <w:r w:rsidR="00B1019E">
        <w:rPr>
          <w:rFonts w:ascii="Times New Roman CYR" w:hAnsi="Times New Roman CYR" w:cs="Times New Roman CYR"/>
        </w:rPr>
        <w:t>ОГЭ</w:t>
      </w:r>
      <w:r>
        <w:rPr>
          <w:rFonts w:ascii="Times New Roman CYR" w:hAnsi="Times New Roman CYR" w:cs="Times New Roman CYR"/>
        </w:rPr>
        <w:t xml:space="preserve"> для 9</w:t>
      </w:r>
      <w:r w:rsidR="00FC3485">
        <w:rPr>
          <w:rFonts w:ascii="Times New Roman CYR" w:hAnsi="Times New Roman CYR" w:cs="Times New Roman CYR"/>
        </w:rPr>
        <w:t>1</w:t>
      </w:r>
      <w:r>
        <w:rPr>
          <w:rFonts w:ascii="Times New Roman CYR" w:hAnsi="Times New Roman CYR" w:cs="Times New Roman CYR"/>
        </w:rPr>
        <w:t xml:space="preserve"> выпускников основной школы. Право выбора формы экзамена выпускникам предоставлено не было. </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lastRenderedPageBreak/>
        <w:t>Экзаменационная работа  состояла из двух частей. Первая часть работы – базовый уровень, а вторая – включала более сложные задания, для решения которых необходимо было применить знания из различных разделов курса.</w:t>
      </w:r>
    </w:p>
    <w:p w:rsidR="009806E9" w:rsidRPr="00F66037"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sidRPr="00F66037">
        <w:rPr>
          <w:rFonts w:ascii="Times New Roman CYR" w:hAnsi="Times New Roman CYR" w:cs="Times New Roman CYR"/>
        </w:rPr>
        <w:t xml:space="preserve">Анализ результатов позволяет сделать вывод, что на уровне обязательной подготовки удовлетворительный </w:t>
      </w:r>
      <w:r>
        <w:rPr>
          <w:rFonts w:ascii="Times New Roman CYR" w:hAnsi="Times New Roman CYR" w:cs="Times New Roman CYR"/>
        </w:rPr>
        <w:t xml:space="preserve">образовательный </w:t>
      </w:r>
      <w:r w:rsidRPr="00F66037">
        <w:rPr>
          <w:rFonts w:ascii="Times New Roman CYR" w:hAnsi="Times New Roman CYR" w:cs="Times New Roman CYR"/>
        </w:rPr>
        <w:t>результат получ</w:t>
      </w:r>
      <w:r w:rsidR="00004E07">
        <w:rPr>
          <w:rFonts w:ascii="Times New Roman CYR" w:hAnsi="Times New Roman CYR" w:cs="Times New Roman CYR"/>
        </w:rPr>
        <w:t>или</w:t>
      </w:r>
      <w:r w:rsidR="00FC3485">
        <w:rPr>
          <w:rFonts w:ascii="Times New Roman CYR" w:hAnsi="Times New Roman CYR" w:cs="Times New Roman CYR"/>
        </w:rPr>
        <w:t xml:space="preserve"> 9</w:t>
      </w:r>
      <w:r w:rsidR="001F058A">
        <w:rPr>
          <w:rFonts w:ascii="Times New Roman CYR" w:hAnsi="Times New Roman CYR" w:cs="Times New Roman CYR"/>
        </w:rPr>
        <w:t>6,7</w:t>
      </w:r>
      <w:r>
        <w:rPr>
          <w:rFonts w:ascii="Times New Roman CYR" w:hAnsi="Times New Roman CYR" w:cs="Times New Roman CYR"/>
        </w:rPr>
        <w:t xml:space="preserve">% выпускников, т.е. </w:t>
      </w:r>
      <w:r w:rsidR="00FC3485">
        <w:rPr>
          <w:rFonts w:ascii="Times New Roman CYR" w:hAnsi="Times New Roman CYR" w:cs="Times New Roman CYR"/>
        </w:rPr>
        <w:t>88</w:t>
      </w:r>
      <w:r>
        <w:rPr>
          <w:rFonts w:ascii="Times New Roman CYR" w:hAnsi="Times New Roman CYR" w:cs="Times New Roman CYR"/>
        </w:rPr>
        <w:t xml:space="preserve"> человек получили за экзамен положительные отметки. Из них </w:t>
      </w:r>
      <w:r w:rsidR="00FC3485">
        <w:rPr>
          <w:rFonts w:ascii="Times New Roman CYR" w:hAnsi="Times New Roman CYR" w:cs="Times New Roman CYR"/>
        </w:rPr>
        <w:t>7</w:t>
      </w:r>
      <w:r>
        <w:rPr>
          <w:rFonts w:ascii="Times New Roman CYR" w:hAnsi="Times New Roman CYR" w:cs="Times New Roman CYR"/>
        </w:rPr>
        <w:t xml:space="preserve"> чел. (</w:t>
      </w:r>
      <w:r w:rsidR="00FC3485">
        <w:rPr>
          <w:rFonts w:ascii="Times New Roman CYR" w:hAnsi="Times New Roman CYR" w:cs="Times New Roman CYR"/>
        </w:rPr>
        <w:t>7</w:t>
      </w:r>
      <w:r w:rsidR="00ED7573">
        <w:rPr>
          <w:rFonts w:ascii="Times New Roman CYR" w:hAnsi="Times New Roman CYR" w:cs="Times New Roman CYR"/>
        </w:rPr>
        <w:t>,</w:t>
      </w:r>
      <w:r w:rsidR="00FC3485">
        <w:rPr>
          <w:rFonts w:ascii="Times New Roman CYR" w:hAnsi="Times New Roman CYR" w:cs="Times New Roman CYR"/>
        </w:rPr>
        <w:t>7</w:t>
      </w:r>
      <w:r>
        <w:rPr>
          <w:rFonts w:ascii="Times New Roman CYR" w:hAnsi="Times New Roman CYR" w:cs="Times New Roman CYR"/>
        </w:rPr>
        <w:t xml:space="preserve">%) сдали </w:t>
      </w:r>
      <w:r w:rsidR="00ED7573">
        <w:rPr>
          <w:rFonts w:ascii="Times New Roman CYR" w:hAnsi="Times New Roman CYR" w:cs="Times New Roman CYR"/>
        </w:rPr>
        <w:t>математику</w:t>
      </w:r>
      <w:r>
        <w:rPr>
          <w:rFonts w:ascii="Times New Roman CYR" w:hAnsi="Times New Roman CYR" w:cs="Times New Roman CYR"/>
        </w:rPr>
        <w:t xml:space="preserve"> на «5», </w:t>
      </w:r>
      <w:r w:rsidR="00FC3485">
        <w:rPr>
          <w:rFonts w:ascii="Times New Roman CYR" w:hAnsi="Times New Roman CYR" w:cs="Times New Roman CYR"/>
        </w:rPr>
        <w:t>56</w:t>
      </w:r>
      <w:r>
        <w:rPr>
          <w:rFonts w:ascii="Times New Roman CYR" w:hAnsi="Times New Roman CYR" w:cs="Times New Roman CYR"/>
        </w:rPr>
        <w:t xml:space="preserve"> чел.</w:t>
      </w:r>
      <w:r w:rsidR="00A24581">
        <w:rPr>
          <w:rFonts w:ascii="Times New Roman CYR" w:hAnsi="Times New Roman CYR" w:cs="Times New Roman CYR"/>
        </w:rPr>
        <w:t xml:space="preserve"> </w:t>
      </w:r>
      <w:r>
        <w:rPr>
          <w:rFonts w:ascii="Times New Roman CYR" w:hAnsi="Times New Roman CYR" w:cs="Times New Roman CYR"/>
        </w:rPr>
        <w:t>(</w:t>
      </w:r>
      <w:r w:rsidR="00FC3485">
        <w:rPr>
          <w:rFonts w:ascii="Times New Roman CYR" w:hAnsi="Times New Roman CYR" w:cs="Times New Roman CYR"/>
        </w:rPr>
        <w:t>61</w:t>
      </w:r>
      <w:r w:rsidR="00ED7573">
        <w:rPr>
          <w:rFonts w:ascii="Times New Roman CYR" w:hAnsi="Times New Roman CYR" w:cs="Times New Roman CYR"/>
        </w:rPr>
        <w:t>,</w:t>
      </w:r>
      <w:r w:rsidR="00FC3485">
        <w:rPr>
          <w:rFonts w:ascii="Times New Roman CYR" w:hAnsi="Times New Roman CYR" w:cs="Times New Roman CYR"/>
        </w:rPr>
        <w:t>5</w:t>
      </w:r>
      <w:r>
        <w:rPr>
          <w:rFonts w:ascii="Times New Roman CYR" w:hAnsi="Times New Roman CYR" w:cs="Times New Roman CYR"/>
        </w:rPr>
        <w:t xml:space="preserve">%) - на «4», </w:t>
      </w:r>
      <w:r w:rsidR="00FC3485">
        <w:rPr>
          <w:rFonts w:ascii="Times New Roman CYR" w:hAnsi="Times New Roman CYR" w:cs="Times New Roman CYR"/>
        </w:rPr>
        <w:t>25</w:t>
      </w:r>
      <w:r>
        <w:rPr>
          <w:rFonts w:ascii="Times New Roman CYR" w:hAnsi="Times New Roman CYR" w:cs="Times New Roman CYR"/>
        </w:rPr>
        <w:t xml:space="preserve"> чел.(</w:t>
      </w:r>
      <w:r w:rsidR="00FC3485">
        <w:rPr>
          <w:rFonts w:ascii="Times New Roman CYR" w:hAnsi="Times New Roman CYR" w:cs="Times New Roman CYR"/>
        </w:rPr>
        <w:t>27,5</w:t>
      </w:r>
      <w:r>
        <w:rPr>
          <w:rFonts w:ascii="Times New Roman CYR" w:hAnsi="Times New Roman CYR" w:cs="Times New Roman CYR"/>
        </w:rPr>
        <w:t xml:space="preserve">%) – на «3». </w:t>
      </w:r>
      <w:r w:rsidR="00165637">
        <w:rPr>
          <w:rFonts w:ascii="Times New Roman CYR" w:hAnsi="Times New Roman CYR" w:cs="Times New Roman CYR"/>
        </w:rPr>
        <w:t>3,3</w:t>
      </w:r>
      <w:r w:rsidR="00FC3485">
        <w:rPr>
          <w:rFonts w:ascii="Times New Roman CYR" w:hAnsi="Times New Roman CYR" w:cs="Times New Roman CYR"/>
        </w:rPr>
        <w:t>% выпускников (</w:t>
      </w:r>
      <w:r w:rsidR="00165637">
        <w:rPr>
          <w:rFonts w:ascii="Times New Roman CYR" w:hAnsi="Times New Roman CYR" w:cs="Times New Roman CYR"/>
        </w:rPr>
        <w:t>3</w:t>
      </w:r>
      <w:r>
        <w:rPr>
          <w:rFonts w:ascii="Times New Roman CYR" w:hAnsi="Times New Roman CYR" w:cs="Times New Roman CYR"/>
        </w:rPr>
        <w:t xml:space="preserve"> человек</w:t>
      </w:r>
      <w:r w:rsidR="00FC3485">
        <w:rPr>
          <w:rFonts w:ascii="Times New Roman CYR" w:hAnsi="Times New Roman CYR" w:cs="Times New Roman CYR"/>
        </w:rPr>
        <w:t>а</w:t>
      </w:r>
      <w:r>
        <w:rPr>
          <w:rFonts w:ascii="Times New Roman CYR" w:hAnsi="Times New Roman CYR" w:cs="Times New Roman CYR"/>
        </w:rPr>
        <w:t>) получили за экзамен в новой форме неудовлетворительные отметки.</w:t>
      </w:r>
    </w:p>
    <w:p w:rsidR="00ED7573"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Таким образом, в этом году </w:t>
      </w:r>
      <w:r w:rsidR="00165637">
        <w:rPr>
          <w:rFonts w:ascii="Times New Roman CYR" w:hAnsi="Times New Roman CYR" w:cs="Times New Roman CYR"/>
        </w:rPr>
        <w:t xml:space="preserve">выпускники основной школы продемонстрировали следующие </w:t>
      </w:r>
      <w:r>
        <w:rPr>
          <w:rFonts w:ascii="Times New Roman CYR" w:hAnsi="Times New Roman CYR" w:cs="Times New Roman CYR"/>
        </w:rPr>
        <w:t>результаты за обязательный экзамен в новой форме</w:t>
      </w:r>
      <w:r w:rsidR="00ED7573">
        <w:rPr>
          <w:rFonts w:ascii="Times New Roman CYR" w:hAnsi="Times New Roman CYR" w:cs="Times New Roman CYR"/>
        </w:rPr>
        <w:t xml:space="preserve"> по математике</w:t>
      </w:r>
      <w:r w:rsidR="00165637">
        <w:rPr>
          <w:rFonts w:ascii="Times New Roman CYR" w:hAnsi="Times New Roman CYR" w:cs="Times New Roman CYR"/>
        </w:rPr>
        <w:t>:</w:t>
      </w:r>
      <w:r w:rsidR="00FC3485">
        <w:rPr>
          <w:rFonts w:ascii="Times New Roman CYR" w:hAnsi="Times New Roman CYR" w:cs="Times New Roman CYR"/>
        </w:rPr>
        <w:t xml:space="preserve"> </w:t>
      </w:r>
      <w:r w:rsidR="00165637">
        <w:rPr>
          <w:rFonts w:ascii="Times New Roman CYR" w:hAnsi="Times New Roman CYR" w:cs="Times New Roman CYR"/>
        </w:rPr>
        <w:t>п</w:t>
      </w:r>
      <w:r>
        <w:rPr>
          <w:rFonts w:ascii="Times New Roman CYR" w:hAnsi="Times New Roman CYR" w:cs="Times New Roman CYR"/>
        </w:rPr>
        <w:t xml:space="preserve">роцент двоечников </w:t>
      </w:r>
      <w:r w:rsidR="00165637" w:rsidRPr="00BC7739">
        <w:rPr>
          <w:rFonts w:ascii="Times New Roman CYR" w:hAnsi="Times New Roman CYR" w:cs="Times New Roman CYR"/>
        </w:rPr>
        <w:t>возрос</w:t>
      </w:r>
      <w:r w:rsidRPr="00BC7739">
        <w:rPr>
          <w:rFonts w:ascii="Times New Roman CYR" w:hAnsi="Times New Roman CYR" w:cs="Times New Roman CYR"/>
        </w:rPr>
        <w:t xml:space="preserve"> на</w:t>
      </w:r>
      <w:r>
        <w:rPr>
          <w:rFonts w:ascii="Times New Roman CYR" w:hAnsi="Times New Roman CYR" w:cs="Times New Roman CYR"/>
        </w:rPr>
        <w:t xml:space="preserve"> </w:t>
      </w:r>
      <w:r w:rsidR="00165637">
        <w:rPr>
          <w:rFonts w:ascii="Times New Roman CYR" w:hAnsi="Times New Roman CYR" w:cs="Times New Roman CYR"/>
        </w:rPr>
        <w:t>2,</w:t>
      </w:r>
      <w:r w:rsidR="00BC7739">
        <w:rPr>
          <w:rFonts w:ascii="Times New Roman CYR" w:hAnsi="Times New Roman CYR" w:cs="Times New Roman CYR"/>
        </w:rPr>
        <w:t>5</w:t>
      </w:r>
      <w:r>
        <w:rPr>
          <w:rFonts w:ascii="Times New Roman CYR" w:hAnsi="Times New Roman CYR" w:cs="Times New Roman CYR"/>
        </w:rPr>
        <w:t xml:space="preserve">%, а количество сдавших экзамен на «5» и «4» </w:t>
      </w:r>
      <w:r w:rsidRPr="00BC7739">
        <w:rPr>
          <w:rFonts w:ascii="Times New Roman CYR" w:hAnsi="Times New Roman CYR" w:cs="Times New Roman CYR"/>
        </w:rPr>
        <w:t xml:space="preserve">возрос на </w:t>
      </w:r>
      <w:r w:rsidR="00BC7739" w:rsidRPr="00BC7739">
        <w:rPr>
          <w:rFonts w:ascii="Times New Roman CYR" w:hAnsi="Times New Roman CYR" w:cs="Times New Roman CYR"/>
        </w:rPr>
        <w:t>30</w:t>
      </w:r>
      <w:r w:rsidRPr="00BC7739">
        <w:rPr>
          <w:rFonts w:ascii="Times New Roman CYR" w:hAnsi="Times New Roman CYR" w:cs="Times New Roman CYR"/>
        </w:rPr>
        <w:t>%</w:t>
      </w:r>
      <w:r>
        <w:rPr>
          <w:rFonts w:ascii="Times New Roman CYR" w:hAnsi="Times New Roman CYR" w:cs="Times New Roman CYR"/>
        </w:rPr>
        <w:t xml:space="preserve"> и составляет </w:t>
      </w:r>
      <w:r w:rsidR="00FC3485">
        <w:rPr>
          <w:rFonts w:ascii="Times New Roman CYR" w:hAnsi="Times New Roman CYR" w:cs="Times New Roman CYR"/>
        </w:rPr>
        <w:t>69,2</w:t>
      </w:r>
      <w:r>
        <w:rPr>
          <w:rFonts w:ascii="Times New Roman CYR" w:hAnsi="Times New Roman CYR" w:cs="Times New Roman CYR"/>
        </w:rPr>
        <w:t xml:space="preserve">%. </w:t>
      </w:r>
    </w:p>
    <w:p w:rsidR="00ED7573" w:rsidRDefault="00FC3485" w:rsidP="00ED7573">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В этом году средний тестовый балл составляет 17,01</w:t>
      </w:r>
      <w:r w:rsidR="00A24581">
        <w:rPr>
          <w:rFonts w:ascii="Times New Roman CYR" w:hAnsi="Times New Roman CYR" w:cs="Times New Roman CYR"/>
        </w:rPr>
        <w:t xml:space="preserve"> из 38 </w:t>
      </w:r>
      <w:proofErr w:type="gramStart"/>
      <w:r w:rsidR="00A24581">
        <w:rPr>
          <w:rFonts w:ascii="Times New Roman CYR" w:hAnsi="Times New Roman CYR" w:cs="Times New Roman CYR"/>
        </w:rPr>
        <w:t>возможных</w:t>
      </w:r>
      <w:proofErr w:type="gramEnd"/>
      <w:r>
        <w:rPr>
          <w:rFonts w:ascii="Times New Roman CYR" w:hAnsi="Times New Roman CYR" w:cs="Times New Roman CYR"/>
        </w:rPr>
        <w:t xml:space="preserve">, оценочный </w:t>
      </w:r>
      <w:r w:rsidR="00753106">
        <w:rPr>
          <w:rFonts w:ascii="Times New Roman CYR" w:hAnsi="Times New Roman CYR" w:cs="Times New Roman CYR"/>
        </w:rPr>
        <w:t>–</w:t>
      </w:r>
      <w:r>
        <w:rPr>
          <w:rFonts w:ascii="Times New Roman CYR" w:hAnsi="Times New Roman CYR" w:cs="Times New Roman CYR"/>
        </w:rPr>
        <w:t xml:space="preserve"> </w:t>
      </w:r>
      <w:r w:rsidR="00753106">
        <w:rPr>
          <w:rFonts w:ascii="Times New Roman CYR" w:hAnsi="Times New Roman CYR" w:cs="Times New Roman CYR"/>
        </w:rPr>
        <w:t xml:space="preserve">3,7. </w:t>
      </w:r>
      <w:r w:rsidR="00ED7573" w:rsidRPr="00A24581">
        <w:rPr>
          <w:rFonts w:ascii="Times New Roman CYR" w:hAnsi="Times New Roman CYR" w:cs="Times New Roman CYR"/>
        </w:rPr>
        <w:t>Необходимо закрепить полученные результаты и использовать опыт подготовки</w:t>
      </w:r>
      <w:r w:rsidR="00A24581" w:rsidRPr="00A24581">
        <w:rPr>
          <w:rFonts w:ascii="Times New Roman CYR" w:hAnsi="Times New Roman CYR" w:cs="Times New Roman CYR"/>
        </w:rPr>
        <w:t xml:space="preserve"> учащихся к ОГЭ</w:t>
      </w:r>
      <w:r w:rsidR="00ED7573" w:rsidRPr="00A24581">
        <w:rPr>
          <w:rFonts w:ascii="Times New Roman CYR" w:hAnsi="Times New Roman CYR" w:cs="Times New Roman CYR"/>
        </w:rPr>
        <w:t xml:space="preserve"> учител</w:t>
      </w:r>
      <w:r w:rsidR="00165637" w:rsidRPr="00A24581">
        <w:rPr>
          <w:rFonts w:ascii="Times New Roman CYR" w:hAnsi="Times New Roman CYR" w:cs="Times New Roman CYR"/>
        </w:rPr>
        <w:t>ей</w:t>
      </w:r>
      <w:r w:rsidR="00ED7573" w:rsidRPr="00A24581">
        <w:rPr>
          <w:rFonts w:ascii="Times New Roman CYR" w:hAnsi="Times New Roman CYR" w:cs="Times New Roman CYR"/>
        </w:rPr>
        <w:t xml:space="preserve"> математики</w:t>
      </w:r>
      <w:r w:rsidR="00ED7573">
        <w:rPr>
          <w:rFonts w:ascii="Times New Roman CYR" w:hAnsi="Times New Roman CYR" w:cs="Times New Roman CYR"/>
        </w:rPr>
        <w:t xml:space="preserve"> </w:t>
      </w:r>
      <w:r w:rsidR="00165637">
        <w:rPr>
          <w:rFonts w:ascii="Times New Roman CYR" w:hAnsi="Times New Roman CYR" w:cs="Times New Roman CYR"/>
        </w:rPr>
        <w:t>Григорьевой Т.Н. и Поповой Е.К.</w:t>
      </w:r>
      <w:r w:rsidR="00ED7573">
        <w:rPr>
          <w:rFonts w:ascii="Times New Roman CYR" w:hAnsi="Times New Roman CYR" w:cs="Times New Roman CYR"/>
        </w:rPr>
        <w:t xml:space="preserve"> в дальнейшей работе.</w:t>
      </w:r>
    </w:p>
    <w:p w:rsidR="00A24581"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sidRPr="00A24581">
        <w:rPr>
          <w:rFonts w:ascii="Times New Roman CYR" w:hAnsi="Times New Roman CYR" w:cs="Times New Roman CYR"/>
        </w:rPr>
        <w:t xml:space="preserve">Наилучший результат </w:t>
      </w:r>
      <w:r w:rsidR="00A24581" w:rsidRPr="00A24581">
        <w:rPr>
          <w:rFonts w:ascii="Times New Roman CYR" w:hAnsi="Times New Roman CYR" w:cs="Times New Roman CYR"/>
        </w:rPr>
        <w:t xml:space="preserve"> более 68% выполнения работы </w:t>
      </w:r>
      <w:r w:rsidRPr="00A24581">
        <w:rPr>
          <w:rFonts w:ascii="Times New Roman CYR" w:hAnsi="Times New Roman CYR" w:cs="Times New Roman CYR"/>
        </w:rPr>
        <w:t>продемонстрировал</w:t>
      </w:r>
      <w:r w:rsidR="00F80886" w:rsidRPr="00A24581">
        <w:rPr>
          <w:rFonts w:ascii="Times New Roman CYR" w:hAnsi="Times New Roman CYR" w:cs="Times New Roman CYR"/>
        </w:rPr>
        <w:t>и</w:t>
      </w:r>
      <w:r w:rsidR="00753106" w:rsidRPr="00A24581">
        <w:rPr>
          <w:rFonts w:ascii="Times New Roman CYR" w:hAnsi="Times New Roman CYR" w:cs="Times New Roman CYR"/>
        </w:rPr>
        <w:t xml:space="preserve"> </w:t>
      </w:r>
      <w:r w:rsidR="00A24581">
        <w:rPr>
          <w:rFonts w:ascii="Times New Roman CYR" w:hAnsi="Times New Roman CYR" w:cs="Times New Roman CYR"/>
        </w:rPr>
        <w:t>4 человека (4%).</w:t>
      </w:r>
    </w:p>
    <w:p w:rsidR="0003757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На экзамене по </w:t>
      </w:r>
      <w:r w:rsidR="00F80886">
        <w:rPr>
          <w:rFonts w:ascii="Times New Roman CYR" w:hAnsi="Times New Roman CYR" w:cs="Times New Roman CYR"/>
        </w:rPr>
        <w:t>математике</w:t>
      </w:r>
      <w:r w:rsidR="00753106">
        <w:rPr>
          <w:rFonts w:ascii="Times New Roman CYR" w:hAnsi="Times New Roman CYR" w:cs="Times New Roman CYR"/>
        </w:rPr>
        <w:t xml:space="preserve"> 63</w:t>
      </w:r>
      <w:r>
        <w:rPr>
          <w:rFonts w:ascii="Times New Roman CYR" w:hAnsi="Times New Roman CYR" w:cs="Times New Roman CYR"/>
        </w:rPr>
        <w:t>% учащихся (</w:t>
      </w:r>
      <w:r w:rsidR="00753106">
        <w:rPr>
          <w:rFonts w:ascii="Times New Roman CYR" w:hAnsi="Times New Roman CYR" w:cs="Times New Roman CYR"/>
        </w:rPr>
        <w:t>57</w:t>
      </w:r>
      <w:r>
        <w:rPr>
          <w:rFonts w:ascii="Times New Roman CYR" w:hAnsi="Times New Roman CYR" w:cs="Times New Roman CYR"/>
        </w:rPr>
        <w:t xml:space="preserve"> человек из 9</w:t>
      </w:r>
      <w:r w:rsidR="00753106">
        <w:rPr>
          <w:rFonts w:ascii="Times New Roman CYR" w:hAnsi="Times New Roman CYR" w:cs="Times New Roman CYR"/>
        </w:rPr>
        <w:t>1</w:t>
      </w:r>
      <w:r>
        <w:rPr>
          <w:rFonts w:ascii="Times New Roman CYR" w:hAnsi="Times New Roman CYR" w:cs="Times New Roman CYR"/>
        </w:rPr>
        <w:t xml:space="preserve">) подтвердили свою годовую отметку по </w:t>
      </w:r>
      <w:r w:rsidR="00F80886">
        <w:rPr>
          <w:rFonts w:ascii="Times New Roman CYR" w:hAnsi="Times New Roman CYR" w:cs="Times New Roman CYR"/>
        </w:rPr>
        <w:t>этому предмету</w:t>
      </w:r>
      <w:r>
        <w:rPr>
          <w:rFonts w:ascii="Times New Roman CYR" w:hAnsi="Times New Roman CYR" w:cs="Times New Roman CYR"/>
        </w:rPr>
        <w:t xml:space="preserve">, </w:t>
      </w:r>
      <w:r w:rsidR="00753106">
        <w:rPr>
          <w:rFonts w:ascii="Times New Roman CYR" w:hAnsi="Times New Roman CYR" w:cs="Times New Roman CYR"/>
        </w:rPr>
        <w:t>1</w:t>
      </w:r>
      <w:r w:rsidR="003E02CA">
        <w:rPr>
          <w:rFonts w:ascii="Times New Roman CYR" w:hAnsi="Times New Roman CYR" w:cs="Times New Roman CYR"/>
        </w:rPr>
        <w:t>9</w:t>
      </w:r>
      <w:r>
        <w:rPr>
          <w:rFonts w:ascii="Times New Roman CYR" w:hAnsi="Times New Roman CYR" w:cs="Times New Roman CYR"/>
        </w:rPr>
        <w:t xml:space="preserve"> учеников  (</w:t>
      </w:r>
      <w:r w:rsidR="00753106">
        <w:rPr>
          <w:rFonts w:ascii="Times New Roman CYR" w:hAnsi="Times New Roman CYR" w:cs="Times New Roman CYR"/>
        </w:rPr>
        <w:t>21</w:t>
      </w:r>
      <w:r>
        <w:rPr>
          <w:rFonts w:ascii="Times New Roman CYR" w:hAnsi="Times New Roman CYR" w:cs="Times New Roman CYR"/>
        </w:rPr>
        <w:t>%) показали результат выше годовой оценки</w:t>
      </w:r>
      <w:r w:rsidR="003E02CA">
        <w:rPr>
          <w:rFonts w:ascii="Times New Roman CYR" w:hAnsi="Times New Roman CYR" w:cs="Times New Roman CYR"/>
        </w:rPr>
        <w:t xml:space="preserve"> (на </w:t>
      </w:r>
      <w:r w:rsidR="00A24581" w:rsidRPr="00A24581">
        <w:rPr>
          <w:rFonts w:ascii="Times New Roman CYR" w:hAnsi="Times New Roman CYR" w:cs="Times New Roman CYR"/>
        </w:rPr>
        <w:t>5</w:t>
      </w:r>
      <w:r w:rsidR="003E02CA" w:rsidRPr="00A24581">
        <w:rPr>
          <w:rFonts w:ascii="Times New Roman CYR" w:hAnsi="Times New Roman CYR" w:cs="Times New Roman CYR"/>
        </w:rPr>
        <w:t>% лучше прошлого года</w:t>
      </w:r>
      <w:r w:rsidR="003E02CA">
        <w:rPr>
          <w:rFonts w:ascii="Times New Roman CYR" w:hAnsi="Times New Roman CYR" w:cs="Times New Roman CYR"/>
        </w:rPr>
        <w:t>)</w:t>
      </w:r>
      <w:r>
        <w:rPr>
          <w:rFonts w:ascii="Times New Roman CYR" w:hAnsi="Times New Roman CYR" w:cs="Times New Roman CYR"/>
        </w:rPr>
        <w:t xml:space="preserve">, и </w:t>
      </w:r>
      <w:r w:rsidR="003E02CA">
        <w:rPr>
          <w:rFonts w:ascii="Times New Roman CYR" w:hAnsi="Times New Roman CYR" w:cs="Times New Roman CYR"/>
        </w:rPr>
        <w:t>1</w:t>
      </w:r>
      <w:r w:rsidR="00753106">
        <w:rPr>
          <w:rFonts w:ascii="Times New Roman CYR" w:hAnsi="Times New Roman CYR" w:cs="Times New Roman CYR"/>
        </w:rPr>
        <w:t>5</w:t>
      </w:r>
      <w:r>
        <w:rPr>
          <w:rFonts w:ascii="Times New Roman CYR" w:hAnsi="Times New Roman CYR" w:cs="Times New Roman CYR"/>
        </w:rPr>
        <w:t xml:space="preserve"> человек (</w:t>
      </w:r>
      <w:r w:rsidR="00753106">
        <w:rPr>
          <w:rFonts w:ascii="Times New Roman CYR" w:hAnsi="Times New Roman CYR" w:cs="Times New Roman CYR"/>
        </w:rPr>
        <w:t>16</w:t>
      </w:r>
      <w:r>
        <w:rPr>
          <w:rFonts w:ascii="Times New Roman CYR" w:hAnsi="Times New Roman CYR" w:cs="Times New Roman CYR"/>
        </w:rPr>
        <w:t xml:space="preserve">%) – показали результат ниже годовой оценки, что </w:t>
      </w:r>
      <w:r w:rsidRPr="00A24581">
        <w:rPr>
          <w:rFonts w:ascii="Times New Roman CYR" w:hAnsi="Times New Roman CYR" w:cs="Times New Roman CYR"/>
        </w:rPr>
        <w:t xml:space="preserve">тоже на </w:t>
      </w:r>
      <w:r w:rsidR="00A24581" w:rsidRPr="00A24581">
        <w:rPr>
          <w:rFonts w:ascii="Times New Roman CYR" w:hAnsi="Times New Roman CYR" w:cs="Times New Roman CYR"/>
        </w:rPr>
        <w:t>3</w:t>
      </w:r>
      <w:r w:rsidRPr="00A24581">
        <w:rPr>
          <w:rFonts w:ascii="Times New Roman CYR" w:hAnsi="Times New Roman CYR" w:cs="Times New Roman CYR"/>
        </w:rPr>
        <w:t xml:space="preserve">% </w:t>
      </w:r>
      <w:r w:rsidR="00A24581" w:rsidRPr="00A24581">
        <w:rPr>
          <w:rFonts w:ascii="Times New Roman CYR" w:hAnsi="Times New Roman CYR" w:cs="Times New Roman CYR"/>
        </w:rPr>
        <w:t>хуж</w:t>
      </w:r>
      <w:r w:rsidR="00F80886" w:rsidRPr="00A24581">
        <w:rPr>
          <w:rFonts w:ascii="Times New Roman CYR" w:hAnsi="Times New Roman CYR" w:cs="Times New Roman CYR"/>
        </w:rPr>
        <w:t>е</w:t>
      </w:r>
      <w:r>
        <w:rPr>
          <w:rFonts w:ascii="Times New Roman CYR" w:hAnsi="Times New Roman CYR" w:cs="Times New Roman CYR"/>
        </w:rPr>
        <w:t xml:space="preserve"> прошлого года.</w:t>
      </w:r>
      <w:r w:rsidR="00037579">
        <w:rPr>
          <w:rFonts w:ascii="Times New Roman CYR" w:hAnsi="Times New Roman CYR" w:cs="Times New Roman CYR"/>
        </w:rPr>
        <w:t xml:space="preserve"> </w:t>
      </w:r>
    </w:p>
    <w:p w:rsidR="009806E9" w:rsidRPr="00AB48C4" w:rsidRDefault="0003757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Троим выпускникам, получившим двойки и при повторной пересдаче экзамена, была выдана справка об обучении в школе, и назначены дополнительные занятия на лето. Так как для получения аттестата им придется сдавать экзамен в сентябре.</w:t>
      </w:r>
      <w:r w:rsidR="009806E9">
        <w:rPr>
          <w:rFonts w:ascii="Times New Roman CYR" w:hAnsi="Times New Roman CYR" w:cs="Times New Roman CYR"/>
        </w:rPr>
        <w:t xml:space="preserve"> </w:t>
      </w:r>
      <w:r w:rsidR="009806E9" w:rsidRPr="009E2F1A">
        <w:rPr>
          <w:rFonts w:ascii="Times New Roman CYR" w:hAnsi="Times New Roman CYR" w:cs="Times New Roman CYR"/>
        </w:rPr>
        <w:t xml:space="preserve">Учителям математики следует обсудить проблемы объективности выставления отметок и </w:t>
      </w:r>
      <w:proofErr w:type="spellStart"/>
      <w:r w:rsidR="009806E9" w:rsidRPr="009E2F1A">
        <w:rPr>
          <w:rFonts w:ascii="Times New Roman CYR" w:hAnsi="Times New Roman CYR" w:cs="Times New Roman CYR"/>
        </w:rPr>
        <w:t>неуспешности</w:t>
      </w:r>
      <w:proofErr w:type="spellEnd"/>
      <w:r w:rsidR="009806E9" w:rsidRPr="009E2F1A">
        <w:rPr>
          <w:rFonts w:ascii="Times New Roman CYR" w:hAnsi="Times New Roman CYR" w:cs="Times New Roman CYR"/>
        </w:rPr>
        <w:t xml:space="preserve"> сдачи экзамена на заседаниях методического объединения с целью корректирования и планирования дальнейшей работы по подготовке учащихся к государственной итоговой аттестации.</w:t>
      </w:r>
    </w:p>
    <w:p w:rsidR="009806E9" w:rsidRDefault="009806E9" w:rsidP="009806E9">
      <w:pPr>
        <w:widowControl w:val="0"/>
        <w:autoSpaceDE w:val="0"/>
        <w:autoSpaceDN w:val="0"/>
        <w:adjustRightInd w:val="0"/>
        <w:spacing w:line="276" w:lineRule="auto"/>
        <w:ind w:left="1200"/>
        <w:jc w:val="center"/>
        <w:rPr>
          <w:rFonts w:ascii="Times New Roman CYR" w:hAnsi="Times New Roman CYR" w:cs="Times New Roman CYR"/>
          <w:i/>
          <w:iCs/>
          <w:u w:val="single"/>
        </w:rPr>
      </w:pPr>
    </w:p>
    <w:p w:rsidR="009806E9" w:rsidRPr="004B0931" w:rsidRDefault="009806E9" w:rsidP="009806E9">
      <w:pPr>
        <w:widowControl w:val="0"/>
        <w:autoSpaceDE w:val="0"/>
        <w:autoSpaceDN w:val="0"/>
        <w:adjustRightInd w:val="0"/>
        <w:spacing w:line="276" w:lineRule="auto"/>
        <w:ind w:left="1200"/>
        <w:jc w:val="center"/>
        <w:rPr>
          <w:rFonts w:ascii="Times New Roman CYR" w:hAnsi="Times New Roman CYR" w:cs="Times New Roman CYR"/>
          <w:i/>
          <w:iCs/>
          <w:u w:val="single"/>
        </w:rPr>
      </w:pPr>
      <w:r w:rsidRPr="004B0931">
        <w:rPr>
          <w:rFonts w:ascii="Times New Roman CYR" w:hAnsi="Times New Roman CYR" w:cs="Times New Roman CYR"/>
          <w:i/>
          <w:iCs/>
          <w:u w:val="single"/>
        </w:rPr>
        <w:t>Экзамены по выбору.</w:t>
      </w:r>
    </w:p>
    <w:p w:rsidR="00753106"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Для итоговой аттестации в 201</w:t>
      </w:r>
      <w:r w:rsidR="00753106">
        <w:rPr>
          <w:rFonts w:ascii="Times New Roman CYR" w:hAnsi="Times New Roman CYR" w:cs="Times New Roman CYR"/>
        </w:rPr>
        <w:t>4</w:t>
      </w:r>
      <w:r>
        <w:rPr>
          <w:rFonts w:ascii="Times New Roman CYR" w:hAnsi="Times New Roman CYR" w:cs="Times New Roman CYR"/>
        </w:rPr>
        <w:t>-201</w:t>
      </w:r>
      <w:r w:rsidR="00753106">
        <w:rPr>
          <w:rFonts w:ascii="Times New Roman CYR" w:hAnsi="Times New Roman CYR" w:cs="Times New Roman CYR"/>
        </w:rPr>
        <w:t>5</w:t>
      </w:r>
      <w:r>
        <w:rPr>
          <w:rFonts w:ascii="Times New Roman CYR" w:hAnsi="Times New Roman CYR" w:cs="Times New Roman CYR"/>
        </w:rPr>
        <w:t xml:space="preserve"> учебном году выпускникам основной школы было предоставлено право</w:t>
      </w:r>
      <w:r w:rsidR="00753106">
        <w:rPr>
          <w:rFonts w:ascii="Times New Roman CYR" w:hAnsi="Times New Roman CYR" w:cs="Times New Roman CYR"/>
        </w:rPr>
        <w:t xml:space="preserve"> сдачи экзаменов по</w:t>
      </w:r>
      <w:r>
        <w:rPr>
          <w:rFonts w:ascii="Times New Roman CYR" w:hAnsi="Times New Roman CYR" w:cs="Times New Roman CYR"/>
        </w:rPr>
        <w:t xml:space="preserve"> выбор</w:t>
      </w:r>
      <w:r w:rsidR="00753106">
        <w:rPr>
          <w:rFonts w:ascii="Times New Roman CYR" w:hAnsi="Times New Roman CYR" w:cs="Times New Roman CYR"/>
        </w:rPr>
        <w:t xml:space="preserve">у </w:t>
      </w:r>
      <w:r>
        <w:rPr>
          <w:rFonts w:ascii="Times New Roman CYR" w:hAnsi="Times New Roman CYR" w:cs="Times New Roman CYR"/>
        </w:rPr>
        <w:t xml:space="preserve"> по таким предметам как биология, химия, физика, обществознание, </w:t>
      </w:r>
      <w:r w:rsidR="00DA5166">
        <w:rPr>
          <w:rFonts w:ascii="Times New Roman CYR" w:hAnsi="Times New Roman CYR" w:cs="Times New Roman CYR"/>
        </w:rPr>
        <w:t xml:space="preserve">история, </w:t>
      </w:r>
      <w:r>
        <w:rPr>
          <w:rFonts w:ascii="Times New Roman CYR" w:hAnsi="Times New Roman CYR" w:cs="Times New Roman CYR"/>
        </w:rPr>
        <w:t>геог</w:t>
      </w:r>
      <w:r w:rsidR="00753106">
        <w:rPr>
          <w:rFonts w:ascii="Times New Roman CYR" w:hAnsi="Times New Roman CYR" w:cs="Times New Roman CYR"/>
        </w:rPr>
        <w:t xml:space="preserve">рафия, английский язык, информатика и ИКТ, литература. Выбор сдачи экзаменов по выбору был продиктован желанием выпускников попробовать свои силы при сдаче предмета, необходимого для дальнейшего обучения </w:t>
      </w:r>
      <w:proofErr w:type="gramStart"/>
      <w:r w:rsidR="00753106">
        <w:rPr>
          <w:rFonts w:ascii="Times New Roman CYR" w:hAnsi="Times New Roman CYR" w:cs="Times New Roman CYR"/>
        </w:rPr>
        <w:t>в</w:t>
      </w:r>
      <w:proofErr w:type="gramEnd"/>
      <w:r w:rsidR="00753106">
        <w:rPr>
          <w:rFonts w:ascii="Times New Roman CYR" w:hAnsi="Times New Roman CYR" w:cs="Times New Roman CYR"/>
        </w:rPr>
        <w:t xml:space="preserve"> профильных классов, ВУЗов и др.</w:t>
      </w:r>
    </w:p>
    <w:p w:rsidR="009806E9" w:rsidRDefault="009806E9" w:rsidP="009806E9">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Наиболее популярными предметами у учащихся в этом году также как и в прошлом были обществознание (</w:t>
      </w:r>
      <w:r w:rsidR="00753106">
        <w:rPr>
          <w:rFonts w:ascii="Times New Roman CYR" w:hAnsi="Times New Roman CYR" w:cs="Times New Roman CYR"/>
        </w:rPr>
        <w:t>12</w:t>
      </w:r>
      <w:r>
        <w:rPr>
          <w:rFonts w:ascii="Times New Roman CYR" w:hAnsi="Times New Roman CYR" w:cs="Times New Roman CYR"/>
        </w:rPr>
        <w:t xml:space="preserve"> чел), </w:t>
      </w:r>
      <w:r w:rsidR="00753106">
        <w:rPr>
          <w:rFonts w:ascii="Times New Roman CYR" w:hAnsi="Times New Roman CYR" w:cs="Times New Roman CYR"/>
        </w:rPr>
        <w:t>физика</w:t>
      </w:r>
      <w:r>
        <w:rPr>
          <w:rFonts w:ascii="Times New Roman CYR" w:hAnsi="Times New Roman CYR" w:cs="Times New Roman CYR"/>
        </w:rPr>
        <w:t xml:space="preserve"> (</w:t>
      </w:r>
      <w:r w:rsidR="006254AB">
        <w:rPr>
          <w:rFonts w:ascii="Times New Roman CYR" w:hAnsi="Times New Roman CYR" w:cs="Times New Roman CYR"/>
        </w:rPr>
        <w:t>6</w:t>
      </w:r>
      <w:r>
        <w:rPr>
          <w:rFonts w:ascii="Times New Roman CYR" w:hAnsi="Times New Roman CYR" w:cs="Times New Roman CYR"/>
        </w:rPr>
        <w:t xml:space="preserve"> чел.) и </w:t>
      </w:r>
      <w:r w:rsidR="00753106">
        <w:rPr>
          <w:rFonts w:ascii="Times New Roman CYR" w:hAnsi="Times New Roman CYR" w:cs="Times New Roman CYR"/>
        </w:rPr>
        <w:t>английский язык</w:t>
      </w:r>
      <w:r>
        <w:rPr>
          <w:rFonts w:ascii="Times New Roman CYR" w:hAnsi="Times New Roman CYR" w:cs="Times New Roman CYR"/>
        </w:rPr>
        <w:t xml:space="preserve"> (</w:t>
      </w:r>
      <w:r w:rsidR="006254AB">
        <w:rPr>
          <w:rFonts w:ascii="Times New Roman CYR" w:hAnsi="Times New Roman CYR" w:cs="Times New Roman CYR"/>
        </w:rPr>
        <w:t>5</w:t>
      </w:r>
      <w:r>
        <w:rPr>
          <w:rFonts w:ascii="Times New Roman CYR" w:hAnsi="Times New Roman CYR" w:cs="Times New Roman CYR"/>
        </w:rPr>
        <w:t xml:space="preserve"> чел.). </w:t>
      </w:r>
    </w:p>
    <w:p w:rsidR="009806E9" w:rsidRDefault="009806E9"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6211822" cy="2655138"/>
            <wp:effectExtent l="57150" t="19050" r="17528" b="0"/>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06E9" w:rsidRDefault="009806E9" w:rsidP="009806E9">
      <w:pPr>
        <w:widowControl w:val="0"/>
        <w:autoSpaceDE w:val="0"/>
        <w:autoSpaceDN w:val="0"/>
        <w:adjustRightInd w:val="0"/>
        <w:jc w:val="both"/>
        <w:rPr>
          <w:rFonts w:ascii="Times New Roman CYR" w:hAnsi="Times New Roman CYR" w:cs="Times New Roman CYR"/>
        </w:rPr>
      </w:pPr>
    </w:p>
    <w:p w:rsidR="009806E9" w:rsidRDefault="009806E9" w:rsidP="00A27720">
      <w:pPr>
        <w:widowControl w:val="0"/>
        <w:autoSpaceDE w:val="0"/>
        <w:autoSpaceDN w:val="0"/>
        <w:adjustRightInd w:val="0"/>
        <w:ind w:left="-426" w:right="-142"/>
        <w:jc w:val="both"/>
        <w:rPr>
          <w:rFonts w:ascii="Times New Roman CYR" w:hAnsi="Times New Roman CYR" w:cs="Times New Roman CYR"/>
        </w:rPr>
      </w:pPr>
    </w:p>
    <w:p w:rsidR="006C056C" w:rsidRDefault="006C056C" w:rsidP="00DB3936">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Большинство</w:t>
      </w:r>
      <w:r w:rsidR="009806E9">
        <w:rPr>
          <w:rFonts w:ascii="Times New Roman CYR" w:hAnsi="Times New Roman CYR" w:cs="Times New Roman CYR"/>
        </w:rPr>
        <w:t xml:space="preserve"> учащиеся, сдававши</w:t>
      </w:r>
      <w:r>
        <w:rPr>
          <w:rFonts w:ascii="Times New Roman CYR" w:hAnsi="Times New Roman CYR" w:cs="Times New Roman CYR"/>
        </w:rPr>
        <w:t xml:space="preserve">х </w:t>
      </w:r>
      <w:r w:rsidR="009806E9">
        <w:rPr>
          <w:rFonts w:ascii="Times New Roman CYR" w:hAnsi="Times New Roman CYR" w:cs="Times New Roman CYR"/>
        </w:rPr>
        <w:t xml:space="preserve">экзамены </w:t>
      </w:r>
      <w:r>
        <w:rPr>
          <w:rFonts w:ascii="Times New Roman CYR" w:hAnsi="Times New Roman CYR" w:cs="Times New Roman CYR"/>
        </w:rPr>
        <w:t>по выбору</w:t>
      </w:r>
      <w:r w:rsidR="009806E9">
        <w:rPr>
          <w:rFonts w:ascii="Times New Roman CYR" w:hAnsi="Times New Roman CYR" w:cs="Times New Roman CYR"/>
        </w:rPr>
        <w:t xml:space="preserve"> новой форме,</w:t>
      </w:r>
      <w:r w:rsidR="009806E9" w:rsidRPr="00C60851">
        <w:rPr>
          <w:rFonts w:ascii="Times New Roman CYR" w:hAnsi="Times New Roman CYR" w:cs="Times New Roman CYR"/>
        </w:rPr>
        <w:t xml:space="preserve"> выдержали</w:t>
      </w:r>
      <w:r w:rsidR="009806E9">
        <w:rPr>
          <w:rFonts w:ascii="Times New Roman CYR" w:hAnsi="Times New Roman CYR" w:cs="Times New Roman CYR"/>
        </w:rPr>
        <w:t xml:space="preserve"> их</w:t>
      </w:r>
      <w:r w:rsidR="009806E9" w:rsidRPr="00C60851">
        <w:rPr>
          <w:rFonts w:ascii="Times New Roman CYR" w:hAnsi="Times New Roman CYR" w:cs="Times New Roman CYR"/>
        </w:rPr>
        <w:t xml:space="preserve"> успешно</w:t>
      </w:r>
      <w:r>
        <w:rPr>
          <w:rFonts w:ascii="Times New Roman CYR" w:hAnsi="Times New Roman CYR" w:cs="Times New Roman CYR"/>
        </w:rPr>
        <w:t>.</w:t>
      </w:r>
      <w:r w:rsidR="009806E9" w:rsidRPr="00C60851">
        <w:rPr>
          <w:rFonts w:ascii="Times New Roman CYR" w:hAnsi="Times New Roman CYR" w:cs="Times New Roman CYR"/>
        </w:rPr>
        <w:t xml:space="preserve"> </w:t>
      </w:r>
      <w:r>
        <w:rPr>
          <w:rFonts w:ascii="Times New Roman CYR" w:hAnsi="Times New Roman CYR" w:cs="Times New Roman CYR"/>
        </w:rPr>
        <w:t>Только по химии двое выпускников не прошли минимальный порог баллов и получили отметку два. Данный результат объясняется сменой учителя</w:t>
      </w:r>
      <w:r w:rsidR="00C87C82">
        <w:rPr>
          <w:rFonts w:ascii="Times New Roman CYR" w:hAnsi="Times New Roman CYR" w:cs="Times New Roman CYR"/>
        </w:rPr>
        <w:t xml:space="preserve"> в середине учебного, а, следовательно, отсутствием системы подготовки к экзамену по химии.</w:t>
      </w:r>
    </w:p>
    <w:p w:rsidR="00271BA5" w:rsidRDefault="00FC655E" w:rsidP="00DB3936">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Наибольший уров</w:t>
      </w:r>
      <w:r w:rsidR="00C87C82">
        <w:rPr>
          <w:rFonts w:ascii="Times New Roman CYR" w:hAnsi="Times New Roman CYR" w:cs="Times New Roman CYR"/>
        </w:rPr>
        <w:t>ень соответствия наблюдается по</w:t>
      </w:r>
      <w:r w:rsidR="00421678">
        <w:rPr>
          <w:rFonts w:ascii="Times New Roman CYR" w:hAnsi="Times New Roman CYR" w:cs="Times New Roman CYR"/>
        </w:rPr>
        <w:t xml:space="preserve"> географи</w:t>
      </w:r>
      <w:r w:rsidR="00C87C82">
        <w:rPr>
          <w:rFonts w:ascii="Times New Roman CYR" w:hAnsi="Times New Roman CYR" w:cs="Times New Roman CYR"/>
        </w:rPr>
        <w:t xml:space="preserve">и и </w:t>
      </w:r>
      <w:r w:rsidR="00421678">
        <w:rPr>
          <w:rFonts w:ascii="Times New Roman CYR" w:hAnsi="Times New Roman CYR" w:cs="Times New Roman CYR"/>
        </w:rPr>
        <w:t xml:space="preserve"> </w:t>
      </w:r>
      <w:r w:rsidR="00C87C82">
        <w:rPr>
          <w:rFonts w:ascii="Times New Roman CYR" w:hAnsi="Times New Roman CYR" w:cs="Times New Roman CYR"/>
        </w:rPr>
        <w:t>информатике</w:t>
      </w:r>
      <w:r>
        <w:rPr>
          <w:rFonts w:ascii="Times New Roman CYR" w:hAnsi="Times New Roman CYR" w:cs="Times New Roman CYR"/>
        </w:rPr>
        <w:t xml:space="preserve"> (</w:t>
      </w:r>
      <w:proofErr w:type="gramStart"/>
      <w:r>
        <w:rPr>
          <w:rFonts w:ascii="Times New Roman CYR" w:hAnsi="Times New Roman CYR" w:cs="Times New Roman CYR"/>
        </w:rPr>
        <w:t>см</w:t>
      </w:r>
      <w:proofErr w:type="gramEnd"/>
      <w:r>
        <w:rPr>
          <w:rFonts w:ascii="Times New Roman CYR" w:hAnsi="Times New Roman CYR" w:cs="Times New Roman CYR"/>
        </w:rPr>
        <w:t xml:space="preserve">. диаграмму). </w:t>
      </w:r>
      <w:r w:rsidR="00C87C82">
        <w:rPr>
          <w:rFonts w:ascii="Times New Roman CYR" w:hAnsi="Times New Roman CYR" w:cs="Times New Roman CYR"/>
        </w:rPr>
        <w:t xml:space="preserve">По остальным предметам </w:t>
      </w:r>
      <w:r>
        <w:rPr>
          <w:rFonts w:ascii="Times New Roman CYR" w:hAnsi="Times New Roman CYR" w:cs="Times New Roman CYR"/>
        </w:rPr>
        <w:t>расхождение между годовыми и экзаменационными отметками (</w:t>
      </w:r>
      <w:r w:rsidR="00C87C82">
        <w:rPr>
          <w:rFonts w:ascii="Times New Roman CYR" w:hAnsi="Times New Roman CYR" w:cs="Times New Roman CYR"/>
        </w:rPr>
        <w:t>50% и более</w:t>
      </w:r>
      <w:r>
        <w:rPr>
          <w:rFonts w:ascii="Times New Roman CYR" w:hAnsi="Times New Roman CYR" w:cs="Times New Roman CYR"/>
        </w:rPr>
        <w:t>).</w:t>
      </w:r>
      <w:r w:rsidR="00421678">
        <w:rPr>
          <w:rFonts w:ascii="Times New Roman CYR" w:hAnsi="Times New Roman CYR" w:cs="Times New Roman CYR"/>
        </w:rPr>
        <w:t xml:space="preserve"> Причем, по биологии, </w:t>
      </w:r>
      <w:r w:rsidR="00271BA5">
        <w:rPr>
          <w:rFonts w:ascii="Times New Roman CYR" w:hAnsi="Times New Roman CYR" w:cs="Times New Roman CYR"/>
        </w:rPr>
        <w:t xml:space="preserve">литературе </w:t>
      </w:r>
      <w:r w:rsidR="00421678">
        <w:rPr>
          <w:rFonts w:ascii="Times New Roman CYR" w:hAnsi="Times New Roman CYR" w:cs="Times New Roman CYR"/>
        </w:rPr>
        <w:t xml:space="preserve">и </w:t>
      </w:r>
      <w:r w:rsidR="00271BA5">
        <w:rPr>
          <w:rFonts w:ascii="Times New Roman CYR" w:hAnsi="Times New Roman CYR" w:cs="Times New Roman CYR"/>
        </w:rPr>
        <w:t>химии</w:t>
      </w:r>
      <w:r w:rsidR="00421678">
        <w:rPr>
          <w:rFonts w:ascii="Times New Roman CYR" w:hAnsi="Times New Roman CYR" w:cs="Times New Roman CYR"/>
        </w:rPr>
        <w:t xml:space="preserve"> расхождение междугодовой и экзаменационной отметками идет в сторону </w:t>
      </w:r>
      <w:r w:rsidR="00271BA5">
        <w:rPr>
          <w:rFonts w:ascii="Times New Roman CYR" w:hAnsi="Times New Roman CYR" w:cs="Times New Roman CYR"/>
        </w:rPr>
        <w:t>понижения</w:t>
      </w:r>
      <w:r w:rsidR="00421678">
        <w:rPr>
          <w:rFonts w:ascii="Times New Roman CYR" w:hAnsi="Times New Roman CYR" w:cs="Times New Roman CYR"/>
        </w:rPr>
        <w:t xml:space="preserve"> баллов</w:t>
      </w:r>
      <w:r w:rsidR="00271BA5">
        <w:rPr>
          <w:rFonts w:ascii="Times New Roman CYR" w:hAnsi="Times New Roman CYR" w:cs="Times New Roman CYR"/>
        </w:rPr>
        <w:t xml:space="preserve"> до 100%. </w:t>
      </w:r>
      <w:r w:rsidR="00421678">
        <w:rPr>
          <w:rFonts w:ascii="Times New Roman CYR" w:hAnsi="Times New Roman CYR" w:cs="Times New Roman CYR"/>
        </w:rPr>
        <w:t xml:space="preserve"> </w:t>
      </w:r>
      <w:r w:rsidR="00271BA5">
        <w:rPr>
          <w:rFonts w:ascii="Times New Roman CYR" w:hAnsi="Times New Roman CYR" w:cs="Times New Roman CYR"/>
        </w:rPr>
        <w:t>Вероятно, э</w:t>
      </w:r>
      <w:r w:rsidR="00421678">
        <w:rPr>
          <w:rFonts w:ascii="Times New Roman CYR" w:hAnsi="Times New Roman CYR" w:cs="Times New Roman CYR"/>
        </w:rPr>
        <w:t>то объясняется недостаточной подготовкой выпускников к предмету, их волнением на экзамене или не</w:t>
      </w:r>
      <w:r w:rsidR="002C12C8">
        <w:rPr>
          <w:rFonts w:ascii="Times New Roman CYR" w:hAnsi="Times New Roman CYR" w:cs="Times New Roman CYR"/>
        </w:rPr>
        <w:t xml:space="preserve"> объективным выставлением годовой отметки. </w:t>
      </w:r>
    </w:p>
    <w:p w:rsidR="009806E9" w:rsidRPr="00DB3936" w:rsidRDefault="002C12C8" w:rsidP="00DB3936">
      <w:pPr>
        <w:widowControl w:val="0"/>
        <w:autoSpaceDE w:val="0"/>
        <w:autoSpaceDN w:val="0"/>
        <w:adjustRightInd w:val="0"/>
        <w:spacing w:line="276" w:lineRule="auto"/>
        <w:ind w:firstLine="567"/>
        <w:jc w:val="both"/>
        <w:rPr>
          <w:rFonts w:ascii="Times New Roman CYR" w:hAnsi="Times New Roman CYR" w:cs="Times New Roman CYR"/>
        </w:rPr>
      </w:pPr>
      <w:r>
        <w:rPr>
          <w:rFonts w:ascii="Times New Roman CYR" w:hAnsi="Times New Roman CYR" w:cs="Times New Roman CYR"/>
        </w:rPr>
        <w:t>Учителям данных предметов (</w:t>
      </w:r>
      <w:proofErr w:type="spellStart"/>
      <w:r w:rsidR="00271BA5">
        <w:rPr>
          <w:rFonts w:ascii="Times New Roman CYR" w:hAnsi="Times New Roman CYR" w:cs="Times New Roman CYR"/>
        </w:rPr>
        <w:t>Приколоте</w:t>
      </w:r>
      <w:proofErr w:type="spellEnd"/>
      <w:r w:rsidR="00271BA5">
        <w:rPr>
          <w:rFonts w:ascii="Times New Roman CYR" w:hAnsi="Times New Roman CYR" w:cs="Times New Roman CYR"/>
        </w:rPr>
        <w:t xml:space="preserve"> М.Ю</w:t>
      </w:r>
      <w:r>
        <w:rPr>
          <w:rFonts w:ascii="Times New Roman CYR" w:hAnsi="Times New Roman CYR" w:cs="Times New Roman CYR"/>
        </w:rPr>
        <w:t xml:space="preserve">., </w:t>
      </w:r>
      <w:proofErr w:type="spellStart"/>
      <w:r w:rsidR="00271BA5">
        <w:rPr>
          <w:rFonts w:ascii="Times New Roman CYR" w:hAnsi="Times New Roman CYR" w:cs="Times New Roman CYR"/>
        </w:rPr>
        <w:t>Кашулиной</w:t>
      </w:r>
      <w:proofErr w:type="spellEnd"/>
      <w:r w:rsidR="00271BA5">
        <w:rPr>
          <w:rFonts w:ascii="Times New Roman CYR" w:hAnsi="Times New Roman CYR" w:cs="Times New Roman CYR"/>
        </w:rPr>
        <w:t xml:space="preserve"> Л.В</w:t>
      </w:r>
      <w:r>
        <w:rPr>
          <w:rFonts w:ascii="Times New Roman CYR" w:hAnsi="Times New Roman CYR" w:cs="Times New Roman CYR"/>
        </w:rPr>
        <w:t xml:space="preserve">., </w:t>
      </w:r>
      <w:r w:rsidR="00271BA5">
        <w:rPr>
          <w:rFonts w:ascii="Times New Roman CYR" w:hAnsi="Times New Roman CYR" w:cs="Times New Roman CYR"/>
        </w:rPr>
        <w:t>Перепеловой О.А.</w:t>
      </w:r>
      <w:r>
        <w:rPr>
          <w:rFonts w:ascii="Times New Roman CYR" w:hAnsi="Times New Roman CYR" w:cs="Times New Roman CYR"/>
        </w:rPr>
        <w:t>) следует обратить особое внимание на объективность выставления четвертных и годовых отметок по предмету</w:t>
      </w:r>
      <w:r w:rsidR="00271BA5">
        <w:rPr>
          <w:rFonts w:ascii="Times New Roman CYR" w:hAnsi="Times New Roman CYR" w:cs="Times New Roman CYR"/>
        </w:rPr>
        <w:t>, а также проанализировать результаты ГИА с целью коррекции дальнейшей работы с учащимися</w:t>
      </w:r>
      <w:r>
        <w:rPr>
          <w:rFonts w:ascii="Times New Roman CYR" w:hAnsi="Times New Roman CYR" w:cs="Times New Roman CYR"/>
        </w:rPr>
        <w:t>.</w:t>
      </w:r>
    </w:p>
    <w:p w:rsidR="009806E9" w:rsidRPr="00CB76FD" w:rsidRDefault="009806E9" w:rsidP="00DB3936">
      <w:pPr>
        <w:widowControl w:val="0"/>
        <w:autoSpaceDE w:val="0"/>
        <w:autoSpaceDN w:val="0"/>
        <w:adjustRightInd w:val="0"/>
        <w:ind w:right="-567" w:hanging="709"/>
        <w:jc w:val="both"/>
        <w:rPr>
          <w:rFonts w:ascii="Times New Roman CYR" w:hAnsi="Times New Roman CYR" w:cs="Times New Roman CYR"/>
          <w:highlight w:val="yellow"/>
        </w:rPr>
      </w:pPr>
      <w:r>
        <w:rPr>
          <w:rFonts w:ascii="Times New Roman CYR" w:hAnsi="Times New Roman CYR" w:cs="Times New Roman CYR"/>
          <w:noProof/>
        </w:rPr>
        <w:drawing>
          <wp:inline distT="0" distB="0" distL="0" distR="0">
            <wp:extent cx="6726806" cy="3390181"/>
            <wp:effectExtent l="19050" t="0" r="0" b="0"/>
            <wp:docPr id="2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64FF" w:rsidRPr="00DB3936" w:rsidRDefault="00271BA5" w:rsidP="00DB3936">
      <w:pPr>
        <w:widowControl w:val="0"/>
        <w:autoSpaceDE w:val="0"/>
        <w:autoSpaceDN w:val="0"/>
        <w:adjustRightInd w:val="0"/>
        <w:spacing w:line="276" w:lineRule="auto"/>
        <w:ind w:firstLine="425"/>
        <w:jc w:val="both"/>
        <w:rPr>
          <w:rFonts w:ascii="Times New Roman CYR" w:hAnsi="Times New Roman CYR" w:cs="Times New Roman CYR"/>
        </w:rPr>
      </w:pPr>
      <w:r>
        <w:rPr>
          <w:rFonts w:ascii="Times New Roman CYR" w:hAnsi="Times New Roman CYR" w:cs="Times New Roman CYR"/>
        </w:rPr>
        <w:t xml:space="preserve">Сравнивая  результаты </w:t>
      </w:r>
      <w:r w:rsidR="00450692">
        <w:rPr>
          <w:rFonts w:ascii="Times New Roman CYR" w:hAnsi="Times New Roman CYR" w:cs="Times New Roman CYR"/>
        </w:rPr>
        <w:t>школы с муниципальными мо</w:t>
      </w:r>
      <w:r>
        <w:rPr>
          <w:rFonts w:ascii="Times New Roman CYR" w:hAnsi="Times New Roman CYR" w:cs="Times New Roman CYR"/>
        </w:rPr>
        <w:t>жно сделать следующие вывод</w:t>
      </w:r>
      <w:proofErr w:type="gramStart"/>
      <w:r>
        <w:rPr>
          <w:rFonts w:ascii="Times New Roman CYR" w:hAnsi="Times New Roman CYR" w:cs="Times New Roman CYR"/>
        </w:rPr>
        <w:t>ы</w:t>
      </w:r>
      <w:r w:rsidR="00450692">
        <w:rPr>
          <w:rFonts w:ascii="Times New Roman CYR" w:hAnsi="Times New Roman CYR" w:cs="Times New Roman CYR"/>
        </w:rPr>
        <w:t>(</w:t>
      </w:r>
      <w:proofErr w:type="gramEnd"/>
      <w:r w:rsidR="00450692">
        <w:rPr>
          <w:rFonts w:ascii="Times New Roman CYR" w:hAnsi="Times New Roman CYR" w:cs="Times New Roman CYR"/>
        </w:rPr>
        <w:t>см. табл.10):</w:t>
      </w:r>
      <w:r w:rsidR="009806E9">
        <w:rPr>
          <w:rFonts w:ascii="Times New Roman CYR" w:hAnsi="Times New Roman CYR" w:cs="Times New Roman CYR"/>
        </w:rPr>
        <w:t xml:space="preserve"> </w:t>
      </w:r>
    </w:p>
    <w:p w:rsidR="009806E9" w:rsidRDefault="009806E9" w:rsidP="00271BA5">
      <w:pPr>
        <w:widowControl w:val="0"/>
        <w:autoSpaceDE w:val="0"/>
        <w:autoSpaceDN w:val="0"/>
        <w:adjustRightInd w:val="0"/>
        <w:spacing w:line="276" w:lineRule="auto"/>
        <w:ind w:firstLine="425"/>
        <w:jc w:val="center"/>
        <w:rPr>
          <w:rFonts w:ascii="Times New Roman CYR" w:hAnsi="Times New Roman CYR" w:cs="Times New Roman CYR"/>
          <w:b/>
        </w:rPr>
      </w:pPr>
      <w:r w:rsidRPr="0094765F">
        <w:rPr>
          <w:rFonts w:ascii="Times New Roman CYR" w:hAnsi="Times New Roman CYR" w:cs="Times New Roman CYR"/>
          <w:b/>
        </w:rPr>
        <w:lastRenderedPageBreak/>
        <w:t>Результаты экзаменов ГИА за курс основного общего образования</w:t>
      </w:r>
    </w:p>
    <w:p w:rsidR="009806E9" w:rsidRPr="0094765F" w:rsidRDefault="009806E9" w:rsidP="009806E9">
      <w:pPr>
        <w:widowControl w:val="0"/>
        <w:autoSpaceDE w:val="0"/>
        <w:autoSpaceDN w:val="0"/>
        <w:adjustRightInd w:val="0"/>
        <w:spacing w:line="276" w:lineRule="auto"/>
        <w:ind w:firstLine="425"/>
        <w:jc w:val="right"/>
        <w:rPr>
          <w:rFonts w:ascii="Times New Roman CYR" w:hAnsi="Times New Roman CYR" w:cs="Times New Roman CYR"/>
        </w:rPr>
      </w:pPr>
      <w:r w:rsidRPr="0094765F">
        <w:rPr>
          <w:rFonts w:ascii="Times New Roman CYR" w:hAnsi="Times New Roman CYR" w:cs="Times New Roman CYR"/>
          <w:sz w:val="16"/>
        </w:rPr>
        <w:t xml:space="preserve">Таблица </w:t>
      </w:r>
      <w:r>
        <w:rPr>
          <w:rFonts w:ascii="Times New Roman CYR" w:hAnsi="Times New Roman CYR" w:cs="Times New Roman CYR"/>
          <w:sz w:val="16"/>
        </w:rPr>
        <w:t>10</w:t>
      </w:r>
    </w:p>
    <w:tbl>
      <w:tblPr>
        <w:tblStyle w:val="a4"/>
        <w:tblW w:w="10745" w:type="dxa"/>
        <w:tblInd w:w="-856" w:type="dxa"/>
        <w:tblLayout w:type="fixed"/>
        <w:tblLook w:val="04A0"/>
      </w:tblPr>
      <w:tblGrid>
        <w:gridCol w:w="2382"/>
        <w:gridCol w:w="1194"/>
        <w:gridCol w:w="1195"/>
        <w:gridCol w:w="1195"/>
        <w:gridCol w:w="1194"/>
        <w:gridCol w:w="1195"/>
        <w:gridCol w:w="1195"/>
        <w:gridCol w:w="1195"/>
      </w:tblGrid>
      <w:tr w:rsidR="00450692" w:rsidTr="00450692">
        <w:tc>
          <w:tcPr>
            <w:tcW w:w="2382" w:type="dxa"/>
            <w:vAlign w:val="center"/>
          </w:tcPr>
          <w:p w:rsidR="00450692" w:rsidRPr="00317BCB" w:rsidRDefault="00450692" w:rsidP="009806E9">
            <w:pPr>
              <w:widowControl w:val="0"/>
              <w:autoSpaceDE w:val="0"/>
              <w:autoSpaceDN w:val="0"/>
              <w:adjustRightInd w:val="0"/>
              <w:spacing w:line="276" w:lineRule="auto"/>
              <w:jc w:val="center"/>
              <w:rPr>
                <w:rFonts w:ascii="Times New Roman CYR" w:hAnsi="Times New Roman CYR" w:cs="Times New Roman CYR"/>
                <w:b/>
                <w:sz w:val="22"/>
              </w:rPr>
            </w:pPr>
            <w:r w:rsidRPr="00317BCB">
              <w:rPr>
                <w:rFonts w:ascii="Times New Roman CYR" w:hAnsi="Times New Roman CYR" w:cs="Times New Roman CYR"/>
                <w:b/>
                <w:sz w:val="22"/>
              </w:rPr>
              <w:t>Предмет</w:t>
            </w:r>
          </w:p>
        </w:tc>
        <w:tc>
          <w:tcPr>
            <w:tcW w:w="1194" w:type="dxa"/>
          </w:tcPr>
          <w:p w:rsidR="00450692" w:rsidRPr="008B1BC0"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r w:rsidRPr="008B1BC0">
              <w:rPr>
                <w:rFonts w:ascii="Times New Roman CYR" w:hAnsi="Times New Roman CYR" w:cs="Times New Roman CYR"/>
                <w:b/>
                <w:sz w:val="18"/>
              </w:rPr>
              <w:t>Кол-во</w:t>
            </w:r>
          </w:p>
          <w:p w:rsidR="00450692" w:rsidRPr="008B1BC0"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r w:rsidRPr="008B1BC0">
              <w:rPr>
                <w:rFonts w:ascii="Times New Roman CYR" w:hAnsi="Times New Roman CYR" w:cs="Times New Roman CYR"/>
                <w:b/>
                <w:sz w:val="18"/>
              </w:rPr>
              <w:t>человек</w:t>
            </w:r>
          </w:p>
          <w:p w:rsidR="00450692" w:rsidRPr="008B1BC0"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proofErr w:type="gramStart"/>
            <w:r w:rsidRPr="008B1BC0">
              <w:rPr>
                <w:rFonts w:ascii="Times New Roman CYR" w:hAnsi="Times New Roman CYR" w:cs="Times New Roman CYR"/>
                <w:b/>
                <w:sz w:val="18"/>
              </w:rPr>
              <w:t>сдававших</w:t>
            </w:r>
            <w:proofErr w:type="gramEnd"/>
            <w:r w:rsidRPr="008B1BC0">
              <w:rPr>
                <w:rFonts w:ascii="Times New Roman CYR" w:hAnsi="Times New Roman CYR" w:cs="Times New Roman CYR"/>
                <w:b/>
                <w:sz w:val="18"/>
              </w:rPr>
              <w:t xml:space="preserve"> экзамен</w:t>
            </w:r>
          </w:p>
        </w:tc>
        <w:tc>
          <w:tcPr>
            <w:tcW w:w="1195" w:type="dxa"/>
            <w:vAlign w:val="center"/>
          </w:tcPr>
          <w:p w:rsidR="00450692" w:rsidRPr="00A24581"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r w:rsidRPr="00A24581">
              <w:rPr>
                <w:rFonts w:ascii="Times New Roman CYR" w:hAnsi="Times New Roman CYR" w:cs="Times New Roman CYR"/>
                <w:b/>
                <w:sz w:val="18"/>
              </w:rPr>
              <w:t>Максима</w:t>
            </w:r>
          </w:p>
          <w:p w:rsidR="00450692" w:rsidRPr="008B1BC0"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proofErr w:type="spellStart"/>
            <w:r w:rsidRPr="00A24581">
              <w:rPr>
                <w:rFonts w:ascii="Times New Roman CYR" w:hAnsi="Times New Roman CYR" w:cs="Times New Roman CYR"/>
                <w:b/>
                <w:sz w:val="18"/>
              </w:rPr>
              <w:t>льный</w:t>
            </w:r>
            <w:proofErr w:type="spellEnd"/>
            <w:r w:rsidRPr="00A24581">
              <w:rPr>
                <w:rFonts w:ascii="Times New Roman CYR" w:hAnsi="Times New Roman CYR" w:cs="Times New Roman CYR"/>
                <w:b/>
                <w:sz w:val="18"/>
              </w:rPr>
              <w:t xml:space="preserve"> балл</w:t>
            </w:r>
          </w:p>
        </w:tc>
        <w:tc>
          <w:tcPr>
            <w:tcW w:w="1195" w:type="dxa"/>
            <w:tcBorders>
              <w:bottom w:val="single" w:sz="4" w:space="0" w:color="auto"/>
            </w:tcBorders>
            <w:vAlign w:val="center"/>
          </w:tcPr>
          <w:p w:rsidR="00450692" w:rsidRPr="00130F8D" w:rsidRDefault="00450692" w:rsidP="00130F8D">
            <w:pPr>
              <w:widowControl w:val="0"/>
              <w:autoSpaceDE w:val="0"/>
              <w:autoSpaceDN w:val="0"/>
              <w:adjustRightInd w:val="0"/>
              <w:spacing w:line="276" w:lineRule="auto"/>
              <w:jc w:val="center"/>
              <w:rPr>
                <w:rFonts w:ascii="Times New Roman CYR" w:hAnsi="Times New Roman CYR" w:cs="Times New Roman CYR"/>
                <w:b/>
                <w:sz w:val="18"/>
              </w:rPr>
            </w:pPr>
            <w:r w:rsidRPr="00130F8D">
              <w:rPr>
                <w:rFonts w:ascii="Times New Roman CYR" w:hAnsi="Times New Roman CYR" w:cs="Times New Roman CYR"/>
                <w:b/>
                <w:sz w:val="18"/>
              </w:rPr>
              <w:t>Средний балл школы</w:t>
            </w:r>
          </w:p>
        </w:tc>
        <w:tc>
          <w:tcPr>
            <w:tcW w:w="1194" w:type="dxa"/>
            <w:tcBorders>
              <w:bottom w:val="single" w:sz="4" w:space="0" w:color="auto"/>
            </w:tcBorders>
            <w:vAlign w:val="center"/>
          </w:tcPr>
          <w:p w:rsidR="00450692" w:rsidRPr="00130F8D" w:rsidRDefault="00450692" w:rsidP="00130F8D">
            <w:pPr>
              <w:widowControl w:val="0"/>
              <w:autoSpaceDE w:val="0"/>
              <w:autoSpaceDN w:val="0"/>
              <w:adjustRightInd w:val="0"/>
              <w:spacing w:line="276" w:lineRule="auto"/>
              <w:jc w:val="center"/>
              <w:rPr>
                <w:rFonts w:ascii="Times New Roman CYR" w:hAnsi="Times New Roman CYR" w:cs="Times New Roman CYR"/>
                <w:b/>
                <w:sz w:val="18"/>
              </w:rPr>
            </w:pPr>
            <w:r w:rsidRPr="00130F8D">
              <w:rPr>
                <w:rFonts w:ascii="Times New Roman CYR" w:hAnsi="Times New Roman CYR" w:cs="Times New Roman CYR"/>
                <w:b/>
                <w:sz w:val="18"/>
              </w:rPr>
              <w:t>Средний</w:t>
            </w:r>
          </w:p>
          <w:p w:rsidR="00450692" w:rsidRPr="00130F8D" w:rsidRDefault="00450692" w:rsidP="00130F8D">
            <w:pPr>
              <w:widowControl w:val="0"/>
              <w:autoSpaceDE w:val="0"/>
              <w:autoSpaceDN w:val="0"/>
              <w:adjustRightInd w:val="0"/>
              <w:spacing w:line="276" w:lineRule="auto"/>
              <w:jc w:val="center"/>
              <w:rPr>
                <w:rFonts w:ascii="Times New Roman CYR" w:hAnsi="Times New Roman CYR" w:cs="Times New Roman CYR"/>
                <w:b/>
                <w:sz w:val="18"/>
              </w:rPr>
            </w:pPr>
            <w:r w:rsidRPr="00130F8D">
              <w:rPr>
                <w:rFonts w:ascii="Times New Roman CYR" w:hAnsi="Times New Roman CYR" w:cs="Times New Roman CYR"/>
                <w:b/>
                <w:sz w:val="18"/>
              </w:rPr>
              <w:t>оценочный</w:t>
            </w:r>
          </w:p>
          <w:p w:rsidR="00450692" w:rsidRPr="00130F8D" w:rsidRDefault="00450692" w:rsidP="00130F8D">
            <w:pPr>
              <w:widowControl w:val="0"/>
              <w:autoSpaceDE w:val="0"/>
              <w:autoSpaceDN w:val="0"/>
              <w:adjustRightInd w:val="0"/>
              <w:spacing w:line="276" w:lineRule="auto"/>
              <w:jc w:val="center"/>
              <w:rPr>
                <w:rFonts w:ascii="Times New Roman CYR" w:hAnsi="Times New Roman CYR" w:cs="Times New Roman CYR"/>
                <w:b/>
                <w:sz w:val="18"/>
              </w:rPr>
            </w:pPr>
            <w:r w:rsidRPr="00130F8D">
              <w:rPr>
                <w:rFonts w:ascii="Times New Roman CYR" w:hAnsi="Times New Roman CYR" w:cs="Times New Roman CYR"/>
                <w:b/>
                <w:sz w:val="18"/>
              </w:rPr>
              <w:t>балл школы</w:t>
            </w:r>
          </w:p>
        </w:tc>
        <w:tc>
          <w:tcPr>
            <w:tcW w:w="1195" w:type="dxa"/>
            <w:vAlign w:val="center"/>
          </w:tcPr>
          <w:p w:rsidR="00450692" w:rsidRPr="00130F8D" w:rsidRDefault="00450692" w:rsidP="009806E9">
            <w:pPr>
              <w:widowControl w:val="0"/>
              <w:autoSpaceDE w:val="0"/>
              <w:autoSpaceDN w:val="0"/>
              <w:adjustRightInd w:val="0"/>
              <w:spacing w:line="276" w:lineRule="auto"/>
              <w:jc w:val="center"/>
              <w:rPr>
                <w:rFonts w:ascii="Times New Roman CYR" w:hAnsi="Times New Roman CYR" w:cs="Times New Roman CYR"/>
                <w:b/>
                <w:sz w:val="18"/>
              </w:rPr>
            </w:pPr>
            <w:proofErr w:type="gramStart"/>
            <w:r w:rsidRPr="00130F8D">
              <w:rPr>
                <w:rFonts w:ascii="Times New Roman CYR" w:hAnsi="Times New Roman CYR" w:cs="Times New Roman CYR"/>
                <w:b/>
                <w:sz w:val="18"/>
              </w:rPr>
              <w:t>Средний</w:t>
            </w:r>
            <w:proofErr w:type="gramEnd"/>
            <w:r w:rsidRPr="00130F8D">
              <w:rPr>
                <w:rFonts w:ascii="Times New Roman CYR" w:hAnsi="Times New Roman CYR" w:cs="Times New Roman CYR"/>
                <w:b/>
                <w:sz w:val="18"/>
              </w:rPr>
              <w:t xml:space="preserve"> % выполнения работы</w:t>
            </w:r>
          </w:p>
        </w:tc>
        <w:tc>
          <w:tcPr>
            <w:tcW w:w="1195" w:type="dxa"/>
          </w:tcPr>
          <w:p w:rsidR="00450692" w:rsidRPr="00AA2CC6" w:rsidRDefault="00450692" w:rsidP="00A4555C">
            <w:pPr>
              <w:widowControl w:val="0"/>
              <w:autoSpaceDE w:val="0"/>
              <w:autoSpaceDN w:val="0"/>
              <w:adjustRightInd w:val="0"/>
              <w:spacing w:line="276" w:lineRule="auto"/>
              <w:jc w:val="center"/>
              <w:rPr>
                <w:rFonts w:ascii="Times New Roman CYR" w:hAnsi="Times New Roman CYR" w:cs="Times New Roman CYR"/>
                <w:b/>
                <w:sz w:val="18"/>
              </w:rPr>
            </w:pPr>
            <w:r w:rsidRPr="00AA2CC6">
              <w:rPr>
                <w:rFonts w:ascii="Times New Roman CYR" w:hAnsi="Times New Roman CYR" w:cs="Times New Roman CYR"/>
                <w:b/>
                <w:sz w:val="18"/>
              </w:rPr>
              <w:t>Средний оценочный</w:t>
            </w:r>
          </w:p>
          <w:p w:rsidR="00450692" w:rsidRPr="00AA2CC6" w:rsidRDefault="00450692" w:rsidP="00A4555C">
            <w:pPr>
              <w:widowControl w:val="0"/>
              <w:autoSpaceDE w:val="0"/>
              <w:autoSpaceDN w:val="0"/>
              <w:adjustRightInd w:val="0"/>
              <w:spacing w:line="276" w:lineRule="auto"/>
              <w:jc w:val="center"/>
              <w:rPr>
                <w:rFonts w:ascii="Times New Roman CYR" w:hAnsi="Times New Roman CYR" w:cs="Times New Roman CYR"/>
                <w:b/>
                <w:sz w:val="18"/>
              </w:rPr>
            </w:pPr>
            <w:r w:rsidRPr="00AA2CC6">
              <w:rPr>
                <w:rFonts w:ascii="Times New Roman CYR" w:hAnsi="Times New Roman CYR" w:cs="Times New Roman CYR"/>
                <w:b/>
                <w:sz w:val="18"/>
              </w:rPr>
              <w:t>балл по городу</w:t>
            </w:r>
          </w:p>
        </w:tc>
        <w:tc>
          <w:tcPr>
            <w:tcW w:w="1195" w:type="dxa"/>
            <w:vAlign w:val="center"/>
          </w:tcPr>
          <w:p w:rsidR="00450692" w:rsidRPr="00AA2CC6" w:rsidRDefault="00037579" w:rsidP="009806E9">
            <w:pPr>
              <w:widowControl w:val="0"/>
              <w:autoSpaceDE w:val="0"/>
              <w:autoSpaceDN w:val="0"/>
              <w:adjustRightInd w:val="0"/>
              <w:spacing w:line="276" w:lineRule="auto"/>
              <w:jc w:val="center"/>
              <w:rPr>
                <w:rFonts w:ascii="Times New Roman CYR" w:hAnsi="Times New Roman CYR" w:cs="Times New Roman CYR"/>
                <w:b/>
                <w:sz w:val="18"/>
              </w:rPr>
            </w:pPr>
            <w:r w:rsidRPr="00AA2CC6">
              <w:rPr>
                <w:rFonts w:ascii="Times New Roman CYR" w:hAnsi="Times New Roman CYR" w:cs="Times New Roman CYR"/>
                <w:b/>
                <w:sz w:val="18"/>
              </w:rPr>
              <w:t>Сравнение результатов</w:t>
            </w:r>
          </w:p>
        </w:tc>
      </w:tr>
      <w:tr w:rsidR="00450692" w:rsidTr="00450692">
        <w:tc>
          <w:tcPr>
            <w:tcW w:w="2382" w:type="dxa"/>
          </w:tcPr>
          <w:p w:rsidR="00450692"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Русский язык</w:t>
            </w:r>
          </w:p>
        </w:tc>
        <w:tc>
          <w:tcPr>
            <w:tcW w:w="1194" w:type="dxa"/>
          </w:tcPr>
          <w:p w:rsidR="00450692"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91</w:t>
            </w:r>
          </w:p>
        </w:tc>
        <w:tc>
          <w:tcPr>
            <w:tcW w:w="1195" w:type="dxa"/>
            <w:vAlign w:val="center"/>
          </w:tcPr>
          <w:p w:rsidR="00450692" w:rsidRPr="00D0149F" w:rsidRDefault="00A24581" w:rsidP="00FC655E">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39</w:t>
            </w:r>
          </w:p>
        </w:tc>
        <w:tc>
          <w:tcPr>
            <w:tcW w:w="1195" w:type="dxa"/>
            <w:shd w:val="clear" w:color="auto" w:fill="auto"/>
            <w:vAlign w:val="center"/>
          </w:tcPr>
          <w:p w:rsidR="00450692"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33,65</w:t>
            </w:r>
          </w:p>
        </w:tc>
        <w:tc>
          <w:tcPr>
            <w:tcW w:w="1194" w:type="dxa"/>
            <w:shd w:val="clear" w:color="auto" w:fill="D6E3BC" w:themeFill="accent3" w:themeFillTint="66"/>
          </w:tcPr>
          <w:p w:rsidR="00450692"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4,5</w:t>
            </w:r>
          </w:p>
        </w:tc>
        <w:tc>
          <w:tcPr>
            <w:tcW w:w="1195" w:type="dxa"/>
            <w:vAlign w:val="center"/>
          </w:tcPr>
          <w:p w:rsidR="00450692" w:rsidRPr="00D0149F" w:rsidRDefault="00A24581"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86,3</w:t>
            </w:r>
          </w:p>
        </w:tc>
        <w:tc>
          <w:tcPr>
            <w:tcW w:w="1195" w:type="dxa"/>
          </w:tcPr>
          <w:p w:rsidR="00450692" w:rsidRDefault="0085562B"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4,3</w:t>
            </w:r>
          </w:p>
        </w:tc>
        <w:tc>
          <w:tcPr>
            <w:tcW w:w="1195" w:type="dxa"/>
            <w:vAlign w:val="center"/>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 xml:space="preserve">Математика </w:t>
            </w:r>
          </w:p>
        </w:tc>
        <w:tc>
          <w:tcPr>
            <w:tcW w:w="1194" w:type="dxa"/>
          </w:tcPr>
          <w:p w:rsidR="00450692"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91</w:t>
            </w:r>
          </w:p>
        </w:tc>
        <w:tc>
          <w:tcPr>
            <w:tcW w:w="1195" w:type="dxa"/>
            <w:vAlign w:val="center"/>
          </w:tcPr>
          <w:p w:rsidR="00450692" w:rsidRPr="00D0149F" w:rsidRDefault="00450692" w:rsidP="002C12C8">
            <w:pPr>
              <w:widowControl w:val="0"/>
              <w:autoSpaceDE w:val="0"/>
              <w:autoSpaceDN w:val="0"/>
              <w:adjustRightInd w:val="0"/>
              <w:spacing w:line="276" w:lineRule="auto"/>
              <w:jc w:val="center"/>
              <w:rPr>
                <w:rFonts w:ascii="Times New Roman CYR" w:hAnsi="Times New Roman CYR" w:cs="Times New Roman CYR"/>
              </w:rPr>
            </w:pPr>
            <w:r w:rsidRPr="00D0149F">
              <w:rPr>
                <w:rFonts w:ascii="Times New Roman CYR" w:hAnsi="Times New Roman CYR" w:cs="Times New Roman CYR"/>
              </w:rPr>
              <w:t>3</w:t>
            </w:r>
            <w:r>
              <w:rPr>
                <w:rFonts w:ascii="Times New Roman CYR" w:hAnsi="Times New Roman CYR" w:cs="Times New Roman CYR"/>
              </w:rPr>
              <w:t>8</w:t>
            </w:r>
          </w:p>
        </w:tc>
        <w:tc>
          <w:tcPr>
            <w:tcW w:w="1195" w:type="dxa"/>
            <w:shd w:val="clear" w:color="auto" w:fill="auto"/>
            <w:vAlign w:val="center"/>
          </w:tcPr>
          <w:p w:rsidR="00450692"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17,01</w:t>
            </w:r>
          </w:p>
        </w:tc>
        <w:tc>
          <w:tcPr>
            <w:tcW w:w="1194" w:type="dxa"/>
            <w:shd w:val="clear" w:color="auto" w:fill="D6E3BC" w:themeFill="accent3" w:themeFillTint="66"/>
          </w:tcPr>
          <w:p w:rsidR="00450692"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3,7</w:t>
            </w:r>
          </w:p>
        </w:tc>
        <w:tc>
          <w:tcPr>
            <w:tcW w:w="1195" w:type="dxa"/>
            <w:vAlign w:val="center"/>
          </w:tcPr>
          <w:p w:rsidR="00450692" w:rsidRPr="00D0149F" w:rsidRDefault="00A24581"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44,8</w:t>
            </w:r>
          </w:p>
        </w:tc>
        <w:tc>
          <w:tcPr>
            <w:tcW w:w="1195" w:type="dxa"/>
          </w:tcPr>
          <w:p w:rsidR="00450692" w:rsidRDefault="0085562B" w:rsidP="00D76C7A">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3,7</w:t>
            </w:r>
          </w:p>
        </w:tc>
        <w:tc>
          <w:tcPr>
            <w:tcW w:w="1195" w:type="dxa"/>
            <w:vAlign w:val="center"/>
          </w:tcPr>
          <w:p w:rsidR="00450692" w:rsidRDefault="00450692" w:rsidP="00674D80">
            <w:pPr>
              <w:widowControl w:val="0"/>
              <w:autoSpaceDE w:val="0"/>
              <w:autoSpaceDN w:val="0"/>
              <w:adjustRightInd w:val="0"/>
              <w:spacing w:line="276" w:lineRule="auto"/>
              <w:jc w:val="center"/>
              <w:rPr>
                <w:rFonts w:ascii="Times New Roman CYR" w:hAnsi="Times New Roman CYR" w:cs="Times New Roman CYR"/>
              </w:rPr>
            </w:pPr>
          </w:p>
        </w:tc>
      </w:tr>
      <w:tr w:rsidR="00450692" w:rsidRPr="00D0149F"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sidRPr="00D0149F">
              <w:rPr>
                <w:rFonts w:ascii="Times New Roman CYR" w:hAnsi="Times New Roman CYR" w:cs="Times New Roman CYR"/>
              </w:rPr>
              <w:t>Биология</w:t>
            </w:r>
          </w:p>
        </w:tc>
        <w:tc>
          <w:tcPr>
            <w:tcW w:w="1194" w:type="dxa"/>
          </w:tcPr>
          <w:p w:rsidR="00450692" w:rsidRPr="00D0149F"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w:t>
            </w:r>
          </w:p>
        </w:tc>
        <w:tc>
          <w:tcPr>
            <w:tcW w:w="1195" w:type="dxa"/>
            <w:vAlign w:val="center"/>
          </w:tcPr>
          <w:p w:rsidR="00450692" w:rsidRPr="00D0149F" w:rsidRDefault="00450692" w:rsidP="002C12C8">
            <w:pPr>
              <w:widowControl w:val="0"/>
              <w:autoSpaceDE w:val="0"/>
              <w:autoSpaceDN w:val="0"/>
              <w:adjustRightInd w:val="0"/>
              <w:spacing w:line="276" w:lineRule="auto"/>
              <w:jc w:val="center"/>
              <w:rPr>
                <w:rFonts w:ascii="Times New Roman CYR" w:hAnsi="Times New Roman CYR" w:cs="Times New Roman CYR"/>
              </w:rPr>
            </w:pPr>
            <w:r w:rsidRPr="00D0149F">
              <w:rPr>
                <w:rFonts w:ascii="Times New Roman CYR" w:hAnsi="Times New Roman CYR" w:cs="Times New Roman CYR"/>
              </w:rPr>
              <w:t>4</w:t>
            </w:r>
            <w:r w:rsidR="00A24581">
              <w:rPr>
                <w:rFonts w:ascii="Times New Roman CYR" w:hAnsi="Times New Roman CYR" w:cs="Times New Roman CYR"/>
              </w:rPr>
              <w:t>6</w:t>
            </w:r>
          </w:p>
        </w:tc>
        <w:tc>
          <w:tcPr>
            <w:tcW w:w="1195" w:type="dxa"/>
            <w:shd w:val="clear" w:color="auto" w:fill="auto"/>
            <w:vAlign w:val="center"/>
          </w:tcPr>
          <w:p w:rsidR="00450692" w:rsidRPr="00D0149F"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29,5</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3,5</w:t>
            </w:r>
          </w:p>
        </w:tc>
        <w:tc>
          <w:tcPr>
            <w:tcW w:w="1195" w:type="dxa"/>
            <w:vAlign w:val="center"/>
          </w:tcPr>
          <w:p w:rsidR="00450692" w:rsidRPr="00D0149F"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64,1</w:t>
            </w:r>
          </w:p>
        </w:tc>
        <w:tc>
          <w:tcPr>
            <w:tcW w:w="1195" w:type="dxa"/>
          </w:tcPr>
          <w:p w:rsidR="00450692" w:rsidRDefault="00450692" w:rsidP="00D76C7A">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RPr="00D0149F"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sidRPr="00D0149F">
              <w:rPr>
                <w:rFonts w:ascii="Times New Roman CYR" w:hAnsi="Times New Roman CYR" w:cs="Times New Roman CYR"/>
              </w:rPr>
              <w:t>Физика</w:t>
            </w:r>
          </w:p>
        </w:tc>
        <w:tc>
          <w:tcPr>
            <w:tcW w:w="1194" w:type="dxa"/>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w:t>
            </w: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40</w:t>
            </w:r>
          </w:p>
        </w:tc>
        <w:tc>
          <w:tcPr>
            <w:tcW w:w="1195" w:type="dxa"/>
            <w:shd w:val="clear" w:color="auto" w:fill="auto"/>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25</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4,0</w:t>
            </w:r>
          </w:p>
        </w:tc>
        <w:tc>
          <w:tcPr>
            <w:tcW w:w="1195" w:type="dxa"/>
            <w:vAlign w:val="center"/>
          </w:tcPr>
          <w:p w:rsidR="00450692" w:rsidRPr="00D0149F"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62,5</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RPr="00D0149F"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sidRPr="00D0149F">
              <w:rPr>
                <w:rFonts w:ascii="Times New Roman CYR" w:hAnsi="Times New Roman CYR" w:cs="Times New Roman CYR"/>
              </w:rPr>
              <w:t>Химия</w:t>
            </w:r>
          </w:p>
        </w:tc>
        <w:tc>
          <w:tcPr>
            <w:tcW w:w="1194" w:type="dxa"/>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w:t>
            </w:r>
          </w:p>
        </w:tc>
        <w:tc>
          <w:tcPr>
            <w:tcW w:w="1195" w:type="dxa"/>
            <w:vAlign w:val="center"/>
          </w:tcPr>
          <w:p w:rsidR="00450692" w:rsidRPr="00D0149F" w:rsidRDefault="00450692" w:rsidP="00A24581">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w:t>
            </w:r>
            <w:r w:rsidR="00A24581">
              <w:rPr>
                <w:rFonts w:ascii="Times New Roman CYR" w:hAnsi="Times New Roman CYR" w:cs="Times New Roman CYR"/>
              </w:rPr>
              <w:t>4</w:t>
            </w:r>
          </w:p>
        </w:tc>
        <w:tc>
          <w:tcPr>
            <w:tcW w:w="1195" w:type="dxa"/>
            <w:shd w:val="clear" w:color="auto" w:fill="auto"/>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13,5</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3,0</w:t>
            </w:r>
          </w:p>
        </w:tc>
        <w:tc>
          <w:tcPr>
            <w:tcW w:w="1195" w:type="dxa"/>
            <w:vAlign w:val="center"/>
          </w:tcPr>
          <w:p w:rsidR="00450692" w:rsidRPr="00D0149F" w:rsidRDefault="00303755"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39,7</w:t>
            </w:r>
          </w:p>
        </w:tc>
        <w:tc>
          <w:tcPr>
            <w:tcW w:w="1195" w:type="dxa"/>
          </w:tcPr>
          <w:p w:rsidR="00450692" w:rsidRPr="00D0149F" w:rsidRDefault="00450692" w:rsidP="00D76C7A">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RPr="00D0149F"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sidRPr="00D0149F">
              <w:rPr>
                <w:rFonts w:ascii="Times New Roman CYR" w:hAnsi="Times New Roman CYR" w:cs="Times New Roman CYR"/>
              </w:rPr>
              <w:t>Обществознание</w:t>
            </w:r>
          </w:p>
        </w:tc>
        <w:tc>
          <w:tcPr>
            <w:tcW w:w="1194" w:type="dxa"/>
          </w:tcPr>
          <w:p w:rsidR="00450692" w:rsidRPr="00D0149F"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12</w:t>
            </w:r>
          </w:p>
        </w:tc>
        <w:tc>
          <w:tcPr>
            <w:tcW w:w="1195" w:type="dxa"/>
            <w:vAlign w:val="center"/>
          </w:tcPr>
          <w:p w:rsidR="00450692" w:rsidRPr="00D0149F"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39</w:t>
            </w:r>
          </w:p>
        </w:tc>
        <w:tc>
          <w:tcPr>
            <w:tcW w:w="1195" w:type="dxa"/>
            <w:shd w:val="clear" w:color="auto" w:fill="auto"/>
            <w:vAlign w:val="center"/>
          </w:tcPr>
          <w:p w:rsidR="00450692" w:rsidRPr="00D0149F"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25,58</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3,58</w:t>
            </w:r>
          </w:p>
        </w:tc>
        <w:tc>
          <w:tcPr>
            <w:tcW w:w="1195" w:type="dxa"/>
            <w:vAlign w:val="center"/>
          </w:tcPr>
          <w:p w:rsidR="00450692" w:rsidRPr="00D0149F" w:rsidRDefault="00303755"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65,6</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sidRPr="00D0149F">
              <w:rPr>
                <w:rFonts w:ascii="Times New Roman CYR" w:hAnsi="Times New Roman CYR" w:cs="Times New Roman CYR"/>
              </w:rPr>
              <w:t>Английский язык</w:t>
            </w:r>
          </w:p>
        </w:tc>
        <w:tc>
          <w:tcPr>
            <w:tcW w:w="1194" w:type="dxa"/>
            <w:vAlign w:val="center"/>
          </w:tcPr>
          <w:p w:rsidR="00450692" w:rsidRPr="00D0149F"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w:t>
            </w: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7</w:t>
            </w:r>
            <w:r w:rsidRPr="00D0149F">
              <w:rPr>
                <w:rFonts w:ascii="Times New Roman CYR" w:hAnsi="Times New Roman CYR" w:cs="Times New Roman CYR"/>
              </w:rPr>
              <w:t>0</w:t>
            </w:r>
          </w:p>
        </w:tc>
        <w:tc>
          <w:tcPr>
            <w:tcW w:w="1195" w:type="dxa"/>
            <w:shd w:val="clear" w:color="auto" w:fill="auto"/>
            <w:vAlign w:val="center"/>
          </w:tcPr>
          <w:p w:rsidR="00450692" w:rsidRPr="00D0149F" w:rsidRDefault="00450692" w:rsidP="002C12C8">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56,2</w:t>
            </w:r>
          </w:p>
        </w:tc>
        <w:tc>
          <w:tcPr>
            <w:tcW w:w="1194" w:type="dxa"/>
            <w:shd w:val="clear" w:color="auto" w:fill="D6E3BC" w:themeFill="accent3" w:themeFillTint="66"/>
            <w:vAlign w:val="center"/>
          </w:tcPr>
          <w:p w:rsidR="00450692" w:rsidRDefault="00450692"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4,4</w:t>
            </w:r>
          </w:p>
        </w:tc>
        <w:tc>
          <w:tcPr>
            <w:tcW w:w="1195" w:type="dxa"/>
            <w:vAlign w:val="center"/>
          </w:tcPr>
          <w:p w:rsidR="00450692" w:rsidRPr="00D0149F" w:rsidRDefault="00303755" w:rsidP="00450692">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80,3</w:t>
            </w:r>
          </w:p>
        </w:tc>
        <w:tc>
          <w:tcPr>
            <w:tcW w:w="1195" w:type="dxa"/>
            <w:vAlign w:val="center"/>
          </w:tcPr>
          <w:p w:rsidR="00450692" w:rsidRDefault="00450692" w:rsidP="00450692">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450692">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Pr="00D0149F"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История</w:t>
            </w:r>
          </w:p>
        </w:tc>
        <w:tc>
          <w:tcPr>
            <w:tcW w:w="1194"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w:t>
            </w: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44</w:t>
            </w:r>
          </w:p>
        </w:tc>
        <w:tc>
          <w:tcPr>
            <w:tcW w:w="1195" w:type="dxa"/>
            <w:shd w:val="clear" w:color="auto" w:fill="auto"/>
            <w:vAlign w:val="center"/>
          </w:tcPr>
          <w:p w:rsidR="00450692" w:rsidRPr="00D0149F" w:rsidRDefault="00450692" w:rsidP="009B3D6D">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28</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4,0</w:t>
            </w:r>
          </w:p>
        </w:tc>
        <w:tc>
          <w:tcPr>
            <w:tcW w:w="1195" w:type="dxa"/>
            <w:vAlign w:val="center"/>
          </w:tcPr>
          <w:p w:rsidR="00450692" w:rsidRPr="00D0149F" w:rsidRDefault="00303755" w:rsidP="00303755">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63,6</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Pr="00D0149F"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Литература</w:t>
            </w:r>
          </w:p>
        </w:tc>
        <w:tc>
          <w:tcPr>
            <w:tcW w:w="1194"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w:t>
            </w:r>
          </w:p>
        </w:tc>
        <w:tc>
          <w:tcPr>
            <w:tcW w:w="1195" w:type="dxa"/>
            <w:vAlign w:val="center"/>
          </w:tcPr>
          <w:p w:rsidR="00450692"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23</w:t>
            </w:r>
          </w:p>
        </w:tc>
        <w:tc>
          <w:tcPr>
            <w:tcW w:w="1195" w:type="dxa"/>
            <w:shd w:val="clear" w:color="auto" w:fill="auto"/>
            <w:vAlign w:val="center"/>
          </w:tcPr>
          <w:p w:rsidR="00450692" w:rsidRDefault="00450692" w:rsidP="009B3D6D">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11,33</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3,0</w:t>
            </w:r>
          </w:p>
        </w:tc>
        <w:tc>
          <w:tcPr>
            <w:tcW w:w="1195" w:type="dxa"/>
            <w:vAlign w:val="center"/>
          </w:tcPr>
          <w:p w:rsidR="00450692" w:rsidRDefault="00303755"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49,3</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География</w:t>
            </w:r>
          </w:p>
        </w:tc>
        <w:tc>
          <w:tcPr>
            <w:tcW w:w="1194"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w:t>
            </w:r>
          </w:p>
        </w:tc>
        <w:tc>
          <w:tcPr>
            <w:tcW w:w="1195" w:type="dxa"/>
            <w:vAlign w:val="center"/>
          </w:tcPr>
          <w:p w:rsidR="00450692"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32</w:t>
            </w:r>
          </w:p>
        </w:tc>
        <w:tc>
          <w:tcPr>
            <w:tcW w:w="1195" w:type="dxa"/>
            <w:shd w:val="clear" w:color="auto" w:fill="auto"/>
            <w:vAlign w:val="center"/>
          </w:tcPr>
          <w:p w:rsidR="00450692" w:rsidRDefault="00A24581" w:rsidP="009B3D6D">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29</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5,0</w:t>
            </w:r>
          </w:p>
        </w:tc>
        <w:tc>
          <w:tcPr>
            <w:tcW w:w="1195" w:type="dxa"/>
            <w:vAlign w:val="center"/>
          </w:tcPr>
          <w:p w:rsidR="00450692" w:rsidRDefault="00303755"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90,6</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r w:rsidR="00450692" w:rsidTr="00450692">
        <w:tc>
          <w:tcPr>
            <w:tcW w:w="2382" w:type="dxa"/>
          </w:tcPr>
          <w:p w:rsidR="00450692" w:rsidRDefault="00450692" w:rsidP="009806E9">
            <w:pPr>
              <w:widowControl w:val="0"/>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Информатика и ИКТ</w:t>
            </w:r>
          </w:p>
        </w:tc>
        <w:tc>
          <w:tcPr>
            <w:tcW w:w="1194"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3</w:t>
            </w:r>
          </w:p>
        </w:tc>
        <w:tc>
          <w:tcPr>
            <w:tcW w:w="1195" w:type="dxa"/>
            <w:vAlign w:val="center"/>
          </w:tcPr>
          <w:p w:rsidR="00450692" w:rsidRDefault="00A24581"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22</w:t>
            </w:r>
          </w:p>
        </w:tc>
        <w:tc>
          <w:tcPr>
            <w:tcW w:w="1195" w:type="dxa"/>
            <w:shd w:val="clear" w:color="auto" w:fill="auto"/>
            <w:vAlign w:val="center"/>
          </w:tcPr>
          <w:p w:rsidR="00450692" w:rsidRDefault="00450692" w:rsidP="009B3D6D">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15,33</w:t>
            </w:r>
          </w:p>
        </w:tc>
        <w:tc>
          <w:tcPr>
            <w:tcW w:w="1194" w:type="dxa"/>
            <w:shd w:val="clear" w:color="auto" w:fill="D6E3BC" w:themeFill="accent3" w:themeFillTint="66"/>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4,3</w:t>
            </w:r>
          </w:p>
        </w:tc>
        <w:tc>
          <w:tcPr>
            <w:tcW w:w="1195" w:type="dxa"/>
            <w:vAlign w:val="center"/>
          </w:tcPr>
          <w:p w:rsidR="00450692" w:rsidRDefault="00303755" w:rsidP="009806E9">
            <w:pPr>
              <w:widowControl w:val="0"/>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69,7</w:t>
            </w:r>
          </w:p>
        </w:tc>
        <w:tc>
          <w:tcPr>
            <w:tcW w:w="1195" w:type="dxa"/>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c>
          <w:tcPr>
            <w:tcW w:w="1195" w:type="dxa"/>
            <w:vAlign w:val="center"/>
          </w:tcPr>
          <w:p w:rsidR="00450692" w:rsidRDefault="00450692" w:rsidP="009806E9">
            <w:pPr>
              <w:widowControl w:val="0"/>
              <w:autoSpaceDE w:val="0"/>
              <w:autoSpaceDN w:val="0"/>
              <w:adjustRightInd w:val="0"/>
              <w:spacing w:line="276" w:lineRule="auto"/>
              <w:jc w:val="center"/>
              <w:rPr>
                <w:rFonts w:ascii="Times New Roman CYR" w:hAnsi="Times New Roman CYR" w:cs="Times New Roman CYR"/>
              </w:rPr>
            </w:pPr>
          </w:p>
        </w:tc>
      </w:tr>
    </w:tbl>
    <w:p w:rsidR="009806E9" w:rsidRDefault="009806E9" w:rsidP="00A4555C">
      <w:pPr>
        <w:widowControl w:val="0"/>
        <w:autoSpaceDE w:val="0"/>
        <w:autoSpaceDN w:val="0"/>
        <w:adjustRightInd w:val="0"/>
        <w:spacing w:line="276" w:lineRule="auto"/>
        <w:jc w:val="both"/>
        <w:rPr>
          <w:rFonts w:ascii="Times New Roman CYR" w:hAnsi="Times New Roman CYR" w:cs="Times New Roman CYR"/>
        </w:rPr>
      </w:pPr>
    </w:p>
    <w:p w:rsidR="00A4555C" w:rsidRPr="00416598" w:rsidRDefault="00A4555C" w:rsidP="00A4555C">
      <w:pPr>
        <w:widowControl w:val="0"/>
        <w:autoSpaceDE w:val="0"/>
        <w:autoSpaceDN w:val="0"/>
        <w:adjustRightInd w:val="0"/>
        <w:spacing w:line="276" w:lineRule="auto"/>
        <w:ind w:firstLine="425"/>
        <w:jc w:val="both"/>
        <w:rPr>
          <w:rFonts w:ascii="Times New Roman CYR" w:hAnsi="Times New Roman CYR" w:cs="Times New Roman CYR"/>
        </w:rPr>
      </w:pPr>
      <w:r w:rsidRPr="00416598">
        <w:rPr>
          <w:rFonts w:ascii="Times New Roman CYR" w:hAnsi="Times New Roman CYR" w:cs="Times New Roman CYR"/>
        </w:rPr>
        <w:t xml:space="preserve">Данные таблицы показывают, что </w:t>
      </w:r>
      <w:r w:rsidR="00166F25" w:rsidRPr="00416598">
        <w:rPr>
          <w:rFonts w:ascii="Times New Roman CYR" w:hAnsi="Times New Roman CYR" w:cs="Times New Roman CYR"/>
        </w:rPr>
        <w:t>практически по всем предметам</w:t>
      </w:r>
      <w:r w:rsidR="00303755" w:rsidRPr="00416598">
        <w:rPr>
          <w:rFonts w:ascii="Times New Roman CYR" w:hAnsi="Times New Roman CYR" w:cs="Times New Roman CYR"/>
        </w:rPr>
        <w:t xml:space="preserve"> </w:t>
      </w:r>
      <w:r w:rsidR="00166F25" w:rsidRPr="00416598">
        <w:rPr>
          <w:rFonts w:ascii="Times New Roman CYR" w:hAnsi="Times New Roman CYR" w:cs="Times New Roman CYR"/>
        </w:rPr>
        <w:t>кроме математики</w:t>
      </w:r>
      <w:r w:rsidR="00416598" w:rsidRPr="00416598">
        <w:rPr>
          <w:rFonts w:ascii="Times New Roman CYR" w:hAnsi="Times New Roman CYR" w:cs="Times New Roman CYR"/>
        </w:rPr>
        <w:t>, литературы и химии</w:t>
      </w:r>
      <w:r w:rsidR="00166F25" w:rsidRPr="00416598">
        <w:rPr>
          <w:rFonts w:ascii="Times New Roman CYR" w:hAnsi="Times New Roman CYR" w:cs="Times New Roman CYR"/>
        </w:rPr>
        <w:t xml:space="preserve"> п</w:t>
      </w:r>
      <w:r w:rsidRPr="00416598">
        <w:rPr>
          <w:rFonts w:ascii="Times New Roman CYR" w:hAnsi="Times New Roman CYR" w:cs="Times New Roman CYR"/>
        </w:rPr>
        <w:t xml:space="preserve">роцент выполнения работы </w:t>
      </w:r>
      <w:r w:rsidR="00166F25" w:rsidRPr="00416598">
        <w:rPr>
          <w:rFonts w:ascii="Times New Roman CYR" w:hAnsi="Times New Roman CYR" w:cs="Times New Roman CYR"/>
        </w:rPr>
        <w:t xml:space="preserve">составил </w:t>
      </w:r>
      <w:r w:rsidR="00416598" w:rsidRPr="00416598">
        <w:rPr>
          <w:rFonts w:ascii="Times New Roman CYR" w:hAnsi="Times New Roman CYR" w:cs="Times New Roman CYR"/>
        </w:rPr>
        <w:t>более 6</w:t>
      </w:r>
      <w:r w:rsidRPr="00416598">
        <w:rPr>
          <w:rFonts w:ascii="Times New Roman CYR" w:hAnsi="Times New Roman CYR" w:cs="Times New Roman CYR"/>
        </w:rPr>
        <w:t>0%.</w:t>
      </w:r>
      <w:r w:rsidR="00037579" w:rsidRPr="00416598">
        <w:rPr>
          <w:rFonts w:ascii="Times New Roman CYR" w:hAnsi="Times New Roman CYR" w:cs="Times New Roman CYR"/>
        </w:rPr>
        <w:t xml:space="preserve"> </w:t>
      </w:r>
      <w:r w:rsidRPr="00416598">
        <w:rPr>
          <w:rFonts w:ascii="Times New Roman CYR" w:hAnsi="Times New Roman CYR" w:cs="Times New Roman CYR"/>
        </w:rPr>
        <w:t>В сравнении с городскими результатами</w:t>
      </w:r>
      <w:r w:rsidR="00303755" w:rsidRPr="00416598">
        <w:rPr>
          <w:rFonts w:ascii="Times New Roman CYR" w:hAnsi="Times New Roman CYR" w:cs="Times New Roman CYR"/>
        </w:rPr>
        <w:t xml:space="preserve"> </w:t>
      </w:r>
      <w:r w:rsidRPr="00416598">
        <w:rPr>
          <w:rFonts w:ascii="Times New Roman CYR" w:hAnsi="Times New Roman CYR" w:cs="Times New Roman CYR"/>
        </w:rPr>
        <w:t xml:space="preserve">средний </w:t>
      </w:r>
      <w:r w:rsidR="00130F8D" w:rsidRPr="00416598">
        <w:rPr>
          <w:rFonts w:ascii="Times New Roman CYR" w:hAnsi="Times New Roman CYR" w:cs="Times New Roman CYR"/>
        </w:rPr>
        <w:t xml:space="preserve">оценочный </w:t>
      </w:r>
      <w:r w:rsidRPr="00416598">
        <w:rPr>
          <w:rFonts w:ascii="Times New Roman CYR" w:hAnsi="Times New Roman CYR" w:cs="Times New Roman CYR"/>
        </w:rPr>
        <w:t xml:space="preserve">балл по </w:t>
      </w:r>
      <w:r w:rsidR="00130F8D" w:rsidRPr="00416598">
        <w:rPr>
          <w:rFonts w:ascii="Times New Roman CYR" w:hAnsi="Times New Roman CYR" w:cs="Times New Roman CYR"/>
        </w:rPr>
        <w:t xml:space="preserve">всем </w:t>
      </w:r>
      <w:r w:rsidRPr="00416598">
        <w:rPr>
          <w:rFonts w:ascii="Times New Roman CYR" w:hAnsi="Times New Roman CYR" w:cs="Times New Roman CYR"/>
        </w:rPr>
        <w:t>предмет</w:t>
      </w:r>
      <w:r w:rsidR="00130F8D" w:rsidRPr="00416598">
        <w:rPr>
          <w:rFonts w:ascii="Times New Roman CYR" w:hAnsi="Times New Roman CYR" w:cs="Times New Roman CYR"/>
        </w:rPr>
        <w:t>ам</w:t>
      </w:r>
      <w:r w:rsidRPr="00416598">
        <w:rPr>
          <w:rFonts w:ascii="Times New Roman CYR" w:hAnsi="Times New Roman CYR" w:cs="Times New Roman CYR"/>
        </w:rPr>
        <w:t xml:space="preserve"> выше</w:t>
      </w:r>
      <w:r w:rsidR="0085562B">
        <w:rPr>
          <w:rFonts w:ascii="Times New Roman CYR" w:hAnsi="Times New Roman CYR" w:cs="Times New Roman CYR"/>
        </w:rPr>
        <w:t xml:space="preserve"> или соответствует</w:t>
      </w:r>
      <w:r w:rsidRPr="00416598">
        <w:rPr>
          <w:rFonts w:ascii="Times New Roman CYR" w:hAnsi="Times New Roman CYR" w:cs="Times New Roman CYR"/>
        </w:rPr>
        <w:t xml:space="preserve"> </w:t>
      </w:r>
      <w:r w:rsidR="0085562B">
        <w:rPr>
          <w:rFonts w:ascii="Times New Roman CYR" w:hAnsi="Times New Roman CYR" w:cs="Times New Roman CYR"/>
        </w:rPr>
        <w:t>городскому уровню</w:t>
      </w:r>
      <w:r w:rsidR="00F2592D" w:rsidRPr="00416598">
        <w:rPr>
          <w:rFonts w:ascii="Times New Roman CYR" w:hAnsi="Times New Roman CYR" w:cs="Times New Roman CYR"/>
        </w:rPr>
        <w:t>.</w:t>
      </w:r>
    </w:p>
    <w:p w:rsidR="009806E9" w:rsidRPr="00150746" w:rsidRDefault="009806E9" w:rsidP="009806E9">
      <w:pPr>
        <w:widowControl w:val="0"/>
        <w:autoSpaceDE w:val="0"/>
        <w:autoSpaceDN w:val="0"/>
        <w:adjustRightInd w:val="0"/>
        <w:spacing w:line="276" w:lineRule="auto"/>
        <w:ind w:firstLine="425"/>
        <w:jc w:val="both"/>
        <w:rPr>
          <w:rFonts w:ascii="Times New Roman CYR" w:hAnsi="Times New Roman CYR" w:cs="Times New Roman CYR"/>
        </w:rPr>
      </w:pPr>
      <w:r w:rsidRPr="00150746">
        <w:rPr>
          <w:rFonts w:ascii="Times New Roman CYR" w:hAnsi="Times New Roman CYR" w:cs="Times New Roman CYR"/>
        </w:rPr>
        <w:t xml:space="preserve">В целом в этом году процент соответствия экзаменационных отметок </w:t>
      </w:r>
      <w:proofErr w:type="gramStart"/>
      <w:r w:rsidRPr="00150746">
        <w:rPr>
          <w:rFonts w:ascii="Times New Roman CYR" w:hAnsi="Times New Roman CYR" w:cs="Times New Roman CYR"/>
        </w:rPr>
        <w:t>годовым</w:t>
      </w:r>
      <w:proofErr w:type="gramEnd"/>
      <w:r w:rsidR="00303755" w:rsidRPr="00150746">
        <w:rPr>
          <w:rFonts w:ascii="Times New Roman CYR" w:hAnsi="Times New Roman CYR" w:cs="Times New Roman CYR"/>
        </w:rPr>
        <w:t xml:space="preserve"> </w:t>
      </w:r>
      <w:r w:rsidR="00536A01" w:rsidRPr="00150746">
        <w:rPr>
          <w:rFonts w:ascii="Times New Roman CYR" w:hAnsi="Times New Roman CYR" w:cs="Times New Roman CYR"/>
        </w:rPr>
        <w:t xml:space="preserve">снизился </w:t>
      </w:r>
      <w:r w:rsidRPr="00150746">
        <w:rPr>
          <w:rFonts w:ascii="Times New Roman CYR" w:hAnsi="Times New Roman CYR" w:cs="Times New Roman CYR"/>
        </w:rPr>
        <w:t xml:space="preserve">на </w:t>
      </w:r>
      <w:r w:rsidR="00536A01" w:rsidRPr="00150746">
        <w:rPr>
          <w:rFonts w:ascii="Times New Roman CYR" w:hAnsi="Times New Roman CYR" w:cs="Times New Roman CYR"/>
        </w:rPr>
        <w:t>5</w:t>
      </w:r>
      <w:r w:rsidRPr="00150746">
        <w:rPr>
          <w:rFonts w:ascii="Times New Roman CYR" w:hAnsi="Times New Roman CYR" w:cs="Times New Roman CYR"/>
        </w:rPr>
        <w:t xml:space="preserve">%: </w:t>
      </w:r>
      <w:r w:rsidR="00150746" w:rsidRPr="00150746">
        <w:rPr>
          <w:rFonts w:ascii="Times New Roman CYR" w:hAnsi="Times New Roman CYR" w:cs="Times New Roman CYR"/>
        </w:rPr>
        <w:t>58</w:t>
      </w:r>
      <w:r w:rsidR="00536A01" w:rsidRPr="00150746">
        <w:rPr>
          <w:rFonts w:ascii="Times New Roman CYR" w:hAnsi="Times New Roman CYR" w:cs="Times New Roman CYR"/>
        </w:rPr>
        <w:t>,5</w:t>
      </w:r>
      <w:r w:rsidRPr="00150746">
        <w:rPr>
          <w:rFonts w:ascii="Times New Roman CYR" w:hAnsi="Times New Roman CYR" w:cs="Times New Roman CYR"/>
        </w:rPr>
        <w:t xml:space="preserve">% - этот год, </w:t>
      </w:r>
      <w:r w:rsidR="00150746" w:rsidRPr="00150746">
        <w:rPr>
          <w:rFonts w:ascii="Times New Roman CYR" w:hAnsi="Times New Roman CYR" w:cs="Times New Roman CYR"/>
        </w:rPr>
        <w:t>63,5</w:t>
      </w:r>
      <w:r w:rsidRPr="00150746">
        <w:rPr>
          <w:rFonts w:ascii="Times New Roman CYR" w:hAnsi="Times New Roman CYR" w:cs="Times New Roman CYR"/>
        </w:rPr>
        <w:t xml:space="preserve">% - прошлый. </w:t>
      </w:r>
    </w:p>
    <w:p w:rsidR="009806E9" w:rsidRPr="00416598" w:rsidRDefault="009806E9" w:rsidP="009806E9">
      <w:pPr>
        <w:widowControl w:val="0"/>
        <w:autoSpaceDE w:val="0"/>
        <w:autoSpaceDN w:val="0"/>
        <w:adjustRightInd w:val="0"/>
        <w:spacing w:line="276" w:lineRule="auto"/>
        <w:ind w:firstLine="425"/>
        <w:jc w:val="both"/>
        <w:rPr>
          <w:rFonts w:ascii="Times New Roman CYR" w:hAnsi="Times New Roman CYR" w:cs="Times New Roman CYR"/>
        </w:rPr>
      </w:pPr>
      <w:r w:rsidRPr="00416598">
        <w:rPr>
          <w:rFonts w:ascii="Times New Roman CYR" w:hAnsi="Times New Roman CYR" w:cs="Times New Roman CYR"/>
        </w:rPr>
        <w:t>Практически по всем предметам учащиеся показа</w:t>
      </w:r>
      <w:r w:rsidR="00416598" w:rsidRPr="00416598">
        <w:rPr>
          <w:rFonts w:ascii="Times New Roman CYR" w:hAnsi="Times New Roman CYR" w:cs="Times New Roman CYR"/>
        </w:rPr>
        <w:t>ли высокий уровень подготовки. 50,5</w:t>
      </w:r>
      <w:r w:rsidRPr="00416598">
        <w:rPr>
          <w:rFonts w:ascii="Times New Roman CYR" w:hAnsi="Times New Roman CYR" w:cs="Times New Roman CYR"/>
        </w:rPr>
        <w:t xml:space="preserve"> %</w:t>
      </w:r>
      <w:r w:rsidR="00037579" w:rsidRPr="00416598">
        <w:rPr>
          <w:rFonts w:ascii="Times New Roman CYR" w:hAnsi="Times New Roman CYR" w:cs="Times New Roman CYR"/>
        </w:rPr>
        <w:t xml:space="preserve"> </w:t>
      </w:r>
      <w:r w:rsidRPr="00416598">
        <w:rPr>
          <w:rFonts w:ascii="Times New Roman CYR" w:hAnsi="Times New Roman CYR" w:cs="Times New Roman CYR"/>
        </w:rPr>
        <w:t>выпускников</w:t>
      </w:r>
      <w:r w:rsidR="00416598" w:rsidRPr="00416598">
        <w:rPr>
          <w:rFonts w:ascii="Times New Roman CYR" w:hAnsi="Times New Roman CYR" w:cs="Times New Roman CYR"/>
        </w:rPr>
        <w:t xml:space="preserve"> (46</w:t>
      </w:r>
      <w:r w:rsidR="00536A01" w:rsidRPr="00416598">
        <w:rPr>
          <w:rFonts w:ascii="Times New Roman CYR" w:hAnsi="Times New Roman CYR" w:cs="Times New Roman CYR"/>
        </w:rPr>
        <w:t xml:space="preserve"> чел.)</w:t>
      </w:r>
      <w:r w:rsidRPr="00416598">
        <w:rPr>
          <w:rFonts w:ascii="Times New Roman CYR" w:hAnsi="Times New Roman CYR" w:cs="Times New Roman CYR"/>
        </w:rPr>
        <w:t xml:space="preserve"> сдали экзамены на «4» и «5», и продемонстрировали знание программного материала, успешно справлялись с практическим заданием, делали выводы и высказывали собственное мнение.</w:t>
      </w:r>
    </w:p>
    <w:p w:rsidR="00901235" w:rsidRDefault="009806E9" w:rsidP="009806E9">
      <w:pPr>
        <w:widowControl w:val="0"/>
        <w:autoSpaceDE w:val="0"/>
        <w:autoSpaceDN w:val="0"/>
        <w:adjustRightInd w:val="0"/>
        <w:spacing w:line="276" w:lineRule="auto"/>
        <w:ind w:firstLine="425"/>
        <w:jc w:val="both"/>
        <w:rPr>
          <w:rFonts w:ascii="Times New Roman CYR" w:hAnsi="Times New Roman CYR" w:cs="Times New Roman CYR"/>
        </w:rPr>
      </w:pPr>
      <w:r w:rsidRPr="00416598">
        <w:rPr>
          <w:rFonts w:ascii="Times New Roman CYR" w:hAnsi="Times New Roman CYR" w:cs="Times New Roman CYR"/>
        </w:rPr>
        <w:t xml:space="preserve">На все «5» сдали экзаменационную сессию </w:t>
      </w:r>
      <w:r w:rsidR="00416598" w:rsidRPr="00416598">
        <w:rPr>
          <w:rFonts w:ascii="Times New Roman CYR" w:hAnsi="Times New Roman CYR" w:cs="Times New Roman CYR"/>
        </w:rPr>
        <w:t>еще 4</w:t>
      </w:r>
      <w:r w:rsidRPr="00416598">
        <w:rPr>
          <w:rFonts w:ascii="Times New Roman CYR" w:hAnsi="Times New Roman CYR" w:cs="Times New Roman CYR"/>
        </w:rPr>
        <w:t xml:space="preserve"> человек</w:t>
      </w:r>
      <w:r w:rsidR="00416598" w:rsidRPr="00416598">
        <w:rPr>
          <w:rFonts w:ascii="Times New Roman CYR" w:hAnsi="Times New Roman CYR" w:cs="Times New Roman CYR"/>
        </w:rPr>
        <w:t>а</w:t>
      </w:r>
      <w:r w:rsidRPr="00416598">
        <w:rPr>
          <w:rFonts w:ascii="Times New Roman CYR" w:hAnsi="Times New Roman CYR" w:cs="Times New Roman CYR"/>
        </w:rPr>
        <w:t xml:space="preserve">, что составляет </w:t>
      </w:r>
      <w:r w:rsidR="00416598" w:rsidRPr="00416598">
        <w:rPr>
          <w:rFonts w:ascii="Times New Roman CYR" w:hAnsi="Times New Roman CYR" w:cs="Times New Roman CYR"/>
        </w:rPr>
        <w:t>4,4</w:t>
      </w:r>
      <w:r w:rsidRPr="00416598">
        <w:rPr>
          <w:rFonts w:ascii="Times New Roman CYR" w:hAnsi="Times New Roman CYR" w:cs="Times New Roman CYR"/>
        </w:rPr>
        <w:t>% экзаменующихся  в 201</w:t>
      </w:r>
      <w:r w:rsidR="00037579" w:rsidRPr="00416598">
        <w:rPr>
          <w:rFonts w:ascii="Times New Roman CYR" w:hAnsi="Times New Roman CYR" w:cs="Times New Roman CYR"/>
        </w:rPr>
        <w:t>4</w:t>
      </w:r>
      <w:r w:rsidRPr="00416598">
        <w:rPr>
          <w:rFonts w:ascii="Times New Roman CYR" w:hAnsi="Times New Roman CYR" w:cs="Times New Roman CYR"/>
        </w:rPr>
        <w:t>-201</w:t>
      </w:r>
      <w:r w:rsidR="00037579" w:rsidRPr="00416598">
        <w:rPr>
          <w:rFonts w:ascii="Times New Roman CYR" w:hAnsi="Times New Roman CYR" w:cs="Times New Roman CYR"/>
        </w:rPr>
        <w:t>5</w:t>
      </w:r>
      <w:r w:rsidRPr="00416598">
        <w:rPr>
          <w:rFonts w:ascii="Times New Roman CYR" w:hAnsi="Times New Roman CYR" w:cs="Times New Roman CYR"/>
        </w:rPr>
        <w:t xml:space="preserve"> учебном году.</w:t>
      </w:r>
    </w:p>
    <w:p w:rsidR="009806E9" w:rsidRDefault="009806E9" w:rsidP="009806E9">
      <w:pPr>
        <w:widowControl w:val="0"/>
        <w:autoSpaceDE w:val="0"/>
        <w:autoSpaceDN w:val="0"/>
        <w:adjustRightInd w:val="0"/>
        <w:spacing w:line="276" w:lineRule="auto"/>
        <w:jc w:val="both"/>
        <w:rPr>
          <w:rFonts w:ascii="Times New Roman CYR" w:hAnsi="Times New Roman CYR" w:cs="Times New Roman CYR"/>
        </w:rPr>
      </w:pPr>
      <w:r w:rsidRPr="00434805">
        <w:rPr>
          <w:rFonts w:ascii="Times New Roman CYR" w:hAnsi="Times New Roman CYR" w:cs="Times New Roman CYR"/>
          <w:b/>
          <w:noProof/>
        </w:rPr>
        <w:drawing>
          <wp:inline distT="0" distB="0" distL="0" distR="0">
            <wp:extent cx="6277335" cy="2855343"/>
            <wp:effectExtent l="0" t="0" r="0" b="0"/>
            <wp:docPr id="2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06E9" w:rsidRPr="00416598"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sidRPr="00416598">
        <w:rPr>
          <w:rFonts w:ascii="Times New Roman CYR" w:hAnsi="Times New Roman CYR" w:cs="Times New Roman CYR"/>
        </w:rPr>
        <w:t>Таким образом, количество детей, сдавших экзамены на «5» и «4</w:t>
      </w:r>
      <w:r w:rsidR="00037579" w:rsidRPr="00416598">
        <w:rPr>
          <w:rFonts w:ascii="Times New Roman CYR" w:hAnsi="Times New Roman CYR" w:cs="Times New Roman CYR"/>
        </w:rPr>
        <w:t xml:space="preserve"> </w:t>
      </w:r>
      <w:r w:rsidRPr="00416598">
        <w:rPr>
          <w:rFonts w:ascii="Times New Roman CYR" w:hAnsi="Times New Roman CYR" w:cs="Times New Roman CYR"/>
        </w:rPr>
        <w:t>и</w:t>
      </w:r>
      <w:r w:rsidR="00037579" w:rsidRPr="00416598">
        <w:rPr>
          <w:rFonts w:ascii="Times New Roman CYR" w:hAnsi="Times New Roman CYR" w:cs="Times New Roman CYR"/>
        </w:rPr>
        <w:t xml:space="preserve"> </w:t>
      </w:r>
      <w:r w:rsidRPr="00416598">
        <w:rPr>
          <w:rFonts w:ascii="Times New Roman CYR" w:hAnsi="Times New Roman CYR" w:cs="Times New Roman CYR"/>
        </w:rPr>
        <w:t xml:space="preserve">5», возросло с </w:t>
      </w:r>
      <w:r w:rsidR="00416598" w:rsidRPr="00416598">
        <w:rPr>
          <w:rFonts w:ascii="Times New Roman CYR" w:hAnsi="Times New Roman CYR" w:cs="Times New Roman CYR"/>
        </w:rPr>
        <w:t>45,1</w:t>
      </w:r>
      <w:r w:rsidRPr="00416598">
        <w:rPr>
          <w:rFonts w:ascii="Times New Roman CYR" w:hAnsi="Times New Roman CYR" w:cs="Times New Roman CYR"/>
        </w:rPr>
        <w:t xml:space="preserve">% до </w:t>
      </w:r>
      <w:r w:rsidR="00416598" w:rsidRPr="00416598">
        <w:rPr>
          <w:rFonts w:ascii="Times New Roman CYR" w:hAnsi="Times New Roman CYR" w:cs="Times New Roman CYR"/>
        </w:rPr>
        <w:t>54,9</w:t>
      </w:r>
      <w:r w:rsidRPr="00416598">
        <w:rPr>
          <w:rFonts w:ascii="Times New Roman CYR" w:hAnsi="Times New Roman CYR" w:cs="Times New Roman CYR"/>
        </w:rPr>
        <w:t>%.</w:t>
      </w:r>
    </w:p>
    <w:p w:rsidR="009806E9" w:rsidRDefault="00037579" w:rsidP="009806E9">
      <w:pPr>
        <w:widowControl w:val="0"/>
        <w:autoSpaceDE w:val="0"/>
        <w:autoSpaceDN w:val="0"/>
        <w:adjustRightInd w:val="0"/>
        <w:spacing w:line="276" w:lineRule="auto"/>
        <w:ind w:firstLine="540"/>
        <w:jc w:val="both"/>
        <w:rPr>
          <w:rFonts w:ascii="Times New Roman CYR" w:hAnsi="Times New Roman CYR" w:cs="Times New Roman CYR"/>
        </w:rPr>
      </w:pPr>
      <w:r w:rsidRPr="00037579">
        <w:rPr>
          <w:rFonts w:ascii="Times New Roman CYR" w:hAnsi="Times New Roman CYR" w:cs="Times New Roman CYR"/>
        </w:rPr>
        <w:t>Из</w:t>
      </w:r>
      <w:r w:rsidR="009806E9" w:rsidRPr="00037579">
        <w:rPr>
          <w:rFonts w:ascii="Times New Roman CYR" w:hAnsi="Times New Roman CYR" w:cs="Times New Roman CYR"/>
        </w:rPr>
        <w:t xml:space="preserve"> 9</w:t>
      </w:r>
      <w:r w:rsidRPr="00037579">
        <w:rPr>
          <w:rFonts w:ascii="Times New Roman CYR" w:hAnsi="Times New Roman CYR" w:cs="Times New Roman CYR"/>
        </w:rPr>
        <w:t>1</w:t>
      </w:r>
      <w:r w:rsidR="009806E9" w:rsidRPr="00037579">
        <w:rPr>
          <w:rFonts w:ascii="Times New Roman CYR" w:hAnsi="Times New Roman CYR" w:cs="Times New Roman CYR"/>
        </w:rPr>
        <w:t xml:space="preserve"> выпускник</w:t>
      </w:r>
      <w:r w:rsidRPr="00037579">
        <w:rPr>
          <w:rFonts w:ascii="Times New Roman CYR" w:hAnsi="Times New Roman CYR" w:cs="Times New Roman CYR"/>
        </w:rPr>
        <w:t>а</w:t>
      </w:r>
      <w:r w:rsidR="009806E9" w:rsidRPr="00037579">
        <w:rPr>
          <w:rFonts w:ascii="Times New Roman CYR" w:hAnsi="Times New Roman CYR" w:cs="Times New Roman CYR"/>
        </w:rPr>
        <w:t xml:space="preserve"> успешно прошли итоговую аттестацию за курс основной школы и получили документ об образовании соответствующего образца</w:t>
      </w:r>
      <w:r w:rsidRPr="00037579">
        <w:rPr>
          <w:rFonts w:ascii="Times New Roman CYR" w:hAnsi="Times New Roman CYR" w:cs="Times New Roman CYR"/>
        </w:rPr>
        <w:t xml:space="preserve"> 88 человек</w:t>
      </w:r>
      <w:r w:rsidR="009806E9" w:rsidRPr="00037579">
        <w:rPr>
          <w:rFonts w:ascii="Times New Roman CYR" w:hAnsi="Times New Roman CYR" w:cs="Times New Roman CYR"/>
        </w:rPr>
        <w:t>.</w:t>
      </w:r>
      <w:r w:rsidRPr="00037579">
        <w:rPr>
          <w:rFonts w:ascii="Times New Roman CYR" w:hAnsi="Times New Roman CYR" w:cs="Times New Roman CYR"/>
        </w:rPr>
        <w:t xml:space="preserve"> </w:t>
      </w:r>
      <w:r>
        <w:rPr>
          <w:rFonts w:ascii="Times New Roman CYR" w:hAnsi="Times New Roman CYR" w:cs="Times New Roman CYR"/>
        </w:rPr>
        <w:t xml:space="preserve">Троим выпускникам, получившим двойки и при повторной пересдаче экзамена по математике, была </w:t>
      </w:r>
      <w:r>
        <w:rPr>
          <w:rFonts w:ascii="Times New Roman CYR" w:hAnsi="Times New Roman CYR" w:cs="Times New Roman CYR"/>
        </w:rPr>
        <w:lastRenderedPageBreak/>
        <w:t>выдана справка об обучении в школе, и назначены дополнительные занятия на лето. Так как для получения аттестата им придется сдавать экзамен в сентябре</w:t>
      </w:r>
      <w:r w:rsidRPr="00037579">
        <w:rPr>
          <w:rFonts w:ascii="Times New Roman CYR" w:hAnsi="Times New Roman CYR" w:cs="Times New Roman CYR"/>
        </w:rPr>
        <w:t xml:space="preserve">. </w:t>
      </w:r>
      <w:r w:rsidR="009806E9" w:rsidRPr="00037579">
        <w:rPr>
          <w:rFonts w:ascii="Times New Roman CYR" w:hAnsi="Times New Roman CYR" w:cs="Times New Roman CYR"/>
        </w:rPr>
        <w:t>По итогам года и результатам государственной итоговой аттестации за курс основного общего образования аттестат особого образца с отличием получил</w:t>
      </w:r>
      <w:r w:rsidR="00E22927" w:rsidRPr="00037579">
        <w:rPr>
          <w:rFonts w:ascii="Times New Roman CYR" w:hAnsi="Times New Roman CYR" w:cs="Times New Roman CYR"/>
        </w:rPr>
        <w:t>и</w:t>
      </w:r>
      <w:r w:rsidRPr="00037579">
        <w:rPr>
          <w:rFonts w:ascii="Times New Roman CYR" w:hAnsi="Times New Roman CYR" w:cs="Times New Roman CYR"/>
        </w:rPr>
        <w:t xml:space="preserve"> 3</w:t>
      </w:r>
      <w:r w:rsidR="009806E9" w:rsidRPr="00037579">
        <w:rPr>
          <w:rFonts w:ascii="Times New Roman CYR" w:hAnsi="Times New Roman CYR" w:cs="Times New Roman CYR"/>
        </w:rPr>
        <w:t xml:space="preserve"> претендента (</w:t>
      </w:r>
      <w:r w:rsidRPr="00037579">
        <w:rPr>
          <w:rFonts w:ascii="Times New Roman CYR" w:hAnsi="Times New Roman CYR" w:cs="Times New Roman CYR"/>
        </w:rPr>
        <w:t>3,26</w:t>
      </w:r>
      <w:r w:rsidR="009806E9" w:rsidRPr="00037579">
        <w:rPr>
          <w:rFonts w:ascii="Times New Roman CYR" w:hAnsi="Times New Roman CYR" w:cs="Times New Roman CYR"/>
        </w:rPr>
        <w:t xml:space="preserve">%) 9-х классов, </w:t>
      </w:r>
      <w:r w:rsidRPr="00037579">
        <w:rPr>
          <w:rFonts w:ascii="Times New Roman CYR" w:hAnsi="Times New Roman CYR" w:cs="Times New Roman CYR"/>
        </w:rPr>
        <w:t xml:space="preserve">Трое </w:t>
      </w:r>
      <w:r w:rsidR="009806E9" w:rsidRPr="00037579">
        <w:rPr>
          <w:rFonts w:ascii="Times New Roman CYR" w:hAnsi="Times New Roman CYR" w:cs="Times New Roman CYR"/>
        </w:rPr>
        <w:t>выпускников (</w:t>
      </w:r>
      <w:r w:rsidRPr="00037579">
        <w:rPr>
          <w:rFonts w:ascii="Times New Roman CYR" w:hAnsi="Times New Roman CYR" w:cs="Times New Roman CYR"/>
        </w:rPr>
        <w:t>3</w:t>
      </w:r>
      <w:r w:rsidR="009806E9" w:rsidRPr="00037579">
        <w:rPr>
          <w:rFonts w:ascii="Times New Roman CYR" w:hAnsi="Times New Roman CYR" w:cs="Times New Roman CYR"/>
        </w:rPr>
        <w:t>,</w:t>
      </w:r>
      <w:r w:rsidRPr="00037579">
        <w:rPr>
          <w:rFonts w:ascii="Times New Roman CYR" w:hAnsi="Times New Roman CYR" w:cs="Times New Roman CYR"/>
        </w:rPr>
        <w:t>3</w:t>
      </w:r>
      <w:r w:rsidR="009806E9" w:rsidRPr="00037579">
        <w:rPr>
          <w:rFonts w:ascii="Times New Roman CYR" w:hAnsi="Times New Roman CYR" w:cs="Times New Roman CYR"/>
        </w:rPr>
        <w:t xml:space="preserve">%) награждены Похвальными грамотами за особые успехи в изучении отдельных предметов. Этот показатель значительно </w:t>
      </w:r>
      <w:r w:rsidR="00E22927" w:rsidRPr="00037579">
        <w:rPr>
          <w:rFonts w:ascii="Times New Roman CYR" w:hAnsi="Times New Roman CYR" w:cs="Times New Roman CYR"/>
        </w:rPr>
        <w:t>снизился</w:t>
      </w:r>
      <w:r w:rsidRPr="00037579">
        <w:rPr>
          <w:rFonts w:ascii="Times New Roman CYR" w:hAnsi="Times New Roman CYR" w:cs="Times New Roman CYR"/>
        </w:rPr>
        <w:t xml:space="preserve"> </w:t>
      </w:r>
      <w:r w:rsidR="009806E9" w:rsidRPr="00037579">
        <w:rPr>
          <w:rFonts w:ascii="Times New Roman CYR" w:hAnsi="Times New Roman CYR" w:cs="Times New Roman CYR"/>
        </w:rPr>
        <w:t xml:space="preserve">по сравнению с прошлым годом на </w:t>
      </w:r>
      <w:r w:rsidR="00E22927" w:rsidRPr="00037579">
        <w:rPr>
          <w:rFonts w:ascii="Times New Roman CYR" w:hAnsi="Times New Roman CYR" w:cs="Times New Roman CYR"/>
        </w:rPr>
        <w:t>7</w:t>
      </w:r>
      <w:r w:rsidR="009806E9" w:rsidRPr="00037579">
        <w:rPr>
          <w:rFonts w:ascii="Times New Roman CYR" w:hAnsi="Times New Roman CYR" w:cs="Times New Roman CYR"/>
        </w:rPr>
        <w:t>%.</w:t>
      </w:r>
    </w:p>
    <w:p w:rsidR="009806E9" w:rsidRDefault="009806E9" w:rsidP="009806E9">
      <w:pPr>
        <w:widowControl w:val="0"/>
        <w:autoSpaceDE w:val="0"/>
        <w:autoSpaceDN w:val="0"/>
        <w:adjustRightInd w:val="0"/>
        <w:spacing w:line="276" w:lineRule="auto"/>
        <w:jc w:val="both"/>
        <w:rPr>
          <w:rFonts w:ascii="Times New Roman CYR" w:hAnsi="Times New Roman CYR" w:cs="Times New Roman CYR"/>
        </w:rPr>
      </w:pPr>
    </w:p>
    <w:p w:rsidR="009806E9" w:rsidRPr="00EF4F80" w:rsidRDefault="009806E9" w:rsidP="009806E9">
      <w:pPr>
        <w:widowControl w:val="0"/>
        <w:autoSpaceDE w:val="0"/>
        <w:autoSpaceDN w:val="0"/>
        <w:adjustRightInd w:val="0"/>
        <w:spacing w:line="276" w:lineRule="auto"/>
        <w:ind w:left="284" w:firstLine="425"/>
        <w:outlineLvl w:val="0"/>
        <w:rPr>
          <w:rFonts w:ascii="Times New Roman CYR" w:hAnsi="Times New Roman CYR" w:cs="Times New Roman CYR"/>
          <w:b/>
          <w:bCs/>
          <w:i/>
          <w:iCs/>
        </w:rPr>
      </w:pPr>
      <w:r>
        <w:rPr>
          <w:rFonts w:ascii="Times New Roman CYR" w:hAnsi="Times New Roman CYR" w:cs="Times New Roman CYR"/>
          <w:b/>
          <w:bCs/>
          <w:i/>
          <w:iCs/>
        </w:rPr>
        <w:t>3</w:t>
      </w:r>
      <w:r w:rsidRPr="00EF4F80">
        <w:rPr>
          <w:rFonts w:ascii="Times New Roman CYR" w:hAnsi="Times New Roman CYR" w:cs="Times New Roman CYR"/>
          <w:b/>
          <w:bCs/>
          <w:i/>
          <w:iCs/>
        </w:rPr>
        <w:t>.2 Результаты итоговой аттестации за курс среднего (полного) общего образования выпускников 11-х классов.</w:t>
      </w:r>
    </w:p>
    <w:p w:rsidR="001264FF" w:rsidRDefault="001264FF" w:rsidP="009806E9">
      <w:pPr>
        <w:widowControl w:val="0"/>
        <w:autoSpaceDE w:val="0"/>
        <w:autoSpaceDN w:val="0"/>
        <w:adjustRightInd w:val="0"/>
        <w:spacing w:line="276" w:lineRule="auto"/>
        <w:ind w:firstLine="540"/>
        <w:jc w:val="both"/>
        <w:rPr>
          <w:rFonts w:ascii="Times New Roman CYR" w:hAnsi="Times New Roman CYR" w:cs="Times New Roman CYR"/>
        </w:rPr>
      </w:pP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proofErr w:type="gramStart"/>
      <w:r>
        <w:rPr>
          <w:rFonts w:ascii="Times New Roman CYR" w:hAnsi="Times New Roman CYR" w:cs="Times New Roman CYR"/>
        </w:rPr>
        <w:t>На конец</w:t>
      </w:r>
      <w:proofErr w:type="gramEnd"/>
      <w:r>
        <w:rPr>
          <w:rFonts w:ascii="Times New Roman CYR" w:hAnsi="Times New Roman CYR" w:cs="Times New Roman CYR"/>
        </w:rPr>
        <w:t xml:space="preserve"> 201</w:t>
      </w:r>
      <w:r w:rsidR="00037579">
        <w:rPr>
          <w:rFonts w:ascii="Times New Roman CYR" w:hAnsi="Times New Roman CYR" w:cs="Times New Roman CYR"/>
        </w:rPr>
        <w:t>4</w:t>
      </w:r>
      <w:r>
        <w:rPr>
          <w:rFonts w:ascii="Times New Roman CYR" w:hAnsi="Times New Roman CYR" w:cs="Times New Roman CYR"/>
        </w:rPr>
        <w:t>-201</w:t>
      </w:r>
      <w:r w:rsidR="00037579">
        <w:rPr>
          <w:rFonts w:ascii="Times New Roman CYR" w:hAnsi="Times New Roman CYR" w:cs="Times New Roman CYR"/>
        </w:rPr>
        <w:t>5</w:t>
      </w:r>
      <w:r>
        <w:rPr>
          <w:rFonts w:ascii="Times New Roman CYR" w:hAnsi="Times New Roman CYR" w:cs="Times New Roman CYR"/>
        </w:rPr>
        <w:t xml:space="preserve"> учебного года в 11-х классах обучались </w:t>
      </w:r>
      <w:r w:rsidR="00367093">
        <w:rPr>
          <w:rFonts w:ascii="Times New Roman CYR" w:hAnsi="Times New Roman CYR" w:cs="Times New Roman CYR"/>
        </w:rPr>
        <w:t>5</w:t>
      </w:r>
      <w:r w:rsidR="00037579">
        <w:rPr>
          <w:rFonts w:ascii="Times New Roman CYR" w:hAnsi="Times New Roman CYR" w:cs="Times New Roman CYR"/>
        </w:rPr>
        <w:t>0</w:t>
      </w:r>
      <w:r>
        <w:rPr>
          <w:rFonts w:ascii="Times New Roman CYR" w:hAnsi="Times New Roman CYR" w:cs="Times New Roman CYR"/>
        </w:rPr>
        <w:t xml:space="preserve"> человек. Все обучающиеся были </w:t>
      </w:r>
      <w:r w:rsidR="00B551BB">
        <w:rPr>
          <w:rFonts w:ascii="Times New Roman CYR" w:hAnsi="Times New Roman CYR" w:cs="Times New Roman CYR"/>
        </w:rPr>
        <w:t xml:space="preserve">допущены к </w:t>
      </w:r>
      <w:r w:rsidR="00037579">
        <w:rPr>
          <w:rFonts w:ascii="Times New Roman CYR" w:hAnsi="Times New Roman CYR" w:cs="Times New Roman CYR"/>
        </w:rPr>
        <w:t xml:space="preserve">государственной </w:t>
      </w:r>
      <w:r w:rsidR="00B551BB">
        <w:rPr>
          <w:rFonts w:ascii="Times New Roman CYR" w:hAnsi="Times New Roman CYR" w:cs="Times New Roman CYR"/>
        </w:rPr>
        <w:t xml:space="preserve">итоговой аттестации и </w:t>
      </w:r>
      <w:r w:rsidRPr="00B551BB">
        <w:rPr>
          <w:rFonts w:ascii="Times New Roman CYR" w:hAnsi="Times New Roman CYR" w:cs="Times New Roman CYR"/>
        </w:rPr>
        <w:t>сдавали два обязательных письменных экзамена по русскому языку и математике в форме ЕГЭ и остальные по выбору из числа предметов, входящих в перечень ЕГЭ. Количество экзаменов по выбору определялось  выбором ученика и условиями поступления в ВУЗы</w:t>
      </w:r>
      <w:r w:rsidR="00B551BB">
        <w:rPr>
          <w:rFonts w:ascii="Times New Roman CYR" w:hAnsi="Times New Roman CYR" w:cs="Times New Roman CYR"/>
        </w:rPr>
        <w:t xml:space="preserve"> (</w:t>
      </w:r>
      <w:proofErr w:type="gramStart"/>
      <w:r w:rsidR="00B551BB">
        <w:rPr>
          <w:rFonts w:ascii="Times New Roman CYR" w:hAnsi="Times New Roman CYR" w:cs="Times New Roman CYR"/>
        </w:rPr>
        <w:t>см</w:t>
      </w:r>
      <w:proofErr w:type="gramEnd"/>
      <w:r w:rsidR="00B551BB">
        <w:rPr>
          <w:rFonts w:ascii="Times New Roman CYR" w:hAnsi="Times New Roman CYR" w:cs="Times New Roman CYR"/>
        </w:rPr>
        <w:t>. таблицу 11)</w:t>
      </w:r>
      <w:r w:rsidRPr="00B551BB">
        <w:rPr>
          <w:rFonts w:ascii="Times New Roman CYR" w:hAnsi="Times New Roman CYR" w:cs="Times New Roman CYR"/>
        </w:rPr>
        <w:t>.</w:t>
      </w:r>
    </w:p>
    <w:p w:rsidR="00B551BB" w:rsidRDefault="00B551BB" w:rsidP="00B551BB">
      <w:pPr>
        <w:widowControl w:val="0"/>
        <w:autoSpaceDE w:val="0"/>
        <w:autoSpaceDN w:val="0"/>
        <w:adjustRightInd w:val="0"/>
        <w:spacing w:line="276" w:lineRule="auto"/>
        <w:ind w:firstLine="540"/>
        <w:jc w:val="center"/>
        <w:rPr>
          <w:rFonts w:ascii="Times New Roman CYR" w:hAnsi="Times New Roman CYR" w:cs="Times New Roman CYR"/>
          <w:b/>
        </w:rPr>
      </w:pPr>
    </w:p>
    <w:p w:rsidR="009806E9" w:rsidRPr="00B551BB" w:rsidRDefault="00B551BB" w:rsidP="00B551BB">
      <w:pPr>
        <w:widowControl w:val="0"/>
        <w:autoSpaceDE w:val="0"/>
        <w:autoSpaceDN w:val="0"/>
        <w:adjustRightInd w:val="0"/>
        <w:spacing w:line="276" w:lineRule="auto"/>
        <w:ind w:firstLine="540"/>
        <w:jc w:val="center"/>
        <w:rPr>
          <w:rFonts w:ascii="Times New Roman CYR" w:hAnsi="Times New Roman CYR" w:cs="Times New Roman CYR"/>
          <w:b/>
        </w:rPr>
      </w:pPr>
      <w:r w:rsidRPr="00B551BB">
        <w:rPr>
          <w:rFonts w:ascii="Times New Roman CYR" w:hAnsi="Times New Roman CYR" w:cs="Times New Roman CYR"/>
          <w:b/>
        </w:rPr>
        <w:t>Активность участия выпускников в ЕГЭ</w:t>
      </w:r>
      <w:r>
        <w:rPr>
          <w:rFonts w:ascii="Times New Roman CYR" w:hAnsi="Times New Roman CYR" w:cs="Times New Roman CYR"/>
          <w:b/>
        </w:rPr>
        <w:t xml:space="preserve"> 201</w:t>
      </w:r>
      <w:r w:rsidR="00B1019E">
        <w:rPr>
          <w:rFonts w:ascii="Times New Roman CYR" w:hAnsi="Times New Roman CYR" w:cs="Times New Roman CYR"/>
          <w:b/>
        </w:rPr>
        <w:t>5</w:t>
      </w:r>
      <w:r>
        <w:rPr>
          <w:rFonts w:ascii="Times New Roman CYR" w:hAnsi="Times New Roman CYR" w:cs="Times New Roman CYR"/>
          <w:b/>
        </w:rPr>
        <w:t xml:space="preserve"> года</w:t>
      </w:r>
    </w:p>
    <w:p w:rsidR="009806E9" w:rsidRDefault="009806E9" w:rsidP="009806E9">
      <w:pPr>
        <w:widowControl w:val="0"/>
        <w:autoSpaceDE w:val="0"/>
        <w:autoSpaceDN w:val="0"/>
        <w:adjustRightInd w:val="0"/>
        <w:spacing w:line="276" w:lineRule="auto"/>
        <w:ind w:firstLine="425"/>
        <w:jc w:val="right"/>
        <w:rPr>
          <w:rFonts w:ascii="Times New Roman CYR" w:hAnsi="Times New Roman CYR" w:cs="Times New Roman CYR"/>
        </w:rPr>
      </w:pPr>
      <w:r w:rsidRPr="0094765F">
        <w:rPr>
          <w:rFonts w:ascii="Times New Roman CYR" w:hAnsi="Times New Roman CYR" w:cs="Times New Roman CYR"/>
          <w:sz w:val="16"/>
        </w:rPr>
        <w:t xml:space="preserve">Таблица </w:t>
      </w:r>
      <w:r>
        <w:rPr>
          <w:rFonts w:ascii="Times New Roman CYR" w:hAnsi="Times New Roman CYR" w:cs="Times New Roman CYR"/>
          <w:sz w:val="16"/>
        </w:rPr>
        <w:t>11</w:t>
      </w:r>
    </w:p>
    <w:tbl>
      <w:tblPr>
        <w:tblStyle w:val="a4"/>
        <w:tblW w:w="0" w:type="auto"/>
        <w:tblLook w:val="04A0"/>
      </w:tblPr>
      <w:tblGrid>
        <w:gridCol w:w="1648"/>
        <w:gridCol w:w="1648"/>
        <w:gridCol w:w="1648"/>
        <w:gridCol w:w="1648"/>
        <w:gridCol w:w="1648"/>
        <w:gridCol w:w="1649"/>
      </w:tblGrid>
      <w:tr w:rsidR="00100A27" w:rsidTr="00100A27">
        <w:tc>
          <w:tcPr>
            <w:tcW w:w="1648" w:type="dxa"/>
            <w:vAlign w:val="center"/>
          </w:tcPr>
          <w:p w:rsidR="00100A27" w:rsidRPr="00752534" w:rsidRDefault="00100A27" w:rsidP="009806E9">
            <w:pPr>
              <w:widowControl w:val="0"/>
              <w:autoSpaceDE w:val="0"/>
              <w:autoSpaceDN w:val="0"/>
              <w:adjustRightInd w:val="0"/>
              <w:rPr>
                <w:rFonts w:ascii="Times New Roman CYR" w:hAnsi="Times New Roman CYR" w:cs="Times New Roman CYR"/>
                <w:b/>
                <w:sz w:val="22"/>
              </w:rPr>
            </w:pPr>
            <w:r w:rsidRPr="00752534">
              <w:rPr>
                <w:rFonts w:ascii="Times New Roman CYR" w:hAnsi="Times New Roman CYR" w:cs="Times New Roman CYR"/>
                <w:b/>
                <w:sz w:val="22"/>
              </w:rPr>
              <w:t>Количество экзаменов</w:t>
            </w:r>
          </w:p>
        </w:tc>
        <w:tc>
          <w:tcPr>
            <w:tcW w:w="1648" w:type="dxa"/>
            <w:vAlign w:val="center"/>
          </w:tcPr>
          <w:p w:rsidR="00100A27" w:rsidRPr="00752534" w:rsidRDefault="00100A27" w:rsidP="009806E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2</w:t>
            </w:r>
          </w:p>
        </w:tc>
        <w:tc>
          <w:tcPr>
            <w:tcW w:w="1648" w:type="dxa"/>
            <w:vAlign w:val="center"/>
          </w:tcPr>
          <w:p w:rsidR="00100A27" w:rsidRPr="00752534" w:rsidRDefault="00100A27" w:rsidP="009806E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3</w:t>
            </w:r>
          </w:p>
        </w:tc>
        <w:tc>
          <w:tcPr>
            <w:tcW w:w="1648" w:type="dxa"/>
            <w:vAlign w:val="center"/>
          </w:tcPr>
          <w:p w:rsidR="00100A27" w:rsidRPr="00752534" w:rsidRDefault="00100A27" w:rsidP="009806E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4</w:t>
            </w:r>
          </w:p>
        </w:tc>
        <w:tc>
          <w:tcPr>
            <w:tcW w:w="1648" w:type="dxa"/>
            <w:vAlign w:val="center"/>
          </w:tcPr>
          <w:p w:rsidR="00100A27" w:rsidRPr="00752534" w:rsidRDefault="00100A27" w:rsidP="009806E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5</w:t>
            </w:r>
          </w:p>
        </w:tc>
        <w:tc>
          <w:tcPr>
            <w:tcW w:w="1649" w:type="dxa"/>
            <w:vAlign w:val="center"/>
          </w:tcPr>
          <w:p w:rsidR="00100A27" w:rsidRPr="00752534" w:rsidRDefault="00100A27" w:rsidP="009806E9">
            <w:pPr>
              <w:widowControl w:val="0"/>
              <w:autoSpaceDE w:val="0"/>
              <w:autoSpaceDN w:val="0"/>
              <w:adjustRightInd w:val="0"/>
              <w:spacing w:line="276" w:lineRule="auto"/>
              <w:jc w:val="center"/>
              <w:rPr>
                <w:rFonts w:ascii="Times New Roman CYR" w:hAnsi="Times New Roman CYR" w:cs="Times New Roman CYR"/>
                <w:b/>
              </w:rPr>
            </w:pPr>
            <w:r w:rsidRPr="00752534">
              <w:rPr>
                <w:rFonts w:ascii="Times New Roman CYR" w:hAnsi="Times New Roman CYR" w:cs="Times New Roman CYR"/>
                <w:b/>
              </w:rPr>
              <w:t>6</w:t>
            </w:r>
            <w:r>
              <w:rPr>
                <w:rFonts w:ascii="Times New Roman CYR" w:hAnsi="Times New Roman CYR" w:cs="Times New Roman CYR"/>
                <w:b/>
              </w:rPr>
              <w:t xml:space="preserve"> и более</w:t>
            </w:r>
          </w:p>
        </w:tc>
      </w:tr>
      <w:tr w:rsidR="00100A27" w:rsidTr="00100A27">
        <w:tc>
          <w:tcPr>
            <w:tcW w:w="1648" w:type="dxa"/>
            <w:vAlign w:val="center"/>
          </w:tcPr>
          <w:p w:rsidR="00100A27" w:rsidRPr="00752534" w:rsidRDefault="00100A27" w:rsidP="009806E9">
            <w:pPr>
              <w:widowControl w:val="0"/>
              <w:autoSpaceDE w:val="0"/>
              <w:autoSpaceDN w:val="0"/>
              <w:adjustRightInd w:val="0"/>
              <w:rPr>
                <w:rFonts w:ascii="Times New Roman CYR" w:hAnsi="Times New Roman CYR" w:cs="Times New Roman CYR"/>
                <w:b/>
                <w:sz w:val="22"/>
              </w:rPr>
            </w:pPr>
            <w:r w:rsidRPr="00752534">
              <w:rPr>
                <w:rFonts w:ascii="Times New Roman CYR" w:hAnsi="Times New Roman CYR" w:cs="Times New Roman CYR"/>
                <w:b/>
                <w:sz w:val="22"/>
              </w:rPr>
              <w:t>Количество человек</w:t>
            </w:r>
            <w:r w:rsidR="00367093">
              <w:rPr>
                <w:rFonts w:ascii="Times New Roman CYR" w:hAnsi="Times New Roman CYR" w:cs="Times New Roman CYR"/>
                <w:b/>
                <w:sz w:val="22"/>
              </w:rPr>
              <w:t xml:space="preserve"> / %</w:t>
            </w:r>
          </w:p>
        </w:tc>
        <w:tc>
          <w:tcPr>
            <w:tcW w:w="1648" w:type="dxa"/>
            <w:vAlign w:val="center"/>
          </w:tcPr>
          <w:p w:rsidR="00100A27" w:rsidRPr="00FA7E68" w:rsidRDefault="00FA7E68" w:rsidP="009806E9">
            <w:pPr>
              <w:widowControl w:val="0"/>
              <w:autoSpaceDE w:val="0"/>
              <w:autoSpaceDN w:val="0"/>
              <w:adjustRightInd w:val="0"/>
              <w:spacing w:line="276" w:lineRule="auto"/>
              <w:jc w:val="center"/>
              <w:rPr>
                <w:rFonts w:ascii="Times New Roman CYR" w:hAnsi="Times New Roman CYR" w:cs="Times New Roman CYR"/>
              </w:rPr>
            </w:pPr>
            <w:r w:rsidRPr="00FA7E68">
              <w:rPr>
                <w:rFonts w:ascii="Times New Roman CYR" w:hAnsi="Times New Roman CYR" w:cs="Times New Roman CYR"/>
              </w:rPr>
              <w:t>2</w:t>
            </w:r>
            <w:r>
              <w:rPr>
                <w:rFonts w:ascii="Times New Roman CYR" w:hAnsi="Times New Roman CYR" w:cs="Times New Roman CYR"/>
              </w:rPr>
              <w:t xml:space="preserve"> / 4%</w:t>
            </w:r>
          </w:p>
        </w:tc>
        <w:tc>
          <w:tcPr>
            <w:tcW w:w="1648" w:type="dxa"/>
            <w:vAlign w:val="center"/>
          </w:tcPr>
          <w:p w:rsidR="00100A27" w:rsidRPr="00FA7E68" w:rsidRDefault="00FA7E68" w:rsidP="00FA7E68">
            <w:pPr>
              <w:widowControl w:val="0"/>
              <w:autoSpaceDE w:val="0"/>
              <w:autoSpaceDN w:val="0"/>
              <w:adjustRightInd w:val="0"/>
              <w:spacing w:line="276" w:lineRule="auto"/>
              <w:jc w:val="center"/>
              <w:rPr>
                <w:rFonts w:ascii="Times New Roman CYR" w:hAnsi="Times New Roman CYR" w:cs="Times New Roman CYR"/>
              </w:rPr>
            </w:pPr>
            <w:r w:rsidRPr="00FA7E68">
              <w:rPr>
                <w:rFonts w:ascii="Times New Roman CYR" w:hAnsi="Times New Roman CYR" w:cs="Times New Roman CYR"/>
              </w:rPr>
              <w:t>18</w:t>
            </w:r>
            <w:r w:rsidR="00367093" w:rsidRPr="00FA7E68">
              <w:rPr>
                <w:rFonts w:ascii="Times New Roman CYR" w:hAnsi="Times New Roman CYR" w:cs="Times New Roman CYR"/>
              </w:rPr>
              <w:t xml:space="preserve"> / </w:t>
            </w:r>
            <w:r>
              <w:rPr>
                <w:rFonts w:ascii="Times New Roman CYR" w:hAnsi="Times New Roman CYR" w:cs="Times New Roman CYR"/>
              </w:rPr>
              <w:t>36</w:t>
            </w:r>
            <w:r w:rsidR="00367093" w:rsidRPr="00FA7E68">
              <w:rPr>
                <w:rFonts w:ascii="Times New Roman CYR" w:hAnsi="Times New Roman CYR" w:cs="Times New Roman CYR"/>
              </w:rPr>
              <w:t>%</w:t>
            </w:r>
          </w:p>
        </w:tc>
        <w:tc>
          <w:tcPr>
            <w:tcW w:w="1648" w:type="dxa"/>
            <w:vAlign w:val="center"/>
          </w:tcPr>
          <w:p w:rsidR="00100A27" w:rsidRPr="00FA7E68" w:rsidRDefault="00367093" w:rsidP="00FA7E68">
            <w:pPr>
              <w:widowControl w:val="0"/>
              <w:autoSpaceDE w:val="0"/>
              <w:autoSpaceDN w:val="0"/>
              <w:adjustRightInd w:val="0"/>
              <w:spacing w:line="276" w:lineRule="auto"/>
              <w:jc w:val="center"/>
              <w:rPr>
                <w:rFonts w:ascii="Times New Roman CYR" w:hAnsi="Times New Roman CYR" w:cs="Times New Roman CYR"/>
              </w:rPr>
            </w:pPr>
            <w:r w:rsidRPr="00FA7E68">
              <w:rPr>
                <w:rFonts w:ascii="Times New Roman CYR" w:hAnsi="Times New Roman CYR" w:cs="Times New Roman CYR"/>
              </w:rPr>
              <w:t>2</w:t>
            </w:r>
            <w:r w:rsidR="00FA7E68" w:rsidRPr="00FA7E68">
              <w:rPr>
                <w:rFonts w:ascii="Times New Roman CYR" w:hAnsi="Times New Roman CYR" w:cs="Times New Roman CYR"/>
              </w:rPr>
              <w:t>0</w:t>
            </w:r>
            <w:r w:rsidRPr="00FA7E68">
              <w:rPr>
                <w:rFonts w:ascii="Times New Roman CYR" w:hAnsi="Times New Roman CYR" w:cs="Times New Roman CYR"/>
              </w:rPr>
              <w:t xml:space="preserve"> / </w:t>
            </w:r>
            <w:r w:rsidR="00FA7E68">
              <w:rPr>
                <w:rFonts w:ascii="Times New Roman CYR" w:hAnsi="Times New Roman CYR" w:cs="Times New Roman CYR"/>
              </w:rPr>
              <w:t>40</w:t>
            </w:r>
            <w:r w:rsidRPr="00FA7E68">
              <w:rPr>
                <w:rFonts w:ascii="Times New Roman CYR" w:hAnsi="Times New Roman CYR" w:cs="Times New Roman CYR"/>
              </w:rPr>
              <w:t>%</w:t>
            </w:r>
          </w:p>
        </w:tc>
        <w:tc>
          <w:tcPr>
            <w:tcW w:w="1648" w:type="dxa"/>
            <w:vAlign w:val="center"/>
          </w:tcPr>
          <w:p w:rsidR="00100A27" w:rsidRPr="00FA7E68" w:rsidRDefault="00FA7E68" w:rsidP="00FA7E68">
            <w:pPr>
              <w:widowControl w:val="0"/>
              <w:autoSpaceDE w:val="0"/>
              <w:autoSpaceDN w:val="0"/>
              <w:adjustRightInd w:val="0"/>
              <w:spacing w:line="276" w:lineRule="auto"/>
              <w:jc w:val="center"/>
              <w:rPr>
                <w:rFonts w:ascii="Times New Roman CYR" w:hAnsi="Times New Roman CYR" w:cs="Times New Roman CYR"/>
              </w:rPr>
            </w:pPr>
            <w:r w:rsidRPr="00FA7E68">
              <w:rPr>
                <w:rFonts w:ascii="Times New Roman CYR" w:hAnsi="Times New Roman CYR" w:cs="Times New Roman CYR"/>
              </w:rPr>
              <w:t>7</w:t>
            </w:r>
            <w:r w:rsidR="00367093" w:rsidRPr="00FA7E68">
              <w:rPr>
                <w:rFonts w:ascii="Times New Roman CYR" w:hAnsi="Times New Roman CYR" w:cs="Times New Roman CYR"/>
              </w:rPr>
              <w:t xml:space="preserve"> / </w:t>
            </w:r>
            <w:r>
              <w:rPr>
                <w:rFonts w:ascii="Times New Roman CYR" w:hAnsi="Times New Roman CYR" w:cs="Times New Roman CYR"/>
              </w:rPr>
              <w:t>14</w:t>
            </w:r>
            <w:r w:rsidR="00367093" w:rsidRPr="00FA7E68">
              <w:rPr>
                <w:rFonts w:ascii="Times New Roman CYR" w:hAnsi="Times New Roman CYR" w:cs="Times New Roman CYR"/>
              </w:rPr>
              <w:t>%</w:t>
            </w:r>
          </w:p>
        </w:tc>
        <w:tc>
          <w:tcPr>
            <w:tcW w:w="1649" w:type="dxa"/>
            <w:vAlign w:val="center"/>
          </w:tcPr>
          <w:p w:rsidR="00100A27" w:rsidRPr="00FA7E68" w:rsidRDefault="00FA7E68" w:rsidP="009806E9">
            <w:pPr>
              <w:widowControl w:val="0"/>
              <w:autoSpaceDE w:val="0"/>
              <w:autoSpaceDN w:val="0"/>
              <w:adjustRightInd w:val="0"/>
              <w:spacing w:line="276" w:lineRule="auto"/>
              <w:jc w:val="center"/>
              <w:rPr>
                <w:rFonts w:ascii="Times New Roman CYR" w:hAnsi="Times New Roman CYR" w:cs="Times New Roman CYR"/>
              </w:rPr>
            </w:pPr>
            <w:r w:rsidRPr="00FA7E68">
              <w:rPr>
                <w:rFonts w:ascii="Times New Roman CYR" w:hAnsi="Times New Roman CYR" w:cs="Times New Roman CYR"/>
              </w:rPr>
              <w:t>3</w:t>
            </w:r>
            <w:r>
              <w:rPr>
                <w:rFonts w:ascii="Times New Roman CYR" w:hAnsi="Times New Roman CYR" w:cs="Times New Roman CYR"/>
              </w:rPr>
              <w:t xml:space="preserve"> / 6%</w:t>
            </w:r>
          </w:p>
        </w:tc>
      </w:tr>
    </w:tbl>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Экзамены проводились на ППЭ (пункте проведения экзамена) в других школах. Организаторами ЕГЭ являлись преподаватели разных учебных заведений. </w:t>
      </w:r>
    </w:p>
    <w:p w:rsidR="009806E9" w:rsidRDefault="009806E9" w:rsidP="009806E9">
      <w:pPr>
        <w:widowControl w:val="0"/>
        <w:autoSpaceDE w:val="0"/>
        <w:autoSpaceDN w:val="0"/>
        <w:adjustRightInd w:val="0"/>
        <w:spacing w:line="276" w:lineRule="auto"/>
        <w:ind w:left="284" w:firstLine="425"/>
        <w:rPr>
          <w:rFonts w:ascii="Times New Roman CYR" w:hAnsi="Times New Roman CYR" w:cs="Times New Roman CYR"/>
          <w:i/>
          <w:iCs/>
        </w:rPr>
      </w:pPr>
    </w:p>
    <w:p w:rsidR="009806E9" w:rsidRPr="00F805B6" w:rsidRDefault="009806E9" w:rsidP="009806E9">
      <w:pPr>
        <w:widowControl w:val="0"/>
        <w:autoSpaceDE w:val="0"/>
        <w:autoSpaceDN w:val="0"/>
        <w:adjustRightInd w:val="0"/>
        <w:spacing w:line="276" w:lineRule="auto"/>
        <w:jc w:val="center"/>
        <w:outlineLvl w:val="0"/>
        <w:rPr>
          <w:rFonts w:ascii="Times New Roman CYR" w:hAnsi="Times New Roman CYR" w:cs="Times New Roman CYR"/>
          <w:i/>
          <w:iCs/>
          <w:u w:val="single"/>
        </w:rPr>
      </w:pPr>
      <w:r w:rsidRPr="00F805B6">
        <w:rPr>
          <w:rFonts w:ascii="Times New Roman CYR" w:hAnsi="Times New Roman CYR" w:cs="Times New Roman CYR"/>
          <w:i/>
          <w:iCs/>
          <w:u w:val="single"/>
        </w:rPr>
        <w:t>Обязательные экзамены.</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По двум обязательным предметам в этом году успешно справились с испытанием и прошли минимально допустимый порог баллов</w:t>
      </w:r>
      <w:r w:rsidR="005970F6">
        <w:rPr>
          <w:rFonts w:ascii="Times New Roman CYR" w:hAnsi="Times New Roman CYR" w:cs="Times New Roman CYR"/>
        </w:rPr>
        <w:t xml:space="preserve"> все 50 выпускников (100</w:t>
      </w:r>
      <w:r w:rsidR="00367093">
        <w:rPr>
          <w:rFonts w:ascii="Times New Roman CYR" w:hAnsi="Times New Roman CYR" w:cs="Times New Roman CYR"/>
        </w:rPr>
        <w:t>%)</w:t>
      </w:r>
      <w:r>
        <w:rPr>
          <w:rFonts w:ascii="Times New Roman CYR" w:hAnsi="Times New Roman CYR" w:cs="Times New Roman CYR"/>
        </w:rPr>
        <w:t>. Качество работ оценивалось только по 100-бальной шкале. Средний тестовый балл по русскому языку</w:t>
      </w:r>
      <w:r w:rsidR="00B551BB">
        <w:rPr>
          <w:rFonts w:ascii="Times New Roman CYR" w:hAnsi="Times New Roman CYR" w:cs="Times New Roman CYR"/>
        </w:rPr>
        <w:t xml:space="preserve"> сохраняет тенденцию к повышению. В этом году он составил </w:t>
      </w:r>
      <w:r w:rsidR="00367093">
        <w:rPr>
          <w:rFonts w:ascii="Times New Roman CYR" w:hAnsi="Times New Roman CYR" w:cs="Times New Roman CYR"/>
        </w:rPr>
        <w:t>7</w:t>
      </w:r>
      <w:r w:rsidR="005970F6">
        <w:rPr>
          <w:rFonts w:ascii="Times New Roman CYR" w:hAnsi="Times New Roman CYR" w:cs="Times New Roman CYR"/>
        </w:rPr>
        <w:t>4</w:t>
      </w:r>
      <w:r>
        <w:rPr>
          <w:rFonts w:ascii="Times New Roman CYR" w:hAnsi="Times New Roman CYR" w:cs="Times New Roman CYR"/>
        </w:rPr>
        <w:t>,</w:t>
      </w:r>
      <w:r w:rsidR="005970F6">
        <w:rPr>
          <w:rFonts w:ascii="Times New Roman CYR" w:hAnsi="Times New Roman CYR" w:cs="Times New Roman CYR"/>
        </w:rPr>
        <w:t>7</w:t>
      </w:r>
      <w:r w:rsidR="00B551BB">
        <w:rPr>
          <w:rFonts w:ascii="Times New Roman CYR" w:hAnsi="Times New Roman CYR" w:cs="Times New Roman CYR"/>
        </w:rPr>
        <w:t>2, что выше</w:t>
      </w:r>
      <w:r>
        <w:rPr>
          <w:rFonts w:ascii="Times New Roman CYR" w:hAnsi="Times New Roman CYR" w:cs="Times New Roman CYR"/>
        </w:rPr>
        <w:t xml:space="preserve"> прошлого года </w:t>
      </w:r>
      <w:r w:rsidRPr="00FA7E68">
        <w:rPr>
          <w:rFonts w:ascii="Times New Roman CYR" w:hAnsi="Times New Roman CYR" w:cs="Times New Roman CYR"/>
        </w:rPr>
        <w:t xml:space="preserve">на </w:t>
      </w:r>
      <w:r w:rsidR="00FA7E68">
        <w:rPr>
          <w:rFonts w:ascii="Times New Roman CYR" w:hAnsi="Times New Roman CYR" w:cs="Times New Roman CYR"/>
        </w:rPr>
        <w:t>4,34</w:t>
      </w:r>
      <w:r w:rsidR="00B551BB">
        <w:rPr>
          <w:rFonts w:ascii="Times New Roman CYR" w:hAnsi="Times New Roman CYR" w:cs="Times New Roman CYR"/>
        </w:rPr>
        <w:t xml:space="preserve"> балла</w:t>
      </w:r>
      <w:r>
        <w:rPr>
          <w:rFonts w:ascii="Times New Roman CYR" w:hAnsi="Times New Roman CYR" w:cs="Times New Roman CYR"/>
        </w:rPr>
        <w:t xml:space="preserve">. Средний тестовый балл по математике – </w:t>
      </w:r>
      <w:r w:rsidR="00EE01A5">
        <w:rPr>
          <w:rFonts w:ascii="Times New Roman CYR" w:hAnsi="Times New Roman CYR" w:cs="Times New Roman CYR"/>
        </w:rPr>
        <w:t>5</w:t>
      </w:r>
      <w:r w:rsidR="005970F6">
        <w:rPr>
          <w:rFonts w:ascii="Times New Roman CYR" w:hAnsi="Times New Roman CYR" w:cs="Times New Roman CYR"/>
        </w:rPr>
        <w:t>6</w:t>
      </w:r>
      <w:r>
        <w:rPr>
          <w:rFonts w:ascii="Times New Roman CYR" w:hAnsi="Times New Roman CYR" w:cs="Times New Roman CYR"/>
        </w:rPr>
        <w:t>,</w:t>
      </w:r>
      <w:r w:rsidR="00EE01A5">
        <w:rPr>
          <w:rFonts w:ascii="Times New Roman CYR" w:hAnsi="Times New Roman CYR" w:cs="Times New Roman CYR"/>
        </w:rPr>
        <w:t>3</w:t>
      </w:r>
      <w:r w:rsidR="005970F6">
        <w:rPr>
          <w:rFonts w:ascii="Times New Roman CYR" w:hAnsi="Times New Roman CYR" w:cs="Times New Roman CYR"/>
        </w:rPr>
        <w:t>3</w:t>
      </w:r>
      <w:r>
        <w:rPr>
          <w:rFonts w:ascii="Times New Roman CYR" w:hAnsi="Times New Roman CYR" w:cs="Times New Roman CYR"/>
        </w:rPr>
        <w:t>(</w:t>
      </w:r>
      <w:r w:rsidR="00B551BB" w:rsidRPr="00FA7E68">
        <w:rPr>
          <w:rFonts w:ascii="Times New Roman CYR" w:hAnsi="Times New Roman CYR" w:cs="Times New Roman CYR"/>
        </w:rPr>
        <w:t xml:space="preserve">выше </w:t>
      </w:r>
      <w:r w:rsidRPr="00FA7E68">
        <w:rPr>
          <w:rFonts w:ascii="Times New Roman CYR" w:hAnsi="Times New Roman CYR" w:cs="Times New Roman CYR"/>
        </w:rPr>
        <w:t xml:space="preserve">прошлого года на </w:t>
      </w:r>
      <w:r w:rsidR="00EE01A5" w:rsidRPr="00FA7E68">
        <w:rPr>
          <w:rFonts w:ascii="Times New Roman CYR" w:hAnsi="Times New Roman CYR" w:cs="Times New Roman CYR"/>
        </w:rPr>
        <w:t>0</w:t>
      </w:r>
      <w:r w:rsidRPr="00FA7E68">
        <w:rPr>
          <w:rFonts w:ascii="Times New Roman CYR" w:hAnsi="Times New Roman CYR" w:cs="Times New Roman CYR"/>
        </w:rPr>
        <w:t>,</w:t>
      </w:r>
      <w:r w:rsidR="00FA7E68" w:rsidRPr="00FA7E68">
        <w:rPr>
          <w:rFonts w:ascii="Times New Roman CYR" w:hAnsi="Times New Roman CYR" w:cs="Times New Roman CYR"/>
        </w:rPr>
        <w:t>69</w:t>
      </w:r>
      <w:r w:rsidRPr="00FA7E68">
        <w:rPr>
          <w:rFonts w:ascii="Times New Roman CYR" w:hAnsi="Times New Roman CYR" w:cs="Times New Roman CYR"/>
        </w:rPr>
        <w:t xml:space="preserve"> балла</w:t>
      </w:r>
      <w:r>
        <w:rPr>
          <w:rFonts w:ascii="Times New Roman CYR" w:hAnsi="Times New Roman CYR" w:cs="Times New Roman CYR"/>
        </w:rPr>
        <w:t>)</w:t>
      </w:r>
      <w:r w:rsidR="00EE01A5">
        <w:rPr>
          <w:rFonts w:ascii="Times New Roman CYR" w:hAnsi="Times New Roman CYR" w:cs="Times New Roman CYR"/>
        </w:rPr>
        <w:t>.</w:t>
      </w:r>
    </w:p>
    <w:p w:rsidR="009806E9" w:rsidRDefault="009806E9"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Сравнительный анализ с аналогичными данными муниципального и регионального уровней (будет представлен ниже) показывает, что </w:t>
      </w:r>
      <w:r w:rsidR="002E1408">
        <w:rPr>
          <w:rFonts w:ascii="Times New Roman CYR" w:hAnsi="Times New Roman CYR" w:cs="Times New Roman CYR"/>
        </w:rPr>
        <w:t xml:space="preserve"> в школе сложилась </w:t>
      </w:r>
      <w:r>
        <w:rPr>
          <w:rFonts w:ascii="Times New Roman CYR" w:hAnsi="Times New Roman CYR" w:cs="Times New Roman CYR"/>
        </w:rPr>
        <w:t xml:space="preserve">система подготовки обучающихся старших классов к сдаче ЕГЭ по математике и русскому </w:t>
      </w:r>
      <w:r w:rsidRPr="009E2F1A">
        <w:rPr>
          <w:rFonts w:ascii="Times New Roman CYR" w:hAnsi="Times New Roman CYR" w:cs="Times New Roman CYR"/>
        </w:rPr>
        <w:t>языку</w:t>
      </w:r>
      <w:r w:rsidR="002E1408">
        <w:rPr>
          <w:rFonts w:ascii="Times New Roman CYR" w:hAnsi="Times New Roman CYR" w:cs="Times New Roman CYR"/>
        </w:rPr>
        <w:t>. Однако она</w:t>
      </w:r>
      <w:r w:rsidRPr="009E2F1A">
        <w:rPr>
          <w:rFonts w:ascii="Times New Roman CYR" w:hAnsi="Times New Roman CYR" w:cs="Times New Roman CYR"/>
        </w:rPr>
        <w:t xml:space="preserve"> еще не достаточно отработана</w:t>
      </w:r>
      <w:r w:rsidR="002E1408">
        <w:rPr>
          <w:rFonts w:ascii="Times New Roman CYR" w:hAnsi="Times New Roman CYR" w:cs="Times New Roman CYR"/>
        </w:rPr>
        <w:t>, так как</w:t>
      </w:r>
      <w:r>
        <w:rPr>
          <w:rFonts w:ascii="Times New Roman CYR" w:hAnsi="Times New Roman CYR" w:cs="Times New Roman CYR"/>
        </w:rPr>
        <w:t xml:space="preserve"> есть выпускники, показавшие пограничный минимальный порог баллов, необходимый для получения аттестата о среднем образовании.                           </w:t>
      </w:r>
    </w:p>
    <w:p w:rsidR="009806E9" w:rsidRDefault="009806E9" w:rsidP="009806E9">
      <w:pPr>
        <w:widowControl w:val="0"/>
        <w:autoSpaceDE w:val="0"/>
        <w:autoSpaceDN w:val="0"/>
        <w:adjustRightInd w:val="0"/>
        <w:spacing w:line="276" w:lineRule="auto"/>
        <w:ind w:firstLine="540"/>
        <w:jc w:val="center"/>
        <w:outlineLvl w:val="0"/>
        <w:rPr>
          <w:rFonts w:ascii="Times New Roman CYR" w:hAnsi="Times New Roman CYR" w:cs="Times New Roman CYR"/>
          <w:i/>
          <w:iCs/>
        </w:rPr>
      </w:pPr>
    </w:p>
    <w:p w:rsidR="009806E9" w:rsidRPr="00E54B56" w:rsidRDefault="009806E9" w:rsidP="009806E9">
      <w:pPr>
        <w:widowControl w:val="0"/>
        <w:autoSpaceDE w:val="0"/>
        <w:autoSpaceDN w:val="0"/>
        <w:adjustRightInd w:val="0"/>
        <w:spacing w:line="276" w:lineRule="auto"/>
        <w:ind w:firstLine="540"/>
        <w:jc w:val="center"/>
        <w:outlineLvl w:val="0"/>
        <w:rPr>
          <w:rFonts w:ascii="Times New Roman CYR" w:hAnsi="Times New Roman CYR" w:cs="Times New Roman CYR"/>
          <w:i/>
          <w:iCs/>
          <w:u w:val="single"/>
        </w:rPr>
      </w:pPr>
      <w:r w:rsidRPr="00E54B56">
        <w:rPr>
          <w:rFonts w:ascii="Times New Roman CYR" w:hAnsi="Times New Roman CYR" w:cs="Times New Roman CYR"/>
          <w:i/>
          <w:iCs/>
          <w:u w:val="single"/>
        </w:rPr>
        <w:t>Экзамены по выбору.</w:t>
      </w:r>
    </w:p>
    <w:p w:rsidR="009806E9" w:rsidRDefault="009806E9"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В соответствии с Положением о ГИА помимо двух обязательных экзаменов дети выбирали те предметы, которые им необходимы для поступления в ВУЗы и только в форме ЕГЭ. Количество экзаменов по выбору также определяется выпускником</w:t>
      </w:r>
      <w:r w:rsidRPr="00FA7E68">
        <w:rPr>
          <w:rFonts w:ascii="Times New Roman CYR" w:hAnsi="Times New Roman CYR" w:cs="Times New Roman CYR"/>
        </w:rPr>
        <w:t xml:space="preserve">. В этом году от </w:t>
      </w:r>
      <w:r w:rsidR="00FA7E68" w:rsidRPr="00FA7E68">
        <w:rPr>
          <w:rFonts w:ascii="Times New Roman CYR" w:hAnsi="Times New Roman CYR" w:cs="Times New Roman CYR"/>
        </w:rPr>
        <w:t>2</w:t>
      </w:r>
      <w:r w:rsidRPr="00FA7E68">
        <w:rPr>
          <w:rFonts w:ascii="Times New Roman CYR" w:hAnsi="Times New Roman CYR" w:cs="Times New Roman CYR"/>
        </w:rPr>
        <w:t xml:space="preserve"> (</w:t>
      </w:r>
      <w:r w:rsidR="00FA7E68" w:rsidRPr="00FA7E68">
        <w:rPr>
          <w:rFonts w:ascii="Times New Roman CYR" w:hAnsi="Times New Roman CYR" w:cs="Times New Roman CYR"/>
        </w:rPr>
        <w:t>2</w:t>
      </w:r>
      <w:r w:rsidRPr="00FA7E68">
        <w:rPr>
          <w:rFonts w:ascii="Times New Roman CYR" w:hAnsi="Times New Roman CYR" w:cs="Times New Roman CYR"/>
        </w:rPr>
        <w:t xml:space="preserve">чел.) до </w:t>
      </w:r>
      <w:r w:rsidR="00FA7E68" w:rsidRPr="00FA7E68">
        <w:rPr>
          <w:rFonts w:ascii="Times New Roman CYR" w:hAnsi="Times New Roman CYR" w:cs="Times New Roman CYR"/>
        </w:rPr>
        <w:t>6</w:t>
      </w:r>
      <w:r w:rsidRPr="00FA7E68">
        <w:rPr>
          <w:rFonts w:ascii="Times New Roman CYR" w:hAnsi="Times New Roman CYR" w:cs="Times New Roman CYR"/>
        </w:rPr>
        <w:t xml:space="preserve"> (</w:t>
      </w:r>
      <w:r w:rsidR="00FA7E68" w:rsidRPr="00FA7E68">
        <w:rPr>
          <w:rFonts w:ascii="Times New Roman CYR" w:hAnsi="Times New Roman CYR" w:cs="Times New Roman CYR"/>
        </w:rPr>
        <w:t>3</w:t>
      </w:r>
      <w:r w:rsidRPr="00FA7E68">
        <w:rPr>
          <w:rFonts w:ascii="Times New Roman CYR" w:hAnsi="Times New Roman CYR" w:cs="Times New Roman CYR"/>
        </w:rPr>
        <w:t>чел.).</w:t>
      </w:r>
      <w:r w:rsidRPr="00AA4C64">
        <w:rPr>
          <w:rFonts w:ascii="Times New Roman CYR" w:hAnsi="Times New Roman CYR" w:cs="Times New Roman CYR"/>
        </w:rPr>
        <w:t xml:space="preserve"> </w:t>
      </w:r>
    </w:p>
    <w:p w:rsidR="009806E9"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6079826" cy="2044460"/>
            <wp:effectExtent l="19050" t="0" r="0" b="0"/>
            <wp:docPr id="4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06E9" w:rsidRDefault="009806E9"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p>
    <w:p w:rsidR="009806E9" w:rsidRDefault="009806E9" w:rsidP="009806E9">
      <w:pPr>
        <w:widowControl w:val="0"/>
        <w:tabs>
          <w:tab w:val="left" w:pos="284"/>
          <w:tab w:val="left" w:pos="567"/>
        </w:tabs>
        <w:autoSpaceDE w:val="0"/>
        <w:autoSpaceDN w:val="0"/>
        <w:adjustRightInd w:val="0"/>
        <w:spacing w:line="276" w:lineRule="auto"/>
        <w:ind w:firstLine="539"/>
        <w:jc w:val="both"/>
        <w:rPr>
          <w:rFonts w:ascii="Times New Roman CYR" w:hAnsi="Times New Roman CYR" w:cs="Times New Roman CYR"/>
        </w:rPr>
      </w:pPr>
      <w:proofErr w:type="gramStart"/>
      <w:r>
        <w:rPr>
          <w:rFonts w:ascii="Times New Roman CYR" w:hAnsi="Times New Roman CYR" w:cs="Times New Roman CYR"/>
        </w:rPr>
        <w:t>В перечень предметов, сдаваемых в форме ЕГЭ,</w:t>
      </w:r>
      <w:r w:rsidR="002E1408">
        <w:rPr>
          <w:rFonts w:ascii="Times New Roman CYR" w:hAnsi="Times New Roman CYR" w:cs="Times New Roman CYR"/>
        </w:rPr>
        <w:t xml:space="preserve"> кроме русского языка и математики</w:t>
      </w:r>
      <w:r>
        <w:rPr>
          <w:rFonts w:ascii="Times New Roman CYR" w:hAnsi="Times New Roman CYR" w:cs="Times New Roman CYR"/>
        </w:rPr>
        <w:t xml:space="preserve"> входили биология, химия, физика, история, обществознание, литература, география, иностранный язык, информатика. </w:t>
      </w:r>
      <w:proofErr w:type="gramEnd"/>
    </w:p>
    <w:p w:rsidR="009806E9" w:rsidRDefault="009806E9" w:rsidP="009806E9">
      <w:pPr>
        <w:widowControl w:val="0"/>
        <w:autoSpaceDE w:val="0"/>
        <w:autoSpaceDN w:val="0"/>
        <w:adjustRightInd w:val="0"/>
        <w:ind w:right="-443"/>
        <w:jc w:val="both"/>
        <w:rPr>
          <w:rFonts w:ascii="Times New Roman CYR" w:hAnsi="Times New Roman CYR" w:cs="Times New Roman CYR"/>
        </w:rPr>
      </w:pPr>
      <w:r>
        <w:rPr>
          <w:rFonts w:ascii="Times New Roman CYR" w:hAnsi="Times New Roman CYR" w:cs="Times New Roman CYR"/>
          <w:noProof/>
        </w:rPr>
        <w:drawing>
          <wp:inline distT="0" distB="0" distL="0" distR="0">
            <wp:extent cx="6373124" cy="1828800"/>
            <wp:effectExtent l="0" t="0" r="0" b="0"/>
            <wp:docPr id="4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9225" w:type="dxa"/>
        <w:tblInd w:w="664" w:type="dxa"/>
        <w:tblLook w:val="01E0"/>
      </w:tblPr>
      <w:tblGrid>
        <w:gridCol w:w="648"/>
        <w:gridCol w:w="2700"/>
        <w:gridCol w:w="540"/>
        <w:gridCol w:w="2700"/>
        <w:gridCol w:w="540"/>
        <w:gridCol w:w="2097"/>
      </w:tblGrid>
      <w:tr w:rsidR="009806E9" w:rsidRPr="00412943" w:rsidTr="009806E9">
        <w:tc>
          <w:tcPr>
            <w:tcW w:w="648"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sidRPr="00412943">
              <w:rPr>
                <w:rFonts w:ascii="Times New Roman CYR" w:hAnsi="Times New Roman CYR" w:cs="Times New Roman CYR"/>
                <w:b/>
              </w:rPr>
              <w:t>1</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Обществознание</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4</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Литература</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7</w:t>
            </w:r>
          </w:p>
        </w:tc>
        <w:tc>
          <w:tcPr>
            <w:tcW w:w="2097"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Биология</w:t>
            </w:r>
          </w:p>
        </w:tc>
      </w:tr>
      <w:tr w:rsidR="009806E9" w:rsidRPr="00412943" w:rsidTr="009806E9">
        <w:tc>
          <w:tcPr>
            <w:tcW w:w="648"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sidRPr="00412943">
              <w:rPr>
                <w:rFonts w:ascii="Times New Roman CYR" w:hAnsi="Times New Roman CYR" w:cs="Times New Roman CYR"/>
                <w:b/>
              </w:rPr>
              <w:t>2</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Информатика</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5</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Английский</w:t>
            </w:r>
            <w:r w:rsidRPr="00412943">
              <w:rPr>
                <w:rFonts w:ascii="Times New Roman CYR" w:hAnsi="Times New Roman CYR" w:cs="Times New Roman CYR"/>
              </w:rPr>
              <w:t xml:space="preserve"> язык</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8</w:t>
            </w:r>
          </w:p>
        </w:tc>
        <w:tc>
          <w:tcPr>
            <w:tcW w:w="2097"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География</w:t>
            </w:r>
          </w:p>
        </w:tc>
      </w:tr>
      <w:tr w:rsidR="009806E9" w:rsidRPr="00412943" w:rsidTr="009806E9">
        <w:tc>
          <w:tcPr>
            <w:tcW w:w="648"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sidRPr="00412943">
              <w:rPr>
                <w:rFonts w:ascii="Times New Roman CYR" w:hAnsi="Times New Roman CYR" w:cs="Times New Roman CYR"/>
                <w:b/>
              </w:rPr>
              <w:t>3</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 xml:space="preserve">Физика </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6</w:t>
            </w:r>
          </w:p>
        </w:tc>
        <w:tc>
          <w:tcPr>
            <w:tcW w:w="2700"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История</w:t>
            </w:r>
          </w:p>
        </w:tc>
        <w:tc>
          <w:tcPr>
            <w:tcW w:w="540" w:type="dxa"/>
          </w:tcPr>
          <w:p w:rsidR="009806E9" w:rsidRPr="00412943" w:rsidRDefault="009806E9" w:rsidP="009806E9">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rPr>
              <w:t>9</w:t>
            </w:r>
          </w:p>
        </w:tc>
        <w:tc>
          <w:tcPr>
            <w:tcW w:w="2097" w:type="dxa"/>
          </w:tcPr>
          <w:p w:rsidR="009806E9" w:rsidRPr="00412943" w:rsidRDefault="009806E9" w:rsidP="009806E9">
            <w:pPr>
              <w:widowControl w:val="0"/>
              <w:autoSpaceDE w:val="0"/>
              <w:autoSpaceDN w:val="0"/>
              <w:adjustRightInd w:val="0"/>
              <w:jc w:val="both"/>
              <w:rPr>
                <w:rFonts w:ascii="Times New Roman CYR" w:hAnsi="Times New Roman CYR" w:cs="Times New Roman CYR"/>
              </w:rPr>
            </w:pPr>
            <w:r w:rsidRPr="00412943">
              <w:rPr>
                <w:rFonts w:ascii="Times New Roman CYR" w:hAnsi="Times New Roman CYR" w:cs="Times New Roman CYR"/>
              </w:rPr>
              <w:t>Химия</w:t>
            </w:r>
          </w:p>
        </w:tc>
      </w:tr>
    </w:tbl>
    <w:p w:rsidR="009806E9" w:rsidRDefault="009806E9" w:rsidP="009806E9">
      <w:pPr>
        <w:widowControl w:val="0"/>
        <w:autoSpaceDE w:val="0"/>
        <w:autoSpaceDN w:val="0"/>
        <w:adjustRightInd w:val="0"/>
        <w:jc w:val="both"/>
        <w:rPr>
          <w:rFonts w:ascii="Times New Roman CYR" w:hAnsi="Times New Roman CYR" w:cs="Times New Roman CYR"/>
        </w:rPr>
      </w:pPr>
    </w:p>
    <w:p w:rsidR="009806E9" w:rsidRDefault="009806E9"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Наиболее популярными предметами для итоговой аттестации за курс средней школы в 201</w:t>
      </w:r>
      <w:r w:rsidR="005970F6">
        <w:rPr>
          <w:rFonts w:ascii="Times New Roman CYR" w:hAnsi="Times New Roman CYR" w:cs="Times New Roman CYR"/>
        </w:rPr>
        <w:t>4</w:t>
      </w:r>
      <w:r>
        <w:rPr>
          <w:rFonts w:ascii="Times New Roman CYR" w:hAnsi="Times New Roman CYR" w:cs="Times New Roman CYR"/>
        </w:rPr>
        <w:t>-201</w:t>
      </w:r>
      <w:r w:rsidR="005970F6">
        <w:rPr>
          <w:rFonts w:ascii="Times New Roman CYR" w:hAnsi="Times New Roman CYR" w:cs="Times New Roman CYR"/>
        </w:rPr>
        <w:t>5</w:t>
      </w:r>
      <w:r>
        <w:rPr>
          <w:rFonts w:ascii="Times New Roman CYR" w:hAnsi="Times New Roman CYR" w:cs="Times New Roman CYR"/>
        </w:rPr>
        <w:t xml:space="preserve"> учебном году оказались</w:t>
      </w:r>
      <w:r w:rsidR="005970F6">
        <w:rPr>
          <w:rFonts w:ascii="Times New Roman CYR" w:hAnsi="Times New Roman CYR" w:cs="Times New Roman CYR"/>
        </w:rPr>
        <w:t xml:space="preserve"> </w:t>
      </w:r>
      <w:r>
        <w:rPr>
          <w:rFonts w:ascii="Times New Roman CYR" w:hAnsi="Times New Roman CYR" w:cs="Times New Roman CYR"/>
        </w:rPr>
        <w:t>обществознание</w:t>
      </w:r>
      <w:r w:rsidR="002E1408">
        <w:rPr>
          <w:rFonts w:ascii="Times New Roman CYR" w:hAnsi="Times New Roman CYR" w:cs="Times New Roman CYR"/>
        </w:rPr>
        <w:t xml:space="preserve">, </w:t>
      </w:r>
      <w:r w:rsidR="005970F6">
        <w:rPr>
          <w:rFonts w:ascii="Times New Roman CYR" w:hAnsi="Times New Roman CYR" w:cs="Times New Roman CYR"/>
        </w:rPr>
        <w:t xml:space="preserve">информатика, </w:t>
      </w:r>
      <w:r w:rsidR="002E1408">
        <w:rPr>
          <w:rFonts w:ascii="Times New Roman CYR" w:hAnsi="Times New Roman CYR" w:cs="Times New Roman CYR"/>
        </w:rPr>
        <w:t>физика</w:t>
      </w:r>
      <w:r w:rsidR="005970F6">
        <w:rPr>
          <w:rFonts w:ascii="Times New Roman CYR" w:hAnsi="Times New Roman CYR" w:cs="Times New Roman CYR"/>
        </w:rPr>
        <w:t>, биология</w:t>
      </w:r>
      <w:r w:rsidR="00EE01A5">
        <w:rPr>
          <w:rFonts w:ascii="Times New Roman CYR" w:hAnsi="Times New Roman CYR" w:cs="Times New Roman CYR"/>
        </w:rPr>
        <w:t xml:space="preserve"> и история</w:t>
      </w:r>
      <w:r>
        <w:rPr>
          <w:rFonts w:ascii="Times New Roman CYR" w:hAnsi="Times New Roman CYR" w:cs="Times New Roman CYR"/>
        </w:rPr>
        <w:t xml:space="preserve">. Менее востребованы стали </w:t>
      </w:r>
      <w:r w:rsidR="005970F6">
        <w:rPr>
          <w:rFonts w:ascii="Times New Roman CYR" w:hAnsi="Times New Roman CYR" w:cs="Times New Roman CYR"/>
        </w:rPr>
        <w:t>литература, английский язык</w:t>
      </w:r>
      <w:r w:rsidR="00EE01A5">
        <w:rPr>
          <w:rFonts w:ascii="Times New Roman CYR" w:hAnsi="Times New Roman CYR" w:cs="Times New Roman CYR"/>
        </w:rPr>
        <w:t xml:space="preserve"> и химия</w:t>
      </w:r>
      <w:r>
        <w:rPr>
          <w:rFonts w:ascii="Times New Roman CYR" w:hAnsi="Times New Roman CYR" w:cs="Times New Roman CYR"/>
        </w:rPr>
        <w:t xml:space="preserve"> (</w:t>
      </w:r>
      <w:r w:rsidR="00EE01A5">
        <w:rPr>
          <w:rFonts w:ascii="Times New Roman CYR" w:hAnsi="Times New Roman CYR" w:cs="Times New Roman CYR"/>
        </w:rPr>
        <w:t>4</w:t>
      </w:r>
      <w:r w:rsidR="005970F6">
        <w:rPr>
          <w:rFonts w:ascii="Times New Roman CYR" w:hAnsi="Times New Roman CYR" w:cs="Times New Roman CYR"/>
        </w:rPr>
        <w:t>-5</w:t>
      </w:r>
      <w:r>
        <w:rPr>
          <w:rFonts w:ascii="Times New Roman CYR" w:hAnsi="Times New Roman CYR" w:cs="Times New Roman CYR"/>
        </w:rPr>
        <w:t xml:space="preserve"> человек). </w:t>
      </w:r>
      <w:r w:rsidR="00EE01A5">
        <w:rPr>
          <w:rFonts w:ascii="Times New Roman CYR" w:hAnsi="Times New Roman CYR" w:cs="Times New Roman CYR"/>
        </w:rPr>
        <w:t>Географию в форме ЕГЭ выбрал</w:t>
      </w:r>
      <w:r w:rsidR="005970F6">
        <w:rPr>
          <w:rFonts w:ascii="Times New Roman CYR" w:hAnsi="Times New Roman CYR" w:cs="Times New Roman CYR"/>
        </w:rPr>
        <w:t>и</w:t>
      </w:r>
      <w:r w:rsidR="00EE01A5">
        <w:rPr>
          <w:rFonts w:ascii="Times New Roman CYR" w:hAnsi="Times New Roman CYR" w:cs="Times New Roman CYR"/>
        </w:rPr>
        <w:t xml:space="preserve"> </w:t>
      </w:r>
      <w:r w:rsidR="005970F6">
        <w:rPr>
          <w:rFonts w:ascii="Times New Roman CYR" w:hAnsi="Times New Roman CYR" w:cs="Times New Roman CYR"/>
        </w:rPr>
        <w:t>два человека</w:t>
      </w:r>
      <w:r w:rsidR="00EE01A5">
        <w:rPr>
          <w:rFonts w:ascii="Times New Roman CYR" w:hAnsi="Times New Roman CYR" w:cs="Times New Roman CYR"/>
        </w:rPr>
        <w:t>.</w:t>
      </w:r>
    </w:p>
    <w:p w:rsidR="004F7948" w:rsidRDefault="004F7948" w:rsidP="004F7948">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Из диаграммы видно, что  за пять лет  практически по таким как русский язык, математика, физика, обществознание и информатика и ИКТ средний балл результатов экзаменов увеличивается.  По</w:t>
      </w:r>
      <w:r w:rsidR="00DF5E37">
        <w:rPr>
          <w:rFonts w:ascii="Times New Roman CYR" w:hAnsi="Times New Roman CYR" w:cs="Times New Roman CYR"/>
        </w:rPr>
        <w:t xml:space="preserve"> биологии результаты ЕГЭ за пять лет остаются стабильными</w:t>
      </w:r>
      <w:r>
        <w:rPr>
          <w:rFonts w:ascii="Times New Roman CYR" w:hAnsi="Times New Roman CYR" w:cs="Times New Roman CYR"/>
        </w:rPr>
        <w:t>.</w:t>
      </w:r>
      <w:r w:rsidR="00DF5E37">
        <w:rPr>
          <w:rFonts w:ascii="Times New Roman CYR" w:hAnsi="Times New Roman CYR" w:cs="Times New Roman CYR"/>
        </w:rPr>
        <w:t xml:space="preserve"> А по истории, географии, литературе и английскому языку в этом году результаты ниже предыдущих лет. Снижение показателей произошло от того, что некоторые выпускники передумали сдавать данные предметы, но от экзамена не отказались, выполнив при этом минимальное количество экзаменационной работы.</w:t>
      </w:r>
    </w:p>
    <w:p w:rsidR="00DF5E37" w:rsidRPr="00F76832" w:rsidRDefault="00DF5E37" w:rsidP="00DF5E37">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Наиболее высокие знания в этом году выпускники продемонстрировали по русскому языку, обществознанию. Средний тестовый показатель по этим предметам 59,5 баллов.  Самые низкие результаты по сравнению с другими предметами выпускники показали по литературе и истории. Необходимо отметить, что по биологии, истории, английскому языку, обществознанию и информатике имеются выпускники, не прошедшие минимальный порог баллов.</w:t>
      </w:r>
    </w:p>
    <w:p w:rsidR="00F76832" w:rsidRDefault="00F76832"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p>
    <w:p w:rsidR="009806E9" w:rsidRDefault="009806E9" w:rsidP="009B0FEB">
      <w:pPr>
        <w:widowControl w:val="0"/>
        <w:tabs>
          <w:tab w:val="left" w:pos="284"/>
          <w:tab w:val="left" w:pos="567"/>
        </w:tabs>
        <w:autoSpaceDE w:val="0"/>
        <w:autoSpaceDN w:val="0"/>
        <w:adjustRightInd w:val="0"/>
        <w:jc w:val="both"/>
        <w:rPr>
          <w:rFonts w:ascii="Times New Roman CYR" w:hAnsi="Times New Roman CYR" w:cs="Times New Roman CYR"/>
        </w:rPr>
      </w:pPr>
      <w:r w:rsidRPr="002F1CC5">
        <w:rPr>
          <w:rFonts w:ascii="Times New Roman CYR" w:hAnsi="Times New Roman CYR" w:cs="Times New Roman CYR"/>
          <w:noProof/>
        </w:rPr>
        <w:lastRenderedPageBreak/>
        <w:drawing>
          <wp:inline distT="0" distB="0" distL="0" distR="0">
            <wp:extent cx="6106602" cy="9223513"/>
            <wp:effectExtent l="0" t="0" r="8890" b="0"/>
            <wp:docPr id="4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3E15" w:rsidRDefault="00123E15"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p>
    <w:p w:rsidR="00F76832" w:rsidRDefault="00F76832" w:rsidP="00F76832">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sidRPr="001B37FE">
        <w:rPr>
          <w:rFonts w:ascii="Times New Roman CYR" w:hAnsi="Times New Roman CYR" w:cs="Times New Roman CYR"/>
        </w:rPr>
        <w:t>Результаты ЕГЭ</w:t>
      </w:r>
      <w:r>
        <w:rPr>
          <w:rFonts w:ascii="Times New Roman CYR" w:hAnsi="Times New Roman CYR" w:cs="Times New Roman CYR"/>
        </w:rPr>
        <w:t xml:space="preserve"> по предметам по выбору не влияют на выставление итоговых отметок в </w:t>
      </w:r>
      <w:r>
        <w:rPr>
          <w:rFonts w:ascii="Times New Roman CYR" w:hAnsi="Times New Roman CYR" w:cs="Times New Roman CYR"/>
        </w:rPr>
        <w:lastRenderedPageBreak/>
        <w:t>аттестат о среднем общем образовании. О результатах экзамена можно говорить при сопоставлении средних показателей с результатами  прошлых лет и с данными муниципального и регионального уровней.</w:t>
      </w:r>
    </w:p>
    <w:p w:rsidR="00E638C0" w:rsidRPr="002D261A" w:rsidRDefault="009806E9" w:rsidP="005D56C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sidRPr="00AA6562">
        <w:rPr>
          <w:rFonts w:ascii="Times New Roman CYR" w:hAnsi="Times New Roman CYR" w:cs="Times New Roman CYR"/>
        </w:rPr>
        <w:t>По сравнению со средними показателями по городу и области результаты выпускников этого года удовлетворительные (</w:t>
      </w:r>
      <w:proofErr w:type="gramStart"/>
      <w:r w:rsidRPr="00AA6562">
        <w:rPr>
          <w:rFonts w:ascii="Times New Roman CYR" w:hAnsi="Times New Roman CYR" w:cs="Times New Roman CYR"/>
        </w:rPr>
        <w:t>см</w:t>
      </w:r>
      <w:proofErr w:type="gramEnd"/>
      <w:r w:rsidRPr="00AA6562">
        <w:rPr>
          <w:rFonts w:ascii="Times New Roman CYR" w:hAnsi="Times New Roman CYR" w:cs="Times New Roman CYR"/>
        </w:rPr>
        <w:t>. таблицу 12). По</w:t>
      </w:r>
      <w:r w:rsidR="00AA6562" w:rsidRPr="00AA6562">
        <w:rPr>
          <w:rFonts w:ascii="Times New Roman CYR" w:hAnsi="Times New Roman CYR" w:cs="Times New Roman CYR"/>
        </w:rPr>
        <w:t xml:space="preserve"> русскому языку</w:t>
      </w:r>
      <w:r w:rsidR="00B4295B">
        <w:rPr>
          <w:rFonts w:ascii="Times New Roman CYR" w:hAnsi="Times New Roman CYR" w:cs="Times New Roman CYR"/>
        </w:rPr>
        <w:t xml:space="preserve"> и</w:t>
      </w:r>
      <w:r w:rsidRPr="00AA6562">
        <w:rPr>
          <w:rFonts w:ascii="Times New Roman CYR" w:hAnsi="Times New Roman CYR" w:cs="Times New Roman CYR"/>
        </w:rPr>
        <w:t xml:space="preserve"> биологии результаты школы </w:t>
      </w:r>
      <w:r w:rsidR="00B4295B">
        <w:rPr>
          <w:rFonts w:ascii="Times New Roman CYR" w:hAnsi="Times New Roman CYR" w:cs="Times New Roman CYR"/>
        </w:rPr>
        <w:t>стабильно</w:t>
      </w:r>
      <w:r w:rsidRPr="00AA6562">
        <w:rPr>
          <w:rFonts w:ascii="Times New Roman CYR" w:hAnsi="Times New Roman CYR" w:cs="Times New Roman CYR"/>
        </w:rPr>
        <w:t xml:space="preserve"> </w:t>
      </w:r>
      <w:r w:rsidR="00B4295B">
        <w:rPr>
          <w:rFonts w:ascii="Times New Roman CYR" w:hAnsi="Times New Roman CYR" w:cs="Times New Roman CYR"/>
        </w:rPr>
        <w:t xml:space="preserve">выше </w:t>
      </w:r>
      <w:proofErr w:type="gramStart"/>
      <w:r w:rsidRPr="00AA6562">
        <w:rPr>
          <w:rFonts w:ascii="Times New Roman CYR" w:hAnsi="Times New Roman CYR" w:cs="Times New Roman CYR"/>
        </w:rPr>
        <w:t>городски</w:t>
      </w:r>
      <w:r w:rsidR="00B4295B">
        <w:rPr>
          <w:rFonts w:ascii="Times New Roman CYR" w:hAnsi="Times New Roman CYR" w:cs="Times New Roman CYR"/>
        </w:rPr>
        <w:t>х</w:t>
      </w:r>
      <w:proofErr w:type="gramEnd"/>
      <w:r w:rsidR="00B4295B">
        <w:rPr>
          <w:rFonts w:ascii="Times New Roman CYR" w:hAnsi="Times New Roman CYR" w:cs="Times New Roman CYR"/>
        </w:rPr>
        <w:t xml:space="preserve"> и областных.</w:t>
      </w:r>
      <w:r w:rsidRPr="00AA6562">
        <w:rPr>
          <w:rFonts w:ascii="Times New Roman CYR" w:hAnsi="Times New Roman CYR" w:cs="Times New Roman CYR"/>
        </w:rPr>
        <w:t xml:space="preserve"> </w:t>
      </w:r>
      <w:r w:rsidR="005D56C9">
        <w:rPr>
          <w:rFonts w:ascii="Times New Roman CYR" w:hAnsi="Times New Roman CYR" w:cs="Times New Roman CYR"/>
        </w:rPr>
        <w:t>По литературе результаты ЕГЭ также как и в прошлом году ниже муниципальных и региональных показателей. По таким предметам как математика, информатика, обществознание, английский язык и физика у</w:t>
      </w:r>
      <w:r w:rsidR="007D53FC" w:rsidRPr="002D261A">
        <w:rPr>
          <w:rFonts w:ascii="Times New Roman CYR" w:hAnsi="Times New Roman CYR" w:cs="Times New Roman CYR"/>
        </w:rPr>
        <w:t>чителям – предметникам удалось учесть ошибки прошлого года и повысить</w:t>
      </w:r>
      <w:r w:rsidR="005D56C9">
        <w:rPr>
          <w:rFonts w:ascii="Times New Roman CYR" w:hAnsi="Times New Roman CYR" w:cs="Times New Roman CYR"/>
        </w:rPr>
        <w:t xml:space="preserve"> </w:t>
      </w:r>
      <w:r w:rsidR="007D53FC" w:rsidRPr="002D261A">
        <w:rPr>
          <w:rFonts w:ascii="Times New Roman CYR" w:hAnsi="Times New Roman CYR" w:cs="Times New Roman CYR"/>
        </w:rPr>
        <w:t>результативность освоения образовательных программ по свое</w:t>
      </w:r>
      <w:r w:rsidR="005D56C9">
        <w:rPr>
          <w:rFonts w:ascii="Times New Roman CYR" w:hAnsi="Times New Roman CYR" w:cs="Times New Roman CYR"/>
        </w:rPr>
        <w:t>й</w:t>
      </w:r>
      <w:r w:rsidR="007D53FC" w:rsidRPr="002D261A">
        <w:rPr>
          <w:rFonts w:ascii="Times New Roman CYR" w:hAnsi="Times New Roman CYR" w:cs="Times New Roman CYR"/>
        </w:rPr>
        <w:t xml:space="preserve"> </w:t>
      </w:r>
      <w:r w:rsidR="005D56C9">
        <w:rPr>
          <w:rFonts w:ascii="Times New Roman CYR" w:hAnsi="Times New Roman CYR" w:cs="Times New Roman CYR"/>
        </w:rPr>
        <w:t>дисциплине</w:t>
      </w:r>
      <w:r w:rsidR="007D53FC" w:rsidRPr="002D261A">
        <w:rPr>
          <w:rFonts w:ascii="Times New Roman CYR" w:hAnsi="Times New Roman CYR" w:cs="Times New Roman CYR"/>
        </w:rPr>
        <w:t xml:space="preserve"> выше городских</w:t>
      </w:r>
      <w:r w:rsidR="005D56C9">
        <w:rPr>
          <w:rFonts w:ascii="Times New Roman CYR" w:hAnsi="Times New Roman CYR" w:cs="Times New Roman CYR"/>
        </w:rPr>
        <w:t xml:space="preserve"> и областных</w:t>
      </w:r>
      <w:r w:rsidR="007D53FC" w:rsidRPr="002D261A">
        <w:rPr>
          <w:rFonts w:ascii="Times New Roman CYR" w:hAnsi="Times New Roman CYR" w:cs="Times New Roman CYR"/>
        </w:rPr>
        <w:t xml:space="preserve"> показателей.  П</w:t>
      </w:r>
      <w:r w:rsidRPr="002D261A">
        <w:rPr>
          <w:rFonts w:ascii="Times New Roman CYR" w:hAnsi="Times New Roman CYR" w:cs="Times New Roman CYR"/>
        </w:rPr>
        <w:t>о предметам</w:t>
      </w:r>
      <w:r w:rsidR="007D53FC" w:rsidRPr="002D261A">
        <w:rPr>
          <w:rFonts w:ascii="Times New Roman CYR" w:hAnsi="Times New Roman CYR" w:cs="Times New Roman CYR"/>
        </w:rPr>
        <w:t xml:space="preserve"> (</w:t>
      </w:r>
      <w:r w:rsidR="000A116D">
        <w:rPr>
          <w:rFonts w:ascii="Times New Roman CYR" w:hAnsi="Times New Roman CYR" w:cs="Times New Roman CYR"/>
        </w:rPr>
        <w:t>английский язык</w:t>
      </w:r>
      <w:r w:rsidR="005D56C9">
        <w:rPr>
          <w:rFonts w:ascii="Times New Roman CYR" w:hAnsi="Times New Roman CYR" w:cs="Times New Roman CYR"/>
        </w:rPr>
        <w:t>, история и химия</w:t>
      </w:r>
      <w:r w:rsidR="007D53FC" w:rsidRPr="002D261A">
        <w:rPr>
          <w:rFonts w:ascii="Times New Roman CYR" w:hAnsi="Times New Roman CYR" w:cs="Times New Roman CYR"/>
        </w:rPr>
        <w:t>)</w:t>
      </w:r>
      <w:r w:rsidR="005D56C9">
        <w:rPr>
          <w:rFonts w:ascii="Times New Roman CYR" w:hAnsi="Times New Roman CYR" w:cs="Times New Roman CYR"/>
        </w:rPr>
        <w:t xml:space="preserve"> в этом году</w:t>
      </w:r>
      <w:r w:rsidRPr="002D261A">
        <w:rPr>
          <w:rFonts w:ascii="Times New Roman CYR" w:hAnsi="Times New Roman CYR" w:cs="Times New Roman CYR"/>
        </w:rPr>
        <w:t xml:space="preserve"> результаты школы ниже </w:t>
      </w:r>
      <w:proofErr w:type="gramStart"/>
      <w:r w:rsidRPr="002D261A">
        <w:rPr>
          <w:rFonts w:ascii="Times New Roman CYR" w:hAnsi="Times New Roman CYR" w:cs="Times New Roman CYR"/>
        </w:rPr>
        <w:t>городских</w:t>
      </w:r>
      <w:proofErr w:type="gramEnd"/>
      <w:r w:rsidR="005D56C9">
        <w:rPr>
          <w:rFonts w:ascii="Times New Roman CYR" w:hAnsi="Times New Roman CYR" w:cs="Times New Roman CYR"/>
        </w:rPr>
        <w:t xml:space="preserve"> и областных. </w:t>
      </w:r>
      <w:r w:rsidR="00E638C0" w:rsidRPr="002D261A">
        <w:rPr>
          <w:rFonts w:ascii="Times New Roman CYR" w:hAnsi="Times New Roman CYR" w:cs="Times New Roman CYR"/>
        </w:rPr>
        <w:t>Преподавателям данных учебных дисциплин следует проанализировать результаты итоговой аттестации, спланировать мероприятия, направленные на повышение результатов единого государственного экзамена.</w:t>
      </w:r>
    </w:p>
    <w:p w:rsidR="009806E9" w:rsidRDefault="009806E9"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sidRPr="002D261A">
        <w:rPr>
          <w:rFonts w:ascii="Times New Roman CYR" w:hAnsi="Times New Roman CYR" w:cs="Times New Roman CYR"/>
        </w:rPr>
        <w:t xml:space="preserve">На уровне региона картина чуть лучше. Выше областного уровня выпускники показали результат </w:t>
      </w:r>
      <w:r w:rsidR="0096672F" w:rsidRPr="002D261A">
        <w:rPr>
          <w:rFonts w:ascii="Times New Roman CYR" w:hAnsi="Times New Roman CYR" w:cs="Times New Roman CYR"/>
        </w:rPr>
        <w:t xml:space="preserve">по всем предметам, кроме </w:t>
      </w:r>
      <w:r w:rsidR="002D261A" w:rsidRPr="002D261A">
        <w:rPr>
          <w:rFonts w:ascii="Times New Roman CYR" w:hAnsi="Times New Roman CYR" w:cs="Times New Roman CYR"/>
        </w:rPr>
        <w:t>информатики, физики</w:t>
      </w:r>
      <w:r w:rsidR="0096672F" w:rsidRPr="002D261A">
        <w:rPr>
          <w:rFonts w:ascii="Times New Roman CYR" w:hAnsi="Times New Roman CYR" w:cs="Times New Roman CYR"/>
        </w:rPr>
        <w:t xml:space="preserve"> и литературы</w:t>
      </w:r>
      <w:r w:rsidRPr="002D261A">
        <w:rPr>
          <w:rFonts w:ascii="Times New Roman CYR" w:hAnsi="Times New Roman CYR" w:cs="Times New Roman CYR"/>
        </w:rPr>
        <w:t>. На уровне области находится школьный результат по обществознанию.</w:t>
      </w:r>
    </w:p>
    <w:p w:rsidR="00E638C0" w:rsidRDefault="00E638C0" w:rsidP="009806E9">
      <w:pPr>
        <w:widowControl w:val="0"/>
        <w:tabs>
          <w:tab w:val="left" w:pos="284"/>
          <w:tab w:val="left" w:pos="567"/>
        </w:tabs>
        <w:autoSpaceDE w:val="0"/>
        <w:autoSpaceDN w:val="0"/>
        <w:adjustRightInd w:val="0"/>
        <w:spacing w:line="276" w:lineRule="auto"/>
        <w:ind w:firstLine="540"/>
        <w:jc w:val="center"/>
        <w:rPr>
          <w:rFonts w:ascii="Times New Roman CYR" w:hAnsi="Times New Roman CYR" w:cs="Times New Roman CYR"/>
          <w:b/>
        </w:rPr>
      </w:pPr>
    </w:p>
    <w:p w:rsidR="009806E9" w:rsidRDefault="009806E9" w:rsidP="009806E9">
      <w:pPr>
        <w:widowControl w:val="0"/>
        <w:tabs>
          <w:tab w:val="left" w:pos="284"/>
          <w:tab w:val="left" w:pos="567"/>
        </w:tabs>
        <w:autoSpaceDE w:val="0"/>
        <w:autoSpaceDN w:val="0"/>
        <w:adjustRightInd w:val="0"/>
        <w:spacing w:line="276" w:lineRule="auto"/>
        <w:ind w:firstLine="540"/>
        <w:jc w:val="center"/>
        <w:rPr>
          <w:rFonts w:ascii="Times New Roman CYR" w:hAnsi="Times New Roman CYR" w:cs="Times New Roman CYR"/>
          <w:b/>
        </w:rPr>
      </w:pPr>
      <w:proofErr w:type="gramStart"/>
      <w:r w:rsidRPr="00F0771B">
        <w:rPr>
          <w:rFonts w:ascii="Times New Roman CYR" w:hAnsi="Times New Roman CYR" w:cs="Times New Roman CYR"/>
          <w:b/>
        </w:rPr>
        <w:t xml:space="preserve">Сравнение результатов ЕГЭ по школе с </w:t>
      </w:r>
      <w:r>
        <w:rPr>
          <w:rFonts w:ascii="Times New Roman CYR" w:hAnsi="Times New Roman CYR" w:cs="Times New Roman CYR"/>
          <w:b/>
        </w:rPr>
        <w:t>муниципальным</w:t>
      </w:r>
      <w:r w:rsidR="007D53FC">
        <w:rPr>
          <w:rFonts w:ascii="Times New Roman CYR" w:hAnsi="Times New Roman CYR" w:cs="Times New Roman CYR"/>
          <w:b/>
        </w:rPr>
        <w:t xml:space="preserve"> и региональным</w:t>
      </w:r>
      <w:r>
        <w:rPr>
          <w:rFonts w:ascii="Times New Roman CYR" w:hAnsi="Times New Roman CYR" w:cs="Times New Roman CYR"/>
          <w:b/>
        </w:rPr>
        <w:t xml:space="preserve"> уровнями</w:t>
      </w:r>
      <w:proofErr w:type="gramEnd"/>
    </w:p>
    <w:p w:rsidR="009806E9" w:rsidRPr="00476D9B" w:rsidRDefault="009806E9" w:rsidP="009806E9">
      <w:pPr>
        <w:widowControl w:val="0"/>
        <w:autoSpaceDE w:val="0"/>
        <w:autoSpaceDN w:val="0"/>
        <w:adjustRightInd w:val="0"/>
        <w:spacing w:line="276" w:lineRule="auto"/>
        <w:ind w:firstLine="425"/>
        <w:jc w:val="right"/>
        <w:rPr>
          <w:rFonts w:ascii="Times New Roman CYR" w:hAnsi="Times New Roman CYR" w:cs="Times New Roman CYR"/>
        </w:rPr>
      </w:pPr>
      <w:r w:rsidRPr="0094765F">
        <w:rPr>
          <w:rFonts w:ascii="Times New Roman CYR" w:hAnsi="Times New Roman CYR" w:cs="Times New Roman CYR"/>
          <w:sz w:val="16"/>
        </w:rPr>
        <w:t xml:space="preserve">Таблица </w:t>
      </w:r>
      <w:r>
        <w:rPr>
          <w:rFonts w:ascii="Times New Roman CYR" w:hAnsi="Times New Roman CYR" w:cs="Times New Roman CYR"/>
          <w:sz w:val="16"/>
        </w:rPr>
        <w:t>12</w:t>
      </w:r>
    </w:p>
    <w:tbl>
      <w:tblPr>
        <w:tblStyle w:val="a4"/>
        <w:tblW w:w="0" w:type="auto"/>
        <w:tblLook w:val="04A0"/>
      </w:tblPr>
      <w:tblGrid>
        <w:gridCol w:w="2314"/>
        <w:gridCol w:w="1681"/>
        <w:gridCol w:w="1681"/>
        <w:gridCol w:w="1320"/>
        <w:gridCol w:w="1681"/>
        <w:gridCol w:w="1320"/>
      </w:tblGrid>
      <w:tr w:rsidR="009806E9" w:rsidTr="009806E9">
        <w:tc>
          <w:tcPr>
            <w:tcW w:w="2314" w:type="dxa"/>
            <w:vAlign w:val="center"/>
          </w:tcPr>
          <w:p w:rsidR="009806E9" w:rsidRPr="00F0771B"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rPr>
            </w:pPr>
            <w:r w:rsidRPr="00F0771B">
              <w:rPr>
                <w:rFonts w:ascii="Times New Roman CYR" w:hAnsi="Times New Roman CYR" w:cs="Times New Roman CYR"/>
                <w:b/>
                <w:sz w:val="22"/>
              </w:rPr>
              <w:t>Предмет ЕГЭ</w:t>
            </w:r>
          </w:p>
        </w:tc>
        <w:tc>
          <w:tcPr>
            <w:tcW w:w="1681" w:type="dxa"/>
            <w:vAlign w:val="center"/>
          </w:tcPr>
          <w:p w:rsidR="009806E9" w:rsidRPr="00F0771B"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rPr>
            </w:pPr>
            <w:r w:rsidRPr="00F0771B">
              <w:rPr>
                <w:rFonts w:ascii="Times New Roman CYR" w:hAnsi="Times New Roman CYR" w:cs="Times New Roman CYR"/>
                <w:b/>
                <w:sz w:val="22"/>
              </w:rPr>
              <w:t>Средний показатель по школе</w:t>
            </w:r>
          </w:p>
        </w:tc>
        <w:tc>
          <w:tcPr>
            <w:tcW w:w="1681" w:type="dxa"/>
            <w:vAlign w:val="center"/>
          </w:tcPr>
          <w:p w:rsidR="009806E9" w:rsidRPr="00AA6562"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rPr>
            </w:pPr>
            <w:r w:rsidRPr="00AA6562">
              <w:rPr>
                <w:rFonts w:ascii="Times New Roman CYR" w:hAnsi="Times New Roman CYR" w:cs="Times New Roman CYR"/>
                <w:b/>
                <w:sz w:val="22"/>
              </w:rPr>
              <w:t>Средний показатель по городу</w:t>
            </w:r>
          </w:p>
        </w:tc>
        <w:tc>
          <w:tcPr>
            <w:tcW w:w="1320" w:type="dxa"/>
            <w:vAlign w:val="center"/>
          </w:tcPr>
          <w:p w:rsidR="009806E9" w:rsidRPr="00AA6562"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rPr>
            </w:pPr>
            <w:r w:rsidRPr="00AA6562">
              <w:rPr>
                <w:rFonts w:ascii="Times New Roman CYR" w:hAnsi="Times New Roman CYR" w:cs="Times New Roman CYR"/>
                <w:b/>
                <w:sz w:val="22"/>
              </w:rPr>
              <w:t>Сравнение</w:t>
            </w:r>
          </w:p>
        </w:tc>
        <w:tc>
          <w:tcPr>
            <w:tcW w:w="1681" w:type="dxa"/>
          </w:tcPr>
          <w:p w:rsidR="009806E9" w:rsidRPr="00F76832"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highlight w:val="yellow"/>
              </w:rPr>
            </w:pPr>
            <w:r w:rsidRPr="00980F60">
              <w:rPr>
                <w:rFonts w:ascii="Times New Roman CYR" w:hAnsi="Times New Roman CYR" w:cs="Times New Roman CYR"/>
                <w:b/>
                <w:sz w:val="22"/>
              </w:rPr>
              <w:t>Средний показатель по области</w:t>
            </w:r>
          </w:p>
        </w:tc>
        <w:tc>
          <w:tcPr>
            <w:tcW w:w="1320" w:type="dxa"/>
            <w:vAlign w:val="center"/>
          </w:tcPr>
          <w:p w:rsidR="009806E9" w:rsidRPr="00980F60"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b/>
                <w:sz w:val="22"/>
              </w:rPr>
            </w:pPr>
            <w:r w:rsidRPr="00980F60">
              <w:rPr>
                <w:rFonts w:ascii="Times New Roman CYR" w:hAnsi="Times New Roman CYR" w:cs="Times New Roman CYR"/>
                <w:b/>
                <w:sz w:val="22"/>
              </w:rPr>
              <w:t>Сравнение</w: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Русский язык</w:t>
            </w:r>
          </w:p>
        </w:tc>
        <w:tc>
          <w:tcPr>
            <w:tcW w:w="1681" w:type="dxa"/>
            <w:vAlign w:val="center"/>
          </w:tcPr>
          <w:p w:rsidR="009806E9" w:rsidRDefault="00DF5E37"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74,72</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72,79</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8" o:spid="_x0000_s1043" type="#_x0000_t68" style="position:absolute;left:0;text-align:left;margin-left:20.55pt;margin-top:1.65pt;width:7.15pt;height:1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" fillcolor="#0f9"/>
              </w:pic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69,79</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68" o:spid="_x0000_s1044" type="#_x0000_t68" style="position:absolute;left:0;text-align:left;margin-left:23.1pt;margin-top:1.9pt;width:7.15pt;height:8.8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" fillcolor="#0f9"/>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Математика</w:t>
            </w:r>
          </w:p>
        </w:tc>
        <w:tc>
          <w:tcPr>
            <w:tcW w:w="1681" w:type="dxa"/>
            <w:vAlign w:val="center"/>
          </w:tcPr>
          <w:p w:rsidR="009806E9" w:rsidRDefault="00DF5E37"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56,33</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47,36</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49" type="#_x0000_t68" style="position:absolute;left:0;text-align:left;margin-left:19.5pt;margin-top:15.3pt;width:7.15pt;height:1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" fillcolor="#0f9"/>
              </w:pict>
            </w:r>
            <w:r>
              <w:rPr>
                <w:rFonts w:ascii="Times New Roman CYR" w:hAnsi="Times New Roman CYR" w:cs="Times New Roman CYR"/>
                <w:noProof/>
              </w:rPr>
              <w:pict>
                <v:shape id="_x0000_s1048" type="#_x0000_t68" style="position:absolute;left:0;text-align:left;margin-left:21.6pt;margin-top:.3pt;width:7.15pt;height:1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" fillcolor="#0f9"/>
              </w:pic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46,67</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87" o:spid="_x0000_s1042" type="#_x0000_t68" style="position:absolute;left:0;text-align:left;margin-left:23.2pt;margin-top:.3pt;width:7.15pt;height:10.6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" fillcolor="#0f9"/>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Информатика</w:t>
            </w:r>
          </w:p>
        </w:tc>
        <w:tc>
          <w:tcPr>
            <w:tcW w:w="1681" w:type="dxa"/>
            <w:vAlign w:val="center"/>
          </w:tcPr>
          <w:p w:rsidR="009806E9" w:rsidRDefault="00DF5E37"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55,27</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57,49</w:t>
            </w:r>
          </w:p>
        </w:tc>
        <w:tc>
          <w:tcPr>
            <w:tcW w:w="1320" w:type="dxa"/>
          </w:tcPr>
          <w:p w:rsidR="009806E9" w:rsidRDefault="009806E9"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p>
        </w:tc>
        <w:tc>
          <w:tcPr>
            <w:tcW w:w="1681" w:type="dxa"/>
            <w:vAlign w:val="center"/>
          </w:tcPr>
          <w:p w:rsidR="009806E9" w:rsidRPr="0096672F"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53,28</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2" type="#_x0000_t68" style="position:absolute;left:0;text-align:left;margin-left:22.8pt;margin-top:3.1pt;width:7.15pt;height:10.6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" fillcolor="#0f9"/>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Обществознание</w:t>
            </w:r>
          </w:p>
        </w:tc>
        <w:tc>
          <w:tcPr>
            <w:tcW w:w="1681" w:type="dxa"/>
            <w:vAlign w:val="center"/>
          </w:tcPr>
          <w:p w:rsidR="009806E9" w:rsidRDefault="00DF5E37"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59,85</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58,8</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8" type="#_x0000_t68" style="position:absolute;left:0;text-align:left;margin-left:20.55pt;margin-top:2.5pt;width:7.15pt;height:10.6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" fillcolor="#0f9"/>
              </w:pict>
            </w:r>
          </w:p>
        </w:tc>
        <w:tc>
          <w:tcPr>
            <w:tcW w:w="1681" w:type="dxa"/>
            <w:vAlign w:val="center"/>
          </w:tcPr>
          <w:p w:rsidR="009806E9" w:rsidRPr="0096672F"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56,12</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7" type="#_x0000_t68" style="position:absolute;left:0;text-align:left;margin-left:22.5pt;margin-top:2.5pt;width:7.15pt;height:10.6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" fillcolor="#0f9"/>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История</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48,22</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54,01</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1.6pt;margin-top:2.8pt;width:6.1pt;height:11.5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" fillcolor="#f06"/>
              </w:pict>
            </w:r>
          </w:p>
        </w:tc>
        <w:tc>
          <w:tcPr>
            <w:tcW w:w="1681" w:type="dxa"/>
            <w:vAlign w:val="center"/>
          </w:tcPr>
          <w:p w:rsidR="009806E9" w:rsidRPr="0096672F"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49,78</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4" type="#_x0000_t67" style="position:absolute;left:0;text-align:left;margin-left:23.25pt;margin-top:2.95pt;width:6.1pt;height:11.5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" fillcolor="#f06"/>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Английский язык</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51,25</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72,24</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5" type="#_x0000_t67" style="position:absolute;left:0;text-align:left;margin-left:21.6pt;margin-top:2.4pt;width:6.1pt;height:11.5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" fillcolor="#f06"/>
              </w:pict>
            </w:r>
          </w:p>
        </w:tc>
        <w:tc>
          <w:tcPr>
            <w:tcW w:w="1681" w:type="dxa"/>
            <w:vAlign w:val="center"/>
          </w:tcPr>
          <w:p w:rsidR="009806E9" w:rsidRPr="0096672F"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67,4</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76" o:spid="_x0000_s1033" type="#_x0000_t67" style="position:absolute;left:0;text-align:left;margin-left:23.85pt;margin-top:2.65pt;width:6.1pt;height:11.5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" fillcolor="#f06"/>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 xml:space="preserve">Физика </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56,8</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52,01</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81" o:spid="_x0000_s1041" type="#_x0000_t68" style="position:absolute;left:0;text-align:left;margin-left:23pt;margin-top:2.75pt;width:7.15pt;height:10.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" fillcolor="#0f9"/>
              </w:pict>
            </w:r>
          </w:p>
        </w:tc>
        <w:tc>
          <w:tcPr>
            <w:tcW w:w="1681" w:type="dxa"/>
            <w:vAlign w:val="center"/>
          </w:tcPr>
          <w:p w:rsidR="009806E9" w:rsidRPr="0096672F"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51,58</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73" o:spid="_x0000_s1035" type="#_x0000_t68" style="position:absolute;left:0;text-align:left;margin-left:22.65pt;margin-top:3.35pt;width:7.15pt;height:8.8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" fillcolor="#0f9"/>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 xml:space="preserve">Химия </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56,0</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65,19</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9" type="#_x0000_t67" style="position:absolute;left:0;text-align:left;margin-left:24.05pt;margin-top:2.75pt;width:6.1pt;height:11.5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" fillcolor="#f06"/>
              </w:pict>
            </w:r>
          </w:p>
        </w:tc>
        <w:tc>
          <w:tcPr>
            <w:tcW w:w="1681" w:type="dxa"/>
            <w:vAlign w:val="center"/>
          </w:tcPr>
          <w:p w:rsidR="009806E9" w:rsidRPr="0096672F" w:rsidRDefault="00B4295B" w:rsidP="0096672F">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61,49</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_x0000_s1056" type="#_x0000_t67" style="position:absolute;left:0;text-align:left;margin-left:23.1pt;margin-top:2.75pt;width:6.1pt;height:11.5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" fillcolor="#f06"/>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 xml:space="preserve">Литература </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22,2</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62,68</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67" o:spid="_x0000_s1030" type="#_x0000_t67" style="position:absolute;left:0;text-align:left;margin-left:21.6pt;margin-top:2.55pt;width:6.1pt;height:11.5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" fillcolor="#f06"/>
              </w:pict>
            </w:r>
          </w:p>
        </w:tc>
        <w:tc>
          <w:tcPr>
            <w:tcW w:w="1681" w:type="dxa"/>
            <w:vAlign w:val="center"/>
          </w:tcPr>
          <w:p w:rsidR="009806E9" w:rsidRPr="0096672F" w:rsidRDefault="00B4295B" w:rsidP="0096672F">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59,86</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77" o:spid="_x0000_s1029" type="#_x0000_t67" style="position:absolute;left:0;text-align:left;margin-left:23.4pt;margin-top:2.6pt;width:6.1pt;height:11.5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" fillcolor="#f06"/>
              </w:pict>
            </w:r>
          </w:p>
        </w:tc>
      </w:tr>
      <w:tr w:rsidR="009806E9" w:rsidTr="009806E9">
        <w:tc>
          <w:tcPr>
            <w:tcW w:w="2314" w:type="dxa"/>
          </w:tcPr>
          <w:p w:rsidR="009806E9" w:rsidRDefault="009806E9" w:rsidP="009806E9">
            <w:pPr>
              <w:widowControl w:val="0"/>
              <w:tabs>
                <w:tab w:val="left" w:pos="284"/>
                <w:tab w:val="left" w:pos="567"/>
              </w:tabs>
              <w:autoSpaceDE w:val="0"/>
              <w:autoSpaceDN w:val="0"/>
              <w:adjustRightInd w:val="0"/>
              <w:spacing w:line="276" w:lineRule="auto"/>
              <w:jc w:val="both"/>
              <w:rPr>
                <w:rFonts w:ascii="Times New Roman CYR" w:hAnsi="Times New Roman CYR" w:cs="Times New Roman CYR"/>
              </w:rPr>
            </w:pPr>
            <w:r>
              <w:rPr>
                <w:rFonts w:ascii="Times New Roman CYR" w:hAnsi="Times New Roman CYR" w:cs="Times New Roman CYR"/>
              </w:rPr>
              <w:t>Биология</w: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56,0</w:t>
            </w:r>
          </w:p>
        </w:tc>
        <w:tc>
          <w:tcPr>
            <w:tcW w:w="1681" w:type="dxa"/>
            <w:vAlign w:val="center"/>
          </w:tcPr>
          <w:p w:rsidR="009806E9" w:rsidRDefault="00B4295B" w:rsidP="00AA6562">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55,99</w:t>
            </w:r>
          </w:p>
        </w:tc>
        <w:tc>
          <w:tcPr>
            <w:tcW w:w="1320" w:type="dxa"/>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6" type="#_x0000_t69" style="position:absolute;left:0;text-align:left;margin-left:17.25pt;margin-top:4.65pt;width:12.9pt;height:7.1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" fillcolor="#0070c0"/>
              </w:pict>
            </w:r>
          </w:p>
        </w:tc>
        <w:tc>
          <w:tcPr>
            <w:tcW w:w="1681" w:type="dxa"/>
            <w:vAlign w:val="center"/>
          </w:tcPr>
          <w:p w:rsidR="009806E9" w:rsidRDefault="00B4295B"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rPr>
              <w:t>55,36</w:t>
            </w:r>
          </w:p>
        </w:tc>
        <w:tc>
          <w:tcPr>
            <w:tcW w:w="1320" w:type="dxa"/>
            <w:vAlign w:val="center"/>
          </w:tcPr>
          <w:p w:rsidR="009806E9" w:rsidRDefault="00904B1D" w:rsidP="009806E9">
            <w:pPr>
              <w:widowControl w:val="0"/>
              <w:tabs>
                <w:tab w:val="left" w:pos="284"/>
                <w:tab w:val="left" w:pos="567"/>
              </w:tabs>
              <w:autoSpaceDE w:val="0"/>
              <w:autoSpaceDN w:val="0"/>
              <w:adjustRightInd w:val="0"/>
              <w:spacing w:line="276" w:lineRule="auto"/>
              <w:jc w:val="center"/>
              <w:rPr>
                <w:rFonts w:ascii="Times New Roman CYR" w:hAnsi="Times New Roman CYR" w:cs="Times New Roman CYR"/>
              </w:rPr>
            </w:pPr>
            <w:r>
              <w:rPr>
                <w:rFonts w:ascii="Times New Roman CYR" w:hAnsi="Times New Roman CYR" w:cs="Times New Roman CYR"/>
                <w:noProof/>
              </w:rPr>
              <w:pict>
                <v:shape id="AutoShape 78" o:spid="_x0000_s1027" type="#_x0000_t68" style="position:absolute;left:0;text-align:left;margin-left:24.35pt;margin-top:4.65pt;width:7.15pt;height:8.8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" fillcolor="#0f9"/>
              </w:pict>
            </w:r>
          </w:p>
        </w:tc>
      </w:tr>
    </w:tbl>
    <w:p w:rsidR="009806E9" w:rsidRDefault="009806E9"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p>
    <w:p w:rsidR="009806E9" w:rsidRPr="00D4440E" w:rsidRDefault="000A116D" w:rsidP="009806E9">
      <w:pPr>
        <w:widowControl w:val="0"/>
        <w:tabs>
          <w:tab w:val="left" w:pos="284"/>
          <w:tab w:val="left" w:pos="567"/>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18</w:t>
      </w:r>
      <w:r w:rsidR="009806E9">
        <w:rPr>
          <w:rFonts w:ascii="Times New Roman CYR" w:hAnsi="Times New Roman CYR" w:cs="Times New Roman CYR"/>
        </w:rPr>
        <w:t xml:space="preserve"> человек (</w:t>
      </w:r>
      <w:r>
        <w:rPr>
          <w:rFonts w:ascii="Times New Roman CYR" w:hAnsi="Times New Roman CYR" w:cs="Times New Roman CYR"/>
        </w:rPr>
        <w:t>36</w:t>
      </w:r>
      <w:r w:rsidR="009806E9">
        <w:rPr>
          <w:rFonts w:ascii="Times New Roman CYR" w:hAnsi="Times New Roman CYR" w:cs="Times New Roman CYR"/>
        </w:rPr>
        <w:t>%) показали на ЕГЭ очень высокие резуль</w:t>
      </w:r>
      <w:r>
        <w:rPr>
          <w:rFonts w:ascii="Times New Roman CYR" w:hAnsi="Times New Roman CYR" w:cs="Times New Roman CYR"/>
        </w:rPr>
        <w:t>таты, набрав 80 и более баллов.</w:t>
      </w:r>
    </w:p>
    <w:p w:rsidR="009806E9" w:rsidRDefault="009806E9" w:rsidP="009806E9">
      <w:pPr>
        <w:tabs>
          <w:tab w:val="left" w:pos="4778"/>
          <w:tab w:val="left" w:pos="7570"/>
        </w:tabs>
        <w:autoSpaceDE w:val="0"/>
        <w:autoSpaceDN w:val="0"/>
        <w:adjustRightInd w:val="0"/>
        <w:jc w:val="center"/>
        <w:rPr>
          <w:b/>
          <w:bCs/>
          <w:color w:val="000000"/>
        </w:rPr>
      </w:pPr>
    </w:p>
    <w:p w:rsidR="00E045F6" w:rsidRDefault="00E045F6" w:rsidP="009806E9">
      <w:pPr>
        <w:tabs>
          <w:tab w:val="left" w:pos="4778"/>
          <w:tab w:val="left" w:pos="7570"/>
        </w:tabs>
        <w:autoSpaceDE w:val="0"/>
        <w:autoSpaceDN w:val="0"/>
        <w:adjustRightInd w:val="0"/>
        <w:jc w:val="center"/>
        <w:rPr>
          <w:b/>
          <w:bCs/>
          <w:color w:val="000000"/>
        </w:rPr>
      </w:pPr>
      <w:r>
        <w:rPr>
          <w:b/>
          <w:bCs/>
          <w:color w:val="000000"/>
        </w:rPr>
        <w:t>Информация о предметах ЕГЭ, по которым выпускники 201</w:t>
      </w:r>
      <w:r w:rsidR="00380E1F">
        <w:rPr>
          <w:b/>
          <w:bCs/>
          <w:color w:val="000000"/>
        </w:rPr>
        <w:t>5</w:t>
      </w:r>
      <w:r>
        <w:rPr>
          <w:b/>
          <w:bCs/>
          <w:color w:val="000000"/>
        </w:rPr>
        <w:t xml:space="preserve"> года </w:t>
      </w:r>
    </w:p>
    <w:p w:rsidR="009806E9" w:rsidRDefault="00E045F6" w:rsidP="009806E9">
      <w:pPr>
        <w:tabs>
          <w:tab w:val="left" w:pos="4778"/>
          <w:tab w:val="left" w:pos="7570"/>
        </w:tabs>
        <w:autoSpaceDE w:val="0"/>
        <w:autoSpaceDN w:val="0"/>
        <w:adjustRightInd w:val="0"/>
        <w:jc w:val="center"/>
        <w:rPr>
          <w:b/>
          <w:bCs/>
          <w:color w:val="000000"/>
        </w:rPr>
      </w:pPr>
      <w:r>
        <w:rPr>
          <w:b/>
          <w:bCs/>
          <w:color w:val="000000"/>
        </w:rPr>
        <w:t>набрали 80 и более баллов</w:t>
      </w:r>
    </w:p>
    <w:p w:rsidR="009806E9" w:rsidRPr="00D4440E" w:rsidRDefault="009806E9" w:rsidP="009806E9">
      <w:pPr>
        <w:widowControl w:val="0"/>
        <w:autoSpaceDE w:val="0"/>
        <w:autoSpaceDN w:val="0"/>
        <w:adjustRightInd w:val="0"/>
        <w:spacing w:line="276" w:lineRule="auto"/>
        <w:ind w:firstLine="425"/>
        <w:jc w:val="right"/>
        <w:rPr>
          <w:rFonts w:ascii="Times New Roman CYR" w:hAnsi="Times New Roman CYR" w:cs="Times New Roman CYR"/>
        </w:rPr>
      </w:pPr>
    </w:p>
    <w:tbl>
      <w:tblPr>
        <w:tblStyle w:val="a4"/>
        <w:tblW w:w="9997" w:type="dxa"/>
        <w:tblLook w:val="04A0"/>
      </w:tblPr>
      <w:tblGrid>
        <w:gridCol w:w="2843"/>
        <w:gridCol w:w="2049"/>
        <w:gridCol w:w="2299"/>
        <w:gridCol w:w="2806"/>
      </w:tblGrid>
      <w:tr w:rsidR="00A21373" w:rsidTr="00A21373">
        <w:tc>
          <w:tcPr>
            <w:tcW w:w="2843" w:type="dxa"/>
            <w:vMerge w:val="restart"/>
            <w:vAlign w:val="center"/>
          </w:tcPr>
          <w:p w:rsidR="00A21373" w:rsidRPr="00D4440E" w:rsidRDefault="00A21373" w:rsidP="00C90EE6">
            <w:pPr>
              <w:jc w:val="center"/>
              <w:rPr>
                <w:b/>
                <w:bCs/>
                <w:i/>
                <w:iCs/>
                <w:szCs w:val="20"/>
              </w:rPr>
            </w:pPr>
            <w:r w:rsidRPr="00D4440E">
              <w:rPr>
                <w:b/>
                <w:bCs/>
                <w:i/>
                <w:iCs/>
                <w:szCs w:val="20"/>
              </w:rPr>
              <w:t>Предмет</w:t>
            </w:r>
          </w:p>
        </w:tc>
        <w:tc>
          <w:tcPr>
            <w:tcW w:w="4348" w:type="dxa"/>
            <w:gridSpan w:val="2"/>
            <w:vAlign w:val="center"/>
          </w:tcPr>
          <w:p w:rsidR="00A21373" w:rsidRDefault="00A21373" w:rsidP="009806E9">
            <w:pPr>
              <w:jc w:val="center"/>
              <w:rPr>
                <w:b/>
                <w:bCs/>
                <w:i/>
                <w:iCs/>
                <w:szCs w:val="20"/>
              </w:rPr>
            </w:pPr>
            <w:r>
              <w:rPr>
                <w:b/>
                <w:bCs/>
                <w:i/>
                <w:iCs/>
                <w:szCs w:val="20"/>
              </w:rPr>
              <w:t>Количество человек</w:t>
            </w:r>
          </w:p>
        </w:tc>
        <w:tc>
          <w:tcPr>
            <w:tcW w:w="2806" w:type="dxa"/>
            <w:vMerge w:val="restart"/>
            <w:vAlign w:val="center"/>
          </w:tcPr>
          <w:p w:rsidR="00A21373" w:rsidRPr="00D4440E" w:rsidRDefault="00A21373" w:rsidP="00A21373">
            <w:pPr>
              <w:jc w:val="center"/>
              <w:rPr>
                <w:b/>
                <w:bCs/>
                <w:i/>
                <w:iCs/>
                <w:szCs w:val="20"/>
              </w:rPr>
            </w:pPr>
            <w:r>
              <w:rPr>
                <w:b/>
                <w:bCs/>
                <w:i/>
                <w:iCs/>
                <w:szCs w:val="20"/>
              </w:rPr>
              <w:t>Учитель</w:t>
            </w:r>
          </w:p>
        </w:tc>
      </w:tr>
      <w:tr w:rsidR="00A21373" w:rsidTr="00A21373">
        <w:tc>
          <w:tcPr>
            <w:tcW w:w="2843" w:type="dxa"/>
            <w:vMerge/>
            <w:vAlign w:val="center"/>
          </w:tcPr>
          <w:p w:rsidR="00A21373" w:rsidRPr="00D4440E" w:rsidRDefault="00A21373" w:rsidP="00C90EE6">
            <w:pPr>
              <w:jc w:val="center"/>
              <w:rPr>
                <w:b/>
                <w:bCs/>
                <w:i/>
                <w:iCs/>
                <w:szCs w:val="20"/>
              </w:rPr>
            </w:pPr>
          </w:p>
        </w:tc>
        <w:tc>
          <w:tcPr>
            <w:tcW w:w="2049" w:type="dxa"/>
            <w:vAlign w:val="center"/>
          </w:tcPr>
          <w:p w:rsidR="00A21373" w:rsidRDefault="00A21373" w:rsidP="009806E9">
            <w:pPr>
              <w:jc w:val="center"/>
              <w:rPr>
                <w:b/>
                <w:bCs/>
                <w:i/>
                <w:iCs/>
                <w:szCs w:val="20"/>
              </w:rPr>
            </w:pPr>
            <w:r>
              <w:rPr>
                <w:b/>
                <w:bCs/>
                <w:i/>
                <w:iCs/>
                <w:szCs w:val="20"/>
              </w:rPr>
              <w:t>Всего сдавало</w:t>
            </w:r>
          </w:p>
        </w:tc>
        <w:tc>
          <w:tcPr>
            <w:tcW w:w="2299" w:type="dxa"/>
          </w:tcPr>
          <w:p w:rsidR="00A21373" w:rsidRDefault="00A21373" w:rsidP="009806E9">
            <w:pPr>
              <w:jc w:val="center"/>
              <w:rPr>
                <w:b/>
                <w:bCs/>
                <w:i/>
                <w:iCs/>
                <w:szCs w:val="20"/>
              </w:rPr>
            </w:pPr>
            <w:r>
              <w:rPr>
                <w:b/>
                <w:bCs/>
                <w:i/>
                <w:iCs/>
                <w:szCs w:val="20"/>
              </w:rPr>
              <w:t>Получили 80 и более баллов</w:t>
            </w:r>
          </w:p>
        </w:tc>
        <w:tc>
          <w:tcPr>
            <w:tcW w:w="2806" w:type="dxa"/>
            <w:vMerge/>
          </w:tcPr>
          <w:p w:rsidR="00A21373" w:rsidRDefault="00A21373" w:rsidP="009806E9">
            <w:pPr>
              <w:jc w:val="center"/>
              <w:rPr>
                <w:b/>
                <w:bCs/>
                <w:i/>
                <w:iCs/>
                <w:szCs w:val="20"/>
              </w:rPr>
            </w:pPr>
          </w:p>
        </w:tc>
      </w:tr>
      <w:tr w:rsidR="00A21373" w:rsidTr="00A21373">
        <w:tc>
          <w:tcPr>
            <w:tcW w:w="2843" w:type="dxa"/>
            <w:vAlign w:val="center"/>
          </w:tcPr>
          <w:p w:rsidR="00A21373" w:rsidRPr="00D4440E" w:rsidRDefault="00A21373" w:rsidP="00C90EE6">
            <w:pPr>
              <w:rPr>
                <w:szCs w:val="20"/>
              </w:rPr>
            </w:pPr>
            <w:r>
              <w:rPr>
                <w:szCs w:val="20"/>
              </w:rPr>
              <w:t>Русский язык</w:t>
            </w:r>
          </w:p>
        </w:tc>
        <w:tc>
          <w:tcPr>
            <w:tcW w:w="2049" w:type="dxa"/>
            <w:vAlign w:val="center"/>
          </w:tcPr>
          <w:p w:rsidR="00A21373" w:rsidRPr="00D4440E" w:rsidRDefault="00A21373" w:rsidP="000A116D">
            <w:pPr>
              <w:jc w:val="center"/>
              <w:rPr>
                <w:szCs w:val="20"/>
              </w:rPr>
            </w:pPr>
            <w:r>
              <w:rPr>
                <w:szCs w:val="20"/>
              </w:rPr>
              <w:t>5</w:t>
            </w:r>
            <w:r w:rsidR="000A116D">
              <w:rPr>
                <w:szCs w:val="20"/>
              </w:rPr>
              <w:t>0</w:t>
            </w:r>
          </w:p>
        </w:tc>
        <w:tc>
          <w:tcPr>
            <w:tcW w:w="2299" w:type="dxa"/>
          </w:tcPr>
          <w:p w:rsidR="00A21373" w:rsidRDefault="00A21373" w:rsidP="000A116D">
            <w:pPr>
              <w:jc w:val="center"/>
              <w:rPr>
                <w:szCs w:val="20"/>
              </w:rPr>
            </w:pPr>
            <w:r>
              <w:rPr>
                <w:szCs w:val="20"/>
              </w:rPr>
              <w:t>1</w:t>
            </w:r>
            <w:r w:rsidR="000A116D">
              <w:rPr>
                <w:szCs w:val="20"/>
              </w:rPr>
              <w:t>7</w:t>
            </w:r>
          </w:p>
        </w:tc>
        <w:tc>
          <w:tcPr>
            <w:tcW w:w="2806" w:type="dxa"/>
          </w:tcPr>
          <w:p w:rsidR="00A21373" w:rsidRPr="00D4440E" w:rsidRDefault="000A116D" w:rsidP="009806E9">
            <w:pPr>
              <w:jc w:val="center"/>
              <w:rPr>
                <w:szCs w:val="20"/>
              </w:rPr>
            </w:pPr>
            <w:proofErr w:type="spellStart"/>
            <w:r>
              <w:rPr>
                <w:szCs w:val="20"/>
              </w:rPr>
              <w:t>Шкоркина</w:t>
            </w:r>
            <w:proofErr w:type="spellEnd"/>
            <w:r>
              <w:rPr>
                <w:szCs w:val="20"/>
              </w:rPr>
              <w:t xml:space="preserve"> М.М.</w:t>
            </w:r>
          </w:p>
        </w:tc>
      </w:tr>
      <w:tr w:rsidR="00A21373" w:rsidTr="00A21373">
        <w:tc>
          <w:tcPr>
            <w:tcW w:w="2843" w:type="dxa"/>
            <w:vAlign w:val="center"/>
          </w:tcPr>
          <w:p w:rsidR="00A21373" w:rsidRPr="00D4440E" w:rsidRDefault="00A21373" w:rsidP="00C90EE6">
            <w:pPr>
              <w:rPr>
                <w:szCs w:val="20"/>
              </w:rPr>
            </w:pPr>
            <w:r>
              <w:rPr>
                <w:szCs w:val="20"/>
              </w:rPr>
              <w:t>Биология</w:t>
            </w:r>
          </w:p>
        </w:tc>
        <w:tc>
          <w:tcPr>
            <w:tcW w:w="2049" w:type="dxa"/>
            <w:vAlign w:val="center"/>
          </w:tcPr>
          <w:p w:rsidR="00A21373" w:rsidRPr="00D4440E" w:rsidRDefault="000A116D" w:rsidP="00BF4A6F">
            <w:pPr>
              <w:jc w:val="center"/>
              <w:rPr>
                <w:szCs w:val="20"/>
              </w:rPr>
            </w:pPr>
            <w:r>
              <w:rPr>
                <w:szCs w:val="20"/>
              </w:rPr>
              <w:t>10</w:t>
            </w:r>
          </w:p>
        </w:tc>
        <w:tc>
          <w:tcPr>
            <w:tcW w:w="2299" w:type="dxa"/>
          </w:tcPr>
          <w:p w:rsidR="00A21373" w:rsidRDefault="000A116D" w:rsidP="00362470">
            <w:pPr>
              <w:jc w:val="center"/>
              <w:rPr>
                <w:szCs w:val="20"/>
              </w:rPr>
            </w:pPr>
            <w:r>
              <w:rPr>
                <w:szCs w:val="20"/>
              </w:rPr>
              <w:t>1</w:t>
            </w:r>
          </w:p>
        </w:tc>
        <w:tc>
          <w:tcPr>
            <w:tcW w:w="2806" w:type="dxa"/>
          </w:tcPr>
          <w:p w:rsidR="00A21373" w:rsidRPr="00D4440E" w:rsidRDefault="00A21373" w:rsidP="00362470">
            <w:pPr>
              <w:jc w:val="center"/>
              <w:rPr>
                <w:szCs w:val="20"/>
              </w:rPr>
            </w:pPr>
            <w:r>
              <w:rPr>
                <w:szCs w:val="20"/>
              </w:rPr>
              <w:t>Шикунова Н.Б.</w:t>
            </w:r>
          </w:p>
        </w:tc>
      </w:tr>
      <w:tr w:rsidR="00A21373" w:rsidTr="00A21373">
        <w:tc>
          <w:tcPr>
            <w:tcW w:w="2843" w:type="dxa"/>
            <w:vAlign w:val="center"/>
          </w:tcPr>
          <w:p w:rsidR="00A21373" w:rsidRPr="00D4440E" w:rsidRDefault="00A21373" w:rsidP="00C90EE6">
            <w:pPr>
              <w:rPr>
                <w:szCs w:val="20"/>
              </w:rPr>
            </w:pPr>
            <w:r>
              <w:rPr>
                <w:szCs w:val="20"/>
              </w:rPr>
              <w:t>Физика</w:t>
            </w:r>
          </w:p>
        </w:tc>
        <w:tc>
          <w:tcPr>
            <w:tcW w:w="2049" w:type="dxa"/>
            <w:vAlign w:val="center"/>
          </w:tcPr>
          <w:p w:rsidR="00A21373" w:rsidRPr="00D4440E" w:rsidRDefault="000A116D" w:rsidP="009806E9">
            <w:pPr>
              <w:jc w:val="center"/>
              <w:rPr>
                <w:szCs w:val="20"/>
              </w:rPr>
            </w:pPr>
            <w:r>
              <w:rPr>
                <w:szCs w:val="20"/>
              </w:rPr>
              <w:t>10</w:t>
            </w:r>
          </w:p>
        </w:tc>
        <w:tc>
          <w:tcPr>
            <w:tcW w:w="2299" w:type="dxa"/>
          </w:tcPr>
          <w:p w:rsidR="00A21373" w:rsidRDefault="000A116D" w:rsidP="009806E9">
            <w:pPr>
              <w:jc w:val="center"/>
              <w:rPr>
                <w:szCs w:val="20"/>
              </w:rPr>
            </w:pPr>
            <w:r>
              <w:rPr>
                <w:szCs w:val="20"/>
              </w:rPr>
              <w:t>1</w:t>
            </w:r>
          </w:p>
        </w:tc>
        <w:tc>
          <w:tcPr>
            <w:tcW w:w="2806" w:type="dxa"/>
          </w:tcPr>
          <w:p w:rsidR="00A21373" w:rsidRPr="00D4440E" w:rsidRDefault="00A21373" w:rsidP="009806E9">
            <w:pPr>
              <w:jc w:val="center"/>
              <w:rPr>
                <w:szCs w:val="20"/>
              </w:rPr>
            </w:pPr>
            <w:r>
              <w:rPr>
                <w:szCs w:val="20"/>
              </w:rPr>
              <w:t>Смирнова Г.П.</w:t>
            </w:r>
          </w:p>
        </w:tc>
      </w:tr>
      <w:tr w:rsidR="00A21373" w:rsidTr="00A21373">
        <w:tc>
          <w:tcPr>
            <w:tcW w:w="2843" w:type="dxa"/>
            <w:vAlign w:val="center"/>
          </w:tcPr>
          <w:p w:rsidR="00A21373" w:rsidRPr="00D4440E" w:rsidRDefault="00A21373" w:rsidP="00C90EE6">
            <w:pPr>
              <w:rPr>
                <w:szCs w:val="20"/>
              </w:rPr>
            </w:pPr>
            <w:r>
              <w:rPr>
                <w:szCs w:val="20"/>
              </w:rPr>
              <w:t>Английский язык</w:t>
            </w:r>
          </w:p>
        </w:tc>
        <w:tc>
          <w:tcPr>
            <w:tcW w:w="2049" w:type="dxa"/>
            <w:vAlign w:val="center"/>
          </w:tcPr>
          <w:p w:rsidR="00A21373" w:rsidRDefault="000A116D" w:rsidP="009806E9">
            <w:pPr>
              <w:jc w:val="center"/>
              <w:rPr>
                <w:szCs w:val="20"/>
              </w:rPr>
            </w:pPr>
            <w:r>
              <w:rPr>
                <w:szCs w:val="20"/>
              </w:rPr>
              <w:t>4</w:t>
            </w:r>
          </w:p>
        </w:tc>
        <w:tc>
          <w:tcPr>
            <w:tcW w:w="2299" w:type="dxa"/>
          </w:tcPr>
          <w:p w:rsidR="00A21373" w:rsidRDefault="000A116D" w:rsidP="009806E9">
            <w:pPr>
              <w:jc w:val="center"/>
              <w:rPr>
                <w:szCs w:val="20"/>
              </w:rPr>
            </w:pPr>
            <w:r>
              <w:rPr>
                <w:szCs w:val="20"/>
              </w:rPr>
              <w:t>1</w:t>
            </w:r>
          </w:p>
        </w:tc>
        <w:tc>
          <w:tcPr>
            <w:tcW w:w="2806" w:type="dxa"/>
          </w:tcPr>
          <w:p w:rsidR="00A21373" w:rsidRDefault="00A21373" w:rsidP="009806E9">
            <w:pPr>
              <w:jc w:val="center"/>
              <w:rPr>
                <w:szCs w:val="20"/>
              </w:rPr>
            </w:pPr>
            <w:r w:rsidRPr="00234EDB">
              <w:rPr>
                <w:szCs w:val="20"/>
              </w:rPr>
              <w:t>Зверева О.В.</w:t>
            </w:r>
          </w:p>
        </w:tc>
      </w:tr>
      <w:tr w:rsidR="00A21373" w:rsidTr="00A21373">
        <w:tc>
          <w:tcPr>
            <w:tcW w:w="2843" w:type="dxa"/>
            <w:vAlign w:val="center"/>
          </w:tcPr>
          <w:p w:rsidR="00A21373" w:rsidRPr="00D4440E" w:rsidRDefault="00A21373" w:rsidP="00C90EE6">
            <w:pPr>
              <w:rPr>
                <w:szCs w:val="20"/>
              </w:rPr>
            </w:pPr>
            <w:r>
              <w:rPr>
                <w:szCs w:val="20"/>
              </w:rPr>
              <w:t>Обществознание</w:t>
            </w:r>
          </w:p>
        </w:tc>
        <w:tc>
          <w:tcPr>
            <w:tcW w:w="2049" w:type="dxa"/>
            <w:vAlign w:val="center"/>
          </w:tcPr>
          <w:p w:rsidR="00A21373" w:rsidRDefault="000A116D" w:rsidP="009806E9">
            <w:pPr>
              <w:jc w:val="center"/>
              <w:rPr>
                <w:szCs w:val="20"/>
              </w:rPr>
            </w:pPr>
            <w:r>
              <w:rPr>
                <w:szCs w:val="20"/>
              </w:rPr>
              <w:t>27</w:t>
            </w:r>
          </w:p>
        </w:tc>
        <w:tc>
          <w:tcPr>
            <w:tcW w:w="2299" w:type="dxa"/>
          </w:tcPr>
          <w:p w:rsidR="00A21373" w:rsidRDefault="000A116D" w:rsidP="009806E9">
            <w:pPr>
              <w:jc w:val="center"/>
              <w:rPr>
                <w:szCs w:val="20"/>
              </w:rPr>
            </w:pPr>
            <w:r>
              <w:rPr>
                <w:szCs w:val="20"/>
              </w:rPr>
              <w:t>4</w:t>
            </w:r>
          </w:p>
        </w:tc>
        <w:tc>
          <w:tcPr>
            <w:tcW w:w="2806" w:type="dxa"/>
          </w:tcPr>
          <w:p w:rsidR="00A21373" w:rsidRDefault="000A116D" w:rsidP="009806E9">
            <w:pPr>
              <w:jc w:val="center"/>
              <w:rPr>
                <w:szCs w:val="20"/>
              </w:rPr>
            </w:pPr>
            <w:r>
              <w:rPr>
                <w:szCs w:val="20"/>
              </w:rPr>
              <w:t>Перова Е</w:t>
            </w:r>
            <w:r w:rsidR="00A21373" w:rsidRPr="00234EDB">
              <w:rPr>
                <w:szCs w:val="20"/>
              </w:rPr>
              <w:t>.Ю.</w:t>
            </w:r>
          </w:p>
        </w:tc>
      </w:tr>
      <w:tr w:rsidR="000A116D" w:rsidTr="00A21373">
        <w:tc>
          <w:tcPr>
            <w:tcW w:w="2843" w:type="dxa"/>
            <w:vAlign w:val="center"/>
          </w:tcPr>
          <w:p w:rsidR="000A116D" w:rsidRDefault="000A116D" w:rsidP="00C90EE6">
            <w:pPr>
              <w:rPr>
                <w:szCs w:val="20"/>
              </w:rPr>
            </w:pPr>
            <w:r>
              <w:rPr>
                <w:szCs w:val="20"/>
              </w:rPr>
              <w:t>Информатика</w:t>
            </w:r>
          </w:p>
        </w:tc>
        <w:tc>
          <w:tcPr>
            <w:tcW w:w="2049" w:type="dxa"/>
            <w:vAlign w:val="center"/>
          </w:tcPr>
          <w:p w:rsidR="000A116D" w:rsidRDefault="000A116D" w:rsidP="009806E9">
            <w:pPr>
              <w:jc w:val="center"/>
              <w:rPr>
                <w:szCs w:val="20"/>
              </w:rPr>
            </w:pPr>
            <w:r>
              <w:rPr>
                <w:szCs w:val="20"/>
              </w:rPr>
              <w:t>11</w:t>
            </w:r>
          </w:p>
        </w:tc>
        <w:tc>
          <w:tcPr>
            <w:tcW w:w="2299" w:type="dxa"/>
          </w:tcPr>
          <w:p w:rsidR="000A116D" w:rsidRDefault="000A116D" w:rsidP="009806E9">
            <w:pPr>
              <w:jc w:val="center"/>
              <w:rPr>
                <w:szCs w:val="20"/>
              </w:rPr>
            </w:pPr>
            <w:r>
              <w:rPr>
                <w:szCs w:val="20"/>
              </w:rPr>
              <w:t>1</w:t>
            </w:r>
          </w:p>
        </w:tc>
        <w:tc>
          <w:tcPr>
            <w:tcW w:w="2806" w:type="dxa"/>
          </w:tcPr>
          <w:p w:rsidR="000A116D" w:rsidRPr="00234EDB" w:rsidRDefault="001911D1" w:rsidP="009806E9">
            <w:pPr>
              <w:jc w:val="center"/>
              <w:rPr>
                <w:szCs w:val="20"/>
              </w:rPr>
            </w:pPr>
            <w:r>
              <w:rPr>
                <w:szCs w:val="20"/>
              </w:rPr>
              <w:t>Ларионов В.А.</w:t>
            </w:r>
          </w:p>
        </w:tc>
      </w:tr>
    </w:tbl>
    <w:p w:rsidR="009806E9" w:rsidRPr="00A026F4" w:rsidRDefault="009806E9" w:rsidP="009806E9">
      <w:pPr>
        <w:tabs>
          <w:tab w:val="left" w:pos="4778"/>
          <w:tab w:val="left" w:pos="7570"/>
        </w:tabs>
        <w:autoSpaceDE w:val="0"/>
        <w:autoSpaceDN w:val="0"/>
        <w:adjustRightInd w:val="0"/>
        <w:jc w:val="center"/>
        <w:rPr>
          <w:b/>
          <w:bCs/>
          <w:color w:val="000000"/>
        </w:rPr>
      </w:pPr>
    </w:p>
    <w:p w:rsidR="009806E9" w:rsidRPr="007731DB" w:rsidRDefault="009806E9" w:rsidP="009806E9">
      <w:pPr>
        <w:widowControl w:val="0"/>
        <w:tabs>
          <w:tab w:val="left" w:pos="284"/>
        </w:tabs>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 xml:space="preserve">Среди выпускников 11-х классов было </w:t>
      </w:r>
      <w:r w:rsidR="000A116D">
        <w:rPr>
          <w:rFonts w:ascii="Times New Roman CYR" w:hAnsi="Times New Roman CYR" w:cs="Times New Roman CYR"/>
        </w:rPr>
        <w:t>2</w:t>
      </w:r>
      <w:r>
        <w:rPr>
          <w:rFonts w:ascii="Times New Roman CYR" w:hAnsi="Times New Roman CYR" w:cs="Times New Roman CYR"/>
        </w:rPr>
        <w:t xml:space="preserve"> претендента на медаль (</w:t>
      </w:r>
      <w:r w:rsidR="000A116D">
        <w:rPr>
          <w:rFonts w:ascii="Times New Roman CYR" w:hAnsi="Times New Roman CYR" w:cs="Times New Roman CYR"/>
        </w:rPr>
        <w:t>4</w:t>
      </w:r>
      <w:r>
        <w:rPr>
          <w:rFonts w:ascii="Times New Roman CYR" w:hAnsi="Times New Roman CYR" w:cs="Times New Roman CYR"/>
        </w:rPr>
        <w:t xml:space="preserve">%). По результатам государственной итоговой аттестации  </w:t>
      </w:r>
      <w:r w:rsidR="008B035C">
        <w:rPr>
          <w:rFonts w:ascii="Times New Roman CYR" w:hAnsi="Times New Roman CYR" w:cs="Times New Roman CYR"/>
        </w:rPr>
        <w:t>все</w:t>
      </w:r>
      <w:r>
        <w:rPr>
          <w:rFonts w:ascii="Times New Roman CYR" w:hAnsi="Times New Roman CYR" w:cs="Times New Roman CYR"/>
        </w:rPr>
        <w:t xml:space="preserve"> претендент</w:t>
      </w:r>
      <w:r w:rsidR="008B035C">
        <w:rPr>
          <w:rFonts w:ascii="Times New Roman CYR" w:hAnsi="Times New Roman CYR" w:cs="Times New Roman CYR"/>
        </w:rPr>
        <w:t>ы</w:t>
      </w:r>
      <w:r>
        <w:rPr>
          <w:rFonts w:ascii="Times New Roman CYR" w:hAnsi="Times New Roman CYR" w:cs="Times New Roman CYR"/>
        </w:rPr>
        <w:t xml:space="preserve"> медали получили. </w:t>
      </w:r>
    </w:p>
    <w:p w:rsidR="009806E9" w:rsidRDefault="000A116D"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Все</w:t>
      </w:r>
      <w:r w:rsidR="009806E9">
        <w:rPr>
          <w:rFonts w:ascii="Times New Roman CYR" w:hAnsi="Times New Roman CYR" w:cs="Times New Roman CYR"/>
        </w:rPr>
        <w:t xml:space="preserve"> </w:t>
      </w:r>
      <w:r w:rsidR="00CA5D6F">
        <w:rPr>
          <w:rFonts w:ascii="Times New Roman CYR" w:hAnsi="Times New Roman CYR" w:cs="Times New Roman CYR"/>
        </w:rPr>
        <w:t>5</w:t>
      </w:r>
      <w:r>
        <w:rPr>
          <w:rFonts w:ascii="Times New Roman CYR" w:hAnsi="Times New Roman CYR" w:cs="Times New Roman CYR"/>
        </w:rPr>
        <w:t>0</w:t>
      </w:r>
      <w:r w:rsidR="009806E9">
        <w:rPr>
          <w:rFonts w:ascii="Times New Roman CYR" w:hAnsi="Times New Roman CYR" w:cs="Times New Roman CYR"/>
        </w:rPr>
        <w:t xml:space="preserve"> выпускников средней школы успешн</w:t>
      </w:r>
      <w:r>
        <w:rPr>
          <w:rFonts w:ascii="Times New Roman CYR" w:hAnsi="Times New Roman CYR" w:cs="Times New Roman CYR"/>
        </w:rPr>
        <w:t>о выдержали итоговую аттестацию</w:t>
      </w:r>
      <w:r w:rsidR="009806E9">
        <w:rPr>
          <w:rFonts w:ascii="Times New Roman CYR" w:hAnsi="Times New Roman CYR" w:cs="Times New Roman CYR"/>
        </w:rPr>
        <w:t>, подтвердив свое право на получе</w:t>
      </w:r>
      <w:r>
        <w:rPr>
          <w:rFonts w:ascii="Times New Roman CYR" w:hAnsi="Times New Roman CYR" w:cs="Times New Roman CYR"/>
        </w:rPr>
        <w:t>ние аттестата о среднем</w:t>
      </w:r>
      <w:r w:rsidR="009806E9">
        <w:rPr>
          <w:rFonts w:ascii="Times New Roman CYR" w:hAnsi="Times New Roman CYR" w:cs="Times New Roman CYR"/>
        </w:rPr>
        <w:t xml:space="preserve"> общем образовании.</w:t>
      </w:r>
      <w:r w:rsidR="00CA5D6F">
        <w:rPr>
          <w:rFonts w:ascii="Times New Roman CYR" w:hAnsi="Times New Roman CYR" w:cs="Times New Roman CYR"/>
        </w:rPr>
        <w:t xml:space="preserve"> </w:t>
      </w:r>
      <w:r>
        <w:rPr>
          <w:rFonts w:ascii="Times New Roman CYR" w:hAnsi="Times New Roman CYR" w:cs="Times New Roman CYR"/>
        </w:rPr>
        <w:t>32</w:t>
      </w:r>
      <w:r w:rsidR="008B035C">
        <w:rPr>
          <w:rFonts w:ascii="Times New Roman CYR" w:hAnsi="Times New Roman CYR" w:cs="Times New Roman CYR"/>
        </w:rPr>
        <w:t>% выпускников (</w:t>
      </w:r>
      <w:r>
        <w:rPr>
          <w:rFonts w:ascii="Times New Roman CYR" w:hAnsi="Times New Roman CYR" w:cs="Times New Roman CYR"/>
        </w:rPr>
        <w:t>16</w:t>
      </w:r>
      <w:r w:rsidR="008B035C">
        <w:rPr>
          <w:rFonts w:ascii="Times New Roman CYR" w:hAnsi="Times New Roman CYR" w:cs="Times New Roman CYR"/>
        </w:rPr>
        <w:t xml:space="preserve"> чел.) награждены похвальной грамотой «За особые успехи в изучении отдельных предметов».</w:t>
      </w:r>
    </w:p>
    <w:p w:rsidR="00CA5D6F" w:rsidRDefault="00CA5D6F" w:rsidP="009806E9">
      <w:pPr>
        <w:widowControl w:val="0"/>
        <w:autoSpaceDE w:val="0"/>
        <w:autoSpaceDN w:val="0"/>
        <w:adjustRightInd w:val="0"/>
        <w:spacing w:line="276" w:lineRule="auto"/>
        <w:ind w:firstLine="540"/>
        <w:jc w:val="both"/>
        <w:rPr>
          <w:rFonts w:ascii="Times New Roman CYR" w:hAnsi="Times New Roman CYR" w:cs="Times New Roman CYR"/>
        </w:rPr>
      </w:pPr>
      <w:r>
        <w:rPr>
          <w:rFonts w:ascii="Times New Roman CYR" w:hAnsi="Times New Roman CYR" w:cs="Times New Roman CYR"/>
        </w:rPr>
        <w:t>В целом результаты итоговой аттестации за курс средне</w:t>
      </w:r>
      <w:r w:rsidR="000A116D">
        <w:rPr>
          <w:rFonts w:ascii="Times New Roman CYR" w:hAnsi="Times New Roman CYR" w:cs="Times New Roman CYR"/>
        </w:rPr>
        <w:t>го</w:t>
      </w:r>
      <w:r>
        <w:rPr>
          <w:rFonts w:ascii="Times New Roman CYR" w:hAnsi="Times New Roman CYR" w:cs="Times New Roman CYR"/>
        </w:rPr>
        <w:t xml:space="preserve"> общего образования можно признать удовлетворительной. По большинству предметам наблюдается положительная динамика показателей. Однако</w:t>
      </w:r>
      <w:proofErr w:type="gramStart"/>
      <w:r>
        <w:rPr>
          <w:rFonts w:ascii="Times New Roman CYR" w:hAnsi="Times New Roman CYR" w:cs="Times New Roman CYR"/>
        </w:rPr>
        <w:t>,</w:t>
      </w:r>
      <w:proofErr w:type="gramEnd"/>
      <w:r>
        <w:rPr>
          <w:rFonts w:ascii="Times New Roman CYR" w:hAnsi="Times New Roman CYR" w:cs="Times New Roman CYR"/>
        </w:rPr>
        <w:t xml:space="preserve"> в этом году увеличилось количество выпускников, не преодолевших минимальный порог баллов</w:t>
      </w:r>
      <w:r w:rsidR="002E09F1">
        <w:rPr>
          <w:rFonts w:ascii="Times New Roman CYR" w:hAnsi="Times New Roman CYR" w:cs="Times New Roman CYR"/>
        </w:rPr>
        <w:t xml:space="preserve">. </w:t>
      </w:r>
      <w:r>
        <w:rPr>
          <w:rFonts w:ascii="Times New Roman CYR" w:hAnsi="Times New Roman CYR" w:cs="Times New Roman CYR"/>
        </w:rPr>
        <w:t>Таким образом, в системе подготовки учащихся к выпускным экзаменам необходимо продолжить мероприятия по повторению программного материла по пр</w:t>
      </w:r>
      <w:r w:rsidR="002E09F1">
        <w:rPr>
          <w:rFonts w:ascii="Times New Roman CYR" w:hAnsi="Times New Roman CYR" w:cs="Times New Roman CYR"/>
        </w:rPr>
        <w:t>е</w:t>
      </w:r>
      <w:r>
        <w:rPr>
          <w:rFonts w:ascii="Times New Roman CYR" w:hAnsi="Times New Roman CYR" w:cs="Times New Roman CYR"/>
        </w:rPr>
        <w:t>дмету</w:t>
      </w:r>
      <w:r w:rsidR="002E09F1">
        <w:rPr>
          <w:rFonts w:ascii="Times New Roman CYR" w:hAnsi="Times New Roman CYR" w:cs="Times New Roman CYR"/>
        </w:rPr>
        <w:t xml:space="preserve"> не только с целью повышения средних показателей, но и для преодоления минимального порога баллов по предмету.</w:t>
      </w:r>
    </w:p>
    <w:p w:rsidR="002A1BA0" w:rsidRPr="00DE613F" w:rsidRDefault="002A1BA0" w:rsidP="009806E9">
      <w:pPr>
        <w:widowControl w:val="0"/>
        <w:autoSpaceDE w:val="0"/>
        <w:autoSpaceDN w:val="0"/>
        <w:adjustRightInd w:val="0"/>
        <w:spacing w:line="276" w:lineRule="auto"/>
        <w:ind w:firstLine="540"/>
        <w:jc w:val="both"/>
        <w:rPr>
          <w:rStyle w:val="af0"/>
          <w:rFonts w:ascii="Times New Roman CYR" w:hAnsi="Times New Roman CYR" w:cs="Times New Roman CYR"/>
          <w:b w:val="0"/>
          <w:bCs w:val="0"/>
          <w:i w:val="0"/>
          <w:iCs w:val="0"/>
          <w:color w:val="auto"/>
        </w:rPr>
      </w:pPr>
    </w:p>
    <w:p w:rsidR="002A1BA0" w:rsidRPr="000A116D" w:rsidRDefault="002A1BA0" w:rsidP="00CE42DC">
      <w:pPr>
        <w:pStyle w:val="aa"/>
        <w:numPr>
          <w:ilvl w:val="0"/>
          <w:numId w:val="12"/>
        </w:numPr>
        <w:jc w:val="both"/>
        <w:rPr>
          <w:rStyle w:val="af0"/>
          <w:rFonts w:ascii="Times New Roman" w:hAnsi="Times New Roman" w:cs="Times New Roman"/>
          <w:color w:val="4F6228" w:themeColor="accent3" w:themeShade="80"/>
          <w:sz w:val="28"/>
        </w:rPr>
      </w:pPr>
      <w:r w:rsidRPr="000A116D">
        <w:rPr>
          <w:rStyle w:val="af0"/>
          <w:rFonts w:ascii="Times New Roman" w:hAnsi="Times New Roman" w:cs="Times New Roman"/>
          <w:color w:val="4F6228" w:themeColor="accent3" w:themeShade="80"/>
          <w:sz w:val="28"/>
        </w:rPr>
        <w:t>Совершенствование кадрового педагогического потенциала школы.</w:t>
      </w:r>
    </w:p>
    <w:p w:rsidR="000A116D" w:rsidRDefault="000A116D" w:rsidP="000A116D">
      <w:pPr>
        <w:pStyle w:val="aa"/>
        <w:jc w:val="both"/>
        <w:rPr>
          <w:rStyle w:val="af0"/>
          <w:rFonts w:ascii="Times New Roman" w:hAnsi="Times New Roman" w:cs="Times New Roman"/>
          <w:color w:val="4F6228" w:themeColor="accent3" w:themeShade="80"/>
          <w:sz w:val="28"/>
        </w:rPr>
      </w:pPr>
    </w:p>
    <w:p w:rsidR="009806E9" w:rsidRDefault="009806E9"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9806E9">
        <w:rPr>
          <w:rStyle w:val="ac"/>
          <w:rFonts w:ascii="Bookman Old Style" w:hAnsi="Bookman Old Style"/>
          <w:color w:val="632423" w:themeColor="accent2" w:themeShade="80"/>
          <w:sz w:val="28"/>
        </w:rPr>
        <w:t>Обеспечение перехода на новые образовательные стандарт</w:t>
      </w:r>
      <w:r>
        <w:rPr>
          <w:rStyle w:val="ac"/>
          <w:rFonts w:ascii="Bookman Old Style" w:hAnsi="Bookman Old Style"/>
          <w:color w:val="632423" w:themeColor="accent2" w:themeShade="80"/>
          <w:sz w:val="28"/>
        </w:rPr>
        <w:t>ы начальной ступени образования</w:t>
      </w:r>
    </w:p>
    <w:p w:rsidR="009474EC" w:rsidRPr="009474EC" w:rsidRDefault="009474EC" w:rsidP="009474EC">
      <w:pPr>
        <w:spacing w:line="276" w:lineRule="auto"/>
        <w:ind w:firstLine="708"/>
        <w:contextualSpacing/>
        <w:jc w:val="both"/>
        <w:rPr>
          <w:rFonts w:ascii="Times New Roman CYR" w:hAnsi="Times New Roman CYR" w:cs="Times New Roman CYR"/>
        </w:rPr>
      </w:pPr>
      <w:proofErr w:type="gramStart"/>
      <w:r w:rsidRPr="009474EC">
        <w:rPr>
          <w:rFonts w:ascii="Times New Roman CYR" w:hAnsi="Times New Roman CYR" w:cs="Times New Roman CYR"/>
        </w:rPr>
        <w:t xml:space="preserve">На основании </w:t>
      </w:r>
      <w:r>
        <w:rPr>
          <w:rFonts w:ascii="Times New Roman CYR" w:hAnsi="Times New Roman CYR" w:cs="Times New Roman CYR"/>
        </w:rPr>
        <w:t xml:space="preserve">анализа </w:t>
      </w:r>
      <w:r w:rsidRPr="009474EC">
        <w:rPr>
          <w:rFonts w:ascii="Times New Roman CYR" w:hAnsi="Times New Roman CYR" w:cs="Times New Roman CYR"/>
        </w:rPr>
        <w:t>работы начальной школы за предыдущий учебный год, а также в соответствии с приказом Министерства образования и науки РФ от 6.1062009. №373 «Об утверждении и введении в действие федерального государственного образовательного стандарта» ставилась цель совершенствования профессиональной компетентности учителя при переходе на новый Федеральный Государственный Образовательный Стандарт на ступени начального общего образования.</w:t>
      </w:r>
      <w:proofErr w:type="gramEnd"/>
    </w:p>
    <w:p w:rsidR="009474EC" w:rsidRPr="009474EC" w:rsidRDefault="009474EC" w:rsidP="009474EC">
      <w:pPr>
        <w:spacing w:line="276" w:lineRule="auto"/>
        <w:ind w:firstLine="567"/>
        <w:contextualSpacing/>
        <w:jc w:val="both"/>
        <w:rPr>
          <w:rFonts w:ascii="Times New Roman CYR" w:hAnsi="Times New Roman CYR" w:cs="Times New Roman CYR"/>
        </w:rPr>
      </w:pPr>
      <w:r w:rsidRPr="009474EC">
        <w:rPr>
          <w:rFonts w:ascii="Times New Roman CYR" w:hAnsi="Times New Roman CYR" w:cs="Times New Roman CYR"/>
        </w:rPr>
        <w:t xml:space="preserve">Исходя из цели, перед коллективом начальной школы ставились следующие </w:t>
      </w:r>
      <w:r w:rsidRPr="009474EC">
        <w:rPr>
          <w:rFonts w:ascii="Times New Roman CYR" w:hAnsi="Times New Roman CYR" w:cs="Times New Roman CYR"/>
          <w:b/>
          <w:i/>
        </w:rPr>
        <w:t>задачи:</w:t>
      </w:r>
    </w:p>
    <w:p w:rsidR="009474EC" w:rsidRPr="009474EC" w:rsidRDefault="009474EC" w:rsidP="00CE42DC">
      <w:pPr>
        <w:numPr>
          <w:ilvl w:val="0"/>
          <w:numId w:val="13"/>
        </w:numPr>
        <w:spacing w:before="100" w:beforeAutospacing="1" w:after="100" w:afterAutospacing="1" w:line="276" w:lineRule="auto"/>
        <w:ind w:left="0" w:firstLine="567"/>
        <w:contextualSpacing/>
        <w:jc w:val="both"/>
        <w:rPr>
          <w:rFonts w:ascii="Times New Roman CYR" w:hAnsi="Times New Roman CYR" w:cs="Times New Roman CYR"/>
        </w:rPr>
      </w:pPr>
      <w:r w:rsidRPr="009474EC">
        <w:rPr>
          <w:rFonts w:ascii="Times New Roman CYR" w:hAnsi="Times New Roman CYR" w:cs="Times New Roman CYR"/>
        </w:rPr>
        <w:t xml:space="preserve">изучение методических материалов ФГОС второго поколения; </w:t>
      </w:r>
    </w:p>
    <w:p w:rsidR="009474EC" w:rsidRPr="009474EC" w:rsidRDefault="009474EC" w:rsidP="00CE42DC">
      <w:pPr>
        <w:pStyle w:val="aa"/>
        <w:numPr>
          <w:ilvl w:val="0"/>
          <w:numId w:val="13"/>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создание творческих групп по разработке основной образовательной программы НОО по ФГОС второго поколения и методическое сопровождение образовательного процесса в 1-х классах по УМК «Школа 2100;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разработка рабочих учебных программ по предметам учебного плана;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разработка рабочих программ внеурочной деятельности;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ознакомление с ФГОС второго поколения родителей (законных представителей) будущих первоклассников; обсуждение ФГОС с родителями (законными представителями);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изучение УМК, </w:t>
      </w:r>
      <w:proofErr w:type="gramStart"/>
      <w:r w:rsidRPr="009474EC">
        <w:rPr>
          <w:rFonts w:ascii="Times New Roman CYR" w:hAnsi="Times New Roman CYR" w:cs="Times New Roman CYR"/>
        </w:rPr>
        <w:t>предлагаемых</w:t>
      </w:r>
      <w:proofErr w:type="gramEnd"/>
      <w:r w:rsidRPr="009474EC">
        <w:rPr>
          <w:rFonts w:ascii="Times New Roman CYR" w:hAnsi="Times New Roman CYR" w:cs="Times New Roman CYR"/>
        </w:rPr>
        <w:t xml:space="preserve"> разработчиками ФГОС второго поколения для его реализации;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разработка </w:t>
      </w:r>
      <w:proofErr w:type="gramStart"/>
      <w:r w:rsidRPr="009474EC">
        <w:rPr>
          <w:rFonts w:ascii="Times New Roman CYR" w:hAnsi="Times New Roman CYR" w:cs="Times New Roman CYR"/>
        </w:rPr>
        <w:t>системы мониторинга достижения основных планируемых результатов образования</w:t>
      </w:r>
      <w:proofErr w:type="gramEnd"/>
      <w:r w:rsidRPr="009474EC">
        <w:rPr>
          <w:rFonts w:ascii="Times New Roman CYR" w:hAnsi="Times New Roman CYR" w:cs="Times New Roman CYR"/>
        </w:rPr>
        <w:t xml:space="preserve">; </w:t>
      </w:r>
    </w:p>
    <w:p w:rsidR="009474EC" w:rsidRPr="009474EC" w:rsidRDefault="009474EC" w:rsidP="00CE42DC">
      <w:pPr>
        <w:numPr>
          <w:ilvl w:val="0"/>
          <w:numId w:val="13"/>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создание нормативно-правовой базы (локальных актов, регламентирующих деятельность педагогов, членов администрации) с целью сопровождения внедрения ФГОС четким инструментарием, локальными актами, регламентирующими деятельность педагогов; </w:t>
      </w:r>
    </w:p>
    <w:p w:rsidR="009474EC" w:rsidRPr="009474EC" w:rsidRDefault="009474EC" w:rsidP="00CE42DC">
      <w:pPr>
        <w:numPr>
          <w:ilvl w:val="0"/>
          <w:numId w:val="13"/>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обеспечение педагогов информационным, научно-методическим сопровождением процесса формирования универсальных учебных действий (УУД) и методическими рекомендациями по развитию компетентности педагога.</w:t>
      </w:r>
    </w:p>
    <w:p w:rsidR="009474EC" w:rsidRPr="009474EC" w:rsidRDefault="009474EC" w:rsidP="00CE42DC">
      <w:pPr>
        <w:pStyle w:val="aa"/>
        <w:numPr>
          <w:ilvl w:val="0"/>
          <w:numId w:val="13"/>
        </w:numPr>
        <w:spacing w:after="0" w:line="240" w:lineRule="auto"/>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организация внеурочной деятельности в первых классах, перешедших на ФГОС с 1 сентября 2011 года.</w:t>
      </w:r>
    </w:p>
    <w:p w:rsidR="009474EC" w:rsidRPr="009474EC" w:rsidRDefault="009474EC" w:rsidP="009474EC">
      <w:pPr>
        <w:spacing w:line="276" w:lineRule="auto"/>
        <w:ind w:firstLine="567"/>
        <w:jc w:val="both"/>
        <w:rPr>
          <w:rFonts w:ascii="Times New Roman CYR" w:hAnsi="Times New Roman CYR" w:cs="Times New Roman CYR"/>
        </w:rPr>
      </w:pPr>
      <w:r w:rsidRPr="009474EC">
        <w:rPr>
          <w:rFonts w:ascii="Times New Roman CYR" w:hAnsi="Times New Roman CYR" w:cs="Times New Roman CYR"/>
        </w:rPr>
        <w:lastRenderedPageBreak/>
        <w:t xml:space="preserve">Коллектив учителей МОУ СОШ №14 начальной ступени обучения внимательно изучил требования федерального государственного стандарта второго поколения. Ознакомившись с ними, провели мониторинг условий школы с целью выявления готовности введения ФГОС в 2010 году. Мониторинг включал материально-технический и кадровый потенциал, санитарно-гигиенические условия, информационно-методические ресурсы. Результаты мониторинга были рассмотрены на заседании школьного методического объединения учителей начальных классов, методическом и педагогическом советах. </w:t>
      </w:r>
    </w:p>
    <w:p w:rsidR="009474EC" w:rsidRPr="009474EC" w:rsidRDefault="009474EC" w:rsidP="009474EC">
      <w:pPr>
        <w:spacing w:line="276" w:lineRule="auto"/>
        <w:ind w:firstLine="567"/>
        <w:jc w:val="both"/>
        <w:rPr>
          <w:rFonts w:ascii="Times New Roman CYR" w:hAnsi="Times New Roman CYR" w:cs="Times New Roman CYR"/>
        </w:rPr>
      </w:pPr>
      <w:r w:rsidRPr="009474EC">
        <w:rPr>
          <w:rFonts w:ascii="Times New Roman CYR" w:hAnsi="Times New Roman CYR" w:cs="Times New Roman CYR"/>
        </w:rPr>
        <w:t xml:space="preserve">В августе 2011 года была начата разработка основной общеобразовательной программы начального общего образования (ООП НОО), за основу учебного плана взят учебно-методический комплект «Школа 2100». Составлен план работы по введению ФГОС, разработаны мероприятия по оказанию методической помощи учителям школы в подготовке и написанию рабочих программ. Разработаны программы духовно-нравственного развития и воспитания обучающихся на ступени начального общего образования, программа формирования УУД, планируемые результаты освоения </w:t>
      </w:r>
      <w:proofErr w:type="gramStart"/>
      <w:r w:rsidRPr="009474EC">
        <w:rPr>
          <w:rFonts w:ascii="Times New Roman CYR" w:hAnsi="Times New Roman CYR" w:cs="Times New Roman CYR"/>
        </w:rPr>
        <w:t>обучающимися</w:t>
      </w:r>
      <w:proofErr w:type="gramEnd"/>
      <w:r w:rsidRPr="009474EC">
        <w:rPr>
          <w:rFonts w:ascii="Times New Roman CYR" w:hAnsi="Times New Roman CYR" w:cs="Times New Roman CYR"/>
        </w:rPr>
        <w:t xml:space="preserve"> ООП НОО, система оценки планируемых результатов, программы внеурочных видов деятельности. В школе обучалось 5 первых классов, в них 131 первоклассник. Учителя первых классов начали свою работу с составления рабочих программ по учебным предметам в соответствии с требованиями Стандарта и организации занятий внеурочной деятельности. </w:t>
      </w:r>
    </w:p>
    <w:p w:rsidR="009474EC" w:rsidRPr="009474EC" w:rsidRDefault="009474EC" w:rsidP="009474EC">
      <w:pPr>
        <w:spacing w:line="276" w:lineRule="auto"/>
        <w:ind w:firstLine="567"/>
        <w:jc w:val="both"/>
        <w:rPr>
          <w:rFonts w:ascii="Times New Roman CYR" w:hAnsi="Times New Roman CYR" w:cs="Times New Roman CYR"/>
        </w:rPr>
      </w:pPr>
      <w:r w:rsidRPr="009474EC">
        <w:rPr>
          <w:rFonts w:ascii="Times New Roman CYR" w:hAnsi="Times New Roman CYR" w:cs="Times New Roman CYR"/>
        </w:rPr>
        <w:t xml:space="preserve">Учителя школы активно используют </w:t>
      </w:r>
      <w:proofErr w:type="spellStart"/>
      <w:r w:rsidRPr="009474EC">
        <w:rPr>
          <w:rFonts w:ascii="Times New Roman CYR" w:hAnsi="Times New Roman CYR" w:cs="Times New Roman CYR"/>
        </w:rPr>
        <w:t>здоровьесберегающие</w:t>
      </w:r>
      <w:proofErr w:type="spellEnd"/>
      <w:r w:rsidRPr="009474EC">
        <w:rPr>
          <w:rFonts w:ascii="Times New Roman CYR" w:hAnsi="Times New Roman CYR" w:cs="Times New Roman CYR"/>
        </w:rPr>
        <w:t xml:space="preserve"> технологии, среди них: адаптивная технология, технологии развивающего и проблемного обучения, технология творческих мастерских, технология личностно ориентированного обучения. Учителя начальной школы имеют опыт экспериментальной работы, способны к инновационной деятельности. 50% педагогов, работающих на I ступени образования, являются активными пользователями информационных технологий, владеют основными инструментами пользователя </w:t>
      </w:r>
      <w:proofErr w:type="spellStart"/>
      <w:r w:rsidRPr="009474EC">
        <w:rPr>
          <w:rFonts w:ascii="Times New Roman CYR" w:hAnsi="Times New Roman CYR" w:cs="Times New Roman CYR"/>
        </w:rPr>
        <w:t>мультимедийными</w:t>
      </w:r>
      <w:proofErr w:type="spellEnd"/>
      <w:r w:rsidRPr="009474EC">
        <w:rPr>
          <w:rFonts w:ascii="Times New Roman CYR" w:hAnsi="Times New Roman CYR" w:cs="Times New Roman CYR"/>
        </w:rPr>
        <w:t xml:space="preserve"> информационными источниками, инструментами коммуникации, </w:t>
      </w:r>
      <w:proofErr w:type="spellStart"/>
      <w:proofErr w:type="gramStart"/>
      <w:r w:rsidRPr="009474EC">
        <w:rPr>
          <w:rFonts w:ascii="Times New Roman CYR" w:hAnsi="Times New Roman CYR" w:cs="Times New Roman CYR"/>
        </w:rPr>
        <w:t>ИКТ-средствами</w:t>
      </w:r>
      <w:proofErr w:type="spellEnd"/>
      <w:proofErr w:type="gramEnd"/>
      <w:r w:rsidRPr="009474EC">
        <w:rPr>
          <w:rFonts w:ascii="Times New Roman CYR" w:hAnsi="Times New Roman CYR" w:cs="Times New Roman CYR"/>
        </w:rPr>
        <w:t xml:space="preserve">. Школа располагает соответствующей материально-технической базой (2 спортивных зала, тренажёрный зал, актовый зал, библиотека, игровая комната, столовая, </w:t>
      </w:r>
      <w:proofErr w:type="spellStart"/>
      <w:r w:rsidRPr="009474EC">
        <w:rPr>
          <w:rFonts w:ascii="Times New Roman CYR" w:hAnsi="Times New Roman CYR" w:cs="Times New Roman CYR"/>
        </w:rPr>
        <w:t>видеозал</w:t>
      </w:r>
      <w:proofErr w:type="spellEnd"/>
      <w:r w:rsidRPr="009474EC">
        <w:rPr>
          <w:rFonts w:ascii="Times New Roman CYR" w:hAnsi="Times New Roman CYR" w:cs="Times New Roman CYR"/>
        </w:rPr>
        <w:t xml:space="preserve">, информационный центр, учебные кабинеты) и возможностью оснащения учебных кабинетов первоклассников необходимой техникой. </w:t>
      </w:r>
    </w:p>
    <w:p w:rsidR="009474EC" w:rsidRPr="009474EC" w:rsidRDefault="009474EC" w:rsidP="009474EC">
      <w:pPr>
        <w:spacing w:line="276" w:lineRule="auto"/>
        <w:ind w:firstLine="567"/>
        <w:jc w:val="both"/>
        <w:rPr>
          <w:rFonts w:ascii="Times New Roman CYR" w:hAnsi="Times New Roman CYR" w:cs="Times New Roman CYR"/>
        </w:rPr>
      </w:pPr>
      <w:r w:rsidRPr="009474EC">
        <w:rPr>
          <w:rFonts w:ascii="Times New Roman CYR" w:hAnsi="Times New Roman CYR" w:cs="Times New Roman CYR"/>
        </w:rPr>
        <w:t xml:space="preserve">Внеурочная деятельность обучающихся уже несколько лет организуется совместно с педагогами учреждений дополнительного образования, что позволяет безболезненно организовать внеурочную деятельность в первых классах согласно базисному учебному плану </w:t>
      </w:r>
      <w:proofErr w:type="gramStart"/>
      <w:r w:rsidRPr="009474EC">
        <w:rPr>
          <w:rFonts w:ascii="Times New Roman CYR" w:hAnsi="Times New Roman CYR" w:cs="Times New Roman CYR"/>
        </w:rPr>
        <w:t>по новому</w:t>
      </w:r>
      <w:proofErr w:type="gramEnd"/>
      <w:r w:rsidRPr="009474EC">
        <w:rPr>
          <w:rFonts w:ascii="Times New Roman CYR" w:hAnsi="Times New Roman CYR" w:cs="Times New Roman CYR"/>
        </w:rPr>
        <w:t xml:space="preserve"> ФГОС. В 2011-2012 учебном году реализовались дополнительные образовательные программы, включающие разные направления воспитания и социализации личности младшего школьника, в том числе и разные аспекты духовно-нравственного воспитания. Внеурочную деятельность составляет 5 кружков, по следующим направлениям:</w:t>
      </w:r>
    </w:p>
    <w:p w:rsidR="009474EC" w:rsidRPr="009474EC" w:rsidRDefault="009474EC" w:rsidP="00CE42DC">
      <w:pPr>
        <w:pStyle w:val="aa"/>
        <w:numPr>
          <w:ilvl w:val="0"/>
          <w:numId w:val="14"/>
        </w:numPr>
        <w:spacing w:after="0"/>
        <w:ind w:left="0" w:firstLine="851"/>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научно-познавательное – «Азбука содержания животных», руководитель Григорьева С.В.;</w:t>
      </w:r>
    </w:p>
    <w:p w:rsidR="009474EC" w:rsidRPr="009474EC" w:rsidRDefault="009474EC" w:rsidP="00CE42DC">
      <w:pPr>
        <w:pStyle w:val="aa"/>
        <w:numPr>
          <w:ilvl w:val="0"/>
          <w:numId w:val="14"/>
        </w:numPr>
        <w:spacing w:after="0"/>
        <w:ind w:left="0" w:firstLine="851"/>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художественно-эстетическое – «Умелые ручки», руководитель Морозова Н.А., и «Развитие речи», руководитель Григорьева Н.А.;</w:t>
      </w:r>
    </w:p>
    <w:p w:rsidR="009474EC" w:rsidRPr="009474EC" w:rsidRDefault="009474EC" w:rsidP="00CE42DC">
      <w:pPr>
        <w:pStyle w:val="aa"/>
        <w:numPr>
          <w:ilvl w:val="0"/>
          <w:numId w:val="14"/>
        </w:numPr>
        <w:spacing w:after="0"/>
        <w:ind w:left="0" w:firstLine="851"/>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спортивно-оздоровительное – «</w:t>
      </w:r>
      <w:proofErr w:type="spellStart"/>
      <w:r w:rsidRPr="009474EC">
        <w:rPr>
          <w:rFonts w:ascii="Times New Roman CYR" w:eastAsia="Times New Roman" w:hAnsi="Times New Roman CYR" w:cs="Times New Roman CYR"/>
          <w:sz w:val="24"/>
          <w:szCs w:val="24"/>
          <w:lang w:eastAsia="ru-RU"/>
        </w:rPr>
        <w:t>Здоровячок</w:t>
      </w:r>
      <w:proofErr w:type="spellEnd"/>
      <w:r w:rsidRPr="009474EC">
        <w:rPr>
          <w:rFonts w:ascii="Times New Roman CYR" w:eastAsia="Times New Roman" w:hAnsi="Times New Roman CYR" w:cs="Times New Roman CYR"/>
          <w:sz w:val="24"/>
          <w:szCs w:val="24"/>
          <w:lang w:eastAsia="ru-RU"/>
        </w:rPr>
        <w:t xml:space="preserve">», руководитель </w:t>
      </w:r>
      <w:proofErr w:type="spellStart"/>
      <w:r w:rsidRPr="009474EC">
        <w:rPr>
          <w:rFonts w:ascii="Times New Roman CYR" w:eastAsia="Times New Roman" w:hAnsi="Times New Roman CYR" w:cs="Times New Roman CYR"/>
          <w:sz w:val="24"/>
          <w:szCs w:val="24"/>
          <w:lang w:eastAsia="ru-RU"/>
        </w:rPr>
        <w:t>Миновалова</w:t>
      </w:r>
      <w:proofErr w:type="spellEnd"/>
      <w:r w:rsidRPr="009474EC">
        <w:rPr>
          <w:rFonts w:ascii="Times New Roman CYR" w:eastAsia="Times New Roman" w:hAnsi="Times New Roman CYR" w:cs="Times New Roman CYR"/>
          <w:sz w:val="24"/>
          <w:szCs w:val="24"/>
          <w:lang w:eastAsia="ru-RU"/>
        </w:rPr>
        <w:t xml:space="preserve"> О.В.</w:t>
      </w:r>
    </w:p>
    <w:p w:rsidR="009474EC" w:rsidRPr="009474EC" w:rsidRDefault="009474EC" w:rsidP="009474EC">
      <w:pPr>
        <w:spacing w:line="276" w:lineRule="auto"/>
        <w:ind w:firstLine="708"/>
        <w:contextualSpacing/>
        <w:jc w:val="both"/>
        <w:rPr>
          <w:rFonts w:ascii="Times New Roman CYR" w:hAnsi="Times New Roman CYR" w:cs="Times New Roman CYR"/>
        </w:rPr>
      </w:pPr>
      <w:r w:rsidRPr="009474EC">
        <w:rPr>
          <w:rFonts w:ascii="Times New Roman CYR" w:hAnsi="Times New Roman CYR" w:cs="Times New Roman CYR"/>
        </w:rPr>
        <w:t xml:space="preserve">Дети после занятий посещали группу продленного дня. Воспитатели Григорьева С.В., </w:t>
      </w:r>
      <w:proofErr w:type="spellStart"/>
      <w:r w:rsidRPr="009474EC">
        <w:rPr>
          <w:rFonts w:ascii="Times New Roman CYR" w:hAnsi="Times New Roman CYR" w:cs="Times New Roman CYR"/>
        </w:rPr>
        <w:t>Миновалова</w:t>
      </w:r>
      <w:proofErr w:type="spellEnd"/>
      <w:r w:rsidRPr="009474EC">
        <w:rPr>
          <w:rFonts w:ascii="Times New Roman CYR" w:hAnsi="Times New Roman CYR" w:cs="Times New Roman CYR"/>
        </w:rPr>
        <w:t xml:space="preserve"> О.В. методически грамотно выстраивали режим работы. Была организована кружковая работа на базе станции Юннатов, ДТДМ, проводились конкурсы, а также спортивные и </w:t>
      </w:r>
      <w:proofErr w:type="spellStart"/>
      <w:r w:rsidRPr="009474EC">
        <w:rPr>
          <w:rFonts w:ascii="Times New Roman CYR" w:hAnsi="Times New Roman CYR" w:cs="Times New Roman CYR"/>
        </w:rPr>
        <w:t>здоровьесберегающие</w:t>
      </w:r>
      <w:proofErr w:type="spellEnd"/>
      <w:r w:rsidRPr="009474EC">
        <w:rPr>
          <w:rFonts w:ascii="Times New Roman CYR" w:hAnsi="Times New Roman CYR" w:cs="Times New Roman CYR"/>
        </w:rPr>
        <w:t xml:space="preserve"> мероприятия.</w:t>
      </w:r>
    </w:p>
    <w:p w:rsidR="009474EC" w:rsidRPr="009474EC" w:rsidRDefault="009474EC" w:rsidP="009474EC">
      <w:pPr>
        <w:spacing w:before="100" w:beforeAutospacing="1" w:after="100" w:afterAutospacing="1" w:line="276" w:lineRule="auto"/>
        <w:ind w:firstLine="567"/>
        <w:contextualSpacing/>
        <w:jc w:val="both"/>
        <w:rPr>
          <w:rFonts w:ascii="Times New Roman CYR" w:hAnsi="Times New Roman CYR" w:cs="Times New Roman CYR"/>
        </w:rPr>
      </w:pPr>
      <w:r w:rsidRPr="009474EC">
        <w:rPr>
          <w:rFonts w:ascii="Times New Roman CYR" w:hAnsi="Times New Roman CYR" w:cs="Times New Roman CYR"/>
        </w:rPr>
        <w:t xml:space="preserve">Для успешного внедрения новых образовательных стандартов нужны не просто </w:t>
      </w:r>
      <w:proofErr w:type="gramStart"/>
      <w:r w:rsidRPr="009474EC">
        <w:rPr>
          <w:rFonts w:ascii="Times New Roman CYR" w:hAnsi="Times New Roman CYR" w:cs="Times New Roman CYR"/>
        </w:rPr>
        <w:t>высоко квалифицированные</w:t>
      </w:r>
      <w:proofErr w:type="gramEnd"/>
      <w:r w:rsidRPr="009474EC">
        <w:rPr>
          <w:rFonts w:ascii="Times New Roman CYR" w:hAnsi="Times New Roman CYR" w:cs="Times New Roman CYR"/>
        </w:rPr>
        <w:t xml:space="preserve"> кадры, а кадры, прошедшие специальную подготовку, готовые технологически обеспечить процесс внедрения федеральных государственных </w:t>
      </w:r>
      <w:r w:rsidRPr="009474EC">
        <w:rPr>
          <w:rFonts w:ascii="Times New Roman CYR" w:hAnsi="Times New Roman CYR" w:cs="Times New Roman CYR"/>
        </w:rPr>
        <w:lastRenderedPageBreak/>
        <w:t xml:space="preserve">образовательных стандартов нового поколения начального общего образования. Поэтому трое учителей прошли курсы ПК при ТОИУУ по вопросам внедрения нового ФГОС. Педагоги участвовали в обучающих семинарах, проводимых городским методическим объединением учителей начальных классов по вопросам внедрения ФГОС в начальных классах; </w:t>
      </w:r>
    </w:p>
    <w:p w:rsidR="009474EC" w:rsidRPr="009474EC" w:rsidRDefault="009474EC" w:rsidP="009474EC">
      <w:pPr>
        <w:spacing w:line="276" w:lineRule="auto"/>
        <w:ind w:firstLine="567"/>
        <w:jc w:val="both"/>
        <w:rPr>
          <w:rFonts w:ascii="Times New Roman CYR" w:hAnsi="Times New Roman CYR" w:cs="Times New Roman CYR"/>
        </w:rPr>
      </w:pPr>
      <w:r w:rsidRPr="009474EC">
        <w:rPr>
          <w:rFonts w:ascii="Times New Roman CYR" w:hAnsi="Times New Roman CYR" w:cs="Times New Roman CYR"/>
        </w:rPr>
        <w:t>Проводилась большая просветительская работа с родителями.</w:t>
      </w:r>
    </w:p>
    <w:p w:rsidR="009474EC" w:rsidRPr="009474EC" w:rsidRDefault="009474EC" w:rsidP="00CE42DC">
      <w:pPr>
        <w:numPr>
          <w:ilvl w:val="0"/>
          <w:numId w:val="15"/>
        </w:numPr>
        <w:spacing w:line="276" w:lineRule="auto"/>
        <w:ind w:left="0" w:firstLine="567"/>
        <w:jc w:val="both"/>
        <w:rPr>
          <w:rFonts w:ascii="Times New Roman CYR" w:hAnsi="Times New Roman CYR" w:cs="Times New Roman CYR"/>
        </w:rPr>
      </w:pPr>
      <w:proofErr w:type="gramStart"/>
      <w:r w:rsidRPr="009474EC">
        <w:rPr>
          <w:rFonts w:ascii="Times New Roman CYR" w:hAnsi="Times New Roman CYR" w:cs="Times New Roman CYR"/>
        </w:rPr>
        <w:t>н</w:t>
      </w:r>
      <w:proofErr w:type="gramEnd"/>
      <w:r w:rsidRPr="009474EC">
        <w:rPr>
          <w:rFonts w:ascii="Times New Roman CYR" w:hAnsi="Times New Roman CYR" w:cs="Times New Roman CYR"/>
        </w:rPr>
        <w:t xml:space="preserve">а родительских собраниях будущих первоклассников доведены до родителей цели и задачи ФГОС второго поколения; </w:t>
      </w:r>
    </w:p>
    <w:p w:rsidR="009474EC" w:rsidRPr="009474EC" w:rsidRDefault="009474EC" w:rsidP="00CE42DC">
      <w:pPr>
        <w:numPr>
          <w:ilvl w:val="0"/>
          <w:numId w:val="15"/>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в рамках реализации Программы внеурочной деятельности на ступени начального общего образования, Программы формирования культуры здорового и безопасного образа жизни проведены беседы на родительских собраниях классными руководителями, педагогом-психологом по темам, медицинским работником школы: «Физическое воспитание младшего школьника»; «Режим дня первоклассника»; «Питание младшего школьника»; «Рабочее место первоклассника»; «Как помочь ребёнку в учёбе»; на родительских лекториях освещены темы: «О необходимости соблюдения режима питания и режима дня первоклассником»; «Семейный досуг в формировании культуры и здорового образа жизни младшего школьника»; </w:t>
      </w:r>
    </w:p>
    <w:p w:rsidR="009474EC" w:rsidRPr="009474EC" w:rsidRDefault="009474EC" w:rsidP="00CE42DC">
      <w:pPr>
        <w:numPr>
          <w:ilvl w:val="0"/>
          <w:numId w:val="15"/>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на родительских собраниях за I полугодие 2011-2012 учебного года рассмотрены проблемные вопросы: роль </w:t>
      </w:r>
      <w:proofErr w:type="spellStart"/>
      <w:r w:rsidRPr="009474EC">
        <w:rPr>
          <w:rFonts w:ascii="Times New Roman CYR" w:hAnsi="Times New Roman CYR" w:cs="Times New Roman CYR"/>
        </w:rPr>
        <w:t>безотметочной</w:t>
      </w:r>
      <w:proofErr w:type="spellEnd"/>
      <w:r w:rsidRPr="009474EC">
        <w:rPr>
          <w:rFonts w:ascii="Times New Roman CYR" w:hAnsi="Times New Roman CYR" w:cs="Times New Roman CYR"/>
        </w:rPr>
        <w:t xml:space="preserve"> системы обучения в личностном развитии обучающегося; роль родителей в развитии мотивации к обучению ребёнка; о роли участия родителей во внеурочной деятельности школы, в отдельных </w:t>
      </w:r>
      <w:proofErr w:type="spellStart"/>
      <w:r w:rsidRPr="009474EC">
        <w:rPr>
          <w:rFonts w:ascii="Times New Roman CYR" w:hAnsi="Times New Roman CYR" w:cs="Times New Roman CYR"/>
        </w:rPr>
        <w:t>внеучебных</w:t>
      </w:r>
      <w:proofErr w:type="spellEnd"/>
      <w:r w:rsidRPr="009474EC">
        <w:rPr>
          <w:rFonts w:ascii="Times New Roman CYR" w:hAnsi="Times New Roman CYR" w:cs="Times New Roman CYR"/>
        </w:rPr>
        <w:t xml:space="preserve"> мероприятиях в духовно-нравственном становлении ребенка; успехи и проблемы детей и т.д.; на каждом родительском собрании демонстрируются результаты урочной и внеурочной деятельности – творческие работы первоклассников;</w:t>
      </w:r>
    </w:p>
    <w:p w:rsidR="009474EC" w:rsidRPr="009474EC" w:rsidRDefault="009474EC" w:rsidP="009474EC">
      <w:pPr>
        <w:spacing w:line="276" w:lineRule="auto"/>
        <w:ind w:left="360"/>
        <w:jc w:val="both"/>
        <w:rPr>
          <w:rFonts w:ascii="Times New Roman CYR" w:hAnsi="Times New Roman CYR" w:cs="Times New Roman CYR"/>
        </w:rPr>
      </w:pPr>
      <w:r w:rsidRPr="009474EC">
        <w:rPr>
          <w:rFonts w:ascii="Times New Roman CYR" w:hAnsi="Times New Roman CYR" w:cs="Times New Roman CYR"/>
        </w:rPr>
        <w:t>При активном участии родителей обучающихся 1 классов:</w:t>
      </w:r>
    </w:p>
    <w:p w:rsidR="009474EC" w:rsidRPr="009474EC" w:rsidRDefault="009474EC" w:rsidP="00CE42DC">
      <w:pPr>
        <w:numPr>
          <w:ilvl w:val="0"/>
          <w:numId w:val="16"/>
        </w:numPr>
        <w:spacing w:line="276" w:lineRule="auto"/>
        <w:ind w:left="0" w:firstLine="567"/>
        <w:jc w:val="both"/>
        <w:rPr>
          <w:rFonts w:ascii="Times New Roman CYR" w:hAnsi="Times New Roman CYR" w:cs="Times New Roman CYR"/>
        </w:rPr>
      </w:pPr>
      <w:proofErr w:type="gramStart"/>
      <w:r w:rsidRPr="009474EC">
        <w:rPr>
          <w:rFonts w:ascii="Times New Roman CYR" w:hAnsi="Times New Roman CYR" w:cs="Times New Roman CYR"/>
        </w:rPr>
        <w:t>созданы</w:t>
      </w:r>
      <w:proofErr w:type="gramEnd"/>
      <w:r w:rsidRPr="009474EC">
        <w:rPr>
          <w:rFonts w:ascii="Times New Roman CYR" w:hAnsi="Times New Roman CYR" w:cs="Times New Roman CYR"/>
        </w:rPr>
        <w:t xml:space="preserve"> </w:t>
      </w:r>
      <w:proofErr w:type="spellStart"/>
      <w:r w:rsidRPr="009474EC">
        <w:rPr>
          <w:rFonts w:ascii="Times New Roman CYR" w:hAnsi="Times New Roman CYR" w:cs="Times New Roman CYR"/>
        </w:rPr>
        <w:t>Портфолио</w:t>
      </w:r>
      <w:proofErr w:type="spellEnd"/>
      <w:r w:rsidRPr="009474EC">
        <w:rPr>
          <w:rFonts w:ascii="Times New Roman CYR" w:hAnsi="Times New Roman CYR" w:cs="Times New Roman CYR"/>
        </w:rPr>
        <w:t xml:space="preserve"> обучающихся; </w:t>
      </w:r>
    </w:p>
    <w:p w:rsidR="009474EC" w:rsidRPr="009474EC" w:rsidRDefault="009474EC" w:rsidP="00CE42DC">
      <w:pPr>
        <w:numPr>
          <w:ilvl w:val="0"/>
          <w:numId w:val="16"/>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проведены мероприятия: выставки рисунка и технического творчества, совместные праздники «Первого звонка», «Я – пешеход», экскурсии в Краеведческий музей, в ДТДМ; походы в театр; </w:t>
      </w:r>
    </w:p>
    <w:p w:rsidR="009474EC" w:rsidRPr="009474EC" w:rsidRDefault="009474EC" w:rsidP="00CE42DC">
      <w:pPr>
        <w:numPr>
          <w:ilvl w:val="0"/>
          <w:numId w:val="16"/>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выполнены проекты «Безопасный маршрут», «Чистая вода»; </w:t>
      </w:r>
    </w:p>
    <w:p w:rsidR="009474EC" w:rsidRPr="009474EC" w:rsidRDefault="009474EC" w:rsidP="00CE42DC">
      <w:pPr>
        <w:numPr>
          <w:ilvl w:val="0"/>
          <w:numId w:val="16"/>
        </w:numPr>
        <w:spacing w:line="276" w:lineRule="auto"/>
        <w:ind w:left="0" w:firstLine="567"/>
        <w:jc w:val="both"/>
        <w:rPr>
          <w:rFonts w:ascii="Times New Roman CYR" w:hAnsi="Times New Roman CYR" w:cs="Times New Roman CYR"/>
        </w:rPr>
      </w:pPr>
      <w:r w:rsidRPr="009474EC">
        <w:rPr>
          <w:rFonts w:ascii="Times New Roman CYR" w:hAnsi="Times New Roman CYR" w:cs="Times New Roman CYR"/>
        </w:rPr>
        <w:t xml:space="preserve">укреплена материально-техническая база (ремонт и озеленение классных комнат, </w:t>
      </w:r>
      <w:proofErr w:type="spellStart"/>
      <w:r w:rsidRPr="009474EC">
        <w:rPr>
          <w:rFonts w:ascii="Times New Roman CYR" w:hAnsi="Times New Roman CYR" w:cs="Times New Roman CYR"/>
        </w:rPr>
        <w:t>кулер</w:t>
      </w:r>
      <w:proofErr w:type="spellEnd"/>
      <w:r w:rsidRPr="009474EC">
        <w:rPr>
          <w:rFonts w:ascii="Times New Roman CYR" w:hAnsi="Times New Roman CYR" w:cs="Times New Roman CYR"/>
        </w:rPr>
        <w:t xml:space="preserve"> для поддержания питьевого режима).</w:t>
      </w:r>
    </w:p>
    <w:p w:rsidR="009474EC" w:rsidRPr="009474EC" w:rsidRDefault="009474EC" w:rsidP="009474EC">
      <w:pPr>
        <w:spacing w:line="276" w:lineRule="auto"/>
        <w:contextualSpacing/>
        <w:jc w:val="both"/>
        <w:rPr>
          <w:rFonts w:ascii="Times New Roman CYR" w:hAnsi="Times New Roman CYR" w:cs="Times New Roman CYR"/>
        </w:rPr>
      </w:pPr>
    </w:p>
    <w:p w:rsidR="009474EC" w:rsidRPr="009474EC" w:rsidRDefault="009474EC" w:rsidP="009474EC">
      <w:pPr>
        <w:widowControl w:val="0"/>
        <w:autoSpaceDE w:val="0"/>
        <w:autoSpaceDN w:val="0"/>
        <w:adjustRightInd w:val="0"/>
        <w:spacing w:line="276" w:lineRule="auto"/>
        <w:ind w:firstLine="567"/>
        <w:jc w:val="both"/>
        <w:rPr>
          <w:rStyle w:val="af0"/>
          <w:color w:val="4F6228" w:themeColor="accent3" w:themeShade="80"/>
          <w:sz w:val="28"/>
        </w:rPr>
      </w:pPr>
      <w:r w:rsidRPr="009474EC">
        <w:rPr>
          <w:rStyle w:val="af0"/>
          <w:color w:val="4F6228" w:themeColor="accent3" w:themeShade="80"/>
          <w:sz w:val="28"/>
        </w:rPr>
        <w:t>Выводы по реализации ООП НОО:</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дополнена нормативно-правовая база школы локальными актами;</w:t>
      </w:r>
    </w:p>
    <w:p w:rsidR="009474EC" w:rsidRPr="009474EC" w:rsidRDefault="009474EC" w:rsidP="00CE42DC">
      <w:pPr>
        <w:pStyle w:val="aa"/>
        <w:numPr>
          <w:ilvl w:val="0"/>
          <w:numId w:val="17"/>
        </w:numPr>
        <w:spacing w:after="0"/>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на родительских собраниях будущих первоклассников доведены до родителей цели и задачи ФГОС второго поколения;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определены образовательные системы для реализации ООП НОО: «Школа 2100»;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проведен опрос родителей с целью изучения запроса в дополнительном образовании детей во внеурочное время;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скорректирован план методической работы учителей начальных классов, основная деятельность ее направлена на изучение методических материалов, сопровождающих внедрение ФГОС второго поколения на I ступени начального общего образования, и разработку программ; </w:t>
      </w:r>
    </w:p>
    <w:p w:rsidR="009474EC" w:rsidRPr="009474EC" w:rsidRDefault="009474EC" w:rsidP="00CE42DC">
      <w:pPr>
        <w:pStyle w:val="aa"/>
        <w:numPr>
          <w:ilvl w:val="0"/>
          <w:numId w:val="17"/>
        </w:numPr>
        <w:spacing w:after="0"/>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включены в план методического совета школы мероприятия по методическому сопровождению деятельности учителей начальных классов, разрабатывающих рабочие учебные программы; </w:t>
      </w:r>
    </w:p>
    <w:p w:rsidR="009474EC" w:rsidRPr="009474EC" w:rsidRDefault="009474EC" w:rsidP="00CE42DC">
      <w:pPr>
        <w:pStyle w:val="aa"/>
        <w:numPr>
          <w:ilvl w:val="0"/>
          <w:numId w:val="17"/>
        </w:numPr>
        <w:spacing w:after="0"/>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lastRenderedPageBreak/>
        <w:t xml:space="preserve">проведена стартовая диагностика обучающихся с целью организации личностно ориентированного обучения и прогнозирования планируемых результатов к концу первого года обучения;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разработаны планы развития учебных кабинетов с учетом новых требований в формате новых образовательных стандартов;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приобретена необходимая научно-практическая литература по формированию культуры здорового и безопасного образа жизни младших школьников;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 xml:space="preserve">получен комплект оборудования кабинетов </w:t>
      </w:r>
    </w:p>
    <w:p w:rsidR="009474EC" w:rsidRPr="009474EC" w:rsidRDefault="009474EC" w:rsidP="00CE42DC">
      <w:pPr>
        <w:pStyle w:val="aa"/>
        <w:numPr>
          <w:ilvl w:val="0"/>
          <w:numId w:val="17"/>
        </w:numPr>
        <w:spacing w:before="100" w:beforeAutospacing="1" w:after="100" w:afterAutospacing="1"/>
        <w:ind w:left="0" w:firstLine="567"/>
        <w:jc w:val="both"/>
        <w:rPr>
          <w:rFonts w:ascii="Times New Roman CYR" w:eastAsia="Times New Roman" w:hAnsi="Times New Roman CYR" w:cs="Times New Roman CYR"/>
          <w:sz w:val="24"/>
          <w:szCs w:val="24"/>
          <w:lang w:eastAsia="ru-RU"/>
        </w:rPr>
      </w:pPr>
      <w:r w:rsidRPr="009474EC">
        <w:rPr>
          <w:rFonts w:ascii="Times New Roman CYR" w:eastAsia="Times New Roman" w:hAnsi="Times New Roman CYR" w:cs="Times New Roman CYR"/>
          <w:sz w:val="24"/>
          <w:szCs w:val="24"/>
          <w:lang w:eastAsia="ru-RU"/>
        </w:rPr>
        <w:t>в библиотеку МОУ СОШ №14 приобретены учебники для учащихся 1-2-х классов по программе «Школа 2100» в соответствии с требованиями ФГОС.</w:t>
      </w:r>
    </w:p>
    <w:p w:rsidR="009474EC" w:rsidRPr="009474EC" w:rsidRDefault="009474EC" w:rsidP="009474EC">
      <w:pPr>
        <w:widowControl w:val="0"/>
        <w:autoSpaceDE w:val="0"/>
        <w:autoSpaceDN w:val="0"/>
        <w:adjustRightInd w:val="0"/>
        <w:spacing w:line="276" w:lineRule="auto"/>
        <w:ind w:firstLine="567"/>
        <w:jc w:val="both"/>
        <w:rPr>
          <w:rStyle w:val="af0"/>
          <w:color w:val="4F6228" w:themeColor="accent3" w:themeShade="80"/>
          <w:sz w:val="28"/>
        </w:rPr>
      </w:pPr>
      <w:r w:rsidRPr="009474EC">
        <w:rPr>
          <w:rStyle w:val="af0"/>
          <w:color w:val="4F6228" w:themeColor="accent3" w:themeShade="80"/>
          <w:sz w:val="28"/>
        </w:rPr>
        <w:t>Проблемы обеспечения введения ФГОС начального общего образования.</w:t>
      </w:r>
    </w:p>
    <w:p w:rsidR="009474EC" w:rsidRPr="009474EC" w:rsidRDefault="009474EC" w:rsidP="009474EC">
      <w:pPr>
        <w:spacing w:line="276" w:lineRule="auto"/>
        <w:contextualSpacing/>
        <w:jc w:val="both"/>
        <w:rPr>
          <w:rFonts w:ascii="Times New Roman CYR" w:hAnsi="Times New Roman CYR" w:cs="Times New Roman CYR"/>
        </w:rPr>
      </w:pPr>
      <w:r w:rsidRPr="009474EC">
        <w:rPr>
          <w:rFonts w:ascii="Times New Roman CYR" w:hAnsi="Times New Roman CYR" w:cs="Times New Roman CYR"/>
        </w:rPr>
        <w:t xml:space="preserve"> В части оценочной деятельности и диагностики:</w:t>
      </w:r>
    </w:p>
    <w:p w:rsidR="009474EC" w:rsidRPr="009474EC" w:rsidRDefault="009474EC" w:rsidP="00CE42DC">
      <w:pPr>
        <w:numPr>
          <w:ilvl w:val="0"/>
          <w:numId w:val="18"/>
        </w:numPr>
        <w:spacing w:before="100" w:beforeAutospacing="1" w:after="100" w:afterAutospacing="1" w:line="276" w:lineRule="auto"/>
        <w:ind w:left="0" w:firstLine="567"/>
        <w:contextualSpacing/>
        <w:jc w:val="both"/>
        <w:rPr>
          <w:rFonts w:ascii="Times New Roman CYR" w:hAnsi="Times New Roman CYR" w:cs="Times New Roman CYR"/>
        </w:rPr>
      </w:pPr>
      <w:r w:rsidRPr="009474EC">
        <w:rPr>
          <w:rFonts w:ascii="Times New Roman CYR" w:hAnsi="Times New Roman CYR" w:cs="Times New Roman CYR"/>
        </w:rPr>
        <w:t xml:space="preserve">отсутствие диагностических материалов для оценки освоения </w:t>
      </w:r>
      <w:proofErr w:type="spellStart"/>
      <w:r w:rsidRPr="009474EC">
        <w:rPr>
          <w:rFonts w:ascii="Times New Roman CYR" w:hAnsi="Times New Roman CYR" w:cs="Times New Roman CYR"/>
        </w:rPr>
        <w:t>метапредметных</w:t>
      </w:r>
      <w:proofErr w:type="spellEnd"/>
      <w:r w:rsidRPr="009474EC">
        <w:rPr>
          <w:rFonts w:ascii="Times New Roman CYR" w:hAnsi="Times New Roman CYR" w:cs="Times New Roman CYR"/>
        </w:rPr>
        <w:t xml:space="preserve"> действий осложняет деятельность учителя; </w:t>
      </w:r>
    </w:p>
    <w:p w:rsidR="009806E9" w:rsidRDefault="009474EC" w:rsidP="00CE42DC">
      <w:pPr>
        <w:numPr>
          <w:ilvl w:val="0"/>
          <w:numId w:val="18"/>
        </w:numPr>
        <w:spacing w:before="100" w:beforeAutospacing="1" w:after="100" w:afterAutospacing="1" w:line="276" w:lineRule="auto"/>
        <w:ind w:left="0" w:firstLine="567"/>
        <w:jc w:val="both"/>
        <w:rPr>
          <w:rFonts w:ascii="Times New Roman CYR" w:hAnsi="Times New Roman CYR" w:cs="Times New Roman CYR"/>
        </w:rPr>
      </w:pPr>
      <w:r w:rsidRPr="009474EC">
        <w:rPr>
          <w:rFonts w:ascii="Times New Roman CYR" w:hAnsi="Times New Roman CYR" w:cs="Times New Roman CYR"/>
        </w:rPr>
        <w:t>проведение комплексной диагностики и анализ результатов вручную требуют достаточно много времени, что не может не сказываться на качестве деятельности педагогов, работающих с первоклассниками.</w:t>
      </w:r>
    </w:p>
    <w:p w:rsidR="001E4E08" w:rsidRPr="0036562C" w:rsidRDefault="001E4E08" w:rsidP="001E4E08">
      <w:pPr>
        <w:pStyle w:val="aa"/>
        <w:widowControl w:val="0"/>
        <w:numPr>
          <w:ilvl w:val="0"/>
          <w:numId w:val="4"/>
        </w:numPr>
        <w:autoSpaceDE w:val="0"/>
        <w:autoSpaceDN w:val="0"/>
        <w:adjustRightInd w:val="0"/>
        <w:ind w:left="0" w:firstLine="567"/>
        <w:jc w:val="center"/>
        <w:rPr>
          <w:rStyle w:val="ac"/>
          <w:rFonts w:ascii="Bookman Old Style" w:hAnsi="Bookman Old Style"/>
          <w:color w:val="632423" w:themeColor="accent2" w:themeShade="80"/>
          <w:sz w:val="28"/>
        </w:rPr>
      </w:pPr>
      <w:r w:rsidRPr="0036562C">
        <w:rPr>
          <w:rStyle w:val="ac"/>
          <w:rFonts w:ascii="Bookman Old Style" w:hAnsi="Bookman Old Style"/>
          <w:color w:val="632423" w:themeColor="accent2" w:themeShade="80"/>
          <w:sz w:val="28"/>
        </w:rPr>
        <w:t>Повышение учительского потенциала</w:t>
      </w:r>
    </w:p>
    <w:p w:rsidR="001E4E08" w:rsidRPr="002640FA" w:rsidRDefault="001E4E08" w:rsidP="001E4E08">
      <w:pPr>
        <w:pStyle w:val="af1"/>
        <w:numPr>
          <w:ilvl w:val="0"/>
          <w:numId w:val="44"/>
        </w:numPr>
        <w:jc w:val="both"/>
        <w:rPr>
          <w:rStyle w:val="af0"/>
          <w:color w:val="4F6228" w:themeColor="accent3" w:themeShade="80"/>
          <w:sz w:val="28"/>
        </w:rPr>
      </w:pPr>
      <w:r>
        <w:rPr>
          <w:rStyle w:val="af0"/>
          <w:color w:val="4F6228" w:themeColor="accent3" w:themeShade="80"/>
          <w:sz w:val="28"/>
        </w:rPr>
        <w:t>Совершенствование методической работы школы</w:t>
      </w:r>
    </w:p>
    <w:p w:rsidR="001E4E08" w:rsidRPr="001E4E08" w:rsidRDefault="001E4E08" w:rsidP="001E4E08">
      <w:pPr>
        <w:ind w:firstLine="426"/>
        <w:jc w:val="both"/>
        <w:rPr>
          <w:rStyle w:val="Heading13"/>
          <w:sz w:val="24"/>
          <w:szCs w:val="24"/>
          <w:u w:val="none"/>
        </w:rPr>
      </w:pPr>
      <w:r w:rsidRPr="001E4E08">
        <w:t xml:space="preserve">Педагогический коллектив МОУ СОШ № 14  работал над методической темой: «Совершенствование образовательного пространства школы на основе внедрения </w:t>
      </w:r>
      <w:r w:rsidRPr="001E4E08">
        <w:rPr>
          <w:lang w:val="en-US"/>
        </w:rPr>
        <w:t>IT</w:t>
      </w:r>
      <w:r w:rsidRPr="001E4E08">
        <w:t>-технологий в управление и образовательный процесс».</w:t>
      </w:r>
    </w:p>
    <w:p w:rsidR="001E4E08" w:rsidRPr="001E4E08" w:rsidRDefault="001E4E08" w:rsidP="001E4E08">
      <w:pPr>
        <w:jc w:val="both"/>
        <w:rPr>
          <w:rStyle w:val="Heading13"/>
          <w:b/>
          <w:i/>
          <w:sz w:val="24"/>
          <w:szCs w:val="24"/>
        </w:rPr>
      </w:pPr>
      <w:r>
        <w:rPr>
          <w:b/>
          <w:i/>
          <w:noProof/>
          <w:u w:val="single"/>
        </w:rPr>
        <w:drawing>
          <wp:anchor distT="0" distB="0" distL="114300" distR="114300" simplePos="0" relativeHeight="251735040" behindDoc="0" locked="0" layoutInCell="1" allowOverlap="1">
            <wp:simplePos x="0" y="0"/>
            <wp:positionH relativeFrom="column">
              <wp:posOffset>21590</wp:posOffset>
            </wp:positionH>
            <wp:positionV relativeFrom="paragraph">
              <wp:posOffset>96520</wp:posOffset>
            </wp:positionV>
            <wp:extent cx="5935980" cy="3705225"/>
            <wp:effectExtent l="19050" t="0" r="7620"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srcRect l="14070" t="18690" r="13985" b="15791"/>
                    <a:stretch>
                      <a:fillRect/>
                    </a:stretch>
                  </pic:blipFill>
                  <pic:spPr bwMode="auto">
                    <a:xfrm>
                      <a:off x="0" y="0"/>
                      <a:ext cx="5935980" cy="3705225"/>
                    </a:xfrm>
                    <a:prstGeom prst="rect">
                      <a:avLst/>
                    </a:prstGeom>
                    <a:noFill/>
                  </pic:spPr>
                </pic:pic>
              </a:graphicData>
            </a:graphic>
          </wp:anchor>
        </w:drawing>
      </w:r>
    </w:p>
    <w:p w:rsidR="001E4E08" w:rsidRPr="001E4E08" w:rsidRDefault="001E4E08" w:rsidP="001E4E08">
      <w:pPr>
        <w:ind w:firstLine="426"/>
        <w:jc w:val="both"/>
        <w:rPr>
          <w:rStyle w:val="Heading13"/>
          <w:b/>
          <w:i/>
          <w:sz w:val="24"/>
          <w:szCs w:val="24"/>
        </w:rPr>
      </w:pPr>
    </w:p>
    <w:p w:rsidR="001E4E08" w:rsidRPr="001E4E08" w:rsidRDefault="001E4E08" w:rsidP="001E4E08">
      <w:pPr>
        <w:ind w:firstLine="426"/>
        <w:jc w:val="both"/>
        <w:rPr>
          <w:rStyle w:val="Heading13"/>
          <w:b/>
          <w:i/>
          <w:sz w:val="24"/>
          <w:szCs w:val="24"/>
        </w:rPr>
      </w:pPr>
    </w:p>
    <w:p w:rsidR="001E4E08" w:rsidRPr="001E4E08" w:rsidRDefault="001E4E08" w:rsidP="001E4E08">
      <w:pPr>
        <w:ind w:firstLine="426"/>
        <w:jc w:val="both"/>
        <w:rPr>
          <w:rStyle w:val="Heading13"/>
          <w:b/>
          <w:i/>
          <w:sz w:val="24"/>
          <w:szCs w:val="24"/>
        </w:rPr>
      </w:pPr>
    </w:p>
    <w:p w:rsidR="001E4E08" w:rsidRPr="001E4E08" w:rsidRDefault="001E4E08" w:rsidP="001E4E08">
      <w:pPr>
        <w:ind w:firstLine="426"/>
        <w:jc w:val="both"/>
        <w:rPr>
          <w:rStyle w:val="Heading13"/>
          <w:b/>
          <w:i/>
          <w:sz w:val="24"/>
          <w:szCs w:val="24"/>
        </w:rPr>
      </w:pPr>
    </w:p>
    <w:p w:rsidR="001E4E08" w:rsidRPr="001E4E08" w:rsidRDefault="001E4E08" w:rsidP="001E4E08">
      <w:pPr>
        <w:jc w:val="both"/>
        <w:rPr>
          <w:rStyle w:val="Heading13"/>
          <w:b/>
          <w:i/>
          <w:sz w:val="24"/>
          <w:szCs w:val="24"/>
        </w:rPr>
      </w:pPr>
    </w:p>
    <w:p w:rsidR="001E4E08" w:rsidRPr="001E4E08" w:rsidRDefault="001E4E08" w:rsidP="001E4E08">
      <w:pPr>
        <w:ind w:firstLine="426"/>
        <w:jc w:val="both"/>
        <w:rPr>
          <w:rStyle w:val="Heading13"/>
          <w:sz w:val="24"/>
          <w:szCs w:val="24"/>
          <w:u w:val="none"/>
        </w:rPr>
      </w:pPr>
      <w:r w:rsidRPr="001E4E08">
        <w:rPr>
          <w:rStyle w:val="Heading13"/>
          <w:b/>
          <w:i/>
          <w:sz w:val="24"/>
          <w:szCs w:val="24"/>
          <w:u w:val="none"/>
        </w:rPr>
        <w:t>Цель</w:t>
      </w:r>
      <w:r w:rsidRPr="001E4E08">
        <w:rPr>
          <w:rStyle w:val="Heading13"/>
          <w:i/>
          <w:sz w:val="24"/>
          <w:szCs w:val="24"/>
          <w:u w:val="none"/>
        </w:rPr>
        <w:t xml:space="preserve">: </w:t>
      </w:r>
      <w:r w:rsidRPr="001E4E08">
        <w:rPr>
          <w:rStyle w:val="Heading13"/>
          <w:sz w:val="24"/>
          <w:szCs w:val="24"/>
          <w:u w:val="none"/>
        </w:rPr>
        <w:t>Обеспечение условий для соответствия уровня квалификации педагогических кадров задачам функционирования и развития школы.</w:t>
      </w:r>
    </w:p>
    <w:p w:rsidR="001E4E08" w:rsidRPr="001E4E08" w:rsidRDefault="001E4E08" w:rsidP="001E4E08">
      <w:pPr>
        <w:ind w:firstLine="426"/>
        <w:jc w:val="both"/>
        <w:rPr>
          <w:rStyle w:val="Heading13"/>
          <w:sz w:val="24"/>
          <w:szCs w:val="24"/>
          <w:u w:val="none"/>
        </w:rPr>
      </w:pPr>
      <w:r w:rsidRPr="001E4E08">
        <w:rPr>
          <w:rStyle w:val="Heading13"/>
          <w:b/>
          <w:i/>
          <w:sz w:val="24"/>
          <w:szCs w:val="24"/>
          <w:u w:val="none"/>
        </w:rPr>
        <w:t xml:space="preserve">Задачи: </w:t>
      </w:r>
    </w:p>
    <w:p w:rsidR="001E4E08" w:rsidRPr="001E4E08" w:rsidRDefault="001E4E08" w:rsidP="001E4E08">
      <w:pPr>
        <w:ind w:firstLine="426"/>
        <w:jc w:val="both"/>
        <w:rPr>
          <w:rStyle w:val="Heading13"/>
          <w:sz w:val="24"/>
          <w:szCs w:val="24"/>
          <w:u w:val="none"/>
        </w:rPr>
      </w:pPr>
      <w:r w:rsidRPr="001E4E08">
        <w:rPr>
          <w:rStyle w:val="Heading13"/>
          <w:sz w:val="24"/>
          <w:szCs w:val="24"/>
          <w:u w:val="none"/>
        </w:rPr>
        <w:t>- способствовать повышению профессиональной компетентности, росту педагогического мастерства, развитию творческого потенциала учителя, классного воспитателя, а также рациональной организации педагогического труда;</w:t>
      </w:r>
    </w:p>
    <w:p w:rsidR="001E4E08" w:rsidRPr="001E4E08" w:rsidRDefault="001E4E08" w:rsidP="001E4E08">
      <w:pPr>
        <w:ind w:firstLine="426"/>
        <w:jc w:val="both"/>
        <w:rPr>
          <w:rStyle w:val="Heading13"/>
          <w:sz w:val="24"/>
          <w:szCs w:val="24"/>
          <w:u w:val="none"/>
        </w:rPr>
      </w:pPr>
      <w:r w:rsidRPr="001E4E08">
        <w:rPr>
          <w:rStyle w:val="Heading13"/>
          <w:sz w:val="24"/>
          <w:szCs w:val="24"/>
          <w:u w:val="none"/>
        </w:rPr>
        <w:t>- организовывать активное участие членов педагогического коллектива в реализации программы развития в инновационных и опытно-экспериментальных процессах</w:t>
      </w:r>
    </w:p>
    <w:p w:rsidR="001E4E08" w:rsidRPr="001E4E08" w:rsidRDefault="001E4E08" w:rsidP="001E4E08">
      <w:pPr>
        <w:ind w:firstLine="426"/>
        <w:jc w:val="both"/>
        <w:rPr>
          <w:rStyle w:val="Heading13"/>
          <w:sz w:val="24"/>
          <w:szCs w:val="24"/>
          <w:u w:val="none"/>
        </w:rPr>
      </w:pPr>
      <w:r w:rsidRPr="001E4E08">
        <w:rPr>
          <w:rStyle w:val="Heading13"/>
          <w:sz w:val="24"/>
          <w:szCs w:val="24"/>
          <w:u w:val="none"/>
        </w:rPr>
        <w:t xml:space="preserve">- создавать единое информационное пространство, совершенствуя его на основе внедрения </w:t>
      </w:r>
      <w:r w:rsidRPr="001E4E08">
        <w:rPr>
          <w:rStyle w:val="Heading13"/>
          <w:sz w:val="24"/>
          <w:szCs w:val="24"/>
          <w:u w:val="none"/>
          <w:lang w:val="en-US"/>
        </w:rPr>
        <w:t>IT</w:t>
      </w:r>
      <w:r w:rsidRPr="001E4E08">
        <w:rPr>
          <w:rStyle w:val="Heading13"/>
          <w:sz w:val="24"/>
          <w:szCs w:val="24"/>
          <w:u w:val="none"/>
        </w:rPr>
        <w:t>-технологий в образовательный процесс;</w:t>
      </w:r>
    </w:p>
    <w:p w:rsidR="001E4E08" w:rsidRPr="001E4E08" w:rsidRDefault="001E4E08" w:rsidP="001E4E08">
      <w:pPr>
        <w:ind w:firstLine="426"/>
        <w:jc w:val="both"/>
        <w:rPr>
          <w:rStyle w:val="Heading13"/>
          <w:sz w:val="24"/>
          <w:szCs w:val="24"/>
          <w:u w:val="none"/>
        </w:rPr>
      </w:pPr>
      <w:r w:rsidRPr="001E4E08">
        <w:rPr>
          <w:rStyle w:val="Heading13"/>
          <w:sz w:val="24"/>
          <w:szCs w:val="24"/>
          <w:u w:val="none"/>
        </w:rPr>
        <w:t>- обобщать и систематизировать педагогический опыт и достижения в образовательной практике.</w:t>
      </w:r>
    </w:p>
    <w:p w:rsidR="001E4E08" w:rsidRPr="001E4E08" w:rsidRDefault="001E4E08" w:rsidP="001E4E08">
      <w:pPr>
        <w:ind w:firstLine="426"/>
        <w:jc w:val="both"/>
        <w:rPr>
          <w:rStyle w:val="Heading13"/>
          <w:b/>
          <w:i/>
          <w:sz w:val="24"/>
          <w:szCs w:val="24"/>
        </w:rPr>
      </w:pPr>
      <w:r w:rsidRPr="001E4E08">
        <w:rPr>
          <w:rStyle w:val="Heading13"/>
          <w:b/>
          <w:i/>
          <w:sz w:val="24"/>
          <w:szCs w:val="24"/>
        </w:rPr>
        <w:t>Основные направления методической работы:</w:t>
      </w:r>
    </w:p>
    <w:p w:rsidR="001E4E08" w:rsidRPr="001E4E08" w:rsidRDefault="001E4E08" w:rsidP="001E4E08">
      <w:pPr>
        <w:pStyle w:val="aa"/>
        <w:numPr>
          <w:ilvl w:val="0"/>
          <w:numId w:val="45"/>
        </w:numPr>
        <w:tabs>
          <w:tab w:val="clear" w:pos="1080"/>
          <w:tab w:val="num" w:pos="0"/>
          <w:tab w:val="left" w:pos="567"/>
          <w:tab w:val="left" w:pos="993"/>
        </w:tabs>
        <w:suppressAutoHyphens/>
        <w:spacing w:after="0" w:line="240" w:lineRule="auto"/>
        <w:ind w:left="0" w:firstLine="567"/>
        <w:jc w:val="both"/>
        <w:rPr>
          <w:rStyle w:val="Heading13"/>
          <w:sz w:val="24"/>
          <w:szCs w:val="24"/>
          <w:u w:val="none"/>
        </w:rPr>
      </w:pPr>
      <w:r w:rsidRPr="001E4E08">
        <w:rPr>
          <w:rStyle w:val="Heading13"/>
          <w:sz w:val="24"/>
          <w:szCs w:val="24"/>
          <w:u w:val="none"/>
        </w:rPr>
        <w:t>Создание условий для профессионального роста педагогических кадров.</w:t>
      </w:r>
    </w:p>
    <w:p w:rsidR="001E4E08" w:rsidRPr="001E4E08" w:rsidRDefault="001E4E08" w:rsidP="001E4E08">
      <w:pPr>
        <w:pStyle w:val="aa"/>
        <w:numPr>
          <w:ilvl w:val="0"/>
          <w:numId w:val="45"/>
        </w:numPr>
        <w:tabs>
          <w:tab w:val="clear" w:pos="1080"/>
          <w:tab w:val="num" w:pos="0"/>
          <w:tab w:val="left" w:pos="567"/>
          <w:tab w:val="left" w:pos="993"/>
        </w:tabs>
        <w:suppressAutoHyphens/>
        <w:spacing w:after="0" w:line="240" w:lineRule="auto"/>
        <w:ind w:left="0" w:firstLine="567"/>
        <w:jc w:val="both"/>
        <w:rPr>
          <w:rStyle w:val="Heading13"/>
          <w:sz w:val="24"/>
          <w:szCs w:val="24"/>
          <w:u w:val="none"/>
        </w:rPr>
      </w:pPr>
      <w:r w:rsidRPr="001E4E08">
        <w:rPr>
          <w:rStyle w:val="Heading13"/>
          <w:sz w:val="24"/>
          <w:szCs w:val="24"/>
          <w:u w:val="none"/>
        </w:rPr>
        <w:t>Инновационная деятельность учителей школ</w:t>
      </w:r>
      <w:proofErr w:type="gramStart"/>
      <w:r w:rsidRPr="001E4E08">
        <w:rPr>
          <w:rStyle w:val="Heading13"/>
          <w:sz w:val="24"/>
          <w:szCs w:val="24"/>
          <w:u w:val="none"/>
        </w:rPr>
        <w:t>ы(</w:t>
      </w:r>
      <w:proofErr w:type="gramEnd"/>
      <w:r w:rsidRPr="001E4E08">
        <w:rPr>
          <w:rStyle w:val="Heading13"/>
          <w:sz w:val="24"/>
          <w:szCs w:val="24"/>
          <w:u w:val="none"/>
        </w:rPr>
        <w:t xml:space="preserve"> реализация ФГОС нового поколения)</w:t>
      </w:r>
    </w:p>
    <w:p w:rsidR="001E4E08" w:rsidRPr="001E4E08" w:rsidRDefault="001E4E08" w:rsidP="001E4E08">
      <w:pPr>
        <w:pStyle w:val="aa"/>
        <w:numPr>
          <w:ilvl w:val="0"/>
          <w:numId w:val="45"/>
        </w:numPr>
        <w:tabs>
          <w:tab w:val="clear" w:pos="1080"/>
          <w:tab w:val="num" w:pos="0"/>
          <w:tab w:val="left" w:pos="567"/>
          <w:tab w:val="left" w:pos="993"/>
        </w:tabs>
        <w:suppressAutoHyphens/>
        <w:spacing w:after="0" w:line="240" w:lineRule="auto"/>
        <w:ind w:left="0" w:firstLine="567"/>
        <w:jc w:val="both"/>
        <w:rPr>
          <w:rStyle w:val="Heading13"/>
          <w:sz w:val="24"/>
          <w:szCs w:val="24"/>
          <w:u w:val="none"/>
        </w:rPr>
      </w:pPr>
      <w:r w:rsidRPr="001E4E08">
        <w:rPr>
          <w:rStyle w:val="Heading13"/>
          <w:sz w:val="24"/>
          <w:szCs w:val="24"/>
          <w:u w:val="none"/>
        </w:rPr>
        <w:t>Реализация программы «Одаренные дети»</w:t>
      </w:r>
    </w:p>
    <w:p w:rsidR="001E4E08" w:rsidRPr="001E4E08" w:rsidRDefault="001E4E08" w:rsidP="001E4E08">
      <w:pPr>
        <w:pStyle w:val="aa"/>
        <w:numPr>
          <w:ilvl w:val="0"/>
          <w:numId w:val="45"/>
        </w:numPr>
        <w:tabs>
          <w:tab w:val="clear" w:pos="1080"/>
          <w:tab w:val="num" w:pos="0"/>
          <w:tab w:val="left" w:pos="567"/>
          <w:tab w:val="left" w:pos="993"/>
        </w:tabs>
        <w:suppressAutoHyphens/>
        <w:spacing w:after="0" w:line="240" w:lineRule="auto"/>
        <w:ind w:left="0" w:firstLine="567"/>
        <w:jc w:val="both"/>
        <w:rPr>
          <w:rFonts w:ascii="Times New Roman" w:hAnsi="Times New Roman" w:cs="Times New Roman"/>
          <w:sz w:val="24"/>
          <w:szCs w:val="24"/>
        </w:rPr>
      </w:pPr>
      <w:r w:rsidRPr="001E4E08">
        <w:rPr>
          <w:rStyle w:val="Heading13"/>
          <w:sz w:val="24"/>
          <w:szCs w:val="24"/>
          <w:u w:val="none"/>
        </w:rPr>
        <w:t>Формирование общешкольной системы управления качеством образования.</w:t>
      </w:r>
    </w:p>
    <w:p w:rsidR="001E4E08" w:rsidRPr="001E4E08" w:rsidRDefault="001E4E08" w:rsidP="001E4E08">
      <w:pPr>
        <w:ind w:firstLine="426"/>
        <w:jc w:val="both"/>
      </w:pPr>
      <w:r w:rsidRPr="001E4E08">
        <w:t xml:space="preserve">Задача создания системы получения качественного обучения («за три года наблюдается стабильность показателей успеваемости и качества </w:t>
      </w:r>
      <w:proofErr w:type="spellStart"/>
      <w:r w:rsidRPr="001E4E08">
        <w:t>обученности</w:t>
      </w:r>
      <w:proofErr w:type="spellEnd"/>
      <w:r w:rsidRPr="001E4E08">
        <w:t>») решалась успешно и через развитие профессиональных умений педагогов</w:t>
      </w:r>
    </w:p>
    <w:p w:rsidR="001E4E08" w:rsidRPr="001E4E08" w:rsidRDefault="001E4E08" w:rsidP="001E4E08">
      <w:pPr>
        <w:ind w:firstLine="426"/>
        <w:jc w:val="both"/>
        <w:rPr>
          <w:b/>
        </w:rPr>
      </w:pPr>
      <w:r w:rsidRPr="001E4E08">
        <w:t>Анализ качественного состава педагогического коллектива показал достаточно высокий уровень компетенции (стаж, уровень образования, квалификационная категория) педагогических кадров: % педагогических работников (включая совместителей), имеющих квалификационные категории, составляет 67%, высшая – 55% (вместе с совместителями), первая – 12%</w:t>
      </w:r>
    </w:p>
    <w:p w:rsidR="001E4E08" w:rsidRPr="001E4E08" w:rsidRDefault="001E4E08" w:rsidP="001E4E08">
      <w:pPr>
        <w:ind w:firstLine="426"/>
        <w:jc w:val="both"/>
      </w:pPr>
      <w:r w:rsidRPr="001E4E08">
        <w:t xml:space="preserve">Продолжается совершенствование педагогического </w:t>
      </w:r>
      <w:proofErr w:type="spellStart"/>
      <w:r w:rsidRPr="001E4E08">
        <w:t>мастерства</w:t>
      </w:r>
      <w:proofErr w:type="gramStart"/>
      <w:r w:rsidRPr="001E4E08">
        <w:t>.</w:t>
      </w:r>
      <w:proofErr w:type="gramEnd"/>
      <w:r w:rsidRPr="001E4E08">
        <w:t>%</w:t>
      </w:r>
      <w:proofErr w:type="spellEnd"/>
      <w:r w:rsidRPr="001E4E08">
        <w:t xml:space="preserve"> </w:t>
      </w:r>
      <w:proofErr w:type="gramStart"/>
      <w:r w:rsidRPr="001E4E08">
        <w:t>п</w:t>
      </w:r>
      <w:proofErr w:type="gramEnd"/>
      <w:r w:rsidRPr="001E4E08">
        <w:t>едагогических работников, прошедших обучение на курсах повышения квалифи</w:t>
      </w:r>
      <w:r>
        <w:t>кации в течение последних 5 лет</w:t>
      </w:r>
      <w:r w:rsidRPr="001E4E08">
        <w:t>, составляет 100%. Переподготовка учителей осуществляется в соответствии с установленными сроками.</w:t>
      </w:r>
    </w:p>
    <w:p w:rsidR="001E4E08" w:rsidRPr="001E4E08" w:rsidRDefault="001E4E08" w:rsidP="001E4E08">
      <w:pPr>
        <w:ind w:firstLine="426"/>
        <w:jc w:val="both"/>
      </w:pPr>
      <w:r w:rsidRPr="001E4E08">
        <w:t xml:space="preserve">Высокий уровень компетентности и профессионализма дает основание выступать в роли экспертов. В рамках аттестации в роли экспертов выступили: Неклюдова И.В., Лебедева С.Ф., </w:t>
      </w:r>
      <w:proofErr w:type="spellStart"/>
      <w:r w:rsidRPr="001E4E08">
        <w:t>Кислицына</w:t>
      </w:r>
      <w:proofErr w:type="spellEnd"/>
      <w:r w:rsidRPr="001E4E08">
        <w:t xml:space="preserve"> Л.В., Шикунова Н.Б., Белоконь Л. А., </w:t>
      </w:r>
      <w:proofErr w:type="spellStart"/>
      <w:r w:rsidRPr="001E4E08">
        <w:t>Конькова</w:t>
      </w:r>
      <w:proofErr w:type="spellEnd"/>
      <w:r w:rsidRPr="001E4E08">
        <w:t xml:space="preserve"> Н. А, Приколота М. Ю., Кудрина В. И. , </w:t>
      </w:r>
      <w:proofErr w:type="spellStart"/>
      <w:r w:rsidRPr="001E4E08">
        <w:t>Бастрыкина</w:t>
      </w:r>
      <w:proofErr w:type="spellEnd"/>
      <w:r w:rsidRPr="001E4E08">
        <w:t xml:space="preserve"> И.</w:t>
      </w:r>
      <w:proofErr w:type="gramStart"/>
      <w:r w:rsidRPr="001E4E08">
        <w:t>В</w:t>
      </w:r>
      <w:proofErr w:type="gramEnd"/>
    </w:p>
    <w:p w:rsidR="001E4E08" w:rsidRPr="001E4E08" w:rsidRDefault="001E4E08" w:rsidP="001E4E08">
      <w:pPr>
        <w:ind w:firstLine="426"/>
        <w:jc w:val="both"/>
      </w:pPr>
      <w:r w:rsidRPr="001E4E08">
        <w:t xml:space="preserve"> </w:t>
      </w:r>
      <w:r w:rsidRPr="001E4E08">
        <w:tab/>
        <w:t>Учителя вошли в состав жюри  олимпиад муниципального (</w:t>
      </w:r>
      <w:proofErr w:type="spellStart"/>
      <w:r w:rsidRPr="001E4E08">
        <w:t>Кислицына</w:t>
      </w:r>
      <w:proofErr w:type="spellEnd"/>
      <w:r w:rsidRPr="001E4E08">
        <w:t xml:space="preserve"> Л.В., Лебедева С.Ф., </w:t>
      </w:r>
      <w:proofErr w:type="spellStart"/>
      <w:r w:rsidRPr="001E4E08">
        <w:t>Кашулина</w:t>
      </w:r>
      <w:proofErr w:type="spellEnd"/>
      <w:r w:rsidRPr="001E4E08">
        <w:t xml:space="preserve"> Л.В., Шикунова Н.Б., Неклюдова И.В., Белоконь Л. А., Дмитриев В.Б., Приколота М.</w:t>
      </w:r>
      <w:proofErr w:type="gramStart"/>
      <w:r w:rsidRPr="001E4E08">
        <w:t>Ю</w:t>
      </w:r>
      <w:proofErr w:type="gramEnd"/>
      <w:r w:rsidRPr="001E4E08">
        <w:t xml:space="preserve"> ) и регионального уровня (</w:t>
      </w:r>
      <w:proofErr w:type="spellStart"/>
      <w:r w:rsidRPr="001E4E08">
        <w:t>Кислицына</w:t>
      </w:r>
      <w:proofErr w:type="spellEnd"/>
      <w:r w:rsidRPr="001E4E08">
        <w:t xml:space="preserve"> Л.В., Лебедева С.Ф., </w:t>
      </w:r>
      <w:proofErr w:type="spellStart"/>
      <w:r w:rsidRPr="001E4E08">
        <w:t>Кашулина</w:t>
      </w:r>
      <w:proofErr w:type="spellEnd"/>
      <w:r w:rsidRPr="001E4E08">
        <w:t xml:space="preserve"> Л.В., Шикунова Н.Б., Белоконь Л.А.),а также  жюри городского конкурса «Глаголица-  2014»(</w:t>
      </w:r>
      <w:proofErr w:type="spellStart"/>
      <w:r w:rsidRPr="001E4E08">
        <w:t>Шкоркина</w:t>
      </w:r>
      <w:proofErr w:type="spellEnd"/>
      <w:r w:rsidRPr="001E4E08">
        <w:t xml:space="preserve"> М.М., </w:t>
      </w:r>
      <w:proofErr w:type="spellStart"/>
      <w:r w:rsidRPr="001E4E08">
        <w:t>Антохина</w:t>
      </w:r>
      <w:proofErr w:type="spellEnd"/>
      <w:r w:rsidRPr="001E4E08">
        <w:t xml:space="preserve"> Н.Н., Цветкова М.Н., Неклюдова И В., Григорьева С.В., </w:t>
      </w:r>
      <w:proofErr w:type="spellStart"/>
      <w:r w:rsidRPr="001E4E08">
        <w:t>Прохоренко</w:t>
      </w:r>
      <w:proofErr w:type="spellEnd"/>
      <w:r w:rsidRPr="001E4E08">
        <w:t xml:space="preserve"> И А, </w:t>
      </w:r>
      <w:proofErr w:type="spellStart"/>
      <w:r w:rsidRPr="001E4E08">
        <w:t>МезеноваР.С</w:t>
      </w:r>
      <w:proofErr w:type="spellEnd"/>
      <w:r w:rsidRPr="001E4E08">
        <w:t>.)</w:t>
      </w:r>
    </w:p>
    <w:p w:rsidR="001E4E08" w:rsidRPr="001E4E08" w:rsidRDefault="001E4E08" w:rsidP="001E4E08">
      <w:pPr>
        <w:ind w:firstLine="426"/>
        <w:jc w:val="both"/>
      </w:pPr>
      <w:r w:rsidRPr="001E4E08">
        <w:t xml:space="preserve">Получили сертификаты участников московского педагогического марафона учебных предметов учителя физики (Лебедева С.Ф., Смирнова Г.А.),математики (Арсеньева </w:t>
      </w:r>
      <w:proofErr w:type="spellStart"/>
      <w:r w:rsidRPr="001E4E08">
        <w:t>А.Г.,Горностаева</w:t>
      </w:r>
      <w:proofErr w:type="spellEnd"/>
      <w:r w:rsidRPr="001E4E08">
        <w:t xml:space="preserve"> Л. </w:t>
      </w:r>
      <w:proofErr w:type="spellStart"/>
      <w:r w:rsidRPr="001E4E08">
        <w:t>В,Холопова</w:t>
      </w:r>
      <w:proofErr w:type="spellEnd"/>
      <w:proofErr w:type="gramStart"/>
      <w:r w:rsidRPr="001E4E08">
        <w:t xml:space="preserve"> О</w:t>
      </w:r>
      <w:proofErr w:type="gramEnd"/>
      <w:r w:rsidRPr="001E4E08">
        <w:t xml:space="preserve"> Н.,  классного руководителя   (А.Г.Арсеньева, Л.В. </w:t>
      </w:r>
      <w:proofErr w:type="spellStart"/>
      <w:r w:rsidRPr="001E4E08">
        <w:t>Горностаева</w:t>
      </w:r>
      <w:proofErr w:type="spellEnd"/>
      <w:r w:rsidRPr="001E4E08">
        <w:t xml:space="preserve">, Т.Н. Григорьева, </w:t>
      </w:r>
      <w:proofErr w:type="spellStart"/>
      <w:r w:rsidRPr="001E4E08">
        <w:t>Холопова</w:t>
      </w:r>
      <w:proofErr w:type="spellEnd"/>
      <w:r w:rsidRPr="001E4E08">
        <w:t xml:space="preserve"> О Н.)</w:t>
      </w:r>
    </w:p>
    <w:p w:rsidR="001E4E08" w:rsidRPr="001E4E08" w:rsidRDefault="001E4E08" w:rsidP="001E4E08">
      <w:pPr>
        <w:tabs>
          <w:tab w:val="left" w:pos="-709"/>
        </w:tabs>
        <w:ind w:right="141" w:firstLine="426"/>
        <w:jc w:val="both"/>
      </w:pPr>
      <w:r w:rsidRPr="001E4E08">
        <w:tab/>
        <w:t xml:space="preserve">В роли экспертов ЕГЭ   выступили: </w:t>
      </w:r>
      <w:proofErr w:type="spellStart"/>
      <w:r w:rsidRPr="001E4E08">
        <w:t>Шкоркина</w:t>
      </w:r>
      <w:proofErr w:type="spellEnd"/>
      <w:r w:rsidRPr="001E4E08">
        <w:t xml:space="preserve"> М.М., </w:t>
      </w:r>
      <w:proofErr w:type="spellStart"/>
      <w:r w:rsidRPr="001E4E08">
        <w:t>Кашулина</w:t>
      </w:r>
      <w:proofErr w:type="spellEnd"/>
      <w:r w:rsidRPr="001E4E08">
        <w:t xml:space="preserve"> Л.В., </w:t>
      </w:r>
      <w:proofErr w:type="spellStart"/>
      <w:r w:rsidRPr="001E4E08">
        <w:t>Кислицына</w:t>
      </w:r>
      <w:proofErr w:type="spellEnd"/>
      <w:r w:rsidRPr="001E4E08">
        <w:t xml:space="preserve"> Л.В, Лебедева </w:t>
      </w:r>
      <w:proofErr w:type="spellStart"/>
      <w:r w:rsidRPr="001E4E08">
        <w:t>С.Ф</w:t>
      </w:r>
      <w:proofErr w:type="gramStart"/>
      <w:r w:rsidRPr="001E4E08">
        <w:t>;С</w:t>
      </w:r>
      <w:proofErr w:type="gramEnd"/>
      <w:r w:rsidRPr="001E4E08">
        <w:t>.Ф.,Шикунова</w:t>
      </w:r>
      <w:proofErr w:type="spellEnd"/>
      <w:r w:rsidRPr="001E4E08">
        <w:t xml:space="preserve"> Н.Б., Приколота М.Ю; в роли экспертов ОГЭ выступили :  </w:t>
      </w:r>
      <w:proofErr w:type="spellStart"/>
      <w:r w:rsidRPr="001E4E08">
        <w:t>Кашулина</w:t>
      </w:r>
      <w:proofErr w:type="spellEnd"/>
      <w:r w:rsidRPr="001E4E08">
        <w:t xml:space="preserve"> Л.В., Неклюдова И.В., Мельникова </w:t>
      </w:r>
      <w:proofErr w:type="spellStart"/>
      <w:r w:rsidRPr="001E4E08">
        <w:t>Г.П</w:t>
      </w:r>
      <w:proofErr w:type="gramStart"/>
      <w:r w:rsidRPr="001E4E08">
        <w:t>,Ц</w:t>
      </w:r>
      <w:proofErr w:type="gramEnd"/>
      <w:r w:rsidRPr="001E4E08">
        <w:t>веткова</w:t>
      </w:r>
      <w:proofErr w:type="spellEnd"/>
      <w:r w:rsidRPr="001E4E08">
        <w:t xml:space="preserve"> </w:t>
      </w:r>
      <w:proofErr w:type="spellStart"/>
      <w:r w:rsidRPr="001E4E08">
        <w:t>М.Н.,Горностаева</w:t>
      </w:r>
      <w:proofErr w:type="spellEnd"/>
      <w:r w:rsidRPr="001E4E08">
        <w:t xml:space="preserve"> Л.В.  Григорьева </w:t>
      </w:r>
      <w:proofErr w:type="spellStart"/>
      <w:r w:rsidRPr="001E4E08">
        <w:t>Т.Н.,Шикунова</w:t>
      </w:r>
      <w:proofErr w:type="spellEnd"/>
      <w:r w:rsidRPr="001E4E08">
        <w:t xml:space="preserve"> Н.Б., Приколота М.Ю., Белоконь Л.А, </w:t>
      </w:r>
      <w:proofErr w:type="spellStart"/>
      <w:r w:rsidRPr="001E4E08">
        <w:t>Дубакина</w:t>
      </w:r>
      <w:proofErr w:type="spellEnd"/>
      <w:r w:rsidRPr="001E4E08">
        <w:t xml:space="preserve"> </w:t>
      </w:r>
      <w:proofErr w:type="spellStart"/>
      <w:r w:rsidRPr="001E4E08">
        <w:t>Е.А,ЗвереваОВ</w:t>
      </w:r>
      <w:proofErr w:type="spellEnd"/>
      <w:r w:rsidRPr="001E4E08">
        <w:t>.</w:t>
      </w:r>
    </w:p>
    <w:p w:rsidR="001E4E08" w:rsidRPr="001E4E08" w:rsidRDefault="001E4E08" w:rsidP="001E4E08">
      <w:pPr>
        <w:ind w:firstLine="426"/>
      </w:pPr>
    </w:p>
    <w:p w:rsidR="001E4E08" w:rsidRDefault="001E4E08" w:rsidP="001E4E08">
      <w:pPr>
        <w:spacing w:before="240"/>
        <w:ind w:firstLine="426"/>
        <w:jc w:val="center"/>
        <w:rPr>
          <w:b/>
          <w:color w:val="000000" w:themeColor="text1"/>
        </w:rPr>
      </w:pPr>
      <w:r w:rsidRPr="001E4E08">
        <w:rPr>
          <w:b/>
          <w:color w:val="000000" w:themeColor="text1"/>
        </w:rPr>
        <w:t>Представление результатов инновационной деятельности МОУ СОШ №14. Семинары, совещания, мастер – классы по вопросам повышения качества образования на базе МОУ СОШ № 1</w:t>
      </w:r>
      <w:r>
        <w:rPr>
          <w:b/>
          <w:color w:val="000000" w:themeColor="text1"/>
        </w:rPr>
        <w:t>4</w:t>
      </w:r>
    </w:p>
    <w:p w:rsidR="001E4E08" w:rsidRPr="001E4E08" w:rsidRDefault="001E4E08" w:rsidP="001E4E08">
      <w:pPr>
        <w:spacing w:before="240"/>
        <w:ind w:firstLine="426"/>
        <w:jc w:val="center"/>
        <w:rPr>
          <w:b/>
        </w:rPr>
      </w:pPr>
    </w:p>
    <w:tbl>
      <w:tblPr>
        <w:tblStyle w:val="a4"/>
        <w:tblW w:w="0" w:type="auto"/>
        <w:tblInd w:w="-459" w:type="dxa"/>
        <w:tblLayout w:type="fixed"/>
        <w:tblLook w:val="04A0"/>
      </w:tblPr>
      <w:tblGrid>
        <w:gridCol w:w="442"/>
        <w:gridCol w:w="3102"/>
        <w:gridCol w:w="1843"/>
        <w:gridCol w:w="1417"/>
        <w:gridCol w:w="1843"/>
        <w:gridCol w:w="1383"/>
      </w:tblGrid>
      <w:tr w:rsidR="001E4E08" w:rsidRPr="001E4E08" w:rsidTr="00E77182">
        <w:tc>
          <w:tcPr>
            <w:tcW w:w="442" w:type="dxa"/>
          </w:tcPr>
          <w:p w:rsidR="001E4E08" w:rsidRPr="001E4E08" w:rsidRDefault="001E4E08" w:rsidP="001E4E08">
            <w:pPr>
              <w:ind w:firstLine="426"/>
              <w:jc w:val="center"/>
            </w:pPr>
            <w:r w:rsidRPr="001E4E08">
              <w:lastRenderedPageBreak/>
              <w:t>№</w:t>
            </w:r>
          </w:p>
        </w:tc>
        <w:tc>
          <w:tcPr>
            <w:tcW w:w="3102" w:type="dxa"/>
            <w:vAlign w:val="center"/>
          </w:tcPr>
          <w:p w:rsidR="001E4E08" w:rsidRPr="001E4E08" w:rsidRDefault="001E4E08" w:rsidP="00E77182">
            <w:pPr>
              <w:ind w:firstLine="17"/>
              <w:jc w:val="center"/>
              <w:rPr>
                <w:b/>
                <w:sz w:val="22"/>
              </w:rPr>
            </w:pPr>
            <w:r w:rsidRPr="001E4E08">
              <w:rPr>
                <w:b/>
                <w:sz w:val="22"/>
              </w:rPr>
              <w:t>Наименование мероприятия</w:t>
            </w:r>
          </w:p>
        </w:tc>
        <w:tc>
          <w:tcPr>
            <w:tcW w:w="1843" w:type="dxa"/>
            <w:vAlign w:val="center"/>
          </w:tcPr>
          <w:p w:rsidR="001E4E08" w:rsidRPr="001E4E08" w:rsidRDefault="001E4E08" w:rsidP="00E77182">
            <w:pPr>
              <w:jc w:val="center"/>
              <w:rPr>
                <w:b/>
                <w:sz w:val="22"/>
              </w:rPr>
            </w:pPr>
            <w:r w:rsidRPr="001E4E08">
              <w:rPr>
                <w:b/>
                <w:sz w:val="22"/>
              </w:rPr>
              <w:t>ФИО</w:t>
            </w:r>
          </w:p>
        </w:tc>
        <w:tc>
          <w:tcPr>
            <w:tcW w:w="1417" w:type="dxa"/>
            <w:vAlign w:val="center"/>
          </w:tcPr>
          <w:p w:rsidR="001E4E08" w:rsidRPr="001E4E08" w:rsidRDefault="001E4E08" w:rsidP="00E77182">
            <w:pPr>
              <w:ind w:firstLine="34"/>
              <w:jc w:val="center"/>
              <w:rPr>
                <w:b/>
                <w:sz w:val="22"/>
              </w:rPr>
            </w:pPr>
            <w:r w:rsidRPr="001E4E08">
              <w:rPr>
                <w:b/>
                <w:sz w:val="22"/>
              </w:rPr>
              <w:t>Место проведения</w:t>
            </w:r>
          </w:p>
        </w:tc>
        <w:tc>
          <w:tcPr>
            <w:tcW w:w="1843" w:type="dxa"/>
            <w:tcBorders>
              <w:right w:val="single" w:sz="4" w:space="0" w:color="auto"/>
            </w:tcBorders>
            <w:vAlign w:val="center"/>
          </w:tcPr>
          <w:p w:rsidR="001E4E08" w:rsidRPr="001E4E08" w:rsidRDefault="001E4E08" w:rsidP="00E77182">
            <w:pPr>
              <w:jc w:val="center"/>
              <w:rPr>
                <w:b/>
                <w:sz w:val="22"/>
              </w:rPr>
            </w:pPr>
            <w:r w:rsidRPr="001E4E08">
              <w:rPr>
                <w:b/>
                <w:sz w:val="22"/>
              </w:rPr>
              <w:t>Уровень</w:t>
            </w:r>
          </w:p>
        </w:tc>
        <w:tc>
          <w:tcPr>
            <w:tcW w:w="1383" w:type="dxa"/>
            <w:tcBorders>
              <w:left w:val="single" w:sz="4" w:space="0" w:color="auto"/>
            </w:tcBorders>
            <w:vAlign w:val="center"/>
          </w:tcPr>
          <w:p w:rsidR="001E4E08" w:rsidRPr="001E4E08" w:rsidRDefault="001E4E08" w:rsidP="00E77182">
            <w:pPr>
              <w:ind w:firstLine="34"/>
              <w:jc w:val="center"/>
              <w:rPr>
                <w:b/>
                <w:sz w:val="22"/>
              </w:rPr>
            </w:pPr>
            <w:r w:rsidRPr="001E4E08">
              <w:rPr>
                <w:b/>
                <w:sz w:val="22"/>
              </w:rPr>
              <w:t>Дата</w:t>
            </w:r>
          </w:p>
        </w:tc>
      </w:tr>
      <w:tr w:rsidR="001E4E08" w:rsidRPr="001E4E08" w:rsidTr="00E77182">
        <w:tc>
          <w:tcPr>
            <w:tcW w:w="442" w:type="dxa"/>
          </w:tcPr>
          <w:p w:rsidR="001E4E08" w:rsidRPr="00E77182" w:rsidRDefault="001E4E08" w:rsidP="001E4E08">
            <w:pPr>
              <w:ind w:firstLine="426"/>
              <w:jc w:val="center"/>
              <w:rPr>
                <w:sz w:val="22"/>
              </w:rPr>
            </w:pPr>
            <w:r w:rsidRPr="00E77182">
              <w:rPr>
                <w:sz w:val="22"/>
              </w:rPr>
              <w:t>1</w:t>
            </w:r>
          </w:p>
        </w:tc>
        <w:tc>
          <w:tcPr>
            <w:tcW w:w="3102" w:type="dxa"/>
          </w:tcPr>
          <w:p w:rsidR="001E4E08" w:rsidRPr="00E77182" w:rsidRDefault="001E4E08" w:rsidP="00E77182">
            <w:pPr>
              <w:ind w:firstLine="17"/>
              <w:rPr>
                <w:color w:val="000000" w:themeColor="text1"/>
                <w:sz w:val="22"/>
              </w:rPr>
            </w:pPr>
            <w:r w:rsidRPr="00E77182">
              <w:rPr>
                <w:color w:val="000000" w:themeColor="text1"/>
                <w:sz w:val="22"/>
              </w:rPr>
              <w:t>«Экзаменационное сочинение: тематические направления, литературные аргументы, критерии оценивания</w:t>
            </w:r>
            <w:proofErr w:type="gramStart"/>
            <w:r w:rsidRPr="00E77182">
              <w:rPr>
                <w:color w:val="000000" w:themeColor="text1"/>
                <w:sz w:val="22"/>
              </w:rPr>
              <w:t>»</w:t>
            </w:r>
            <w:proofErr w:type="spellStart"/>
            <w:r w:rsidRPr="00E77182">
              <w:rPr>
                <w:color w:val="000000" w:themeColor="text1"/>
                <w:sz w:val="22"/>
              </w:rPr>
              <w:t>В</w:t>
            </w:r>
            <w:proofErr w:type="gramEnd"/>
            <w:r w:rsidRPr="00E77182">
              <w:rPr>
                <w:color w:val="000000" w:themeColor="text1"/>
                <w:sz w:val="22"/>
              </w:rPr>
              <w:t>ебинар</w:t>
            </w:r>
            <w:proofErr w:type="spellEnd"/>
          </w:p>
        </w:tc>
        <w:tc>
          <w:tcPr>
            <w:tcW w:w="1843" w:type="dxa"/>
          </w:tcPr>
          <w:p w:rsidR="001E4E08" w:rsidRPr="00E77182" w:rsidRDefault="001E4E08" w:rsidP="00E77182">
            <w:pPr>
              <w:rPr>
                <w:sz w:val="22"/>
              </w:rPr>
            </w:pPr>
            <w:proofErr w:type="spellStart"/>
            <w:r w:rsidRPr="00E77182">
              <w:rPr>
                <w:sz w:val="22"/>
              </w:rPr>
              <w:t>Шкоркина</w:t>
            </w:r>
            <w:proofErr w:type="spellEnd"/>
            <w:r w:rsidRPr="00E77182">
              <w:rPr>
                <w:sz w:val="22"/>
              </w:rPr>
              <w:t xml:space="preserve"> М.М.</w:t>
            </w:r>
          </w:p>
          <w:p w:rsidR="001E4E08" w:rsidRPr="00E77182" w:rsidRDefault="001E4E08" w:rsidP="00E77182">
            <w:pPr>
              <w:rPr>
                <w:b/>
                <w:color w:val="000000" w:themeColor="text1"/>
                <w:sz w:val="22"/>
              </w:rPr>
            </w:pPr>
            <w:proofErr w:type="spellStart"/>
            <w:r w:rsidRPr="00E77182">
              <w:rPr>
                <w:sz w:val="22"/>
              </w:rPr>
              <w:t>Усубова</w:t>
            </w:r>
            <w:proofErr w:type="spellEnd"/>
            <w:proofErr w:type="gramStart"/>
            <w:r w:rsidRPr="00E77182">
              <w:rPr>
                <w:sz w:val="22"/>
              </w:rPr>
              <w:t xml:space="preserve"> А</w:t>
            </w:r>
            <w:proofErr w:type="gramEnd"/>
            <w:r w:rsidRPr="00E77182">
              <w:rPr>
                <w:sz w:val="22"/>
              </w:rPr>
              <w:t xml:space="preserve"> Ф </w:t>
            </w:r>
          </w:p>
        </w:tc>
        <w:tc>
          <w:tcPr>
            <w:tcW w:w="1417" w:type="dxa"/>
          </w:tcPr>
          <w:p w:rsidR="001E4E08" w:rsidRPr="00E77182" w:rsidRDefault="001E4E08" w:rsidP="00E77182">
            <w:pPr>
              <w:ind w:firstLine="34"/>
              <w:jc w:val="center"/>
              <w:rPr>
                <w:sz w:val="20"/>
              </w:rPr>
            </w:pPr>
            <w:r w:rsidRPr="00E77182">
              <w:rPr>
                <w:sz w:val="20"/>
              </w:rPr>
              <w:t>МОУ СОШ №14</w:t>
            </w:r>
          </w:p>
          <w:p w:rsidR="001E4E08" w:rsidRPr="00E77182" w:rsidRDefault="001E4E08" w:rsidP="00E77182">
            <w:pPr>
              <w:ind w:firstLine="34"/>
              <w:jc w:val="center"/>
              <w:rPr>
                <w:sz w:val="20"/>
              </w:rPr>
            </w:pPr>
          </w:p>
        </w:tc>
        <w:tc>
          <w:tcPr>
            <w:tcW w:w="1843" w:type="dxa"/>
            <w:tcBorders>
              <w:right w:val="single" w:sz="4" w:space="0" w:color="auto"/>
            </w:tcBorders>
          </w:tcPr>
          <w:p w:rsidR="001E4E08" w:rsidRPr="00E77182" w:rsidRDefault="001E4E08" w:rsidP="00E77182">
            <w:pPr>
              <w:jc w:val="center"/>
              <w:rPr>
                <w:sz w:val="20"/>
              </w:rPr>
            </w:pPr>
            <w:r w:rsidRPr="00E77182">
              <w:rPr>
                <w:sz w:val="20"/>
              </w:rPr>
              <w:t>муниципальный</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2014</w:t>
            </w:r>
          </w:p>
        </w:tc>
      </w:tr>
      <w:tr w:rsidR="001E4E08" w:rsidRPr="001E4E08" w:rsidTr="00E77182">
        <w:trPr>
          <w:trHeight w:val="1657"/>
        </w:trPr>
        <w:tc>
          <w:tcPr>
            <w:tcW w:w="442" w:type="dxa"/>
          </w:tcPr>
          <w:p w:rsidR="001E4E08" w:rsidRPr="00E77182" w:rsidRDefault="001E4E08" w:rsidP="001E4E08">
            <w:pPr>
              <w:ind w:firstLine="426"/>
              <w:jc w:val="center"/>
              <w:rPr>
                <w:sz w:val="22"/>
              </w:rPr>
            </w:pPr>
          </w:p>
        </w:tc>
        <w:tc>
          <w:tcPr>
            <w:tcW w:w="3102" w:type="dxa"/>
          </w:tcPr>
          <w:p w:rsidR="001E4E08" w:rsidRPr="00E77182" w:rsidRDefault="001E4E08" w:rsidP="00E77182">
            <w:pPr>
              <w:ind w:firstLine="17"/>
              <w:rPr>
                <w:sz w:val="22"/>
              </w:rPr>
            </w:pPr>
            <w:r w:rsidRPr="00E77182">
              <w:rPr>
                <w:sz w:val="22"/>
              </w:rPr>
              <w:t>«Реализация ФГОС: достижения, проблемы, пути решения»</w:t>
            </w:r>
          </w:p>
          <w:p w:rsidR="001E4E08" w:rsidRPr="00E77182" w:rsidRDefault="001E4E08" w:rsidP="00E77182">
            <w:pPr>
              <w:ind w:firstLine="17"/>
              <w:jc w:val="center"/>
              <w:rPr>
                <w:sz w:val="22"/>
              </w:rPr>
            </w:pPr>
          </w:p>
        </w:tc>
        <w:tc>
          <w:tcPr>
            <w:tcW w:w="1843" w:type="dxa"/>
          </w:tcPr>
          <w:p w:rsidR="001E4E08" w:rsidRPr="00E77182" w:rsidRDefault="001E4E08" w:rsidP="00E77182">
            <w:pPr>
              <w:spacing w:line="276" w:lineRule="auto"/>
              <w:rPr>
                <w:sz w:val="22"/>
              </w:rPr>
            </w:pPr>
            <w:proofErr w:type="spellStart"/>
            <w:r w:rsidRPr="00E77182">
              <w:rPr>
                <w:sz w:val="22"/>
              </w:rPr>
              <w:t>Целевская</w:t>
            </w:r>
            <w:proofErr w:type="spellEnd"/>
            <w:r w:rsidRPr="00E77182">
              <w:rPr>
                <w:sz w:val="22"/>
              </w:rPr>
              <w:t xml:space="preserve"> Т.Н.</w:t>
            </w:r>
          </w:p>
          <w:p w:rsidR="001E4E08" w:rsidRPr="00E77182" w:rsidRDefault="001E4E08" w:rsidP="00E77182">
            <w:pPr>
              <w:spacing w:line="276" w:lineRule="auto"/>
              <w:rPr>
                <w:b/>
                <w:sz w:val="22"/>
              </w:rPr>
            </w:pPr>
            <w:r w:rsidRPr="00E77182">
              <w:rPr>
                <w:b/>
                <w:sz w:val="22"/>
              </w:rPr>
              <w:t xml:space="preserve">Шикунова Н.Б.  </w:t>
            </w:r>
          </w:p>
          <w:p w:rsidR="001E4E08" w:rsidRPr="00E77182" w:rsidRDefault="001E4E08" w:rsidP="00E77182">
            <w:pPr>
              <w:spacing w:line="276" w:lineRule="auto"/>
              <w:rPr>
                <w:sz w:val="22"/>
              </w:rPr>
            </w:pPr>
            <w:r w:rsidRPr="00E77182">
              <w:rPr>
                <w:sz w:val="22"/>
              </w:rPr>
              <w:t>Неклюдова И.В.</w:t>
            </w:r>
          </w:p>
          <w:p w:rsidR="001E4E08" w:rsidRPr="00E77182" w:rsidRDefault="001E4E08" w:rsidP="00E77182">
            <w:pPr>
              <w:spacing w:line="276" w:lineRule="auto"/>
              <w:rPr>
                <w:sz w:val="22"/>
              </w:rPr>
            </w:pPr>
            <w:proofErr w:type="spellStart"/>
            <w:r w:rsidRPr="00E77182">
              <w:rPr>
                <w:sz w:val="22"/>
              </w:rPr>
              <w:t>Кашулина</w:t>
            </w:r>
            <w:proofErr w:type="spellEnd"/>
            <w:r w:rsidRPr="00E77182">
              <w:rPr>
                <w:sz w:val="22"/>
              </w:rPr>
              <w:t xml:space="preserve"> Л.В.</w:t>
            </w:r>
          </w:p>
          <w:p w:rsidR="001E4E08" w:rsidRPr="00E77182" w:rsidRDefault="001E4E08" w:rsidP="00E77182">
            <w:pPr>
              <w:spacing w:line="276" w:lineRule="auto"/>
              <w:rPr>
                <w:sz w:val="22"/>
              </w:rPr>
            </w:pPr>
            <w:r w:rsidRPr="00E77182">
              <w:rPr>
                <w:sz w:val="22"/>
              </w:rPr>
              <w:t>Кудрина В.И.</w:t>
            </w:r>
          </w:p>
          <w:p w:rsidR="001E4E08" w:rsidRPr="00E77182" w:rsidRDefault="001E4E08" w:rsidP="00E77182">
            <w:pPr>
              <w:spacing w:line="276" w:lineRule="auto"/>
              <w:rPr>
                <w:sz w:val="22"/>
              </w:rPr>
            </w:pPr>
            <w:r w:rsidRPr="00E77182">
              <w:rPr>
                <w:sz w:val="22"/>
              </w:rPr>
              <w:t>Цветкова М.Н.</w:t>
            </w:r>
          </w:p>
          <w:p w:rsidR="001E4E08" w:rsidRPr="00E77182" w:rsidRDefault="001E4E08" w:rsidP="00E77182">
            <w:pPr>
              <w:spacing w:line="276" w:lineRule="auto"/>
              <w:rPr>
                <w:sz w:val="22"/>
              </w:rPr>
            </w:pPr>
            <w:r w:rsidRPr="00E77182">
              <w:rPr>
                <w:sz w:val="22"/>
              </w:rPr>
              <w:t>Павлова   Н.Б.</w:t>
            </w:r>
          </w:p>
        </w:tc>
        <w:tc>
          <w:tcPr>
            <w:tcW w:w="1417" w:type="dxa"/>
          </w:tcPr>
          <w:p w:rsidR="001E4E08" w:rsidRPr="00E77182" w:rsidRDefault="001E4E08" w:rsidP="00E77182">
            <w:pPr>
              <w:ind w:firstLine="34"/>
              <w:jc w:val="center"/>
              <w:rPr>
                <w:sz w:val="20"/>
              </w:rPr>
            </w:pPr>
            <w:r w:rsidRPr="00E77182">
              <w:rPr>
                <w:sz w:val="20"/>
              </w:rPr>
              <w:t>МОУ СОШ №14</w:t>
            </w:r>
          </w:p>
        </w:tc>
        <w:tc>
          <w:tcPr>
            <w:tcW w:w="1843" w:type="dxa"/>
            <w:tcBorders>
              <w:right w:val="single" w:sz="4" w:space="0" w:color="auto"/>
            </w:tcBorders>
          </w:tcPr>
          <w:p w:rsidR="001E4E08" w:rsidRPr="00E77182" w:rsidRDefault="001E4E08" w:rsidP="00E77182">
            <w:pPr>
              <w:jc w:val="center"/>
              <w:rPr>
                <w:sz w:val="20"/>
              </w:rPr>
            </w:pPr>
            <w:r w:rsidRPr="00E77182">
              <w:rPr>
                <w:sz w:val="20"/>
              </w:rPr>
              <w:t xml:space="preserve">региональный </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Август 2014</w:t>
            </w:r>
          </w:p>
        </w:tc>
      </w:tr>
      <w:tr w:rsidR="001E4E08" w:rsidRPr="001E4E08" w:rsidTr="00E77182">
        <w:tc>
          <w:tcPr>
            <w:tcW w:w="442" w:type="dxa"/>
          </w:tcPr>
          <w:p w:rsidR="001E4E08" w:rsidRPr="00E77182" w:rsidRDefault="001E4E08" w:rsidP="001E4E08">
            <w:pPr>
              <w:ind w:firstLine="426"/>
              <w:jc w:val="center"/>
              <w:rPr>
                <w:sz w:val="22"/>
              </w:rPr>
            </w:pPr>
            <w:r w:rsidRPr="00E77182">
              <w:rPr>
                <w:sz w:val="22"/>
              </w:rPr>
              <w:t>3</w:t>
            </w:r>
          </w:p>
        </w:tc>
        <w:tc>
          <w:tcPr>
            <w:tcW w:w="3102" w:type="dxa"/>
          </w:tcPr>
          <w:p w:rsidR="001E4E08" w:rsidRPr="00E77182" w:rsidRDefault="001E4E08" w:rsidP="00E77182">
            <w:pPr>
              <w:ind w:firstLine="17"/>
              <w:rPr>
                <w:sz w:val="22"/>
              </w:rPr>
            </w:pPr>
            <w:r w:rsidRPr="00E77182">
              <w:rPr>
                <w:sz w:val="22"/>
              </w:rPr>
              <w:t xml:space="preserve"> «Результаты реализации ФГОС </w:t>
            </w:r>
            <w:proofErr w:type="gramStart"/>
            <w:r w:rsidRPr="00E77182">
              <w:rPr>
                <w:sz w:val="22"/>
              </w:rPr>
              <w:t>начального</w:t>
            </w:r>
            <w:proofErr w:type="gramEnd"/>
            <w:r w:rsidRPr="00E77182">
              <w:rPr>
                <w:sz w:val="22"/>
              </w:rPr>
              <w:t xml:space="preserve"> </w:t>
            </w:r>
            <w:proofErr w:type="spellStart"/>
            <w:r w:rsidRPr="00E77182">
              <w:rPr>
                <w:sz w:val="22"/>
              </w:rPr>
              <w:t>образованияшколами-пилотами</w:t>
            </w:r>
            <w:proofErr w:type="spellEnd"/>
            <w:r w:rsidRPr="00E77182">
              <w:rPr>
                <w:sz w:val="22"/>
              </w:rPr>
              <w:t>. Год до первого массового выпуска учеников начальной школы, обучающихся по новым стандартам, задачи на учебный год».</w:t>
            </w:r>
          </w:p>
          <w:p w:rsidR="001E4E08" w:rsidRPr="00E77182" w:rsidRDefault="001E4E08" w:rsidP="00E77182">
            <w:pPr>
              <w:ind w:firstLine="17"/>
              <w:rPr>
                <w:sz w:val="22"/>
              </w:rPr>
            </w:pPr>
          </w:p>
        </w:tc>
        <w:tc>
          <w:tcPr>
            <w:tcW w:w="1843" w:type="dxa"/>
          </w:tcPr>
          <w:p w:rsidR="001E4E08" w:rsidRPr="00E77182" w:rsidRDefault="001E4E08" w:rsidP="00E77182">
            <w:pPr>
              <w:spacing w:line="276" w:lineRule="auto"/>
              <w:rPr>
                <w:sz w:val="22"/>
              </w:rPr>
            </w:pPr>
            <w:r w:rsidRPr="00E77182">
              <w:rPr>
                <w:sz w:val="22"/>
              </w:rPr>
              <w:t>Ушакова О.Ю.</w:t>
            </w:r>
          </w:p>
          <w:p w:rsidR="001E4E08" w:rsidRPr="00E77182" w:rsidRDefault="001E4E08" w:rsidP="00E77182">
            <w:pPr>
              <w:spacing w:line="276" w:lineRule="auto"/>
              <w:rPr>
                <w:sz w:val="22"/>
              </w:rPr>
            </w:pPr>
            <w:r w:rsidRPr="00E77182">
              <w:rPr>
                <w:sz w:val="22"/>
              </w:rPr>
              <w:t>Гаврилова Л.Г.</w:t>
            </w:r>
          </w:p>
          <w:p w:rsidR="001E4E08" w:rsidRPr="00E77182" w:rsidRDefault="001E4E08" w:rsidP="00E77182">
            <w:pPr>
              <w:spacing w:line="276" w:lineRule="auto"/>
              <w:rPr>
                <w:sz w:val="22"/>
              </w:rPr>
            </w:pPr>
            <w:proofErr w:type="spellStart"/>
            <w:r w:rsidRPr="00E77182">
              <w:rPr>
                <w:sz w:val="22"/>
              </w:rPr>
              <w:t>ПрохоренкоИ.А</w:t>
            </w:r>
            <w:proofErr w:type="spellEnd"/>
            <w:r w:rsidRPr="00E77182">
              <w:rPr>
                <w:sz w:val="22"/>
              </w:rPr>
              <w:t>.</w:t>
            </w:r>
          </w:p>
          <w:p w:rsidR="001E4E08" w:rsidRPr="00E77182" w:rsidRDefault="001E4E08" w:rsidP="00E77182">
            <w:pPr>
              <w:spacing w:line="276" w:lineRule="auto"/>
              <w:rPr>
                <w:sz w:val="22"/>
              </w:rPr>
            </w:pPr>
            <w:r w:rsidRPr="00E77182">
              <w:rPr>
                <w:sz w:val="22"/>
              </w:rPr>
              <w:t>Рубцова Н.В.</w:t>
            </w:r>
          </w:p>
          <w:p w:rsidR="001E4E08" w:rsidRPr="00E77182" w:rsidRDefault="001E4E08" w:rsidP="00E77182">
            <w:pPr>
              <w:rPr>
                <w:sz w:val="22"/>
              </w:rPr>
            </w:pPr>
            <w:r w:rsidRPr="00E77182">
              <w:rPr>
                <w:sz w:val="22"/>
              </w:rPr>
              <w:t>Комарова Л.Л.</w:t>
            </w:r>
          </w:p>
        </w:tc>
        <w:tc>
          <w:tcPr>
            <w:tcW w:w="1417" w:type="dxa"/>
          </w:tcPr>
          <w:p w:rsidR="001E4E08" w:rsidRPr="00E77182" w:rsidRDefault="001E4E08" w:rsidP="00E77182">
            <w:pPr>
              <w:ind w:firstLine="34"/>
              <w:jc w:val="center"/>
              <w:rPr>
                <w:sz w:val="20"/>
              </w:rPr>
            </w:pPr>
            <w:r w:rsidRPr="00E77182">
              <w:rPr>
                <w:sz w:val="20"/>
              </w:rPr>
              <w:t>МОУ СОШ №14</w:t>
            </w:r>
          </w:p>
        </w:tc>
        <w:tc>
          <w:tcPr>
            <w:tcW w:w="1843" w:type="dxa"/>
            <w:tcBorders>
              <w:right w:val="single" w:sz="4" w:space="0" w:color="auto"/>
            </w:tcBorders>
          </w:tcPr>
          <w:p w:rsidR="001E4E08" w:rsidRPr="00E77182" w:rsidRDefault="001E4E08" w:rsidP="00E77182">
            <w:pPr>
              <w:jc w:val="center"/>
              <w:rPr>
                <w:sz w:val="20"/>
              </w:rPr>
            </w:pPr>
            <w:r w:rsidRPr="00E77182">
              <w:rPr>
                <w:sz w:val="20"/>
              </w:rPr>
              <w:t>региональный</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Август 2014</w:t>
            </w:r>
          </w:p>
        </w:tc>
      </w:tr>
      <w:tr w:rsidR="001E4E08" w:rsidRPr="001E4E08" w:rsidTr="00E77182">
        <w:tc>
          <w:tcPr>
            <w:tcW w:w="442" w:type="dxa"/>
          </w:tcPr>
          <w:p w:rsidR="001E4E08" w:rsidRPr="00E77182" w:rsidRDefault="001E4E08" w:rsidP="001E4E08">
            <w:pPr>
              <w:ind w:firstLine="426"/>
              <w:jc w:val="center"/>
              <w:rPr>
                <w:sz w:val="22"/>
              </w:rPr>
            </w:pPr>
            <w:r w:rsidRPr="00E77182">
              <w:rPr>
                <w:sz w:val="22"/>
              </w:rPr>
              <w:t>4</w:t>
            </w:r>
          </w:p>
        </w:tc>
        <w:tc>
          <w:tcPr>
            <w:tcW w:w="3102" w:type="dxa"/>
          </w:tcPr>
          <w:p w:rsidR="001E4E08" w:rsidRPr="00E77182" w:rsidRDefault="001E4E08" w:rsidP="00E77182">
            <w:pPr>
              <w:spacing w:after="200"/>
              <w:ind w:firstLine="17"/>
              <w:jc w:val="both"/>
              <w:rPr>
                <w:sz w:val="22"/>
              </w:rPr>
            </w:pPr>
            <w:r w:rsidRPr="00E77182">
              <w:rPr>
                <w:sz w:val="22"/>
              </w:rPr>
              <w:t>«Готовность основной школы к реализации ФГОС. Год до массового начала реализации ФГОС в 5-х классах, задачи на учебный год».</w:t>
            </w:r>
          </w:p>
        </w:tc>
        <w:tc>
          <w:tcPr>
            <w:tcW w:w="1843" w:type="dxa"/>
          </w:tcPr>
          <w:p w:rsidR="001E4E08" w:rsidRPr="00E77182" w:rsidRDefault="001E4E08" w:rsidP="00E77182">
            <w:pPr>
              <w:rPr>
                <w:sz w:val="22"/>
              </w:rPr>
            </w:pPr>
            <w:proofErr w:type="spellStart"/>
            <w:r w:rsidRPr="00E77182">
              <w:rPr>
                <w:sz w:val="22"/>
              </w:rPr>
              <w:t>Кашулина</w:t>
            </w:r>
            <w:proofErr w:type="spellEnd"/>
            <w:r w:rsidRPr="00E77182">
              <w:rPr>
                <w:sz w:val="22"/>
              </w:rPr>
              <w:t xml:space="preserve"> Л.В.</w:t>
            </w:r>
          </w:p>
          <w:p w:rsidR="001E4E08" w:rsidRPr="00E77182" w:rsidRDefault="001E4E08" w:rsidP="00E77182">
            <w:pPr>
              <w:rPr>
                <w:sz w:val="22"/>
              </w:rPr>
            </w:pPr>
            <w:proofErr w:type="spellStart"/>
            <w:r w:rsidRPr="00E77182">
              <w:rPr>
                <w:sz w:val="22"/>
              </w:rPr>
              <w:t>Усубова</w:t>
            </w:r>
            <w:proofErr w:type="spellEnd"/>
            <w:proofErr w:type="gramStart"/>
            <w:r w:rsidRPr="00E77182">
              <w:rPr>
                <w:sz w:val="22"/>
              </w:rPr>
              <w:t xml:space="preserve"> А</w:t>
            </w:r>
            <w:proofErr w:type="gramEnd"/>
          </w:p>
          <w:p w:rsidR="001E4E08" w:rsidRPr="00E77182" w:rsidRDefault="001E4E08" w:rsidP="00E77182">
            <w:pPr>
              <w:rPr>
                <w:sz w:val="22"/>
              </w:rPr>
            </w:pPr>
            <w:proofErr w:type="spellStart"/>
            <w:r w:rsidRPr="00E77182">
              <w:rPr>
                <w:sz w:val="22"/>
              </w:rPr>
              <w:t>Занфиров</w:t>
            </w:r>
            <w:proofErr w:type="spellEnd"/>
            <w:r w:rsidRPr="00E77182">
              <w:rPr>
                <w:sz w:val="22"/>
              </w:rPr>
              <w:t xml:space="preserve"> Д.Н.</w:t>
            </w:r>
          </w:p>
        </w:tc>
        <w:tc>
          <w:tcPr>
            <w:tcW w:w="1417" w:type="dxa"/>
          </w:tcPr>
          <w:p w:rsidR="001E4E08" w:rsidRPr="00E77182" w:rsidRDefault="001E4E08" w:rsidP="00E77182">
            <w:pPr>
              <w:ind w:firstLine="34"/>
              <w:jc w:val="center"/>
              <w:rPr>
                <w:sz w:val="20"/>
              </w:rPr>
            </w:pPr>
            <w:r w:rsidRPr="00E77182">
              <w:rPr>
                <w:sz w:val="20"/>
              </w:rPr>
              <w:t>МОУ СОШ №14</w:t>
            </w:r>
          </w:p>
        </w:tc>
        <w:tc>
          <w:tcPr>
            <w:tcW w:w="1843" w:type="dxa"/>
            <w:tcBorders>
              <w:right w:val="single" w:sz="4" w:space="0" w:color="auto"/>
            </w:tcBorders>
          </w:tcPr>
          <w:p w:rsidR="001E4E08" w:rsidRPr="00E77182" w:rsidRDefault="001E4E08" w:rsidP="00E77182">
            <w:pPr>
              <w:jc w:val="center"/>
              <w:rPr>
                <w:sz w:val="20"/>
              </w:rPr>
            </w:pPr>
            <w:r w:rsidRPr="00E77182">
              <w:rPr>
                <w:sz w:val="20"/>
              </w:rPr>
              <w:t>региональный</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Август 2014</w:t>
            </w:r>
          </w:p>
        </w:tc>
      </w:tr>
      <w:tr w:rsidR="001E4E08" w:rsidRPr="001E4E08" w:rsidTr="00E77182">
        <w:tc>
          <w:tcPr>
            <w:tcW w:w="442" w:type="dxa"/>
          </w:tcPr>
          <w:p w:rsidR="001E4E08" w:rsidRPr="00E77182" w:rsidRDefault="001E4E08" w:rsidP="001E4E08">
            <w:pPr>
              <w:ind w:firstLine="426"/>
              <w:jc w:val="center"/>
              <w:rPr>
                <w:sz w:val="22"/>
              </w:rPr>
            </w:pPr>
            <w:r w:rsidRPr="00E77182">
              <w:rPr>
                <w:sz w:val="22"/>
              </w:rPr>
              <w:t>5</w:t>
            </w:r>
          </w:p>
        </w:tc>
        <w:tc>
          <w:tcPr>
            <w:tcW w:w="3102" w:type="dxa"/>
          </w:tcPr>
          <w:p w:rsidR="001E4E08" w:rsidRPr="00E77182" w:rsidRDefault="001E4E08" w:rsidP="00E77182">
            <w:pPr>
              <w:spacing w:after="200"/>
              <w:ind w:firstLine="17"/>
              <w:rPr>
                <w:sz w:val="22"/>
              </w:rPr>
            </w:pPr>
            <w:r w:rsidRPr="00E77182">
              <w:rPr>
                <w:sz w:val="22"/>
              </w:rPr>
              <w:t>«Внеурочное образование – новый объект управления: задачи и возможности».</w:t>
            </w:r>
          </w:p>
        </w:tc>
        <w:tc>
          <w:tcPr>
            <w:tcW w:w="1843" w:type="dxa"/>
          </w:tcPr>
          <w:p w:rsidR="001E4E08" w:rsidRPr="00E77182" w:rsidRDefault="001E4E08" w:rsidP="00E77182">
            <w:pPr>
              <w:rPr>
                <w:sz w:val="22"/>
              </w:rPr>
            </w:pPr>
            <w:proofErr w:type="spellStart"/>
            <w:r w:rsidRPr="00E77182">
              <w:rPr>
                <w:sz w:val="22"/>
              </w:rPr>
              <w:t>Холопова</w:t>
            </w:r>
            <w:proofErr w:type="spellEnd"/>
            <w:r w:rsidRPr="00E77182">
              <w:rPr>
                <w:sz w:val="22"/>
              </w:rPr>
              <w:t xml:space="preserve"> О.</w:t>
            </w:r>
          </w:p>
          <w:p w:rsidR="001E4E08" w:rsidRPr="00E77182" w:rsidRDefault="001E4E08" w:rsidP="00E77182">
            <w:pPr>
              <w:rPr>
                <w:sz w:val="22"/>
              </w:rPr>
            </w:pPr>
            <w:proofErr w:type="spellStart"/>
            <w:r w:rsidRPr="00E77182">
              <w:rPr>
                <w:sz w:val="22"/>
              </w:rPr>
              <w:t>Ворохова</w:t>
            </w:r>
            <w:proofErr w:type="spellEnd"/>
            <w:r w:rsidRPr="00E77182">
              <w:rPr>
                <w:sz w:val="22"/>
              </w:rPr>
              <w:t xml:space="preserve"> А.Ф.</w:t>
            </w:r>
          </w:p>
        </w:tc>
        <w:tc>
          <w:tcPr>
            <w:tcW w:w="1417" w:type="dxa"/>
          </w:tcPr>
          <w:p w:rsidR="001E4E08" w:rsidRPr="00E77182" w:rsidRDefault="001E4E08" w:rsidP="00E77182">
            <w:pPr>
              <w:ind w:firstLine="34"/>
              <w:jc w:val="center"/>
              <w:rPr>
                <w:sz w:val="20"/>
              </w:rPr>
            </w:pPr>
            <w:r w:rsidRPr="00E77182">
              <w:rPr>
                <w:sz w:val="20"/>
              </w:rPr>
              <w:t>МОУ СОШ №14</w:t>
            </w:r>
          </w:p>
        </w:tc>
        <w:tc>
          <w:tcPr>
            <w:tcW w:w="1843" w:type="dxa"/>
            <w:tcBorders>
              <w:right w:val="single" w:sz="4" w:space="0" w:color="auto"/>
            </w:tcBorders>
          </w:tcPr>
          <w:p w:rsidR="001E4E08" w:rsidRPr="00E77182" w:rsidRDefault="001E4E08" w:rsidP="00E77182">
            <w:pPr>
              <w:jc w:val="center"/>
              <w:rPr>
                <w:sz w:val="20"/>
              </w:rPr>
            </w:pPr>
            <w:r w:rsidRPr="00E77182">
              <w:rPr>
                <w:sz w:val="20"/>
              </w:rPr>
              <w:t>региональный</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Август 2014</w:t>
            </w:r>
          </w:p>
        </w:tc>
      </w:tr>
      <w:tr w:rsidR="001E4E08" w:rsidRPr="001E4E08" w:rsidTr="00E77182">
        <w:trPr>
          <w:trHeight w:val="4487"/>
        </w:trPr>
        <w:tc>
          <w:tcPr>
            <w:tcW w:w="442" w:type="dxa"/>
            <w:tcBorders>
              <w:bottom w:val="single" w:sz="4" w:space="0" w:color="auto"/>
            </w:tcBorders>
          </w:tcPr>
          <w:p w:rsidR="001E4E08" w:rsidRPr="00E77182" w:rsidRDefault="001E4E08" w:rsidP="001E4E08">
            <w:pPr>
              <w:ind w:firstLine="426"/>
              <w:jc w:val="center"/>
              <w:rPr>
                <w:sz w:val="22"/>
              </w:rPr>
            </w:pPr>
            <w:r w:rsidRPr="00E77182">
              <w:rPr>
                <w:sz w:val="22"/>
              </w:rPr>
              <w:t>6</w:t>
            </w:r>
          </w:p>
        </w:tc>
        <w:tc>
          <w:tcPr>
            <w:tcW w:w="3102" w:type="dxa"/>
            <w:tcBorders>
              <w:bottom w:val="single" w:sz="4" w:space="0" w:color="auto"/>
            </w:tcBorders>
          </w:tcPr>
          <w:p w:rsidR="001E4E08" w:rsidRPr="00E77182" w:rsidRDefault="001E4E08" w:rsidP="00E77182">
            <w:pPr>
              <w:spacing w:line="288" w:lineRule="auto"/>
              <w:ind w:firstLine="17"/>
              <w:rPr>
                <w:bCs/>
                <w:sz w:val="22"/>
              </w:rPr>
            </w:pPr>
            <w:r w:rsidRPr="00E77182">
              <w:rPr>
                <w:bCs/>
                <w:sz w:val="22"/>
              </w:rPr>
              <w:t xml:space="preserve">Городское методическое объединение учителей английского </w:t>
            </w:r>
            <w:proofErr w:type="spellStart"/>
            <w:r w:rsidRPr="00E77182">
              <w:rPr>
                <w:bCs/>
                <w:sz w:val="22"/>
              </w:rPr>
              <w:t>языка</w:t>
            </w:r>
            <w:proofErr w:type="gramStart"/>
            <w:r w:rsidRPr="00E77182">
              <w:rPr>
                <w:bCs/>
                <w:sz w:val="22"/>
              </w:rPr>
              <w:t>.П</w:t>
            </w:r>
            <w:proofErr w:type="gramEnd"/>
            <w:r w:rsidRPr="00E77182">
              <w:rPr>
                <w:bCs/>
                <w:sz w:val="22"/>
              </w:rPr>
              <w:t>анорама</w:t>
            </w:r>
            <w:proofErr w:type="spellEnd"/>
            <w:r w:rsidRPr="00E77182">
              <w:rPr>
                <w:bCs/>
                <w:sz w:val="22"/>
              </w:rPr>
              <w:t xml:space="preserve"> </w:t>
            </w:r>
            <w:proofErr w:type="spellStart"/>
            <w:r w:rsidRPr="00E77182">
              <w:rPr>
                <w:bCs/>
                <w:sz w:val="22"/>
              </w:rPr>
              <w:t>педтехнологий</w:t>
            </w:r>
            <w:proofErr w:type="spellEnd"/>
            <w:r w:rsidRPr="00E77182">
              <w:rPr>
                <w:bCs/>
                <w:sz w:val="22"/>
              </w:rPr>
              <w:t xml:space="preserve">.  </w:t>
            </w:r>
          </w:p>
          <w:p w:rsidR="001E4E08" w:rsidRPr="00E77182" w:rsidRDefault="001E4E08" w:rsidP="00E77182">
            <w:pPr>
              <w:ind w:firstLine="17"/>
              <w:rPr>
                <w:bCs/>
                <w:noProof/>
                <w:color w:val="000000" w:themeColor="text1"/>
                <w:sz w:val="22"/>
              </w:rPr>
            </w:pPr>
            <w:r w:rsidRPr="00E77182">
              <w:rPr>
                <w:bCs/>
                <w:noProof/>
                <w:color w:val="000000" w:themeColor="text1"/>
                <w:sz w:val="22"/>
              </w:rPr>
              <w:t xml:space="preserve">1. </w:t>
            </w:r>
            <w:r w:rsidRPr="00E77182">
              <w:rPr>
                <w:bCs/>
                <w:iCs/>
                <w:sz w:val="22"/>
              </w:rPr>
              <w:t>Проектная деятельность на уроках английского языка.</w:t>
            </w:r>
          </w:p>
          <w:p w:rsidR="001E4E08" w:rsidRPr="00E77182" w:rsidRDefault="001E4E08" w:rsidP="00E77182">
            <w:pPr>
              <w:ind w:firstLine="17"/>
              <w:rPr>
                <w:bCs/>
                <w:iCs/>
                <w:sz w:val="22"/>
              </w:rPr>
            </w:pPr>
            <w:r w:rsidRPr="00E77182">
              <w:rPr>
                <w:bCs/>
                <w:noProof/>
                <w:color w:val="000000" w:themeColor="text1"/>
                <w:sz w:val="22"/>
              </w:rPr>
              <w:t xml:space="preserve">2. </w:t>
            </w:r>
            <w:r w:rsidRPr="00E77182">
              <w:rPr>
                <w:bCs/>
                <w:iCs/>
                <w:sz w:val="22"/>
              </w:rPr>
              <w:t>Тестирование как форма контроля знаний обучающихся на уроках английского языка.</w:t>
            </w:r>
          </w:p>
          <w:p w:rsidR="001E4E08" w:rsidRPr="00E77182" w:rsidRDefault="001E4E08" w:rsidP="00E77182">
            <w:pPr>
              <w:ind w:firstLine="17"/>
              <w:rPr>
                <w:sz w:val="22"/>
              </w:rPr>
            </w:pPr>
            <w:r w:rsidRPr="00E77182">
              <w:rPr>
                <w:bCs/>
                <w:iCs/>
                <w:sz w:val="22"/>
              </w:rPr>
              <w:t>3. Формирование познавательных мотивов на уроках английского языка младших школьников с использованием игрового материала в рамках реализации ФГОС.</w:t>
            </w:r>
          </w:p>
        </w:tc>
        <w:tc>
          <w:tcPr>
            <w:tcW w:w="1843" w:type="dxa"/>
            <w:tcBorders>
              <w:bottom w:val="single" w:sz="4" w:space="0" w:color="auto"/>
            </w:tcBorders>
          </w:tcPr>
          <w:p w:rsidR="001E4E08" w:rsidRPr="00E77182" w:rsidRDefault="001E4E08" w:rsidP="00E77182">
            <w:pPr>
              <w:rPr>
                <w:sz w:val="22"/>
              </w:rPr>
            </w:pPr>
            <w:proofErr w:type="spellStart"/>
            <w:r w:rsidRPr="00E77182">
              <w:rPr>
                <w:sz w:val="22"/>
              </w:rPr>
              <w:t>Е.А.Дубакина</w:t>
            </w:r>
            <w:proofErr w:type="spellEnd"/>
          </w:p>
          <w:p w:rsidR="001E4E08" w:rsidRPr="00E77182" w:rsidRDefault="001E4E08" w:rsidP="00E77182">
            <w:pPr>
              <w:rPr>
                <w:sz w:val="22"/>
              </w:rPr>
            </w:pPr>
            <w:r w:rsidRPr="00E77182">
              <w:rPr>
                <w:sz w:val="22"/>
              </w:rPr>
              <w:t>О.В</w:t>
            </w:r>
            <w:proofErr w:type="gramStart"/>
            <w:r w:rsidRPr="00E77182">
              <w:rPr>
                <w:sz w:val="22"/>
              </w:rPr>
              <w:t xml:space="preserve"> .</w:t>
            </w:r>
            <w:proofErr w:type="gramEnd"/>
            <w:r w:rsidRPr="00E77182">
              <w:rPr>
                <w:sz w:val="22"/>
              </w:rPr>
              <w:t>Зверева</w:t>
            </w:r>
          </w:p>
          <w:p w:rsidR="001E4E08" w:rsidRPr="00E77182" w:rsidRDefault="001E4E08" w:rsidP="00E77182">
            <w:pPr>
              <w:rPr>
                <w:sz w:val="22"/>
              </w:rPr>
            </w:pPr>
            <w:proofErr w:type="spellStart"/>
            <w:r w:rsidRPr="00E77182">
              <w:rPr>
                <w:bCs/>
                <w:iCs/>
                <w:sz w:val="22"/>
              </w:rPr>
              <w:t>И.Ю.Целипкова</w:t>
            </w:r>
            <w:proofErr w:type="spellEnd"/>
          </w:p>
        </w:tc>
        <w:tc>
          <w:tcPr>
            <w:tcW w:w="1417" w:type="dxa"/>
            <w:tcBorders>
              <w:bottom w:val="single" w:sz="4" w:space="0" w:color="auto"/>
            </w:tcBorders>
          </w:tcPr>
          <w:p w:rsidR="001E4E08" w:rsidRPr="00E77182" w:rsidRDefault="001E4E08" w:rsidP="00E77182">
            <w:pPr>
              <w:spacing w:line="288" w:lineRule="auto"/>
              <w:ind w:firstLine="34"/>
              <w:rPr>
                <w:bCs/>
                <w:sz w:val="20"/>
              </w:rPr>
            </w:pPr>
            <w:r w:rsidRPr="00E77182">
              <w:rPr>
                <w:sz w:val="20"/>
              </w:rPr>
              <w:t>МОУ СОШ №14</w:t>
            </w:r>
          </w:p>
          <w:p w:rsidR="001E4E08" w:rsidRPr="00E77182" w:rsidRDefault="001E4E08" w:rsidP="00E77182">
            <w:pPr>
              <w:ind w:firstLine="34"/>
              <w:jc w:val="center"/>
              <w:rPr>
                <w:sz w:val="20"/>
              </w:rPr>
            </w:pPr>
          </w:p>
        </w:tc>
        <w:tc>
          <w:tcPr>
            <w:tcW w:w="1843" w:type="dxa"/>
            <w:tcBorders>
              <w:bottom w:val="single" w:sz="4" w:space="0" w:color="auto"/>
              <w:right w:val="single" w:sz="4" w:space="0" w:color="auto"/>
            </w:tcBorders>
          </w:tcPr>
          <w:p w:rsidR="001E4E08" w:rsidRPr="00E77182" w:rsidRDefault="001E4E08" w:rsidP="00E77182">
            <w:pPr>
              <w:jc w:val="center"/>
              <w:rPr>
                <w:sz w:val="20"/>
              </w:rPr>
            </w:pPr>
            <w:r w:rsidRPr="00E77182">
              <w:rPr>
                <w:sz w:val="20"/>
              </w:rPr>
              <w:t xml:space="preserve">муниципальный </w:t>
            </w:r>
          </w:p>
        </w:tc>
        <w:tc>
          <w:tcPr>
            <w:tcW w:w="1383" w:type="dxa"/>
            <w:tcBorders>
              <w:left w:val="single" w:sz="4" w:space="0" w:color="auto"/>
              <w:bottom w:val="single" w:sz="4" w:space="0" w:color="auto"/>
            </w:tcBorders>
          </w:tcPr>
          <w:p w:rsidR="001E4E08" w:rsidRPr="00E77182" w:rsidRDefault="001E4E08" w:rsidP="00E77182">
            <w:pPr>
              <w:ind w:firstLine="34"/>
              <w:jc w:val="center"/>
              <w:rPr>
                <w:sz w:val="20"/>
              </w:rPr>
            </w:pPr>
            <w:r w:rsidRPr="00E77182">
              <w:rPr>
                <w:sz w:val="20"/>
              </w:rPr>
              <w:t xml:space="preserve">Октябрь 2014 </w:t>
            </w:r>
          </w:p>
        </w:tc>
      </w:tr>
      <w:tr w:rsidR="001E4E08" w:rsidRPr="001E4E08" w:rsidTr="00E77182">
        <w:tc>
          <w:tcPr>
            <w:tcW w:w="442" w:type="dxa"/>
          </w:tcPr>
          <w:p w:rsidR="001E4E08" w:rsidRPr="00E77182" w:rsidRDefault="001E4E08" w:rsidP="001E4E08">
            <w:pPr>
              <w:ind w:firstLine="426"/>
              <w:jc w:val="center"/>
              <w:rPr>
                <w:sz w:val="22"/>
              </w:rPr>
            </w:pPr>
            <w:r w:rsidRPr="00E77182">
              <w:rPr>
                <w:sz w:val="22"/>
              </w:rPr>
              <w:t>7</w:t>
            </w:r>
          </w:p>
        </w:tc>
        <w:tc>
          <w:tcPr>
            <w:tcW w:w="3102" w:type="dxa"/>
          </w:tcPr>
          <w:p w:rsidR="001E4E08" w:rsidRPr="00E77182" w:rsidRDefault="001E4E08" w:rsidP="00E77182">
            <w:pPr>
              <w:ind w:firstLine="17"/>
              <w:rPr>
                <w:bCs/>
                <w:sz w:val="22"/>
              </w:rPr>
            </w:pPr>
            <w:r w:rsidRPr="00E77182">
              <w:rPr>
                <w:bCs/>
                <w:sz w:val="22"/>
              </w:rPr>
              <w:t>Городское методическое объединение учителей биологии.</w:t>
            </w:r>
          </w:p>
          <w:p w:rsidR="001E4E08" w:rsidRPr="00E77182" w:rsidRDefault="001E4E08" w:rsidP="00E77182">
            <w:pPr>
              <w:pStyle w:val="aa"/>
              <w:numPr>
                <w:ilvl w:val="0"/>
                <w:numId w:val="52"/>
              </w:numPr>
              <w:suppressAutoHyphens/>
              <w:spacing w:after="0" w:line="240" w:lineRule="auto"/>
              <w:ind w:left="0" w:firstLine="17"/>
              <w:rPr>
                <w:rFonts w:ascii="Times New Roman" w:hAnsi="Times New Roman" w:cs="Times New Roman"/>
                <w:bCs/>
                <w:noProof/>
                <w:color w:val="000000" w:themeColor="text1"/>
                <w:szCs w:val="24"/>
              </w:rPr>
            </w:pPr>
            <w:r w:rsidRPr="00E77182">
              <w:rPr>
                <w:rFonts w:ascii="Times New Roman" w:hAnsi="Times New Roman" w:cs="Times New Roman"/>
                <w:bCs/>
                <w:noProof/>
                <w:color w:val="000000" w:themeColor="text1"/>
                <w:szCs w:val="24"/>
              </w:rPr>
              <w:t xml:space="preserve">Основные направления методической работы учителей биологии в муниципальной системе </w:t>
            </w:r>
            <w:r w:rsidRPr="00E77182">
              <w:rPr>
                <w:rFonts w:ascii="Times New Roman" w:hAnsi="Times New Roman" w:cs="Times New Roman"/>
                <w:bCs/>
                <w:noProof/>
                <w:color w:val="000000" w:themeColor="text1"/>
                <w:szCs w:val="24"/>
              </w:rPr>
              <w:lastRenderedPageBreak/>
              <w:t>образования.</w:t>
            </w:r>
          </w:p>
          <w:p w:rsidR="001E4E08" w:rsidRPr="00E77182" w:rsidRDefault="001E4E08" w:rsidP="00E77182">
            <w:pPr>
              <w:ind w:firstLine="17"/>
              <w:jc w:val="center"/>
              <w:rPr>
                <w:sz w:val="22"/>
              </w:rPr>
            </w:pPr>
          </w:p>
        </w:tc>
        <w:tc>
          <w:tcPr>
            <w:tcW w:w="1843" w:type="dxa"/>
          </w:tcPr>
          <w:p w:rsidR="001E4E08" w:rsidRPr="00E77182" w:rsidRDefault="001E4E08" w:rsidP="00E77182">
            <w:pPr>
              <w:jc w:val="center"/>
              <w:rPr>
                <w:sz w:val="22"/>
              </w:rPr>
            </w:pPr>
            <w:r w:rsidRPr="00E77182">
              <w:rPr>
                <w:sz w:val="22"/>
              </w:rPr>
              <w:lastRenderedPageBreak/>
              <w:t>Шикунова Н.Б.</w:t>
            </w:r>
          </w:p>
        </w:tc>
        <w:tc>
          <w:tcPr>
            <w:tcW w:w="1417" w:type="dxa"/>
          </w:tcPr>
          <w:p w:rsidR="001E4E08" w:rsidRPr="00E77182" w:rsidRDefault="001E4E08" w:rsidP="00E77182">
            <w:pPr>
              <w:spacing w:line="288" w:lineRule="auto"/>
              <w:ind w:firstLine="34"/>
              <w:rPr>
                <w:bCs/>
                <w:sz w:val="20"/>
              </w:rPr>
            </w:pPr>
            <w:r w:rsidRPr="00E77182">
              <w:rPr>
                <w:sz w:val="20"/>
              </w:rPr>
              <w:t>МОУ СОШ №14</w:t>
            </w:r>
          </w:p>
          <w:p w:rsidR="001E4E08" w:rsidRPr="00E77182" w:rsidRDefault="001E4E08" w:rsidP="00E77182">
            <w:pPr>
              <w:ind w:firstLine="34"/>
              <w:jc w:val="center"/>
              <w:rPr>
                <w:sz w:val="20"/>
              </w:rPr>
            </w:pPr>
          </w:p>
        </w:tc>
        <w:tc>
          <w:tcPr>
            <w:tcW w:w="1843" w:type="dxa"/>
            <w:tcBorders>
              <w:right w:val="single" w:sz="4" w:space="0" w:color="auto"/>
            </w:tcBorders>
          </w:tcPr>
          <w:p w:rsidR="001E4E08" w:rsidRPr="00E77182" w:rsidRDefault="001E4E08" w:rsidP="00E77182">
            <w:pPr>
              <w:jc w:val="center"/>
              <w:rPr>
                <w:sz w:val="20"/>
              </w:rPr>
            </w:pPr>
            <w:r w:rsidRPr="00E77182">
              <w:rPr>
                <w:sz w:val="20"/>
              </w:rPr>
              <w:t>Муниципальный</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Август 2014</w:t>
            </w:r>
          </w:p>
        </w:tc>
      </w:tr>
      <w:tr w:rsidR="001E4E08" w:rsidRPr="001E4E08" w:rsidTr="00E77182">
        <w:trPr>
          <w:trHeight w:val="1980"/>
        </w:trPr>
        <w:tc>
          <w:tcPr>
            <w:tcW w:w="442" w:type="dxa"/>
            <w:tcBorders>
              <w:bottom w:val="single" w:sz="4" w:space="0" w:color="auto"/>
            </w:tcBorders>
          </w:tcPr>
          <w:p w:rsidR="001E4E08" w:rsidRPr="00E77182" w:rsidRDefault="001E4E08" w:rsidP="001E4E08">
            <w:pPr>
              <w:ind w:firstLine="426"/>
              <w:jc w:val="center"/>
              <w:rPr>
                <w:sz w:val="22"/>
              </w:rPr>
            </w:pPr>
            <w:r w:rsidRPr="00E77182">
              <w:rPr>
                <w:sz w:val="22"/>
              </w:rPr>
              <w:lastRenderedPageBreak/>
              <w:t>8</w:t>
            </w:r>
          </w:p>
        </w:tc>
        <w:tc>
          <w:tcPr>
            <w:tcW w:w="3102" w:type="dxa"/>
            <w:tcBorders>
              <w:bottom w:val="single" w:sz="4" w:space="0" w:color="auto"/>
            </w:tcBorders>
          </w:tcPr>
          <w:p w:rsidR="001E4E08" w:rsidRPr="00E77182" w:rsidRDefault="001E4E08" w:rsidP="00E77182">
            <w:pPr>
              <w:ind w:firstLine="17"/>
              <w:rPr>
                <w:bCs/>
                <w:sz w:val="22"/>
              </w:rPr>
            </w:pPr>
            <w:r w:rsidRPr="00E77182">
              <w:rPr>
                <w:bCs/>
                <w:sz w:val="22"/>
              </w:rPr>
              <w:t>Городское методическое объединение учителей математики</w:t>
            </w:r>
          </w:p>
          <w:p w:rsidR="001E4E08" w:rsidRPr="00E77182" w:rsidRDefault="001E4E08" w:rsidP="00E77182">
            <w:pPr>
              <w:ind w:firstLine="17"/>
              <w:rPr>
                <w:sz w:val="22"/>
              </w:rPr>
            </w:pPr>
            <w:r w:rsidRPr="00E77182">
              <w:rPr>
                <w:bCs/>
                <w:sz w:val="22"/>
              </w:rPr>
              <w:t>1.Формирование экономической компетентности на уроках математики.</w:t>
            </w:r>
          </w:p>
        </w:tc>
        <w:tc>
          <w:tcPr>
            <w:tcW w:w="1843" w:type="dxa"/>
            <w:tcBorders>
              <w:bottom w:val="single" w:sz="4" w:space="0" w:color="auto"/>
            </w:tcBorders>
          </w:tcPr>
          <w:p w:rsidR="001E4E08" w:rsidRPr="00E77182" w:rsidRDefault="001E4E08" w:rsidP="00E77182">
            <w:pPr>
              <w:jc w:val="center"/>
              <w:rPr>
                <w:sz w:val="22"/>
              </w:rPr>
            </w:pPr>
            <w:proofErr w:type="spellStart"/>
            <w:r w:rsidRPr="00E77182">
              <w:rPr>
                <w:sz w:val="22"/>
              </w:rPr>
              <w:t>Блинова</w:t>
            </w:r>
            <w:proofErr w:type="spellEnd"/>
            <w:r w:rsidRPr="00E77182">
              <w:rPr>
                <w:sz w:val="22"/>
              </w:rPr>
              <w:t xml:space="preserve"> Ю.В.</w:t>
            </w:r>
          </w:p>
        </w:tc>
        <w:tc>
          <w:tcPr>
            <w:tcW w:w="1417" w:type="dxa"/>
            <w:tcBorders>
              <w:bottom w:val="single" w:sz="4" w:space="0" w:color="auto"/>
            </w:tcBorders>
          </w:tcPr>
          <w:p w:rsidR="001E4E08" w:rsidRPr="00E77182" w:rsidRDefault="001E4E08" w:rsidP="00E77182">
            <w:pPr>
              <w:spacing w:line="288" w:lineRule="auto"/>
              <w:ind w:firstLine="34"/>
              <w:rPr>
                <w:bCs/>
                <w:sz w:val="20"/>
              </w:rPr>
            </w:pPr>
            <w:r w:rsidRPr="00E77182">
              <w:rPr>
                <w:sz w:val="20"/>
              </w:rPr>
              <w:t>МОУ СОШ №14</w:t>
            </w:r>
          </w:p>
          <w:p w:rsidR="001E4E08" w:rsidRPr="00E77182" w:rsidRDefault="001E4E08" w:rsidP="00E77182">
            <w:pPr>
              <w:ind w:firstLine="34"/>
              <w:jc w:val="center"/>
              <w:rPr>
                <w:sz w:val="20"/>
              </w:rPr>
            </w:pPr>
          </w:p>
        </w:tc>
        <w:tc>
          <w:tcPr>
            <w:tcW w:w="1843" w:type="dxa"/>
            <w:tcBorders>
              <w:bottom w:val="single" w:sz="4" w:space="0" w:color="auto"/>
              <w:right w:val="single" w:sz="4" w:space="0" w:color="auto"/>
            </w:tcBorders>
          </w:tcPr>
          <w:p w:rsidR="001E4E08" w:rsidRPr="00E77182" w:rsidRDefault="001E4E08" w:rsidP="00E77182">
            <w:pPr>
              <w:jc w:val="center"/>
              <w:rPr>
                <w:sz w:val="20"/>
              </w:rPr>
            </w:pPr>
            <w:r w:rsidRPr="00E77182">
              <w:rPr>
                <w:sz w:val="20"/>
              </w:rPr>
              <w:t xml:space="preserve">Муниципальный </w:t>
            </w:r>
          </w:p>
        </w:tc>
        <w:tc>
          <w:tcPr>
            <w:tcW w:w="1383" w:type="dxa"/>
            <w:tcBorders>
              <w:left w:val="single" w:sz="4" w:space="0" w:color="auto"/>
              <w:bottom w:val="single" w:sz="4" w:space="0" w:color="auto"/>
            </w:tcBorders>
          </w:tcPr>
          <w:p w:rsidR="001E4E08" w:rsidRPr="00E77182" w:rsidRDefault="001E4E08" w:rsidP="00E77182">
            <w:pPr>
              <w:ind w:firstLine="34"/>
              <w:jc w:val="center"/>
              <w:rPr>
                <w:sz w:val="20"/>
              </w:rPr>
            </w:pPr>
            <w:r w:rsidRPr="00E77182">
              <w:rPr>
                <w:sz w:val="20"/>
              </w:rPr>
              <w:t>Август 2015</w:t>
            </w:r>
          </w:p>
        </w:tc>
      </w:tr>
      <w:tr w:rsidR="001E4E08" w:rsidRPr="001E4E08" w:rsidTr="00E77182">
        <w:trPr>
          <w:trHeight w:val="612"/>
        </w:trPr>
        <w:tc>
          <w:tcPr>
            <w:tcW w:w="442" w:type="dxa"/>
          </w:tcPr>
          <w:p w:rsidR="001E4E08" w:rsidRPr="00E77182" w:rsidRDefault="001E4E08" w:rsidP="001E4E08">
            <w:pPr>
              <w:ind w:firstLine="426"/>
              <w:jc w:val="center"/>
              <w:rPr>
                <w:sz w:val="22"/>
              </w:rPr>
            </w:pPr>
            <w:r w:rsidRPr="00E77182">
              <w:rPr>
                <w:sz w:val="22"/>
              </w:rPr>
              <w:t>9</w:t>
            </w:r>
          </w:p>
        </w:tc>
        <w:tc>
          <w:tcPr>
            <w:tcW w:w="3102" w:type="dxa"/>
          </w:tcPr>
          <w:p w:rsidR="001E4E08" w:rsidRPr="00E77182" w:rsidRDefault="001E4E08" w:rsidP="00E77182">
            <w:pPr>
              <w:ind w:firstLine="17"/>
              <w:rPr>
                <w:sz w:val="22"/>
              </w:rPr>
            </w:pPr>
            <w:r w:rsidRPr="00E77182">
              <w:rPr>
                <w:sz w:val="22"/>
              </w:rPr>
              <w:t xml:space="preserve"> Мастер – класс по физической культуре.</w:t>
            </w:r>
          </w:p>
        </w:tc>
        <w:tc>
          <w:tcPr>
            <w:tcW w:w="1843" w:type="dxa"/>
          </w:tcPr>
          <w:p w:rsidR="001E4E08" w:rsidRPr="00E77182" w:rsidRDefault="001E4E08" w:rsidP="00E77182">
            <w:pPr>
              <w:rPr>
                <w:sz w:val="22"/>
              </w:rPr>
            </w:pPr>
            <w:r w:rsidRPr="00E77182">
              <w:rPr>
                <w:sz w:val="22"/>
              </w:rPr>
              <w:t>Кузнецова Е.И.</w:t>
            </w:r>
          </w:p>
        </w:tc>
        <w:tc>
          <w:tcPr>
            <w:tcW w:w="1417" w:type="dxa"/>
          </w:tcPr>
          <w:p w:rsidR="001E4E08" w:rsidRPr="00E77182" w:rsidRDefault="001E4E08" w:rsidP="00E77182">
            <w:pPr>
              <w:spacing w:line="288" w:lineRule="auto"/>
              <w:ind w:firstLine="34"/>
              <w:rPr>
                <w:bCs/>
                <w:sz w:val="20"/>
              </w:rPr>
            </w:pPr>
            <w:r w:rsidRPr="00E77182">
              <w:rPr>
                <w:sz w:val="20"/>
              </w:rPr>
              <w:t>МОУ СОШ №14</w:t>
            </w:r>
          </w:p>
        </w:tc>
        <w:tc>
          <w:tcPr>
            <w:tcW w:w="1843" w:type="dxa"/>
            <w:tcBorders>
              <w:right w:val="single" w:sz="4" w:space="0" w:color="auto"/>
            </w:tcBorders>
          </w:tcPr>
          <w:p w:rsidR="001E4E08" w:rsidRPr="00E77182" w:rsidRDefault="001E4E08" w:rsidP="00E77182">
            <w:pPr>
              <w:jc w:val="center"/>
              <w:rPr>
                <w:sz w:val="20"/>
              </w:rPr>
            </w:pPr>
            <w:r w:rsidRPr="00E77182">
              <w:rPr>
                <w:sz w:val="20"/>
              </w:rPr>
              <w:t>Региональный</w:t>
            </w:r>
          </w:p>
          <w:p w:rsidR="001E4E08" w:rsidRPr="00E77182" w:rsidRDefault="001E4E08" w:rsidP="00E77182">
            <w:pPr>
              <w:jc w:val="center"/>
              <w:rPr>
                <w:sz w:val="20"/>
              </w:rPr>
            </w:pPr>
            <w:r w:rsidRPr="00E77182">
              <w:rPr>
                <w:sz w:val="20"/>
              </w:rPr>
              <w:t>ТОИУУ</w:t>
            </w:r>
          </w:p>
        </w:tc>
        <w:tc>
          <w:tcPr>
            <w:tcW w:w="1383" w:type="dxa"/>
            <w:tcBorders>
              <w:left w:val="single" w:sz="4" w:space="0" w:color="auto"/>
            </w:tcBorders>
          </w:tcPr>
          <w:p w:rsidR="001E4E08" w:rsidRPr="00E77182" w:rsidRDefault="001E4E08" w:rsidP="00E77182">
            <w:pPr>
              <w:ind w:firstLine="34"/>
              <w:jc w:val="center"/>
              <w:rPr>
                <w:sz w:val="20"/>
              </w:rPr>
            </w:pPr>
            <w:r w:rsidRPr="00E77182">
              <w:rPr>
                <w:sz w:val="20"/>
              </w:rPr>
              <w:t>Апрель2015</w:t>
            </w:r>
          </w:p>
        </w:tc>
      </w:tr>
    </w:tbl>
    <w:p w:rsidR="001E4E08" w:rsidRPr="001E4E08" w:rsidRDefault="001E4E08" w:rsidP="00E77182"/>
    <w:p w:rsidR="001E4E08" w:rsidRPr="001E4E08" w:rsidRDefault="001E4E08" w:rsidP="001E4E08">
      <w:pPr>
        <w:ind w:firstLine="426"/>
        <w:rPr>
          <w:b/>
        </w:rPr>
      </w:pPr>
    </w:p>
    <w:p w:rsidR="001E4E08" w:rsidRPr="001E4E08" w:rsidRDefault="001E4E08" w:rsidP="001E4E08">
      <w:pPr>
        <w:ind w:firstLine="426"/>
        <w:jc w:val="center"/>
        <w:rPr>
          <w:b/>
        </w:rPr>
      </w:pPr>
      <w:r w:rsidRPr="001E4E08">
        <w:rPr>
          <w:b/>
        </w:rPr>
        <w:t>Развитие педагогического творчества. Представление опыта работы педагогического коллектива. Учителя школы активно взаимодействуют с другими ОУ и вузами.</w:t>
      </w:r>
    </w:p>
    <w:tbl>
      <w:tblPr>
        <w:tblStyle w:val="a4"/>
        <w:tblW w:w="0" w:type="auto"/>
        <w:tblInd w:w="-476" w:type="dxa"/>
        <w:tblLook w:val="04A0"/>
      </w:tblPr>
      <w:tblGrid>
        <w:gridCol w:w="472"/>
        <w:gridCol w:w="2351"/>
        <w:gridCol w:w="2433"/>
        <w:gridCol w:w="2049"/>
        <w:gridCol w:w="1194"/>
        <w:gridCol w:w="1974"/>
      </w:tblGrid>
      <w:tr w:rsidR="001E4E08" w:rsidRPr="001E4E08" w:rsidTr="00E77182">
        <w:tc>
          <w:tcPr>
            <w:tcW w:w="482" w:type="dxa"/>
          </w:tcPr>
          <w:p w:rsidR="001E4E08" w:rsidRPr="001E4E08" w:rsidRDefault="001E4E08" w:rsidP="001E4E08">
            <w:pPr>
              <w:ind w:firstLine="426"/>
              <w:jc w:val="center"/>
              <w:rPr>
                <w:b/>
              </w:rPr>
            </w:pPr>
          </w:p>
        </w:tc>
        <w:tc>
          <w:tcPr>
            <w:tcW w:w="2389" w:type="dxa"/>
            <w:vAlign w:val="center"/>
          </w:tcPr>
          <w:p w:rsidR="001E4E08" w:rsidRPr="001E4E08" w:rsidRDefault="001E4E08" w:rsidP="00E77182">
            <w:pPr>
              <w:ind w:hanging="3"/>
              <w:jc w:val="center"/>
              <w:rPr>
                <w:b/>
              </w:rPr>
            </w:pPr>
            <w:r w:rsidRPr="001E4E08">
              <w:rPr>
                <w:b/>
              </w:rPr>
              <w:t>Наименование темы выступления</w:t>
            </w:r>
          </w:p>
        </w:tc>
        <w:tc>
          <w:tcPr>
            <w:tcW w:w="2478" w:type="dxa"/>
            <w:tcBorders>
              <w:right w:val="single" w:sz="4" w:space="0" w:color="auto"/>
            </w:tcBorders>
            <w:vAlign w:val="center"/>
          </w:tcPr>
          <w:p w:rsidR="001E4E08" w:rsidRPr="001E4E08" w:rsidRDefault="001E4E08" w:rsidP="00E77182">
            <w:pPr>
              <w:ind w:firstLine="58"/>
              <w:jc w:val="center"/>
              <w:rPr>
                <w:b/>
              </w:rPr>
            </w:pPr>
            <w:r w:rsidRPr="001E4E08">
              <w:rPr>
                <w:b/>
              </w:rPr>
              <w:t>Место</w:t>
            </w:r>
          </w:p>
        </w:tc>
        <w:tc>
          <w:tcPr>
            <w:tcW w:w="2068" w:type="dxa"/>
            <w:tcBorders>
              <w:left w:val="single" w:sz="4" w:space="0" w:color="auto"/>
            </w:tcBorders>
            <w:vAlign w:val="center"/>
          </w:tcPr>
          <w:p w:rsidR="001E4E08" w:rsidRPr="001E4E08" w:rsidRDefault="001E4E08" w:rsidP="00E77182">
            <w:pPr>
              <w:jc w:val="center"/>
              <w:rPr>
                <w:b/>
              </w:rPr>
            </w:pPr>
            <w:r w:rsidRPr="001E4E08">
              <w:rPr>
                <w:b/>
              </w:rPr>
              <w:t>Уровень</w:t>
            </w:r>
          </w:p>
        </w:tc>
        <w:tc>
          <w:tcPr>
            <w:tcW w:w="1209" w:type="dxa"/>
            <w:vAlign w:val="center"/>
          </w:tcPr>
          <w:p w:rsidR="001E4E08" w:rsidRPr="001E4E08" w:rsidRDefault="001E4E08" w:rsidP="00E77182">
            <w:pPr>
              <w:jc w:val="center"/>
              <w:rPr>
                <w:b/>
              </w:rPr>
            </w:pPr>
            <w:r w:rsidRPr="001E4E08">
              <w:rPr>
                <w:b/>
              </w:rPr>
              <w:t>Дата</w:t>
            </w:r>
          </w:p>
        </w:tc>
        <w:tc>
          <w:tcPr>
            <w:tcW w:w="1988" w:type="dxa"/>
            <w:vAlign w:val="center"/>
          </w:tcPr>
          <w:p w:rsidR="001E4E08" w:rsidRPr="001E4E08" w:rsidRDefault="001E4E08" w:rsidP="00E77182">
            <w:pPr>
              <w:ind w:firstLine="56"/>
              <w:jc w:val="center"/>
              <w:rPr>
                <w:b/>
              </w:rPr>
            </w:pPr>
            <w:r w:rsidRPr="001E4E08">
              <w:rPr>
                <w:b/>
              </w:rPr>
              <w:t>ФИО</w:t>
            </w:r>
          </w:p>
        </w:tc>
      </w:tr>
      <w:tr w:rsidR="001E4E08" w:rsidRPr="00E77182" w:rsidTr="00E77182">
        <w:trPr>
          <w:trHeight w:val="3980"/>
        </w:trPr>
        <w:tc>
          <w:tcPr>
            <w:tcW w:w="482" w:type="dxa"/>
          </w:tcPr>
          <w:p w:rsidR="001E4E08" w:rsidRPr="00E77182" w:rsidRDefault="001E4E08" w:rsidP="001E4E08">
            <w:pPr>
              <w:ind w:firstLine="426"/>
              <w:jc w:val="center"/>
              <w:rPr>
                <w:b/>
                <w:sz w:val="22"/>
              </w:rPr>
            </w:pPr>
            <w:r w:rsidRPr="00E77182">
              <w:rPr>
                <w:b/>
                <w:sz w:val="22"/>
              </w:rPr>
              <w:t>1</w:t>
            </w:r>
          </w:p>
        </w:tc>
        <w:tc>
          <w:tcPr>
            <w:tcW w:w="2389" w:type="dxa"/>
          </w:tcPr>
          <w:p w:rsidR="001E4E08" w:rsidRPr="00E77182" w:rsidRDefault="001E4E08" w:rsidP="00E77182">
            <w:pPr>
              <w:ind w:hanging="3"/>
              <w:rPr>
                <w:bCs/>
                <w:sz w:val="22"/>
              </w:rPr>
            </w:pPr>
            <w:r w:rsidRPr="00E77182">
              <w:rPr>
                <w:bCs/>
                <w:sz w:val="22"/>
              </w:rPr>
              <w:t xml:space="preserve">Городское методическое объединение учителей математики   Панорама </w:t>
            </w:r>
            <w:proofErr w:type="spellStart"/>
            <w:r w:rsidRPr="00E77182">
              <w:rPr>
                <w:bCs/>
                <w:sz w:val="22"/>
              </w:rPr>
              <w:t>педтехнологий</w:t>
            </w:r>
            <w:proofErr w:type="spellEnd"/>
            <w:r w:rsidRPr="00E77182">
              <w:rPr>
                <w:bCs/>
                <w:sz w:val="22"/>
              </w:rPr>
              <w:t>:</w:t>
            </w:r>
          </w:p>
          <w:p w:rsidR="001E4E08" w:rsidRPr="00E77182" w:rsidRDefault="001E4E08" w:rsidP="00E77182">
            <w:pPr>
              <w:ind w:hanging="3"/>
              <w:rPr>
                <w:bCs/>
                <w:iCs/>
                <w:sz w:val="22"/>
              </w:rPr>
            </w:pPr>
            <w:r w:rsidRPr="00E77182">
              <w:rPr>
                <w:bCs/>
                <w:sz w:val="22"/>
              </w:rPr>
              <w:t xml:space="preserve">1. </w:t>
            </w:r>
            <w:r w:rsidRPr="00E77182">
              <w:rPr>
                <w:bCs/>
                <w:iCs/>
                <w:sz w:val="22"/>
              </w:rPr>
              <w:t>Подходы и методы изучения текстовых задач в школьном курсе математики.</w:t>
            </w:r>
          </w:p>
          <w:p w:rsidR="001E4E08" w:rsidRPr="00E77182" w:rsidRDefault="001E4E08" w:rsidP="00E77182">
            <w:pPr>
              <w:ind w:hanging="3"/>
              <w:rPr>
                <w:bCs/>
                <w:sz w:val="22"/>
              </w:rPr>
            </w:pPr>
            <w:r w:rsidRPr="00E77182">
              <w:rPr>
                <w:bCs/>
                <w:sz w:val="22"/>
              </w:rPr>
              <w:t>2.</w:t>
            </w:r>
            <w:r w:rsidRPr="00E77182">
              <w:rPr>
                <w:bCs/>
                <w:iCs/>
                <w:sz w:val="22"/>
              </w:rPr>
              <w:t xml:space="preserve"> Практическое применение различных способов решения текстовых задач.</w:t>
            </w:r>
          </w:p>
        </w:tc>
        <w:tc>
          <w:tcPr>
            <w:tcW w:w="2478" w:type="dxa"/>
            <w:tcBorders>
              <w:right w:val="single" w:sz="4" w:space="0" w:color="auto"/>
            </w:tcBorders>
          </w:tcPr>
          <w:p w:rsidR="001E4E08" w:rsidRPr="00E77182" w:rsidRDefault="001E4E08" w:rsidP="00E77182">
            <w:pPr>
              <w:ind w:firstLine="58"/>
              <w:rPr>
                <w:sz w:val="22"/>
              </w:rPr>
            </w:pPr>
            <w:r w:rsidRPr="00E77182">
              <w:rPr>
                <w:sz w:val="22"/>
              </w:rPr>
              <w:t>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Муниципальный</w:t>
            </w:r>
          </w:p>
        </w:tc>
        <w:tc>
          <w:tcPr>
            <w:tcW w:w="1209" w:type="dxa"/>
          </w:tcPr>
          <w:p w:rsidR="001E4E08" w:rsidRPr="00E77182" w:rsidRDefault="001E4E08" w:rsidP="00E77182">
            <w:pPr>
              <w:jc w:val="center"/>
              <w:rPr>
                <w:sz w:val="22"/>
              </w:rPr>
            </w:pPr>
            <w:r w:rsidRPr="00E77182">
              <w:rPr>
                <w:sz w:val="22"/>
              </w:rPr>
              <w:t>Октябрь 2014</w:t>
            </w:r>
          </w:p>
        </w:tc>
        <w:tc>
          <w:tcPr>
            <w:tcW w:w="1988" w:type="dxa"/>
          </w:tcPr>
          <w:p w:rsidR="001E4E08" w:rsidRPr="00E77182" w:rsidRDefault="001E4E08" w:rsidP="00E77182">
            <w:pPr>
              <w:ind w:firstLine="56"/>
              <w:jc w:val="center"/>
              <w:rPr>
                <w:sz w:val="22"/>
              </w:rPr>
            </w:pPr>
            <w:r w:rsidRPr="00E77182">
              <w:rPr>
                <w:sz w:val="22"/>
              </w:rPr>
              <w:t xml:space="preserve">Арсеньева А.Г. </w:t>
            </w:r>
          </w:p>
          <w:p w:rsidR="001E4E08" w:rsidRPr="00E77182" w:rsidRDefault="001E4E08" w:rsidP="00E77182">
            <w:pPr>
              <w:ind w:firstLine="56"/>
              <w:jc w:val="center"/>
              <w:rPr>
                <w:sz w:val="22"/>
              </w:rPr>
            </w:pPr>
            <w:proofErr w:type="spellStart"/>
            <w:r w:rsidRPr="00E77182">
              <w:rPr>
                <w:sz w:val="22"/>
              </w:rPr>
              <w:t>Горностаева</w:t>
            </w:r>
            <w:proofErr w:type="spellEnd"/>
            <w:r w:rsidRPr="00E77182">
              <w:rPr>
                <w:sz w:val="22"/>
              </w:rPr>
              <w:t xml:space="preserve"> Л.В.</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2</w:t>
            </w:r>
          </w:p>
        </w:tc>
        <w:tc>
          <w:tcPr>
            <w:tcW w:w="2389" w:type="dxa"/>
          </w:tcPr>
          <w:p w:rsidR="001E4E08" w:rsidRPr="00E77182" w:rsidRDefault="001E4E08" w:rsidP="00E77182">
            <w:pPr>
              <w:ind w:hanging="3"/>
              <w:rPr>
                <w:bCs/>
                <w:sz w:val="22"/>
              </w:rPr>
            </w:pPr>
            <w:r w:rsidRPr="00E77182">
              <w:rPr>
                <w:bCs/>
                <w:sz w:val="22"/>
              </w:rPr>
              <w:t xml:space="preserve">Городское методическое объединение учителей физики. Панорама </w:t>
            </w:r>
            <w:proofErr w:type="spellStart"/>
            <w:r w:rsidRPr="00E77182">
              <w:rPr>
                <w:bCs/>
                <w:sz w:val="22"/>
              </w:rPr>
              <w:t>педтехнологий</w:t>
            </w:r>
            <w:proofErr w:type="spellEnd"/>
            <w:r w:rsidRPr="00E77182">
              <w:rPr>
                <w:bCs/>
                <w:sz w:val="22"/>
              </w:rPr>
              <w:t>:</w:t>
            </w:r>
          </w:p>
          <w:p w:rsidR="001E4E08" w:rsidRPr="00E77182" w:rsidRDefault="001E4E08" w:rsidP="00E77182">
            <w:pPr>
              <w:ind w:hanging="3"/>
              <w:rPr>
                <w:bCs/>
                <w:sz w:val="22"/>
              </w:rPr>
            </w:pPr>
            <w:r w:rsidRPr="00E77182">
              <w:rPr>
                <w:bCs/>
                <w:sz w:val="22"/>
              </w:rPr>
              <w:t>1.</w:t>
            </w:r>
            <w:r w:rsidRPr="00E77182">
              <w:rPr>
                <w:bCs/>
                <w:iCs/>
                <w:sz w:val="22"/>
              </w:rPr>
              <w:t xml:space="preserve">Коучинг– </w:t>
            </w:r>
            <w:proofErr w:type="gramStart"/>
            <w:r w:rsidRPr="00E77182">
              <w:rPr>
                <w:bCs/>
                <w:iCs/>
                <w:sz w:val="22"/>
              </w:rPr>
              <w:t>ал</w:t>
            </w:r>
            <w:proofErr w:type="gramEnd"/>
            <w:r w:rsidRPr="00E77182">
              <w:rPr>
                <w:bCs/>
                <w:iCs/>
                <w:sz w:val="22"/>
              </w:rPr>
              <w:t>ьтернатива репетиторства.</w:t>
            </w:r>
          </w:p>
        </w:tc>
        <w:tc>
          <w:tcPr>
            <w:tcW w:w="2478" w:type="dxa"/>
            <w:tcBorders>
              <w:right w:val="single" w:sz="4" w:space="0" w:color="auto"/>
            </w:tcBorders>
          </w:tcPr>
          <w:p w:rsidR="001E4E08" w:rsidRPr="00E77182" w:rsidRDefault="001E4E08" w:rsidP="00E77182">
            <w:pPr>
              <w:ind w:firstLine="58"/>
              <w:rPr>
                <w:sz w:val="22"/>
              </w:rPr>
            </w:pPr>
            <w:r w:rsidRPr="00E77182">
              <w:rPr>
                <w:sz w:val="22"/>
              </w:rPr>
              <w:t>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Муниципальный</w:t>
            </w:r>
          </w:p>
        </w:tc>
        <w:tc>
          <w:tcPr>
            <w:tcW w:w="1209" w:type="dxa"/>
          </w:tcPr>
          <w:p w:rsidR="001E4E08" w:rsidRPr="00E77182" w:rsidRDefault="001E4E08" w:rsidP="00E77182">
            <w:pPr>
              <w:jc w:val="center"/>
              <w:rPr>
                <w:sz w:val="22"/>
              </w:rPr>
            </w:pPr>
            <w:r w:rsidRPr="00E77182">
              <w:rPr>
                <w:sz w:val="22"/>
              </w:rPr>
              <w:t>Октябрь 2014</w:t>
            </w:r>
          </w:p>
        </w:tc>
        <w:tc>
          <w:tcPr>
            <w:tcW w:w="1988" w:type="dxa"/>
          </w:tcPr>
          <w:p w:rsidR="001E4E08" w:rsidRPr="00E77182" w:rsidRDefault="001E4E08" w:rsidP="00E77182">
            <w:pPr>
              <w:ind w:firstLine="56"/>
              <w:jc w:val="center"/>
              <w:rPr>
                <w:sz w:val="22"/>
              </w:rPr>
            </w:pPr>
            <w:r w:rsidRPr="00E77182">
              <w:rPr>
                <w:sz w:val="22"/>
              </w:rPr>
              <w:t xml:space="preserve">Смирнова Г.А. </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3</w:t>
            </w:r>
          </w:p>
        </w:tc>
        <w:tc>
          <w:tcPr>
            <w:tcW w:w="2389" w:type="dxa"/>
          </w:tcPr>
          <w:p w:rsidR="001E4E08" w:rsidRPr="00E77182" w:rsidRDefault="001E4E08" w:rsidP="00E77182">
            <w:pPr>
              <w:ind w:hanging="3"/>
              <w:rPr>
                <w:bCs/>
                <w:sz w:val="22"/>
              </w:rPr>
            </w:pPr>
            <w:r w:rsidRPr="00E77182">
              <w:rPr>
                <w:bCs/>
                <w:sz w:val="22"/>
              </w:rPr>
              <w:t xml:space="preserve">Городское методическое объединение учителей истории. Панорама </w:t>
            </w:r>
            <w:proofErr w:type="spellStart"/>
            <w:r w:rsidRPr="00E77182">
              <w:rPr>
                <w:bCs/>
                <w:sz w:val="22"/>
              </w:rPr>
              <w:t>педтехнологий</w:t>
            </w:r>
            <w:proofErr w:type="spellEnd"/>
            <w:r w:rsidRPr="00E77182">
              <w:rPr>
                <w:bCs/>
                <w:sz w:val="22"/>
              </w:rPr>
              <w:t>.</w:t>
            </w:r>
          </w:p>
        </w:tc>
        <w:tc>
          <w:tcPr>
            <w:tcW w:w="2478" w:type="dxa"/>
            <w:tcBorders>
              <w:right w:val="single" w:sz="4" w:space="0" w:color="auto"/>
            </w:tcBorders>
          </w:tcPr>
          <w:p w:rsidR="001E4E08" w:rsidRPr="00E77182" w:rsidRDefault="001E4E08" w:rsidP="00E77182">
            <w:pPr>
              <w:ind w:firstLine="58"/>
              <w:rPr>
                <w:sz w:val="22"/>
              </w:rPr>
            </w:pPr>
            <w:r w:rsidRPr="00E77182">
              <w:rPr>
                <w:sz w:val="22"/>
              </w:rPr>
              <w:t>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Муниципальный</w:t>
            </w:r>
          </w:p>
        </w:tc>
        <w:tc>
          <w:tcPr>
            <w:tcW w:w="1209" w:type="dxa"/>
          </w:tcPr>
          <w:p w:rsidR="001E4E08" w:rsidRPr="00E77182" w:rsidRDefault="001E4E08" w:rsidP="00E77182">
            <w:pPr>
              <w:jc w:val="center"/>
              <w:rPr>
                <w:sz w:val="22"/>
              </w:rPr>
            </w:pPr>
            <w:r w:rsidRPr="00E77182">
              <w:rPr>
                <w:sz w:val="22"/>
              </w:rPr>
              <w:t xml:space="preserve">август </w:t>
            </w:r>
          </w:p>
          <w:p w:rsidR="001E4E08" w:rsidRPr="00E77182" w:rsidRDefault="001E4E08" w:rsidP="00E77182">
            <w:pPr>
              <w:jc w:val="center"/>
              <w:rPr>
                <w:sz w:val="22"/>
              </w:rPr>
            </w:pPr>
            <w:r w:rsidRPr="00E77182">
              <w:rPr>
                <w:sz w:val="22"/>
              </w:rPr>
              <w:t>2014</w:t>
            </w:r>
          </w:p>
        </w:tc>
        <w:tc>
          <w:tcPr>
            <w:tcW w:w="1988" w:type="dxa"/>
          </w:tcPr>
          <w:p w:rsidR="001E4E08" w:rsidRPr="00E77182" w:rsidRDefault="001E4E08" w:rsidP="00E77182">
            <w:pPr>
              <w:ind w:firstLine="56"/>
              <w:jc w:val="center"/>
              <w:rPr>
                <w:sz w:val="22"/>
              </w:rPr>
            </w:pPr>
            <w:proofErr w:type="spellStart"/>
            <w:r w:rsidRPr="00E77182">
              <w:rPr>
                <w:sz w:val="22"/>
              </w:rPr>
              <w:t>Занфиров</w:t>
            </w:r>
            <w:proofErr w:type="spellEnd"/>
            <w:r w:rsidRPr="00E77182">
              <w:rPr>
                <w:sz w:val="22"/>
              </w:rPr>
              <w:t xml:space="preserve"> Д.Н</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4</w:t>
            </w:r>
          </w:p>
        </w:tc>
        <w:tc>
          <w:tcPr>
            <w:tcW w:w="2389" w:type="dxa"/>
          </w:tcPr>
          <w:p w:rsidR="001E4E08" w:rsidRPr="00E77182" w:rsidRDefault="001E4E08" w:rsidP="00E77182">
            <w:pPr>
              <w:ind w:hanging="3"/>
              <w:rPr>
                <w:b/>
                <w:sz w:val="22"/>
              </w:rPr>
            </w:pPr>
            <w:proofErr w:type="gramStart"/>
            <w:r w:rsidRPr="00E77182">
              <w:rPr>
                <w:sz w:val="22"/>
              </w:rPr>
              <w:t xml:space="preserve">«Система образовательной и внеклассной деятельности в рамках реализации социально значимого </w:t>
            </w:r>
            <w:proofErr w:type="spellStart"/>
            <w:r w:rsidRPr="00E77182">
              <w:rPr>
                <w:sz w:val="22"/>
              </w:rPr>
              <w:t>пректа</w:t>
            </w:r>
            <w:proofErr w:type="spellEnd"/>
            <w:r w:rsidRPr="00E77182">
              <w:rPr>
                <w:sz w:val="22"/>
              </w:rPr>
              <w:t xml:space="preserve"> «Юристом можешь ты не быть, но соблюдать закон обязан» (из опыта работы).</w:t>
            </w:r>
            <w:proofErr w:type="gramEnd"/>
          </w:p>
        </w:tc>
        <w:tc>
          <w:tcPr>
            <w:tcW w:w="2478" w:type="dxa"/>
            <w:tcBorders>
              <w:right w:val="single" w:sz="4" w:space="0" w:color="auto"/>
            </w:tcBorders>
          </w:tcPr>
          <w:p w:rsidR="001E4E08" w:rsidRPr="00E77182" w:rsidRDefault="001E4E08" w:rsidP="00E77182">
            <w:pPr>
              <w:ind w:firstLine="58"/>
              <w:rPr>
                <w:b/>
                <w:sz w:val="22"/>
              </w:rPr>
            </w:pPr>
            <w:r w:rsidRPr="00E77182">
              <w:rPr>
                <w:sz w:val="22"/>
              </w:rPr>
              <w:t xml:space="preserve"> 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Муниципальный</w:t>
            </w:r>
          </w:p>
        </w:tc>
        <w:tc>
          <w:tcPr>
            <w:tcW w:w="1209" w:type="dxa"/>
          </w:tcPr>
          <w:p w:rsidR="001E4E08" w:rsidRPr="00E77182" w:rsidRDefault="001E4E08" w:rsidP="00E77182">
            <w:pPr>
              <w:jc w:val="center"/>
              <w:rPr>
                <w:b/>
                <w:sz w:val="22"/>
              </w:rPr>
            </w:pPr>
            <w:r w:rsidRPr="00E77182">
              <w:rPr>
                <w:sz w:val="22"/>
              </w:rPr>
              <w:t>Август 2015</w:t>
            </w:r>
          </w:p>
        </w:tc>
        <w:tc>
          <w:tcPr>
            <w:tcW w:w="1988" w:type="dxa"/>
          </w:tcPr>
          <w:p w:rsidR="001E4E08" w:rsidRPr="00E77182" w:rsidRDefault="001E4E08" w:rsidP="00E77182">
            <w:pPr>
              <w:ind w:firstLine="56"/>
              <w:jc w:val="center"/>
              <w:rPr>
                <w:b/>
                <w:sz w:val="22"/>
              </w:rPr>
            </w:pPr>
            <w:r w:rsidRPr="00E77182">
              <w:rPr>
                <w:sz w:val="22"/>
              </w:rPr>
              <w:t>Е.Ю.Перова</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5</w:t>
            </w:r>
          </w:p>
        </w:tc>
        <w:tc>
          <w:tcPr>
            <w:tcW w:w="2389" w:type="dxa"/>
          </w:tcPr>
          <w:p w:rsidR="001E4E08" w:rsidRPr="00E77182" w:rsidRDefault="001E4E08" w:rsidP="00E77182">
            <w:pPr>
              <w:ind w:hanging="3"/>
              <w:rPr>
                <w:b/>
                <w:sz w:val="22"/>
              </w:rPr>
            </w:pPr>
            <w:r w:rsidRPr="00E77182">
              <w:rPr>
                <w:sz w:val="22"/>
              </w:rPr>
              <w:t xml:space="preserve">«Внеклассная работа </w:t>
            </w:r>
            <w:r w:rsidRPr="00E77182">
              <w:rPr>
                <w:sz w:val="22"/>
              </w:rPr>
              <w:lastRenderedPageBreak/>
              <w:t>по предмету в условиях ФГОС».</w:t>
            </w:r>
          </w:p>
        </w:tc>
        <w:tc>
          <w:tcPr>
            <w:tcW w:w="2478" w:type="dxa"/>
            <w:tcBorders>
              <w:right w:val="single" w:sz="4" w:space="0" w:color="auto"/>
            </w:tcBorders>
          </w:tcPr>
          <w:p w:rsidR="001E4E08" w:rsidRPr="00E77182" w:rsidRDefault="001E4E08" w:rsidP="00E77182">
            <w:pPr>
              <w:ind w:firstLine="58"/>
              <w:rPr>
                <w:sz w:val="22"/>
              </w:rPr>
            </w:pPr>
            <w:r w:rsidRPr="00E77182">
              <w:rPr>
                <w:sz w:val="22"/>
              </w:rPr>
              <w:lastRenderedPageBreak/>
              <w:t>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 xml:space="preserve">Муниципальный </w:t>
            </w:r>
          </w:p>
        </w:tc>
        <w:tc>
          <w:tcPr>
            <w:tcW w:w="1209" w:type="dxa"/>
          </w:tcPr>
          <w:p w:rsidR="001E4E08" w:rsidRPr="00E77182" w:rsidRDefault="001E4E08" w:rsidP="00E77182">
            <w:pPr>
              <w:jc w:val="center"/>
              <w:rPr>
                <w:sz w:val="22"/>
              </w:rPr>
            </w:pPr>
            <w:r w:rsidRPr="00E77182">
              <w:rPr>
                <w:sz w:val="22"/>
              </w:rPr>
              <w:t xml:space="preserve">Август </w:t>
            </w:r>
            <w:r w:rsidRPr="00E77182">
              <w:rPr>
                <w:sz w:val="22"/>
              </w:rPr>
              <w:lastRenderedPageBreak/>
              <w:t>2015</w:t>
            </w:r>
          </w:p>
        </w:tc>
        <w:tc>
          <w:tcPr>
            <w:tcW w:w="1988" w:type="dxa"/>
          </w:tcPr>
          <w:p w:rsidR="001E4E08" w:rsidRPr="00E77182" w:rsidRDefault="001E4E08" w:rsidP="00E77182">
            <w:pPr>
              <w:ind w:firstLine="56"/>
              <w:jc w:val="center"/>
              <w:rPr>
                <w:sz w:val="22"/>
              </w:rPr>
            </w:pPr>
            <w:proofErr w:type="spellStart"/>
            <w:r w:rsidRPr="00E77182">
              <w:rPr>
                <w:sz w:val="22"/>
              </w:rPr>
              <w:lastRenderedPageBreak/>
              <w:t>Прохоренко</w:t>
            </w:r>
            <w:proofErr w:type="spellEnd"/>
            <w:r w:rsidRPr="00E77182">
              <w:rPr>
                <w:sz w:val="22"/>
              </w:rPr>
              <w:t xml:space="preserve"> И.А.</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lastRenderedPageBreak/>
              <w:t>6</w:t>
            </w:r>
          </w:p>
        </w:tc>
        <w:tc>
          <w:tcPr>
            <w:tcW w:w="2389" w:type="dxa"/>
          </w:tcPr>
          <w:p w:rsidR="001E4E08" w:rsidRPr="00E77182" w:rsidRDefault="001E4E08" w:rsidP="00E77182">
            <w:pPr>
              <w:ind w:hanging="3"/>
              <w:rPr>
                <w:sz w:val="22"/>
              </w:rPr>
            </w:pPr>
            <w:r w:rsidRPr="00E77182">
              <w:rPr>
                <w:sz w:val="22"/>
              </w:rPr>
              <w:t>«Анализ поэтического текста в начальной школе».</w:t>
            </w:r>
          </w:p>
        </w:tc>
        <w:tc>
          <w:tcPr>
            <w:tcW w:w="2478" w:type="dxa"/>
            <w:tcBorders>
              <w:right w:val="single" w:sz="4" w:space="0" w:color="auto"/>
            </w:tcBorders>
          </w:tcPr>
          <w:p w:rsidR="001E4E08" w:rsidRPr="00E77182" w:rsidRDefault="001E4E08" w:rsidP="00E77182">
            <w:pPr>
              <w:ind w:firstLine="58"/>
              <w:rPr>
                <w:sz w:val="22"/>
              </w:rPr>
            </w:pPr>
            <w:r w:rsidRPr="00E77182">
              <w:rPr>
                <w:sz w:val="22"/>
              </w:rPr>
              <w:t xml:space="preserve"> МОУ СОШ г. Твери</w:t>
            </w:r>
          </w:p>
        </w:tc>
        <w:tc>
          <w:tcPr>
            <w:tcW w:w="2068" w:type="dxa"/>
            <w:tcBorders>
              <w:left w:val="single" w:sz="4" w:space="0" w:color="auto"/>
            </w:tcBorders>
          </w:tcPr>
          <w:p w:rsidR="001E4E08" w:rsidRPr="00E77182" w:rsidRDefault="001E4E08" w:rsidP="00E77182">
            <w:pPr>
              <w:jc w:val="center"/>
              <w:rPr>
                <w:sz w:val="22"/>
              </w:rPr>
            </w:pPr>
            <w:r w:rsidRPr="00E77182">
              <w:rPr>
                <w:sz w:val="22"/>
              </w:rPr>
              <w:t>Муниципальный</w:t>
            </w:r>
          </w:p>
        </w:tc>
        <w:tc>
          <w:tcPr>
            <w:tcW w:w="1209" w:type="dxa"/>
          </w:tcPr>
          <w:p w:rsidR="001E4E08" w:rsidRPr="00E77182" w:rsidRDefault="001E4E08" w:rsidP="00E77182">
            <w:pPr>
              <w:jc w:val="center"/>
              <w:rPr>
                <w:sz w:val="22"/>
              </w:rPr>
            </w:pPr>
            <w:r w:rsidRPr="00E77182">
              <w:rPr>
                <w:sz w:val="22"/>
              </w:rPr>
              <w:t>Август 2015</w:t>
            </w:r>
          </w:p>
        </w:tc>
        <w:tc>
          <w:tcPr>
            <w:tcW w:w="1988" w:type="dxa"/>
          </w:tcPr>
          <w:p w:rsidR="001E4E08" w:rsidRPr="00E77182" w:rsidRDefault="001E4E08" w:rsidP="00E77182">
            <w:pPr>
              <w:ind w:firstLine="56"/>
              <w:jc w:val="center"/>
              <w:rPr>
                <w:sz w:val="22"/>
              </w:rPr>
            </w:pPr>
            <w:r w:rsidRPr="00E77182">
              <w:rPr>
                <w:sz w:val="22"/>
              </w:rPr>
              <w:t>Рубцова Н.В.</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7</w:t>
            </w:r>
          </w:p>
        </w:tc>
        <w:tc>
          <w:tcPr>
            <w:tcW w:w="2389" w:type="dxa"/>
          </w:tcPr>
          <w:p w:rsidR="001E4E08" w:rsidRPr="00E77182" w:rsidRDefault="001E4E08" w:rsidP="00E77182">
            <w:pPr>
              <w:ind w:hanging="3"/>
              <w:rPr>
                <w:sz w:val="22"/>
              </w:rPr>
            </w:pPr>
            <w:r w:rsidRPr="00E77182">
              <w:rPr>
                <w:b/>
                <w:sz w:val="22"/>
              </w:rPr>
              <w:t xml:space="preserve"> «</w:t>
            </w:r>
            <w:r w:rsidRPr="00E77182">
              <w:rPr>
                <w:sz w:val="22"/>
              </w:rPr>
              <w:t>Инновационные педагогические технологии»</w:t>
            </w:r>
          </w:p>
        </w:tc>
        <w:tc>
          <w:tcPr>
            <w:tcW w:w="2478" w:type="dxa"/>
            <w:tcBorders>
              <w:right w:val="single" w:sz="4" w:space="0" w:color="auto"/>
            </w:tcBorders>
          </w:tcPr>
          <w:p w:rsidR="001E4E08" w:rsidRPr="00E77182" w:rsidRDefault="001E4E08" w:rsidP="00E77182">
            <w:pPr>
              <w:ind w:firstLine="58"/>
              <w:rPr>
                <w:sz w:val="22"/>
              </w:rPr>
            </w:pPr>
            <w:r w:rsidRPr="00E77182">
              <w:rPr>
                <w:sz w:val="22"/>
              </w:rPr>
              <w:t>Г. Казань</w:t>
            </w:r>
          </w:p>
        </w:tc>
        <w:tc>
          <w:tcPr>
            <w:tcW w:w="2068" w:type="dxa"/>
            <w:tcBorders>
              <w:left w:val="single" w:sz="4" w:space="0" w:color="auto"/>
            </w:tcBorders>
          </w:tcPr>
          <w:p w:rsidR="001E4E08" w:rsidRPr="00E77182" w:rsidRDefault="001E4E08" w:rsidP="00E77182">
            <w:pPr>
              <w:jc w:val="center"/>
              <w:rPr>
                <w:sz w:val="22"/>
              </w:rPr>
            </w:pPr>
            <w:r w:rsidRPr="00E77182">
              <w:rPr>
                <w:sz w:val="22"/>
              </w:rPr>
              <w:t xml:space="preserve">Международная научная конференция   </w:t>
            </w:r>
          </w:p>
        </w:tc>
        <w:tc>
          <w:tcPr>
            <w:tcW w:w="1209" w:type="dxa"/>
          </w:tcPr>
          <w:p w:rsidR="001E4E08" w:rsidRPr="00E77182" w:rsidRDefault="001E4E08" w:rsidP="00E77182">
            <w:pPr>
              <w:jc w:val="center"/>
              <w:rPr>
                <w:sz w:val="22"/>
              </w:rPr>
            </w:pPr>
            <w:r w:rsidRPr="00E77182">
              <w:rPr>
                <w:sz w:val="22"/>
              </w:rPr>
              <w:t>2014-2015</w:t>
            </w:r>
          </w:p>
        </w:tc>
        <w:tc>
          <w:tcPr>
            <w:tcW w:w="1988" w:type="dxa"/>
          </w:tcPr>
          <w:p w:rsidR="001E4E08" w:rsidRPr="00E77182" w:rsidRDefault="001E4E08" w:rsidP="00E77182">
            <w:pPr>
              <w:ind w:firstLine="56"/>
              <w:jc w:val="center"/>
              <w:rPr>
                <w:sz w:val="22"/>
              </w:rPr>
            </w:pPr>
            <w:r w:rsidRPr="00E77182">
              <w:rPr>
                <w:sz w:val="22"/>
              </w:rPr>
              <w:t>Смирнова Г. А.</w:t>
            </w:r>
          </w:p>
        </w:tc>
      </w:tr>
      <w:tr w:rsidR="001E4E08" w:rsidRPr="00E77182" w:rsidTr="001E4E08">
        <w:tc>
          <w:tcPr>
            <w:tcW w:w="482" w:type="dxa"/>
          </w:tcPr>
          <w:p w:rsidR="001E4E08" w:rsidRPr="00E77182" w:rsidRDefault="001E4E08" w:rsidP="001E4E08">
            <w:pPr>
              <w:ind w:firstLine="426"/>
              <w:jc w:val="center"/>
              <w:rPr>
                <w:b/>
                <w:sz w:val="22"/>
              </w:rPr>
            </w:pPr>
            <w:r w:rsidRPr="00E77182">
              <w:rPr>
                <w:b/>
                <w:sz w:val="22"/>
              </w:rPr>
              <w:t>8</w:t>
            </w:r>
          </w:p>
        </w:tc>
        <w:tc>
          <w:tcPr>
            <w:tcW w:w="2389" w:type="dxa"/>
          </w:tcPr>
          <w:p w:rsidR="001E4E08" w:rsidRPr="00E77182" w:rsidRDefault="001E4E08" w:rsidP="00E77182">
            <w:pPr>
              <w:ind w:hanging="3"/>
              <w:rPr>
                <w:sz w:val="22"/>
              </w:rPr>
            </w:pPr>
            <w:r w:rsidRPr="00E77182">
              <w:rPr>
                <w:sz w:val="22"/>
              </w:rPr>
              <w:t xml:space="preserve">  «Электронный учебник» в рамках проекта «Первое сентября» (</w:t>
            </w:r>
            <w:proofErr w:type="spellStart"/>
            <w:r w:rsidRPr="00E77182">
              <w:rPr>
                <w:sz w:val="22"/>
              </w:rPr>
              <w:t>вебинар</w:t>
            </w:r>
            <w:proofErr w:type="spellEnd"/>
            <w:r w:rsidRPr="00E77182">
              <w:rPr>
                <w:sz w:val="22"/>
              </w:rPr>
              <w:t>)</w:t>
            </w:r>
          </w:p>
        </w:tc>
        <w:tc>
          <w:tcPr>
            <w:tcW w:w="2478" w:type="dxa"/>
            <w:tcBorders>
              <w:right w:val="single" w:sz="4" w:space="0" w:color="auto"/>
            </w:tcBorders>
          </w:tcPr>
          <w:p w:rsidR="001E4E08" w:rsidRPr="00E77182" w:rsidRDefault="001E4E08" w:rsidP="00E77182">
            <w:pPr>
              <w:ind w:firstLine="58"/>
              <w:rPr>
                <w:sz w:val="22"/>
              </w:rPr>
            </w:pPr>
          </w:p>
        </w:tc>
        <w:tc>
          <w:tcPr>
            <w:tcW w:w="2068" w:type="dxa"/>
            <w:tcBorders>
              <w:left w:val="single" w:sz="4" w:space="0" w:color="auto"/>
            </w:tcBorders>
          </w:tcPr>
          <w:p w:rsidR="001E4E08" w:rsidRPr="00E77182" w:rsidRDefault="001E4E08" w:rsidP="00E77182">
            <w:pPr>
              <w:jc w:val="center"/>
              <w:rPr>
                <w:sz w:val="22"/>
              </w:rPr>
            </w:pPr>
            <w:r w:rsidRPr="00E77182">
              <w:rPr>
                <w:sz w:val="22"/>
              </w:rPr>
              <w:t>Всероссийский</w:t>
            </w:r>
          </w:p>
        </w:tc>
        <w:tc>
          <w:tcPr>
            <w:tcW w:w="1209" w:type="dxa"/>
          </w:tcPr>
          <w:p w:rsidR="001E4E08" w:rsidRPr="00E77182" w:rsidRDefault="001E4E08" w:rsidP="00E77182">
            <w:pPr>
              <w:jc w:val="center"/>
              <w:rPr>
                <w:sz w:val="22"/>
              </w:rPr>
            </w:pPr>
            <w:r w:rsidRPr="00E77182">
              <w:rPr>
                <w:sz w:val="22"/>
              </w:rPr>
              <w:t>2014-2015</w:t>
            </w:r>
          </w:p>
        </w:tc>
        <w:tc>
          <w:tcPr>
            <w:tcW w:w="1988" w:type="dxa"/>
          </w:tcPr>
          <w:p w:rsidR="001E4E08" w:rsidRPr="00E77182" w:rsidRDefault="001E4E08" w:rsidP="00E77182">
            <w:pPr>
              <w:ind w:firstLine="56"/>
              <w:jc w:val="center"/>
              <w:rPr>
                <w:sz w:val="22"/>
              </w:rPr>
            </w:pPr>
            <w:r w:rsidRPr="00E77182">
              <w:rPr>
                <w:sz w:val="22"/>
              </w:rPr>
              <w:t>Смирнова Г. А</w:t>
            </w:r>
          </w:p>
        </w:tc>
      </w:tr>
      <w:tr w:rsidR="001E4E08" w:rsidRPr="00E77182" w:rsidTr="00E77182">
        <w:trPr>
          <w:trHeight w:val="1584"/>
        </w:trPr>
        <w:tc>
          <w:tcPr>
            <w:tcW w:w="482" w:type="dxa"/>
            <w:tcBorders>
              <w:bottom w:val="single" w:sz="4" w:space="0" w:color="auto"/>
            </w:tcBorders>
          </w:tcPr>
          <w:p w:rsidR="001E4E08" w:rsidRPr="00E77182" w:rsidRDefault="001E4E08" w:rsidP="001E4E08">
            <w:pPr>
              <w:ind w:firstLine="426"/>
              <w:jc w:val="center"/>
              <w:rPr>
                <w:b/>
                <w:sz w:val="22"/>
              </w:rPr>
            </w:pPr>
            <w:r w:rsidRPr="00E77182">
              <w:rPr>
                <w:b/>
                <w:sz w:val="22"/>
              </w:rPr>
              <w:t>9</w:t>
            </w:r>
          </w:p>
        </w:tc>
        <w:tc>
          <w:tcPr>
            <w:tcW w:w="2389" w:type="dxa"/>
            <w:tcBorders>
              <w:bottom w:val="single" w:sz="4" w:space="0" w:color="auto"/>
            </w:tcBorders>
          </w:tcPr>
          <w:p w:rsidR="001E4E08" w:rsidRPr="00E77182" w:rsidRDefault="001E4E08" w:rsidP="00E77182">
            <w:pPr>
              <w:ind w:hanging="3"/>
              <w:jc w:val="center"/>
              <w:rPr>
                <w:sz w:val="22"/>
              </w:rPr>
            </w:pPr>
            <w:r w:rsidRPr="00E77182">
              <w:rPr>
                <w:sz w:val="22"/>
              </w:rPr>
              <w:t>«Метод проектов как средство развития кл</w:t>
            </w:r>
            <w:r w:rsidR="00E77182">
              <w:rPr>
                <w:sz w:val="22"/>
              </w:rPr>
              <w:t>ючевых компетенций младших школь</w:t>
            </w:r>
            <w:r w:rsidRPr="00E77182">
              <w:rPr>
                <w:sz w:val="22"/>
              </w:rPr>
              <w:t xml:space="preserve">ников»   </w:t>
            </w:r>
          </w:p>
        </w:tc>
        <w:tc>
          <w:tcPr>
            <w:tcW w:w="2478" w:type="dxa"/>
            <w:tcBorders>
              <w:bottom w:val="single" w:sz="4" w:space="0" w:color="auto"/>
              <w:right w:val="single" w:sz="4" w:space="0" w:color="auto"/>
            </w:tcBorders>
          </w:tcPr>
          <w:p w:rsidR="001E4E08" w:rsidRPr="00E77182" w:rsidRDefault="001E4E08" w:rsidP="00E77182">
            <w:pPr>
              <w:ind w:firstLine="58"/>
              <w:jc w:val="center"/>
              <w:rPr>
                <w:sz w:val="22"/>
              </w:rPr>
            </w:pPr>
            <w:r w:rsidRPr="00E77182">
              <w:rPr>
                <w:sz w:val="22"/>
              </w:rPr>
              <w:t>Всероссийская научно-практическая конференция «Тверской государственный университет»</w:t>
            </w:r>
          </w:p>
        </w:tc>
        <w:tc>
          <w:tcPr>
            <w:tcW w:w="2068" w:type="dxa"/>
            <w:tcBorders>
              <w:left w:val="single" w:sz="4" w:space="0" w:color="auto"/>
              <w:bottom w:val="single" w:sz="4" w:space="0" w:color="auto"/>
            </w:tcBorders>
          </w:tcPr>
          <w:p w:rsidR="001E4E08" w:rsidRPr="00E77182" w:rsidRDefault="001E4E08" w:rsidP="00E77182">
            <w:pPr>
              <w:jc w:val="center"/>
              <w:rPr>
                <w:sz w:val="22"/>
              </w:rPr>
            </w:pPr>
            <w:r w:rsidRPr="00E77182">
              <w:rPr>
                <w:sz w:val="22"/>
              </w:rPr>
              <w:t>Всероссийский</w:t>
            </w:r>
          </w:p>
        </w:tc>
        <w:tc>
          <w:tcPr>
            <w:tcW w:w="1209" w:type="dxa"/>
            <w:tcBorders>
              <w:bottom w:val="single" w:sz="4" w:space="0" w:color="auto"/>
            </w:tcBorders>
          </w:tcPr>
          <w:p w:rsidR="001E4E08" w:rsidRPr="00E77182" w:rsidRDefault="001E4E08" w:rsidP="00E77182">
            <w:pPr>
              <w:jc w:val="center"/>
              <w:rPr>
                <w:sz w:val="22"/>
              </w:rPr>
            </w:pPr>
            <w:r w:rsidRPr="00E77182">
              <w:rPr>
                <w:sz w:val="22"/>
              </w:rPr>
              <w:t>Март 2015</w:t>
            </w:r>
          </w:p>
        </w:tc>
        <w:tc>
          <w:tcPr>
            <w:tcW w:w="1988" w:type="dxa"/>
            <w:tcBorders>
              <w:bottom w:val="single" w:sz="4" w:space="0" w:color="auto"/>
            </w:tcBorders>
          </w:tcPr>
          <w:p w:rsidR="001E4E08" w:rsidRPr="00E77182" w:rsidRDefault="001E4E08" w:rsidP="00E77182">
            <w:pPr>
              <w:ind w:firstLine="56"/>
              <w:jc w:val="center"/>
              <w:rPr>
                <w:sz w:val="22"/>
              </w:rPr>
            </w:pPr>
            <w:r w:rsidRPr="00E77182">
              <w:rPr>
                <w:sz w:val="22"/>
              </w:rPr>
              <w:t>Комарова Л.Л.</w:t>
            </w:r>
          </w:p>
        </w:tc>
      </w:tr>
      <w:tr w:rsidR="001E4E08" w:rsidRPr="00E77182" w:rsidTr="001E4E08">
        <w:tc>
          <w:tcPr>
            <w:tcW w:w="482" w:type="dxa"/>
          </w:tcPr>
          <w:p w:rsidR="001E4E08" w:rsidRPr="00E77182" w:rsidRDefault="001E4E08" w:rsidP="001E4E08">
            <w:pPr>
              <w:ind w:firstLine="426"/>
              <w:jc w:val="center"/>
              <w:rPr>
                <w:sz w:val="22"/>
              </w:rPr>
            </w:pPr>
          </w:p>
        </w:tc>
        <w:tc>
          <w:tcPr>
            <w:tcW w:w="2389" w:type="dxa"/>
          </w:tcPr>
          <w:p w:rsidR="001E4E08" w:rsidRPr="00E77182" w:rsidRDefault="001E4E08" w:rsidP="00E77182">
            <w:pPr>
              <w:ind w:hanging="3"/>
              <w:rPr>
                <w:sz w:val="22"/>
              </w:rPr>
            </w:pPr>
            <w:r w:rsidRPr="00E77182">
              <w:rPr>
                <w:sz w:val="22"/>
              </w:rPr>
              <w:t xml:space="preserve">Участие в семинаре </w:t>
            </w:r>
            <w:proofErr w:type="spellStart"/>
            <w:r w:rsidRPr="00E77182">
              <w:rPr>
                <w:sz w:val="22"/>
              </w:rPr>
              <w:t>онлайн</w:t>
            </w:r>
            <w:proofErr w:type="spellEnd"/>
            <w:r w:rsidRPr="00E77182">
              <w:rPr>
                <w:sz w:val="22"/>
              </w:rPr>
              <w:t xml:space="preserve"> «ЕГЭ 2015»  </w:t>
            </w:r>
          </w:p>
        </w:tc>
        <w:tc>
          <w:tcPr>
            <w:tcW w:w="2478" w:type="dxa"/>
            <w:tcBorders>
              <w:right w:val="single" w:sz="4" w:space="0" w:color="auto"/>
            </w:tcBorders>
          </w:tcPr>
          <w:p w:rsidR="001E4E08" w:rsidRPr="00E77182" w:rsidRDefault="001E4E08" w:rsidP="00E77182">
            <w:pPr>
              <w:ind w:firstLine="58"/>
              <w:rPr>
                <w:sz w:val="22"/>
              </w:rPr>
            </w:pPr>
          </w:p>
        </w:tc>
        <w:tc>
          <w:tcPr>
            <w:tcW w:w="2068" w:type="dxa"/>
            <w:tcBorders>
              <w:left w:val="single" w:sz="4" w:space="0" w:color="auto"/>
            </w:tcBorders>
          </w:tcPr>
          <w:p w:rsidR="001E4E08" w:rsidRPr="00E77182" w:rsidRDefault="001E4E08" w:rsidP="00E77182">
            <w:pPr>
              <w:jc w:val="center"/>
              <w:rPr>
                <w:sz w:val="22"/>
              </w:rPr>
            </w:pPr>
            <w:r w:rsidRPr="00E77182">
              <w:rPr>
                <w:sz w:val="22"/>
              </w:rPr>
              <w:t>Всероссийский</w:t>
            </w:r>
          </w:p>
        </w:tc>
        <w:tc>
          <w:tcPr>
            <w:tcW w:w="1209" w:type="dxa"/>
          </w:tcPr>
          <w:p w:rsidR="001E4E08" w:rsidRPr="00E77182" w:rsidRDefault="001E4E08" w:rsidP="00E77182">
            <w:pPr>
              <w:jc w:val="center"/>
              <w:rPr>
                <w:sz w:val="22"/>
              </w:rPr>
            </w:pPr>
            <w:r w:rsidRPr="00E77182">
              <w:rPr>
                <w:sz w:val="22"/>
              </w:rPr>
              <w:t>2014-2015</w:t>
            </w:r>
          </w:p>
        </w:tc>
        <w:tc>
          <w:tcPr>
            <w:tcW w:w="1988" w:type="dxa"/>
          </w:tcPr>
          <w:p w:rsidR="001E4E08" w:rsidRPr="00E77182" w:rsidRDefault="001E4E08" w:rsidP="00E77182">
            <w:pPr>
              <w:spacing w:line="276" w:lineRule="auto"/>
              <w:ind w:firstLine="56"/>
              <w:rPr>
                <w:sz w:val="22"/>
              </w:rPr>
            </w:pPr>
            <w:r w:rsidRPr="00E77182">
              <w:rPr>
                <w:sz w:val="22"/>
              </w:rPr>
              <w:t xml:space="preserve">Арсеньева А.Г., </w:t>
            </w:r>
            <w:proofErr w:type="spellStart"/>
            <w:r w:rsidRPr="00E77182">
              <w:rPr>
                <w:sz w:val="22"/>
              </w:rPr>
              <w:t>Блинова</w:t>
            </w:r>
            <w:proofErr w:type="spellEnd"/>
            <w:r w:rsidRPr="00E77182">
              <w:rPr>
                <w:sz w:val="22"/>
              </w:rPr>
              <w:t xml:space="preserve"> Ю.В. </w:t>
            </w:r>
            <w:proofErr w:type="spellStart"/>
            <w:r w:rsidRPr="00E77182">
              <w:rPr>
                <w:sz w:val="22"/>
              </w:rPr>
              <w:t>ГорностаеваЛ.В</w:t>
            </w:r>
            <w:proofErr w:type="spellEnd"/>
            <w:r w:rsidRPr="00E77182">
              <w:rPr>
                <w:sz w:val="22"/>
              </w:rPr>
              <w:t xml:space="preserve">.   Григорьева Т.Н., Ларионов В.А., Попова Е.К., </w:t>
            </w:r>
            <w:proofErr w:type="spellStart"/>
            <w:r w:rsidRPr="00E77182">
              <w:rPr>
                <w:sz w:val="22"/>
              </w:rPr>
              <w:t>Холопова</w:t>
            </w:r>
            <w:proofErr w:type="spellEnd"/>
            <w:r w:rsidRPr="00E77182">
              <w:rPr>
                <w:sz w:val="22"/>
              </w:rPr>
              <w:t xml:space="preserve"> О.Н.   </w:t>
            </w:r>
          </w:p>
        </w:tc>
      </w:tr>
    </w:tbl>
    <w:p w:rsidR="001E4E08" w:rsidRPr="00E77182" w:rsidRDefault="001E4E08" w:rsidP="001E4E08">
      <w:pPr>
        <w:ind w:firstLine="426"/>
        <w:rPr>
          <w:b/>
          <w:color w:val="FF0000"/>
          <w:sz w:val="22"/>
        </w:rPr>
      </w:pPr>
    </w:p>
    <w:p w:rsidR="001E4E08" w:rsidRPr="001E4E08" w:rsidRDefault="001E4E08" w:rsidP="001E4E08">
      <w:pPr>
        <w:ind w:firstLine="426"/>
        <w:jc w:val="center"/>
        <w:rPr>
          <w:b/>
        </w:rPr>
      </w:pPr>
      <w:r w:rsidRPr="001E4E08">
        <w:rPr>
          <w:b/>
        </w:rPr>
        <w:t>ПРОФЕССИОНАЛЬНОЕ РАЗВИТИЕ. УЧАСТИЕ ПЕДАГОГОВ В КОНКУРСАХ  ПЕДАГОГИЧЕСКОГО МАСТЕРСТВА.</w:t>
      </w:r>
    </w:p>
    <w:tbl>
      <w:tblPr>
        <w:tblStyle w:val="a4"/>
        <w:tblpPr w:leftFromText="180" w:rightFromText="180" w:vertAnchor="text" w:horzAnchor="margin" w:tblpXSpec="center" w:tblpY="90"/>
        <w:tblW w:w="10882" w:type="dxa"/>
        <w:tblLayout w:type="fixed"/>
        <w:tblLook w:val="04A0"/>
      </w:tblPr>
      <w:tblGrid>
        <w:gridCol w:w="534"/>
        <w:gridCol w:w="3119"/>
        <w:gridCol w:w="1800"/>
        <w:gridCol w:w="1602"/>
        <w:gridCol w:w="2268"/>
        <w:gridCol w:w="1559"/>
      </w:tblGrid>
      <w:tr w:rsidR="001E4E08" w:rsidRPr="001E4E08" w:rsidTr="00E77182">
        <w:tc>
          <w:tcPr>
            <w:tcW w:w="534" w:type="dxa"/>
          </w:tcPr>
          <w:p w:rsidR="001E4E08" w:rsidRPr="00E77182" w:rsidRDefault="001E4E08" w:rsidP="00E77182">
            <w:pPr>
              <w:jc w:val="center"/>
              <w:rPr>
                <w:sz w:val="22"/>
              </w:rPr>
            </w:pPr>
          </w:p>
        </w:tc>
        <w:tc>
          <w:tcPr>
            <w:tcW w:w="3119" w:type="dxa"/>
          </w:tcPr>
          <w:p w:rsidR="001E4E08" w:rsidRPr="00E77182" w:rsidRDefault="001E4E08" w:rsidP="00E77182">
            <w:pPr>
              <w:jc w:val="center"/>
              <w:rPr>
                <w:sz w:val="22"/>
              </w:rPr>
            </w:pPr>
            <w:r w:rsidRPr="00E77182">
              <w:rPr>
                <w:sz w:val="22"/>
              </w:rPr>
              <w:t>Наименование конкурса</w:t>
            </w:r>
          </w:p>
        </w:tc>
        <w:tc>
          <w:tcPr>
            <w:tcW w:w="1800" w:type="dxa"/>
          </w:tcPr>
          <w:p w:rsidR="001E4E08" w:rsidRPr="00E77182" w:rsidRDefault="001E4E08" w:rsidP="00E77182">
            <w:pPr>
              <w:jc w:val="center"/>
              <w:rPr>
                <w:sz w:val="22"/>
              </w:rPr>
            </w:pPr>
            <w:r w:rsidRPr="00E77182">
              <w:rPr>
                <w:sz w:val="22"/>
              </w:rPr>
              <w:t>ФИО</w:t>
            </w:r>
          </w:p>
        </w:tc>
        <w:tc>
          <w:tcPr>
            <w:tcW w:w="1602" w:type="dxa"/>
          </w:tcPr>
          <w:p w:rsidR="001E4E08" w:rsidRPr="00E77182" w:rsidRDefault="001E4E08" w:rsidP="00E77182">
            <w:pPr>
              <w:jc w:val="center"/>
              <w:rPr>
                <w:b/>
                <w:sz w:val="22"/>
              </w:rPr>
            </w:pPr>
            <w:r w:rsidRPr="00E77182">
              <w:rPr>
                <w:b/>
                <w:sz w:val="22"/>
              </w:rPr>
              <w:t xml:space="preserve">Результат </w:t>
            </w:r>
          </w:p>
        </w:tc>
        <w:tc>
          <w:tcPr>
            <w:tcW w:w="2268" w:type="dxa"/>
          </w:tcPr>
          <w:p w:rsidR="001E4E08" w:rsidRPr="00E77182" w:rsidRDefault="001E4E08" w:rsidP="00E77182">
            <w:pPr>
              <w:jc w:val="center"/>
              <w:rPr>
                <w:b/>
                <w:sz w:val="22"/>
              </w:rPr>
            </w:pPr>
            <w:r w:rsidRPr="00E77182">
              <w:rPr>
                <w:b/>
                <w:sz w:val="22"/>
              </w:rPr>
              <w:t>Место проведения</w:t>
            </w:r>
          </w:p>
        </w:tc>
        <w:tc>
          <w:tcPr>
            <w:tcW w:w="1559" w:type="dxa"/>
          </w:tcPr>
          <w:p w:rsidR="001E4E08" w:rsidRPr="00E77182" w:rsidRDefault="001E4E08" w:rsidP="00E77182">
            <w:pPr>
              <w:jc w:val="center"/>
              <w:rPr>
                <w:b/>
                <w:sz w:val="22"/>
              </w:rPr>
            </w:pPr>
            <w:r w:rsidRPr="00E77182">
              <w:rPr>
                <w:b/>
                <w:sz w:val="22"/>
              </w:rPr>
              <w:t>Дата</w:t>
            </w:r>
          </w:p>
        </w:tc>
      </w:tr>
      <w:tr w:rsidR="001E4E08" w:rsidRPr="001E4E08" w:rsidTr="00E77182">
        <w:tc>
          <w:tcPr>
            <w:tcW w:w="534" w:type="dxa"/>
          </w:tcPr>
          <w:p w:rsidR="001E4E08" w:rsidRPr="00E77182" w:rsidRDefault="001E4E08" w:rsidP="00E77182">
            <w:pPr>
              <w:rPr>
                <w:sz w:val="22"/>
              </w:rPr>
            </w:pPr>
            <w:r w:rsidRPr="00E77182">
              <w:rPr>
                <w:sz w:val="22"/>
              </w:rPr>
              <w:t>1</w:t>
            </w:r>
          </w:p>
        </w:tc>
        <w:tc>
          <w:tcPr>
            <w:tcW w:w="3119" w:type="dxa"/>
          </w:tcPr>
          <w:p w:rsidR="001E4E08" w:rsidRPr="00E77182" w:rsidRDefault="001E4E08" w:rsidP="00E77182">
            <w:pPr>
              <w:rPr>
                <w:sz w:val="22"/>
              </w:rPr>
            </w:pPr>
            <w:r w:rsidRPr="00E77182">
              <w:rPr>
                <w:sz w:val="22"/>
              </w:rPr>
              <w:t>Конкурс на поощрение инновационной деятельности, направленной на развитие образования и экономики региона, творчески работающих педагогов образовательных учреждений, инициативной талантливой молодежи Тверской области, в 2013 году.</w:t>
            </w:r>
          </w:p>
        </w:tc>
        <w:tc>
          <w:tcPr>
            <w:tcW w:w="1800" w:type="dxa"/>
          </w:tcPr>
          <w:p w:rsidR="001E4E08" w:rsidRPr="00E77182" w:rsidRDefault="001E4E08" w:rsidP="00E77182">
            <w:pPr>
              <w:rPr>
                <w:sz w:val="22"/>
              </w:rPr>
            </w:pPr>
            <w:r w:rsidRPr="00E77182">
              <w:rPr>
                <w:sz w:val="22"/>
              </w:rPr>
              <w:t>Н.Б.Шикунова</w:t>
            </w:r>
          </w:p>
        </w:tc>
        <w:tc>
          <w:tcPr>
            <w:tcW w:w="1602" w:type="dxa"/>
          </w:tcPr>
          <w:p w:rsidR="001E4E08" w:rsidRPr="00E77182" w:rsidRDefault="001E4E08" w:rsidP="00E77182">
            <w:pPr>
              <w:rPr>
                <w:sz w:val="22"/>
              </w:rPr>
            </w:pPr>
            <w:r w:rsidRPr="00E77182">
              <w:rPr>
                <w:sz w:val="22"/>
              </w:rPr>
              <w:t>Победитель</w:t>
            </w:r>
          </w:p>
        </w:tc>
        <w:tc>
          <w:tcPr>
            <w:tcW w:w="2268" w:type="dxa"/>
          </w:tcPr>
          <w:p w:rsidR="001E4E08" w:rsidRPr="00E77182" w:rsidRDefault="001E4E08" w:rsidP="00E77182">
            <w:pPr>
              <w:rPr>
                <w:sz w:val="22"/>
              </w:rPr>
            </w:pPr>
            <w:r w:rsidRPr="00E77182">
              <w:rPr>
                <w:sz w:val="22"/>
              </w:rPr>
              <w:t>Распоряжение Правительства Тверской области  от 15.10.2013 №504-рп</w:t>
            </w:r>
          </w:p>
        </w:tc>
        <w:tc>
          <w:tcPr>
            <w:tcW w:w="1559" w:type="dxa"/>
          </w:tcPr>
          <w:p w:rsidR="001E4E08" w:rsidRPr="00E77182" w:rsidRDefault="001E4E08" w:rsidP="00E77182">
            <w:pPr>
              <w:rPr>
                <w:b/>
                <w:sz w:val="22"/>
              </w:rPr>
            </w:pPr>
            <w:r w:rsidRPr="00E77182">
              <w:rPr>
                <w:b/>
                <w:sz w:val="22"/>
              </w:rPr>
              <w:t>2014год</w:t>
            </w:r>
          </w:p>
        </w:tc>
      </w:tr>
      <w:tr w:rsidR="001E4E08" w:rsidRPr="001E4E08" w:rsidTr="00E77182">
        <w:tc>
          <w:tcPr>
            <w:tcW w:w="534" w:type="dxa"/>
          </w:tcPr>
          <w:p w:rsidR="001E4E08" w:rsidRPr="00E77182" w:rsidRDefault="001E4E08" w:rsidP="00E77182">
            <w:pPr>
              <w:rPr>
                <w:sz w:val="22"/>
              </w:rPr>
            </w:pPr>
            <w:r w:rsidRPr="00E77182">
              <w:rPr>
                <w:sz w:val="22"/>
              </w:rPr>
              <w:t>2</w:t>
            </w:r>
          </w:p>
        </w:tc>
        <w:tc>
          <w:tcPr>
            <w:tcW w:w="3119" w:type="dxa"/>
          </w:tcPr>
          <w:p w:rsidR="001E4E08" w:rsidRPr="00E77182" w:rsidRDefault="001E4E08" w:rsidP="00E77182">
            <w:pPr>
              <w:spacing w:after="200" w:line="276" w:lineRule="auto"/>
              <w:contextualSpacing/>
              <w:rPr>
                <w:sz w:val="22"/>
              </w:rPr>
            </w:pPr>
            <w:r w:rsidRPr="00E77182">
              <w:rPr>
                <w:sz w:val="22"/>
              </w:rPr>
              <w:t xml:space="preserve">«Всероссийский конкурс методических разработок» </w:t>
            </w:r>
          </w:p>
          <w:p w:rsidR="001E4E08" w:rsidRPr="00E77182" w:rsidRDefault="001E4E08" w:rsidP="00E77182">
            <w:pPr>
              <w:rPr>
                <w:sz w:val="22"/>
              </w:rPr>
            </w:pPr>
          </w:p>
        </w:tc>
        <w:tc>
          <w:tcPr>
            <w:tcW w:w="1800" w:type="dxa"/>
          </w:tcPr>
          <w:p w:rsidR="001E4E08" w:rsidRPr="00E77182" w:rsidRDefault="001E4E08" w:rsidP="00E77182">
            <w:pPr>
              <w:rPr>
                <w:sz w:val="22"/>
              </w:rPr>
            </w:pPr>
            <w:r w:rsidRPr="00E77182">
              <w:rPr>
                <w:sz w:val="22"/>
              </w:rPr>
              <w:t>Дмитриева Е.Е</w:t>
            </w:r>
          </w:p>
        </w:tc>
        <w:tc>
          <w:tcPr>
            <w:tcW w:w="1602" w:type="dxa"/>
          </w:tcPr>
          <w:p w:rsidR="001E4E08" w:rsidRPr="00E77182" w:rsidRDefault="001E4E08" w:rsidP="00E77182">
            <w:pPr>
              <w:rPr>
                <w:sz w:val="22"/>
              </w:rPr>
            </w:pPr>
            <w:r w:rsidRPr="00E77182">
              <w:rPr>
                <w:sz w:val="22"/>
              </w:rPr>
              <w:t>3 место</w:t>
            </w:r>
          </w:p>
        </w:tc>
        <w:tc>
          <w:tcPr>
            <w:tcW w:w="2268" w:type="dxa"/>
          </w:tcPr>
          <w:p w:rsidR="001E4E08" w:rsidRPr="00E77182" w:rsidRDefault="001E4E08" w:rsidP="00E77182">
            <w:pPr>
              <w:rPr>
                <w:sz w:val="22"/>
              </w:rPr>
            </w:pPr>
            <w:r w:rsidRPr="00E77182">
              <w:rPr>
                <w:sz w:val="22"/>
              </w:rPr>
              <w:t>Всероссийский дистанционный конкурс. Сайт   Томского  педагогического университета «Педагогическая планета»</w:t>
            </w:r>
          </w:p>
        </w:tc>
        <w:tc>
          <w:tcPr>
            <w:tcW w:w="1559" w:type="dxa"/>
          </w:tcPr>
          <w:p w:rsidR="001E4E08" w:rsidRPr="00E77182" w:rsidRDefault="001E4E08" w:rsidP="00E77182">
            <w:pPr>
              <w:rPr>
                <w:sz w:val="22"/>
              </w:rPr>
            </w:pPr>
            <w:r w:rsidRPr="00E77182">
              <w:rPr>
                <w:sz w:val="22"/>
              </w:rPr>
              <w:t>2014- 2015</w:t>
            </w:r>
          </w:p>
        </w:tc>
      </w:tr>
      <w:tr w:rsidR="001E4E08" w:rsidRPr="001E4E08" w:rsidTr="00E77182">
        <w:tc>
          <w:tcPr>
            <w:tcW w:w="534" w:type="dxa"/>
          </w:tcPr>
          <w:p w:rsidR="001E4E08" w:rsidRPr="00E77182" w:rsidRDefault="001E4E08" w:rsidP="00E77182">
            <w:pPr>
              <w:rPr>
                <w:sz w:val="22"/>
              </w:rPr>
            </w:pPr>
            <w:r w:rsidRPr="00E77182">
              <w:rPr>
                <w:sz w:val="22"/>
              </w:rPr>
              <w:t>3</w:t>
            </w:r>
          </w:p>
        </w:tc>
        <w:tc>
          <w:tcPr>
            <w:tcW w:w="3119" w:type="dxa"/>
          </w:tcPr>
          <w:p w:rsidR="001E4E08" w:rsidRPr="00E77182" w:rsidRDefault="001E4E08" w:rsidP="00E77182">
            <w:pPr>
              <w:rPr>
                <w:sz w:val="22"/>
              </w:rPr>
            </w:pPr>
            <w:r w:rsidRPr="00E77182">
              <w:rPr>
                <w:sz w:val="22"/>
              </w:rPr>
              <w:t>Всероссийский конкурс «Предметный словарь педагога «</w:t>
            </w:r>
          </w:p>
        </w:tc>
        <w:tc>
          <w:tcPr>
            <w:tcW w:w="1800" w:type="dxa"/>
          </w:tcPr>
          <w:p w:rsidR="001E4E08" w:rsidRPr="00E77182" w:rsidRDefault="001E4E08" w:rsidP="00E77182">
            <w:pPr>
              <w:rPr>
                <w:sz w:val="22"/>
              </w:rPr>
            </w:pPr>
            <w:r w:rsidRPr="00E77182">
              <w:rPr>
                <w:sz w:val="22"/>
              </w:rPr>
              <w:t>Дмитриева Е.Е</w:t>
            </w:r>
          </w:p>
        </w:tc>
        <w:tc>
          <w:tcPr>
            <w:tcW w:w="1602" w:type="dxa"/>
          </w:tcPr>
          <w:p w:rsidR="001E4E08" w:rsidRPr="00E77182" w:rsidRDefault="001E4E08" w:rsidP="00E77182">
            <w:pPr>
              <w:rPr>
                <w:sz w:val="22"/>
              </w:rPr>
            </w:pPr>
            <w:r w:rsidRPr="00E77182">
              <w:rPr>
                <w:sz w:val="22"/>
              </w:rPr>
              <w:t>Сертификат участника</w:t>
            </w:r>
          </w:p>
        </w:tc>
        <w:tc>
          <w:tcPr>
            <w:tcW w:w="2268" w:type="dxa"/>
          </w:tcPr>
          <w:p w:rsidR="001E4E08" w:rsidRPr="00E77182" w:rsidRDefault="001E4E08" w:rsidP="00E77182">
            <w:pPr>
              <w:rPr>
                <w:sz w:val="22"/>
              </w:rPr>
            </w:pPr>
            <w:r w:rsidRPr="00E77182">
              <w:rPr>
                <w:sz w:val="22"/>
              </w:rPr>
              <w:t>Всероссийский дистанционный конкурс. Сайт   Томского  педагогического университета «Педагогическая планета»</w:t>
            </w:r>
          </w:p>
        </w:tc>
        <w:tc>
          <w:tcPr>
            <w:tcW w:w="1559" w:type="dxa"/>
          </w:tcPr>
          <w:p w:rsidR="001E4E08" w:rsidRPr="00E77182" w:rsidRDefault="001E4E08" w:rsidP="00E77182">
            <w:pPr>
              <w:rPr>
                <w:sz w:val="22"/>
              </w:rPr>
            </w:pPr>
            <w:r w:rsidRPr="00E77182">
              <w:rPr>
                <w:sz w:val="22"/>
              </w:rPr>
              <w:t>2014- 2015</w:t>
            </w:r>
          </w:p>
        </w:tc>
      </w:tr>
      <w:tr w:rsidR="001E4E08" w:rsidRPr="001E4E08" w:rsidTr="00E77182">
        <w:tc>
          <w:tcPr>
            <w:tcW w:w="534" w:type="dxa"/>
          </w:tcPr>
          <w:p w:rsidR="001E4E08" w:rsidRPr="00E77182" w:rsidRDefault="001E4E08" w:rsidP="00E77182">
            <w:pPr>
              <w:rPr>
                <w:sz w:val="22"/>
              </w:rPr>
            </w:pPr>
            <w:r w:rsidRPr="00E77182">
              <w:rPr>
                <w:sz w:val="22"/>
              </w:rPr>
              <w:t>4</w:t>
            </w:r>
          </w:p>
        </w:tc>
        <w:tc>
          <w:tcPr>
            <w:tcW w:w="3119" w:type="dxa"/>
          </w:tcPr>
          <w:p w:rsidR="001E4E08" w:rsidRPr="00E77182" w:rsidRDefault="001E4E08" w:rsidP="00E77182">
            <w:pPr>
              <w:rPr>
                <w:sz w:val="22"/>
              </w:rPr>
            </w:pPr>
            <w:r w:rsidRPr="00E77182">
              <w:rPr>
                <w:sz w:val="22"/>
              </w:rPr>
              <w:t xml:space="preserve">Конкурс презентаций «70 лет Победы в Великой Отечественной  войне». </w:t>
            </w:r>
          </w:p>
        </w:tc>
        <w:tc>
          <w:tcPr>
            <w:tcW w:w="1800" w:type="dxa"/>
          </w:tcPr>
          <w:p w:rsidR="001E4E08" w:rsidRPr="00E77182" w:rsidRDefault="001E4E08" w:rsidP="00E77182">
            <w:pPr>
              <w:rPr>
                <w:sz w:val="22"/>
              </w:rPr>
            </w:pPr>
            <w:proofErr w:type="spellStart"/>
            <w:r w:rsidRPr="00E77182">
              <w:rPr>
                <w:sz w:val="22"/>
              </w:rPr>
              <w:t>Прохоренко</w:t>
            </w:r>
            <w:proofErr w:type="spellEnd"/>
            <w:r w:rsidRPr="00E77182">
              <w:rPr>
                <w:sz w:val="22"/>
              </w:rPr>
              <w:t xml:space="preserve"> И.А.</w:t>
            </w:r>
          </w:p>
        </w:tc>
        <w:tc>
          <w:tcPr>
            <w:tcW w:w="1602" w:type="dxa"/>
          </w:tcPr>
          <w:p w:rsidR="001E4E08" w:rsidRPr="00E77182" w:rsidRDefault="001E4E08" w:rsidP="00E77182">
            <w:pPr>
              <w:rPr>
                <w:sz w:val="22"/>
              </w:rPr>
            </w:pPr>
            <w:r w:rsidRPr="00E77182">
              <w:rPr>
                <w:sz w:val="22"/>
              </w:rPr>
              <w:t>Грамота</w:t>
            </w:r>
          </w:p>
        </w:tc>
        <w:tc>
          <w:tcPr>
            <w:tcW w:w="2268" w:type="dxa"/>
          </w:tcPr>
          <w:p w:rsidR="001E4E08" w:rsidRPr="00E77182" w:rsidRDefault="001E4E08" w:rsidP="00E77182">
            <w:pPr>
              <w:rPr>
                <w:sz w:val="22"/>
              </w:rPr>
            </w:pPr>
            <w:r w:rsidRPr="00E77182">
              <w:rPr>
                <w:sz w:val="22"/>
              </w:rPr>
              <w:t>ТГГУ, филологический факультет</w:t>
            </w:r>
          </w:p>
        </w:tc>
        <w:tc>
          <w:tcPr>
            <w:tcW w:w="1559" w:type="dxa"/>
          </w:tcPr>
          <w:p w:rsidR="001E4E08" w:rsidRPr="00E77182" w:rsidRDefault="001E4E08" w:rsidP="00E77182">
            <w:pPr>
              <w:rPr>
                <w:sz w:val="22"/>
              </w:rPr>
            </w:pPr>
            <w:r w:rsidRPr="00E77182">
              <w:rPr>
                <w:sz w:val="22"/>
              </w:rPr>
              <w:t>2014- 2015</w:t>
            </w:r>
          </w:p>
        </w:tc>
      </w:tr>
      <w:tr w:rsidR="001E4E08" w:rsidRPr="001E4E08" w:rsidTr="00E77182">
        <w:trPr>
          <w:trHeight w:val="1215"/>
        </w:trPr>
        <w:tc>
          <w:tcPr>
            <w:tcW w:w="534" w:type="dxa"/>
            <w:tcBorders>
              <w:bottom w:val="single" w:sz="4" w:space="0" w:color="auto"/>
            </w:tcBorders>
          </w:tcPr>
          <w:p w:rsidR="001E4E08" w:rsidRPr="00E77182" w:rsidRDefault="001E4E08" w:rsidP="00E77182">
            <w:pPr>
              <w:rPr>
                <w:sz w:val="22"/>
              </w:rPr>
            </w:pPr>
            <w:r w:rsidRPr="00E77182">
              <w:rPr>
                <w:sz w:val="22"/>
              </w:rPr>
              <w:lastRenderedPageBreak/>
              <w:t>5</w:t>
            </w:r>
          </w:p>
        </w:tc>
        <w:tc>
          <w:tcPr>
            <w:tcW w:w="3119" w:type="dxa"/>
            <w:tcBorders>
              <w:bottom w:val="single" w:sz="4" w:space="0" w:color="auto"/>
            </w:tcBorders>
          </w:tcPr>
          <w:p w:rsidR="001E4E08" w:rsidRPr="00E77182" w:rsidRDefault="001E4E08" w:rsidP="00E77182">
            <w:pPr>
              <w:rPr>
                <w:sz w:val="22"/>
              </w:rPr>
            </w:pPr>
            <w:r w:rsidRPr="00E77182">
              <w:rPr>
                <w:sz w:val="22"/>
              </w:rPr>
              <w:t>Всероссийский фестиваль педагогических идей «Открытый урок»</w:t>
            </w:r>
          </w:p>
        </w:tc>
        <w:tc>
          <w:tcPr>
            <w:tcW w:w="1800" w:type="dxa"/>
            <w:tcBorders>
              <w:bottom w:val="single" w:sz="4" w:space="0" w:color="auto"/>
            </w:tcBorders>
          </w:tcPr>
          <w:p w:rsidR="001E4E08" w:rsidRPr="00E77182" w:rsidRDefault="001E4E08" w:rsidP="00E77182">
            <w:pPr>
              <w:rPr>
                <w:sz w:val="22"/>
              </w:rPr>
            </w:pPr>
            <w:r w:rsidRPr="00E77182">
              <w:rPr>
                <w:sz w:val="22"/>
              </w:rPr>
              <w:t xml:space="preserve">Арсеньева А.Г., </w:t>
            </w:r>
            <w:proofErr w:type="spellStart"/>
            <w:r w:rsidRPr="00E77182">
              <w:rPr>
                <w:sz w:val="22"/>
              </w:rPr>
              <w:t>Горностаева</w:t>
            </w:r>
            <w:proofErr w:type="spellEnd"/>
            <w:r w:rsidRPr="00E77182">
              <w:rPr>
                <w:sz w:val="22"/>
              </w:rPr>
              <w:t xml:space="preserve"> Л.</w:t>
            </w:r>
            <w:proofErr w:type="gramStart"/>
            <w:r w:rsidRPr="00E77182">
              <w:rPr>
                <w:sz w:val="22"/>
              </w:rPr>
              <w:t>В</w:t>
            </w:r>
            <w:proofErr w:type="gramEnd"/>
          </w:p>
        </w:tc>
        <w:tc>
          <w:tcPr>
            <w:tcW w:w="1602" w:type="dxa"/>
            <w:tcBorders>
              <w:bottom w:val="single" w:sz="4" w:space="0" w:color="auto"/>
            </w:tcBorders>
          </w:tcPr>
          <w:p w:rsidR="001E4E08" w:rsidRPr="00E77182" w:rsidRDefault="001E4E08" w:rsidP="00E77182">
            <w:pPr>
              <w:spacing w:after="200" w:line="276" w:lineRule="auto"/>
              <w:rPr>
                <w:sz w:val="22"/>
              </w:rPr>
            </w:pPr>
            <w:r w:rsidRPr="00E77182">
              <w:rPr>
                <w:sz w:val="22"/>
              </w:rPr>
              <w:t xml:space="preserve">Сертификат. Диплом </w:t>
            </w:r>
          </w:p>
          <w:p w:rsidR="001E4E08" w:rsidRPr="00E77182" w:rsidRDefault="001E4E08" w:rsidP="00E77182">
            <w:pPr>
              <w:rPr>
                <w:sz w:val="22"/>
              </w:rPr>
            </w:pPr>
          </w:p>
        </w:tc>
        <w:tc>
          <w:tcPr>
            <w:tcW w:w="2268" w:type="dxa"/>
            <w:tcBorders>
              <w:bottom w:val="single" w:sz="4" w:space="0" w:color="auto"/>
            </w:tcBorders>
          </w:tcPr>
          <w:p w:rsidR="001E4E08" w:rsidRPr="00E77182" w:rsidRDefault="001E4E08" w:rsidP="00E77182">
            <w:pPr>
              <w:rPr>
                <w:sz w:val="22"/>
              </w:rPr>
            </w:pPr>
            <w:r w:rsidRPr="00E77182">
              <w:rPr>
                <w:sz w:val="22"/>
              </w:rPr>
              <w:t>Издательский дом «Первое сентября»</w:t>
            </w:r>
          </w:p>
        </w:tc>
        <w:tc>
          <w:tcPr>
            <w:tcW w:w="1559" w:type="dxa"/>
            <w:tcBorders>
              <w:bottom w:val="single" w:sz="4" w:space="0" w:color="auto"/>
            </w:tcBorders>
          </w:tcPr>
          <w:p w:rsidR="001E4E08" w:rsidRPr="00E77182" w:rsidRDefault="001E4E08" w:rsidP="00E77182">
            <w:pPr>
              <w:rPr>
                <w:sz w:val="22"/>
              </w:rPr>
            </w:pPr>
            <w:r w:rsidRPr="00E77182">
              <w:rPr>
                <w:sz w:val="22"/>
              </w:rPr>
              <w:t>2014- 2015</w:t>
            </w:r>
          </w:p>
        </w:tc>
      </w:tr>
    </w:tbl>
    <w:p w:rsidR="001E4E08" w:rsidRPr="001E4E08" w:rsidRDefault="001E4E08" w:rsidP="001E4E08">
      <w:pPr>
        <w:ind w:firstLine="426"/>
        <w:rPr>
          <w:b/>
        </w:rPr>
      </w:pPr>
    </w:p>
    <w:p w:rsidR="001E4E08" w:rsidRPr="001E4E08" w:rsidRDefault="001E4E08" w:rsidP="001E4E08">
      <w:pPr>
        <w:ind w:firstLine="426"/>
        <w:jc w:val="center"/>
        <w:rPr>
          <w:b/>
        </w:rPr>
      </w:pPr>
      <w:r w:rsidRPr="001E4E08">
        <w:rPr>
          <w:b/>
        </w:rPr>
        <w:t>Публикация материалов из опыта работы в муниципальных,</w:t>
      </w:r>
      <w:r w:rsidRPr="001E4E08">
        <w:rPr>
          <w:b/>
        </w:rPr>
        <w:br/>
        <w:t>региональных и российских изданиях.</w:t>
      </w:r>
    </w:p>
    <w:tbl>
      <w:tblPr>
        <w:tblStyle w:val="a4"/>
        <w:tblW w:w="0" w:type="auto"/>
        <w:tblInd w:w="-401" w:type="dxa"/>
        <w:tblLook w:val="04A0"/>
      </w:tblPr>
      <w:tblGrid>
        <w:gridCol w:w="469"/>
        <w:gridCol w:w="2229"/>
        <w:gridCol w:w="3227"/>
        <w:gridCol w:w="2045"/>
        <w:gridCol w:w="919"/>
        <w:gridCol w:w="1509"/>
      </w:tblGrid>
      <w:tr w:rsidR="001E4E08" w:rsidRPr="001E4E08" w:rsidTr="001E4E08">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b/>
                <w:sz w:val="22"/>
                <w:szCs w:val="22"/>
              </w:rPr>
            </w:pP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E08" w:rsidRPr="00E77182" w:rsidRDefault="001E4E08" w:rsidP="00E77182">
            <w:pPr>
              <w:jc w:val="center"/>
              <w:rPr>
                <w:b/>
                <w:sz w:val="22"/>
                <w:szCs w:val="22"/>
              </w:rPr>
            </w:pPr>
            <w:r w:rsidRPr="00E77182">
              <w:rPr>
                <w:b/>
                <w:sz w:val="22"/>
                <w:szCs w:val="22"/>
              </w:rPr>
              <w:t>Наименование работы</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E08" w:rsidRPr="00E77182" w:rsidRDefault="001E4E08" w:rsidP="00E77182">
            <w:pPr>
              <w:ind w:hanging="29"/>
              <w:jc w:val="center"/>
              <w:rPr>
                <w:b/>
                <w:sz w:val="22"/>
                <w:szCs w:val="22"/>
              </w:rPr>
            </w:pPr>
            <w:r w:rsidRPr="00E77182">
              <w:rPr>
                <w:b/>
                <w:sz w:val="22"/>
                <w:szCs w:val="22"/>
              </w:rPr>
              <w:t xml:space="preserve">Место </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E08" w:rsidRPr="00E77182" w:rsidRDefault="001E4E08" w:rsidP="00E77182">
            <w:pPr>
              <w:ind w:firstLine="5"/>
              <w:jc w:val="center"/>
              <w:rPr>
                <w:b/>
                <w:sz w:val="22"/>
                <w:szCs w:val="22"/>
              </w:rPr>
            </w:pPr>
            <w:r w:rsidRPr="00E77182">
              <w:rPr>
                <w:b/>
                <w:sz w:val="22"/>
                <w:szCs w:val="22"/>
              </w:rPr>
              <w:t xml:space="preserve">Уровень </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E08" w:rsidRPr="00E77182" w:rsidRDefault="001E4E08" w:rsidP="00E77182">
            <w:pPr>
              <w:jc w:val="center"/>
              <w:rPr>
                <w:b/>
                <w:sz w:val="22"/>
                <w:szCs w:val="22"/>
              </w:rPr>
            </w:pPr>
            <w:r w:rsidRPr="00E77182">
              <w:rPr>
                <w:b/>
                <w:sz w:val="22"/>
                <w:szCs w:val="22"/>
              </w:rPr>
              <w:t xml:space="preserve"> Дата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E08" w:rsidRPr="00E77182" w:rsidRDefault="001E4E08" w:rsidP="00E77182">
            <w:pPr>
              <w:jc w:val="center"/>
              <w:rPr>
                <w:b/>
                <w:sz w:val="22"/>
                <w:szCs w:val="22"/>
              </w:rPr>
            </w:pPr>
            <w:r w:rsidRPr="00E77182">
              <w:rPr>
                <w:b/>
                <w:sz w:val="22"/>
                <w:szCs w:val="22"/>
              </w:rPr>
              <w:t xml:space="preserve">ФИО </w:t>
            </w:r>
          </w:p>
        </w:tc>
      </w:tr>
      <w:tr w:rsidR="001E4E08" w:rsidRPr="001E4E08" w:rsidTr="00E77182">
        <w:trPr>
          <w:trHeight w:val="1237"/>
        </w:trPr>
        <w:tc>
          <w:tcPr>
            <w:tcW w:w="483"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1E4E08">
            <w:pPr>
              <w:ind w:firstLine="426"/>
              <w:rPr>
                <w:sz w:val="22"/>
                <w:szCs w:val="22"/>
              </w:rPr>
            </w:pPr>
          </w:p>
          <w:p w:rsidR="001E4E08" w:rsidRPr="00E77182" w:rsidRDefault="001E4E08" w:rsidP="001E4E08">
            <w:pPr>
              <w:ind w:firstLine="426"/>
              <w:jc w:val="center"/>
              <w:rPr>
                <w:sz w:val="22"/>
                <w:szCs w:val="22"/>
              </w:rPr>
            </w:pPr>
          </w:p>
          <w:p w:rsidR="001E4E08" w:rsidRPr="00E77182" w:rsidRDefault="001E4E08" w:rsidP="001E4E08">
            <w:pPr>
              <w:ind w:firstLine="426"/>
              <w:jc w:val="center"/>
              <w:rPr>
                <w:sz w:val="22"/>
                <w:szCs w:val="22"/>
              </w:rPr>
            </w:pPr>
          </w:p>
          <w:p w:rsidR="001E4E08" w:rsidRPr="00E77182" w:rsidRDefault="001E4E08" w:rsidP="001E4E08">
            <w:pPr>
              <w:ind w:firstLine="426"/>
              <w:jc w:val="center"/>
              <w:rPr>
                <w:sz w:val="22"/>
                <w:szCs w:val="22"/>
              </w:rPr>
            </w:pPr>
            <w:r w:rsidRPr="00E77182">
              <w:rPr>
                <w:sz w:val="22"/>
                <w:szCs w:val="22"/>
              </w:rPr>
              <w:t>1</w:t>
            </w:r>
          </w:p>
          <w:p w:rsidR="001E4E08" w:rsidRPr="00E77182" w:rsidRDefault="001E4E08" w:rsidP="001E4E08">
            <w:pPr>
              <w:ind w:firstLine="426"/>
              <w:jc w:val="center"/>
              <w:rPr>
                <w:sz w:val="22"/>
                <w:szCs w:val="22"/>
              </w:rPr>
            </w:pPr>
          </w:p>
          <w:p w:rsidR="001E4E08" w:rsidRPr="00E77182" w:rsidRDefault="001E4E08" w:rsidP="001E4E08">
            <w:pPr>
              <w:ind w:firstLine="426"/>
              <w:jc w:val="center"/>
              <w:rPr>
                <w:sz w:val="22"/>
                <w:szCs w:val="22"/>
              </w:rPr>
            </w:pPr>
          </w:p>
        </w:tc>
        <w:tc>
          <w:tcPr>
            <w:tcW w:w="2252"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E77182">
            <w:pPr>
              <w:rPr>
                <w:sz w:val="22"/>
                <w:szCs w:val="22"/>
              </w:rPr>
            </w:pPr>
            <w:r w:rsidRPr="00E77182">
              <w:rPr>
                <w:sz w:val="22"/>
                <w:szCs w:val="22"/>
              </w:rPr>
              <w:t>Публикация разработки дидактической игры по истории   Олимпийских игр</w:t>
            </w:r>
          </w:p>
        </w:tc>
        <w:tc>
          <w:tcPr>
            <w:tcW w:w="3268"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E77182">
            <w:pPr>
              <w:ind w:hanging="29"/>
              <w:rPr>
                <w:sz w:val="22"/>
                <w:szCs w:val="22"/>
              </w:rPr>
            </w:pPr>
            <w:proofErr w:type="spellStart"/>
            <w:r w:rsidRPr="00E77182">
              <w:rPr>
                <w:sz w:val="22"/>
                <w:szCs w:val="22"/>
              </w:rPr>
              <w:t>СайтТомскогоуниверситета</w:t>
            </w:r>
            <w:proofErr w:type="spellEnd"/>
            <w:r w:rsidRPr="00E77182">
              <w:rPr>
                <w:sz w:val="22"/>
                <w:szCs w:val="22"/>
              </w:rPr>
              <w:t xml:space="preserve"> «</w:t>
            </w:r>
            <w:proofErr w:type="spellStart"/>
            <w:r w:rsidRPr="00E77182">
              <w:rPr>
                <w:sz w:val="22"/>
                <w:szCs w:val="22"/>
              </w:rPr>
              <w:t>Педагогическаяпланета</w:t>
            </w:r>
            <w:proofErr w:type="spellEnd"/>
            <w:r w:rsidRPr="00E77182">
              <w:rPr>
                <w:sz w:val="22"/>
                <w:szCs w:val="22"/>
              </w:rPr>
              <w:t>»</w:t>
            </w:r>
          </w:p>
          <w:p w:rsidR="001E4E08" w:rsidRPr="00E77182" w:rsidRDefault="001E4E08" w:rsidP="00E77182">
            <w:pPr>
              <w:ind w:hanging="29"/>
              <w:rPr>
                <w:sz w:val="22"/>
                <w:szCs w:val="22"/>
              </w:rPr>
            </w:pPr>
          </w:p>
          <w:p w:rsidR="001E4E08" w:rsidRPr="00E77182" w:rsidRDefault="001E4E08" w:rsidP="00E77182">
            <w:pPr>
              <w:ind w:hanging="29"/>
              <w:rPr>
                <w:sz w:val="22"/>
                <w:szCs w:val="22"/>
              </w:rPr>
            </w:pPr>
          </w:p>
          <w:p w:rsidR="001E4E08" w:rsidRPr="00E77182" w:rsidRDefault="001E4E08" w:rsidP="00E77182">
            <w:pPr>
              <w:ind w:hanging="29"/>
              <w:rPr>
                <w:sz w:val="22"/>
                <w:szCs w:val="22"/>
              </w:rPr>
            </w:pPr>
          </w:p>
        </w:tc>
        <w:tc>
          <w:tcPr>
            <w:tcW w:w="2068"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E77182">
            <w:pPr>
              <w:ind w:firstLine="5"/>
              <w:rPr>
                <w:sz w:val="22"/>
                <w:szCs w:val="22"/>
              </w:rPr>
            </w:pPr>
            <w:r w:rsidRPr="00E77182">
              <w:rPr>
                <w:sz w:val="22"/>
                <w:szCs w:val="22"/>
              </w:rPr>
              <w:t xml:space="preserve"> Всероссийский</w:t>
            </w:r>
          </w:p>
          <w:p w:rsidR="001E4E08" w:rsidRPr="00E77182" w:rsidRDefault="001E4E08" w:rsidP="00E77182">
            <w:pPr>
              <w:ind w:firstLine="5"/>
              <w:jc w:val="center"/>
              <w:rPr>
                <w:sz w:val="22"/>
                <w:szCs w:val="22"/>
              </w:rPr>
            </w:pPr>
          </w:p>
          <w:p w:rsidR="001E4E08" w:rsidRPr="00E77182" w:rsidRDefault="001E4E08" w:rsidP="00E77182">
            <w:pPr>
              <w:rPr>
                <w:sz w:val="22"/>
                <w:szCs w:val="22"/>
              </w:rPr>
            </w:pPr>
          </w:p>
        </w:tc>
        <w:tc>
          <w:tcPr>
            <w:tcW w:w="937"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E77182">
            <w:pPr>
              <w:jc w:val="center"/>
              <w:rPr>
                <w:sz w:val="22"/>
                <w:szCs w:val="22"/>
              </w:rPr>
            </w:pPr>
            <w:r w:rsidRPr="00E77182">
              <w:rPr>
                <w:sz w:val="22"/>
                <w:szCs w:val="22"/>
              </w:rPr>
              <w:t>2014-2015</w:t>
            </w:r>
          </w:p>
          <w:p w:rsidR="001E4E08" w:rsidRPr="00E77182" w:rsidRDefault="001E4E08" w:rsidP="00E77182">
            <w:pPr>
              <w:rPr>
                <w:sz w:val="22"/>
                <w:szCs w:val="22"/>
              </w:rPr>
            </w:pP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Pr>
          <w:p w:rsidR="001E4E08" w:rsidRPr="00E77182" w:rsidRDefault="001E4E08" w:rsidP="00E77182">
            <w:pPr>
              <w:jc w:val="center"/>
              <w:rPr>
                <w:sz w:val="22"/>
                <w:szCs w:val="22"/>
              </w:rPr>
            </w:pPr>
            <w:proofErr w:type="spellStart"/>
            <w:r w:rsidRPr="00E77182">
              <w:rPr>
                <w:sz w:val="22"/>
                <w:szCs w:val="22"/>
              </w:rPr>
              <w:t>Кислицына</w:t>
            </w:r>
            <w:proofErr w:type="spellEnd"/>
            <w:r w:rsidRPr="00E77182">
              <w:rPr>
                <w:sz w:val="22"/>
                <w:szCs w:val="22"/>
              </w:rPr>
              <w:t xml:space="preserve"> Л.В</w:t>
            </w:r>
          </w:p>
          <w:p w:rsidR="001E4E08" w:rsidRPr="00E77182" w:rsidRDefault="001E4E08" w:rsidP="00E77182">
            <w:pPr>
              <w:rPr>
                <w:sz w:val="22"/>
                <w:szCs w:val="22"/>
              </w:rPr>
            </w:pPr>
          </w:p>
        </w:tc>
      </w:tr>
      <w:tr w:rsidR="001E4E08" w:rsidRPr="001E4E08" w:rsidTr="00E77182">
        <w:trPr>
          <w:trHeight w:val="1840"/>
        </w:trPr>
        <w:tc>
          <w:tcPr>
            <w:tcW w:w="483"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1E4E08">
            <w:pPr>
              <w:ind w:firstLine="426"/>
              <w:jc w:val="center"/>
              <w:rPr>
                <w:sz w:val="22"/>
                <w:szCs w:val="22"/>
              </w:rPr>
            </w:pPr>
          </w:p>
          <w:p w:rsidR="001E4E08" w:rsidRPr="00E77182" w:rsidRDefault="001E4E08" w:rsidP="001E4E08">
            <w:pPr>
              <w:ind w:firstLine="426"/>
              <w:jc w:val="center"/>
              <w:rPr>
                <w:sz w:val="22"/>
                <w:szCs w:val="22"/>
              </w:rPr>
            </w:pPr>
            <w:r w:rsidRPr="00E77182">
              <w:rPr>
                <w:sz w:val="22"/>
                <w:szCs w:val="22"/>
              </w:rPr>
              <w:t>2</w:t>
            </w:r>
          </w:p>
        </w:tc>
        <w:tc>
          <w:tcPr>
            <w:tcW w:w="2252"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E77182">
            <w:pPr>
              <w:rPr>
                <w:sz w:val="22"/>
                <w:szCs w:val="22"/>
              </w:rPr>
            </w:pPr>
          </w:p>
          <w:p w:rsidR="001E4E08" w:rsidRPr="00E77182" w:rsidRDefault="001E4E08" w:rsidP="00E77182">
            <w:pPr>
              <w:rPr>
                <w:sz w:val="22"/>
                <w:szCs w:val="22"/>
              </w:rPr>
            </w:pPr>
            <w:r w:rsidRPr="00E77182">
              <w:rPr>
                <w:sz w:val="22"/>
                <w:szCs w:val="22"/>
              </w:rPr>
              <w:t xml:space="preserve">Метод проектов как средство развития ключевых компетенций младших школьников»  </w:t>
            </w:r>
          </w:p>
        </w:tc>
        <w:tc>
          <w:tcPr>
            <w:tcW w:w="3268"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E77182">
            <w:pPr>
              <w:ind w:hanging="29"/>
              <w:rPr>
                <w:sz w:val="22"/>
                <w:szCs w:val="22"/>
              </w:rPr>
            </w:pPr>
          </w:p>
          <w:p w:rsidR="001E4E08" w:rsidRPr="00E77182" w:rsidRDefault="001E4E08" w:rsidP="00E77182">
            <w:pPr>
              <w:ind w:hanging="29"/>
              <w:rPr>
                <w:sz w:val="22"/>
                <w:szCs w:val="22"/>
              </w:rPr>
            </w:pPr>
            <w:r w:rsidRPr="00E77182">
              <w:rPr>
                <w:sz w:val="22"/>
                <w:szCs w:val="22"/>
              </w:rPr>
              <w:t xml:space="preserve">Сборник </w:t>
            </w:r>
            <w:proofErr w:type="spellStart"/>
            <w:r w:rsidRPr="00E77182">
              <w:rPr>
                <w:sz w:val="22"/>
                <w:szCs w:val="22"/>
              </w:rPr>
              <w:t>ТвГУ</w:t>
            </w:r>
            <w:proofErr w:type="spellEnd"/>
            <w:r w:rsidRPr="00E77182">
              <w:rPr>
                <w:sz w:val="22"/>
                <w:szCs w:val="22"/>
              </w:rPr>
              <w:t xml:space="preserve"> «Приоритетные направления психолого-педагогического сопровождения образования»</w:t>
            </w:r>
          </w:p>
        </w:tc>
        <w:tc>
          <w:tcPr>
            <w:tcW w:w="2068"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E77182">
            <w:pPr>
              <w:ind w:firstLine="5"/>
              <w:jc w:val="center"/>
              <w:rPr>
                <w:sz w:val="22"/>
                <w:szCs w:val="22"/>
              </w:rPr>
            </w:pPr>
          </w:p>
          <w:p w:rsidR="001E4E08" w:rsidRPr="00E77182" w:rsidRDefault="001E4E08" w:rsidP="00E77182">
            <w:pPr>
              <w:ind w:firstLine="5"/>
              <w:jc w:val="center"/>
              <w:rPr>
                <w:sz w:val="22"/>
                <w:szCs w:val="22"/>
              </w:rPr>
            </w:pPr>
            <w:r w:rsidRPr="00E77182">
              <w:rPr>
                <w:sz w:val="22"/>
                <w:szCs w:val="22"/>
              </w:rPr>
              <w:t>Муниципальный</w:t>
            </w:r>
          </w:p>
        </w:tc>
        <w:tc>
          <w:tcPr>
            <w:tcW w:w="937"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E77182">
            <w:pPr>
              <w:jc w:val="center"/>
              <w:rPr>
                <w:sz w:val="22"/>
                <w:szCs w:val="22"/>
              </w:rPr>
            </w:pPr>
          </w:p>
          <w:p w:rsidR="001E4E08" w:rsidRPr="00E77182" w:rsidRDefault="001E4E08" w:rsidP="00E77182">
            <w:pPr>
              <w:jc w:val="center"/>
              <w:rPr>
                <w:sz w:val="22"/>
                <w:szCs w:val="22"/>
              </w:rPr>
            </w:pPr>
            <w:r w:rsidRPr="00E77182">
              <w:rPr>
                <w:sz w:val="22"/>
                <w:szCs w:val="22"/>
              </w:rPr>
              <w:t>2014-2015</w:t>
            </w:r>
          </w:p>
          <w:p w:rsidR="001E4E08" w:rsidRPr="00E77182" w:rsidRDefault="001E4E08" w:rsidP="00E77182">
            <w:pPr>
              <w:jc w:val="center"/>
              <w:rPr>
                <w:sz w:val="22"/>
                <w:szCs w:val="22"/>
              </w:rPr>
            </w:pPr>
          </w:p>
        </w:tc>
        <w:tc>
          <w:tcPr>
            <w:tcW w:w="1531" w:type="dxa"/>
            <w:tcBorders>
              <w:top w:val="single" w:sz="4" w:space="0" w:color="auto"/>
              <w:left w:val="single" w:sz="4" w:space="0" w:color="000000" w:themeColor="text1"/>
              <w:bottom w:val="single" w:sz="4" w:space="0" w:color="auto"/>
              <w:right w:val="single" w:sz="4" w:space="0" w:color="000000" w:themeColor="text1"/>
            </w:tcBorders>
          </w:tcPr>
          <w:p w:rsidR="001E4E08" w:rsidRPr="00E77182" w:rsidRDefault="001E4E08" w:rsidP="00E77182">
            <w:pPr>
              <w:jc w:val="center"/>
              <w:rPr>
                <w:sz w:val="22"/>
                <w:szCs w:val="22"/>
              </w:rPr>
            </w:pPr>
          </w:p>
          <w:p w:rsidR="001E4E08" w:rsidRPr="00E77182" w:rsidRDefault="001E4E08" w:rsidP="00E77182">
            <w:pPr>
              <w:rPr>
                <w:sz w:val="22"/>
                <w:szCs w:val="22"/>
              </w:rPr>
            </w:pPr>
            <w:r w:rsidRPr="00E77182">
              <w:rPr>
                <w:sz w:val="22"/>
                <w:szCs w:val="22"/>
              </w:rPr>
              <w:t>Комарова Л.Л.</w:t>
            </w:r>
          </w:p>
        </w:tc>
      </w:tr>
      <w:tr w:rsidR="001E4E08" w:rsidRPr="001E4E08" w:rsidTr="001E4E08">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sz w:val="22"/>
                <w:szCs w:val="22"/>
              </w:rPr>
            </w:pPr>
            <w:r w:rsidRPr="00E77182">
              <w:rPr>
                <w:sz w:val="22"/>
                <w:szCs w:val="22"/>
              </w:rPr>
              <w:t>3</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sz w:val="22"/>
                <w:szCs w:val="22"/>
              </w:rPr>
            </w:pPr>
            <w:r w:rsidRPr="00E77182">
              <w:rPr>
                <w:sz w:val="22"/>
                <w:szCs w:val="22"/>
              </w:rPr>
              <w:t xml:space="preserve">Лингвистический марафон по русскому языку для учащихся 5-6 класса </w:t>
            </w:r>
            <w:proofErr w:type="gramStart"/>
            <w:r w:rsidRPr="00E77182">
              <w:rPr>
                <w:sz w:val="22"/>
                <w:szCs w:val="22"/>
              </w:rPr>
              <w:t xml:space="preserve">( </w:t>
            </w:r>
            <w:proofErr w:type="gramEnd"/>
            <w:r w:rsidRPr="00E77182">
              <w:rPr>
                <w:sz w:val="22"/>
                <w:szCs w:val="22"/>
              </w:rPr>
              <w:t>Русский язык).</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hanging="29"/>
              <w:rPr>
                <w:sz w:val="22"/>
                <w:szCs w:val="22"/>
              </w:rPr>
            </w:pPr>
            <w:proofErr w:type="spellStart"/>
            <w:r w:rsidRPr="00E77182">
              <w:rPr>
                <w:sz w:val="22"/>
                <w:szCs w:val="22"/>
              </w:rPr>
              <w:t>СайтТомскогоуниверситета</w:t>
            </w:r>
            <w:proofErr w:type="spellEnd"/>
            <w:r w:rsidRPr="00E77182">
              <w:rPr>
                <w:sz w:val="22"/>
                <w:szCs w:val="22"/>
              </w:rPr>
              <w:t xml:space="preserve"> «</w:t>
            </w:r>
            <w:proofErr w:type="spellStart"/>
            <w:r w:rsidRPr="00E77182">
              <w:rPr>
                <w:sz w:val="22"/>
                <w:szCs w:val="22"/>
              </w:rPr>
              <w:t>Педагогическаяпланета</w:t>
            </w:r>
            <w:proofErr w:type="spellEnd"/>
            <w:r w:rsidRPr="00E77182">
              <w:rPr>
                <w:sz w:val="22"/>
                <w:szCs w:val="22"/>
              </w:rPr>
              <w:t>»</w:t>
            </w:r>
          </w:p>
          <w:p w:rsidR="001E4E08" w:rsidRPr="00E77182" w:rsidRDefault="001E4E08" w:rsidP="00E77182">
            <w:pPr>
              <w:ind w:hanging="29"/>
              <w:rPr>
                <w:sz w:val="22"/>
                <w:szCs w:val="22"/>
              </w:rPr>
            </w:pPr>
          </w:p>
          <w:p w:rsidR="001E4E08" w:rsidRPr="00E77182" w:rsidRDefault="001E4E08" w:rsidP="00E77182">
            <w:pPr>
              <w:ind w:hanging="29"/>
              <w:rPr>
                <w:sz w:val="22"/>
                <w:szCs w:val="22"/>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firstLine="5"/>
              <w:rPr>
                <w:sz w:val="22"/>
                <w:szCs w:val="22"/>
              </w:rPr>
            </w:pPr>
            <w:r w:rsidRPr="00E77182">
              <w:rPr>
                <w:sz w:val="22"/>
                <w:szCs w:val="22"/>
              </w:rPr>
              <w:t>Всероссийский</w:t>
            </w:r>
          </w:p>
          <w:p w:rsidR="001E4E08" w:rsidRPr="00E77182" w:rsidRDefault="001E4E08" w:rsidP="00E77182">
            <w:pPr>
              <w:ind w:firstLine="5"/>
              <w:jc w:val="center"/>
              <w:rPr>
                <w:sz w:val="22"/>
                <w:szCs w:val="22"/>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sz w:val="22"/>
                <w:szCs w:val="22"/>
              </w:rPr>
            </w:pPr>
            <w:r w:rsidRPr="00E77182">
              <w:rPr>
                <w:sz w:val="22"/>
                <w:szCs w:val="22"/>
              </w:rPr>
              <w:t>2014-2015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sz w:val="22"/>
                <w:szCs w:val="22"/>
              </w:rPr>
            </w:pPr>
            <w:r w:rsidRPr="00E77182">
              <w:rPr>
                <w:sz w:val="22"/>
                <w:szCs w:val="22"/>
              </w:rPr>
              <w:t>Неклюдова И.В.</w:t>
            </w:r>
          </w:p>
          <w:p w:rsidR="001E4E08" w:rsidRPr="00E77182" w:rsidRDefault="001E4E08" w:rsidP="00E77182">
            <w:pPr>
              <w:rPr>
                <w:sz w:val="22"/>
                <w:szCs w:val="22"/>
              </w:rPr>
            </w:pPr>
          </w:p>
        </w:tc>
      </w:tr>
      <w:tr w:rsidR="001E4E08" w:rsidRPr="001E4E08" w:rsidTr="001E4E08">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sz w:val="22"/>
                <w:szCs w:val="22"/>
              </w:rPr>
            </w:pPr>
            <w:r w:rsidRPr="00E77182">
              <w:rPr>
                <w:sz w:val="22"/>
                <w:szCs w:val="22"/>
              </w:rPr>
              <w:t>4</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sz w:val="22"/>
                <w:szCs w:val="22"/>
              </w:rPr>
            </w:pPr>
            <w:r w:rsidRPr="00E77182">
              <w:rPr>
                <w:sz w:val="22"/>
                <w:szCs w:val="22"/>
              </w:rPr>
              <w:t>1.Урок литературы для 5 класса по произведению Р.Стивенсона «Вересковый мед»</w:t>
            </w:r>
          </w:p>
          <w:p w:rsidR="001E4E08" w:rsidRPr="00E77182" w:rsidRDefault="001E4E08" w:rsidP="00E77182">
            <w:pPr>
              <w:rPr>
                <w:sz w:val="22"/>
                <w:szCs w:val="22"/>
              </w:rPr>
            </w:pPr>
            <w:r w:rsidRPr="00E77182">
              <w:rPr>
                <w:sz w:val="22"/>
                <w:szCs w:val="22"/>
              </w:rPr>
              <w:t>(Русский язык, английский язык)</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hanging="29"/>
              <w:rPr>
                <w:sz w:val="22"/>
                <w:szCs w:val="22"/>
              </w:rPr>
            </w:pPr>
            <w:r w:rsidRPr="00E77182">
              <w:rPr>
                <w:sz w:val="22"/>
                <w:szCs w:val="22"/>
              </w:rPr>
              <w:t xml:space="preserve"> Сайт Томского университета «Педагогическая планета»</w:t>
            </w:r>
          </w:p>
          <w:p w:rsidR="001E4E08" w:rsidRPr="00E77182" w:rsidRDefault="001E4E08" w:rsidP="00E77182">
            <w:pPr>
              <w:ind w:hanging="29"/>
              <w:rPr>
                <w:sz w:val="22"/>
                <w:szCs w:val="22"/>
              </w:rPr>
            </w:pPr>
          </w:p>
          <w:p w:rsidR="001E4E08" w:rsidRPr="00E77182" w:rsidRDefault="001E4E08" w:rsidP="00E77182">
            <w:pPr>
              <w:ind w:hanging="29"/>
              <w:rPr>
                <w:sz w:val="22"/>
                <w:szCs w:val="22"/>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firstLine="5"/>
              <w:jc w:val="center"/>
              <w:rPr>
                <w:sz w:val="22"/>
                <w:szCs w:val="22"/>
              </w:rPr>
            </w:pPr>
            <w:r w:rsidRPr="00E77182">
              <w:rPr>
                <w:sz w:val="22"/>
                <w:szCs w:val="22"/>
              </w:rPr>
              <w:t>Всероссийский</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sz w:val="22"/>
                <w:szCs w:val="22"/>
              </w:rPr>
            </w:pPr>
            <w:r w:rsidRPr="00E77182">
              <w:rPr>
                <w:sz w:val="22"/>
                <w:szCs w:val="22"/>
              </w:rPr>
              <w:t>2014-2015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sz w:val="22"/>
                <w:szCs w:val="22"/>
              </w:rPr>
            </w:pPr>
            <w:r w:rsidRPr="00E77182">
              <w:rPr>
                <w:sz w:val="22"/>
                <w:szCs w:val="22"/>
              </w:rPr>
              <w:t>Неклюдова И.В.</w:t>
            </w:r>
          </w:p>
          <w:p w:rsidR="001E4E08" w:rsidRPr="00E77182" w:rsidRDefault="001E4E08" w:rsidP="00E77182">
            <w:pPr>
              <w:rPr>
                <w:sz w:val="22"/>
                <w:szCs w:val="22"/>
              </w:rPr>
            </w:pPr>
          </w:p>
          <w:p w:rsidR="001E4E08" w:rsidRPr="00E77182" w:rsidRDefault="001E4E08" w:rsidP="00E77182">
            <w:pPr>
              <w:rPr>
                <w:sz w:val="22"/>
                <w:szCs w:val="22"/>
              </w:rPr>
            </w:pPr>
            <w:proofErr w:type="spellStart"/>
            <w:r w:rsidRPr="00E77182">
              <w:rPr>
                <w:sz w:val="22"/>
                <w:szCs w:val="22"/>
              </w:rPr>
              <w:t>Дубакина</w:t>
            </w:r>
            <w:proofErr w:type="spellEnd"/>
            <w:r w:rsidRPr="00E77182">
              <w:rPr>
                <w:sz w:val="22"/>
                <w:szCs w:val="22"/>
              </w:rPr>
              <w:t xml:space="preserve"> Е.А.</w:t>
            </w:r>
          </w:p>
          <w:p w:rsidR="001E4E08" w:rsidRPr="00E77182" w:rsidRDefault="001E4E08" w:rsidP="00E77182">
            <w:pPr>
              <w:rPr>
                <w:sz w:val="22"/>
                <w:szCs w:val="22"/>
              </w:rPr>
            </w:pPr>
          </w:p>
          <w:p w:rsidR="001E4E08" w:rsidRPr="00E77182" w:rsidRDefault="001E4E08" w:rsidP="00E77182">
            <w:pPr>
              <w:jc w:val="center"/>
              <w:rPr>
                <w:sz w:val="22"/>
                <w:szCs w:val="22"/>
              </w:rPr>
            </w:pPr>
          </w:p>
        </w:tc>
      </w:tr>
      <w:tr w:rsidR="001E4E08" w:rsidRPr="001E4E08" w:rsidTr="001E4E08">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sz w:val="22"/>
                <w:szCs w:val="22"/>
              </w:rPr>
            </w:pPr>
            <w:r w:rsidRPr="00E77182">
              <w:rPr>
                <w:sz w:val="22"/>
                <w:szCs w:val="22"/>
              </w:rPr>
              <w:t>5</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spacing w:after="200" w:line="240" w:lineRule="exact"/>
              <w:ind w:left="142"/>
              <w:contextualSpacing/>
              <w:rPr>
                <w:rFonts w:eastAsia="Calibri"/>
                <w:sz w:val="22"/>
                <w:szCs w:val="22"/>
              </w:rPr>
            </w:pPr>
            <w:r w:rsidRPr="00E77182">
              <w:rPr>
                <w:rFonts w:eastAsia="Calibri"/>
                <w:sz w:val="22"/>
                <w:szCs w:val="22"/>
              </w:rPr>
              <w:t>«</w:t>
            </w:r>
            <w:proofErr w:type="gramStart"/>
            <w:r w:rsidRPr="00E77182">
              <w:rPr>
                <w:rFonts w:eastAsia="Calibri"/>
                <w:sz w:val="22"/>
                <w:szCs w:val="22"/>
              </w:rPr>
              <w:t>Педагогический</w:t>
            </w:r>
            <w:proofErr w:type="gramEnd"/>
            <w:r w:rsidRPr="00E77182">
              <w:rPr>
                <w:rFonts w:eastAsia="Calibri"/>
                <w:sz w:val="22"/>
                <w:szCs w:val="22"/>
              </w:rPr>
              <w:t xml:space="preserve"> </w:t>
            </w:r>
            <w:proofErr w:type="spellStart"/>
            <w:r w:rsidRPr="00E77182">
              <w:rPr>
                <w:rFonts w:eastAsia="Calibri"/>
                <w:sz w:val="22"/>
                <w:szCs w:val="22"/>
              </w:rPr>
              <w:t>коучинг-альтернатива</w:t>
            </w:r>
            <w:proofErr w:type="spellEnd"/>
            <w:r w:rsidRPr="00E77182">
              <w:rPr>
                <w:rFonts w:eastAsia="Calibri"/>
                <w:sz w:val="22"/>
                <w:szCs w:val="22"/>
              </w:rPr>
              <w:t xml:space="preserve"> репетиторству»  </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hanging="29"/>
              <w:rPr>
                <w:b/>
                <w:sz w:val="22"/>
                <w:szCs w:val="22"/>
              </w:rPr>
            </w:pPr>
            <w:r w:rsidRPr="00E77182">
              <w:rPr>
                <w:rFonts w:eastAsia="Calibri"/>
                <w:sz w:val="22"/>
                <w:szCs w:val="22"/>
              </w:rPr>
              <w:t>Журнал «Молодой учёный»</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firstLine="5"/>
              <w:jc w:val="center"/>
              <w:rPr>
                <w:sz w:val="22"/>
                <w:szCs w:val="22"/>
              </w:rPr>
            </w:pPr>
            <w:r w:rsidRPr="00E77182">
              <w:rPr>
                <w:sz w:val="22"/>
                <w:szCs w:val="22"/>
              </w:rPr>
              <w:t>Всероссийский</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b/>
                <w:sz w:val="22"/>
                <w:szCs w:val="22"/>
              </w:rPr>
            </w:pPr>
            <w:r w:rsidRPr="00E77182">
              <w:rPr>
                <w:sz w:val="22"/>
                <w:szCs w:val="22"/>
              </w:rPr>
              <w:t>2014-2015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b/>
                <w:sz w:val="22"/>
                <w:szCs w:val="22"/>
              </w:rPr>
            </w:pPr>
            <w:r w:rsidRPr="00E77182">
              <w:rPr>
                <w:rFonts w:eastAsia="Calibri"/>
                <w:sz w:val="22"/>
                <w:szCs w:val="22"/>
              </w:rPr>
              <w:t xml:space="preserve">Смирнова Г.А.  </w:t>
            </w:r>
          </w:p>
        </w:tc>
      </w:tr>
      <w:tr w:rsidR="001E4E08" w:rsidRPr="001E4E08" w:rsidTr="001E4E08">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sz w:val="22"/>
                <w:szCs w:val="22"/>
              </w:rPr>
            </w:pPr>
            <w:r w:rsidRPr="00E77182">
              <w:rPr>
                <w:sz w:val="22"/>
                <w:szCs w:val="22"/>
              </w:rPr>
              <w:t>6</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both"/>
              <w:rPr>
                <w:b/>
                <w:sz w:val="22"/>
                <w:szCs w:val="22"/>
              </w:rPr>
            </w:pPr>
            <w:r w:rsidRPr="00E77182">
              <w:rPr>
                <w:rFonts w:eastAsia="Calibri"/>
                <w:sz w:val="22"/>
                <w:szCs w:val="22"/>
              </w:rPr>
              <w:t xml:space="preserve"> «Как воспитать инженера»  </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hanging="29"/>
              <w:rPr>
                <w:b/>
                <w:sz w:val="22"/>
                <w:szCs w:val="22"/>
              </w:rPr>
            </w:pPr>
            <w:r w:rsidRPr="00E77182">
              <w:rPr>
                <w:rFonts w:eastAsia="Calibri"/>
                <w:sz w:val="22"/>
                <w:szCs w:val="22"/>
              </w:rPr>
              <w:t>Журнал «Педагогика и образование»</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firstLine="5"/>
              <w:jc w:val="center"/>
              <w:rPr>
                <w:b/>
                <w:sz w:val="22"/>
                <w:szCs w:val="22"/>
              </w:rPr>
            </w:pPr>
            <w:r w:rsidRPr="00E77182">
              <w:rPr>
                <w:sz w:val="22"/>
                <w:szCs w:val="22"/>
              </w:rPr>
              <w:t>Всероссийский</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b/>
                <w:sz w:val="22"/>
                <w:szCs w:val="22"/>
              </w:rPr>
            </w:pPr>
            <w:r w:rsidRPr="00E77182">
              <w:rPr>
                <w:sz w:val="22"/>
                <w:szCs w:val="22"/>
              </w:rPr>
              <w:t>2014-2015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sz w:val="22"/>
                <w:szCs w:val="22"/>
              </w:rPr>
            </w:pPr>
            <w:r w:rsidRPr="00E77182">
              <w:rPr>
                <w:rFonts w:eastAsia="Calibri"/>
                <w:sz w:val="22"/>
                <w:szCs w:val="22"/>
              </w:rPr>
              <w:t>Смирнова Г.А</w:t>
            </w:r>
          </w:p>
        </w:tc>
      </w:tr>
      <w:tr w:rsidR="001E4E08" w:rsidRPr="001E4E08" w:rsidTr="00E77182">
        <w:trPr>
          <w:trHeight w:val="82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1E4E08">
            <w:pPr>
              <w:ind w:firstLine="426"/>
              <w:jc w:val="center"/>
              <w:rPr>
                <w:sz w:val="22"/>
                <w:szCs w:val="22"/>
              </w:rPr>
            </w:pPr>
            <w:r w:rsidRPr="00E77182">
              <w:rPr>
                <w:sz w:val="22"/>
                <w:szCs w:val="22"/>
              </w:rPr>
              <w:t>7</w:t>
            </w:r>
          </w:p>
        </w:tc>
        <w:tc>
          <w:tcPr>
            <w:tcW w:w="2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rPr>
                <w:rFonts w:eastAsia="Calibri"/>
                <w:sz w:val="22"/>
                <w:szCs w:val="22"/>
              </w:rPr>
            </w:pPr>
            <w:r w:rsidRPr="00E77182">
              <w:rPr>
                <w:rFonts w:eastAsia="Calibri"/>
                <w:sz w:val="22"/>
                <w:szCs w:val="22"/>
              </w:rPr>
              <w:t>Создание собственного сайта</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hanging="29"/>
              <w:jc w:val="center"/>
              <w:rPr>
                <w:b/>
                <w:sz w:val="22"/>
                <w:szCs w:val="22"/>
              </w:rPr>
            </w:pP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ind w:firstLine="5"/>
              <w:jc w:val="center"/>
              <w:rPr>
                <w:b/>
                <w:sz w:val="22"/>
                <w:szCs w:val="22"/>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jc w:val="center"/>
              <w:rPr>
                <w:sz w:val="22"/>
                <w:szCs w:val="22"/>
              </w:rPr>
            </w:pPr>
            <w:r w:rsidRPr="00E77182">
              <w:rPr>
                <w:sz w:val="22"/>
                <w:szCs w:val="22"/>
              </w:rPr>
              <w:t>2014-2015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4E08" w:rsidRPr="00E77182" w:rsidRDefault="001E4E08" w:rsidP="00E77182">
            <w:pPr>
              <w:spacing w:after="200" w:line="276" w:lineRule="auto"/>
              <w:rPr>
                <w:rFonts w:eastAsia="Calibri"/>
                <w:sz w:val="22"/>
                <w:szCs w:val="22"/>
              </w:rPr>
            </w:pPr>
            <w:proofErr w:type="spellStart"/>
            <w:r w:rsidRPr="00E77182">
              <w:rPr>
                <w:rFonts w:eastAsia="Calibri"/>
                <w:sz w:val="22"/>
                <w:szCs w:val="22"/>
              </w:rPr>
              <w:t>Занфиров</w:t>
            </w:r>
            <w:proofErr w:type="spellEnd"/>
            <w:r w:rsidRPr="00E77182">
              <w:rPr>
                <w:rFonts w:eastAsia="Calibri"/>
                <w:sz w:val="22"/>
                <w:szCs w:val="22"/>
              </w:rPr>
              <w:t xml:space="preserve"> Д.Н., Павлова А.</w:t>
            </w:r>
            <w:proofErr w:type="gramStart"/>
            <w:r w:rsidRPr="00E77182">
              <w:rPr>
                <w:rFonts w:eastAsia="Calibri"/>
                <w:sz w:val="22"/>
                <w:szCs w:val="22"/>
              </w:rPr>
              <w:t>В</w:t>
            </w:r>
            <w:proofErr w:type="gramEnd"/>
          </w:p>
        </w:tc>
      </w:tr>
    </w:tbl>
    <w:p w:rsidR="001E4E08" w:rsidRPr="001E4E08" w:rsidRDefault="001E4E08" w:rsidP="001E4E08">
      <w:pPr>
        <w:ind w:firstLine="426"/>
        <w:rPr>
          <w:b/>
        </w:rPr>
      </w:pPr>
    </w:p>
    <w:p w:rsidR="001E4E08" w:rsidRPr="001E4E08" w:rsidRDefault="001E4E08" w:rsidP="001E4E08">
      <w:pPr>
        <w:ind w:firstLine="426"/>
        <w:jc w:val="center"/>
        <w:rPr>
          <w:b/>
        </w:rPr>
      </w:pPr>
      <w:r w:rsidRPr="001E4E08">
        <w:rPr>
          <w:b/>
        </w:rPr>
        <w:t>Учителя школы активно взаимодействуют с другими ОУ и вузами, развивая следующие формы сотрудничества:</w:t>
      </w:r>
    </w:p>
    <w:tbl>
      <w:tblPr>
        <w:tblStyle w:val="a4"/>
        <w:tblW w:w="10774" w:type="dxa"/>
        <w:tblInd w:w="-743" w:type="dxa"/>
        <w:tblLayout w:type="fixed"/>
        <w:tblLook w:val="04A0"/>
      </w:tblPr>
      <w:tblGrid>
        <w:gridCol w:w="567"/>
        <w:gridCol w:w="3545"/>
        <w:gridCol w:w="3402"/>
        <w:gridCol w:w="1559"/>
        <w:gridCol w:w="425"/>
        <w:gridCol w:w="425"/>
        <w:gridCol w:w="426"/>
        <w:gridCol w:w="403"/>
        <w:gridCol w:w="22"/>
      </w:tblGrid>
      <w:tr w:rsidR="001E4E08" w:rsidRPr="001E4E08" w:rsidTr="00841DD8">
        <w:trPr>
          <w:gridAfter w:val="1"/>
          <w:wAfter w:w="22" w:type="dxa"/>
        </w:trPr>
        <w:tc>
          <w:tcPr>
            <w:tcW w:w="567" w:type="dxa"/>
            <w:vMerge w:val="restart"/>
            <w:vAlign w:val="center"/>
          </w:tcPr>
          <w:p w:rsidR="001E4E08" w:rsidRPr="00841DD8" w:rsidRDefault="001E4E08" w:rsidP="00E77182">
            <w:pPr>
              <w:jc w:val="center"/>
              <w:rPr>
                <w:b/>
                <w:sz w:val="22"/>
              </w:rPr>
            </w:pPr>
            <w:r w:rsidRPr="00841DD8">
              <w:rPr>
                <w:b/>
                <w:sz w:val="22"/>
              </w:rPr>
              <w:t>№</w:t>
            </w:r>
          </w:p>
        </w:tc>
        <w:tc>
          <w:tcPr>
            <w:tcW w:w="3545" w:type="dxa"/>
            <w:vMerge w:val="restart"/>
            <w:vAlign w:val="center"/>
          </w:tcPr>
          <w:p w:rsidR="001E4E08" w:rsidRPr="00841DD8" w:rsidRDefault="001E4E08" w:rsidP="00E77182">
            <w:pPr>
              <w:ind w:firstLine="34"/>
              <w:jc w:val="center"/>
              <w:rPr>
                <w:b/>
                <w:sz w:val="22"/>
              </w:rPr>
            </w:pPr>
            <w:r w:rsidRPr="00841DD8">
              <w:rPr>
                <w:b/>
                <w:sz w:val="22"/>
              </w:rPr>
              <w:t>Наименование мероприятия</w:t>
            </w:r>
          </w:p>
        </w:tc>
        <w:tc>
          <w:tcPr>
            <w:tcW w:w="3402" w:type="dxa"/>
            <w:vMerge w:val="restart"/>
            <w:vAlign w:val="center"/>
          </w:tcPr>
          <w:p w:rsidR="001E4E08" w:rsidRPr="00841DD8" w:rsidRDefault="001E4E08" w:rsidP="00E77182">
            <w:pPr>
              <w:jc w:val="center"/>
              <w:rPr>
                <w:b/>
                <w:sz w:val="22"/>
              </w:rPr>
            </w:pPr>
            <w:r w:rsidRPr="00841DD8">
              <w:rPr>
                <w:b/>
                <w:sz w:val="22"/>
              </w:rPr>
              <w:t>ФИО</w:t>
            </w:r>
          </w:p>
        </w:tc>
        <w:tc>
          <w:tcPr>
            <w:tcW w:w="1559" w:type="dxa"/>
            <w:vMerge w:val="restart"/>
            <w:vAlign w:val="center"/>
          </w:tcPr>
          <w:p w:rsidR="001E4E08" w:rsidRPr="00841DD8" w:rsidRDefault="001E4E08" w:rsidP="00E77182">
            <w:pPr>
              <w:ind w:firstLine="27"/>
              <w:jc w:val="center"/>
              <w:rPr>
                <w:b/>
                <w:sz w:val="22"/>
              </w:rPr>
            </w:pPr>
            <w:r w:rsidRPr="00841DD8">
              <w:rPr>
                <w:b/>
                <w:sz w:val="22"/>
              </w:rPr>
              <w:t>Предмет</w:t>
            </w:r>
          </w:p>
        </w:tc>
        <w:tc>
          <w:tcPr>
            <w:tcW w:w="1679" w:type="dxa"/>
            <w:gridSpan w:val="4"/>
            <w:vAlign w:val="center"/>
          </w:tcPr>
          <w:p w:rsidR="001E4E08" w:rsidRPr="00E77182" w:rsidRDefault="001E4E08" w:rsidP="00E77182">
            <w:pPr>
              <w:jc w:val="center"/>
              <w:rPr>
                <w:b/>
              </w:rPr>
            </w:pPr>
            <w:r w:rsidRPr="00E77182">
              <w:rPr>
                <w:b/>
              </w:rPr>
              <w:t>Уровень</w:t>
            </w:r>
          </w:p>
        </w:tc>
      </w:tr>
      <w:tr w:rsidR="001E4E08" w:rsidRPr="001E4E08" w:rsidTr="00841DD8">
        <w:tc>
          <w:tcPr>
            <w:tcW w:w="567" w:type="dxa"/>
            <w:vMerge/>
          </w:tcPr>
          <w:p w:rsidR="001E4E08" w:rsidRPr="00841DD8" w:rsidRDefault="001E4E08" w:rsidP="00E77182">
            <w:pPr>
              <w:jc w:val="center"/>
              <w:rPr>
                <w:sz w:val="22"/>
              </w:rPr>
            </w:pPr>
          </w:p>
        </w:tc>
        <w:tc>
          <w:tcPr>
            <w:tcW w:w="3545" w:type="dxa"/>
            <w:vMerge/>
          </w:tcPr>
          <w:p w:rsidR="001E4E08" w:rsidRPr="00841DD8" w:rsidRDefault="001E4E08" w:rsidP="001E4E08">
            <w:pPr>
              <w:ind w:firstLine="426"/>
              <w:jc w:val="center"/>
              <w:rPr>
                <w:sz w:val="22"/>
              </w:rPr>
            </w:pPr>
          </w:p>
        </w:tc>
        <w:tc>
          <w:tcPr>
            <w:tcW w:w="3402" w:type="dxa"/>
            <w:vMerge/>
          </w:tcPr>
          <w:p w:rsidR="001E4E08" w:rsidRPr="00841DD8" w:rsidRDefault="001E4E08" w:rsidP="001E4E08">
            <w:pPr>
              <w:ind w:firstLine="426"/>
              <w:jc w:val="center"/>
              <w:rPr>
                <w:sz w:val="22"/>
              </w:rPr>
            </w:pPr>
          </w:p>
        </w:tc>
        <w:tc>
          <w:tcPr>
            <w:tcW w:w="1559" w:type="dxa"/>
            <w:vMerge/>
          </w:tcPr>
          <w:p w:rsidR="001E4E08" w:rsidRPr="00841DD8" w:rsidRDefault="001E4E08" w:rsidP="001E4E08">
            <w:pPr>
              <w:ind w:firstLine="426"/>
              <w:jc w:val="center"/>
              <w:rPr>
                <w:sz w:val="22"/>
              </w:rPr>
            </w:pPr>
          </w:p>
        </w:tc>
        <w:tc>
          <w:tcPr>
            <w:tcW w:w="425" w:type="dxa"/>
            <w:tcBorders>
              <w:right w:val="single" w:sz="4" w:space="0" w:color="auto"/>
            </w:tcBorders>
          </w:tcPr>
          <w:p w:rsidR="001E4E08" w:rsidRPr="001E4E08" w:rsidRDefault="001E4E08" w:rsidP="00841DD8">
            <w:pPr>
              <w:jc w:val="center"/>
            </w:pPr>
            <w:proofErr w:type="spellStart"/>
            <w:r w:rsidRPr="001E4E08">
              <w:t>ш</w:t>
            </w:r>
            <w:proofErr w:type="spellEnd"/>
          </w:p>
        </w:tc>
        <w:tc>
          <w:tcPr>
            <w:tcW w:w="425" w:type="dxa"/>
            <w:tcBorders>
              <w:right w:val="single" w:sz="4" w:space="0" w:color="auto"/>
            </w:tcBorders>
          </w:tcPr>
          <w:p w:rsidR="001E4E08" w:rsidRPr="001E4E08" w:rsidRDefault="001E4E08" w:rsidP="00841DD8">
            <w:pPr>
              <w:jc w:val="center"/>
            </w:pPr>
            <w:r w:rsidRPr="001E4E08">
              <w:t>м</w:t>
            </w:r>
          </w:p>
        </w:tc>
        <w:tc>
          <w:tcPr>
            <w:tcW w:w="426" w:type="dxa"/>
            <w:tcBorders>
              <w:right w:val="single" w:sz="4" w:space="0" w:color="auto"/>
            </w:tcBorders>
          </w:tcPr>
          <w:p w:rsidR="001E4E08" w:rsidRPr="001E4E08" w:rsidRDefault="001E4E08" w:rsidP="00841DD8">
            <w:pPr>
              <w:jc w:val="center"/>
            </w:pPr>
            <w:proofErr w:type="spellStart"/>
            <w:proofErr w:type="gramStart"/>
            <w:r w:rsidRPr="001E4E08">
              <w:t>р</w:t>
            </w:r>
            <w:proofErr w:type="spellEnd"/>
            <w:proofErr w:type="gramEnd"/>
          </w:p>
        </w:tc>
        <w:tc>
          <w:tcPr>
            <w:tcW w:w="425" w:type="dxa"/>
            <w:gridSpan w:val="2"/>
            <w:tcBorders>
              <w:left w:val="single" w:sz="4" w:space="0" w:color="auto"/>
            </w:tcBorders>
          </w:tcPr>
          <w:p w:rsidR="001E4E08" w:rsidRPr="001E4E08" w:rsidRDefault="001E4E08" w:rsidP="00841DD8">
            <w:pPr>
              <w:jc w:val="center"/>
            </w:pPr>
            <w:proofErr w:type="spellStart"/>
            <w:r w:rsidRPr="001E4E08">
              <w:t>ф</w:t>
            </w:r>
            <w:proofErr w:type="spellEnd"/>
          </w:p>
        </w:tc>
      </w:tr>
      <w:tr w:rsidR="001E4E08" w:rsidRPr="001E4E08" w:rsidTr="00841DD8">
        <w:tc>
          <w:tcPr>
            <w:tcW w:w="567" w:type="dxa"/>
          </w:tcPr>
          <w:p w:rsidR="001E4E08" w:rsidRPr="00841DD8" w:rsidRDefault="001E4E08" w:rsidP="00E77182">
            <w:pPr>
              <w:jc w:val="center"/>
              <w:rPr>
                <w:b/>
                <w:sz w:val="22"/>
              </w:rPr>
            </w:pPr>
            <w:r w:rsidRPr="00841DD8">
              <w:rPr>
                <w:b/>
                <w:sz w:val="22"/>
              </w:rPr>
              <w:t>1</w:t>
            </w:r>
          </w:p>
        </w:tc>
        <w:tc>
          <w:tcPr>
            <w:tcW w:w="3545" w:type="dxa"/>
          </w:tcPr>
          <w:p w:rsidR="001E4E08" w:rsidRPr="00841DD8" w:rsidRDefault="001E4E08" w:rsidP="00E77182">
            <w:pPr>
              <w:ind w:firstLine="176"/>
              <w:rPr>
                <w:sz w:val="22"/>
              </w:rPr>
            </w:pPr>
            <w:r w:rsidRPr="00841DD8">
              <w:rPr>
                <w:sz w:val="22"/>
              </w:rPr>
              <w:t>Реализация ФГОС с помощью комплекса тех</w:t>
            </w:r>
            <w:r w:rsidR="00E77182" w:rsidRPr="00841DD8">
              <w:rPr>
                <w:sz w:val="22"/>
              </w:rPr>
              <w:t xml:space="preserve">нологий </w:t>
            </w:r>
            <w:proofErr w:type="spellStart"/>
            <w:r w:rsidR="00E77182" w:rsidRPr="00841DD8">
              <w:rPr>
                <w:sz w:val="22"/>
              </w:rPr>
              <w:t>деятельностного</w:t>
            </w:r>
            <w:proofErr w:type="spellEnd"/>
            <w:r w:rsidR="00E77182" w:rsidRPr="00841DD8">
              <w:rPr>
                <w:sz w:val="22"/>
              </w:rPr>
              <w:t xml:space="preserve"> типа (</w:t>
            </w:r>
            <w:r w:rsidRPr="00841DD8">
              <w:rPr>
                <w:sz w:val="22"/>
              </w:rPr>
              <w:t xml:space="preserve">на базе гимназии № 44) </w:t>
            </w:r>
          </w:p>
        </w:tc>
        <w:tc>
          <w:tcPr>
            <w:tcW w:w="3402" w:type="dxa"/>
          </w:tcPr>
          <w:p w:rsidR="001E4E08" w:rsidRPr="00841DD8" w:rsidRDefault="001E4E08" w:rsidP="00E77182">
            <w:pPr>
              <w:rPr>
                <w:sz w:val="22"/>
              </w:rPr>
            </w:pPr>
            <w:proofErr w:type="spellStart"/>
            <w:r w:rsidRPr="00841DD8">
              <w:rPr>
                <w:sz w:val="22"/>
              </w:rPr>
              <w:t>Кашулина</w:t>
            </w:r>
            <w:proofErr w:type="spellEnd"/>
            <w:r w:rsidRPr="00841DD8">
              <w:rPr>
                <w:sz w:val="22"/>
              </w:rPr>
              <w:t xml:space="preserve">,  Неклюдова, </w:t>
            </w:r>
            <w:proofErr w:type="spellStart"/>
            <w:r w:rsidRPr="00841DD8">
              <w:rPr>
                <w:sz w:val="22"/>
              </w:rPr>
              <w:t>Усубова</w:t>
            </w:r>
            <w:proofErr w:type="gramStart"/>
            <w:r w:rsidRPr="00841DD8">
              <w:rPr>
                <w:sz w:val="22"/>
              </w:rPr>
              <w:t>,У</w:t>
            </w:r>
            <w:proofErr w:type="gramEnd"/>
            <w:r w:rsidRPr="00841DD8">
              <w:rPr>
                <w:sz w:val="22"/>
              </w:rPr>
              <w:t>шакова</w:t>
            </w:r>
            <w:proofErr w:type="spellEnd"/>
            <w:r w:rsidRPr="00841DD8">
              <w:rPr>
                <w:sz w:val="22"/>
              </w:rPr>
              <w:t xml:space="preserve">. </w:t>
            </w:r>
          </w:p>
        </w:tc>
        <w:tc>
          <w:tcPr>
            <w:tcW w:w="1559" w:type="dxa"/>
          </w:tcPr>
          <w:p w:rsidR="001E4E08" w:rsidRPr="00841DD8" w:rsidRDefault="001E4E08" w:rsidP="00E77182">
            <w:pPr>
              <w:ind w:firstLine="27"/>
              <w:jc w:val="center"/>
              <w:rPr>
                <w:sz w:val="22"/>
              </w:rPr>
            </w:pPr>
            <w:r w:rsidRPr="00841DD8">
              <w:rPr>
                <w:sz w:val="22"/>
              </w:rPr>
              <w:t>Литература, начальная школа</w:t>
            </w: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2</w:t>
            </w:r>
          </w:p>
        </w:tc>
        <w:tc>
          <w:tcPr>
            <w:tcW w:w="3545" w:type="dxa"/>
          </w:tcPr>
          <w:p w:rsidR="001E4E08" w:rsidRPr="00841DD8" w:rsidRDefault="001E4E08" w:rsidP="00E77182">
            <w:pPr>
              <w:ind w:firstLine="176"/>
              <w:rPr>
                <w:sz w:val="22"/>
              </w:rPr>
            </w:pPr>
            <w:r w:rsidRPr="00841DD8">
              <w:rPr>
                <w:sz w:val="22"/>
              </w:rPr>
              <w:t xml:space="preserve">Организация физического практикума в профильном классе на базе </w:t>
            </w:r>
            <w:proofErr w:type="spellStart"/>
            <w:r w:rsidRPr="00841DD8">
              <w:rPr>
                <w:sz w:val="22"/>
              </w:rPr>
              <w:t>ТвГУ</w:t>
            </w:r>
            <w:proofErr w:type="spellEnd"/>
          </w:p>
        </w:tc>
        <w:tc>
          <w:tcPr>
            <w:tcW w:w="3402" w:type="dxa"/>
          </w:tcPr>
          <w:p w:rsidR="001E4E08" w:rsidRPr="00841DD8" w:rsidRDefault="001E4E08" w:rsidP="00E77182">
            <w:pPr>
              <w:rPr>
                <w:sz w:val="22"/>
              </w:rPr>
            </w:pPr>
            <w:r w:rsidRPr="00841DD8">
              <w:rPr>
                <w:sz w:val="22"/>
              </w:rPr>
              <w:t>Лебедева С.Ф.</w:t>
            </w:r>
          </w:p>
        </w:tc>
        <w:tc>
          <w:tcPr>
            <w:tcW w:w="1559" w:type="dxa"/>
          </w:tcPr>
          <w:p w:rsidR="001E4E08" w:rsidRPr="00841DD8" w:rsidRDefault="001E4E08" w:rsidP="00E77182">
            <w:pPr>
              <w:ind w:firstLine="27"/>
              <w:jc w:val="center"/>
              <w:rPr>
                <w:sz w:val="22"/>
              </w:rPr>
            </w:pPr>
            <w:r w:rsidRPr="00841DD8">
              <w:rPr>
                <w:sz w:val="22"/>
              </w:rPr>
              <w:t>Физика</w:t>
            </w: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3</w:t>
            </w:r>
          </w:p>
        </w:tc>
        <w:tc>
          <w:tcPr>
            <w:tcW w:w="3545" w:type="dxa"/>
          </w:tcPr>
          <w:p w:rsidR="001E4E08" w:rsidRPr="00841DD8" w:rsidRDefault="001E4E08" w:rsidP="00E77182">
            <w:pPr>
              <w:ind w:firstLine="176"/>
              <w:rPr>
                <w:sz w:val="22"/>
              </w:rPr>
            </w:pPr>
            <w:r w:rsidRPr="00841DD8">
              <w:rPr>
                <w:sz w:val="22"/>
              </w:rPr>
              <w:t xml:space="preserve">Участие в марафоне учебных предметов в </w:t>
            </w:r>
            <w:proofErr w:type="gramStart"/>
            <w:r w:rsidRPr="00841DD8">
              <w:rPr>
                <w:sz w:val="22"/>
              </w:rPr>
              <w:t>г</w:t>
            </w:r>
            <w:proofErr w:type="gramEnd"/>
            <w:r w:rsidRPr="00841DD8">
              <w:rPr>
                <w:sz w:val="22"/>
              </w:rPr>
              <w:t>. Москве</w:t>
            </w:r>
          </w:p>
        </w:tc>
        <w:tc>
          <w:tcPr>
            <w:tcW w:w="3402" w:type="dxa"/>
          </w:tcPr>
          <w:p w:rsidR="001E4E08" w:rsidRPr="00841DD8" w:rsidRDefault="001E4E08" w:rsidP="00E77182">
            <w:pPr>
              <w:rPr>
                <w:sz w:val="22"/>
              </w:rPr>
            </w:pPr>
            <w:r w:rsidRPr="00841DD8">
              <w:rPr>
                <w:sz w:val="22"/>
              </w:rPr>
              <w:t xml:space="preserve">Лебедева С.Ф., Смирнова Г.А., </w:t>
            </w:r>
            <w:proofErr w:type="spellStart"/>
            <w:r w:rsidRPr="00841DD8">
              <w:rPr>
                <w:sz w:val="22"/>
              </w:rPr>
              <w:t>Горностаева</w:t>
            </w:r>
            <w:proofErr w:type="spellEnd"/>
            <w:r w:rsidRPr="00841DD8">
              <w:rPr>
                <w:sz w:val="22"/>
              </w:rPr>
              <w:t xml:space="preserve"> Л. В., Арсеньева </w:t>
            </w:r>
            <w:proofErr w:type="spellStart"/>
            <w:r w:rsidRPr="00841DD8">
              <w:rPr>
                <w:sz w:val="22"/>
              </w:rPr>
              <w:lastRenderedPageBreak/>
              <w:t>А.Г.,Григорьева</w:t>
            </w:r>
            <w:proofErr w:type="spellEnd"/>
            <w:r w:rsidRPr="00841DD8">
              <w:rPr>
                <w:sz w:val="22"/>
              </w:rPr>
              <w:t xml:space="preserve"> Т.Н</w:t>
            </w:r>
            <w:r w:rsidR="00841DD8">
              <w:rPr>
                <w:sz w:val="22"/>
              </w:rPr>
              <w:t xml:space="preserve">. </w:t>
            </w:r>
            <w:proofErr w:type="spellStart"/>
            <w:r w:rsidRPr="00841DD8">
              <w:rPr>
                <w:sz w:val="22"/>
              </w:rPr>
              <w:t>Холопова</w:t>
            </w:r>
            <w:proofErr w:type="spellEnd"/>
            <w:r w:rsidRPr="00841DD8">
              <w:rPr>
                <w:sz w:val="22"/>
              </w:rPr>
              <w:t xml:space="preserve"> О.Н</w:t>
            </w:r>
          </w:p>
        </w:tc>
        <w:tc>
          <w:tcPr>
            <w:tcW w:w="1559" w:type="dxa"/>
          </w:tcPr>
          <w:p w:rsidR="001E4E08" w:rsidRPr="00841DD8" w:rsidRDefault="001E4E08" w:rsidP="00E77182">
            <w:pPr>
              <w:ind w:firstLine="27"/>
              <w:jc w:val="center"/>
              <w:rPr>
                <w:sz w:val="22"/>
              </w:rPr>
            </w:pPr>
            <w:r w:rsidRPr="00841DD8">
              <w:rPr>
                <w:sz w:val="22"/>
              </w:rPr>
              <w:lastRenderedPageBreak/>
              <w:t>Физика, математика</w:t>
            </w: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r w:rsidRPr="001E4E08">
              <w:t>+</w:t>
            </w:r>
          </w:p>
        </w:tc>
      </w:tr>
      <w:tr w:rsidR="001E4E08" w:rsidRPr="001E4E08" w:rsidTr="00841DD8">
        <w:tc>
          <w:tcPr>
            <w:tcW w:w="567" w:type="dxa"/>
          </w:tcPr>
          <w:p w:rsidR="001E4E08" w:rsidRPr="00841DD8" w:rsidRDefault="001E4E08" w:rsidP="00E77182">
            <w:pPr>
              <w:jc w:val="center"/>
              <w:rPr>
                <w:sz w:val="22"/>
              </w:rPr>
            </w:pPr>
            <w:r w:rsidRPr="00841DD8">
              <w:rPr>
                <w:sz w:val="22"/>
              </w:rPr>
              <w:lastRenderedPageBreak/>
              <w:t>4</w:t>
            </w:r>
          </w:p>
        </w:tc>
        <w:tc>
          <w:tcPr>
            <w:tcW w:w="3545" w:type="dxa"/>
          </w:tcPr>
          <w:p w:rsidR="001E4E08" w:rsidRPr="00841DD8" w:rsidRDefault="001E4E08" w:rsidP="00E77182">
            <w:pPr>
              <w:ind w:firstLine="176"/>
              <w:rPr>
                <w:sz w:val="22"/>
              </w:rPr>
            </w:pPr>
            <w:r w:rsidRPr="00841DD8">
              <w:rPr>
                <w:sz w:val="22"/>
              </w:rPr>
              <w:t>Педпрактика студентов- филологов (</w:t>
            </w:r>
            <w:proofErr w:type="spellStart"/>
            <w:r w:rsidRPr="00841DD8">
              <w:rPr>
                <w:sz w:val="22"/>
              </w:rPr>
              <w:t>русск.яз</w:t>
            </w:r>
            <w:proofErr w:type="gramStart"/>
            <w:r w:rsidRPr="00841DD8">
              <w:rPr>
                <w:sz w:val="22"/>
              </w:rPr>
              <w:t>.а</w:t>
            </w:r>
            <w:proofErr w:type="gramEnd"/>
            <w:r w:rsidRPr="00841DD8">
              <w:rPr>
                <w:sz w:val="22"/>
              </w:rPr>
              <w:t>нгл.яз</w:t>
            </w:r>
            <w:proofErr w:type="spellEnd"/>
            <w:r w:rsidRPr="00841DD8">
              <w:rPr>
                <w:sz w:val="22"/>
              </w:rPr>
              <w:t xml:space="preserve">.),биологов, студентов </w:t>
            </w:r>
            <w:proofErr w:type="spellStart"/>
            <w:r w:rsidRPr="00841DD8">
              <w:rPr>
                <w:sz w:val="22"/>
              </w:rPr>
              <w:t>педфакаТвГУ</w:t>
            </w:r>
            <w:proofErr w:type="spellEnd"/>
            <w:r w:rsidRPr="00841DD8">
              <w:rPr>
                <w:sz w:val="22"/>
              </w:rPr>
              <w:t>.</w:t>
            </w:r>
          </w:p>
        </w:tc>
        <w:tc>
          <w:tcPr>
            <w:tcW w:w="3402" w:type="dxa"/>
          </w:tcPr>
          <w:p w:rsidR="001E4E08" w:rsidRPr="00841DD8" w:rsidRDefault="001E4E08" w:rsidP="00E77182">
            <w:pPr>
              <w:rPr>
                <w:sz w:val="22"/>
              </w:rPr>
            </w:pPr>
            <w:proofErr w:type="spellStart"/>
            <w:r w:rsidRPr="00841DD8">
              <w:rPr>
                <w:sz w:val="22"/>
              </w:rPr>
              <w:t>Шкоркина</w:t>
            </w:r>
            <w:proofErr w:type="spellEnd"/>
            <w:r w:rsidRPr="00841DD8">
              <w:rPr>
                <w:sz w:val="22"/>
              </w:rPr>
              <w:t xml:space="preserve">, Неклюдова, </w:t>
            </w:r>
            <w:proofErr w:type="spellStart"/>
            <w:r w:rsidRPr="00841DD8">
              <w:rPr>
                <w:sz w:val="22"/>
              </w:rPr>
              <w:t>Антохина</w:t>
            </w:r>
            <w:proofErr w:type="spellEnd"/>
            <w:r w:rsidRPr="00841DD8">
              <w:rPr>
                <w:sz w:val="22"/>
              </w:rPr>
              <w:t>,</w:t>
            </w:r>
          </w:p>
          <w:p w:rsidR="001E4E08" w:rsidRPr="00841DD8" w:rsidRDefault="001E4E08" w:rsidP="00E77182">
            <w:pPr>
              <w:rPr>
                <w:sz w:val="22"/>
              </w:rPr>
            </w:pPr>
            <w:proofErr w:type="spellStart"/>
            <w:r w:rsidRPr="00841DD8">
              <w:rPr>
                <w:sz w:val="22"/>
              </w:rPr>
              <w:t>Кашулина</w:t>
            </w:r>
            <w:proofErr w:type="gramStart"/>
            <w:r w:rsidRPr="00841DD8">
              <w:rPr>
                <w:sz w:val="22"/>
              </w:rPr>
              <w:t>,Б</w:t>
            </w:r>
            <w:proofErr w:type="gramEnd"/>
            <w:r w:rsidRPr="00841DD8">
              <w:rPr>
                <w:sz w:val="22"/>
              </w:rPr>
              <w:t>елоконь</w:t>
            </w:r>
            <w:proofErr w:type="spellEnd"/>
            <w:r w:rsidRPr="00841DD8">
              <w:rPr>
                <w:sz w:val="22"/>
              </w:rPr>
              <w:t xml:space="preserve">, </w:t>
            </w:r>
            <w:proofErr w:type="spellStart"/>
            <w:r w:rsidRPr="00841DD8">
              <w:rPr>
                <w:sz w:val="22"/>
              </w:rPr>
              <w:t>Дубакина,Целипкова,Зверева,Смирнов,Миновалова,Дмитриева</w:t>
            </w:r>
            <w:proofErr w:type="spellEnd"/>
            <w:r w:rsidRPr="00841DD8">
              <w:rPr>
                <w:sz w:val="22"/>
              </w:rPr>
              <w:t xml:space="preserve">, </w:t>
            </w:r>
            <w:r w:rsidR="00841DD8">
              <w:rPr>
                <w:sz w:val="22"/>
              </w:rPr>
              <w:t xml:space="preserve"> Гаврилова,  </w:t>
            </w:r>
            <w:proofErr w:type="spellStart"/>
            <w:r w:rsidR="00841DD8">
              <w:rPr>
                <w:sz w:val="22"/>
              </w:rPr>
              <w:t>Чобитько</w:t>
            </w:r>
            <w:proofErr w:type="spellEnd"/>
            <w:r w:rsidR="00841DD8">
              <w:rPr>
                <w:sz w:val="22"/>
              </w:rPr>
              <w:t>,  Кобзева</w:t>
            </w:r>
            <w:r w:rsidRPr="00841DD8">
              <w:rPr>
                <w:sz w:val="22"/>
              </w:rPr>
              <w:t>,</w:t>
            </w:r>
            <w:r w:rsidR="00841DD8">
              <w:rPr>
                <w:sz w:val="22"/>
              </w:rPr>
              <w:t xml:space="preserve"> </w:t>
            </w:r>
            <w:r w:rsidRPr="00841DD8">
              <w:rPr>
                <w:sz w:val="22"/>
              </w:rPr>
              <w:t>Морозова.</w:t>
            </w:r>
          </w:p>
        </w:tc>
        <w:tc>
          <w:tcPr>
            <w:tcW w:w="1559" w:type="dxa"/>
          </w:tcPr>
          <w:p w:rsidR="001E4E08" w:rsidRPr="00841DD8" w:rsidRDefault="001E4E08" w:rsidP="00E77182">
            <w:pPr>
              <w:ind w:firstLine="27"/>
              <w:jc w:val="center"/>
              <w:rPr>
                <w:sz w:val="22"/>
              </w:rPr>
            </w:pPr>
            <w:r w:rsidRPr="00841DD8">
              <w:rPr>
                <w:sz w:val="22"/>
              </w:rPr>
              <w:t>Англ</w:t>
            </w:r>
            <w:proofErr w:type="gramStart"/>
            <w:r w:rsidRPr="00841DD8">
              <w:rPr>
                <w:sz w:val="22"/>
              </w:rPr>
              <w:t>.я</w:t>
            </w:r>
            <w:proofErr w:type="gramEnd"/>
            <w:r w:rsidRPr="00841DD8">
              <w:rPr>
                <w:sz w:val="22"/>
              </w:rPr>
              <w:t>зык</w:t>
            </w:r>
          </w:p>
          <w:p w:rsidR="001E4E08" w:rsidRPr="00841DD8" w:rsidRDefault="001E4E08" w:rsidP="00E77182">
            <w:pPr>
              <w:ind w:firstLine="27"/>
              <w:jc w:val="center"/>
              <w:rPr>
                <w:sz w:val="22"/>
              </w:rPr>
            </w:pPr>
            <w:r w:rsidRPr="00841DD8">
              <w:rPr>
                <w:sz w:val="22"/>
              </w:rPr>
              <w:t>Русский язык</w:t>
            </w:r>
          </w:p>
          <w:p w:rsidR="001E4E08" w:rsidRPr="00841DD8" w:rsidRDefault="001E4E08" w:rsidP="00E77182">
            <w:pPr>
              <w:ind w:firstLine="27"/>
              <w:jc w:val="center"/>
              <w:rPr>
                <w:sz w:val="22"/>
              </w:rPr>
            </w:pPr>
            <w:r w:rsidRPr="00841DD8">
              <w:rPr>
                <w:sz w:val="22"/>
              </w:rPr>
              <w:t>Биология</w:t>
            </w:r>
          </w:p>
          <w:p w:rsidR="001E4E08" w:rsidRPr="00841DD8" w:rsidRDefault="001E4E08" w:rsidP="00E77182">
            <w:pPr>
              <w:ind w:firstLine="27"/>
              <w:jc w:val="center"/>
              <w:rPr>
                <w:sz w:val="22"/>
              </w:rPr>
            </w:pPr>
            <w:r w:rsidRPr="00841DD8">
              <w:rPr>
                <w:sz w:val="22"/>
              </w:rPr>
              <w:t>Начальная школа</w:t>
            </w: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5</w:t>
            </w:r>
          </w:p>
        </w:tc>
        <w:tc>
          <w:tcPr>
            <w:tcW w:w="3545" w:type="dxa"/>
          </w:tcPr>
          <w:p w:rsidR="001E4E08" w:rsidRPr="00841DD8" w:rsidRDefault="001E4E08" w:rsidP="00E77182">
            <w:pPr>
              <w:ind w:firstLine="176"/>
              <w:rPr>
                <w:sz w:val="22"/>
              </w:rPr>
            </w:pPr>
            <w:r w:rsidRPr="00841DD8">
              <w:rPr>
                <w:sz w:val="22"/>
              </w:rPr>
              <w:t>Междисциплинарная олимпиада (НОУВПО «Высшая Школа Предпринимательств</w:t>
            </w:r>
            <w:proofErr w:type="gramStart"/>
            <w:r w:rsidRPr="00841DD8">
              <w:rPr>
                <w:sz w:val="22"/>
              </w:rPr>
              <w:t>а(</w:t>
            </w:r>
            <w:proofErr w:type="gramEnd"/>
            <w:r w:rsidRPr="00841DD8">
              <w:rPr>
                <w:sz w:val="22"/>
              </w:rPr>
              <w:t>институт)»</w:t>
            </w:r>
          </w:p>
        </w:tc>
        <w:tc>
          <w:tcPr>
            <w:tcW w:w="3402" w:type="dxa"/>
          </w:tcPr>
          <w:p w:rsidR="001E4E08" w:rsidRPr="00841DD8" w:rsidRDefault="001E4E08" w:rsidP="00E77182">
            <w:pPr>
              <w:rPr>
                <w:sz w:val="22"/>
              </w:rPr>
            </w:pPr>
            <w:r w:rsidRPr="00841DD8">
              <w:rPr>
                <w:sz w:val="22"/>
              </w:rPr>
              <w:t xml:space="preserve"> 4,7,9 классы</w:t>
            </w:r>
          </w:p>
          <w:p w:rsidR="001E4E08" w:rsidRPr="00841DD8" w:rsidRDefault="001E4E08" w:rsidP="00E77182">
            <w:pPr>
              <w:rPr>
                <w:sz w:val="22"/>
              </w:rPr>
            </w:pPr>
          </w:p>
        </w:tc>
        <w:tc>
          <w:tcPr>
            <w:tcW w:w="1559" w:type="dxa"/>
          </w:tcPr>
          <w:p w:rsidR="001E4E08" w:rsidRPr="00841DD8" w:rsidRDefault="001E4E08" w:rsidP="00E77182">
            <w:pPr>
              <w:ind w:firstLine="27"/>
              <w:jc w:val="center"/>
              <w:rPr>
                <w:sz w:val="22"/>
              </w:rPr>
            </w:pPr>
            <w:r w:rsidRPr="00841DD8">
              <w:rPr>
                <w:sz w:val="22"/>
              </w:rPr>
              <w:t>Русский</w:t>
            </w:r>
          </w:p>
          <w:p w:rsidR="001E4E08" w:rsidRPr="00841DD8" w:rsidRDefault="001E4E08" w:rsidP="00E77182">
            <w:pPr>
              <w:ind w:firstLine="27"/>
              <w:jc w:val="center"/>
              <w:rPr>
                <w:sz w:val="22"/>
              </w:rPr>
            </w:pPr>
            <w:r w:rsidRPr="00841DD8">
              <w:rPr>
                <w:sz w:val="22"/>
              </w:rPr>
              <w:t xml:space="preserve"> Начальная школа</w:t>
            </w: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6</w:t>
            </w:r>
          </w:p>
        </w:tc>
        <w:tc>
          <w:tcPr>
            <w:tcW w:w="3545" w:type="dxa"/>
          </w:tcPr>
          <w:p w:rsidR="001E4E08" w:rsidRPr="00841DD8" w:rsidRDefault="001E4E08" w:rsidP="00E77182">
            <w:pPr>
              <w:ind w:firstLine="176"/>
              <w:rPr>
                <w:sz w:val="22"/>
              </w:rPr>
            </w:pPr>
            <w:r w:rsidRPr="00841DD8">
              <w:rPr>
                <w:sz w:val="22"/>
              </w:rPr>
              <w:t>ТИЭМ Организация олимпиад по английскому языку.</w:t>
            </w:r>
          </w:p>
        </w:tc>
        <w:tc>
          <w:tcPr>
            <w:tcW w:w="3402" w:type="dxa"/>
          </w:tcPr>
          <w:p w:rsidR="001E4E08" w:rsidRPr="00841DD8" w:rsidRDefault="001E4E08" w:rsidP="00E77182">
            <w:pPr>
              <w:rPr>
                <w:sz w:val="22"/>
              </w:rPr>
            </w:pPr>
            <w:proofErr w:type="spellStart"/>
            <w:r w:rsidRPr="00841DD8">
              <w:rPr>
                <w:sz w:val="22"/>
              </w:rPr>
              <w:t>Дубакина</w:t>
            </w:r>
            <w:proofErr w:type="gramStart"/>
            <w:r w:rsidRPr="00841DD8">
              <w:rPr>
                <w:sz w:val="22"/>
              </w:rPr>
              <w:t>,З</w:t>
            </w:r>
            <w:proofErr w:type="gramEnd"/>
            <w:r w:rsidRPr="00841DD8">
              <w:rPr>
                <w:sz w:val="22"/>
              </w:rPr>
              <w:t>верева,Белоконь,Целипкова</w:t>
            </w:r>
            <w:proofErr w:type="spellEnd"/>
            <w:r w:rsidRPr="00841DD8">
              <w:rPr>
                <w:sz w:val="22"/>
              </w:rPr>
              <w:t xml:space="preserve"> И.Ю.</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7</w:t>
            </w:r>
          </w:p>
        </w:tc>
        <w:tc>
          <w:tcPr>
            <w:tcW w:w="3545" w:type="dxa"/>
          </w:tcPr>
          <w:p w:rsidR="001E4E08" w:rsidRPr="00841DD8" w:rsidRDefault="001E4E08" w:rsidP="00E77182">
            <w:pPr>
              <w:ind w:firstLine="176"/>
              <w:rPr>
                <w:sz w:val="22"/>
              </w:rPr>
            </w:pPr>
            <w:r w:rsidRPr="00841DD8">
              <w:rPr>
                <w:sz w:val="22"/>
              </w:rPr>
              <w:t xml:space="preserve">Организация исследовательской работы ( </w:t>
            </w:r>
            <w:proofErr w:type="spellStart"/>
            <w:r w:rsidRPr="00841DD8">
              <w:rPr>
                <w:sz w:val="22"/>
              </w:rPr>
              <w:t>Тв</w:t>
            </w:r>
            <w:proofErr w:type="gramStart"/>
            <w:r w:rsidRPr="00841DD8">
              <w:rPr>
                <w:sz w:val="22"/>
              </w:rPr>
              <w:t>.Г</w:t>
            </w:r>
            <w:proofErr w:type="gramEnd"/>
            <w:r w:rsidRPr="00841DD8">
              <w:rPr>
                <w:sz w:val="22"/>
              </w:rPr>
              <w:t>У</w:t>
            </w:r>
            <w:proofErr w:type="spellEnd"/>
            <w:r w:rsidRPr="00841DD8">
              <w:rPr>
                <w:sz w:val="22"/>
              </w:rPr>
              <w:t xml:space="preserve">),( </w:t>
            </w:r>
            <w:proofErr w:type="spellStart"/>
            <w:r w:rsidRPr="00841DD8">
              <w:rPr>
                <w:sz w:val="22"/>
              </w:rPr>
              <w:t>Обл.СЮН</w:t>
            </w:r>
            <w:proofErr w:type="spellEnd"/>
            <w:r w:rsidRPr="00841DD8">
              <w:rPr>
                <w:sz w:val="22"/>
              </w:rPr>
              <w:t>)</w:t>
            </w:r>
          </w:p>
        </w:tc>
        <w:tc>
          <w:tcPr>
            <w:tcW w:w="3402" w:type="dxa"/>
          </w:tcPr>
          <w:p w:rsidR="001E4E08" w:rsidRPr="00841DD8" w:rsidRDefault="001E4E08" w:rsidP="00E77182">
            <w:pPr>
              <w:rPr>
                <w:sz w:val="22"/>
              </w:rPr>
            </w:pPr>
            <w:r w:rsidRPr="00841DD8">
              <w:rPr>
                <w:sz w:val="22"/>
              </w:rPr>
              <w:t xml:space="preserve">Артемова С.Ю., </w:t>
            </w:r>
            <w:proofErr w:type="spellStart"/>
            <w:r w:rsidRPr="00841DD8">
              <w:rPr>
                <w:sz w:val="22"/>
              </w:rPr>
              <w:t>Н.Б.Шикунова</w:t>
            </w:r>
            <w:proofErr w:type="gramStart"/>
            <w:r w:rsidRPr="00841DD8">
              <w:rPr>
                <w:sz w:val="22"/>
              </w:rPr>
              <w:t>,А</w:t>
            </w:r>
            <w:proofErr w:type="gramEnd"/>
            <w:r w:rsidRPr="00841DD8">
              <w:rPr>
                <w:sz w:val="22"/>
              </w:rPr>
              <w:t>.М.Смирнов</w:t>
            </w:r>
            <w:proofErr w:type="spellEnd"/>
            <w:r w:rsidRPr="00841DD8">
              <w:rPr>
                <w:sz w:val="22"/>
              </w:rPr>
              <w:t>, Лебедева С.Ф.</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8</w:t>
            </w:r>
          </w:p>
        </w:tc>
        <w:tc>
          <w:tcPr>
            <w:tcW w:w="3545" w:type="dxa"/>
          </w:tcPr>
          <w:p w:rsidR="001E4E08" w:rsidRPr="00841DD8" w:rsidRDefault="001E4E08" w:rsidP="00E77182">
            <w:pPr>
              <w:ind w:firstLine="176"/>
              <w:rPr>
                <w:sz w:val="22"/>
              </w:rPr>
            </w:pPr>
            <w:r w:rsidRPr="00841DD8">
              <w:rPr>
                <w:sz w:val="22"/>
              </w:rPr>
              <w:t xml:space="preserve">Участие в </w:t>
            </w:r>
            <w:proofErr w:type="spellStart"/>
            <w:r w:rsidRPr="00841DD8">
              <w:rPr>
                <w:sz w:val="22"/>
              </w:rPr>
              <w:t>вебинарах</w:t>
            </w:r>
            <w:proofErr w:type="spellEnd"/>
            <w:proofErr w:type="gramStart"/>
            <w:r w:rsidRPr="00841DD8">
              <w:rPr>
                <w:sz w:val="22"/>
              </w:rPr>
              <w:t xml:space="preserve"> .</w:t>
            </w:r>
            <w:proofErr w:type="gramEnd"/>
          </w:p>
          <w:p w:rsidR="001E4E08" w:rsidRPr="00841DD8" w:rsidRDefault="001E4E08" w:rsidP="00E77182">
            <w:pPr>
              <w:ind w:firstLine="176"/>
              <w:rPr>
                <w:rFonts w:eastAsia="Calibri"/>
                <w:sz w:val="22"/>
              </w:rPr>
            </w:pPr>
            <w:r w:rsidRPr="00841DD8">
              <w:rPr>
                <w:sz w:val="22"/>
              </w:rPr>
              <w:t>1.</w:t>
            </w:r>
            <w:r w:rsidRPr="00841DD8">
              <w:rPr>
                <w:rFonts w:eastAsia="Calibri"/>
                <w:sz w:val="22"/>
              </w:rPr>
              <w:t xml:space="preserve"> «Ученические работы – </w:t>
            </w:r>
            <w:proofErr w:type="spellStart"/>
            <w:r w:rsidRPr="00841DD8">
              <w:rPr>
                <w:rFonts w:eastAsia="Calibri"/>
                <w:sz w:val="22"/>
              </w:rPr>
              <w:t>мощныйинтернет-ресурс</w:t>
            </w:r>
            <w:proofErr w:type="spellEnd"/>
            <w:r w:rsidRPr="00841DD8">
              <w:rPr>
                <w:rFonts w:eastAsia="Calibri"/>
                <w:sz w:val="22"/>
              </w:rPr>
              <w:t xml:space="preserve"> нового образовательного содержания».</w:t>
            </w:r>
          </w:p>
          <w:p w:rsidR="001E4E08" w:rsidRPr="00841DD8" w:rsidRDefault="001E4E08" w:rsidP="00E77182">
            <w:pPr>
              <w:ind w:firstLine="176"/>
              <w:rPr>
                <w:rFonts w:eastAsia="Calibri"/>
                <w:sz w:val="22"/>
              </w:rPr>
            </w:pPr>
            <w:r w:rsidRPr="00841DD8">
              <w:rPr>
                <w:sz w:val="22"/>
              </w:rPr>
              <w:t>2.</w:t>
            </w:r>
            <w:r w:rsidRPr="00841DD8">
              <w:rPr>
                <w:rFonts w:eastAsia="Calibri"/>
                <w:sz w:val="22"/>
              </w:rPr>
              <w:t xml:space="preserve"> «Различные подходы к организации работы в классе. Смешанное обучение».</w:t>
            </w:r>
          </w:p>
          <w:p w:rsidR="001E4E08" w:rsidRPr="00841DD8" w:rsidRDefault="001E4E08" w:rsidP="00841DD8">
            <w:pPr>
              <w:ind w:firstLine="176"/>
              <w:rPr>
                <w:rFonts w:eastAsia="Calibri"/>
                <w:sz w:val="22"/>
              </w:rPr>
            </w:pPr>
            <w:r w:rsidRPr="00841DD8">
              <w:rPr>
                <w:rFonts w:eastAsia="Calibri"/>
                <w:sz w:val="22"/>
              </w:rPr>
              <w:t>3.«Планируемые результаты и оценка их достижений как структурообразующий элемент ФГОС ООО»</w:t>
            </w:r>
            <w:proofErr w:type="gramStart"/>
            <w:r w:rsidRPr="00841DD8">
              <w:rPr>
                <w:rFonts w:eastAsia="Calibri"/>
                <w:sz w:val="22"/>
              </w:rPr>
              <w:t xml:space="preserve"> .</w:t>
            </w:r>
            <w:proofErr w:type="gramEnd"/>
          </w:p>
        </w:tc>
        <w:tc>
          <w:tcPr>
            <w:tcW w:w="3402" w:type="dxa"/>
          </w:tcPr>
          <w:p w:rsidR="001E4E08" w:rsidRPr="00841DD8" w:rsidRDefault="001E4E08" w:rsidP="00E77182">
            <w:pPr>
              <w:rPr>
                <w:sz w:val="22"/>
              </w:rPr>
            </w:pPr>
            <w:r w:rsidRPr="00841DD8">
              <w:rPr>
                <w:sz w:val="22"/>
              </w:rPr>
              <w:t>Учителя - предметники</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p>
        </w:tc>
        <w:tc>
          <w:tcPr>
            <w:tcW w:w="426" w:type="dxa"/>
            <w:tcBorders>
              <w:right w:val="single" w:sz="4" w:space="0" w:color="auto"/>
            </w:tcBorders>
          </w:tcPr>
          <w:p w:rsidR="001E4E08" w:rsidRPr="001E4E08" w:rsidRDefault="001E4E08" w:rsidP="00841DD8">
            <w:pPr>
              <w:jc w:val="center"/>
            </w:pPr>
            <w:r w:rsidRPr="001E4E08">
              <w:t>+</w:t>
            </w:r>
          </w:p>
        </w:tc>
        <w:tc>
          <w:tcPr>
            <w:tcW w:w="425" w:type="dxa"/>
            <w:gridSpan w:val="2"/>
            <w:tcBorders>
              <w:left w:val="single" w:sz="4" w:space="0" w:color="auto"/>
            </w:tcBorders>
          </w:tcPr>
          <w:p w:rsidR="001E4E08" w:rsidRPr="001E4E08" w:rsidRDefault="001E4E08" w:rsidP="00841DD8">
            <w:pPr>
              <w:jc w:val="center"/>
            </w:pPr>
            <w:r w:rsidRPr="001E4E08">
              <w:t>+</w:t>
            </w:r>
          </w:p>
        </w:tc>
      </w:tr>
      <w:tr w:rsidR="001E4E08" w:rsidRPr="001E4E08" w:rsidTr="00841DD8">
        <w:tc>
          <w:tcPr>
            <w:tcW w:w="567" w:type="dxa"/>
          </w:tcPr>
          <w:p w:rsidR="001E4E08" w:rsidRPr="00841DD8" w:rsidRDefault="001E4E08" w:rsidP="00E77182">
            <w:pPr>
              <w:jc w:val="center"/>
              <w:rPr>
                <w:sz w:val="22"/>
              </w:rPr>
            </w:pPr>
            <w:r w:rsidRPr="00841DD8">
              <w:rPr>
                <w:sz w:val="22"/>
              </w:rPr>
              <w:t>9</w:t>
            </w:r>
          </w:p>
        </w:tc>
        <w:tc>
          <w:tcPr>
            <w:tcW w:w="3545" w:type="dxa"/>
          </w:tcPr>
          <w:p w:rsidR="001E4E08" w:rsidRPr="00841DD8" w:rsidRDefault="001E4E08" w:rsidP="00E77182">
            <w:pPr>
              <w:ind w:firstLine="176"/>
              <w:rPr>
                <w:sz w:val="22"/>
              </w:rPr>
            </w:pPr>
            <w:r w:rsidRPr="00841DD8">
              <w:rPr>
                <w:sz w:val="22"/>
              </w:rPr>
              <w:t xml:space="preserve">  Благотворительный вечер  на английском языке.   Училище культуры им. Львова  </w:t>
            </w:r>
          </w:p>
        </w:tc>
        <w:tc>
          <w:tcPr>
            <w:tcW w:w="3402" w:type="dxa"/>
          </w:tcPr>
          <w:p w:rsidR="001E4E08" w:rsidRPr="00841DD8" w:rsidRDefault="001E4E08" w:rsidP="00E77182">
            <w:pPr>
              <w:rPr>
                <w:sz w:val="22"/>
              </w:rPr>
            </w:pPr>
            <w:proofErr w:type="spellStart"/>
            <w:r w:rsidRPr="00841DD8">
              <w:rPr>
                <w:sz w:val="22"/>
              </w:rPr>
              <w:t>Дубакина</w:t>
            </w:r>
            <w:proofErr w:type="spellEnd"/>
            <w:r w:rsidRPr="00841DD8">
              <w:rPr>
                <w:sz w:val="22"/>
              </w:rPr>
              <w:t xml:space="preserve"> Е.А.</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r w:rsidRPr="001E4E08">
              <w:t>+</w:t>
            </w: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p>
        </w:tc>
      </w:tr>
      <w:tr w:rsidR="001E4E08" w:rsidRPr="001E4E08" w:rsidTr="00841DD8">
        <w:tc>
          <w:tcPr>
            <w:tcW w:w="567" w:type="dxa"/>
          </w:tcPr>
          <w:p w:rsidR="001E4E08" w:rsidRPr="00841DD8" w:rsidRDefault="001E4E08" w:rsidP="00E77182">
            <w:pPr>
              <w:jc w:val="center"/>
              <w:rPr>
                <w:sz w:val="22"/>
              </w:rPr>
            </w:pPr>
            <w:r w:rsidRPr="00841DD8">
              <w:rPr>
                <w:sz w:val="22"/>
              </w:rPr>
              <w:t>10</w:t>
            </w:r>
          </w:p>
        </w:tc>
        <w:tc>
          <w:tcPr>
            <w:tcW w:w="3545" w:type="dxa"/>
          </w:tcPr>
          <w:p w:rsidR="001E4E08" w:rsidRPr="00841DD8" w:rsidRDefault="001E4E08" w:rsidP="00E77182">
            <w:pPr>
              <w:ind w:firstLine="176"/>
              <w:rPr>
                <w:sz w:val="22"/>
              </w:rPr>
            </w:pPr>
            <w:r w:rsidRPr="00841DD8">
              <w:rPr>
                <w:rFonts w:eastAsia="Calibri"/>
                <w:sz w:val="22"/>
              </w:rPr>
              <w:t>Участие во Всероссийской Педагогической Видеоконференции «Современный урок в условиях ФГОС»</w:t>
            </w:r>
          </w:p>
        </w:tc>
        <w:tc>
          <w:tcPr>
            <w:tcW w:w="3402" w:type="dxa"/>
          </w:tcPr>
          <w:p w:rsidR="001E4E08" w:rsidRPr="00841DD8" w:rsidRDefault="001E4E08" w:rsidP="00E77182">
            <w:pPr>
              <w:rPr>
                <w:sz w:val="22"/>
              </w:rPr>
            </w:pPr>
            <w:proofErr w:type="spellStart"/>
            <w:r w:rsidRPr="00841DD8">
              <w:rPr>
                <w:sz w:val="22"/>
              </w:rPr>
              <w:t>Занфиров</w:t>
            </w:r>
            <w:proofErr w:type="spellEnd"/>
            <w:r w:rsidRPr="00841DD8">
              <w:rPr>
                <w:sz w:val="22"/>
              </w:rPr>
              <w:t xml:space="preserve"> Д.Н.</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r w:rsidRPr="001E4E08">
              <w:t>+</w:t>
            </w:r>
          </w:p>
        </w:tc>
      </w:tr>
      <w:tr w:rsidR="001E4E08" w:rsidRPr="001E4E08" w:rsidTr="00841DD8">
        <w:tc>
          <w:tcPr>
            <w:tcW w:w="567" w:type="dxa"/>
          </w:tcPr>
          <w:p w:rsidR="001E4E08" w:rsidRPr="00841DD8" w:rsidRDefault="001E4E08" w:rsidP="00E77182">
            <w:pPr>
              <w:jc w:val="center"/>
              <w:rPr>
                <w:sz w:val="22"/>
              </w:rPr>
            </w:pPr>
            <w:r w:rsidRPr="00841DD8">
              <w:rPr>
                <w:sz w:val="22"/>
              </w:rPr>
              <w:t>11</w:t>
            </w:r>
          </w:p>
        </w:tc>
        <w:tc>
          <w:tcPr>
            <w:tcW w:w="3545" w:type="dxa"/>
          </w:tcPr>
          <w:p w:rsidR="001E4E08" w:rsidRPr="00841DD8" w:rsidRDefault="001E4E08" w:rsidP="00841DD8">
            <w:pPr>
              <w:spacing w:after="200" w:line="276" w:lineRule="auto"/>
              <w:ind w:firstLine="176"/>
              <w:rPr>
                <w:rFonts w:eastAsia="Calibri"/>
                <w:sz w:val="22"/>
              </w:rPr>
            </w:pPr>
            <w:r w:rsidRPr="00841DD8">
              <w:rPr>
                <w:rFonts w:eastAsia="Calibri"/>
                <w:sz w:val="22"/>
              </w:rPr>
              <w:t xml:space="preserve">Участие во Всероссийской Педагогической конференции   «Исследовательская деятельность учащихся в системе работы учителя»  </w:t>
            </w:r>
          </w:p>
        </w:tc>
        <w:tc>
          <w:tcPr>
            <w:tcW w:w="3402" w:type="dxa"/>
          </w:tcPr>
          <w:p w:rsidR="001E4E08" w:rsidRPr="00841DD8" w:rsidRDefault="001E4E08" w:rsidP="00E77182">
            <w:pPr>
              <w:rPr>
                <w:sz w:val="22"/>
              </w:rPr>
            </w:pPr>
            <w:proofErr w:type="spellStart"/>
            <w:r w:rsidRPr="00841DD8">
              <w:rPr>
                <w:sz w:val="22"/>
              </w:rPr>
              <w:t>Занфиров</w:t>
            </w:r>
            <w:proofErr w:type="spellEnd"/>
            <w:r w:rsidRPr="00841DD8">
              <w:rPr>
                <w:sz w:val="22"/>
              </w:rPr>
              <w:t xml:space="preserve"> Д.Н.</w:t>
            </w:r>
          </w:p>
        </w:tc>
        <w:tc>
          <w:tcPr>
            <w:tcW w:w="1559" w:type="dxa"/>
          </w:tcPr>
          <w:p w:rsidR="001E4E08" w:rsidRPr="00841DD8" w:rsidRDefault="001E4E08" w:rsidP="00E77182">
            <w:pPr>
              <w:ind w:firstLine="27"/>
              <w:jc w:val="center"/>
              <w:rPr>
                <w:sz w:val="22"/>
              </w:rPr>
            </w:pPr>
          </w:p>
        </w:tc>
        <w:tc>
          <w:tcPr>
            <w:tcW w:w="425" w:type="dxa"/>
            <w:tcBorders>
              <w:right w:val="single" w:sz="4" w:space="0" w:color="auto"/>
            </w:tcBorders>
          </w:tcPr>
          <w:p w:rsidR="001E4E08" w:rsidRPr="001E4E08" w:rsidRDefault="001E4E08" w:rsidP="00841DD8">
            <w:pPr>
              <w:jc w:val="center"/>
            </w:pPr>
          </w:p>
        </w:tc>
        <w:tc>
          <w:tcPr>
            <w:tcW w:w="425" w:type="dxa"/>
            <w:tcBorders>
              <w:right w:val="single" w:sz="4" w:space="0" w:color="auto"/>
            </w:tcBorders>
          </w:tcPr>
          <w:p w:rsidR="001E4E08" w:rsidRPr="001E4E08" w:rsidRDefault="001E4E08" w:rsidP="00841DD8">
            <w:pPr>
              <w:jc w:val="center"/>
            </w:pPr>
          </w:p>
        </w:tc>
        <w:tc>
          <w:tcPr>
            <w:tcW w:w="426" w:type="dxa"/>
            <w:tcBorders>
              <w:right w:val="single" w:sz="4" w:space="0" w:color="auto"/>
            </w:tcBorders>
          </w:tcPr>
          <w:p w:rsidR="001E4E08" w:rsidRPr="001E4E08" w:rsidRDefault="001E4E08" w:rsidP="00841DD8">
            <w:pPr>
              <w:jc w:val="center"/>
            </w:pPr>
          </w:p>
        </w:tc>
        <w:tc>
          <w:tcPr>
            <w:tcW w:w="425" w:type="dxa"/>
            <w:gridSpan w:val="2"/>
            <w:tcBorders>
              <w:left w:val="single" w:sz="4" w:space="0" w:color="auto"/>
            </w:tcBorders>
          </w:tcPr>
          <w:p w:rsidR="001E4E08" w:rsidRPr="001E4E08" w:rsidRDefault="001E4E08" w:rsidP="00841DD8">
            <w:pPr>
              <w:jc w:val="center"/>
            </w:pPr>
            <w:r w:rsidRPr="001E4E08">
              <w:t>+</w:t>
            </w:r>
          </w:p>
        </w:tc>
      </w:tr>
      <w:tr w:rsidR="001E4E08" w:rsidRPr="001E4E08" w:rsidTr="00841DD8">
        <w:trPr>
          <w:trHeight w:val="1178"/>
        </w:trPr>
        <w:tc>
          <w:tcPr>
            <w:tcW w:w="567" w:type="dxa"/>
            <w:tcBorders>
              <w:bottom w:val="single" w:sz="4" w:space="0" w:color="auto"/>
            </w:tcBorders>
          </w:tcPr>
          <w:p w:rsidR="001E4E08" w:rsidRPr="00841DD8" w:rsidRDefault="001E4E08" w:rsidP="00E77182">
            <w:pPr>
              <w:jc w:val="center"/>
              <w:rPr>
                <w:sz w:val="22"/>
              </w:rPr>
            </w:pPr>
            <w:r w:rsidRPr="00841DD8">
              <w:rPr>
                <w:sz w:val="22"/>
              </w:rPr>
              <w:t>12</w:t>
            </w:r>
          </w:p>
        </w:tc>
        <w:tc>
          <w:tcPr>
            <w:tcW w:w="3545" w:type="dxa"/>
            <w:tcBorders>
              <w:bottom w:val="single" w:sz="4" w:space="0" w:color="auto"/>
            </w:tcBorders>
          </w:tcPr>
          <w:p w:rsidR="001E4E08" w:rsidRPr="00841DD8" w:rsidRDefault="001E4E08" w:rsidP="00E77182">
            <w:pPr>
              <w:ind w:firstLine="176"/>
              <w:rPr>
                <w:rFonts w:eastAsia="Calibri"/>
                <w:sz w:val="22"/>
              </w:rPr>
            </w:pPr>
            <w:r w:rsidRPr="00841DD8">
              <w:rPr>
                <w:rFonts w:eastAsia="Calibri"/>
                <w:sz w:val="22"/>
              </w:rPr>
              <w:t>Участие в работе международного проекта для учителей videouroki.net</w:t>
            </w:r>
          </w:p>
        </w:tc>
        <w:tc>
          <w:tcPr>
            <w:tcW w:w="3402" w:type="dxa"/>
            <w:tcBorders>
              <w:bottom w:val="single" w:sz="4" w:space="0" w:color="auto"/>
            </w:tcBorders>
          </w:tcPr>
          <w:p w:rsidR="001E4E08" w:rsidRPr="00841DD8" w:rsidRDefault="001E4E08" w:rsidP="00841DD8">
            <w:pPr>
              <w:spacing w:after="200" w:line="276" w:lineRule="auto"/>
              <w:rPr>
                <w:rFonts w:eastAsia="Calibri"/>
                <w:sz w:val="22"/>
              </w:rPr>
            </w:pPr>
            <w:proofErr w:type="spellStart"/>
            <w:r w:rsidRPr="00841DD8">
              <w:rPr>
                <w:sz w:val="22"/>
              </w:rPr>
              <w:t>Занфиров</w:t>
            </w:r>
            <w:proofErr w:type="spellEnd"/>
            <w:r w:rsidRPr="00841DD8">
              <w:rPr>
                <w:sz w:val="22"/>
              </w:rPr>
              <w:t xml:space="preserve"> Д.</w:t>
            </w:r>
            <w:proofErr w:type="gramStart"/>
            <w:r w:rsidRPr="00841DD8">
              <w:rPr>
                <w:sz w:val="22"/>
              </w:rPr>
              <w:t>Н(</w:t>
            </w:r>
            <w:proofErr w:type="gramEnd"/>
            <w:r w:rsidRPr="00841DD8">
              <w:rPr>
                <w:sz w:val="22"/>
              </w:rPr>
              <w:t>.</w:t>
            </w:r>
            <w:r w:rsidRPr="00841DD8">
              <w:rPr>
                <w:rFonts w:eastAsia="Calibri"/>
                <w:sz w:val="22"/>
              </w:rPr>
              <w:t>Благодарность за участие).</w:t>
            </w:r>
          </w:p>
        </w:tc>
        <w:tc>
          <w:tcPr>
            <w:tcW w:w="1559" w:type="dxa"/>
            <w:tcBorders>
              <w:bottom w:val="single" w:sz="4" w:space="0" w:color="auto"/>
            </w:tcBorders>
          </w:tcPr>
          <w:p w:rsidR="001E4E08" w:rsidRPr="00841DD8" w:rsidRDefault="001E4E08" w:rsidP="00E77182">
            <w:pPr>
              <w:ind w:firstLine="27"/>
              <w:jc w:val="center"/>
              <w:rPr>
                <w:sz w:val="22"/>
              </w:rPr>
            </w:pPr>
          </w:p>
        </w:tc>
        <w:tc>
          <w:tcPr>
            <w:tcW w:w="425" w:type="dxa"/>
            <w:tcBorders>
              <w:bottom w:val="single" w:sz="4" w:space="0" w:color="auto"/>
              <w:right w:val="single" w:sz="4" w:space="0" w:color="auto"/>
            </w:tcBorders>
          </w:tcPr>
          <w:p w:rsidR="001E4E08" w:rsidRPr="001E4E08" w:rsidRDefault="001E4E08" w:rsidP="00841DD8">
            <w:pPr>
              <w:jc w:val="center"/>
            </w:pPr>
          </w:p>
        </w:tc>
        <w:tc>
          <w:tcPr>
            <w:tcW w:w="425" w:type="dxa"/>
            <w:tcBorders>
              <w:bottom w:val="single" w:sz="4" w:space="0" w:color="auto"/>
              <w:right w:val="single" w:sz="4" w:space="0" w:color="auto"/>
            </w:tcBorders>
          </w:tcPr>
          <w:p w:rsidR="001E4E08" w:rsidRPr="001E4E08" w:rsidRDefault="001E4E08" w:rsidP="00841DD8">
            <w:pPr>
              <w:jc w:val="center"/>
            </w:pPr>
          </w:p>
        </w:tc>
        <w:tc>
          <w:tcPr>
            <w:tcW w:w="426" w:type="dxa"/>
            <w:tcBorders>
              <w:bottom w:val="single" w:sz="4" w:space="0" w:color="auto"/>
              <w:right w:val="single" w:sz="4" w:space="0" w:color="auto"/>
            </w:tcBorders>
          </w:tcPr>
          <w:p w:rsidR="001E4E08" w:rsidRPr="001E4E08" w:rsidRDefault="001E4E08" w:rsidP="00841DD8">
            <w:pPr>
              <w:jc w:val="center"/>
            </w:pPr>
          </w:p>
        </w:tc>
        <w:tc>
          <w:tcPr>
            <w:tcW w:w="425" w:type="dxa"/>
            <w:gridSpan w:val="2"/>
            <w:tcBorders>
              <w:left w:val="single" w:sz="4" w:space="0" w:color="auto"/>
              <w:bottom w:val="single" w:sz="4" w:space="0" w:color="auto"/>
            </w:tcBorders>
          </w:tcPr>
          <w:p w:rsidR="001E4E08" w:rsidRPr="001E4E08" w:rsidRDefault="001E4E08" w:rsidP="00841DD8">
            <w:pPr>
              <w:jc w:val="center"/>
            </w:pPr>
          </w:p>
        </w:tc>
      </w:tr>
    </w:tbl>
    <w:p w:rsidR="001E4E08" w:rsidRPr="001E4E08" w:rsidRDefault="001E4E08" w:rsidP="001E4E08">
      <w:pPr>
        <w:ind w:firstLine="426"/>
      </w:pPr>
    </w:p>
    <w:p w:rsidR="001E4E08" w:rsidRPr="001E4E08" w:rsidRDefault="001E4E08" w:rsidP="001E4E08">
      <w:pPr>
        <w:ind w:firstLine="426"/>
        <w:jc w:val="both"/>
      </w:pPr>
      <w:r w:rsidRPr="001E4E08">
        <w:t>Активное участие учителей школы в выше указанных методических мероприятиях помогает решать задачи развития (творческого роста) педагогов и адаптационные (приспособление к изменяющимся требованиям к качеству образования).</w:t>
      </w:r>
    </w:p>
    <w:p w:rsidR="001E4E08" w:rsidRPr="001E4E08" w:rsidRDefault="001E4E08" w:rsidP="001E4E08">
      <w:pPr>
        <w:tabs>
          <w:tab w:val="num" w:pos="0"/>
        </w:tabs>
        <w:ind w:firstLine="426"/>
        <w:jc w:val="both"/>
      </w:pPr>
    </w:p>
    <w:p w:rsidR="001E4E08" w:rsidRPr="001E4E08" w:rsidRDefault="001E4E08" w:rsidP="001E4E08">
      <w:pPr>
        <w:ind w:firstLine="426"/>
        <w:jc w:val="both"/>
        <w:rPr>
          <w:i/>
        </w:rPr>
      </w:pPr>
      <w:r w:rsidRPr="001E4E08">
        <w:rPr>
          <w:i/>
        </w:rPr>
        <w:t>Решению задач развития творческого роста учителей и адаптационных задач способствовала инновационная деятельность учителей школы (</w:t>
      </w:r>
      <w:proofErr w:type="gramStart"/>
      <w:r w:rsidRPr="001E4E08">
        <w:rPr>
          <w:i/>
        </w:rPr>
        <w:t>см</w:t>
      </w:r>
      <w:proofErr w:type="gramEnd"/>
      <w:r w:rsidRPr="001E4E08">
        <w:rPr>
          <w:i/>
        </w:rPr>
        <w:t xml:space="preserve">. </w:t>
      </w:r>
      <w:proofErr w:type="spellStart"/>
      <w:r w:rsidRPr="001E4E08">
        <w:rPr>
          <w:i/>
        </w:rPr>
        <w:t>портфолио</w:t>
      </w:r>
      <w:proofErr w:type="spellEnd"/>
      <w:r w:rsidRPr="001E4E08">
        <w:rPr>
          <w:i/>
        </w:rPr>
        <w:t xml:space="preserve"> и годовые анализы МО).</w:t>
      </w:r>
    </w:p>
    <w:p w:rsidR="001E4E08" w:rsidRPr="001E4E08" w:rsidRDefault="001E4E08" w:rsidP="001E4E08">
      <w:pPr>
        <w:ind w:firstLine="426"/>
        <w:jc w:val="both"/>
      </w:pPr>
    </w:p>
    <w:p w:rsidR="001E4E08" w:rsidRPr="001E4E08" w:rsidRDefault="001E4E08" w:rsidP="001E4E08">
      <w:pPr>
        <w:ind w:firstLine="426"/>
        <w:jc w:val="both"/>
      </w:pPr>
    </w:p>
    <w:p w:rsidR="001E4E08" w:rsidRPr="001E4E08" w:rsidRDefault="001E4E08" w:rsidP="001E4E08">
      <w:pPr>
        <w:ind w:firstLine="426"/>
        <w:jc w:val="both"/>
      </w:pPr>
    </w:p>
    <w:p w:rsidR="001E4E08" w:rsidRPr="001E4E08" w:rsidRDefault="001E4E08" w:rsidP="001E4E08">
      <w:pPr>
        <w:ind w:firstLine="426"/>
        <w:jc w:val="both"/>
        <w:rPr>
          <w:i/>
        </w:rPr>
      </w:pPr>
    </w:p>
    <w:p w:rsidR="001E4E08" w:rsidRPr="001E4E08" w:rsidRDefault="001E4E08" w:rsidP="001E4E08">
      <w:pPr>
        <w:ind w:firstLine="426"/>
        <w:jc w:val="both"/>
        <w:rPr>
          <w:i/>
        </w:rPr>
      </w:pPr>
      <w:r w:rsidRPr="001E4E08">
        <w:rPr>
          <w:i/>
        </w:rPr>
        <w:lastRenderedPageBreak/>
        <w:t xml:space="preserve">Решение задачи получения </w:t>
      </w:r>
      <w:proofErr w:type="gramStart"/>
      <w:r w:rsidRPr="001E4E08">
        <w:rPr>
          <w:i/>
        </w:rPr>
        <w:t>обучающимися</w:t>
      </w:r>
      <w:proofErr w:type="gramEnd"/>
      <w:r w:rsidRPr="001E4E08">
        <w:rPr>
          <w:i/>
        </w:rPr>
        <w:t xml:space="preserve"> качественного образования осуществлялось благодаря:</w:t>
      </w:r>
    </w:p>
    <w:p w:rsidR="001E4E08" w:rsidRPr="001E4E08" w:rsidRDefault="001E4E08" w:rsidP="001E4E08">
      <w:pPr>
        <w:ind w:firstLine="426"/>
        <w:jc w:val="both"/>
        <w:rPr>
          <w:i/>
        </w:rPr>
      </w:pPr>
      <w:r w:rsidRPr="001E4E08">
        <w:rPr>
          <w:i/>
        </w:rPr>
        <w:t>- обеспечению соответствия содержания образования государственным стандартам (некоторые программы адаптированы учителями);</w:t>
      </w:r>
    </w:p>
    <w:p w:rsidR="001E4E08" w:rsidRPr="001E4E08" w:rsidRDefault="001E4E08" w:rsidP="001E4E08">
      <w:pPr>
        <w:ind w:firstLine="426"/>
        <w:jc w:val="both"/>
        <w:rPr>
          <w:i/>
        </w:rPr>
      </w:pPr>
      <w:r w:rsidRPr="001E4E08">
        <w:rPr>
          <w:i/>
        </w:rPr>
        <w:t>- качественному уроку:</w:t>
      </w:r>
      <w:r w:rsidRPr="001E4E08">
        <w:t xml:space="preserve"> наглядным методическим опытом стали:</w:t>
      </w:r>
    </w:p>
    <w:p w:rsidR="001E4E08" w:rsidRPr="001E4E08" w:rsidRDefault="001E4E08" w:rsidP="001E4E08">
      <w:pPr>
        <w:pStyle w:val="aa"/>
        <w:numPr>
          <w:ilvl w:val="0"/>
          <w:numId w:val="53"/>
        </w:numPr>
        <w:suppressAutoHyphens/>
        <w:spacing w:after="0" w:line="0" w:lineRule="atLeast"/>
        <w:ind w:left="567" w:firstLine="426"/>
        <w:jc w:val="both"/>
        <w:rPr>
          <w:rFonts w:ascii="Times New Roman" w:hAnsi="Times New Roman" w:cs="Times New Roman"/>
          <w:sz w:val="24"/>
          <w:szCs w:val="24"/>
        </w:rPr>
      </w:pPr>
      <w:r w:rsidRPr="001E4E08">
        <w:rPr>
          <w:rFonts w:ascii="Times New Roman" w:hAnsi="Times New Roman" w:cs="Times New Roman"/>
          <w:sz w:val="24"/>
          <w:szCs w:val="24"/>
        </w:rPr>
        <w:t xml:space="preserve">уроки в рамках преемственности (Павлова А.В., </w:t>
      </w:r>
      <w:proofErr w:type="spellStart"/>
      <w:r w:rsidRPr="001E4E08">
        <w:rPr>
          <w:rFonts w:ascii="Times New Roman" w:hAnsi="Times New Roman" w:cs="Times New Roman"/>
          <w:sz w:val="24"/>
          <w:szCs w:val="24"/>
        </w:rPr>
        <w:t>Занфиров</w:t>
      </w:r>
      <w:proofErr w:type="spellEnd"/>
      <w:r w:rsidRPr="001E4E08">
        <w:rPr>
          <w:rFonts w:ascii="Times New Roman" w:hAnsi="Times New Roman" w:cs="Times New Roman"/>
          <w:sz w:val="24"/>
          <w:szCs w:val="24"/>
        </w:rPr>
        <w:t xml:space="preserve"> Д.Н., </w:t>
      </w:r>
      <w:proofErr w:type="spellStart"/>
      <w:r w:rsidRPr="001E4E08">
        <w:rPr>
          <w:rFonts w:ascii="Times New Roman" w:hAnsi="Times New Roman" w:cs="Times New Roman"/>
          <w:sz w:val="24"/>
          <w:szCs w:val="24"/>
        </w:rPr>
        <w:t>Усубова</w:t>
      </w:r>
      <w:proofErr w:type="spellEnd"/>
      <w:r w:rsidRPr="001E4E08">
        <w:rPr>
          <w:rFonts w:ascii="Times New Roman" w:hAnsi="Times New Roman" w:cs="Times New Roman"/>
          <w:sz w:val="24"/>
          <w:szCs w:val="24"/>
        </w:rPr>
        <w:t xml:space="preserve"> А.Ф., Неклюдова И.В., </w:t>
      </w:r>
      <w:proofErr w:type="spellStart"/>
      <w:r w:rsidRPr="001E4E08">
        <w:rPr>
          <w:rFonts w:ascii="Times New Roman" w:hAnsi="Times New Roman" w:cs="Times New Roman"/>
          <w:sz w:val="24"/>
          <w:szCs w:val="24"/>
        </w:rPr>
        <w:t>Бастрыкина</w:t>
      </w:r>
      <w:proofErr w:type="spellEnd"/>
      <w:r w:rsidRPr="001E4E08">
        <w:rPr>
          <w:rFonts w:ascii="Times New Roman" w:hAnsi="Times New Roman" w:cs="Times New Roman"/>
          <w:sz w:val="24"/>
          <w:szCs w:val="24"/>
        </w:rPr>
        <w:t xml:space="preserve"> И.В Ларионов В.А., </w:t>
      </w:r>
      <w:proofErr w:type="spellStart"/>
      <w:r w:rsidRPr="001E4E08">
        <w:rPr>
          <w:rFonts w:ascii="Times New Roman" w:hAnsi="Times New Roman" w:cs="Times New Roman"/>
          <w:sz w:val="24"/>
          <w:szCs w:val="24"/>
        </w:rPr>
        <w:t>Холопова</w:t>
      </w:r>
      <w:proofErr w:type="spellEnd"/>
      <w:r w:rsidRPr="001E4E08">
        <w:rPr>
          <w:rFonts w:ascii="Times New Roman" w:hAnsi="Times New Roman" w:cs="Times New Roman"/>
          <w:sz w:val="24"/>
          <w:szCs w:val="24"/>
        </w:rPr>
        <w:t xml:space="preserve"> О.Н.);</w:t>
      </w:r>
    </w:p>
    <w:p w:rsidR="001E4E08" w:rsidRPr="001E4E08" w:rsidRDefault="001E4E08" w:rsidP="001E4E08">
      <w:pPr>
        <w:pStyle w:val="aa"/>
        <w:numPr>
          <w:ilvl w:val="0"/>
          <w:numId w:val="53"/>
        </w:numPr>
        <w:suppressAutoHyphens/>
        <w:spacing w:after="0" w:line="0" w:lineRule="atLeast"/>
        <w:ind w:left="567" w:firstLine="426"/>
        <w:jc w:val="both"/>
        <w:rPr>
          <w:rFonts w:ascii="Times New Roman" w:hAnsi="Times New Roman" w:cs="Times New Roman"/>
          <w:sz w:val="24"/>
          <w:szCs w:val="24"/>
        </w:rPr>
      </w:pPr>
      <w:r w:rsidRPr="001E4E08">
        <w:rPr>
          <w:rFonts w:ascii="Times New Roman" w:hAnsi="Times New Roman" w:cs="Times New Roman"/>
          <w:sz w:val="24"/>
          <w:szCs w:val="24"/>
        </w:rPr>
        <w:t>уроки в рамках подготовки к педсовету «</w:t>
      </w:r>
      <w:proofErr w:type="spellStart"/>
      <w:r w:rsidRPr="001E4E08">
        <w:rPr>
          <w:rFonts w:ascii="Times New Roman" w:hAnsi="Times New Roman" w:cs="Times New Roman"/>
          <w:sz w:val="24"/>
          <w:szCs w:val="24"/>
        </w:rPr>
        <w:t>Деятельностный</w:t>
      </w:r>
      <w:proofErr w:type="spellEnd"/>
      <w:r w:rsidRPr="001E4E08">
        <w:rPr>
          <w:rFonts w:ascii="Times New Roman" w:hAnsi="Times New Roman" w:cs="Times New Roman"/>
          <w:sz w:val="24"/>
          <w:szCs w:val="24"/>
        </w:rPr>
        <w:t xml:space="preserve"> подход в обучении в условиях реализации ФГОС» (Ушакова, Гаврилова, </w:t>
      </w:r>
      <w:proofErr w:type="spellStart"/>
      <w:r w:rsidRPr="001E4E08">
        <w:rPr>
          <w:rFonts w:ascii="Times New Roman" w:hAnsi="Times New Roman" w:cs="Times New Roman"/>
          <w:sz w:val="24"/>
          <w:szCs w:val="24"/>
        </w:rPr>
        <w:t>Миновалова</w:t>
      </w:r>
      <w:proofErr w:type="spellEnd"/>
      <w:proofErr w:type="gramStart"/>
      <w:r w:rsidRPr="001E4E08">
        <w:rPr>
          <w:rFonts w:ascii="Times New Roman" w:hAnsi="Times New Roman" w:cs="Times New Roman"/>
          <w:sz w:val="24"/>
          <w:szCs w:val="24"/>
        </w:rPr>
        <w:t xml:space="preserve"> ,</w:t>
      </w:r>
      <w:proofErr w:type="gramEnd"/>
      <w:r w:rsidRPr="001E4E08">
        <w:rPr>
          <w:rFonts w:ascii="Times New Roman" w:hAnsi="Times New Roman" w:cs="Times New Roman"/>
          <w:sz w:val="24"/>
          <w:szCs w:val="24"/>
        </w:rPr>
        <w:t xml:space="preserve"> </w:t>
      </w:r>
      <w:proofErr w:type="spellStart"/>
      <w:r w:rsidRPr="001E4E08">
        <w:rPr>
          <w:rFonts w:ascii="Times New Roman" w:hAnsi="Times New Roman" w:cs="Times New Roman"/>
          <w:sz w:val="24"/>
          <w:szCs w:val="24"/>
        </w:rPr>
        <w:t>ГригорьеваС.В</w:t>
      </w:r>
      <w:proofErr w:type="spellEnd"/>
      <w:r w:rsidRPr="001E4E08">
        <w:rPr>
          <w:rFonts w:ascii="Times New Roman" w:hAnsi="Times New Roman" w:cs="Times New Roman"/>
          <w:sz w:val="24"/>
          <w:szCs w:val="24"/>
        </w:rPr>
        <w:t>. ,</w:t>
      </w:r>
      <w:proofErr w:type="spellStart"/>
      <w:r w:rsidRPr="001E4E08">
        <w:rPr>
          <w:rFonts w:ascii="Times New Roman" w:hAnsi="Times New Roman" w:cs="Times New Roman"/>
          <w:sz w:val="24"/>
          <w:szCs w:val="24"/>
        </w:rPr>
        <w:t>Чобитько</w:t>
      </w:r>
      <w:proofErr w:type="spellEnd"/>
      <w:r w:rsidRPr="001E4E08">
        <w:rPr>
          <w:rFonts w:ascii="Times New Roman" w:hAnsi="Times New Roman" w:cs="Times New Roman"/>
          <w:sz w:val="24"/>
          <w:szCs w:val="24"/>
        </w:rPr>
        <w:t xml:space="preserve">, Воронова, Морозова, </w:t>
      </w:r>
      <w:proofErr w:type="spellStart"/>
      <w:r w:rsidRPr="001E4E08">
        <w:rPr>
          <w:rFonts w:ascii="Times New Roman" w:hAnsi="Times New Roman" w:cs="Times New Roman"/>
          <w:sz w:val="24"/>
          <w:szCs w:val="24"/>
        </w:rPr>
        <w:t>Прохоренко</w:t>
      </w:r>
      <w:proofErr w:type="spellEnd"/>
      <w:r w:rsidRPr="001E4E08">
        <w:rPr>
          <w:rFonts w:ascii="Times New Roman" w:hAnsi="Times New Roman" w:cs="Times New Roman"/>
          <w:sz w:val="24"/>
          <w:szCs w:val="24"/>
        </w:rPr>
        <w:t xml:space="preserve"> ,Комарова );</w:t>
      </w:r>
    </w:p>
    <w:p w:rsidR="001E4E08" w:rsidRPr="001E4E08" w:rsidRDefault="001E4E08" w:rsidP="001E4E08">
      <w:pPr>
        <w:pStyle w:val="aa"/>
        <w:numPr>
          <w:ilvl w:val="0"/>
          <w:numId w:val="53"/>
        </w:numPr>
        <w:suppressAutoHyphens/>
        <w:spacing w:after="0" w:line="0" w:lineRule="atLeast"/>
        <w:ind w:left="567" w:firstLine="426"/>
        <w:jc w:val="both"/>
        <w:rPr>
          <w:rFonts w:ascii="Times New Roman" w:hAnsi="Times New Roman" w:cs="Times New Roman"/>
          <w:sz w:val="24"/>
          <w:szCs w:val="24"/>
        </w:rPr>
      </w:pPr>
      <w:r w:rsidRPr="001E4E08">
        <w:rPr>
          <w:rFonts w:ascii="Times New Roman" w:hAnsi="Times New Roman" w:cs="Times New Roman"/>
          <w:sz w:val="24"/>
          <w:szCs w:val="24"/>
        </w:rPr>
        <w:t xml:space="preserve">уроки в рамках педагогической практики студентов факультета иностранных языков, филологического факультета, биологического, педфака </w:t>
      </w:r>
      <w:proofErr w:type="spellStart"/>
      <w:r w:rsidRPr="001E4E08">
        <w:rPr>
          <w:rFonts w:ascii="Times New Roman" w:hAnsi="Times New Roman" w:cs="Times New Roman"/>
          <w:sz w:val="24"/>
          <w:szCs w:val="24"/>
        </w:rPr>
        <w:t>ТвГУ</w:t>
      </w:r>
      <w:proofErr w:type="spellEnd"/>
      <w:r w:rsidRPr="001E4E08">
        <w:rPr>
          <w:rFonts w:ascii="Times New Roman" w:hAnsi="Times New Roman" w:cs="Times New Roman"/>
          <w:sz w:val="24"/>
          <w:szCs w:val="24"/>
        </w:rPr>
        <w:t>; (</w:t>
      </w:r>
      <w:proofErr w:type="spellStart"/>
      <w:r w:rsidRPr="001E4E08">
        <w:rPr>
          <w:rFonts w:ascii="Times New Roman" w:hAnsi="Times New Roman" w:cs="Times New Roman"/>
          <w:sz w:val="24"/>
          <w:szCs w:val="24"/>
        </w:rPr>
        <w:t>Миновалова</w:t>
      </w:r>
      <w:proofErr w:type="spellEnd"/>
      <w:r w:rsidRPr="001E4E08">
        <w:rPr>
          <w:rFonts w:ascii="Times New Roman" w:hAnsi="Times New Roman" w:cs="Times New Roman"/>
          <w:sz w:val="24"/>
          <w:szCs w:val="24"/>
        </w:rPr>
        <w:t xml:space="preserve">,  Дмитриева, Гаврилова, </w:t>
      </w:r>
      <w:proofErr w:type="spellStart"/>
      <w:r w:rsidRPr="001E4E08">
        <w:rPr>
          <w:rFonts w:ascii="Times New Roman" w:hAnsi="Times New Roman" w:cs="Times New Roman"/>
          <w:sz w:val="24"/>
          <w:szCs w:val="24"/>
        </w:rPr>
        <w:t>Чобитько</w:t>
      </w:r>
      <w:proofErr w:type="spellEnd"/>
      <w:r w:rsidRPr="001E4E08">
        <w:rPr>
          <w:rFonts w:ascii="Times New Roman" w:hAnsi="Times New Roman" w:cs="Times New Roman"/>
          <w:sz w:val="24"/>
          <w:szCs w:val="24"/>
        </w:rPr>
        <w:t xml:space="preserve">, Кобзева, Морозова, Белоконь, </w:t>
      </w:r>
      <w:proofErr w:type="spellStart"/>
      <w:r w:rsidRPr="001E4E08">
        <w:rPr>
          <w:rFonts w:ascii="Times New Roman" w:hAnsi="Times New Roman" w:cs="Times New Roman"/>
          <w:sz w:val="24"/>
          <w:szCs w:val="24"/>
        </w:rPr>
        <w:t>Дубакина</w:t>
      </w:r>
      <w:proofErr w:type="spellEnd"/>
      <w:r w:rsidRPr="001E4E08">
        <w:rPr>
          <w:rFonts w:ascii="Times New Roman" w:hAnsi="Times New Roman" w:cs="Times New Roman"/>
          <w:sz w:val="24"/>
          <w:szCs w:val="24"/>
        </w:rPr>
        <w:t xml:space="preserve">, Зверева, </w:t>
      </w:r>
      <w:proofErr w:type="spellStart"/>
      <w:r w:rsidRPr="001E4E08">
        <w:rPr>
          <w:rFonts w:ascii="Times New Roman" w:hAnsi="Times New Roman" w:cs="Times New Roman"/>
          <w:sz w:val="24"/>
          <w:szCs w:val="24"/>
        </w:rPr>
        <w:t>Целипкова</w:t>
      </w:r>
      <w:proofErr w:type="spellEnd"/>
      <w:r w:rsidRPr="001E4E08">
        <w:rPr>
          <w:rFonts w:ascii="Times New Roman" w:hAnsi="Times New Roman" w:cs="Times New Roman"/>
          <w:sz w:val="24"/>
          <w:szCs w:val="24"/>
        </w:rPr>
        <w:t>).</w:t>
      </w:r>
    </w:p>
    <w:p w:rsidR="001E4E08" w:rsidRPr="001E4E08" w:rsidRDefault="001E4E08" w:rsidP="001E4E08">
      <w:pPr>
        <w:numPr>
          <w:ilvl w:val="0"/>
          <w:numId w:val="49"/>
        </w:numPr>
        <w:tabs>
          <w:tab w:val="clear" w:pos="927"/>
        </w:tabs>
        <w:ind w:left="567" w:firstLine="426"/>
        <w:jc w:val="both"/>
      </w:pPr>
      <w:r w:rsidRPr="001E4E08">
        <w:t>уроки – отчеты педагогов дополнительного образования</w:t>
      </w:r>
    </w:p>
    <w:p w:rsidR="001E4E08" w:rsidRPr="001E4E08" w:rsidRDefault="001E4E08" w:rsidP="001E4E08">
      <w:pPr>
        <w:numPr>
          <w:ilvl w:val="0"/>
          <w:numId w:val="49"/>
        </w:numPr>
        <w:tabs>
          <w:tab w:val="clear" w:pos="927"/>
          <w:tab w:val="num" w:pos="567"/>
        </w:tabs>
        <w:ind w:left="567" w:firstLine="426"/>
        <w:jc w:val="both"/>
        <w:rPr>
          <w:b/>
        </w:rPr>
      </w:pPr>
      <w:r w:rsidRPr="001E4E08">
        <w:rPr>
          <w:b/>
        </w:rPr>
        <w:t xml:space="preserve">  уроки в рамках методического декадника учителей русского языка и    литературы</w:t>
      </w:r>
    </w:p>
    <w:p w:rsidR="001E4E08" w:rsidRPr="001E4E08" w:rsidRDefault="001E4E08" w:rsidP="001E4E08">
      <w:pPr>
        <w:numPr>
          <w:ilvl w:val="0"/>
          <w:numId w:val="49"/>
        </w:numPr>
        <w:tabs>
          <w:tab w:val="clear" w:pos="927"/>
          <w:tab w:val="num" w:pos="567"/>
        </w:tabs>
        <w:ind w:left="567" w:firstLine="426"/>
        <w:jc w:val="both"/>
      </w:pPr>
      <w:r w:rsidRPr="001E4E08">
        <w:t xml:space="preserve">  открытые дистанционные уроки с детьми-инвалидами. </w:t>
      </w:r>
    </w:p>
    <w:p w:rsidR="001E4E08" w:rsidRPr="001E4E08" w:rsidRDefault="001E4E08" w:rsidP="001E4E08">
      <w:pPr>
        <w:ind w:firstLine="426"/>
        <w:rPr>
          <w:i/>
        </w:rPr>
      </w:pPr>
      <w:r w:rsidRPr="001E4E08">
        <w:rPr>
          <w:i/>
        </w:rPr>
        <w:t>- использованию педагогических технологий.</w:t>
      </w:r>
    </w:p>
    <w:p w:rsidR="001E4E08" w:rsidRPr="001E4E08" w:rsidRDefault="001E4E08" w:rsidP="00841DD8">
      <w:pPr>
        <w:jc w:val="both"/>
      </w:pPr>
    </w:p>
    <w:p w:rsidR="001E4E08" w:rsidRPr="001E4E08" w:rsidRDefault="001E4E08" w:rsidP="001E4E08">
      <w:pPr>
        <w:ind w:left="360" w:firstLine="426"/>
        <w:jc w:val="both"/>
        <w:rPr>
          <w:b/>
        </w:rPr>
      </w:pPr>
      <w:r w:rsidRPr="001E4E08">
        <w:rPr>
          <w:b/>
        </w:rPr>
        <w:t xml:space="preserve">В рамках реализации методической темы школы </w:t>
      </w:r>
      <w:proofErr w:type="spellStart"/>
      <w:r w:rsidRPr="001E4E08">
        <w:rPr>
          <w:b/>
        </w:rPr>
        <w:t>произошлонакопление</w:t>
      </w:r>
      <w:proofErr w:type="spellEnd"/>
      <w:r w:rsidRPr="001E4E08">
        <w:rPr>
          <w:b/>
        </w:rPr>
        <w:t xml:space="preserve"> и систематизация основных методических ресурсов на сервере ИЦШ:</w:t>
      </w:r>
    </w:p>
    <w:p w:rsidR="001E4E08" w:rsidRPr="001E4E08" w:rsidRDefault="001E4E08" w:rsidP="00841DD8">
      <w:pPr>
        <w:pStyle w:val="aa"/>
        <w:numPr>
          <w:ilvl w:val="0"/>
          <w:numId w:val="45"/>
        </w:numPr>
        <w:tabs>
          <w:tab w:val="clear" w:pos="1080"/>
        </w:tabs>
        <w:suppressAutoHyphens/>
        <w:spacing w:after="0" w:line="240" w:lineRule="auto"/>
        <w:ind w:left="0" w:firstLine="567"/>
        <w:jc w:val="both"/>
        <w:rPr>
          <w:rStyle w:val="Heading13"/>
          <w:sz w:val="24"/>
          <w:szCs w:val="24"/>
        </w:rPr>
      </w:pPr>
      <w:r w:rsidRPr="001E4E08">
        <w:rPr>
          <w:rFonts w:ascii="Times New Roman" w:hAnsi="Times New Roman" w:cs="Times New Roman"/>
          <w:sz w:val="24"/>
          <w:szCs w:val="24"/>
        </w:rPr>
        <w:t xml:space="preserve">банк информации: </w:t>
      </w:r>
      <w:r w:rsidRPr="001E4E08">
        <w:rPr>
          <w:rStyle w:val="Heading13"/>
          <w:sz w:val="24"/>
          <w:szCs w:val="24"/>
        </w:rPr>
        <w:t>информация о работниках школы, учебный план, УМК по каждому предмету, расписание занятий, информация обо всех обучающихся и их родителях), создание банка данных творческих работ учащихся (результаты конкурса рефератов, НПК «Шаг в будущее»); мониторинг качества знаний;</w:t>
      </w:r>
    </w:p>
    <w:p w:rsidR="001E4E08" w:rsidRPr="001E4E08" w:rsidRDefault="001E4E08" w:rsidP="00841DD8">
      <w:pPr>
        <w:pStyle w:val="aa"/>
        <w:ind w:left="0" w:firstLine="567"/>
        <w:jc w:val="both"/>
        <w:rPr>
          <w:rStyle w:val="Heading13"/>
          <w:sz w:val="24"/>
          <w:szCs w:val="24"/>
        </w:rPr>
      </w:pPr>
      <w:r w:rsidRPr="001E4E08">
        <w:rPr>
          <w:rStyle w:val="Heading13"/>
          <w:sz w:val="24"/>
          <w:szCs w:val="24"/>
        </w:rPr>
        <w:t>апробации ведения электронного журнала в 5, 10, 11 параллелях и во 2а  классе с целью отслеживания успеваемости и посещаемости учеником каждого урока;</w:t>
      </w:r>
    </w:p>
    <w:p w:rsidR="001E4E08" w:rsidRPr="001E4E08" w:rsidRDefault="001E4E08" w:rsidP="00841DD8">
      <w:pPr>
        <w:pStyle w:val="aa"/>
        <w:numPr>
          <w:ilvl w:val="0"/>
          <w:numId w:val="45"/>
        </w:numPr>
        <w:tabs>
          <w:tab w:val="clear" w:pos="1080"/>
        </w:tabs>
        <w:suppressAutoHyphens/>
        <w:spacing w:after="0" w:line="240" w:lineRule="auto"/>
        <w:ind w:left="0" w:firstLine="567"/>
        <w:jc w:val="both"/>
        <w:rPr>
          <w:rFonts w:ascii="Times New Roman" w:hAnsi="Times New Roman" w:cs="Times New Roman"/>
          <w:sz w:val="24"/>
          <w:szCs w:val="24"/>
        </w:rPr>
      </w:pPr>
      <w:r w:rsidRPr="001E4E08">
        <w:rPr>
          <w:rFonts w:ascii="Times New Roman" w:hAnsi="Times New Roman" w:cs="Times New Roman"/>
          <w:sz w:val="24"/>
          <w:szCs w:val="24"/>
        </w:rPr>
        <w:t>создание</w:t>
      </w:r>
      <w:r w:rsidRPr="001E4E08">
        <w:rPr>
          <w:rStyle w:val="Heading13"/>
          <w:sz w:val="24"/>
          <w:szCs w:val="24"/>
        </w:rPr>
        <w:t xml:space="preserve"> картотек </w:t>
      </w:r>
      <w:proofErr w:type="spellStart"/>
      <w:r w:rsidRPr="001E4E08">
        <w:rPr>
          <w:rStyle w:val="Heading13"/>
          <w:sz w:val="24"/>
          <w:szCs w:val="24"/>
        </w:rPr>
        <w:t>мультимедийных</w:t>
      </w:r>
      <w:proofErr w:type="spellEnd"/>
      <w:r w:rsidRPr="001E4E08">
        <w:rPr>
          <w:rStyle w:val="Heading13"/>
          <w:sz w:val="24"/>
          <w:szCs w:val="24"/>
        </w:rPr>
        <w:t xml:space="preserve"> ресурсов по предметам;</w:t>
      </w:r>
    </w:p>
    <w:p w:rsidR="001E4E08" w:rsidRPr="001E4E08" w:rsidRDefault="001E4E08" w:rsidP="00841DD8">
      <w:pPr>
        <w:pStyle w:val="aa"/>
        <w:numPr>
          <w:ilvl w:val="0"/>
          <w:numId w:val="47"/>
        </w:numPr>
        <w:suppressAutoHyphens/>
        <w:spacing w:after="0" w:line="240" w:lineRule="auto"/>
        <w:ind w:left="0" w:firstLine="567"/>
        <w:jc w:val="both"/>
        <w:rPr>
          <w:rStyle w:val="Heading13"/>
          <w:sz w:val="24"/>
          <w:szCs w:val="24"/>
        </w:rPr>
      </w:pPr>
      <w:r w:rsidRPr="001E4E08">
        <w:rPr>
          <w:rFonts w:ascii="Times New Roman" w:hAnsi="Times New Roman" w:cs="Times New Roman"/>
          <w:sz w:val="24"/>
          <w:szCs w:val="24"/>
        </w:rPr>
        <w:t xml:space="preserve">методическая копилка учителя-предметника </w:t>
      </w:r>
      <w:r w:rsidRPr="001E4E08">
        <w:rPr>
          <w:rStyle w:val="Heading13"/>
          <w:sz w:val="24"/>
          <w:szCs w:val="24"/>
        </w:rPr>
        <w:t xml:space="preserve">(методические разработки уроков, опыт методических декадников, проектов: на сервере школы размещены </w:t>
      </w:r>
      <w:proofErr w:type="gramStart"/>
      <w:r w:rsidRPr="001E4E08">
        <w:rPr>
          <w:rStyle w:val="Heading13"/>
          <w:sz w:val="24"/>
          <w:szCs w:val="24"/>
        </w:rPr>
        <w:t>–п</w:t>
      </w:r>
      <w:proofErr w:type="gramEnd"/>
      <w:r w:rsidRPr="001E4E08">
        <w:rPr>
          <w:rStyle w:val="Heading13"/>
          <w:sz w:val="24"/>
          <w:szCs w:val="24"/>
        </w:rPr>
        <w:t>апки с разработками учителей и  классных воспитателей; отредактированное тематическое планирование с указание ИКТ; разработка презентаций  (в соответствии с тематическим планированием.</w:t>
      </w:r>
    </w:p>
    <w:p w:rsidR="001E4E08" w:rsidRPr="001E4E08" w:rsidRDefault="001E4E08" w:rsidP="00841DD8">
      <w:pPr>
        <w:pStyle w:val="aa"/>
        <w:numPr>
          <w:ilvl w:val="0"/>
          <w:numId w:val="47"/>
        </w:numPr>
        <w:suppressAutoHyphens/>
        <w:spacing w:after="0" w:line="240" w:lineRule="auto"/>
        <w:ind w:left="0" w:firstLine="567"/>
        <w:jc w:val="both"/>
        <w:rPr>
          <w:rFonts w:ascii="Times New Roman" w:hAnsi="Times New Roman" w:cs="Times New Roman"/>
          <w:sz w:val="24"/>
          <w:szCs w:val="24"/>
        </w:rPr>
      </w:pPr>
      <w:r w:rsidRPr="001E4E08">
        <w:rPr>
          <w:rFonts w:ascii="Times New Roman" w:hAnsi="Times New Roman" w:cs="Times New Roman"/>
          <w:sz w:val="24"/>
          <w:szCs w:val="24"/>
        </w:rPr>
        <w:t>методическая копилка классного воспитателя;</w:t>
      </w:r>
    </w:p>
    <w:p w:rsidR="001E4E08" w:rsidRPr="001E4E08" w:rsidRDefault="001E4E08" w:rsidP="00841DD8">
      <w:pPr>
        <w:numPr>
          <w:ilvl w:val="0"/>
          <w:numId w:val="47"/>
        </w:numPr>
        <w:ind w:left="0" w:firstLine="567"/>
        <w:jc w:val="both"/>
      </w:pPr>
      <w:proofErr w:type="spellStart"/>
      <w:r w:rsidRPr="001E4E08">
        <w:t>портфолио</w:t>
      </w:r>
      <w:proofErr w:type="spellEnd"/>
      <w:r w:rsidRPr="001E4E08">
        <w:t xml:space="preserve"> учителя; </w:t>
      </w:r>
    </w:p>
    <w:p w:rsidR="001E4E08" w:rsidRPr="001E4E08" w:rsidRDefault="001E4E08" w:rsidP="00841DD8">
      <w:pPr>
        <w:numPr>
          <w:ilvl w:val="0"/>
          <w:numId w:val="47"/>
        </w:numPr>
        <w:ind w:left="0" w:firstLine="567"/>
        <w:jc w:val="both"/>
      </w:pPr>
      <w:proofErr w:type="spellStart"/>
      <w:r w:rsidRPr="001E4E08">
        <w:t>портфолио</w:t>
      </w:r>
      <w:proofErr w:type="spellEnd"/>
      <w:r w:rsidRPr="001E4E08">
        <w:t xml:space="preserve"> МО;</w:t>
      </w:r>
    </w:p>
    <w:p w:rsidR="001E4E08" w:rsidRPr="001E4E08" w:rsidRDefault="001E4E08" w:rsidP="00841DD8">
      <w:pPr>
        <w:numPr>
          <w:ilvl w:val="0"/>
          <w:numId w:val="47"/>
        </w:numPr>
        <w:ind w:left="0" w:firstLine="567"/>
        <w:jc w:val="both"/>
      </w:pPr>
      <w:r w:rsidRPr="001E4E08">
        <w:t>сайт школы.</w:t>
      </w:r>
    </w:p>
    <w:p w:rsidR="001E4E08" w:rsidRPr="001E4E08" w:rsidRDefault="001E4E08" w:rsidP="00841DD8">
      <w:pPr>
        <w:ind w:firstLine="567"/>
        <w:jc w:val="both"/>
        <w:rPr>
          <w:rStyle w:val="Heading13"/>
          <w:b/>
          <w:i/>
          <w:sz w:val="24"/>
          <w:szCs w:val="24"/>
        </w:rPr>
      </w:pPr>
    </w:p>
    <w:p w:rsidR="001E4E08" w:rsidRPr="001E4E08" w:rsidRDefault="001E4E08" w:rsidP="00841DD8">
      <w:pPr>
        <w:ind w:firstLine="567"/>
        <w:jc w:val="both"/>
        <w:rPr>
          <w:rStyle w:val="Heading13"/>
          <w:b/>
          <w:i/>
          <w:sz w:val="24"/>
          <w:szCs w:val="24"/>
        </w:rPr>
      </w:pPr>
      <w:r w:rsidRPr="001E4E08">
        <w:t xml:space="preserve">Создана программа работы  МОУ СОШ  № 14 по методической теме «Совершенствование образовательного пространства школы  на основе внедрения  </w:t>
      </w:r>
      <w:r w:rsidRPr="001E4E08">
        <w:rPr>
          <w:lang w:val="en-US"/>
        </w:rPr>
        <w:t>IT</w:t>
      </w:r>
      <w:r w:rsidRPr="001E4E08">
        <w:t>-технологий в образовательный процесс» (2009-2015г.г.).</w:t>
      </w:r>
    </w:p>
    <w:p w:rsidR="001E4E08" w:rsidRPr="001E4E08" w:rsidRDefault="001E4E08" w:rsidP="00841DD8">
      <w:pPr>
        <w:ind w:firstLine="567"/>
        <w:jc w:val="both"/>
        <w:rPr>
          <w:rStyle w:val="Heading13"/>
          <w:b/>
          <w:i/>
          <w:sz w:val="24"/>
          <w:szCs w:val="24"/>
        </w:rPr>
      </w:pPr>
    </w:p>
    <w:p w:rsidR="001E4E08" w:rsidRPr="001E4E08" w:rsidRDefault="001E4E08" w:rsidP="001E4E08">
      <w:pPr>
        <w:ind w:firstLine="426"/>
        <w:jc w:val="both"/>
        <w:rPr>
          <w:rStyle w:val="Heading13"/>
          <w:b/>
          <w:i/>
          <w:sz w:val="24"/>
          <w:szCs w:val="24"/>
        </w:rPr>
      </w:pPr>
      <w:r w:rsidRPr="001E4E08">
        <w:rPr>
          <w:rStyle w:val="Heading13"/>
          <w:b/>
          <w:i/>
          <w:sz w:val="24"/>
          <w:szCs w:val="24"/>
        </w:rPr>
        <w:t>Результаты:</w:t>
      </w:r>
    </w:p>
    <w:p w:rsidR="001E4E08" w:rsidRPr="00841DD8" w:rsidRDefault="001E4E08" w:rsidP="00841DD8">
      <w:pPr>
        <w:pStyle w:val="aa"/>
        <w:numPr>
          <w:ilvl w:val="3"/>
          <w:numId w:val="46"/>
        </w:numPr>
        <w:suppressAutoHyphens/>
        <w:spacing w:after="0" w:line="240" w:lineRule="auto"/>
        <w:ind w:left="0" w:firstLine="426"/>
        <w:jc w:val="both"/>
        <w:rPr>
          <w:rStyle w:val="Heading13"/>
          <w:sz w:val="24"/>
          <w:szCs w:val="24"/>
          <w:u w:val="none"/>
        </w:rPr>
      </w:pPr>
      <w:r w:rsidRPr="00841DD8">
        <w:rPr>
          <w:rStyle w:val="Heading13"/>
          <w:sz w:val="24"/>
          <w:szCs w:val="24"/>
          <w:u w:val="none"/>
        </w:rPr>
        <w:t>Обновление сайта школы (обновлённые положения, инструкции, локальные акты и т.д.).</w:t>
      </w:r>
    </w:p>
    <w:p w:rsidR="001E4E08" w:rsidRPr="00841DD8" w:rsidRDefault="001E4E08" w:rsidP="00841DD8">
      <w:pPr>
        <w:pStyle w:val="aa"/>
        <w:numPr>
          <w:ilvl w:val="3"/>
          <w:numId w:val="46"/>
        </w:numPr>
        <w:suppressAutoHyphens/>
        <w:spacing w:after="0" w:line="240" w:lineRule="auto"/>
        <w:ind w:left="0" w:firstLine="426"/>
        <w:jc w:val="both"/>
        <w:rPr>
          <w:rStyle w:val="Heading13"/>
          <w:sz w:val="24"/>
          <w:szCs w:val="24"/>
          <w:u w:val="none"/>
        </w:rPr>
      </w:pPr>
      <w:r w:rsidRPr="00841DD8">
        <w:rPr>
          <w:rStyle w:val="Heading13"/>
          <w:sz w:val="24"/>
          <w:szCs w:val="24"/>
          <w:u w:val="none"/>
        </w:rPr>
        <w:t>Создание банка информации (внутренней):</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создание базы данных школы (информация о работниках школы, учебный план, УМК по каждому предмету, расписание занятий, информация обо всех обучающихся и их родителях);</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создание методической копилки учителя-предметника (методические разработки уроков, опыт методических декадников, проектов</w:t>
      </w:r>
      <w:proofErr w:type="gramStart"/>
      <w:r w:rsidRPr="00841DD8">
        <w:rPr>
          <w:rStyle w:val="Heading13"/>
          <w:sz w:val="24"/>
          <w:szCs w:val="24"/>
          <w:u w:val="none"/>
        </w:rPr>
        <w:t xml:space="preserve"> .</w:t>
      </w:r>
      <w:proofErr w:type="gramEnd"/>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создание банка данных творческих работ учащихся (результаты конкурса рефератов, НПК «Шаг в будущее»);</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lastRenderedPageBreak/>
        <w:t>отредактированное тематическое планирование с указанием ИКТ;</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мониторинг качества знаний;</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апробации ведения электронного журнала во всех параллелях  с целью отслеживания успеваемости и посещаемости учеником каждого урока;</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 xml:space="preserve">создание </w:t>
      </w:r>
      <w:proofErr w:type="spellStart"/>
      <w:r w:rsidRPr="00841DD8">
        <w:rPr>
          <w:rStyle w:val="Heading13"/>
          <w:sz w:val="24"/>
          <w:szCs w:val="24"/>
          <w:u w:val="none"/>
        </w:rPr>
        <w:t>мультимедийных</w:t>
      </w:r>
      <w:proofErr w:type="spellEnd"/>
      <w:r w:rsidRPr="00841DD8">
        <w:rPr>
          <w:rStyle w:val="Heading13"/>
          <w:sz w:val="24"/>
          <w:szCs w:val="24"/>
          <w:u w:val="none"/>
        </w:rPr>
        <w:t xml:space="preserve"> картотек по предметам;</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разработка презентаций;</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создание совместных презентаций учащихся и преподавателей (технологии сотрудничества);</w:t>
      </w:r>
    </w:p>
    <w:p w:rsidR="001E4E08" w:rsidRPr="00841DD8" w:rsidRDefault="001E4E08" w:rsidP="00841DD8">
      <w:pPr>
        <w:pStyle w:val="aa"/>
        <w:numPr>
          <w:ilvl w:val="0"/>
          <w:numId w:val="45"/>
        </w:numPr>
        <w:suppressAutoHyphens/>
        <w:spacing w:after="0" w:line="240" w:lineRule="auto"/>
        <w:ind w:left="0" w:firstLine="426"/>
        <w:jc w:val="both"/>
        <w:rPr>
          <w:rStyle w:val="Heading13"/>
          <w:sz w:val="24"/>
          <w:szCs w:val="24"/>
          <w:u w:val="none"/>
        </w:rPr>
      </w:pPr>
      <w:r w:rsidRPr="00841DD8">
        <w:rPr>
          <w:rStyle w:val="Heading13"/>
          <w:sz w:val="24"/>
          <w:szCs w:val="24"/>
          <w:u w:val="none"/>
        </w:rPr>
        <w:t>использование компьютерной поддержки при всех публичных выступлениях учащихся и педагогов.</w:t>
      </w:r>
    </w:p>
    <w:p w:rsidR="001E4E08" w:rsidRPr="00841DD8" w:rsidRDefault="001E4E08" w:rsidP="00841DD8">
      <w:pPr>
        <w:pStyle w:val="aa"/>
        <w:numPr>
          <w:ilvl w:val="3"/>
          <w:numId w:val="46"/>
        </w:numPr>
        <w:suppressAutoHyphens/>
        <w:spacing w:after="0" w:line="240" w:lineRule="auto"/>
        <w:ind w:left="0" w:firstLine="426"/>
        <w:jc w:val="both"/>
        <w:rPr>
          <w:rStyle w:val="Heading13"/>
          <w:sz w:val="24"/>
          <w:szCs w:val="24"/>
          <w:u w:val="none"/>
        </w:rPr>
      </w:pPr>
      <w:r w:rsidRPr="00841DD8">
        <w:rPr>
          <w:rStyle w:val="Heading13"/>
          <w:sz w:val="24"/>
          <w:szCs w:val="24"/>
          <w:u w:val="none"/>
        </w:rPr>
        <w:t xml:space="preserve">Опыт оформления электронного </w:t>
      </w:r>
      <w:proofErr w:type="spellStart"/>
      <w:r w:rsidRPr="00841DD8">
        <w:rPr>
          <w:rStyle w:val="Heading13"/>
          <w:sz w:val="24"/>
          <w:szCs w:val="24"/>
          <w:u w:val="none"/>
        </w:rPr>
        <w:t>портфолио</w:t>
      </w:r>
      <w:proofErr w:type="spellEnd"/>
      <w:r w:rsidRPr="00841DD8">
        <w:rPr>
          <w:rStyle w:val="Heading13"/>
          <w:sz w:val="24"/>
          <w:szCs w:val="24"/>
          <w:u w:val="none"/>
        </w:rPr>
        <w:t xml:space="preserve"> МО на сервере школы.</w:t>
      </w:r>
    </w:p>
    <w:p w:rsidR="001E4E08" w:rsidRPr="00841DD8" w:rsidRDefault="001E4E08" w:rsidP="00841DD8">
      <w:pPr>
        <w:pStyle w:val="aa"/>
        <w:numPr>
          <w:ilvl w:val="3"/>
          <w:numId w:val="46"/>
        </w:numPr>
        <w:suppressAutoHyphens/>
        <w:spacing w:after="0" w:line="240" w:lineRule="auto"/>
        <w:ind w:left="0" w:firstLine="426"/>
        <w:jc w:val="both"/>
        <w:rPr>
          <w:rStyle w:val="Heading13"/>
          <w:sz w:val="24"/>
          <w:szCs w:val="24"/>
          <w:u w:val="none"/>
        </w:rPr>
      </w:pPr>
      <w:r w:rsidRPr="00841DD8">
        <w:rPr>
          <w:rStyle w:val="Heading13"/>
          <w:sz w:val="24"/>
          <w:szCs w:val="24"/>
          <w:u w:val="none"/>
        </w:rPr>
        <w:t>Обобщение опыта педагогов использование ИКТ в образовательном процессе.</w:t>
      </w:r>
    </w:p>
    <w:p w:rsidR="001E4E08" w:rsidRPr="00841DD8" w:rsidRDefault="001E4E08" w:rsidP="00841DD8">
      <w:pPr>
        <w:pStyle w:val="aa"/>
        <w:numPr>
          <w:ilvl w:val="3"/>
          <w:numId w:val="46"/>
        </w:numPr>
        <w:suppressAutoHyphens/>
        <w:spacing w:after="0" w:line="240" w:lineRule="auto"/>
        <w:ind w:left="0" w:firstLine="426"/>
        <w:jc w:val="both"/>
        <w:rPr>
          <w:rStyle w:val="Heading13"/>
          <w:sz w:val="24"/>
          <w:szCs w:val="24"/>
          <w:u w:val="none"/>
        </w:rPr>
      </w:pPr>
      <w:r w:rsidRPr="00841DD8">
        <w:rPr>
          <w:rStyle w:val="Heading13"/>
          <w:sz w:val="24"/>
          <w:szCs w:val="24"/>
          <w:u w:val="none"/>
        </w:rPr>
        <w:t>Организация курсов повышения квалификации по дистанционному обучению. Опыт организации дистанционного обучения и консультирование учащихся на дому.</w:t>
      </w:r>
    </w:p>
    <w:p w:rsidR="001E4E08" w:rsidRPr="00841DD8" w:rsidRDefault="001E4E08" w:rsidP="00841DD8">
      <w:pPr>
        <w:pStyle w:val="aa"/>
        <w:numPr>
          <w:ilvl w:val="3"/>
          <w:numId w:val="46"/>
        </w:numPr>
        <w:suppressAutoHyphens/>
        <w:spacing w:after="0" w:line="240" w:lineRule="auto"/>
        <w:ind w:left="0" w:firstLine="426"/>
        <w:jc w:val="both"/>
        <w:rPr>
          <w:rFonts w:ascii="Times New Roman" w:hAnsi="Times New Roman" w:cs="Times New Roman"/>
          <w:sz w:val="24"/>
          <w:szCs w:val="24"/>
        </w:rPr>
      </w:pPr>
      <w:r w:rsidRPr="00841DD8">
        <w:rPr>
          <w:rStyle w:val="Heading13"/>
          <w:sz w:val="24"/>
          <w:szCs w:val="24"/>
          <w:u w:val="none"/>
        </w:rPr>
        <w:t xml:space="preserve"> 74% педагогов активно используют ИКТ в образовательном процессе.</w:t>
      </w:r>
    </w:p>
    <w:p w:rsidR="001E4E08" w:rsidRPr="00841DD8" w:rsidRDefault="001E4E08" w:rsidP="00841DD8">
      <w:pPr>
        <w:ind w:firstLine="426"/>
        <w:jc w:val="both"/>
      </w:pPr>
    </w:p>
    <w:p w:rsidR="001E4E08" w:rsidRPr="001E4E08" w:rsidRDefault="001E4E08" w:rsidP="00841DD8">
      <w:pPr>
        <w:ind w:firstLine="426"/>
        <w:jc w:val="both"/>
      </w:pPr>
      <w:r w:rsidRPr="001E4E08">
        <w:t xml:space="preserve">    На основе анализа работы методических объединений по реализации данной программы в качестве предложения были сделаны </w:t>
      </w:r>
      <w:r w:rsidRPr="001E4E08">
        <w:rPr>
          <w:b/>
        </w:rPr>
        <w:t>следующие рекомендации</w:t>
      </w:r>
      <w:r w:rsidRPr="001E4E08">
        <w:t>:</w:t>
      </w:r>
    </w:p>
    <w:p w:rsidR="001E4E08" w:rsidRPr="001E4E08" w:rsidRDefault="001E4E08" w:rsidP="00841DD8">
      <w:pPr>
        <w:numPr>
          <w:ilvl w:val="0"/>
          <w:numId w:val="48"/>
        </w:numPr>
        <w:ind w:left="0" w:firstLine="426"/>
        <w:jc w:val="both"/>
      </w:pPr>
      <w:r w:rsidRPr="001E4E08">
        <w:t>Продолжить накопление методических ресурсов на сервере ИЦШ.</w:t>
      </w:r>
    </w:p>
    <w:p w:rsidR="001E4E08" w:rsidRPr="001E4E08" w:rsidRDefault="001E4E08" w:rsidP="00841DD8">
      <w:pPr>
        <w:pStyle w:val="aa"/>
        <w:numPr>
          <w:ilvl w:val="0"/>
          <w:numId w:val="48"/>
        </w:numPr>
        <w:suppressAutoHyphens/>
        <w:spacing w:after="0" w:line="240" w:lineRule="auto"/>
        <w:ind w:left="0" w:firstLine="426"/>
        <w:jc w:val="both"/>
        <w:rPr>
          <w:rFonts w:ascii="Times New Roman" w:hAnsi="Times New Roman" w:cs="Times New Roman"/>
          <w:sz w:val="24"/>
          <w:szCs w:val="24"/>
        </w:rPr>
      </w:pPr>
      <w:r w:rsidRPr="001E4E08">
        <w:rPr>
          <w:rFonts w:ascii="Times New Roman" w:hAnsi="Times New Roman" w:cs="Times New Roman"/>
          <w:sz w:val="24"/>
          <w:szCs w:val="24"/>
        </w:rPr>
        <w:t>Продолжить обобщение опыта по использованию новых педагогических технологий (ИКТ) в рамках урока.</w:t>
      </w:r>
    </w:p>
    <w:p w:rsidR="001E4E08" w:rsidRPr="001E4E08" w:rsidRDefault="001E4E08" w:rsidP="00841DD8">
      <w:pPr>
        <w:pStyle w:val="aa"/>
        <w:numPr>
          <w:ilvl w:val="0"/>
          <w:numId w:val="48"/>
        </w:numPr>
        <w:suppressAutoHyphens/>
        <w:spacing w:after="0" w:line="240" w:lineRule="auto"/>
        <w:ind w:left="0" w:firstLine="426"/>
        <w:jc w:val="both"/>
        <w:rPr>
          <w:rFonts w:ascii="Times New Roman" w:hAnsi="Times New Roman" w:cs="Times New Roman"/>
          <w:sz w:val="24"/>
          <w:szCs w:val="24"/>
        </w:rPr>
      </w:pPr>
      <w:r w:rsidRPr="001E4E08">
        <w:rPr>
          <w:rFonts w:ascii="Times New Roman" w:hAnsi="Times New Roman" w:cs="Times New Roman"/>
          <w:sz w:val="24"/>
          <w:szCs w:val="24"/>
        </w:rPr>
        <w:t xml:space="preserve"> Уделяя особенное внимание организации   урока в условиях освоения стандартов нового поколения, разработать программу по реализации новой методической темы «Урок как пространство реализации ФГОС нового поколения».</w:t>
      </w:r>
    </w:p>
    <w:p w:rsidR="001E4E08" w:rsidRPr="001E4E08" w:rsidRDefault="001E4E08" w:rsidP="001E4E08">
      <w:pPr>
        <w:ind w:left="360" w:firstLine="426"/>
        <w:jc w:val="both"/>
      </w:pPr>
    </w:p>
    <w:p w:rsidR="001E4E08" w:rsidRPr="001E4E08" w:rsidRDefault="001E4E08" w:rsidP="00841DD8">
      <w:pPr>
        <w:ind w:firstLine="426"/>
        <w:jc w:val="both"/>
        <w:rPr>
          <w:b/>
        </w:rPr>
      </w:pPr>
      <w:r w:rsidRPr="001E4E08">
        <w:t xml:space="preserve">При составлении плана работы методическим объединениям и методическому совету  учесть </w:t>
      </w:r>
      <w:r w:rsidRPr="001E4E08">
        <w:rPr>
          <w:b/>
        </w:rPr>
        <w:t>следующие рекомендации:</w:t>
      </w:r>
    </w:p>
    <w:p w:rsidR="001E4E08" w:rsidRPr="001E4E08" w:rsidRDefault="001E4E08" w:rsidP="00841DD8">
      <w:pPr>
        <w:numPr>
          <w:ilvl w:val="0"/>
          <w:numId w:val="50"/>
        </w:numPr>
        <w:ind w:left="0" w:firstLine="426"/>
        <w:jc w:val="both"/>
      </w:pPr>
      <w:r w:rsidRPr="001E4E08">
        <w:t>Планирование методической работы осуществлять на основе приоритетных задач образовательного процесса в МОУ СОШ №14 и на основе диагностирования в целях выявления конкретных затруднений.</w:t>
      </w:r>
    </w:p>
    <w:p w:rsidR="001E4E08" w:rsidRPr="001E4E08" w:rsidRDefault="001E4E08" w:rsidP="00841DD8">
      <w:pPr>
        <w:numPr>
          <w:ilvl w:val="0"/>
          <w:numId w:val="50"/>
        </w:numPr>
        <w:ind w:left="0" w:firstLine="426"/>
        <w:jc w:val="both"/>
      </w:pPr>
      <w:r w:rsidRPr="001E4E08">
        <w:t>Каждому МО конкретизировать задачи на 2014-2015 учебный год, использовать в практике методической работы те методы и формы, которые помогают ликвидировать конкретные затруднения.</w:t>
      </w:r>
    </w:p>
    <w:p w:rsidR="001E4E08" w:rsidRPr="001E4E08" w:rsidRDefault="001E4E08" w:rsidP="00841DD8">
      <w:pPr>
        <w:numPr>
          <w:ilvl w:val="0"/>
          <w:numId w:val="50"/>
        </w:numPr>
        <w:ind w:left="0" w:firstLine="426"/>
        <w:jc w:val="both"/>
      </w:pPr>
      <w:r w:rsidRPr="001E4E08">
        <w:t xml:space="preserve">Учителям-предметникам иметь планы работы над методической темой, один раз в год </w:t>
      </w:r>
      <w:proofErr w:type="gramStart"/>
      <w:r w:rsidRPr="001E4E08">
        <w:t>отчитываться о работе</w:t>
      </w:r>
      <w:proofErr w:type="gramEnd"/>
      <w:r w:rsidRPr="001E4E08">
        <w:t xml:space="preserve"> на заседаниях МО, семинарах, педсоветах</w:t>
      </w:r>
    </w:p>
    <w:p w:rsidR="001E4E08" w:rsidRPr="001E4E08" w:rsidRDefault="001E4E08" w:rsidP="00841DD8">
      <w:pPr>
        <w:numPr>
          <w:ilvl w:val="0"/>
          <w:numId w:val="50"/>
        </w:numPr>
        <w:ind w:left="0" w:firstLine="426"/>
        <w:jc w:val="both"/>
      </w:pPr>
      <w:r w:rsidRPr="001E4E08">
        <w:t>Осуществить (август-сентябрь) согласование образовательных программ в рамках тематического планирования смежных дисциплин, в рамках преемственности начального и среднего звена.</w:t>
      </w:r>
    </w:p>
    <w:p w:rsidR="001E4E08" w:rsidRPr="001E4E08" w:rsidRDefault="001E4E08" w:rsidP="00841DD8">
      <w:pPr>
        <w:numPr>
          <w:ilvl w:val="0"/>
          <w:numId w:val="50"/>
        </w:numPr>
        <w:ind w:left="0" w:firstLine="426"/>
        <w:jc w:val="both"/>
      </w:pPr>
      <w:r w:rsidRPr="001E4E08">
        <w:t xml:space="preserve">Совершенствовать систему мониторинга уровня освоения </w:t>
      </w:r>
      <w:proofErr w:type="spellStart"/>
      <w:r w:rsidRPr="001E4E08">
        <w:t>общеучебных</w:t>
      </w:r>
      <w:proofErr w:type="spellEnd"/>
      <w:r w:rsidRPr="001E4E08">
        <w:t xml:space="preserve"> и специальных умений и навыков по каждому предмету и по каждой параллели на каждой ступени образования:</w:t>
      </w:r>
    </w:p>
    <w:p w:rsidR="001E4E08" w:rsidRPr="001E4E08" w:rsidRDefault="001E4E08" w:rsidP="00841DD8">
      <w:pPr>
        <w:ind w:firstLine="426"/>
        <w:jc w:val="both"/>
      </w:pPr>
      <w:r w:rsidRPr="001E4E08">
        <w:t>а) МО уточнить или определить ключевые вопросы курса, которые требуют внутреннего и внешнего контроля, а также ОУУН;</w:t>
      </w:r>
    </w:p>
    <w:p w:rsidR="001E4E08" w:rsidRPr="001E4E08" w:rsidRDefault="001E4E08" w:rsidP="00841DD8">
      <w:pPr>
        <w:ind w:firstLine="426"/>
        <w:jc w:val="both"/>
      </w:pPr>
      <w:r w:rsidRPr="001E4E08">
        <w:t>б) администрации школы, методическому совету определить содержание внешней (</w:t>
      </w:r>
      <w:proofErr w:type="spellStart"/>
      <w:r w:rsidRPr="001E4E08">
        <w:t>внутришкольной</w:t>
      </w:r>
      <w:proofErr w:type="spellEnd"/>
      <w:r w:rsidRPr="001E4E08">
        <w:t>) экспертизы ключевых тем;</w:t>
      </w:r>
    </w:p>
    <w:p w:rsidR="001E4E08" w:rsidRPr="001E4E08" w:rsidRDefault="001E4E08" w:rsidP="00841DD8">
      <w:pPr>
        <w:ind w:firstLine="426"/>
        <w:jc w:val="both"/>
      </w:pPr>
      <w:r w:rsidRPr="001E4E08">
        <w:t xml:space="preserve">в)  подвести итоги работы по мониторингу на педагогическом совете. </w:t>
      </w:r>
    </w:p>
    <w:p w:rsidR="001E4E08" w:rsidRPr="001E4E08" w:rsidRDefault="001E4E08" w:rsidP="00841DD8">
      <w:pPr>
        <w:numPr>
          <w:ilvl w:val="0"/>
          <w:numId w:val="50"/>
        </w:numPr>
        <w:ind w:left="0" w:firstLine="426"/>
        <w:jc w:val="both"/>
      </w:pPr>
      <w:r w:rsidRPr="001E4E08">
        <w:t>В целях качественной  организации процесса обучения методическому совету и МО определить формы методической помощи молодым специалистам.</w:t>
      </w:r>
    </w:p>
    <w:p w:rsidR="001E4E08" w:rsidRPr="001E4E08" w:rsidRDefault="001E4E08" w:rsidP="00841DD8">
      <w:pPr>
        <w:numPr>
          <w:ilvl w:val="0"/>
          <w:numId w:val="51"/>
        </w:numPr>
        <w:ind w:left="0" w:firstLine="426"/>
        <w:jc w:val="both"/>
      </w:pPr>
      <w:r w:rsidRPr="001E4E08">
        <w:t>В рамках программы «Одаренные дети»:</w:t>
      </w:r>
    </w:p>
    <w:p w:rsidR="001E4E08" w:rsidRPr="001E4E08" w:rsidRDefault="001E4E08" w:rsidP="00841DD8">
      <w:pPr>
        <w:ind w:firstLine="426"/>
        <w:jc w:val="both"/>
      </w:pPr>
      <w:r w:rsidRPr="001E4E08">
        <w:t>- предложить часы индивидуальных консультаций учителям, желающим курировать реферативные, творческие, исследовательские работы;</w:t>
      </w:r>
    </w:p>
    <w:p w:rsidR="001E4E08" w:rsidRPr="001E4E08" w:rsidRDefault="001E4E08" w:rsidP="00841DD8">
      <w:pPr>
        <w:ind w:firstLine="426"/>
        <w:jc w:val="both"/>
      </w:pPr>
      <w:r w:rsidRPr="001E4E08">
        <w:t xml:space="preserve">- сделать школьную научно-практическую конференцию «Шаг в будущее» </w:t>
      </w:r>
      <w:proofErr w:type="spellStart"/>
      <w:r w:rsidRPr="001E4E08">
        <w:t>общепредметной</w:t>
      </w:r>
      <w:proofErr w:type="spellEnd"/>
      <w:r w:rsidRPr="001E4E08">
        <w:t>; проводить конференцию на основе лучших реферативных работ;</w:t>
      </w:r>
    </w:p>
    <w:p w:rsidR="001E4E08" w:rsidRPr="001E4E08" w:rsidRDefault="001E4E08" w:rsidP="00841DD8">
      <w:pPr>
        <w:ind w:firstLine="426"/>
        <w:jc w:val="both"/>
      </w:pPr>
      <w:r w:rsidRPr="001E4E08">
        <w:lastRenderedPageBreak/>
        <w:t>- конкретизировать план работы с одаренными детьми учителям и методическим объединениям. Методическую работу педагогического коллектива МОУ СОШ №14 можно признать удовлетворительной.</w:t>
      </w:r>
    </w:p>
    <w:p w:rsidR="001E4E08" w:rsidRPr="001E4E08" w:rsidRDefault="001E4E08" w:rsidP="00841DD8">
      <w:pPr>
        <w:ind w:firstLine="426"/>
        <w:jc w:val="both"/>
      </w:pPr>
      <w:r w:rsidRPr="001E4E08">
        <w:t xml:space="preserve">8. В рамках преемственности  организовать  семинары, мастер - классы по реализации внедрения ФГОС </w:t>
      </w:r>
      <w:proofErr w:type="gramStart"/>
      <w:r w:rsidRPr="001E4E08">
        <w:t xml:space="preserve">( </w:t>
      </w:r>
      <w:proofErr w:type="gramEnd"/>
      <w:r w:rsidRPr="001E4E08">
        <w:t>начальная школа и основная).</w:t>
      </w:r>
    </w:p>
    <w:p w:rsidR="001E4E08" w:rsidRPr="001E4E08" w:rsidRDefault="001E4E08" w:rsidP="00841DD8">
      <w:pPr>
        <w:ind w:firstLine="426"/>
        <w:jc w:val="both"/>
      </w:pPr>
      <w:r w:rsidRPr="001E4E08">
        <w:t>9. Организовать  подготовку (программы основной школы, УМК, курсы и т.д.)  к введению ФГОС в основной образовательной школе.</w:t>
      </w:r>
    </w:p>
    <w:p w:rsidR="001E4E08" w:rsidRPr="00100A27" w:rsidRDefault="001E4E08" w:rsidP="001E4E08">
      <w:pPr>
        <w:spacing w:before="100" w:beforeAutospacing="1" w:after="100" w:afterAutospacing="1" w:line="276" w:lineRule="auto"/>
        <w:ind w:left="567"/>
        <w:jc w:val="both"/>
        <w:rPr>
          <w:rStyle w:val="ac"/>
          <w:rFonts w:ascii="Times New Roman CYR" w:hAnsi="Times New Roman CYR" w:cs="Times New Roman CYR"/>
          <w:b w:val="0"/>
          <w:bCs w:val="0"/>
          <w:smallCaps w:val="0"/>
          <w:color w:val="auto"/>
          <w:spacing w:val="0"/>
          <w:u w:val="none"/>
        </w:rPr>
      </w:pPr>
    </w:p>
    <w:p w:rsidR="009806E9" w:rsidRDefault="00100A27"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Pr>
          <w:rStyle w:val="ac"/>
          <w:rFonts w:ascii="Bookman Old Style" w:hAnsi="Bookman Old Style"/>
          <w:color w:val="632423" w:themeColor="accent2" w:themeShade="80"/>
          <w:sz w:val="28"/>
        </w:rPr>
        <w:t>Ф</w:t>
      </w:r>
      <w:r w:rsidR="009806E9" w:rsidRPr="009806E9">
        <w:rPr>
          <w:rStyle w:val="ac"/>
          <w:rFonts w:ascii="Bookman Old Style" w:hAnsi="Bookman Old Style"/>
          <w:color w:val="632423" w:themeColor="accent2" w:themeShade="80"/>
          <w:sz w:val="28"/>
        </w:rPr>
        <w:t>ормировани</w:t>
      </w:r>
      <w:r>
        <w:rPr>
          <w:rStyle w:val="ac"/>
          <w:rFonts w:ascii="Bookman Old Style" w:hAnsi="Bookman Old Style"/>
          <w:color w:val="632423" w:themeColor="accent2" w:themeShade="80"/>
          <w:sz w:val="28"/>
        </w:rPr>
        <w:t>е</w:t>
      </w:r>
      <w:r w:rsidR="009806E9" w:rsidRPr="009806E9">
        <w:rPr>
          <w:rStyle w:val="ac"/>
          <w:rFonts w:ascii="Bookman Old Style" w:hAnsi="Bookman Old Style"/>
          <w:color w:val="632423" w:themeColor="accent2" w:themeShade="80"/>
          <w:sz w:val="28"/>
        </w:rPr>
        <w:t xml:space="preserve"> у учащихся здо</w:t>
      </w:r>
      <w:r w:rsidR="009806E9" w:rsidRPr="009806E9">
        <w:rPr>
          <w:rStyle w:val="ac"/>
          <w:rFonts w:ascii="Bookman Old Style" w:hAnsi="Bookman Old Style"/>
          <w:color w:val="632423" w:themeColor="accent2" w:themeShade="80"/>
          <w:sz w:val="28"/>
        </w:rPr>
        <w:softHyphen/>
        <w:t>рового образа жизни и основ безопасности жизнедеятельности через использование современных образовательных технологий и функционирование кабинета здоровья</w:t>
      </w:r>
    </w:p>
    <w:p w:rsidR="00FD224B" w:rsidRDefault="00FD224B" w:rsidP="00FD224B">
      <w:pPr>
        <w:pStyle w:val="aa"/>
        <w:widowControl w:val="0"/>
        <w:autoSpaceDE w:val="0"/>
        <w:autoSpaceDN w:val="0"/>
        <w:adjustRightInd w:val="0"/>
        <w:ind w:left="644"/>
        <w:jc w:val="both"/>
        <w:rPr>
          <w:rFonts w:ascii="Times New Roman" w:hAnsi="Times New Roman" w:cs="Times New Roman"/>
          <w:sz w:val="24"/>
        </w:rPr>
      </w:pPr>
    </w:p>
    <w:p w:rsidR="00FD224B" w:rsidRDefault="00FD224B" w:rsidP="00FD224B">
      <w:pPr>
        <w:pStyle w:val="aa"/>
        <w:widowControl w:val="0"/>
        <w:autoSpaceDE w:val="0"/>
        <w:autoSpaceDN w:val="0"/>
        <w:adjustRightInd w:val="0"/>
        <w:ind w:left="0" w:firstLine="567"/>
        <w:jc w:val="both"/>
        <w:rPr>
          <w:rFonts w:ascii="Times New Roman" w:hAnsi="Times New Roman" w:cs="Times New Roman"/>
          <w:sz w:val="24"/>
        </w:rPr>
      </w:pPr>
      <w:r w:rsidRPr="00FD224B">
        <w:rPr>
          <w:rFonts w:ascii="Times New Roman" w:hAnsi="Times New Roman" w:cs="Times New Roman"/>
          <w:sz w:val="24"/>
        </w:rPr>
        <w:t>Реализация данного направления работы школы осуществлялась через решение следующих задач:</w:t>
      </w:r>
    </w:p>
    <w:p w:rsidR="00FD224B" w:rsidRDefault="00FD224B" w:rsidP="00CE42DC">
      <w:pPr>
        <w:pStyle w:val="aa"/>
        <w:widowControl w:val="0"/>
        <w:numPr>
          <w:ilvl w:val="0"/>
          <w:numId w:val="28"/>
        </w:numPr>
        <w:autoSpaceDE w:val="0"/>
        <w:autoSpaceDN w:val="0"/>
        <w:adjustRightInd w:val="0"/>
        <w:jc w:val="both"/>
        <w:rPr>
          <w:rFonts w:ascii="Times New Roman" w:hAnsi="Times New Roman" w:cs="Times New Roman"/>
          <w:sz w:val="24"/>
        </w:rPr>
      </w:pPr>
      <w:r>
        <w:rPr>
          <w:rFonts w:ascii="Times New Roman" w:hAnsi="Times New Roman" w:cs="Times New Roman"/>
          <w:sz w:val="24"/>
        </w:rPr>
        <w:t>Сохранение и укрепление здоровья школьников.</w:t>
      </w:r>
    </w:p>
    <w:p w:rsidR="00FD224B" w:rsidRDefault="00FD224B" w:rsidP="00CE42DC">
      <w:pPr>
        <w:pStyle w:val="aa"/>
        <w:widowControl w:val="0"/>
        <w:numPr>
          <w:ilvl w:val="0"/>
          <w:numId w:val="28"/>
        </w:numPr>
        <w:autoSpaceDE w:val="0"/>
        <w:autoSpaceDN w:val="0"/>
        <w:adjustRightInd w:val="0"/>
        <w:jc w:val="both"/>
        <w:rPr>
          <w:rFonts w:ascii="Times New Roman" w:hAnsi="Times New Roman" w:cs="Times New Roman"/>
          <w:sz w:val="24"/>
        </w:rPr>
      </w:pPr>
      <w:r>
        <w:rPr>
          <w:rFonts w:ascii="Times New Roman" w:hAnsi="Times New Roman" w:cs="Times New Roman"/>
          <w:sz w:val="24"/>
        </w:rPr>
        <w:t>Обеспечение качества школьного питания.</w:t>
      </w:r>
    </w:p>
    <w:p w:rsidR="00505F40" w:rsidRDefault="00505F40" w:rsidP="00CE42DC">
      <w:pPr>
        <w:pStyle w:val="aa"/>
        <w:widowControl w:val="0"/>
        <w:numPr>
          <w:ilvl w:val="0"/>
          <w:numId w:val="28"/>
        </w:numPr>
        <w:autoSpaceDE w:val="0"/>
        <w:autoSpaceDN w:val="0"/>
        <w:adjustRightInd w:val="0"/>
        <w:jc w:val="both"/>
        <w:rPr>
          <w:rFonts w:ascii="Times New Roman" w:hAnsi="Times New Roman" w:cs="Times New Roman"/>
          <w:sz w:val="24"/>
        </w:rPr>
      </w:pPr>
      <w:r>
        <w:rPr>
          <w:rFonts w:ascii="Times New Roman" w:hAnsi="Times New Roman" w:cs="Times New Roman"/>
          <w:sz w:val="24"/>
        </w:rPr>
        <w:t>Организация работы школьного кабинета здоровья.</w:t>
      </w:r>
    </w:p>
    <w:p w:rsidR="00505F40" w:rsidRPr="00FD224B" w:rsidRDefault="00505F40" w:rsidP="00CE42DC">
      <w:pPr>
        <w:pStyle w:val="aa"/>
        <w:widowControl w:val="0"/>
        <w:numPr>
          <w:ilvl w:val="0"/>
          <w:numId w:val="28"/>
        </w:numPr>
        <w:autoSpaceDE w:val="0"/>
        <w:autoSpaceDN w:val="0"/>
        <w:adjustRightInd w:val="0"/>
        <w:jc w:val="both"/>
        <w:rPr>
          <w:rStyle w:val="ac"/>
          <w:rFonts w:ascii="Times New Roman" w:hAnsi="Times New Roman" w:cs="Times New Roman"/>
          <w:b w:val="0"/>
          <w:bCs w:val="0"/>
          <w:smallCaps w:val="0"/>
          <w:color w:val="auto"/>
          <w:spacing w:val="0"/>
          <w:sz w:val="24"/>
          <w:u w:val="none"/>
        </w:rPr>
      </w:pPr>
      <w:r>
        <w:rPr>
          <w:rFonts w:ascii="Times New Roman" w:hAnsi="Times New Roman" w:cs="Times New Roman"/>
          <w:sz w:val="24"/>
        </w:rPr>
        <w:t>Обеспечение безопасности школьного образовательного пространства.</w:t>
      </w:r>
    </w:p>
    <w:p w:rsidR="009806E9" w:rsidRDefault="009806E9" w:rsidP="00CE42DC">
      <w:pPr>
        <w:pStyle w:val="af1"/>
        <w:numPr>
          <w:ilvl w:val="0"/>
          <w:numId w:val="9"/>
        </w:numPr>
        <w:jc w:val="both"/>
        <w:rPr>
          <w:rStyle w:val="af0"/>
          <w:color w:val="4F6228" w:themeColor="accent3" w:themeShade="80"/>
          <w:sz w:val="28"/>
        </w:rPr>
      </w:pPr>
      <w:r>
        <w:rPr>
          <w:rStyle w:val="af0"/>
          <w:color w:val="4F6228" w:themeColor="accent3" w:themeShade="80"/>
          <w:sz w:val="28"/>
        </w:rPr>
        <w:t>М</w:t>
      </w:r>
      <w:r w:rsidRPr="006B19D6">
        <w:rPr>
          <w:rStyle w:val="af0"/>
          <w:color w:val="4F6228" w:themeColor="accent3" w:themeShade="80"/>
          <w:sz w:val="28"/>
        </w:rPr>
        <w:t xml:space="preserve">еры по сохранению здоровья </w:t>
      </w:r>
      <w:proofErr w:type="gramStart"/>
      <w:r w:rsidRPr="006B19D6">
        <w:rPr>
          <w:rStyle w:val="af0"/>
          <w:color w:val="4F6228" w:themeColor="accent3" w:themeShade="80"/>
          <w:sz w:val="28"/>
        </w:rPr>
        <w:t>обучающихс</w:t>
      </w:r>
      <w:r>
        <w:rPr>
          <w:rStyle w:val="af0"/>
          <w:color w:val="4F6228" w:themeColor="accent3" w:themeShade="80"/>
          <w:sz w:val="28"/>
        </w:rPr>
        <w:t>я</w:t>
      </w:r>
      <w:proofErr w:type="gramEnd"/>
      <w:r>
        <w:rPr>
          <w:rStyle w:val="af0"/>
          <w:color w:val="4F6228" w:themeColor="accent3" w:themeShade="80"/>
          <w:sz w:val="28"/>
        </w:rPr>
        <w:t>.</w:t>
      </w:r>
    </w:p>
    <w:p w:rsidR="009806E9" w:rsidRPr="006B19D6" w:rsidRDefault="009806E9" w:rsidP="009806E9">
      <w:pPr>
        <w:pStyle w:val="af1"/>
        <w:spacing w:line="276" w:lineRule="auto"/>
        <w:ind w:firstLine="567"/>
        <w:jc w:val="both"/>
        <w:rPr>
          <w:bCs/>
          <w:iCs/>
        </w:rPr>
      </w:pPr>
      <w:r w:rsidRPr="006B19D6">
        <w:rPr>
          <w:bCs/>
          <w:iCs/>
        </w:rPr>
        <w:t xml:space="preserve">Сохранение и укрепление здоровья школьников является неотъемлемой составляющей образовательного процесса. Только здоровье и физическое развитие поможет ребенку полноценно осваивать образовательные программы, успешно </w:t>
      </w:r>
      <w:proofErr w:type="spellStart"/>
      <w:r w:rsidRPr="006B19D6">
        <w:rPr>
          <w:bCs/>
          <w:iCs/>
        </w:rPr>
        <w:t>самореализоваться</w:t>
      </w:r>
      <w:proofErr w:type="spellEnd"/>
      <w:r w:rsidRPr="006B19D6">
        <w:rPr>
          <w:bCs/>
          <w:iCs/>
        </w:rPr>
        <w:t xml:space="preserve"> в жизни. Тем не менее, в последнее время в связи с ухудшением экологической обстановки, разницей в качестве жизни наблюдается тенденция увеличения хронических заболеваний детей, в частности заболеваний опорно-двигательной системы, кровеносной системы, нервной системы, заболеваний желудочно-кишечного тракта, почек и органов зрения. </w:t>
      </w:r>
    </w:p>
    <w:p w:rsidR="009806E9" w:rsidRPr="006B19D6" w:rsidRDefault="009806E9" w:rsidP="009806E9">
      <w:pPr>
        <w:pStyle w:val="af1"/>
        <w:spacing w:line="276" w:lineRule="auto"/>
        <w:ind w:firstLine="567"/>
        <w:jc w:val="both"/>
        <w:rPr>
          <w:bCs/>
          <w:iCs/>
        </w:rPr>
      </w:pPr>
      <w:r w:rsidRPr="006B19D6">
        <w:rPr>
          <w:bCs/>
          <w:iCs/>
        </w:rPr>
        <w:t>Школой обеспечивается соблюдение санитарно-гигиенически</w:t>
      </w:r>
      <w:r w:rsidR="00FD224B">
        <w:rPr>
          <w:bCs/>
          <w:iCs/>
        </w:rPr>
        <w:t>х</w:t>
      </w:r>
      <w:r w:rsidRPr="006B19D6">
        <w:rPr>
          <w:bCs/>
          <w:iCs/>
        </w:rPr>
        <w:t xml:space="preserve"> норм и правил, заключены договоры с МУЗ ДКГБ №1 г</w:t>
      </w:r>
      <w:proofErr w:type="gramStart"/>
      <w:r w:rsidRPr="006B19D6">
        <w:rPr>
          <w:bCs/>
          <w:iCs/>
        </w:rPr>
        <w:t>.Т</w:t>
      </w:r>
      <w:proofErr w:type="gramEnd"/>
      <w:r w:rsidRPr="006B19D6">
        <w:rPr>
          <w:bCs/>
          <w:iCs/>
        </w:rPr>
        <w:t>вери и городской детской стоматологической больницей о сотрудничестве и медицинском обслуживании учащихся МОУ СОШ №14, оборудованы смотровой, процедурный и стоматологический медицинские кабинеты. Ежегодно проводится диспансеризация учащихся всех классов, профилактические осмотры школьников всех классов, в том числе и углубленный медицинский осмотр 1х, 5х, 9х</w:t>
      </w:r>
      <w:proofErr w:type="gramStart"/>
      <w:r w:rsidRPr="006B19D6">
        <w:rPr>
          <w:bCs/>
          <w:iCs/>
        </w:rPr>
        <w:t>,и</w:t>
      </w:r>
      <w:proofErr w:type="gramEnd"/>
      <w:r w:rsidRPr="006B19D6">
        <w:rPr>
          <w:bCs/>
          <w:iCs/>
        </w:rPr>
        <w:t xml:space="preserve"> 11х классов.</w:t>
      </w:r>
    </w:p>
    <w:p w:rsidR="009806E9" w:rsidRPr="006B19D6" w:rsidRDefault="009806E9" w:rsidP="009806E9">
      <w:pPr>
        <w:pStyle w:val="af1"/>
        <w:spacing w:line="276" w:lineRule="auto"/>
        <w:ind w:firstLine="567"/>
        <w:jc w:val="both"/>
        <w:rPr>
          <w:bCs/>
          <w:iCs/>
        </w:rPr>
      </w:pPr>
      <w:r w:rsidRPr="006B19D6">
        <w:t>Учащимся в соответствии с планом вакцинации и по согласованию с родителями проводились профилактические прививки.</w:t>
      </w:r>
    </w:p>
    <w:p w:rsidR="009806E9" w:rsidRPr="006B19D6" w:rsidRDefault="009806E9" w:rsidP="009806E9">
      <w:pPr>
        <w:pStyle w:val="af1"/>
        <w:spacing w:line="276" w:lineRule="auto"/>
        <w:ind w:firstLine="567"/>
        <w:jc w:val="both"/>
        <w:rPr>
          <w:bCs/>
          <w:iCs/>
        </w:rPr>
      </w:pPr>
      <w:r w:rsidRPr="006B19D6">
        <w:rPr>
          <w:bCs/>
          <w:iCs/>
        </w:rPr>
        <w:t xml:space="preserve">Результаты медицинских обследований показывают, что среди учащихся школы здоровые дети составляют 20% (чел.), с заболеваниями – 80% (чел.). В школе занимается </w:t>
      </w:r>
      <w:r w:rsidR="00FD224B">
        <w:rPr>
          <w:bCs/>
          <w:iCs/>
        </w:rPr>
        <w:t>6</w:t>
      </w:r>
      <w:r w:rsidRPr="006B19D6">
        <w:rPr>
          <w:bCs/>
          <w:iCs/>
        </w:rPr>
        <w:t xml:space="preserve"> учеников, имеющих инвалидность. 9 человек (из них 2 инвалида) по состоянию здоровья проходят обучение на дому. Несомненно, что это сказывается на занятиях физкультурой и уровнях физической подготовки школьников. </w:t>
      </w:r>
      <w:r w:rsidR="00FD224B">
        <w:rPr>
          <w:bCs/>
          <w:iCs/>
        </w:rPr>
        <w:t>В этом учебном году в учебный план школы введен третий час занятий физической культурой во всех классах.</w:t>
      </w:r>
    </w:p>
    <w:p w:rsidR="009806E9" w:rsidRPr="006B19D6" w:rsidRDefault="009806E9" w:rsidP="009806E9">
      <w:pPr>
        <w:widowControl w:val="0"/>
        <w:autoSpaceDE w:val="0"/>
        <w:autoSpaceDN w:val="0"/>
        <w:adjustRightInd w:val="0"/>
        <w:ind w:firstLine="567"/>
        <w:jc w:val="both"/>
        <w:rPr>
          <w:rStyle w:val="af0"/>
          <w:b w:val="0"/>
          <w:i w:val="0"/>
          <w:color w:val="4F6228" w:themeColor="accent3" w:themeShade="80"/>
        </w:rPr>
      </w:pPr>
    </w:p>
    <w:p w:rsidR="009806E9" w:rsidRPr="006B19D6" w:rsidRDefault="009806E9" w:rsidP="009806E9">
      <w:pPr>
        <w:widowControl w:val="0"/>
        <w:autoSpaceDE w:val="0"/>
        <w:autoSpaceDN w:val="0"/>
        <w:adjustRightInd w:val="0"/>
        <w:ind w:firstLine="567"/>
        <w:jc w:val="both"/>
        <w:rPr>
          <w:rStyle w:val="af0"/>
          <w:b w:val="0"/>
          <w:i w:val="0"/>
          <w:color w:val="4F6228" w:themeColor="accent3" w:themeShade="80"/>
        </w:rPr>
      </w:pPr>
      <w:r w:rsidRPr="006B19D6">
        <w:rPr>
          <w:noProof/>
        </w:rPr>
        <w:lastRenderedPageBreak/>
        <w:drawing>
          <wp:inline distT="0" distB="0" distL="0" distR="0">
            <wp:extent cx="2691442" cy="1682150"/>
            <wp:effectExtent l="0" t="0" r="0" b="0"/>
            <wp:docPr id="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6B19D6">
        <w:rPr>
          <w:noProof/>
        </w:rPr>
        <w:drawing>
          <wp:inline distT="0" distB="0" distL="0" distR="0">
            <wp:extent cx="2320505" cy="1682150"/>
            <wp:effectExtent l="0" t="0" r="0" b="0"/>
            <wp:docPr id="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06E9" w:rsidRPr="006B19D6" w:rsidRDefault="009806E9" w:rsidP="009806E9">
      <w:pPr>
        <w:widowControl w:val="0"/>
        <w:autoSpaceDE w:val="0"/>
        <w:autoSpaceDN w:val="0"/>
        <w:adjustRightInd w:val="0"/>
        <w:ind w:firstLine="567"/>
        <w:jc w:val="both"/>
        <w:rPr>
          <w:rStyle w:val="af0"/>
          <w:b w:val="0"/>
          <w:i w:val="0"/>
          <w:color w:val="4F6228" w:themeColor="accent3" w:themeShade="80"/>
        </w:rPr>
      </w:pPr>
    </w:p>
    <w:p w:rsidR="009806E9" w:rsidRPr="006B19D6" w:rsidRDefault="00FD224B" w:rsidP="009806E9">
      <w:pPr>
        <w:widowControl w:val="0"/>
        <w:autoSpaceDE w:val="0"/>
        <w:autoSpaceDN w:val="0"/>
        <w:adjustRightInd w:val="0"/>
        <w:spacing w:line="276" w:lineRule="auto"/>
        <w:ind w:firstLine="567"/>
        <w:jc w:val="both"/>
        <w:rPr>
          <w:bCs/>
          <w:iCs/>
        </w:rPr>
      </w:pPr>
      <w:r>
        <w:rPr>
          <w:bCs/>
          <w:iCs/>
        </w:rPr>
        <w:t>В</w:t>
      </w:r>
      <w:r w:rsidR="009806E9" w:rsidRPr="006B19D6">
        <w:rPr>
          <w:bCs/>
          <w:iCs/>
        </w:rPr>
        <w:t xml:space="preserve"> этом учебном году </w:t>
      </w:r>
      <w:r>
        <w:rPr>
          <w:bCs/>
          <w:iCs/>
        </w:rPr>
        <w:t>снизилось</w:t>
      </w:r>
      <w:r w:rsidR="009806E9" w:rsidRPr="006B19D6">
        <w:rPr>
          <w:bCs/>
          <w:iCs/>
        </w:rPr>
        <w:t xml:space="preserve"> количество острых респираторных заболеваний и случаи педикулеза. </w:t>
      </w:r>
      <w:r>
        <w:rPr>
          <w:bCs/>
          <w:iCs/>
        </w:rPr>
        <w:t>Б</w:t>
      </w:r>
      <w:r w:rsidR="009806E9" w:rsidRPr="006B19D6">
        <w:rPr>
          <w:bCs/>
          <w:iCs/>
        </w:rPr>
        <w:t xml:space="preserve">лагодаря профилактическим мерам удалось сократить количество классов, закрывавшихся на карантин в связи с эпидемиями гриппа с </w:t>
      </w:r>
      <w:r>
        <w:rPr>
          <w:bCs/>
          <w:iCs/>
        </w:rPr>
        <w:t>10</w:t>
      </w:r>
      <w:r w:rsidR="009806E9" w:rsidRPr="006B19D6">
        <w:rPr>
          <w:bCs/>
          <w:iCs/>
        </w:rPr>
        <w:t xml:space="preserve"> до </w:t>
      </w:r>
      <w:r w:rsidRPr="001264FF">
        <w:rPr>
          <w:bCs/>
          <w:iCs/>
        </w:rPr>
        <w:t>2</w:t>
      </w:r>
      <w:r w:rsidR="009806E9" w:rsidRPr="006B19D6">
        <w:rPr>
          <w:bCs/>
          <w:iCs/>
        </w:rPr>
        <w:t xml:space="preserve">. Снизилось количество уроков, пропущенных по болезни на одного учащегося школы – с </w:t>
      </w:r>
      <w:r w:rsidRPr="006B19D6">
        <w:t>58503</w:t>
      </w:r>
      <w:r w:rsidR="009806E9" w:rsidRPr="006B19D6">
        <w:t xml:space="preserve">уроков до </w:t>
      </w:r>
      <w:r>
        <w:t>52852</w:t>
      </w:r>
      <w:r w:rsidR="009806E9" w:rsidRPr="006B19D6">
        <w:t xml:space="preserve"> –  с </w:t>
      </w:r>
      <w:r>
        <w:t>55</w:t>
      </w:r>
      <w:r w:rsidR="009806E9" w:rsidRPr="006B19D6">
        <w:t xml:space="preserve"> занятий на одного ученика до </w:t>
      </w:r>
      <w:r>
        <w:t>49</w:t>
      </w:r>
      <w:r w:rsidR="009806E9" w:rsidRPr="006B19D6">
        <w:t xml:space="preserve"> по сравнению с прошлым годом</w:t>
      </w:r>
      <w:r w:rsidR="009806E9" w:rsidRPr="006B19D6">
        <w:rPr>
          <w:bCs/>
          <w:iCs/>
        </w:rPr>
        <w:t>.</w:t>
      </w:r>
    </w:p>
    <w:p w:rsidR="009806E9" w:rsidRPr="006B19D6" w:rsidRDefault="009806E9" w:rsidP="009806E9">
      <w:pPr>
        <w:widowControl w:val="0"/>
        <w:autoSpaceDE w:val="0"/>
        <w:autoSpaceDN w:val="0"/>
        <w:adjustRightInd w:val="0"/>
        <w:spacing w:line="276" w:lineRule="auto"/>
        <w:ind w:firstLine="567"/>
        <w:jc w:val="both"/>
        <w:rPr>
          <w:bCs/>
          <w:iCs/>
        </w:rPr>
      </w:pPr>
      <w:r w:rsidRPr="006B19D6">
        <w:rPr>
          <w:bCs/>
          <w:iCs/>
        </w:rPr>
        <w:t>Таким образом, работу по сохранению и укреплению здоровья школьников необходимо продолжить. Усилить профилактическую работу по предупреждению травматизма и пропаганде здорового образа жизни.</w:t>
      </w:r>
    </w:p>
    <w:p w:rsidR="009806E9" w:rsidRPr="00132749" w:rsidRDefault="009806E9" w:rsidP="009806E9">
      <w:pPr>
        <w:jc w:val="both"/>
        <w:rPr>
          <w:rStyle w:val="af0"/>
          <w:color w:val="4F6228" w:themeColor="accent3" w:themeShade="80"/>
        </w:rPr>
      </w:pPr>
    </w:p>
    <w:p w:rsidR="009806E9" w:rsidRPr="006B19D6" w:rsidRDefault="009806E9" w:rsidP="00CE42DC">
      <w:pPr>
        <w:pStyle w:val="af1"/>
        <w:numPr>
          <w:ilvl w:val="0"/>
          <w:numId w:val="9"/>
        </w:numPr>
        <w:jc w:val="both"/>
        <w:rPr>
          <w:rStyle w:val="af0"/>
          <w:color w:val="4F6228" w:themeColor="accent3" w:themeShade="80"/>
          <w:sz w:val="28"/>
        </w:rPr>
      </w:pPr>
      <w:r>
        <w:rPr>
          <w:rStyle w:val="af0"/>
          <w:color w:val="4F6228" w:themeColor="accent3" w:themeShade="80"/>
          <w:sz w:val="28"/>
        </w:rPr>
        <w:t>О</w:t>
      </w:r>
      <w:r w:rsidRPr="006B19D6">
        <w:rPr>
          <w:rStyle w:val="af0"/>
          <w:color w:val="4F6228" w:themeColor="accent3" w:themeShade="80"/>
          <w:sz w:val="28"/>
        </w:rPr>
        <w:t>беспечение качества школьного питания.</w:t>
      </w:r>
    </w:p>
    <w:p w:rsidR="00B23D89" w:rsidRDefault="009806E9" w:rsidP="009806E9">
      <w:pPr>
        <w:widowControl w:val="0"/>
        <w:autoSpaceDE w:val="0"/>
        <w:autoSpaceDN w:val="0"/>
        <w:adjustRightInd w:val="0"/>
        <w:spacing w:line="276" w:lineRule="auto"/>
        <w:ind w:firstLine="567"/>
        <w:jc w:val="both"/>
        <w:rPr>
          <w:bCs/>
          <w:iCs/>
        </w:rPr>
      </w:pPr>
      <w:r w:rsidRPr="006B19D6">
        <w:rPr>
          <w:bCs/>
          <w:iCs/>
        </w:rPr>
        <w:t xml:space="preserve">Особое внимание в школе уделяется вопросу организации детского питания. </w:t>
      </w:r>
      <w:proofErr w:type="gramStart"/>
      <w:r w:rsidRPr="006B19D6">
        <w:rPr>
          <w:bCs/>
          <w:iCs/>
        </w:rPr>
        <w:t xml:space="preserve">Благодаря городской программе и средствам, выделяемых из муниципального бюджета, в школе </w:t>
      </w:r>
      <w:r w:rsidR="00FD224B">
        <w:rPr>
          <w:bCs/>
          <w:iCs/>
        </w:rPr>
        <w:t xml:space="preserve">произведено переоборудование школьной столовой, проведен капитальный ремонт кухни и косметический ремонт обеденного </w:t>
      </w:r>
      <w:proofErr w:type="spellStart"/>
      <w:r w:rsidR="00FD224B">
        <w:rPr>
          <w:bCs/>
          <w:iCs/>
        </w:rPr>
        <w:t>зала</w:t>
      </w:r>
      <w:r w:rsidR="00B23D89">
        <w:rPr>
          <w:bCs/>
          <w:iCs/>
        </w:rPr>
        <w:t>в</w:t>
      </w:r>
      <w:proofErr w:type="spellEnd"/>
      <w:r w:rsidR="00B23D89">
        <w:rPr>
          <w:bCs/>
          <w:iCs/>
        </w:rPr>
        <w:t xml:space="preserve"> соответствии с современными требованиями и нормами </w:t>
      </w:r>
      <w:proofErr w:type="spellStart"/>
      <w:r w:rsidR="00B23D89">
        <w:rPr>
          <w:bCs/>
          <w:iCs/>
        </w:rPr>
        <w:t>СанПин</w:t>
      </w:r>
      <w:proofErr w:type="spellEnd"/>
      <w:r w:rsidR="00B23D89">
        <w:rPr>
          <w:bCs/>
          <w:iCs/>
        </w:rPr>
        <w:t xml:space="preserve"> к организации школьного питания в образовательных учреждениях. </w:t>
      </w:r>
      <w:proofErr w:type="gramEnd"/>
    </w:p>
    <w:p w:rsidR="00B23D89" w:rsidRDefault="00B23D89" w:rsidP="009806E9">
      <w:pPr>
        <w:widowControl w:val="0"/>
        <w:autoSpaceDE w:val="0"/>
        <w:autoSpaceDN w:val="0"/>
        <w:adjustRightInd w:val="0"/>
        <w:spacing w:line="276" w:lineRule="auto"/>
        <w:ind w:firstLine="567"/>
        <w:jc w:val="both"/>
        <w:rPr>
          <w:bCs/>
          <w:iCs/>
        </w:rPr>
      </w:pPr>
      <w:r>
        <w:rPr>
          <w:bCs/>
          <w:iCs/>
        </w:rPr>
        <w:t>О</w:t>
      </w:r>
      <w:r w:rsidR="009806E9" w:rsidRPr="006B19D6">
        <w:rPr>
          <w:bCs/>
          <w:iCs/>
        </w:rPr>
        <w:t>беспечено бесплатное горячее питание детей 1-4 классов (4</w:t>
      </w:r>
      <w:r w:rsidR="00D777CF">
        <w:rPr>
          <w:bCs/>
          <w:iCs/>
        </w:rPr>
        <w:t>90</w:t>
      </w:r>
      <w:r w:rsidR="009806E9" w:rsidRPr="006B19D6">
        <w:rPr>
          <w:bCs/>
          <w:iCs/>
        </w:rPr>
        <w:t xml:space="preserve"> чел.) и детей, оказавшихся в трудной жизненной ситуации (</w:t>
      </w:r>
      <w:r w:rsidR="00D777CF">
        <w:rPr>
          <w:bCs/>
          <w:iCs/>
        </w:rPr>
        <w:t>65</w:t>
      </w:r>
      <w:r w:rsidR="009806E9" w:rsidRPr="006B19D6">
        <w:rPr>
          <w:bCs/>
          <w:iCs/>
        </w:rPr>
        <w:t xml:space="preserve"> чел.)</w:t>
      </w:r>
      <w:r>
        <w:rPr>
          <w:bCs/>
          <w:iCs/>
        </w:rPr>
        <w:t>, а также учащихся 5х классов (</w:t>
      </w:r>
      <w:r w:rsidR="00D777CF">
        <w:rPr>
          <w:bCs/>
          <w:iCs/>
        </w:rPr>
        <w:t>75</w:t>
      </w:r>
      <w:r>
        <w:rPr>
          <w:bCs/>
          <w:iCs/>
        </w:rPr>
        <w:t xml:space="preserve"> чел.)</w:t>
      </w:r>
      <w:r w:rsidR="009806E9" w:rsidRPr="006B19D6">
        <w:rPr>
          <w:bCs/>
          <w:iCs/>
        </w:rPr>
        <w:t xml:space="preserve">. </w:t>
      </w:r>
      <w:r>
        <w:rPr>
          <w:bCs/>
          <w:iCs/>
        </w:rPr>
        <w:t xml:space="preserve">Также организовано горячее питание по абонементам для учащихся. </w:t>
      </w:r>
    </w:p>
    <w:p w:rsidR="009806E9" w:rsidRDefault="009806E9" w:rsidP="009806E9">
      <w:pPr>
        <w:widowControl w:val="0"/>
        <w:autoSpaceDE w:val="0"/>
        <w:autoSpaceDN w:val="0"/>
        <w:adjustRightInd w:val="0"/>
        <w:spacing w:line="276" w:lineRule="auto"/>
        <w:ind w:firstLine="567"/>
        <w:jc w:val="both"/>
        <w:rPr>
          <w:bCs/>
          <w:iCs/>
        </w:rPr>
      </w:pPr>
      <w:r>
        <w:rPr>
          <w:bCs/>
          <w:iCs/>
        </w:rPr>
        <w:t>Б</w:t>
      </w:r>
      <w:r w:rsidRPr="006B19D6">
        <w:rPr>
          <w:bCs/>
          <w:iCs/>
        </w:rPr>
        <w:t xml:space="preserve">лагодаря </w:t>
      </w:r>
      <w:r>
        <w:rPr>
          <w:bCs/>
          <w:iCs/>
        </w:rPr>
        <w:t xml:space="preserve">изучению обращений граждан и отзывов школьников о качестве школьной пищи был усилен контроль со стороны школьного врача и представителей родительских советов классов. Удалось разнообразить меню для розничной продажи. Отметим, что нарушений, связанных с технологией приготовления школьного питания выявлено не было. Все блюда соответствовали санитарно-гигиеническим и технологическим нормам. </w:t>
      </w:r>
    </w:p>
    <w:p w:rsidR="00B23D89" w:rsidRDefault="009806E9" w:rsidP="009806E9">
      <w:pPr>
        <w:widowControl w:val="0"/>
        <w:autoSpaceDE w:val="0"/>
        <w:autoSpaceDN w:val="0"/>
        <w:adjustRightInd w:val="0"/>
        <w:spacing w:line="276" w:lineRule="auto"/>
        <w:ind w:firstLine="567"/>
        <w:jc w:val="both"/>
        <w:rPr>
          <w:bCs/>
          <w:iCs/>
        </w:rPr>
      </w:pPr>
      <w:r>
        <w:rPr>
          <w:bCs/>
          <w:iCs/>
        </w:rPr>
        <w:t xml:space="preserve">Также, в </w:t>
      </w:r>
      <w:r w:rsidRPr="006B19D6">
        <w:rPr>
          <w:bCs/>
          <w:iCs/>
        </w:rPr>
        <w:t xml:space="preserve"> этом году</w:t>
      </w:r>
      <w:r>
        <w:rPr>
          <w:bCs/>
          <w:iCs/>
        </w:rPr>
        <w:t xml:space="preserve"> было организовано выступление школьного врача на общешкольных родительских собраниях в 1-4, 5-8 и 9-11 классах и педагогических советах школы. Врач рассказала родителям и учителям о значимости правильного и рационального питания в сохранении и укреплении здоровья </w:t>
      </w:r>
      <w:proofErr w:type="spellStart"/>
      <w:r>
        <w:rPr>
          <w:bCs/>
          <w:iCs/>
        </w:rPr>
        <w:t>школьников</w:t>
      </w:r>
      <w:proofErr w:type="gramStart"/>
      <w:r>
        <w:rPr>
          <w:bCs/>
          <w:iCs/>
        </w:rPr>
        <w:t>.П</w:t>
      </w:r>
      <w:proofErr w:type="gramEnd"/>
      <w:r>
        <w:rPr>
          <w:bCs/>
          <w:iCs/>
        </w:rPr>
        <w:t>осле</w:t>
      </w:r>
      <w:proofErr w:type="spellEnd"/>
      <w:r>
        <w:rPr>
          <w:bCs/>
          <w:iCs/>
        </w:rPr>
        <w:t xml:space="preserve"> разъяснительной</w:t>
      </w:r>
      <w:r w:rsidRPr="006B19D6">
        <w:rPr>
          <w:bCs/>
          <w:iCs/>
        </w:rPr>
        <w:t xml:space="preserve"> работ</w:t>
      </w:r>
      <w:r>
        <w:rPr>
          <w:bCs/>
          <w:iCs/>
        </w:rPr>
        <w:t>ы</w:t>
      </w:r>
      <w:r w:rsidRPr="006B19D6">
        <w:rPr>
          <w:bCs/>
          <w:iCs/>
        </w:rPr>
        <w:t xml:space="preserve"> классных воспитателей </w:t>
      </w:r>
      <w:r>
        <w:rPr>
          <w:bCs/>
          <w:iCs/>
        </w:rPr>
        <w:t xml:space="preserve">было </w:t>
      </w:r>
      <w:r w:rsidRPr="006B19D6">
        <w:rPr>
          <w:bCs/>
          <w:iCs/>
        </w:rPr>
        <w:t xml:space="preserve">организовано </w:t>
      </w:r>
      <w:r>
        <w:rPr>
          <w:bCs/>
          <w:iCs/>
        </w:rPr>
        <w:t xml:space="preserve">дополнительное </w:t>
      </w:r>
      <w:r w:rsidRPr="006B19D6">
        <w:rPr>
          <w:bCs/>
          <w:iCs/>
        </w:rPr>
        <w:t xml:space="preserve">абонементное питание учащихся </w:t>
      </w:r>
      <w:r w:rsidR="00B23D89">
        <w:rPr>
          <w:bCs/>
          <w:iCs/>
        </w:rPr>
        <w:t>6-11 классов</w:t>
      </w:r>
      <w:r>
        <w:rPr>
          <w:bCs/>
          <w:iCs/>
        </w:rPr>
        <w:t xml:space="preserve">. </w:t>
      </w:r>
    </w:p>
    <w:p w:rsidR="009806E9" w:rsidRDefault="00B23D89" w:rsidP="009806E9">
      <w:pPr>
        <w:widowControl w:val="0"/>
        <w:autoSpaceDE w:val="0"/>
        <w:autoSpaceDN w:val="0"/>
        <w:adjustRightInd w:val="0"/>
        <w:spacing w:line="276" w:lineRule="auto"/>
        <w:ind w:firstLine="567"/>
        <w:jc w:val="both"/>
        <w:rPr>
          <w:bCs/>
          <w:iCs/>
        </w:rPr>
      </w:pPr>
      <w:r>
        <w:rPr>
          <w:bCs/>
          <w:iCs/>
        </w:rPr>
        <w:t>Таким образом, количество детей, получающих горячее питание, возросло к концу учебного года до 85%.</w:t>
      </w:r>
    </w:p>
    <w:p w:rsidR="00505F40" w:rsidRDefault="00505F40" w:rsidP="009806E9">
      <w:pPr>
        <w:widowControl w:val="0"/>
        <w:autoSpaceDE w:val="0"/>
        <w:autoSpaceDN w:val="0"/>
        <w:adjustRightInd w:val="0"/>
        <w:spacing w:line="276" w:lineRule="auto"/>
        <w:ind w:firstLine="567"/>
        <w:jc w:val="both"/>
        <w:rPr>
          <w:bCs/>
          <w:iCs/>
        </w:rPr>
      </w:pPr>
    </w:p>
    <w:p w:rsidR="00505F40" w:rsidRDefault="00505F40" w:rsidP="00505F40">
      <w:pPr>
        <w:widowControl w:val="0"/>
        <w:autoSpaceDE w:val="0"/>
        <w:autoSpaceDN w:val="0"/>
        <w:adjustRightInd w:val="0"/>
        <w:spacing w:line="276" w:lineRule="auto"/>
        <w:ind w:firstLine="567"/>
        <w:jc w:val="both"/>
        <w:rPr>
          <w:rStyle w:val="af0"/>
          <w:color w:val="4F6228" w:themeColor="accent3" w:themeShade="80"/>
          <w:sz w:val="28"/>
        </w:rPr>
      </w:pPr>
      <w:r>
        <w:rPr>
          <w:rStyle w:val="af0"/>
          <w:color w:val="4F6228" w:themeColor="accent3" w:themeShade="80"/>
          <w:sz w:val="28"/>
        </w:rPr>
        <w:t>3. Организация работы школьного кабинета здоровья.</w:t>
      </w:r>
    </w:p>
    <w:p w:rsidR="001264FF" w:rsidRPr="001264FF" w:rsidRDefault="001264FF" w:rsidP="001264FF">
      <w:pPr>
        <w:widowControl w:val="0"/>
        <w:autoSpaceDE w:val="0"/>
        <w:autoSpaceDN w:val="0"/>
        <w:adjustRightInd w:val="0"/>
        <w:spacing w:line="276" w:lineRule="auto"/>
        <w:ind w:firstLine="567"/>
        <w:jc w:val="both"/>
        <w:rPr>
          <w:bCs/>
          <w:iCs/>
        </w:rPr>
      </w:pPr>
      <w:r w:rsidRPr="001264FF">
        <w:rPr>
          <w:bCs/>
          <w:iCs/>
        </w:rPr>
        <w:t xml:space="preserve">   Согласно плану работы кабинета здоровья были разработаны:</w:t>
      </w:r>
    </w:p>
    <w:p w:rsidR="001264FF" w:rsidRPr="001264FF" w:rsidRDefault="001264FF" w:rsidP="00CE42DC">
      <w:pPr>
        <w:pStyle w:val="aa"/>
        <w:widowControl w:val="0"/>
        <w:numPr>
          <w:ilvl w:val="0"/>
          <w:numId w:val="32"/>
        </w:numPr>
        <w:tabs>
          <w:tab w:val="left" w:pos="709"/>
        </w:tabs>
        <w:autoSpaceDE w:val="0"/>
        <w:autoSpaceDN w:val="0"/>
        <w:adjustRightInd w:val="0"/>
        <w:ind w:left="0" w:firstLine="426"/>
        <w:jc w:val="both"/>
        <w:rPr>
          <w:rFonts w:ascii="Times New Roman" w:hAnsi="Times New Roman" w:cs="Times New Roman"/>
          <w:bCs/>
          <w:iCs/>
          <w:sz w:val="24"/>
          <w:szCs w:val="24"/>
        </w:rPr>
      </w:pPr>
      <w:r w:rsidRPr="001264FF">
        <w:rPr>
          <w:rFonts w:ascii="Times New Roman" w:hAnsi="Times New Roman" w:cs="Times New Roman"/>
          <w:bCs/>
          <w:iCs/>
          <w:sz w:val="24"/>
          <w:szCs w:val="24"/>
        </w:rPr>
        <w:t>необходимые документы, регламентирующие работу кабинета здоровья (паспорт кабинета здоровья, проект «Кабинет здоровья в МОУ СОШ №14);</w:t>
      </w:r>
    </w:p>
    <w:p w:rsidR="001264FF" w:rsidRPr="001264FF" w:rsidRDefault="001264FF" w:rsidP="00CE42DC">
      <w:pPr>
        <w:pStyle w:val="aa"/>
        <w:widowControl w:val="0"/>
        <w:numPr>
          <w:ilvl w:val="0"/>
          <w:numId w:val="32"/>
        </w:numPr>
        <w:tabs>
          <w:tab w:val="left" w:pos="709"/>
        </w:tabs>
        <w:autoSpaceDE w:val="0"/>
        <w:autoSpaceDN w:val="0"/>
        <w:adjustRightInd w:val="0"/>
        <w:ind w:left="0" w:firstLine="426"/>
        <w:jc w:val="both"/>
        <w:rPr>
          <w:rFonts w:ascii="Times New Roman" w:hAnsi="Times New Roman" w:cs="Times New Roman"/>
          <w:bCs/>
          <w:iCs/>
          <w:sz w:val="24"/>
          <w:szCs w:val="24"/>
        </w:rPr>
      </w:pPr>
      <w:r w:rsidRPr="001264FF">
        <w:rPr>
          <w:rFonts w:ascii="Times New Roman" w:hAnsi="Times New Roman" w:cs="Times New Roman"/>
          <w:bCs/>
          <w:iCs/>
          <w:sz w:val="24"/>
          <w:szCs w:val="24"/>
        </w:rPr>
        <w:t>проект волонтерского движения «За здоровую жизнь»;</w:t>
      </w:r>
    </w:p>
    <w:p w:rsidR="001264FF" w:rsidRPr="001264FF" w:rsidRDefault="001264FF" w:rsidP="00CE42DC">
      <w:pPr>
        <w:pStyle w:val="aa"/>
        <w:widowControl w:val="0"/>
        <w:numPr>
          <w:ilvl w:val="0"/>
          <w:numId w:val="32"/>
        </w:numPr>
        <w:tabs>
          <w:tab w:val="left" w:pos="709"/>
        </w:tabs>
        <w:autoSpaceDE w:val="0"/>
        <w:autoSpaceDN w:val="0"/>
        <w:adjustRightInd w:val="0"/>
        <w:ind w:left="0" w:firstLine="426"/>
        <w:jc w:val="both"/>
        <w:rPr>
          <w:rFonts w:ascii="Times New Roman" w:hAnsi="Times New Roman" w:cs="Times New Roman"/>
          <w:bCs/>
          <w:iCs/>
          <w:sz w:val="24"/>
          <w:szCs w:val="24"/>
        </w:rPr>
      </w:pPr>
      <w:r w:rsidRPr="001264FF">
        <w:rPr>
          <w:rFonts w:ascii="Times New Roman" w:hAnsi="Times New Roman" w:cs="Times New Roman"/>
          <w:bCs/>
          <w:iCs/>
          <w:sz w:val="24"/>
          <w:szCs w:val="24"/>
        </w:rPr>
        <w:t>проект озеленения школы «Зеленая планета»;</w:t>
      </w:r>
    </w:p>
    <w:p w:rsidR="002F5925" w:rsidRDefault="001264FF" w:rsidP="00CE42DC">
      <w:pPr>
        <w:pStyle w:val="aa"/>
        <w:widowControl w:val="0"/>
        <w:numPr>
          <w:ilvl w:val="0"/>
          <w:numId w:val="32"/>
        </w:numPr>
        <w:tabs>
          <w:tab w:val="left" w:pos="709"/>
        </w:tabs>
        <w:autoSpaceDE w:val="0"/>
        <w:autoSpaceDN w:val="0"/>
        <w:adjustRightInd w:val="0"/>
        <w:ind w:left="0" w:firstLine="426"/>
        <w:jc w:val="both"/>
        <w:rPr>
          <w:rFonts w:ascii="Times New Roman" w:hAnsi="Times New Roman" w:cs="Times New Roman"/>
          <w:bCs/>
          <w:iCs/>
          <w:sz w:val="24"/>
          <w:szCs w:val="24"/>
        </w:rPr>
      </w:pPr>
      <w:r w:rsidRPr="001264FF">
        <w:rPr>
          <w:rFonts w:ascii="Times New Roman" w:hAnsi="Times New Roman" w:cs="Times New Roman"/>
          <w:bCs/>
          <w:iCs/>
          <w:sz w:val="24"/>
          <w:szCs w:val="24"/>
        </w:rPr>
        <w:lastRenderedPageBreak/>
        <w:t>определены основные направления работы – пропаганда здорового образа жизни, воспитание ответственного отношения к своему здоровью, организация работы с учениками, родителями, учителями, другими учреждениями, занимающимися пропагандой здорового образа жизни.</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2F5925">
        <w:rPr>
          <w:rFonts w:ascii="Times New Roman" w:hAnsi="Times New Roman"/>
          <w:bCs/>
          <w:iCs/>
          <w:sz w:val="24"/>
          <w:szCs w:val="24"/>
        </w:rPr>
        <w:t>В сентябре  был сформирован Совет здоровья. Заседания совета здоровья провод</w:t>
      </w:r>
      <w:r w:rsidR="002F5925">
        <w:rPr>
          <w:rFonts w:ascii="Times New Roman" w:hAnsi="Times New Roman"/>
          <w:bCs/>
          <w:iCs/>
          <w:sz w:val="24"/>
          <w:szCs w:val="24"/>
        </w:rPr>
        <w:t>ились</w:t>
      </w:r>
      <w:r w:rsidRPr="002F5925">
        <w:rPr>
          <w:rFonts w:ascii="Times New Roman" w:hAnsi="Times New Roman"/>
          <w:bCs/>
          <w:iCs/>
          <w:sz w:val="24"/>
          <w:szCs w:val="24"/>
        </w:rPr>
        <w:t xml:space="preserve"> раз в месяц. На заседаниях обсуждаются вопросы формирования положительного отношения к здоровому образу жизни, расширение опыта учителей в сфере </w:t>
      </w:r>
      <w:proofErr w:type="spellStart"/>
      <w:r w:rsidRPr="002F5925">
        <w:rPr>
          <w:rFonts w:ascii="Times New Roman" w:hAnsi="Times New Roman"/>
          <w:bCs/>
          <w:iCs/>
          <w:sz w:val="24"/>
          <w:szCs w:val="24"/>
        </w:rPr>
        <w:t>здоровьесбережения</w:t>
      </w:r>
      <w:proofErr w:type="spellEnd"/>
      <w:r w:rsidRPr="002F5925">
        <w:rPr>
          <w:rFonts w:ascii="Times New Roman" w:hAnsi="Times New Roman"/>
          <w:bCs/>
          <w:iCs/>
          <w:sz w:val="24"/>
          <w:szCs w:val="24"/>
        </w:rPr>
        <w:t xml:space="preserve">. В первой четверти проведена неделя здоровья «Мы за здоровый образ жизни».Прошёл конкурс </w:t>
      </w:r>
      <w:proofErr w:type="spellStart"/>
      <w:r w:rsidRPr="002F5925">
        <w:rPr>
          <w:rFonts w:ascii="Times New Roman" w:hAnsi="Times New Roman"/>
          <w:bCs/>
          <w:iCs/>
          <w:sz w:val="24"/>
          <w:szCs w:val="24"/>
        </w:rPr>
        <w:t>санбюллетеней</w:t>
      </w:r>
      <w:proofErr w:type="spellEnd"/>
      <w:r w:rsidRPr="002F5925">
        <w:rPr>
          <w:rFonts w:ascii="Times New Roman" w:hAnsi="Times New Roman"/>
          <w:bCs/>
          <w:iCs/>
          <w:sz w:val="24"/>
          <w:szCs w:val="24"/>
        </w:rPr>
        <w:t xml:space="preserve">, </w:t>
      </w:r>
      <w:proofErr w:type="spellStart"/>
      <w:r w:rsidRPr="002F5925">
        <w:rPr>
          <w:rFonts w:ascii="Times New Roman" w:hAnsi="Times New Roman"/>
          <w:bCs/>
          <w:iCs/>
          <w:sz w:val="24"/>
          <w:szCs w:val="24"/>
        </w:rPr>
        <w:t>вкоторых</w:t>
      </w:r>
      <w:proofErr w:type="spellEnd"/>
      <w:r w:rsidRPr="002F5925">
        <w:rPr>
          <w:rFonts w:ascii="Times New Roman" w:hAnsi="Times New Roman"/>
          <w:bCs/>
          <w:iCs/>
          <w:sz w:val="24"/>
          <w:szCs w:val="24"/>
        </w:rPr>
        <w:t xml:space="preserve"> ребята давали советы по пропаганде здорового образа жизни, по искоренению вредных привычек, а также  были затронуты проблемы алкоголя, курения, наркомании,  </w:t>
      </w:r>
      <w:proofErr w:type="spellStart"/>
      <w:r w:rsidRPr="002F5925">
        <w:rPr>
          <w:rFonts w:ascii="Times New Roman" w:hAnsi="Times New Roman"/>
          <w:bCs/>
          <w:iCs/>
          <w:sz w:val="24"/>
          <w:szCs w:val="24"/>
        </w:rPr>
        <w:t>токсикомании</w:t>
      </w:r>
      <w:proofErr w:type="gramStart"/>
      <w:r w:rsidRPr="002F5925">
        <w:rPr>
          <w:rFonts w:ascii="Times New Roman" w:hAnsi="Times New Roman"/>
          <w:bCs/>
          <w:iCs/>
          <w:sz w:val="24"/>
          <w:szCs w:val="24"/>
        </w:rPr>
        <w:t>.В</w:t>
      </w:r>
      <w:proofErr w:type="spellEnd"/>
      <w:proofErr w:type="gramEnd"/>
      <w:r w:rsidRPr="002F5925">
        <w:rPr>
          <w:rFonts w:ascii="Times New Roman" w:hAnsi="Times New Roman"/>
          <w:bCs/>
          <w:iCs/>
          <w:sz w:val="24"/>
          <w:szCs w:val="24"/>
        </w:rPr>
        <w:t xml:space="preserve"> начальной школе прошёл праздник «Веселые старты». В сентябре месяце были проведены классные  часы по профилактике детского травматизма «Безопасная дорога» (1-11 классы).</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 В октябре активно начали свою работу волонтеры движения «За здоровую жизнь». С их </w:t>
      </w:r>
      <w:proofErr w:type="spellStart"/>
      <w:r w:rsidRPr="001264FF">
        <w:rPr>
          <w:rFonts w:ascii="Times New Roman" w:hAnsi="Times New Roman"/>
          <w:bCs/>
          <w:iCs/>
          <w:sz w:val="24"/>
          <w:szCs w:val="24"/>
        </w:rPr>
        <w:t>помощьюинтересно</w:t>
      </w:r>
      <w:proofErr w:type="spellEnd"/>
      <w:r w:rsidRPr="001264FF">
        <w:rPr>
          <w:rFonts w:ascii="Times New Roman" w:hAnsi="Times New Roman"/>
          <w:bCs/>
          <w:iCs/>
          <w:sz w:val="24"/>
          <w:szCs w:val="24"/>
        </w:rPr>
        <w:t xml:space="preserve"> прошли уроки здоровья и в начальной школе и в среднем звене. С октября месяца для девятиклассников проводится тренинг «Как справляться с вредными привычками». На общешкольные  родительские  собрания по параллелям в 1 четверти  регулярно приглашались врачи-наркологи, школьный психолог и психологи, работающие в областном наркологическом диспансере. В  2012-2013 учебном году будет продолжена работа в этом направлении.</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В ноябре для школьников проведено мероприятие «Компьютер и твое здоровье». Не секрет, что на состояние здоровья сильно влияет всеобщая компьютеризация, и целью этих занятий явилось выяснение того, как компьютер влияет на здоровье и как уменьшить его вредное воздействие на организм. В ноябре прошли общешкольные  родительские собрания за 2 четверть, на которых вниманию родителей были представлены вопросы по </w:t>
      </w:r>
      <w:proofErr w:type="gramStart"/>
      <w:r w:rsidRPr="001264FF">
        <w:rPr>
          <w:rFonts w:ascii="Times New Roman" w:hAnsi="Times New Roman"/>
          <w:bCs/>
          <w:iCs/>
          <w:sz w:val="24"/>
          <w:szCs w:val="24"/>
        </w:rPr>
        <w:t>контролю за</w:t>
      </w:r>
      <w:proofErr w:type="gramEnd"/>
      <w:r w:rsidRPr="001264FF">
        <w:rPr>
          <w:rFonts w:ascii="Times New Roman" w:hAnsi="Times New Roman"/>
          <w:bCs/>
          <w:iCs/>
          <w:sz w:val="24"/>
          <w:szCs w:val="24"/>
        </w:rPr>
        <w:t xml:space="preserve"> состоянием здоровья детей, предупреждение травматизма в быту, на транспорте, улице, а также наркомании и курении.</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 В декабре  обостряются простудные заболевания, поэтому для всех учащихся школы, а также для учителей были проведены мероприятия по их профилактике. Этим занимались активисты волонтерского движения «За здоровую жизнь». Они выпустили       и    распространили листовки «Твое здоровье в твоих руках»  для учеников 5-11 классов. К этой работе  так же подключились классные руководители. Приглашенные врачи-специалисты во всемирный день борьбы со </w:t>
      </w:r>
      <w:proofErr w:type="spellStart"/>
      <w:r w:rsidRPr="001264FF">
        <w:rPr>
          <w:rFonts w:ascii="Times New Roman" w:hAnsi="Times New Roman"/>
          <w:bCs/>
          <w:iCs/>
          <w:sz w:val="24"/>
          <w:szCs w:val="24"/>
        </w:rPr>
        <w:t>СПИДом</w:t>
      </w:r>
      <w:proofErr w:type="spellEnd"/>
      <w:r w:rsidRPr="001264FF">
        <w:rPr>
          <w:rFonts w:ascii="Times New Roman" w:hAnsi="Times New Roman"/>
          <w:bCs/>
          <w:iCs/>
          <w:sz w:val="24"/>
          <w:szCs w:val="24"/>
        </w:rPr>
        <w:t xml:space="preserve"> (1 декабря) провели профилактические беседы с учениками 9-11 классов.</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 В январе интересно прошли уроки здоровья «Зубы и уход за ними» для начальной школы, во время которых дети проводили опыты и узнали, какие типы зубов есть у человека, какую роль они играют в его жизни, а также учились правильно чистить зубы.  Помогали в организации мероприятия волонтеры. А для старшеклассников, с участием специалистов,  проведены профилактические беседы по правилам гигиены и сохранению здоровья отдельно для девочек и отдельно для мальчиков.</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Проведена в феврале 2012 года консультативно-профилактическая работа с учениками 9 классов по вопросам </w:t>
      </w:r>
      <w:proofErr w:type="spellStart"/>
      <w:r w:rsidRPr="001264FF">
        <w:rPr>
          <w:rFonts w:ascii="Times New Roman" w:hAnsi="Times New Roman"/>
          <w:bCs/>
          <w:iCs/>
          <w:sz w:val="24"/>
          <w:szCs w:val="24"/>
        </w:rPr>
        <w:t>здоровьесбережения</w:t>
      </w:r>
      <w:proofErr w:type="spellEnd"/>
      <w:r w:rsidRPr="001264FF">
        <w:rPr>
          <w:rFonts w:ascii="Times New Roman" w:hAnsi="Times New Roman"/>
          <w:bCs/>
          <w:iCs/>
          <w:sz w:val="24"/>
          <w:szCs w:val="24"/>
        </w:rPr>
        <w:t xml:space="preserve"> на тему: «Психологическая готовность к аттестации в новой форме (ГИА)». Рекомендации и способы поддержания психологического здоровья учащихся в этот нелегкий для них период были представлены на общешкольном родительском собрании в 3 четверти.</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   В марте рассматривались вопросы неправильного </w:t>
      </w:r>
      <w:r w:rsidRPr="002F5925">
        <w:rPr>
          <w:rFonts w:ascii="Times New Roman" w:hAnsi="Times New Roman"/>
          <w:bCs/>
          <w:iCs/>
          <w:sz w:val="24"/>
          <w:szCs w:val="24"/>
        </w:rPr>
        <w:t>питания  подростков</w:t>
      </w:r>
      <w:r w:rsidRPr="001264FF">
        <w:rPr>
          <w:rFonts w:ascii="Times New Roman" w:hAnsi="Times New Roman"/>
          <w:bCs/>
          <w:iCs/>
          <w:sz w:val="24"/>
          <w:szCs w:val="24"/>
        </w:rPr>
        <w:t xml:space="preserve">, которое может привести к плачевным последствиям. Согласно данным школьного врача, среди детей среднего школьного возраста треть с хроническими заболеваниями. И большинство этих </w:t>
      </w:r>
      <w:r w:rsidRPr="001264FF">
        <w:rPr>
          <w:rFonts w:ascii="Times New Roman" w:hAnsi="Times New Roman"/>
          <w:bCs/>
          <w:iCs/>
          <w:sz w:val="24"/>
          <w:szCs w:val="24"/>
        </w:rPr>
        <w:lastRenderedPageBreak/>
        <w:t xml:space="preserve">заболеваний связано, как правило,  с неправильным питанием. Дети не едят здоровую пищу, чаще всего они перекусывают </w:t>
      </w:r>
      <w:r w:rsidRPr="001264FF">
        <w:rPr>
          <w:bCs/>
          <w:iCs/>
          <w:sz w:val="24"/>
          <w:szCs w:val="24"/>
        </w:rPr>
        <w:t>чипсами</w:t>
      </w:r>
      <w:r w:rsidRPr="001264FF">
        <w:rPr>
          <w:rFonts w:ascii="Times New Roman" w:hAnsi="Times New Roman"/>
          <w:bCs/>
          <w:iCs/>
          <w:sz w:val="24"/>
          <w:szCs w:val="24"/>
        </w:rPr>
        <w:t xml:space="preserve">, сухариками, сладкими батончиками, а </w:t>
      </w:r>
      <w:r w:rsidRPr="001264FF">
        <w:rPr>
          <w:bCs/>
          <w:iCs/>
          <w:sz w:val="24"/>
          <w:szCs w:val="24"/>
        </w:rPr>
        <w:t>запивается</w:t>
      </w:r>
      <w:r w:rsidRPr="001264FF">
        <w:rPr>
          <w:rFonts w:ascii="Times New Roman" w:hAnsi="Times New Roman"/>
          <w:bCs/>
          <w:iCs/>
          <w:sz w:val="24"/>
          <w:szCs w:val="24"/>
        </w:rPr>
        <w:t xml:space="preserve"> всё это кока-</w:t>
      </w:r>
      <w:r w:rsidRPr="001264FF">
        <w:rPr>
          <w:bCs/>
          <w:iCs/>
          <w:sz w:val="24"/>
          <w:szCs w:val="24"/>
        </w:rPr>
        <w:t>колой</w:t>
      </w:r>
      <w:r w:rsidRPr="001264FF">
        <w:rPr>
          <w:rFonts w:ascii="Times New Roman" w:hAnsi="Times New Roman"/>
          <w:bCs/>
          <w:iCs/>
          <w:sz w:val="24"/>
          <w:szCs w:val="24"/>
        </w:rPr>
        <w:t xml:space="preserve"> или другой газированной, причем, сладкой водой. Поэтому, в целях профилактики здорового питания и привлечения к питанию в школьной столовой, учащиеся всех параллелей и их классные руководители приняли участие в классном часе на тему «Что мы едим?». Интересно прошли  классные часы на тему «Витамины в нашей пище и их значение» в младших классах, которые подготовили и провели группы из волонтёров кабинета здоровья.</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7 апреля отмечается Всемирный день здоровья. Тема Всемирного Дня здоровья в 2012 году – «Старение и здоровье», а лозунг этого дня – «Хорошее здоровье прибавляет жизни к годам». К этому дню в школе были подготовлены мероприятия: а) «Причины старения, последствия раннего старения», б) « Работа на благо здоровья – наше общее дело».</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 Последний учебный месяц (май)  был посвящен профилактике травматизма, беседам о  </w:t>
      </w:r>
      <w:proofErr w:type="gramStart"/>
      <w:r w:rsidRPr="001264FF">
        <w:rPr>
          <w:rFonts w:ascii="Times New Roman" w:hAnsi="Times New Roman"/>
          <w:bCs/>
          <w:iCs/>
          <w:sz w:val="24"/>
          <w:szCs w:val="24"/>
        </w:rPr>
        <w:t>безопасном</w:t>
      </w:r>
      <w:proofErr w:type="gramEnd"/>
      <w:r w:rsidRPr="001264FF">
        <w:rPr>
          <w:rFonts w:ascii="Times New Roman" w:hAnsi="Times New Roman"/>
          <w:bCs/>
          <w:iCs/>
          <w:sz w:val="24"/>
          <w:szCs w:val="24"/>
        </w:rPr>
        <w:t xml:space="preserve"> поведение на улице в летнее время, проводились индивидуальные консультации педагогам по вопросам связанным с состоянием здоровья детей.</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Для классных руководителей 1 раз в четверть были организованы и проведены следующие занятия:</w:t>
      </w:r>
    </w:p>
    <w:p w:rsidR="002F5925" w:rsidRDefault="001264FF" w:rsidP="002F5925">
      <w:pPr>
        <w:pStyle w:val="aa"/>
        <w:widowControl w:val="0"/>
        <w:tabs>
          <w:tab w:val="left" w:pos="709"/>
        </w:tabs>
        <w:autoSpaceDE w:val="0"/>
        <w:autoSpaceDN w:val="0"/>
        <w:adjustRightInd w:val="0"/>
        <w:ind w:left="0" w:firstLine="567"/>
        <w:jc w:val="both"/>
        <w:rPr>
          <w:bCs/>
          <w:iCs/>
        </w:rPr>
      </w:pPr>
      <w:r w:rsidRPr="001264FF">
        <w:rPr>
          <w:rFonts w:ascii="Times New Roman" w:hAnsi="Times New Roman"/>
          <w:bCs/>
          <w:iCs/>
          <w:sz w:val="24"/>
          <w:szCs w:val="24"/>
        </w:rPr>
        <w:t>семинар: «Создание комфортных условий для ученика и учителя в школе</w:t>
      </w:r>
      <w:r w:rsidRPr="001264FF">
        <w:rPr>
          <w:bCs/>
          <w:iCs/>
        </w:rPr>
        <w:t>»;</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семинар: «Культура здоровья как фактор формирования </w:t>
      </w:r>
      <w:proofErr w:type="spellStart"/>
      <w:r w:rsidRPr="001264FF">
        <w:rPr>
          <w:rFonts w:ascii="Times New Roman" w:hAnsi="Times New Roman"/>
          <w:bCs/>
          <w:iCs/>
          <w:sz w:val="24"/>
          <w:szCs w:val="24"/>
        </w:rPr>
        <w:t>здоровьесберегающей</w:t>
      </w:r>
      <w:proofErr w:type="spellEnd"/>
      <w:r w:rsidRPr="001264FF">
        <w:rPr>
          <w:rFonts w:ascii="Times New Roman" w:hAnsi="Times New Roman"/>
          <w:bCs/>
          <w:iCs/>
          <w:sz w:val="24"/>
          <w:szCs w:val="24"/>
        </w:rPr>
        <w:t xml:space="preserve"> среды»;</w:t>
      </w:r>
    </w:p>
    <w:p w:rsidR="002F5925" w:rsidRDefault="001264FF" w:rsidP="002F5925">
      <w:pPr>
        <w:pStyle w:val="aa"/>
        <w:widowControl w:val="0"/>
        <w:tabs>
          <w:tab w:val="left" w:pos="709"/>
        </w:tabs>
        <w:autoSpaceDE w:val="0"/>
        <w:autoSpaceDN w:val="0"/>
        <w:adjustRightInd w:val="0"/>
        <w:ind w:left="0" w:firstLine="567"/>
        <w:jc w:val="both"/>
        <w:rPr>
          <w:rFonts w:ascii="Times New Roman" w:hAnsi="Times New Roman"/>
          <w:bCs/>
          <w:iCs/>
          <w:sz w:val="24"/>
          <w:szCs w:val="24"/>
        </w:rPr>
      </w:pPr>
      <w:r w:rsidRPr="001264FF">
        <w:rPr>
          <w:rFonts w:ascii="Times New Roman" w:hAnsi="Times New Roman"/>
          <w:bCs/>
          <w:iCs/>
          <w:sz w:val="24"/>
          <w:szCs w:val="24"/>
        </w:rPr>
        <w:t xml:space="preserve">семинар: «Освоение и внедрение новых  </w:t>
      </w:r>
      <w:proofErr w:type="spellStart"/>
      <w:r w:rsidRPr="001264FF">
        <w:rPr>
          <w:rFonts w:ascii="Times New Roman" w:hAnsi="Times New Roman"/>
          <w:bCs/>
          <w:iCs/>
          <w:sz w:val="24"/>
          <w:szCs w:val="24"/>
        </w:rPr>
        <w:t>здоровьесберегающих</w:t>
      </w:r>
      <w:proofErr w:type="spellEnd"/>
      <w:r w:rsidRPr="001264FF">
        <w:rPr>
          <w:rFonts w:ascii="Times New Roman" w:hAnsi="Times New Roman"/>
          <w:bCs/>
          <w:iCs/>
          <w:sz w:val="24"/>
          <w:szCs w:val="24"/>
        </w:rPr>
        <w:t xml:space="preserve"> технологий  или их элементов»; </w:t>
      </w:r>
    </w:p>
    <w:p w:rsidR="001264FF" w:rsidRPr="002F5925" w:rsidRDefault="001264FF" w:rsidP="002F5925">
      <w:pPr>
        <w:pStyle w:val="aa"/>
        <w:widowControl w:val="0"/>
        <w:tabs>
          <w:tab w:val="left" w:pos="709"/>
        </w:tabs>
        <w:autoSpaceDE w:val="0"/>
        <w:autoSpaceDN w:val="0"/>
        <w:adjustRightInd w:val="0"/>
        <w:ind w:left="0" w:firstLine="567"/>
        <w:jc w:val="both"/>
        <w:rPr>
          <w:rFonts w:ascii="Times New Roman" w:hAnsi="Times New Roman" w:cs="Times New Roman"/>
          <w:bCs/>
          <w:iCs/>
          <w:sz w:val="24"/>
          <w:szCs w:val="24"/>
        </w:rPr>
      </w:pPr>
      <w:r w:rsidRPr="001264FF">
        <w:rPr>
          <w:rFonts w:ascii="Times New Roman" w:hAnsi="Times New Roman"/>
          <w:bCs/>
          <w:iCs/>
          <w:sz w:val="24"/>
          <w:szCs w:val="24"/>
        </w:rPr>
        <w:t xml:space="preserve">семинар для педагогов по </w:t>
      </w:r>
      <w:proofErr w:type="spellStart"/>
      <w:r w:rsidRPr="001264FF">
        <w:rPr>
          <w:rFonts w:ascii="Times New Roman" w:hAnsi="Times New Roman"/>
          <w:bCs/>
          <w:iCs/>
          <w:sz w:val="24"/>
          <w:szCs w:val="24"/>
        </w:rPr>
        <w:t>валеологическому</w:t>
      </w:r>
      <w:proofErr w:type="spellEnd"/>
      <w:r w:rsidRPr="001264FF">
        <w:rPr>
          <w:rFonts w:ascii="Times New Roman" w:hAnsi="Times New Roman"/>
          <w:bCs/>
          <w:iCs/>
          <w:sz w:val="24"/>
          <w:szCs w:val="24"/>
        </w:rPr>
        <w:t xml:space="preserve"> образованию</w:t>
      </w:r>
      <w:r w:rsidRPr="001264FF">
        <w:rPr>
          <w:bCs/>
          <w:iCs/>
        </w:rPr>
        <w:t>.</w:t>
      </w:r>
    </w:p>
    <w:p w:rsidR="00505F40" w:rsidRDefault="00505F40" w:rsidP="00505F40">
      <w:pPr>
        <w:widowControl w:val="0"/>
        <w:autoSpaceDE w:val="0"/>
        <w:autoSpaceDN w:val="0"/>
        <w:adjustRightInd w:val="0"/>
        <w:spacing w:line="276" w:lineRule="auto"/>
        <w:ind w:firstLine="567"/>
        <w:jc w:val="both"/>
        <w:rPr>
          <w:rStyle w:val="af0"/>
          <w:color w:val="4F6228" w:themeColor="accent3" w:themeShade="80"/>
          <w:sz w:val="28"/>
        </w:rPr>
      </w:pPr>
      <w:r>
        <w:rPr>
          <w:rStyle w:val="af0"/>
          <w:color w:val="4F6228" w:themeColor="accent3" w:themeShade="80"/>
          <w:sz w:val="28"/>
        </w:rPr>
        <w:t>4.</w:t>
      </w:r>
      <w:r w:rsidRPr="00505F40">
        <w:rPr>
          <w:rStyle w:val="af0"/>
          <w:color w:val="4F6228" w:themeColor="accent3" w:themeShade="80"/>
          <w:sz w:val="28"/>
        </w:rPr>
        <w:t>Обеспечение безопасности школьного образовательного пространства.</w:t>
      </w:r>
    </w:p>
    <w:p w:rsidR="008A3D95" w:rsidRPr="008A3D95" w:rsidRDefault="00904B1D" w:rsidP="008A3D95">
      <w:pPr>
        <w:widowControl w:val="0"/>
        <w:autoSpaceDE w:val="0"/>
        <w:autoSpaceDN w:val="0"/>
        <w:adjustRightInd w:val="0"/>
        <w:spacing w:line="276" w:lineRule="auto"/>
        <w:ind w:firstLine="567"/>
        <w:jc w:val="both"/>
        <w:rPr>
          <w:bCs/>
          <w:iCs/>
        </w:rPr>
      </w:pPr>
      <w:hyperlink r:id="rId40" w:tgtFrame="_blank" w:history="1"/>
      <w:r w:rsidR="008A3D95" w:rsidRPr="008A3D95">
        <w:rPr>
          <w:bCs/>
          <w:iCs/>
        </w:rPr>
        <w:t>Безопасность образовательного учреждения – это условия сохранения жизни и здоровья обучающихся, воспитанников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8A3D95" w:rsidRPr="008A3D95" w:rsidRDefault="008A3D95" w:rsidP="008A3D95">
      <w:pPr>
        <w:widowControl w:val="0"/>
        <w:autoSpaceDE w:val="0"/>
        <w:autoSpaceDN w:val="0"/>
        <w:adjustRightInd w:val="0"/>
        <w:spacing w:line="276" w:lineRule="auto"/>
        <w:ind w:firstLine="567"/>
        <w:jc w:val="both"/>
        <w:rPr>
          <w:bCs/>
          <w:iCs/>
        </w:rPr>
      </w:pPr>
      <w:r w:rsidRPr="008A3D95">
        <w:rPr>
          <w:bCs/>
          <w:iCs/>
        </w:rPr>
        <w:t>Безопасность образовательного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8A3D95" w:rsidRPr="008A3D95" w:rsidRDefault="008A3D95" w:rsidP="008A3D95">
      <w:pPr>
        <w:widowControl w:val="0"/>
        <w:autoSpaceDE w:val="0"/>
        <w:autoSpaceDN w:val="0"/>
        <w:adjustRightInd w:val="0"/>
        <w:spacing w:line="276" w:lineRule="auto"/>
        <w:ind w:firstLine="567"/>
        <w:jc w:val="both"/>
        <w:rPr>
          <w:bCs/>
          <w:iCs/>
        </w:rPr>
      </w:pPr>
      <w:r w:rsidRPr="008A3D95">
        <w:rPr>
          <w:bCs/>
          <w:iCs/>
        </w:rPr>
        <w:t>Для  обеспечения безопасности в школе реализованы следующие мероприятия:</w:t>
      </w:r>
    </w:p>
    <w:p w:rsidR="008A3D95" w:rsidRPr="008A3D95" w:rsidRDefault="008A3D95" w:rsidP="00CE42DC">
      <w:pPr>
        <w:pStyle w:val="aa"/>
        <w:widowControl w:val="0"/>
        <w:numPr>
          <w:ilvl w:val="0"/>
          <w:numId w:val="29"/>
        </w:numPr>
        <w:autoSpaceDE w:val="0"/>
        <w:autoSpaceDN w:val="0"/>
        <w:adjustRightInd w:val="0"/>
        <w:spacing w:after="0"/>
        <w:ind w:left="0" w:firstLine="567"/>
        <w:jc w:val="both"/>
        <w:rPr>
          <w:rFonts w:ascii="Times New Roman" w:hAnsi="Times New Roman" w:cs="Times New Roman"/>
          <w:bCs/>
          <w:iCs/>
          <w:sz w:val="24"/>
        </w:rPr>
      </w:pPr>
      <w:r w:rsidRPr="008A3D95">
        <w:rPr>
          <w:rFonts w:ascii="Times New Roman" w:hAnsi="Times New Roman" w:cs="Times New Roman"/>
          <w:bCs/>
          <w:iCs/>
          <w:sz w:val="24"/>
        </w:rPr>
        <w:t xml:space="preserve">проведено оснащение школы современным противопожарным оборудованием (в рамках Федеральной программы), средствами защиты и пожаротушения, организация их закупок, монтажа и сервисного обслуживания; </w:t>
      </w:r>
    </w:p>
    <w:p w:rsidR="008A3D95" w:rsidRPr="008A3D95" w:rsidRDefault="008A3D95" w:rsidP="00CE42DC">
      <w:pPr>
        <w:pStyle w:val="aa"/>
        <w:widowControl w:val="0"/>
        <w:numPr>
          <w:ilvl w:val="0"/>
          <w:numId w:val="29"/>
        </w:numPr>
        <w:autoSpaceDE w:val="0"/>
        <w:autoSpaceDN w:val="0"/>
        <w:adjustRightInd w:val="0"/>
        <w:spacing w:after="0"/>
        <w:ind w:left="0" w:firstLine="567"/>
        <w:jc w:val="both"/>
        <w:rPr>
          <w:rFonts w:ascii="Times New Roman" w:hAnsi="Times New Roman" w:cs="Times New Roman"/>
          <w:bCs/>
          <w:iCs/>
          <w:sz w:val="24"/>
        </w:rPr>
      </w:pPr>
      <w:r w:rsidRPr="008A3D95">
        <w:rPr>
          <w:rFonts w:ascii="Times New Roman" w:hAnsi="Times New Roman" w:cs="Times New Roman"/>
          <w:bCs/>
          <w:iCs/>
          <w:sz w:val="24"/>
        </w:rPr>
        <w:t>в школе установлена кнопка тревожной сигнализации, которой можно воспользоваться для быстрого вызова сотрудников вневедомственной охраны.</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 xml:space="preserve">в учреждении установлена и успешно функционирует система видеонаблюдения, которая состоит из </w:t>
      </w:r>
      <w:r w:rsidR="00B06E3C" w:rsidRPr="00266606">
        <w:rPr>
          <w:rFonts w:ascii="Times New Roman" w:hAnsi="Times New Roman" w:cs="Times New Roman"/>
          <w:bCs/>
          <w:iCs/>
        </w:rPr>
        <w:t>14 внешних и 4 внутренних</w:t>
      </w:r>
      <w:r w:rsidRPr="00266606">
        <w:rPr>
          <w:rFonts w:ascii="Times New Roman" w:hAnsi="Times New Roman" w:cs="Times New Roman"/>
          <w:bCs/>
          <w:iCs/>
        </w:rPr>
        <w:t xml:space="preserve"> камер, что позволяет в круглосуточном режиме отслеживать обстановку; </w:t>
      </w:r>
    </w:p>
    <w:p w:rsidR="00B06E3C" w:rsidRPr="00266606" w:rsidRDefault="00B06E3C"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обновлен паспорт антитеррористической защищенности школы в соответствии с НПБ;</w:t>
      </w:r>
    </w:p>
    <w:p w:rsidR="00B06E3C" w:rsidRPr="00266606" w:rsidRDefault="00B06E3C"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установлена и функционирует станция объектовой радиосистемы передачи извещений «Стрелец-мониторинг» с выво</w:t>
      </w:r>
      <w:r w:rsidR="009B0668" w:rsidRPr="00266606">
        <w:rPr>
          <w:rFonts w:ascii="Times New Roman" w:hAnsi="Times New Roman" w:cs="Times New Roman"/>
          <w:bCs/>
          <w:iCs/>
        </w:rPr>
        <w:t>дом радиосигнала при срабатывании автоматической пожарной сигнализации в подразделении пожарной охраны ФКУ ЦУКС МЧС России по Тверской области;</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 xml:space="preserve">организовано постоянное дежурство при входе в школу, что позволило прекратить доступ посторонних лиц,  въезд транспорта на территорию учебного заведения без соответствующего разрешения руководителя. Сведения о посторонних лицах, посещающих здание школы, вносятся в </w:t>
      </w:r>
      <w:r w:rsidRPr="00266606">
        <w:rPr>
          <w:rFonts w:ascii="Times New Roman" w:hAnsi="Times New Roman" w:cs="Times New Roman"/>
          <w:bCs/>
          <w:iCs/>
        </w:rPr>
        <w:lastRenderedPageBreak/>
        <w:t>журнал учета посещения учреждения;</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периодически проводится обследование технического состояния зданий, помещений, инженерных систем в школе, их паспортизация, оценка пожарной и  электрической безопасности;</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осуществляется обучение и периодическая переподготовка кадров, ответственных за безопасность школы;</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осуществляется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осуществляется организация и проведение профилактической работы по предупреждению травматизма на занятиях и во  внеурочное время;</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 xml:space="preserve">реализуется проведение своевременного и качественного инструктажа обучающихся и работников по охране труда; </w:t>
      </w:r>
    </w:p>
    <w:p w:rsidR="008A3D95"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proofErr w:type="gramStart"/>
      <w:r w:rsidRPr="00266606">
        <w:rPr>
          <w:rFonts w:ascii="Times New Roman" w:hAnsi="Times New Roman" w:cs="Times New Roman"/>
          <w:bCs/>
          <w:iCs/>
        </w:rPr>
        <w:t>в целях отработки практических действий при возникновении чрезвычайный ситуаций террористической или иной направленности, согласно утвержденного графика, проводятся тренировки по эвакуации учащихся и постоянного состава школы;</w:t>
      </w:r>
      <w:proofErr w:type="gramEnd"/>
    </w:p>
    <w:p w:rsidR="009B0668" w:rsidRPr="00266606" w:rsidRDefault="008A3D95"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оборудован стенд, на котором размещена информация по действиям учащихся и сотрудников при угрозе совершения террористических актов</w:t>
      </w:r>
      <w:r w:rsidR="009B0668" w:rsidRPr="00266606">
        <w:rPr>
          <w:rFonts w:ascii="Times New Roman" w:hAnsi="Times New Roman" w:cs="Times New Roman"/>
          <w:bCs/>
          <w:iCs/>
        </w:rPr>
        <w:t>;</w:t>
      </w:r>
      <w:r w:rsidR="009B0668" w:rsidRPr="00266606">
        <w:rPr>
          <w:bCs/>
          <w:iCs/>
          <w:sz w:val="20"/>
        </w:rPr>
        <w:t xml:space="preserve"> </w:t>
      </w:r>
    </w:p>
    <w:p w:rsidR="008A3D95" w:rsidRPr="00266606" w:rsidRDefault="009B0668" w:rsidP="00CE42DC">
      <w:pPr>
        <w:pStyle w:val="aa"/>
        <w:widowControl w:val="0"/>
        <w:numPr>
          <w:ilvl w:val="0"/>
          <w:numId w:val="29"/>
        </w:numPr>
        <w:tabs>
          <w:tab w:val="left" w:pos="426"/>
        </w:tabs>
        <w:autoSpaceDE w:val="0"/>
        <w:autoSpaceDN w:val="0"/>
        <w:adjustRightInd w:val="0"/>
        <w:spacing w:after="0"/>
        <w:ind w:left="0" w:firstLine="284"/>
        <w:jc w:val="both"/>
        <w:rPr>
          <w:rFonts w:ascii="Times New Roman" w:hAnsi="Times New Roman" w:cs="Times New Roman"/>
          <w:bCs/>
          <w:iCs/>
        </w:rPr>
      </w:pPr>
      <w:r w:rsidRPr="00266606">
        <w:rPr>
          <w:rFonts w:ascii="Times New Roman" w:hAnsi="Times New Roman" w:cs="Times New Roman"/>
          <w:bCs/>
          <w:iCs/>
        </w:rPr>
        <w:t>производится установка нового забора по периметру школы.</w:t>
      </w:r>
    </w:p>
    <w:p w:rsidR="008A3D95" w:rsidRPr="008A3D95" w:rsidRDefault="008A3D95" w:rsidP="008A3D95">
      <w:pPr>
        <w:widowControl w:val="0"/>
        <w:autoSpaceDE w:val="0"/>
        <w:autoSpaceDN w:val="0"/>
        <w:adjustRightInd w:val="0"/>
        <w:spacing w:line="276" w:lineRule="auto"/>
        <w:ind w:firstLine="567"/>
        <w:jc w:val="both"/>
        <w:rPr>
          <w:bCs/>
          <w:iCs/>
        </w:rPr>
      </w:pPr>
      <w:r w:rsidRPr="008A3D95">
        <w:rPr>
          <w:bCs/>
          <w:iCs/>
        </w:rPr>
        <w:t>Таким образом,  система безопасности образовательного пространства школы функционирует бесперебойно, находится в постоянном развитии, подвергается контролю со стороны органов государственного и общественного управления.</w:t>
      </w:r>
    </w:p>
    <w:p w:rsidR="00505F40" w:rsidRPr="00132749" w:rsidRDefault="008A3D95" w:rsidP="00266606">
      <w:pPr>
        <w:widowControl w:val="0"/>
        <w:autoSpaceDE w:val="0"/>
        <w:autoSpaceDN w:val="0"/>
        <w:adjustRightInd w:val="0"/>
        <w:spacing w:line="276" w:lineRule="auto"/>
        <w:ind w:firstLine="567"/>
        <w:jc w:val="both"/>
        <w:rPr>
          <w:rStyle w:val="af0"/>
          <w:b w:val="0"/>
          <w:i w:val="0"/>
          <w:color w:val="auto"/>
        </w:rPr>
      </w:pPr>
      <w:r w:rsidRPr="008A3D95">
        <w:rPr>
          <w:bCs/>
          <w:iCs/>
        </w:rPr>
        <w:t xml:space="preserve">Однако, в связи с ростом всеобщей напряжённости жизни общества,  особую актуальность приобретает проблема обеспечения личной безопасности человека. </w:t>
      </w:r>
      <w:proofErr w:type="gramStart"/>
      <w:r w:rsidRPr="008A3D95">
        <w:rPr>
          <w:bCs/>
          <w:iCs/>
        </w:rPr>
        <w:t>Поэтому</w:t>
      </w:r>
      <w:r w:rsidR="009B0668">
        <w:rPr>
          <w:bCs/>
          <w:iCs/>
        </w:rPr>
        <w:t>,</w:t>
      </w:r>
      <w:r w:rsidRPr="008A3D95">
        <w:rPr>
          <w:bCs/>
          <w:iCs/>
        </w:rPr>
        <w:t xml:space="preserve"> приоритетным направлением в работе на следующий учебный год должно стать обучение подрастающего поколения методам обеспечения личной безопасности, через подготовку и выпуск  инструкций, памяток, брошюр на тему «Действия обучающихся и сотрудников при возникновении экстремальных и чрезвычайных ситуаций»; приобретение учебно-методической литературы, учебно-наглядных пособий, оборудования и приборов по гражданской обороне и чрезвычайным ситуациям; </w:t>
      </w:r>
      <w:proofErr w:type="gramEnd"/>
    </w:p>
    <w:p w:rsidR="009806E9" w:rsidRDefault="009806E9" w:rsidP="009806E9">
      <w:pPr>
        <w:widowControl w:val="0"/>
        <w:autoSpaceDE w:val="0"/>
        <w:autoSpaceDN w:val="0"/>
        <w:adjustRightInd w:val="0"/>
        <w:spacing w:line="276" w:lineRule="auto"/>
        <w:ind w:firstLine="567"/>
        <w:jc w:val="both"/>
        <w:rPr>
          <w:rStyle w:val="af0"/>
          <w:color w:val="4F6228" w:themeColor="accent3" w:themeShade="80"/>
          <w:sz w:val="28"/>
        </w:rPr>
      </w:pPr>
      <w:r w:rsidRPr="006B19D6">
        <w:rPr>
          <w:rStyle w:val="af0"/>
          <w:color w:val="4F6228" w:themeColor="accent3" w:themeShade="80"/>
          <w:sz w:val="28"/>
        </w:rPr>
        <w:t>Выводы:</w:t>
      </w:r>
    </w:p>
    <w:p w:rsidR="009806E9" w:rsidRDefault="009806E9" w:rsidP="00CE42DC">
      <w:pPr>
        <w:pStyle w:val="aa"/>
        <w:widowControl w:val="0"/>
        <w:numPr>
          <w:ilvl w:val="0"/>
          <w:numId w:val="10"/>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i w:val="0"/>
          <w:color w:val="auto"/>
          <w:sz w:val="24"/>
          <w:szCs w:val="24"/>
        </w:rPr>
        <w:t>Работа по сохранению и укреплению здоровья школьников удовлетворительная.</w:t>
      </w:r>
    </w:p>
    <w:p w:rsidR="009806E9" w:rsidRDefault="009806E9" w:rsidP="00CE42DC">
      <w:pPr>
        <w:pStyle w:val="aa"/>
        <w:widowControl w:val="0"/>
        <w:numPr>
          <w:ilvl w:val="0"/>
          <w:numId w:val="10"/>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i w:val="0"/>
          <w:color w:val="auto"/>
          <w:sz w:val="24"/>
          <w:szCs w:val="24"/>
        </w:rPr>
        <w:t>Усилены мероприятия по организации школьного питания школьников.</w:t>
      </w:r>
    </w:p>
    <w:p w:rsidR="002F5925" w:rsidRDefault="002F5925" w:rsidP="00CE42DC">
      <w:pPr>
        <w:pStyle w:val="aa"/>
        <w:widowControl w:val="0"/>
        <w:numPr>
          <w:ilvl w:val="0"/>
          <w:numId w:val="10"/>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i w:val="0"/>
          <w:color w:val="auto"/>
          <w:sz w:val="24"/>
          <w:szCs w:val="24"/>
        </w:rPr>
        <w:t>Продолжить пропаганду здорового</w:t>
      </w:r>
      <w:r w:rsidR="00C6251A">
        <w:rPr>
          <w:rStyle w:val="af0"/>
          <w:rFonts w:ascii="Times New Roman" w:hAnsi="Times New Roman" w:cs="Times New Roman"/>
          <w:b w:val="0"/>
          <w:i w:val="0"/>
          <w:color w:val="auto"/>
          <w:sz w:val="24"/>
          <w:szCs w:val="24"/>
        </w:rPr>
        <w:t xml:space="preserve"> образа жизни через функционирование школьного кабинета здоровья.</w:t>
      </w:r>
    </w:p>
    <w:p w:rsidR="000B79B7" w:rsidRPr="000B79B7" w:rsidRDefault="000B79B7" w:rsidP="00CE42DC">
      <w:pPr>
        <w:pStyle w:val="aa"/>
        <w:widowControl w:val="0"/>
        <w:numPr>
          <w:ilvl w:val="0"/>
          <w:numId w:val="10"/>
        </w:numPr>
        <w:autoSpaceDE w:val="0"/>
        <w:autoSpaceDN w:val="0"/>
        <w:adjustRightInd w:val="0"/>
        <w:spacing w:after="0"/>
        <w:ind w:left="0" w:firstLine="567"/>
        <w:jc w:val="both"/>
        <w:rPr>
          <w:rStyle w:val="af0"/>
          <w:rFonts w:ascii="Times New Roman" w:hAnsi="Times New Roman" w:cs="Times New Roman"/>
          <w:b w:val="0"/>
          <w:i w:val="0"/>
          <w:color w:val="auto"/>
          <w:sz w:val="28"/>
          <w:szCs w:val="24"/>
        </w:rPr>
      </w:pPr>
      <w:r>
        <w:rPr>
          <w:rStyle w:val="af0"/>
          <w:rFonts w:ascii="Times New Roman" w:hAnsi="Times New Roman" w:cs="Times New Roman"/>
          <w:b w:val="0"/>
          <w:bCs w:val="0"/>
          <w:i w:val="0"/>
          <w:iCs w:val="0"/>
          <w:color w:val="auto"/>
          <w:sz w:val="24"/>
        </w:rPr>
        <w:t>С</w:t>
      </w:r>
      <w:r w:rsidRPr="000B79B7">
        <w:rPr>
          <w:rStyle w:val="af0"/>
          <w:rFonts w:ascii="Times New Roman" w:hAnsi="Times New Roman" w:cs="Times New Roman"/>
          <w:b w:val="0"/>
          <w:bCs w:val="0"/>
          <w:i w:val="0"/>
          <w:iCs w:val="0"/>
          <w:color w:val="auto"/>
          <w:sz w:val="24"/>
        </w:rPr>
        <w:t>истема безопасности образовательного пространства школы функционирует бесперебойно, находится в постоянном развитии</w:t>
      </w:r>
    </w:p>
    <w:p w:rsidR="009806E9" w:rsidRDefault="009806E9" w:rsidP="009806E9">
      <w:pPr>
        <w:widowControl w:val="0"/>
        <w:autoSpaceDE w:val="0"/>
        <w:autoSpaceDN w:val="0"/>
        <w:adjustRightInd w:val="0"/>
        <w:spacing w:line="276" w:lineRule="auto"/>
        <w:ind w:firstLine="567"/>
        <w:jc w:val="both"/>
        <w:rPr>
          <w:rStyle w:val="af0"/>
          <w:color w:val="4F6228" w:themeColor="accent3" w:themeShade="80"/>
          <w:sz w:val="28"/>
        </w:rPr>
      </w:pPr>
      <w:r w:rsidRPr="000E26D4">
        <w:rPr>
          <w:rStyle w:val="af0"/>
          <w:color w:val="4F6228" w:themeColor="accent3" w:themeShade="80"/>
          <w:sz w:val="28"/>
        </w:rPr>
        <w:t>Рекомендации:</w:t>
      </w:r>
    </w:p>
    <w:p w:rsidR="009806E9" w:rsidRDefault="009806E9" w:rsidP="00CE42DC">
      <w:pPr>
        <w:pStyle w:val="aa"/>
        <w:widowControl w:val="0"/>
        <w:numPr>
          <w:ilvl w:val="0"/>
          <w:numId w:val="11"/>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i w:val="0"/>
          <w:color w:val="auto"/>
          <w:sz w:val="24"/>
          <w:szCs w:val="24"/>
        </w:rPr>
        <w:t>Усилить пропаганду здорового образа жизни, в том числе через функционирование кабинета здоровья.</w:t>
      </w:r>
    </w:p>
    <w:p w:rsidR="009806E9" w:rsidRDefault="009806E9" w:rsidP="00CE42DC">
      <w:pPr>
        <w:pStyle w:val="aa"/>
        <w:widowControl w:val="0"/>
        <w:numPr>
          <w:ilvl w:val="0"/>
          <w:numId w:val="11"/>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i w:val="0"/>
          <w:color w:val="auto"/>
          <w:sz w:val="24"/>
          <w:szCs w:val="24"/>
        </w:rPr>
        <w:t>Продолжить контроль над качеством питания в школьной столовой.</w:t>
      </w:r>
    </w:p>
    <w:p w:rsidR="000B79B7" w:rsidRPr="000B79B7" w:rsidRDefault="000B79B7" w:rsidP="00CE42DC">
      <w:pPr>
        <w:pStyle w:val="aa"/>
        <w:widowControl w:val="0"/>
        <w:numPr>
          <w:ilvl w:val="0"/>
          <w:numId w:val="11"/>
        </w:numPr>
        <w:autoSpaceDE w:val="0"/>
        <w:autoSpaceDN w:val="0"/>
        <w:adjustRightInd w:val="0"/>
        <w:ind w:left="0" w:firstLine="567"/>
        <w:jc w:val="both"/>
        <w:rPr>
          <w:rStyle w:val="af0"/>
          <w:rFonts w:ascii="Times New Roman" w:hAnsi="Times New Roman" w:cs="Times New Roman"/>
          <w:b w:val="0"/>
          <w:i w:val="0"/>
          <w:color w:val="auto"/>
          <w:sz w:val="24"/>
          <w:szCs w:val="24"/>
        </w:rPr>
      </w:pPr>
      <w:r>
        <w:rPr>
          <w:rStyle w:val="af0"/>
          <w:rFonts w:ascii="Times New Roman" w:hAnsi="Times New Roman" w:cs="Times New Roman"/>
          <w:b w:val="0"/>
          <w:bCs w:val="0"/>
          <w:i w:val="0"/>
          <w:iCs w:val="0"/>
          <w:color w:val="auto"/>
          <w:sz w:val="24"/>
          <w:szCs w:val="24"/>
        </w:rPr>
        <w:t>О</w:t>
      </w:r>
      <w:r w:rsidRPr="000B79B7">
        <w:rPr>
          <w:rStyle w:val="af0"/>
          <w:rFonts w:ascii="Times New Roman" w:hAnsi="Times New Roman" w:cs="Times New Roman"/>
          <w:b w:val="0"/>
          <w:bCs w:val="0"/>
          <w:i w:val="0"/>
          <w:iCs w:val="0"/>
          <w:color w:val="auto"/>
          <w:sz w:val="24"/>
          <w:szCs w:val="24"/>
        </w:rPr>
        <w:t>бучение подрастающего поколения методам обеспечения личной безопасности</w:t>
      </w:r>
    </w:p>
    <w:p w:rsidR="009806E9" w:rsidRPr="009806E9" w:rsidRDefault="009806E9" w:rsidP="009806E9">
      <w:pPr>
        <w:pStyle w:val="aa"/>
        <w:widowControl w:val="0"/>
        <w:autoSpaceDE w:val="0"/>
        <w:autoSpaceDN w:val="0"/>
        <w:adjustRightInd w:val="0"/>
        <w:ind w:left="0"/>
        <w:rPr>
          <w:rStyle w:val="ac"/>
          <w:rFonts w:ascii="Times New Roman" w:hAnsi="Times New Roman" w:cs="Times New Roman"/>
          <w:b w:val="0"/>
          <w:color w:val="632423" w:themeColor="accent2" w:themeShade="80"/>
          <w:sz w:val="24"/>
          <w:u w:val="none"/>
        </w:rPr>
      </w:pPr>
    </w:p>
    <w:p w:rsidR="009806E9" w:rsidRPr="009806E9" w:rsidRDefault="009806E9"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9806E9">
        <w:rPr>
          <w:rStyle w:val="ac"/>
          <w:rFonts w:ascii="Bookman Old Style" w:hAnsi="Bookman Old Style"/>
          <w:color w:val="632423" w:themeColor="accent2" w:themeShade="80"/>
          <w:sz w:val="28"/>
        </w:rPr>
        <w:t>Повышение качества духовно-нравственного и патриотического воспитания в образова</w:t>
      </w:r>
      <w:r w:rsidRPr="009806E9">
        <w:rPr>
          <w:rStyle w:val="ac"/>
          <w:rFonts w:ascii="Bookman Old Style" w:hAnsi="Bookman Old Style"/>
          <w:color w:val="632423" w:themeColor="accent2" w:themeShade="80"/>
          <w:sz w:val="28"/>
        </w:rPr>
        <w:softHyphen/>
        <w:t>тельном процессе МОУ СОШ №14</w:t>
      </w:r>
      <w:r>
        <w:rPr>
          <w:rStyle w:val="ac"/>
          <w:rFonts w:ascii="Bookman Old Style" w:hAnsi="Bookman Old Style"/>
          <w:color w:val="632423" w:themeColor="accent2" w:themeShade="80"/>
          <w:sz w:val="28"/>
        </w:rPr>
        <w:t>г</w:t>
      </w:r>
      <w:proofErr w:type="gramStart"/>
      <w:r>
        <w:rPr>
          <w:rStyle w:val="ac"/>
          <w:rFonts w:ascii="Bookman Old Style" w:hAnsi="Bookman Old Style"/>
          <w:color w:val="632423" w:themeColor="accent2" w:themeShade="80"/>
          <w:sz w:val="28"/>
        </w:rPr>
        <w:t>.Т</w:t>
      </w:r>
      <w:proofErr w:type="gramEnd"/>
      <w:r>
        <w:rPr>
          <w:rStyle w:val="ac"/>
          <w:rFonts w:ascii="Bookman Old Style" w:hAnsi="Bookman Old Style"/>
          <w:color w:val="632423" w:themeColor="accent2" w:themeShade="80"/>
          <w:sz w:val="28"/>
        </w:rPr>
        <w:t>вери</w:t>
      </w:r>
    </w:p>
    <w:p w:rsidR="002D233C" w:rsidRPr="002D233C" w:rsidRDefault="002D233C" w:rsidP="002D233C">
      <w:pPr>
        <w:ind w:firstLine="567"/>
        <w:jc w:val="both"/>
        <w:rPr>
          <w:szCs w:val="28"/>
        </w:rPr>
      </w:pPr>
      <w:proofErr w:type="gramStart"/>
      <w:r w:rsidRPr="002D233C">
        <w:rPr>
          <w:szCs w:val="28"/>
        </w:rPr>
        <w:t xml:space="preserve">Цель воспитательной работы – всестороннее развитие личности ребёнка,  формирование активной гражданской позиции, чувства патриотизма, воспитание человека, готового к служению и творческому созиданию на благо своей страны, творческого, объективно оценивающего свои возможности и дарования; гармонически развитого, способного в </w:t>
      </w:r>
      <w:r w:rsidRPr="002D233C">
        <w:rPr>
          <w:szCs w:val="28"/>
        </w:rPr>
        <w:lastRenderedPageBreak/>
        <w:t>ситуации выбора отдать предпочтение гуманистическим взглядам и поступкам; толерантного, духовно богатого, для которого система общечеловеческих культурных и нравственных ценностей является приоритетной;</w:t>
      </w:r>
      <w:proofErr w:type="gramEnd"/>
      <w:r w:rsidRPr="002D233C">
        <w:rPr>
          <w:szCs w:val="28"/>
        </w:rPr>
        <w:t xml:space="preserve"> социально </w:t>
      </w:r>
      <w:proofErr w:type="gramStart"/>
      <w:r w:rsidRPr="002D233C">
        <w:rPr>
          <w:szCs w:val="28"/>
        </w:rPr>
        <w:t>активного</w:t>
      </w:r>
      <w:proofErr w:type="gramEnd"/>
      <w:r w:rsidRPr="002D233C">
        <w:rPr>
          <w:szCs w:val="28"/>
        </w:rPr>
        <w:t>, способного адаптироваться в обществе, отстаивать свои нравственные цели и полноценно выполнять социальную роль; саморазвивающегося, способного осознанно регулировать свою познавательную и общественную активность.</w:t>
      </w:r>
    </w:p>
    <w:p w:rsidR="002D233C" w:rsidRPr="002D233C" w:rsidRDefault="002D233C" w:rsidP="002D233C">
      <w:pPr>
        <w:ind w:firstLine="567"/>
        <w:rPr>
          <w:szCs w:val="28"/>
        </w:rPr>
      </w:pPr>
      <w:r w:rsidRPr="002D233C">
        <w:rPr>
          <w:szCs w:val="28"/>
        </w:rPr>
        <w:t>Исходя из целей воспитательной работы и на основании анализа ВР за 2013-2014 учебный год, коллектив выдвинул на 2014-2015 учебный год следующие воспитательные задачи:</w:t>
      </w:r>
      <w:r w:rsidRPr="002D233C">
        <w:rPr>
          <w:szCs w:val="28"/>
        </w:rPr>
        <w:br/>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Социально-культурные: создание условий для интеллектуального и духовного развития личности, интересов и способностей, творческого, художественного и гносеологического потенциала, формирования гуманистической ориентации ценностно-смысловой сферы.</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Социально-психологические: создание условий для самопознания, самоопределения, самореализации, саморазвития личности в соответствии с индивидуальными личностными способностями.</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Естественно-культурные: создание условий и возможностей для физического развития личности в соответствии с возрастными и половыми особенностями и в соответствии с нормами общества.</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Продолжить качественно совершенствовать работу по созданию воспитательной системы каждого класса, совершенствовать психолого-педагогическое сопровождение воспитательного процесса.</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Углубить работу по интеграции основного, дополнительного образования, воспитательного процесса, совершенствовать организацию досуга, продолжить работу по разработке и реализации социально значимых проектов, усилить роль Совета старшеклассников в жизни школы, искать новые пути по работе  с родителями.</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 xml:space="preserve">Поднимать уровень профессионального мастерства классного руководителя, обобщать опыт работы лучших классных руководителей, проводить практические семинары, открытые классные часы и мероприятия, знакомиться с новыми эффективными технологиями. </w:t>
      </w:r>
    </w:p>
    <w:p w:rsidR="002D233C" w:rsidRPr="002D233C" w:rsidRDefault="002D233C" w:rsidP="00CE42DC">
      <w:pPr>
        <w:pStyle w:val="aa"/>
        <w:numPr>
          <w:ilvl w:val="0"/>
          <w:numId w:val="33"/>
        </w:numPr>
        <w:tabs>
          <w:tab w:val="left" w:pos="284"/>
        </w:tabs>
        <w:spacing w:after="0" w:line="240" w:lineRule="auto"/>
        <w:ind w:left="284"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 xml:space="preserve">Усилить </w:t>
      </w:r>
      <w:proofErr w:type="spellStart"/>
      <w:r w:rsidRPr="002D233C">
        <w:rPr>
          <w:rFonts w:ascii="Times New Roman" w:hAnsi="Times New Roman" w:cs="Times New Roman"/>
          <w:sz w:val="24"/>
          <w:szCs w:val="28"/>
        </w:rPr>
        <w:t>профориентационную</w:t>
      </w:r>
      <w:proofErr w:type="spellEnd"/>
      <w:r w:rsidRPr="002D233C">
        <w:rPr>
          <w:rFonts w:ascii="Times New Roman" w:hAnsi="Times New Roman" w:cs="Times New Roman"/>
          <w:sz w:val="24"/>
          <w:szCs w:val="28"/>
        </w:rPr>
        <w:t xml:space="preserve"> работу в старших классах, обновлять и развивать систему работы по охране здоровья учащихся.</w:t>
      </w:r>
    </w:p>
    <w:p w:rsidR="002D233C" w:rsidRPr="002D233C" w:rsidRDefault="002D233C" w:rsidP="002D233C">
      <w:pPr>
        <w:ind w:firstLine="567"/>
        <w:jc w:val="both"/>
        <w:rPr>
          <w:szCs w:val="28"/>
        </w:rPr>
      </w:pPr>
      <w:r w:rsidRPr="002D233C">
        <w:rPr>
          <w:szCs w:val="28"/>
        </w:rPr>
        <w:t>На основании выдвинутых задач на 2014-2015 учебный год были разработаны воспитательные планы и программы: план работы методического объединения классных руководителей, план мероприятий по профилактике безнадзорности, правонарушений и преступлений среди подростков, планы работ классных коллективов.</w:t>
      </w:r>
    </w:p>
    <w:p w:rsidR="002D233C" w:rsidRPr="002D233C" w:rsidRDefault="002D233C" w:rsidP="002D233C">
      <w:pPr>
        <w:ind w:firstLine="567"/>
        <w:jc w:val="both"/>
        <w:rPr>
          <w:szCs w:val="28"/>
        </w:rPr>
      </w:pPr>
      <w:r w:rsidRPr="002D233C">
        <w:rPr>
          <w:szCs w:val="28"/>
        </w:rPr>
        <w:t>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В основном поставленные задачи по воспитательной работе на 2014-2015 учебный год были выполнены.</w:t>
      </w:r>
    </w:p>
    <w:p w:rsidR="002D233C" w:rsidRPr="002D233C" w:rsidRDefault="002D233C" w:rsidP="002D233C">
      <w:pPr>
        <w:ind w:firstLine="567"/>
        <w:jc w:val="both"/>
        <w:rPr>
          <w:szCs w:val="28"/>
        </w:rPr>
      </w:pPr>
      <w:r w:rsidRPr="002D233C">
        <w:rPr>
          <w:szCs w:val="28"/>
        </w:rPr>
        <w:t>Нравственно-патриотическое воспитание всегда было приоритетным направлением воспитательной работы школы. Данная  работа носит системный характер и включает в себя сотрудничество с Советом ветеранов микрорайона, встречи с ветеранами ВОВ, Дни мужества, посещение музеев воинской славы, тематические экскурсии по местам боёв, организацию и проведение Дня Защитника Отечества, организацию и проведение праздников, посвящённых Дню пожилого человека, Дню освобождения города от немецко-фашистских захватчиков</w:t>
      </w:r>
      <w:proofErr w:type="gramStart"/>
      <w:r w:rsidRPr="002D233C">
        <w:rPr>
          <w:szCs w:val="28"/>
        </w:rPr>
        <w:t xml:space="preserve"> ,</w:t>
      </w:r>
      <w:proofErr w:type="gramEnd"/>
      <w:r w:rsidRPr="002D233C">
        <w:rPr>
          <w:szCs w:val="28"/>
        </w:rPr>
        <w:t xml:space="preserve"> Дню Победы, мероприятия для ветеранов микрорайона, концерт и чаепитие 1 октября, участие в митингах памяти 16 декабря, 23 декабря, 9мая; концерт и чаепитие 8 мая, участие в городских конкурсах рисунков и плакатов, участие в областной краеведческой викторине, участие в военно-спортивной игре «Орлёнок»,  Днях памяти.</w:t>
      </w:r>
    </w:p>
    <w:p w:rsidR="002D233C" w:rsidRPr="002D233C" w:rsidRDefault="002D233C" w:rsidP="002D233C">
      <w:pPr>
        <w:ind w:firstLine="567"/>
        <w:jc w:val="both"/>
        <w:rPr>
          <w:szCs w:val="28"/>
        </w:rPr>
      </w:pPr>
      <w:r w:rsidRPr="002D233C">
        <w:rPr>
          <w:szCs w:val="28"/>
        </w:rPr>
        <w:lastRenderedPageBreak/>
        <w:t xml:space="preserve">Вся воспитательная работа в 2014-2015 году планировалась и проводилась в рамках подготовки к 70-летию Победы в Великой Отечественной войне. </w:t>
      </w:r>
    </w:p>
    <w:p w:rsidR="002D233C" w:rsidRPr="002D233C" w:rsidRDefault="002D233C" w:rsidP="002D233C">
      <w:pPr>
        <w:ind w:firstLine="567"/>
        <w:jc w:val="both"/>
        <w:rPr>
          <w:szCs w:val="28"/>
        </w:rPr>
      </w:pPr>
      <w:r w:rsidRPr="002D233C">
        <w:rPr>
          <w:szCs w:val="28"/>
        </w:rPr>
        <w:t xml:space="preserve">В течение учебного года учащиеся школы участвовали практически во всех районных, городских и Всероссийских мероприятиях, посвященных 70-летию Победы. На базе школы было проведено 4 торжественных вручения юбилейных медалей с концертами для ветеранов. Учениками было разнесено 200 пригласительных писем на данные мероприятия. Школа активно участвовала во Всероссийских акциях: создание «Полотна памяти» (акция в Твери «Солдатский платок»), «Летите, голуби», «Посылка ветерану», «Бессмертный полк», </w:t>
      </w:r>
      <w:proofErr w:type="spellStart"/>
      <w:r w:rsidRPr="002D233C">
        <w:rPr>
          <w:szCs w:val="28"/>
        </w:rPr>
        <w:t>флеш-моб</w:t>
      </w:r>
      <w:proofErr w:type="spellEnd"/>
      <w:r w:rsidRPr="002D233C">
        <w:rPr>
          <w:szCs w:val="28"/>
        </w:rPr>
        <w:t xml:space="preserve"> «Песни военных лет». </w:t>
      </w:r>
    </w:p>
    <w:p w:rsidR="002D233C" w:rsidRPr="002D233C" w:rsidRDefault="002D233C" w:rsidP="002D233C">
      <w:pPr>
        <w:ind w:firstLine="567"/>
        <w:jc w:val="both"/>
        <w:rPr>
          <w:szCs w:val="28"/>
        </w:rPr>
      </w:pPr>
      <w:r w:rsidRPr="002D233C">
        <w:rPr>
          <w:szCs w:val="28"/>
        </w:rPr>
        <w:t xml:space="preserve">За участие в конкурсах награждены грамотами следующие учащиеся: </w:t>
      </w:r>
      <w:proofErr w:type="gramStart"/>
      <w:r w:rsidRPr="002D233C">
        <w:rPr>
          <w:szCs w:val="28"/>
        </w:rPr>
        <w:t xml:space="preserve">Разумовская Яна (5А класс) – победитель городского конкурса рисунка на почтовой марке «70 лет Победы», Мещерякова Полина (5Г класс) – 2 место в региональном конкурсе «Мы растим патриотов», </w:t>
      </w:r>
      <w:proofErr w:type="spellStart"/>
      <w:r w:rsidRPr="002D233C">
        <w:rPr>
          <w:szCs w:val="28"/>
        </w:rPr>
        <w:t>Радзиевская</w:t>
      </w:r>
      <w:proofErr w:type="spellEnd"/>
      <w:r w:rsidRPr="002D233C">
        <w:rPr>
          <w:szCs w:val="28"/>
        </w:rPr>
        <w:t xml:space="preserve"> Яна, Мещерякова Полина (5А, 5Г класс) – лауреаты городского конкурса рисунков, проводимого </w:t>
      </w:r>
      <w:proofErr w:type="spellStart"/>
      <w:r w:rsidRPr="002D233C">
        <w:rPr>
          <w:szCs w:val="28"/>
        </w:rPr>
        <w:t>Бинбанком</w:t>
      </w:r>
      <w:proofErr w:type="spellEnd"/>
      <w:r w:rsidRPr="002D233C">
        <w:rPr>
          <w:szCs w:val="28"/>
        </w:rPr>
        <w:t xml:space="preserve">, Павлова Анастасия (8В класс) – лауреат городского конкурса прозы «Была война», </w:t>
      </w:r>
      <w:proofErr w:type="spellStart"/>
      <w:r w:rsidRPr="002D233C">
        <w:rPr>
          <w:szCs w:val="28"/>
        </w:rPr>
        <w:t>Базулева</w:t>
      </w:r>
      <w:proofErr w:type="spellEnd"/>
      <w:r w:rsidRPr="002D233C">
        <w:rPr>
          <w:szCs w:val="28"/>
        </w:rPr>
        <w:t xml:space="preserve"> Екатерина (9А класс) – победитель, Щитников Максим (9Б класс) – 3 место</w:t>
      </w:r>
      <w:proofErr w:type="gramEnd"/>
      <w:r w:rsidRPr="002D233C">
        <w:rPr>
          <w:szCs w:val="28"/>
        </w:rPr>
        <w:t xml:space="preserve"> в городском конкурсе стихов, проводимом </w:t>
      </w:r>
      <w:proofErr w:type="spellStart"/>
      <w:r w:rsidRPr="002D233C">
        <w:rPr>
          <w:szCs w:val="28"/>
        </w:rPr>
        <w:t>ТвГУ</w:t>
      </w:r>
      <w:proofErr w:type="spellEnd"/>
      <w:r w:rsidRPr="002D233C">
        <w:rPr>
          <w:szCs w:val="28"/>
        </w:rPr>
        <w:t>.</w:t>
      </w:r>
    </w:p>
    <w:p w:rsidR="002D233C" w:rsidRPr="002D233C" w:rsidRDefault="002D233C" w:rsidP="002D233C">
      <w:pPr>
        <w:ind w:firstLine="567"/>
        <w:jc w:val="both"/>
        <w:rPr>
          <w:szCs w:val="28"/>
        </w:rPr>
      </w:pPr>
      <w:r w:rsidRPr="002D233C">
        <w:rPr>
          <w:szCs w:val="28"/>
        </w:rPr>
        <w:t xml:space="preserve">Большое количество грамот получили учащиеся школы за активное участие в конкурсах: городской </w:t>
      </w:r>
      <w:proofErr w:type="spellStart"/>
      <w:r w:rsidRPr="002D233C">
        <w:rPr>
          <w:szCs w:val="28"/>
        </w:rPr>
        <w:t>квест</w:t>
      </w:r>
      <w:proofErr w:type="spellEnd"/>
      <w:r w:rsidRPr="002D233C">
        <w:rPr>
          <w:szCs w:val="28"/>
        </w:rPr>
        <w:t xml:space="preserve"> по краеведению (победа в заочном конкурсе, выход в финал), 3 место в городском конкурсе «Читаем, сочиняем, инсценируем басни», городской конкурс, проводимый </w:t>
      </w:r>
      <w:proofErr w:type="spellStart"/>
      <w:r w:rsidRPr="002D233C">
        <w:rPr>
          <w:szCs w:val="28"/>
        </w:rPr>
        <w:t>ТвГУ</w:t>
      </w:r>
      <w:proofErr w:type="spellEnd"/>
      <w:r w:rsidRPr="002D233C">
        <w:rPr>
          <w:szCs w:val="28"/>
        </w:rPr>
        <w:t>, «Великая Отечественная война в частных и государственных архивах».</w:t>
      </w:r>
    </w:p>
    <w:p w:rsidR="002D233C" w:rsidRPr="002D233C" w:rsidRDefault="002D233C" w:rsidP="002D233C">
      <w:pPr>
        <w:ind w:firstLine="567"/>
        <w:jc w:val="both"/>
        <w:rPr>
          <w:szCs w:val="28"/>
        </w:rPr>
      </w:pPr>
      <w:r w:rsidRPr="002D233C">
        <w:rPr>
          <w:szCs w:val="28"/>
        </w:rPr>
        <w:t xml:space="preserve">В течение учебного 2014-2015 года традиционно велась активная работа по участию во Всероссийской акции «Я – гражданин России». </w:t>
      </w:r>
    </w:p>
    <w:p w:rsidR="002D233C" w:rsidRPr="002D233C" w:rsidRDefault="002D233C" w:rsidP="002D233C">
      <w:pPr>
        <w:ind w:firstLine="567"/>
        <w:jc w:val="both"/>
        <w:rPr>
          <w:szCs w:val="28"/>
        </w:rPr>
      </w:pPr>
      <w:r w:rsidRPr="002D233C">
        <w:rPr>
          <w:szCs w:val="28"/>
        </w:rPr>
        <w:t>Одним из ведущих проектов в этом году стал проект, курируемый заместителем заведующей библиотекой Кухаренко Л.Г., «Запиши воспоминания ветерана». В рамках данного проекта систематически менялась выставочная экспозиция в библиотеке, был создан альбом «Наш Бессмертный полк», организовывалось большой количество встреч с ветеранами.</w:t>
      </w:r>
    </w:p>
    <w:p w:rsidR="002D233C" w:rsidRPr="002D233C" w:rsidRDefault="002D233C" w:rsidP="002D233C">
      <w:pPr>
        <w:ind w:firstLine="567"/>
        <w:jc w:val="both"/>
        <w:rPr>
          <w:szCs w:val="28"/>
        </w:rPr>
      </w:pPr>
      <w:r w:rsidRPr="002D233C">
        <w:rPr>
          <w:szCs w:val="28"/>
        </w:rPr>
        <w:t xml:space="preserve">Седьмой год в школе работает проект «Юристом можешь ты не быть, но соблюдать закон обязан», возглавляемый преподавателем обществознания, подполковником полиции Перовой Е.Ю. В реализации этого проекта участвовали практически все старшеклассники, для проведения некоторых этапов было задействовано большинство учащихся  школы. В течение года проведено несколько мероприятий нравственно-правового характера: традиционные - </w:t>
      </w:r>
      <w:proofErr w:type="spellStart"/>
      <w:r w:rsidRPr="002D233C">
        <w:rPr>
          <w:szCs w:val="28"/>
        </w:rPr>
        <w:t>брейн-ринг</w:t>
      </w:r>
      <w:proofErr w:type="spellEnd"/>
      <w:r w:rsidRPr="002D233C">
        <w:rPr>
          <w:szCs w:val="28"/>
        </w:rPr>
        <w:t xml:space="preserve"> для 8ых классов «Права, обязанность и ответственность несовершеннолетних», </w:t>
      </w:r>
      <w:proofErr w:type="spellStart"/>
      <w:r w:rsidRPr="002D233C">
        <w:rPr>
          <w:szCs w:val="28"/>
        </w:rPr>
        <w:t>брейн</w:t>
      </w:r>
      <w:proofErr w:type="spellEnd"/>
      <w:r w:rsidRPr="002D233C">
        <w:rPr>
          <w:szCs w:val="28"/>
        </w:rPr>
        <w:t xml:space="preserve"> – ринг «Защита прав потребителя» в 9-ых классах, новое – «Знакомство с традициями старшей школы» для 5ых классов.</w:t>
      </w:r>
    </w:p>
    <w:p w:rsidR="002D233C" w:rsidRPr="002D233C" w:rsidRDefault="002D233C" w:rsidP="002D233C">
      <w:pPr>
        <w:ind w:firstLine="567"/>
        <w:jc w:val="both"/>
        <w:rPr>
          <w:szCs w:val="28"/>
        </w:rPr>
      </w:pPr>
      <w:r w:rsidRPr="002D233C">
        <w:rPr>
          <w:szCs w:val="28"/>
        </w:rPr>
        <w:t>Просмотрено четыре  тематических фильма в 8ых – 11ых классах, написаны эссе. Участники проекта приняли участие в</w:t>
      </w:r>
      <w:proofErr w:type="gramStart"/>
      <w:r w:rsidRPr="002D233C">
        <w:rPr>
          <w:szCs w:val="28"/>
        </w:rPr>
        <w:t xml:space="preserve">  П</w:t>
      </w:r>
      <w:proofErr w:type="gramEnd"/>
      <w:r w:rsidRPr="002D233C">
        <w:rPr>
          <w:szCs w:val="28"/>
        </w:rPr>
        <w:t>ервой региональной олимпиаде школьников города Твери по основам знаний в области международных отношений и дипломатической деятельности.</w:t>
      </w:r>
    </w:p>
    <w:p w:rsidR="002D233C" w:rsidRPr="002D233C" w:rsidRDefault="002D233C" w:rsidP="002D233C">
      <w:pPr>
        <w:ind w:firstLine="567"/>
        <w:jc w:val="both"/>
        <w:rPr>
          <w:szCs w:val="28"/>
        </w:rPr>
      </w:pPr>
      <w:r w:rsidRPr="002D233C">
        <w:rPr>
          <w:szCs w:val="28"/>
        </w:rPr>
        <w:t xml:space="preserve">В течение года в школе работал проект «Книге жить» под руководством классных руководителей  10В класса филолога Мельниковой Г. П., 5Б  класса филолога Неклюдовой И.В., 11А класса филолога </w:t>
      </w:r>
      <w:proofErr w:type="spellStart"/>
      <w:r w:rsidRPr="002D233C">
        <w:rPr>
          <w:szCs w:val="28"/>
        </w:rPr>
        <w:t>Шкоркиной</w:t>
      </w:r>
      <w:proofErr w:type="spellEnd"/>
      <w:r w:rsidRPr="002D233C">
        <w:rPr>
          <w:szCs w:val="28"/>
        </w:rPr>
        <w:t xml:space="preserve"> М. М. (проект работает 6 лет). В этом учебном году  работа проекта усилилась проведением в апреле декадника учителей русского языка и литературы. В рамках проекта были проведены следующие мероприятия: «Что? Где? Когда?» в 5ых, 6ых классах, оформление интервью выпускников учащимися 6ых классов, тематические экскурсии, посещение театров, библиотек города. В этом году школа  в октябре участвовала в Неделе музейной педагогики, проводимой  областным Отделом культуры и спорта: все классы посетили разные музеи, 34 класса выбрали музей Тверского быта.</w:t>
      </w:r>
    </w:p>
    <w:p w:rsidR="002D233C" w:rsidRPr="002D233C" w:rsidRDefault="002D233C" w:rsidP="002D233C">
      <w:pPr>
        <w:ind w:firstLine="567"/>
        <w:jc w:val="both"/>
        <w:rPr>
          <w:szCs w:val="28"/>
        </w:rPr>
      </w:pPr>
      <w:r w:rsidRPr="002D233C">
        <w:rPr>
          <w:szCs w:val="28"/>
        </w:rPr>
        <w:t xml:space="preserve">Учащиеся 5А класса стали дипломантами городского  фестиваля культуры «Читаем басни Крылова», учащиеся 5Б  класса заняли два первых места в городском конкурсе «Читаем, сочиняем, инсценируем басни», проводимого библиотекой им. Герцена. </w:t>
      </w:r>
    </w:p>
    <w:p w:rsidR="002D233C" w:rsidRPr="002D233C" w:rsidRDefault="002D233C" w:rsidP="002D233C">
      <w:pPr>
        <w:ind w:firstLine="567"/>
        <w:jc w:val="both"/>
        <w:rPr>
          <w:szCs w:val="28"/>
        </w:rPr>
      </w:pPr>
      <w:r w:rsidRPr="002D233C">
        <w:rPr>
          <w:szCs w:val="28"/>
        </w:rPr>
        <w:t>Интересен опыт проведения родительских собраний в 5Б, 8А классе с показом инсценированных литературных произведений, опыт проведения внеклассного мероприятия вместе с родителями в 5А классе «Рассказы о наших прадедах – ветеранах Великой Отечественной войны».</w:t>
      </w:r>
    </w:p>
    <w:p w:rsidR="002D233C" w:rsidRPr="002D233C" w:rsidRDefault="002D233C" w:rsidP="002D233C">
      <w:pPr>
        <w:ind w:firstLine="567"/>
        <w:jc w:val="both"/>
        <w:rPr>
          <w:szCs w:val="28"/>
        </w:rPr>
      </w:pPr>
      <w:r w:rsidRPr="002D233C">
        <w:rPr>
          <w:szCs w:val="28"/>
        </w:rPr>
        <w:lastRenderedPageBreak/>
        <w:tab/>
        <w:t xml:space="preserve">Четвёртый  год в школе ведётся работа над проектом «Музей войны» (куратор </w:t>
      </w:r>
      <w:proofErr w:type="spellStart"/>
      <w:r w:rsidRPr="002D233C">
        <w:rPr>
          <w:szCs w:val="28"/>
        </w:rPr>
        <w:t>Занфиров</w:t>
      </w:r>
      <w:proofErr w:type="spellEnd"/>
      <w:r w:rsidRPr="002D233C">
        <w:rPr>
          <w:szCs w:val="28"/>
        </w:rPr>
        <w:t xml:space="preserve"> Д.Н.).В течение года продолжалось оформление витрины музея, велась работа по накоплению материала. В данном кабинете постоянно проходили встречи с ветеранами.</w:t>
      </w:r>
    </w:p>
    <w:p w:rsidR="002D233C" w:rsidRPr="002D233C" w:rsidRDefault="002D233C" w:rsidP="002D233C">
      <w:pPr>
        <w:ind w:firstLine="567"/>
        <w:jc w:val="both"/>
        <w:rPr>
          <w:szCs w:val="28"/>
        </w:rPr>
      </w:pPr>
      <w:r w:rsidRPr="002D233C">
        <w:rPr>
          <w:szCs w:val="28"/>
        </w:rPr>
        <w:tab/>
        <w:t xml:space="preserve">Продолжалась  работа по проекту «Сердце отдаю людям». В этом году проект работал под названием «Относись ко мне как  </w:t>
      </w:r>
      <w:proofErr w:type="gramStart"/>
      <w:r w:rsidRPr="002D233C">
        <w:rPr>
          <w:szCs w:val="28"/>
        </w:rPr>
        <w:t>к</w:t>
      </w:r>
      <w:proofErr w:type="gramEnd"/>
      <w:r w:rsidRPr="002D233C">
        <w:rPr>
          <w:szCs w:val="28"/>
        </w:rPr>
        <w:t xml:space="preserve"> равному». Курирует его Совет старшеклассников. За 6 месяцев проведено 10 поездок в реабилитационные центры с показом спектаклей театральных коллективов школы. В течение трёх месяцев учащиеся подготовили в подарок детям из детских приютов шесть кукольных спектаклей – сшили куклы, сделали декорации и сундуки для хранения, написали сценарии и поставили спектакли. Из 46 классов школы в проекте принял участие 31 класс.  На городском конкурсе социальных проектов «Я – гражданин России» данный проект занял 3 место (кураторы проекта </w:t>
      </w:r>
      <w:proofErr w:type="spellStart"/>
      <w:r w:rsidRPr="002D233C">
        <w:rPr>
          <w:szCs w:val="28"/>
        </w:rPr>
        <w:t>Бастрыкина</w:t>
      </w:r>
      <w:proofErr w:type="spellEnd"/>
      <w:r w:rsidRPr="002D233C">
        <w:rPr>
          <w:szCs w:val="28"/>
        </w:rPr>
        <w:t xml:space="preserve"> И.В., Воробьёва А.Д., Фёдорова О.А.).</w:t>
      </w:r>
    </w:p>
    <w:p w:rsidR="002D233C" w:rsidRPr="002D233C" w:rsidRDefault="002D233C" w:rsidP="002D233C">
      <w:pPr>
        <w:ind w:firstLine="567"/>
        <w:jc w:val="both"/>
        <w:rPr>
          <w:szCs w:val="28"/>
        </w:rPr>
      </w:pPr>
      <w:r w:rsidRPr="002D233C">
        <w:rPr>
          <w:szCs w:val="28"/>
        </w:rPr>
        <w:t xml:space="preserve">В течение 7 лет школа сотрудничает с общественной организацией «Православная молодёжь» (новое название – «Патриоты </w:t>
      </w:r>
      <w:proofErr w:type="spellStart"/>
      <w:r w:rsidRPr="002D233C">
        <w:rPr>
          <w:szCs w:val="28"/>
        </w:rPr>
        <w:t>Верхневолжья</w:t>
      </w:r>
      <w:proofErr w:type="spellEnd"/>
      <w:r w:rsidRPr="002D233C">
        <w:rPr>
          <w:szCs w:val="28"/>
        </w:rPr>
        <w:t xml:space="preserve">»). В рамках данного сотрудничества проводились встречи со священниками в рамках программы «Есть такой праздник», посещение выставок. </w:t>
      </w:r>
      <w:proofErr w:type="gramStart"/>
      <w:r w:rsidRPr="002D233C">
        <w:rPr>
          <w:szCs w:val="28"/>
        </w:rPr>
        <w:t>Организация приняла активное участие в реализации проекта «Относись ко мне как  к равному», в организации и проведении акции «Хлеб блокадного Ленинграда».</w:t>
      </w:r>
      <w:proofErr w:type="gramEnd"/>
    </w:p>
    <w:p w:rsidR="002D233C" w:rsidRPr="002D233C" w:rsidRDefault="002D233C" w:rsidP="002D233C">
      <w:pPr>
        <w:ind w:firstLine="567"/>
        <w:jc w:val="both"/>
        <w:rPr>
          <w:szCs w:val="28"/>
        </w:rPr>
      </w:pPr>
      <w:r w:rsidRPr="002D233C">
        <w:rPr>
          <w:szCs w:val="28"/>
        </w:rPr>
        <w:tab/>
        <w:t xml:space="preserve">Самое активное участие во всех мероприятиях, проводимых в школе, районе, городе, принимал Совет старшеклассников  (куратор Фёдорова О.А.). Совет участвовал в организации и проведении многих мероприятий: </w:t>
      </w:r>
      <w:proofErr w:type="gramStart"/>
      <w:r w:rsidRPr="002D233C">
        <w:rPr>
          <w:szCs w:val="28"/>
        </w:rPr>
        <w:t>День знаний (1 сентября), День пожилого человека (октябрь), День учителя (октябрь), День самоуправления (октябрь),  новогодний спектакль для 5ых-11ых классов (декабрь), участие в открытом городском молодёжном форуме «Патриоты Отечества» на базе МДК Химволокно (декабрь), вечер встречи выпускников (февраль), выставка декоративно-прикладного творчества, участие в  «Последнем звонке» в 11 классах.</w:t>
      </w:r>
      <w:proofErr w:type="gramEnd"/>
      <w:r w:rsidRPr="002D233C">
        <w:rPr>
          <w:szCs w:val="28"/>
        </w:rPr>
        <w:t xml:space="preserve"> В течение 20 рабочих дней (в апреле, мае) в школе работал трудовой отряд старшеклассников, созданный на базе Совета Старшеклассников.</w:t>
      </w:r>
    </w:p>
    <w:p w:rsidR="002D233C" w:rsidRPr="002D233C" w:rsidRDefault="002D233C" w:rsidP="002D233C">
      <w:pPr>
        <w:ind w:firstLine="567"/>
        <w:jc w:val="both"/>
        <w:rPr>
          <w:szCs w:val="28"/>
        </w:rPr>
      </w:pPr>
      <w:r w:rsidRPr="002D233C">
        <w:rPr>
          <w:szCs w:val="28"/>
        </w:rPr>
        <w:tab/>
        <w:t xml:space="preserve">На хорошем уровне осуществлялась работа классных руководителей. Каждый классный руководитель имеет свой план воспитательной работы, разработанный совместно с планом школы. Систематически классными руководителями проводится мониторинг уровня воспитанности, тестирование, анкетирование. В системе проводятся классные часы, мероприятия. Особенно активно в этом году  работали классные руководители 5ых, 6ых, 7ых классов. </w:t>
      </w:r>
      <w:proofErr w:type="gramStart"/>
      <w:r w:rsidRPr="002D233C">
        <w:rPr>
          <w:szCs w:val="28"/>
        </w:rPr>
        <w:t>«Мисс и Мистер Осень», «Алло, мы ищем таланты» (5е, 6е классы), «Экватор» (6е классы), военно-спортивный марафон, КВН (7е классы).</w:t>
      </w:r>
      <w:proofErr w:type="gramEnd"/>
      <w:r w:rsidRPr="002D233C">
        <w:rPr>
          <w:szCs w:val="28"/>
        </w:rPr>
        <w:t xml:space="preserve"> Инициатором и организатором большинства мероприятий была Павлова А.В. – классный руководитель 6Б класса.</w:t>
      </w:r>
    </w:p>
    <w:p w:rsidR="002D233C" w:rsidRPr="002D233C" w:rsidRDefault="002D233C" w:rsidP="002D233C">
      <w:pPr>
        <w:ind w:firstLine="567"/>
        <w:jc w:val="both"/>
        <w:rPr>
          <w:szCs w:val="28"/>
        </w:rPr>
      </w:pPr>
      <w:r w:rsidRPr="002D233C">
        <w:rPr>
          <w:szCs w:val="28"/>
        </w:rPr>
        <w:t xml:space="preserve"> Учащиеся участвовали в школьных, районных, городских, областных мероприятиях. Классные руководители посещали  мероприятия своих коллег, находили  новые пути в работе с родителями: родительские дни, выступления старшеклассников на родительских собраниях по разной тематике. </w:t>
      </w:r>
    </w:p>
    <w:p w:rsidR="002D233C" w:rsidRPr="002D233C" w:rsidRDefault="002D233C" w:rsidP="002D233C">
      <w:pPr>
        <w:ind w:firstLine="567"/>
        <w:jc w:val="both"/>
        <w:rPr>
          <w:szCs w:val="28"/>
        </w:rPr>
      </w:pPr>
      <w:r w:rsidRPr="002D233C">
        <w:rPr>
          <w:szCs w:val="28"/>
        </w:rPr>
        <w:t xml:space="preserve">В феврале проведён педсовет по воспитательной работе по теме «Влияние средств обучения на эффективность использования </w:t>
      </w:r>
      <w:proofErr w:type="spellStart"/>
      <w:r w:rsidRPr="002D233C">
        <w:rPr>
          <w:szCs w:val="28"/>
        </w:rPr>
        <w:t>здоровьесберегающих</w:t>
      </w:r>
      <w:proofErr w:type="spellEnd"/>
      <w:r w:rsidRPr="002D233C">
        <w:rPr>
          <w:szCs w:val="28"/>
        </w:rPr>
        <w:t xml:space="preserve"> технологий».</w:t>
      </w:r>
    </w:p>
    <w:p w:rsidR="002D233C" w:rsidRPr="002D233C" w:rsidRDefault="002D233C" w:rsidP="002D233C">
      <w:pPr>
        <w:ind w:firstLine="567"/>
        <w:jc w:val="both"/>
        <w:rPr>
          <w:szCs w:val="28"/>
        </w:rPr>
      </w:pPr>
      <w:r w:rsidRPr="002D233C">
        <w:rPr>
          <w:szCs w:val="28"/>
        </w:rPr>
        <w:tab/>
        <w:t xml:space="preserve">На очень высоком уровне в 2014-2015гг. работала студия изобразительного искусства и велась внеклассная работа на </w:t>
      </w:r>
      <w:proofErr w:type="gramStart"/>
      <w:r w:rsidRPr="002D233C">
        <w:rPr>
          <w:szCs w:val="28"/>
        </w:rPr>
        <w:t>ИЗО</w:t>
      </w:r>
      <w:proofErr w:type="gramEnd"/>
      <w:r w:rsidRPr="002D233C">
        <w:rPr>
          <w:szCs w:val="28"/>
        </w:rPr>
        <w:t xml:space="preserve"> (преподаватель </w:t>
      </w:r>
      <w:proofErr w:type="spellStart"/>
      <w:r w:rsidRPr="002D233C">
        <w:rPr>
          <w:szCs w:val="28"/>
        </w:rPr>
        <w:t>Пепелина</w:t>
      </w:r>
      <w:proofErr w:type="spellEnd"/>
      <w:r w:rsidRPr="002D233C">
        <w:rPr>
          <w:szCs w:val="28"/>
        </w:rPr>
        <w:t xml:space="preserve"> О. В.) Обучающиеся участвовали в  городских, областных, Всероссийских конкурсах рисунка, награждены большим количеством грамот.</w:t>
      </w:r>
      <w:r w:rsidRPr="002D233C">
        <w:rPr>
          <w:szCs w:val="28"/>
        </w:rPr>
        <w:tab/>
      </w:r>
    </w:p>
    <w:p w:rsidR="002D233C" w:rsidRPr="002D233C" w:rsidRDefault="002D233C" w:rsidP="002D233C">
      <w:pPr>
        <w:ind w:firstLine="567"/>
        <w:jc w:val="both"/>
        <w:rPr>
          <w:szCs w:val="28"/>
        </w:rPr>
      </w:pPr>
      <w:r w:rsidRPr="002D233C">
        <w:rPr>
          <w:szCs w:val="28"/>
        </w:rPr>
        <w:tab/>
        <w:t xml:space="preserve">В течение года проводилась активная просветительно-агитационная </w:t>
      </w:r>
      <w:proofErr w:type="spellStart"/>
      <w:r w:rsidRPr="002D233C">
        <w:rPr>
          <w:szCs w:val="28"/>
        </w:rPr>
        <w:t>профориентационная</w:t>
      </w:r>
      <w:proofErr w:type="spellEnd"/>
      <w:r w:rsidRPr="002D233C">
        <w:rPr>
          <w:szCs w:val="28"/>
        </w:rPr>
        <w:t xml:space="preserve"> работа: оформление стенда «Тебе, выпускник», выступление преподавателей вузов, лицеев, колледжей  перед учащимися, родителями, посещение Дней открытых дверей, Ярмарок образовательных услуг. Психолог школы Фёдорова О.А. совместно с членами Совета старшеклассников провела в феврале </w:t>
      </w:r>
      <w:proofErr w:type="spellStart"/>
      <w:r w:rsidRPr="002D233C">
        <w:rPr>
          <w:szCs w:val="28"/>
        </w:rPr>
        <w:t>профориентационный</w:t>
      </w:r>
      <w:proofErr w:type="spellEnd"/>
      <w:r w:rsidRPr="002D233C">
        <w:rPr>
          <w:szCs w:val="28"/>
        </w:rPr>
        <w:t xml:space="preserve"> марафон «Выбор» - выбор профессий -  в 9ых классах. В этом учебном году данная работа ведётся со 2 четверти.</w:t>
      </w:r>
    </w:p>
    <w:p w:rsidR="002D233C" w:rsidRPr="002D233C" w:rsidRDefault="002D233C" w:rsidP="002D233C">
      <w:pPr>
        <w:ind w:firstLine="567"/>
        <w:jc w:val="both"/>
        <w:rPr>
          <w:szCs w:val="28"/>
        </w:rPr>
      </w:pPr>
      <w:r w:rsidRPr="002D233C">
        <w:rPr>
          <w:szCs w:val="28"/>
        </w:rPr>
        <w:t xml:space="preserve">В течение года проводилась систематическая работа по изучению учащимися правил дорожного движения. Проводились классные часы по ПДД. В 1ой четверти учащимися 4Г класса (классный руководитель </w:t>
      </w:r>
      <w:proofErr w:type="spellStart"/>
      <w:r w:rsidRPr="002D233C">
        <w:rPr>
          <w:szCs w:val="28"/>
        </w:rPr>
        <w:t>Прохоренко</w:t>
      </w:r>
      <w:proofErr w:type="spellEnd"/>
      <w:r w:rsidRPr="002D233C">
        <w:rPr>
          <w:szCs w:val="28"/>
        </w:rPr>
        <w:t xml:space="preserve"> И.А.) было подготовлено выступление агитбригады по ПДД. С этим выступлением ученики неоднократно выступали перед </w:t>
      </w:r>
      <w:r w:rsidRPr="002D233C">
        <w:rPr>
          <w:szCs w:val="28"/>
        </w:rPr>
        <w:lastRenderedPageBreak/>
        <w:t>учащимися начальной школы. Учащиеся 3В класса (классный руководитель Рубцова Н.В.) участвовали в городском конкурсе «Безопасное колесо» и приняли участие в Российской акции «</w:t>
      </w:r>
      <w:proofErr w:type="spellStart"/>
      <w:r w:rsidRPr="002D233C">
        <w:rPr>
          <w:szCs w:val="28"/>
        </w:rPr>
        <w:t>Селфи</w:t>
      </w:r>
      <w:proofErr w:type="spellEnd"/>
      <w:r w:rsidRPr="002D233C">
        <w:rPr>
          <w:szCs w:val="28"/>
        </w:rPr>
        <w:t xml:space="preserve"> безопасности». В газете областного ГБДД были напечатаны обращения учащихся школы к водителям, в сентябре был открыт </w:t>
      </w:r>
      <w:proofErr w:type="spellStart"/>
      <w:r w:rsidRPr="002D233C">
        <w:rPr>
          <w:szCs w:val="28"/>
        </w:rPr>
        <w:t>автогородок</w:t>
      </w:r>
      <w:proofErr w:type="spellEnd"/>
      <w:r w:rsidRPr="002D233C">
        <w:rPr>
          <w:szCs w:val="28"/>
        </w:rPr>
        <w:t>, на базе которого в течение года проходили уроки по ПДД для 1ых-5ых классов.</w:t>
      </w:r>
    </w:p>
    <w:p w:rsidR="002D233C" w:rsidRPr="002D233C" w:rsidRDefault="002D233C" w:rsidP="002D233C">
      <w:pPr>
        <w:ind w:firstLine="567"/>
        <w:jc w:val="both"/>
        <w:rPr>
          <w:szCs w:val="28"/>
        </w:rPr>
      </w:pPr>
      <w:r w:rsidRPr="002D233C">
        <w:rPr>
          <w:szCs w:val="28"/>
        </w:rPr>
        <w:tab/>
        <w:t xml:space="preserve">Работой обучающихся, состоящих на школьном учете, учете в ПДН и детей «группы риска» руководит социальный педагог Перова Е.Ю. Систематически (1-2 раза в четверть) работает Совет профилактики. Школа активно сотрудничает с ПДН Центрального района, с комиссией по делам несовершеннолетних. В системе (1 раз в четверть) осуществляется посещение асоциальных семей и семей, находящихся на ранней стадии неблагополучия. По профилактике безнадзорности и правонарушений несовершеннолетних проводятся индивидуальные беседы классных воспитателей, психолога, социального педагога, администрации школы, инспекторов ПДН. Проводятся общешкольные родительские собрания с приглашением психологов из Центра социально-психологического обслуживания населения и инспектора ПДН Центрального района. Разработан и реализован план мероприятий профилактической работы по данному направлению. </w:t>
      </w:r>
    </w:p>
    <w:p w:rsidR="002D233C" w:rsidRPr="002D233C" w:rsidRDefault="002D233C" w:rsidP="002D233C">
      <w:pPr>
        <w:ind w:firstLine="567"/>
        <w:jc w:val="both"/>
        <w:rPr>
          <w:szCs w:val="28"/>
        </w:rPr>
      </w:pPr>
      <w:r w:rsidRPr="002D233C">
        <w:rPr>
          <w:szCs w:val="28"/>
        </w:rPr>
        <w:tab/>
        <w:t>В данной работе активно участвуют классные воспитатели. Все обучающиеся, дети «группы риска» привлекаются классными руководителями к внеклассной работе, участвуют в классных и общешкольных мероприятиях, спортивных соревнованиях. Почти все подростки, состоящие на учете в ПДН, посещают спортивные секции, принимают участие в городской акции «Чистый город», участвуют в работе Совета старшеклассников (8-9-10-11 классы), в работе туристического клуба «Алые паруса» и ВСИ «Орленок», в работе социальных проектов.</w:t>
      </w:r>
    </w:p>
    <w:p w:rsidR="002D233C" w:rsidRPr="002D233C" w:rsidRDefault="002D233C" w:rsidP="002D233C">
      <w:pPr>
        <w:ind w:firstLine="567"/>
        <w:jc w:val="both"/>
        <w:rPr>
          <w:szCs w:val="28"/>
        </w:rPr>
      </w:pPr>
      <w:r w:rsidRPr="002D233C">
        <w:rPr>
          <w:szCs w:val="28"/>
        </w:rPr>
        <w:t>Много лет в школе работает туристический клуб «Алые паруса», возглавляемый преподавателем географии и ОБЖ Дмитриевым В.Б. В рамках данной работы члены клуба участвуют во всех мероприятиях, краеведческих викторинах, городских и областных слётах.</w:t>
      </w:r>
    </w:p>
    <w:p w:rsidR="002D233C" w:rsidRPr="002D233C" w:rsidRDefault="002D233C" w:rsidP="002D233C">
      <w:pPr>
        <w:ind w:firstLine="567"/>
        <w:jc w:val="both"/>
        <w:rPr>
          <w:szCs w:val="28"/>
        </w:rPr>
      </w:pPr>
      <w:r w:rsidRPr="002D233C">
        <w:rPr>
          <w:szCs w:val="28"/>
        </w:rPr>
        <w:t xml:space="preserve">Дмитриев В.Б. много лет успешно готовит школьную команду для участия в военно-спортивной игре «Орлёнок». </w:t>
      </w:r>
      <w:proofErr w:type="gramStart"/>
      <w:r w:rsidRPr="002D233C">
        <w:rPr>
          <w:szCs w:val="28"/>
        </w:rPr>
        <w:t>Данный учебный год также оказался победным: 2 общекомандное  место в районном, 3 место в городском этапе игры, 16 призовых мест в личных зачётах, из них 6 первых мест.</w:t>
      </w:r>
      <w:proofErr w:type="gramEnd"/>
    </w:p>
    <w:p w:rsidR="002D233C" w:rsidRPr="00A337E7" w:rsidRDefault="002D233C" w:rsidP="002D233C">
      <w:pPr>
        <w:jc w:val="both"/>
        <w:rPr>
          <w:sz w:val="28"/>
          <w:szCs w:val="28"/>
        </w:rPr>
      </w:pPr>
    </w:p>
    <w:p w:rsidR="002D233C" w:rsidRPr="002043C6" w:rsidRDefault="002D233C" w:rsidP="002D233C">
      <w:pPr>
        <w:ind w:firstLine="567"/>
        <w:rPr>
          <w:b/>
          <w:bCs/>
          <w:sz w:val="28"/>
          <w:szCs w:val="28"/>
        </w:rPr>
      </w:pPr>
      <w:r w:rsidRPr="002043C6">
        <w:rPr>
          <w:b/>
          <w:bCs/>
          <w:sz w:val="28"/>
          <w:szCs w:val="28"/>
        </w:rPr>
        <w:t>Выводы</w:t>
      </w:r>
      <w:r>
        <w:rPr>
          <w:b/>
          <w:bCs/>
          <w:sz w:val="28"/>
          <w:szCs w:val="28"/>
        </w:rPr>
        <w:t>:</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В школе сложилась система мониторинга воспитательных достижений.  Данные мониторинга подтверждают хорошую работу классных воспитателей, всего педагогического коллектива по воспитанию учащихся.</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Сложилась система работы с асоциальными семьями и семьями, находящимися на ранней стадии неблагополучия; с детьми, стоящими на учетё в ПДН и школьном учёте, с детьми «группы риска», что привело к уменьшению количества преступлений и правонарушений, числа обучающихся, стоящих на учёте.</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Сложилась система массовых мероприятий в начальной школе, складывается система массовых мероприятий в 5ых-11ых классах.</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В системе проводится работа  Совета старшеклассников;</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Сложилась система по разработке и реализации социально-значимых проектов в рамках акции «Я – гражданин России»;</w:t>
      </w:r>
    </w:p>
    <w:p w:rsidR="002D233C" w:rsidRPr="002D233C" w:rsidRDefault="002D233C" w:rsidP="00CE42DC">
      <w:pPr>
        <w:pStyle w:val="aa"/>
        <w:numPr>
          <w:ilvl w:val="0"/>
          <w:numId w:val="34"/>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Повысился уровень результатов, полученных обучающихся на всех уровнях (областных, городских, районных).</w:t>
      </w:r>
    </w:p>
    <w:p w:rsidR="002D233C" w:rsidRPr="00545A85" w:rsidRDefault="002D233C" w:rsidP="002D233C">
      <w:pPr>
        <w:pStyle w:val="aa"/>
        <w:spacing w:after="0" w:line="240" w:lineRule="auto"/>
        <w:ind w:left="360" w:firstLine="567"/>
        <w:jc w:val="both"/>
        <w:rPr>
          <w:rFonts w:ascii="Times New Roman" w:hAnsi="Times New Roman" w:cs="Times New Roman"/>
          <w:sz w:val="28"/>
          <w:szCs w:val="28"/>
        </w:rPr>
      </w:pPr>
    </w:p>
    <w:p w:rsidR="002D233C" w:rsidRPr="002043C6" w:rsidRDefault="002D233C" w:rsidP="002D233C">
      <w:pPr>
        <w:ind w:firstLine="567"/>
        <w:rPr>
          <w:b/>
          <w:bCs/>
          <w:sz w:val="28"/>
          <w:szCs w:val="28"/>
        </w:rPr>
      </w:pPr>
      <w:r>
        <w:rPr>
          <w:b/>
          <w:bCs/>
          <w:sz w:val="28"/>
          <w:szCs w:val="28"/>
        </w:rPr>
        <w:t>П</w:t>
      </w:r>
      <w:r w:rsidRPr="002043C6">
        <w:rPr>
          <w:b/>
          <w:bCs/>
          <w:sz w:val="28"/>
          <w:szCs w:val="28"/>
        </w:rPr>
        <w:t>роблемы:</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Работа по выполнению уставных требований учащимися, по вопросам общей культуры учащихся (умение общаться, внешний вид, поведение  в столовой) ведётся недостаточно системно;</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Недостаточно ведется работа по поиску новых путей в работе с родителями;</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Не все классные руководители занимаются воспитательной работой с учащимися в системе;</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lastRenderedPageBreak/>
        <w:t xml:space="preserve">Недостаточно активно идет обмен опытом воспитательной работы классных руководителей; </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Не все мероприятия по воспитательной работе проводятся на высоком уровне;</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Недостаточно системно ведётся работа по профориентации старшеклассников;</w:t>
      </w:r>
    </w:p>
    <w:p w:rsidR="002D233C" w:rsidRPr="002D233C" w:rsidRDefault="002D233C" w:rsidP="00CE42DC">
      <w:pPr>
        <w:pStyle w:val="aa"/>
        <w:numPr>
          <w:ilvl w:val="0"/>
          <w:numId w:val="37"/>
        </w:numPr>
        <w:spacing w:after="0" w:line="240" w:lineRule="auto"/>
        <w:ind w:left="0" w:firstLine="567"/>
        <w:contextualSpacing w:val="0"/>
        <w:jc w:val="both"/>
        <w:rPr>
          <w:rFonts w:ascii="Times New Roman" w:hAnsi="Times New Roman" w:cs="Times New Roman"/>
          <w:sz w:val="24"/>
          <w:szCs w:val="28"/>
        </w:rPr>
      </w:pPr>
      <w:r w:rsidRPr="002D233C">
        <w:rPr>
          <w:rFonts w:ascii="Times New Roman" w:hAnsi="Times New Roman" w:cs="Times New Roman"/>
          <w:sz w:val="24"/>
          <w:szCs w:val="28"/>
        </w:rPr>
        <w:t>Недостаточно глубоко ведётся работа по предупреждению травматизма, по изучению правил дорожного движения.</w:t>
      </w:r>
    </w:p>
    <w:p w:rsidR="005F469F" w:rsidRDefault="005F469F" w:rsidP="005F469F">
      <w:pPr>
        <w:ind w:firstLine="567"/>
        <w:rPr>
          <w:b/>
          <w:bCs/>
          <w:sz w:val="28"/>
          <w:szCs w:val="28"/>
        </w:rPr>
      </w:pPr>
    </w:p>
    <w:p w:rsidR="002D233C" w:rsidRPr="002043C6" w:rsidRDefault="002D233C" w:rsidP="005F469F">
      <w:pPr>
        <w:ind w:firstLine="567"/>
        <w:rPr>
          <w:b/>
          <w:bCs/>
          <w:sz w:val="28"/>
          <w:szCs w:val="28"/>
        </w:rPr>
      </w:pPr>
      <w:r w:rsidRPr="002043C6">
        <w:rPr>
          <w:b/>
          <w:bCs/>
          <w:sz w:val="28"/>
          <w:szCs w:val="28"/>
        </w:rPr>
        <w:t>Рекомендации</w:t>
      </w:r>
      <w:r w:rsidR="005F469F">
        <w:rPr>
          <w:b/>
          <w:bCs/>
          <w:sz w:val="28"/>
          <w:szCs w:val="28"/>
        </w:rPr>
        <w:t>:</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 xml:space="preserve">Необходимо использовать старые и искать новые пути в работе по выполнению уставных требований, общей культуры, уровню воспитанности учащихся; </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Продолжать поиски новых путей в работе с родителями;</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Проводить все воспитательные мероприятия на высоком эстетическом уровне;</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 xml:space="preserve">Особое внимание уделять работе классных руководителей: усилить системность работы, </w:t>
      </w:r>
      <w:proofErr w:type="spellStart"/>
      <w:r w:rsidRPr="005F469F">
        <w:rPr>
          <w:rFonts w:ascii="Times New Roman" w:hAnsi="Times New Roman" w:cs="Times New Roman"/>
          <w:sz w:val="24"/>
          <w:szCs w:val="28"/>
        </w:rPr>
        <w:t>взаимопосещаемость</w:t>
      </w:r>
      <w:proofErr w:type="spellEnd"/>
      <w:r w:rsidRPr="005F469F">
        <w:rPr>
          <w:rFonts w:ascii="Times New Roman" w:hAnsi="Times New Roman" w:cs="Times New Roman"/>
          <w:sz w:val="24"/>
          <w:szCs w:val="28"/>
        </w:rPr>
        <w:t>, обмен опытом, анализ затруднений в работе с классом.</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Продолжать работу по разработке и реализации социально-значимых проектов;</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Искать новые пути в профилактической работе с учащимися, обеспечивать психолого-педагогическое сопровождение учеников, состоящих на школьном учете, учете в  ПДН и детей «группы риска»;</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Использовать новые формы в работе по профориентации старшеклассников;</w:t>
      </w:r>
    </w:p>
    <w:p w:rsidR="002D233C" w:rsidRPr="005F469F" w:rsidRDefault="002D233C" w:rsidP="00CE42DC">
      <w:pPr>
        <w:pStyle w:val="aa"/>
        <w:numPr>
          <w:ilvl w:val="0"/>
          <w:numId w:val="38"/>
        </w:numPr>
        <w:spacing w:after="0" w:line="240" w:lineRule="auto"/>
        <w:ind w:left="0" w:firstLine="567"/>
        <w:contextualSpacing w:val="0"/>
        <w:jc w:val="both"/>
        <w:rPr>
          <w:rFonts w:ascii="Times New Roman" w:hAnsi="Times New Roman" w:cs="Times New Roman"/>
          <w:sz w:val="24"/>
          <w:szCs w:val="28"/>
        </w:rPr>
      </w:pPr>
      <w:r w:rsidRPr="005F469F">
        <w:rPr>
          <w:rFonts w:ascii="Times New Roman" w:hAnsi="Times New Roman" w:cs="Times New Roman"/>
          <w:sz w:val="24"/>
          <w:szCs w:val="28"/>
        </w:rPr>
        <w:t xml:space="preserve">Использовать старые, искать новые формы в работе по предупреждению травматизма, по изучению правил дорожного движения. </w:t>
      </w:r>
    </w:p>
    <w:p w:rsidR="008A5B37" w:rsidRPr="00DC47F0" w:rsidRDefault="008A5B37" w:rsidP="00DC47F0">
      <w:pPr>
        <w:widowControl w:val="0"/>
        <w:autoSpaceDE w:val="0"/>
        <w:autoSpaceDN w:val="0"/>
        <w:adjustRightInd w:val="0"/>
        <w:jc w:val="both"/>
        <w:rPr>
          <w:rStyle w:val="af0"/>
          <w:rFonts w:ascii="Bookman Old Style" w:hAnsi="Bookman Old Style" w:cstheme="minorBidi"/>
          <w:i w:val="0"/>
          <w:iCs w:val="0"/>
          <w:smallCaps/>
          <w:color w:val="632423" w:themeColor="accent2" w:themeShade="80"/>
          <w:spacing w:val="5"/>
          <w:u w:val="single"/>
        </w:rPr>
      </w:pPr>
    </w:p>
    <w:p w:rsidR="00867150" w:rsidRPr="004E7862" w:rsidRDefault="00B71915" w:rsidP="00D834B2">
      <w:pPr>
        <w:pStyle w:val="aa"/>
        <w:widowControl w:val="0"/>
        <w:numPr>
          <w:ilvl w:val="0"/>
          <w:numId w:val="4"/>
        </w:numPr>
        <w:autoSpaceDE w:val="0"/>
        <w:autoSpaceDN w:val="0"/>
        <w:adjustRightInd w:val="0"/>
        <w:ind w:left="0" w:firstLine="0"/>
        <w:jc w:val="center"/>
        <w:rPr>
          <w:rStyle w:val="ac"/>
          <w:rFonts w:ascii="Bookman Old Style" w:hAnsi="Bookman Old Style"/>
          <w:color w:val="632423" w:themeColor="accent2" w:themeShade="80"/>
          <w:sz w:val="28"/>
        </w:rPr>
      </w:pPr>
      <w:r w:rsidRPr="004E7862">
        <w:rPr>
          <w:rStyle w:val="ac"/>
          <w:rFonts w:ascii="Bookman Old Style" w:hAnsi="Bookman Old Style"/>
          <w:color w:val="632423" w:themeColor="accent2" w:themeShade="80"/>
          <w:sz w:val="28"/>
        </w:rPr>
        <w:t>Разработка и внедрение информатизации с целью формирования единой информационной инфраструктуры для эффективного решения задач управления и скоростной телекоммуникационной среды обмена информации.</w:t>
      </w:r>
    </w:p>
    <w:p w:rsidR="00E72127" w:rsidRDefault="00E72127" w:rsidP="00E72127">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p>
    <w:p w:rsidR="00D777CF" w:rsidRPr="00D777CF" w:rsidRDefault="00D777CF" w:rsidP="00D777CF">
      <w:pPr>
        <w:pStyle w:val="c5"/>
        <w:ind w:firstLine="567"/>
        <w:jc w:val="both"/>
        <w:rPr>
          <w:rStyle w:val="c1"/>
          <w:szCs w:val="28"/>
        </w:rPr>
      </w:pPr>
      <w:r w:rsidRPr="00D777CF">
        <w:rPr>
          <w:szCs w:val="28"/>
        </w:rPr>
        <w:t>В 2012-2013 учебном году работа Информационного центра школы была направлена на создание единого информационного пространства, позволяющего осуществлять полное информационное обеспечение учебно-воспитательной и управленческой деятельности школы, работающей на социализацию и адаптацию обучающихся, воспитанников в современном обществе. </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Единое информационное пространство школы – это система, в которой задействованы и на информационном уровне связаны все участники образовательного процесса:</w:t>
      </w:r>
    </w:p>
    <w:p w:rsidR="00D777CF" w:rsidRPr="00D777CF" w:rsidRDefault="00D777CF" w:rsidP="00D777CF">
      <w:pPr>
        <w:pStyle w:val="c5"/>
        <w:spacing w:before="0" w:beforeAutospacing="0" w:after="0" w:afterAutospacing="0"/>
        <w:ind w:firstLine="567"/>
        <w:jc w:val="both"/>
        <w:rPr>
          <w:rStyle w:val="c1"/>
          <w:szCs w:val="28"/>
        </w:rPr>
      </w:pP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Создание единого информационного пространства преследовало следующие цели:</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Осуществление диагностики и управления учебным процессом</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Повышение интереса школьников к различным дисциплинам</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Помощь учащимся влиться в мировое информационное пространство</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Повышение качества знаний учащихся</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Внедрение информационных технологий в образовательный процесс</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Координация учебной, научно-методической деятельности образовательного учреждения</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Обеспечение эффективного использования программных средств, поставленных в школу в рамках – федеральной целевой программы</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Обеспечение автоматизации процессов контроля, коррекции учебной деятельности, тестирования и диагностики</w:t>
      </w:r>
    </w:p>
    <w:p w:rsidR="00D777CF" w:rsidRPr="00D777CF" w:rsidRDefault="00D777CF" w:rsidP="00D777CF">
      <w:pPr>
        <w:pStyle w:val="c5"/>
        <w:spacing w:after="0"/>
        <w:ind w:firstLine="567"/>
        <w:jc w:val="both"/>
        <w:rPr>
          <w:rStyle w:val="c1"/>
          <w:szCs w:val="28"/>
        </w:rPr>
      </w:pPr>
      <w:r w:rsidRPr="00D777CF">
        <w:rPr>
          <w:rStyle w:val="c1"/>
          <w:szCs w:val="28"/>
        </w:rPr>
        <w:t xml:space="preserve">В разных сферах образовательной деятельности </w:t>
      </w:r>
    </w:p>
    <w:p w:rsidR="00D777CF" w:rsidRPr="00D777CF" w:rsidRDefault="00D777CF" w:rsidP="00D777CF">
      <w:pPr>
        <w:pStyle w:val="c5"/>
        <w:spacing w:before="0" w:beforeAutospacing="0" w:after="0" w:afterAutospacing="0"/>
        <w:ind w:firstLine="567"/>
        <w:jc w:val="both"/>
        <w:rPr>
          <w:rStyle w:val="c1"/>
          <w:szCs w:val="28"/>
        </w:rPr>
      </w:pP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lastRenderedPageBreak/>
        <w:t xml:space="preserve">В школе созданы все условия для внедрения ИКТ во все сферы учебной деятельности, однако не все функции ЕИПШ удалось использовать в полном объеме.  </w:t>
      </w:r>
    </w:p>
    <w:p w:rsidR="00D777CF" w:rsidRPr="00D777CF" w:rsidRDefault="00D777CF" w:rsidP="00D777CF">
      <w:pPr>
        <w:pStyle w:val="c5"/>
        <w:spacing w:after="0"/>
        <w:ind w:firstLine="567"/>
        <w:jc w:val="both"/>
        <w:rPr>
          <w:rStyle w:val="c1"/>
          <w:szCs w:val="28"/>
        </w:rPr>
      </w:pPr>
      <w:r w:rsidRPr="00D777CF">
        <w:rPr>
          <w:rStyle w:val="c1"/>
          <w:szCs w:val="28"/>
        </w:rPr>
        <w:t>Вся управленческая деятельность связана с информацией, информационными процессами. Использование технических средств и компьютеров существенно сокращает сроки сбора и обработки информации, повышает оперативность и качество принимаемых управленческих решений. Для обеспечения организационно-управленческого процесса организованы автоматизированные рабочие места (АРМ) директора, его заместителей, секретаря, бухгалтера, психолога и др. активно внедряется электронный документооборот.</w:t>
      </w:r>
    </w:p>
    <w:p w:rsidR="00D777CF" w:rsidRPr="00D777CF" w:rsidRDefault="00D777CF" w:rsidP="00D777CF">
      <w:pPr>
        <w:pStyle w:val="c5"/>
        <w:spacing w:after="0"/>
        <w:ind w:firstLine="567"/>
        <w:jc w:val="both"/>
        <w:rPr>
          <w:rStyle w:val="c1"/>
          <w:szCs w:val="28"/>
        </w:rPr>
      </w:pPr>
      <w:r w:rsidRPr="00D777CF">
        <w:rPr>
          <w:rStyle w:val="c1"/>
          <w:szCs w:val="28"/>
        </w:rPr>
        <w:t xml:space="preserve">В центре единого пространства школы должен находиться ученик. ЕИПШ создается ради того, чтобы учащийся мог получать самые передовые знания, умел активно их применять, научился диалектически мыслить. Единое информационное пространство школы обеспечивает и обслуживает, в первую очередь, учебную деятельность школы. Но обеспечить высокий уровень преподавания в школе невозможно без высокопрофессиональных педагогических кадров. Поэтому большое значение приобретает непрерывное повышение профессионального уровня учителей, в том числе и в области компьютерных технологий. В рамках ИЦШ был проведен ряд видеоконференций, позволяющий педагогам не только обменяться опытом с коллегами из Тверской области, но и получить новые знания и рекомендации от </w:t>
      </w:r>
      <w:r w:rsidRPr="00D777CF">
        <w:rPr>
          <w:rStyle w:val="c1"/>
          <w:szCs w:val="28"/>
          <w:lang w:val="en-US"/>
        </w:rPr>
        <w:t>IT</w:t>
      </w:r>
      <w:r w:rsidRPr="00D777CF">
        <w:rPr>
          <w:rStyle w:val="c1"/>
          <w:szCs w:val="28"/>
        </w:rPr>
        <w:t>-специалистов. Учителя МОУ ОШ № 14 активно внедряют новые технологии в образовательный процесс. Так, в январе педагоги приняли участие в мастер-классе «Возможности использования облачных технологий в образовательном процессе». Разнообразие дистанционных конкурсов позволяет каждому учителю принять участие в той сфере деятельности, которая ему ближе всего.</w:t>
      </w:r>
    </w:p>
    <w:p w:rsidR="00D777CF" w:rsidRPr="00D777CF" w:rsidRDefault="00D777CF" w:rsidP="00D777CF">
      <w:pPr>
        <w:pStyle w:val="c5"/>
        <w:spacing w:before="0" w:beforeAutospacing="0" w:after="0" w:afterAutospacing="0"/>
        <w:ind w:firstLine="567"/>
        <w:jc w:val="both"/>
        <w:rPr>
          <w:rStyle w:val="c1"/>
          <w:szCs w:val="28"/>
        </w:rPr>
      </w:pP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С точки зрения воспитательного аспекта Единое Информационное Пространство Школы обеспечивает:</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Создание дополнительных условий для социализации учащихся.</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Формирование критического мышления в условиях работы с большими объемами информации, способностей осуществлять выбор и нести за него ответственность.</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Формирование творческих навыков.</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Формирование навыков коллективной работы и совместного мышления, умения сотрудничать со сверстниками и взрослыми.</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Развитие инициативы.</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Развитие коммуникативных способностей и навыков публичных выступлений.</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 xml:space="preserve">Проведение культурно-просветительской работы (правовое, экономическое, эстетическое и др. воспитание) </w:t>
      </w:r>
    </w:p>
    <w:p w:rsidR="00D777CF" w:rsidRPr="00D777CF" w:rsidRDefault="00D777CF" w:rsidP="00D777CF">
      <w:pPr>
        <w:pStyle w:val="c5"/>
        <w:ind w:firstLine="567"/>
        <w:jc w:val="both"/>
        <w:rPr>
          <w:rStyle w:val="c1"/>
          <w:szCs w:val="28"/>
        </w:rPr>
      </w:pPr>
      <w:r w:rsidRPr="00D777CF">
        <w:rPr>
          <w:rStyle w:val="c1"/>
          <w:szCs w:val="28"/>
        </w:rPr>
        <w:t>ЕИПШ выполняет и методическую функцию:</w:t>
      </w:r>
    </w:p>
    <w:p w:rsidR="00D777CF" w:rsidRPr="00D777CF" w:rsidRDefault="00D777CF" w:rsidP="00D777CF">
      <w:pPr>
        <w:pStyle w:val="c5"/>
        <w:ind w:firstLine="567"/>
        <w:jc w:val="both"/>
        <w:rPr>
          <w:rStyle w:val="c1"/>
          <w:szCs w:val="28"/>
        </w:rPr>
      </w:pPr>
      <w:r w:rsidRPr="00D777CF">
        <w:rPr>
          <w:rStyle w:val="c1"/>
          <w:szCs w:val="28"/>
        </w:rPr>
        <w:t>Формирование учебно-методических материалов нового поколения, ориентированных на достижение качественно новых образовательных результатов, невозможно без использования ИКТ.</w:t>
      </w:r>
    </w:p>
    <w:p w:rsidR="00D777CF" w:rsidRPr="00D777CF" w:rsidRDefault="00D777CF" w:rsidP="00D777CF">
      <w:pPr>
        <w:pStyle w:val="c5"/>
        <w:ind w:firstLine="567"/>
        <w:jc w:val="both"/>
        <w:rPr>
          <w:rStyle w:val="c1"/>
          <w:szCs w:val="28"/>
        </w:rPr>
      </w:pPr>
      <w:r w:rsidRPr="00D777CF">
        <w:rPr>
          <w:rStyle w:val="c1"/>
          <w:szCs w:val="28"/>
        </w:rPr>
        <w:t xml:space="preserve">Разрабатываемые методики ориентироваться как на использование существующих нецифровых учебно-методических комплексов и учебников с поддержкой цифровыми ресурсами, так и на использование </w:t>
      </w:r>
      <w:proofErr w:type="spellStart"/>
      <w:r w:rsidRPr="00D777CF">
        <w:rPr>
          <w:rStyle w:val="c1"/>
          <w:szCs w:val="28"/>
        </w:rPr>
        <w:t>мультимедийных</w:t>
      </w:r>
      <w:proofErr w:type="spellEnd"/>
      <w:r w:rsidRPr="00D777CF">
        <w:rPr>
          <w:rStyle w:val="c1"/>
          <w:szCs w:val="28"/>
        </w:rPr>
        <w:t xml:space="preserve"> учебников, полностью обеспечивающих потребности организации учебного процесса по выбранному предмету (предметной области, теме).</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 xml:space="preserve">Цифровые учебно-методические материалы используются учителем и учащимися на уроке, учеником для самостоятельной работы вне урока, а также учителем для подготовки к уроку. Современные методики рассчитаны на коммуникативное, интенсивное и </w:t>
      </w:r>
      <w:proofErr w:type="spellStart"/>
      <w:r w:rsidRPr="00D777CF">
        <w:rPr>
          <w:rStyle w:val="c1"/>
          <w:szCs w:val="28"/>
        </w:rPr>
        <w:t>деятельностное</w:t>
      </w:r>
      <w:proofErr w:type="spellEnd"/>
      <w:r w:rsidRPr="00D777CF">
        <w:rPr>
          <w:rStyle w:val="c1"/>
          <w:szCs w:val="28"/>
        </w:rPr>
        <w:t xml:space="preserve"> обучение.</w:t>
      </w:r>
    </w:p>
    <w:p w:rsidR="00D777CF" w:rsidRPr="00D777CF" w:rsidRDefault="00D777CF" w:rsidP="00D777CF">
      <w:pPr>
        <w:pStyle w:val="c5"/>
        <w:spacing w:before="0" w:beforeAutospacing="0" w:after="0" w:afterAutospacing="0"/>
        <w:ind w:firstLine="567"/>
        <w:jc w:val="both"/>
        <w:rPr>
          <w:szCs w:val="28"/>
        </w:rPr>
      </w:pPr>
    </w:p>
    <w:p w:rsidR="00D777CF" w:rsidRPr="00D777CF" w:rsidRDefault="00D777CF" w:rsidP="00D777CF">
      <w:pPr>
        <w:pStyle w:val="c5"/>
        <w:spacing w:before="0" w:beforeAutospacing="0" w:after="0" w:afterAutospacing="0"/>
        <w:ind w:firstLine="567"/>
        <w:jc w:val="both"/>
        <w:rPr>
          <w:szCs w:val="28"/>
        </w:rPr>
      </w:pPr>
      <w:r w:rsidRPr="00D777CF">
        <w:rPr>
          <w:szCs w:val="28"/>
        </w:rPr>
        <w:t>Большое значение в настоящее время имеет формирование у школьников коммуникативной культуры, которая поможет им общаться и выполнять совместную работу, устанавливать психологический конта</w:t>
      </w:r>
      <w:proofErr w:type="gramStart"/>
      <w:r w:rsidRPr="00D777CF">
        <w:rPr>
          <w:szCs w:val="28"/>
        </w:rPr>
        <w:t>кт с др</w:t>
      </w:r>
      <w:proofErr w:type="gramEnd"/>
      <w:r w:rsidRPr="00D777CF">
        <w:rPr>
          <w:szCs w:val="28"/>
        </w:rPr>
        <w:t>угими людьми.</w:t>
      </w:r>
    </w:p>
    <w:p w:rsidR="00D777CF" w:rsidRPr="00D777CF" w:rsidRDefault="00D777CF" w:rsidP="00D777CF">
      <w:pPr>
        <w:pStyle w:val="c5"/>
        <w:spacing w:before="0" w:beforeAutospacing="0" w:after="0" w:afterAutospacing="0"/>
        <w:ind w:firstLine="567"/>
        <w:jc w:val="both"/>
        <w:rPr>
          <w:szCs w:val="28"/>
        </w:rPr>
      </w:pPr>
      <w:r w:rsidRPr="00D777CF">
        <w:rPr>
          <w:szCs w:val="28"/>
        </w:rPr>
        <w:t>В основе коммуникации лежат общепринятые нравственные требования к общению: вежливость, корректность, тактичность, скромность, точность, предупредительность, которые особенно важны для успеха совместной работы.</w:t>
      </w:r>
    </w:p>
    <w:p w:rsidR="00D777CF" w:rsidRPr="00D777CF" w:rsidRDefault="00D777CF" w:rsidP="00D777CF">
      <w:pPr>
        <w:pStyle w:val="c5"/>
        <w:spacing w:before="0" w:beforeAutospacing="0" w:after="0" w:afterAutospacing="0"/>
        <w:ind w:firstLine="567"/>
        <w:jc w:val="both"/>
        <w:rPr>
          <w:szCs w:val="28"/>
        </w:rPr>
      </w:pPr>
      <w:r w:rsidRPr="00D777CF">
        <w:rPr>
          <w:szCs w:val="28"/>
        </w:rPr>
        <w:t xml:space="preserve">Работая вместе, формулируя новые гипотезы и теории, участвуя в критическом обсуждении идей других людей, учащиеся переходят на более глубокие уровни понимания проблемы, осваивают приемы рефлексии. В настоящее время большую роль не только в передаче информации, но и в общении играют сетевые технологии. Организация локальной сети и использование возможностей Интернета являются обязательными компонентами модели информатизации школы. Локальная сеть образовательного учреждения позволяет совместно использовать общие аппаратные средства и информационную систему учреждения, осуществлять оперативный обмен данными. Подключение к Интернету дает возможность всем участникам образовательного процесса не только пользоваться услугами электронной почты, </w:t>
      </w:r>
      <w:proofErr w:type="spellStart"/>
      <w:r w:rsidRPr="00D777CF">
        <w:rPr>
          <w:szCs w:val="28"/>
        </w:rPr>
        <w:t>WorldWideWeb</w:t>
      </w:r>
      <w:proofErr w:type="spellEnd"/>
      <w:r w:rsidRPr="00D777CF">
        <w:rPr>
          <w:szCs w:val="28"/>
        </w:rPr>
        <w:t xml:space="preserve"> (WWW) и скачивать файловые архивы, но и участвовать в телеконференциях и форумах. Интерактивное общение в Интернете позволяет обмениваться текстовыми, звуковыми сообщениями, видеоизображениями в реальном режиме времени. Благодаря сетевым связям формируются новые социальные объединения.</w:t>
      </w:r>
    </w:p>
    <w:p w:rsidR="00D777CF" w:rsidRPr="00D777CF" w:rsidRDefault="00D777CF" w:rsidP="00D777CF">
      <w:pPr>
        <w:pStyle w:val="c5"/>
        <w:spacing w:before="0" w:beforeAutospacing="0" w:after="0" w:afterAutospacing="0"/>
        <w:ind w:firstLine="567"/>
        <w:jc w:val="both"/>
        <w:rPr>
          <w:szCs w:val="28"/>
        </w:rPr>
      </w:pPr>
      <w:r w:rsidRPr="00D777CF">
        <w:rPr>
          <w:szCs w:val="28"/>
        </w:rPr>
        <w:t>Учителя и ученики создают сетевые сообщества, работающие над коллективными проектами. Новая среда, в основе которой лежит коллективная познавательная, творческая и учебная деятельность, учит думать по-новому, воспитывает толерантность и критическое и мышление.</w:t>
      </w:r>
    </w:p>
    <w:p w:rsidR="00D777CF" w:rsidRPr="00D777CF" w:rsidRDefault="00D777CF" w:rsidP="00D777CF">
      <w:pPr>
        <w:pStyle w:val="c5"/>
        <w:spacing w:before="0" w:beforeAutospacing="0" w:after="0" w:afterAutospacing="0"/>
        <w:ind w:firstLine="567"/>
        <w:jc w:val="both"/>
        <w:rPr>
          <w:rStyle w:val="c1"/>
          <w:szCs w:val="28"/>
        </w:rPr>
      </w:pP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Информационная функция ЕИПШ:</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 xml:space="preserve">На сервере школы создан  банк педагогической информации, формируются  программно-методический фонд, фонд компьютерных программ,  фонд библиотеки и </w:t>
      </w:r>
      <w:proofErr w:type="spellStart"/>
      <w:r w:rsidRPr="00D777CF">
        <w:rPr>
          <w:rStyle w:val="c1"/>
          <w:szCs w:val="28"/>
        </w:rPr>
        <w:t>медиатеки</w:t>
      </w:r>
      <w:proofErr w:type="spellEnd"/>
      <w:r w:rsidRPr="00D777CF">
        <w:rPr>
          <w:rStyle w:val="c1"/>
          <w:szCs w:val="28"/>
        </w:rPr>
        <w:t>;</w:t>
      </w:r>
    </w:p>
    <w:p w:rsidR="00D777CF" w:rsidRPr="00D777CF" w:rsidRDefault="00D777CF" w:rsidP="00D777CF">
      <w:pPr>
        <w:pStyle w:val="c5"/>
        <w:spacing w:before="0" w:beforeAutospacing="0" w:after="0" w:afterAutospacing="0"/>
        <w:ind w:firstLine="567"/>
        <w:jc w:val="both"/>
        <w:rPr>
          <w:rStyle w:val="c1"/>
          <w:szCs w:val="28"/>
        </w:rPr>
      </w:pPr>
      <w:r w:rsidRPr="00D777CF">
        <w:rPr>
          <w:rStyle w:val="c1"/>
          <w:szCs w:val="28"/>
        </w:rPr>
        <w:t>Ведется работа по созданию банка информации о здоровье учащихся.</w:t>
      </w:r>
    </w:p>
    <w:p w:rsidR="00D777CF" w:rsidRPr="00D777CF" w:rsidRDefault="00D777CF" w:rsidP="00D777CF">
      <w:pPr>
        <w:pStyle w:val="c5"/>
        <w:ind w:firstLine="567"/>
        <w:jc w:val="both"/>
        <w:rPr>
          <w:rStyle w:val="c1"/>
          <w:szCs w:val="28"/>
        </w:rPr>
      </w:pPr>
      <w:r w:rsidRPr="00D777CF">
        <w:rPr>
          <w:rStyle w:val="c1"/>
          <w:szCs w:val="28"/>
        </w:rPr>
        <w:t xml:space="preserve">Большая работа ведется по своевременному и качественному информированию родителей об успеваемости детей. Введение электронного журнала на базе АИС «Школа» и электронного дневника на портале </w:t>
      </w:r>
      <w:r w:rsidRPr="00D777CF">
        <w:rPr>
          <w:rStyle w:val="c1"/>
          <w:szCs w:val="28"/>
          <w:lang w:val="en-US"/>
        </w:rPr>
        <w:t>www</w:t>
      </w:r>
      <w:r w:rsidRPr="00D777CF">
        <w:rPr>
          <w:rStyle w:val="c1"/>
          <w:szCs w:val="28"/>
        </w:rPr>
        <w:t>.</w:t>
      </w:r>
      <w:proofErr w:type="spellStart"/>
      <w:r w:rsidRPr="00D777CF">
        <w:rPr>
          <w:rStyle w:val="c1"/>
          <w:szCs w:val="28"/>
          <w:lang w:val="en-US"/>
        </w:rPr>
        <w:t>dnevnik</w:t>
      </w:r>
      <w:proofErr w:type="spellEnd"/>
      <w:r w:rsidRPr="00D777CF">
        <w:rPr>
          <w:rStyle w:val="c1"/>
          <w:szCs w:val="28"/>
        </w:rPr>
        <w:t>.</w:t>
      </w:r>
      <w:proofErr w:type="spellStart"/>
      <w:r w:rsidRPr="00D777CF">
        <w:rPr>
          <w:rStyle w:val="c1"/>
          <w:szCs w:val="28"/>
          <w:lang w:val="en-US"/>
        </w:rPr>
        <w:t>tverobr</w:t>
      </w:r>
      <w:proofErr w:type="spellEnd"/>
      <w:r w:rsidRPr="00D777CF">
        <w:rPr>
          <w:rStyle w:val="c1"/>
          <w:szCs w:val="28"/>
        </w:rPr>
        <w:t>.</w:t>
      </w:r>
      <w:proofErr w:type="spellStart"/>
      <w:r w:rsidRPr="00D777CF">
        <w:rPr>
          <w:rStyle w:val="c1"/>
          <w:szCs w:val="28"/>
          <w:lang w:val="en-US"/>
        </w:rPr>
        <w:t>ru</w:t>
      </w:r>
      <w:proofErr w:type="spellEnd"/>
      <w:r w:rsidRPr="00D777CF">
        <w:rPr>
          <w:rStyle w:val="c1"/>
          <w:szCs w:val="28"/>
        </w:rPr>
        <w:t xml:space="preserve"> позволило родителям ответственнее подойти к вопросу контроля своего ребенка. </w:t>
      </w:r>
    </w:p>
    <w:p w:rsidR="00D777CF" w:rsidRPr="00D777CF" w:rsidRDefault="00D777CF" w:rsidP="00266309">
      <w:pPr>
        <w:pStyle w:val="c5"/>
        <w:ind w:firstLine="567"/>
        <w:jc w:val="both"/>
        <w:rPr>
          <w:rStyle w:val="c1"/>
          <w:szCs w:val="28"/>
        </w:rPr>
      </w:pPr>
      <w:r w:rsidRPr="00D777CF">
        <w:rPr>
          <w:rStyle w:val="c1"/>
          <w:szCs w:val="28"/>
        </w:rPr>
        <w:t xml:space="preserve">Важная роль отводится дистанционному обучению. Помимо детей с ОВЗ, обучающихся дистанционно по ряду предметов, учителя и учащиеся активно используют ДОТ при подготовке к ГИА и ЕГЭ, участвуют в различных конкурсах и олимпиадах, </w:t>
      </w:r>
      <w:r w:rsidRPr="00D777CF">
        <w:rPr>
          <w:rStyle w:val="c1"/>
          <w:szCs w:val="28"/>
          <w:lang w:val="en-US"/>
        </w:rPr>
        <w:t>on</w:t>
      </w:r>
      <w:r w:rsidRPr="00D777CF">
        <w:rPr>
          <w:rStyle w:val="c1"/>
          <w:szCs w:val="28"/>
        </w:rPr>
        <w:t>-</w:t>
      </w:r>
      <w:r w:rsidRPr="00D777CF">
        <w:rPr>
          <w:rStyle w:val="c1"/>
          <w:szCs w:val="28"/>
          <w:lang w:val="en-US"/>
        </w:rPr>
        <w:t>line</w:t>
      </w:r>
      <w:r w:rsidRPr="00D777CF">
        <w:rPr>
          <w:rStyle w:val="c1"/>
          <w:szCs w:val="28"/>
        </w:rPr>
        <w:t xml:space="preserve"> проектах.</w:t>
      </w:r>
    </w:p>
    <w:p w:rsidR="00D777CF" w:rsidRPr="00D777CF" w:rsidRDefault="00D777CF" w:rsidP="00D777CF">
      <w:pPr>
        <w:pStyle w:val="c5"/>
        <w:ind w:firstLine="567"/>
        <w:jc w:val="both"/>
        <w:rPr>
          <w:rStyle w:val="c1"/>
          <w:szCs w:val="28"/>
        </w:rPr>
      </w:pPr>
      <w:r w:rsidRPr="00D777CF">
        <w:rPr>
          <w:rStyle w:val="c1"/>
          <w:szCs w:val="28"/>
        </w:rPr>
        <w:t>Вывод:</w:t>
      </w:r>
    </w:p>
    <w:p w:rsidR="00D777CF" w:rsidRPr="00D777CF" w:rsidRDefault="00D777CF" w:rsidP="00D777CF">
      <w:pPr>
        <w:pStyle w:val="c5"/>
        <w:ind w:firstLine="567"/>
        <w:jc w:val="both"/>
        <w:rPr>
          <w:szCs w:val="28"/>
        </w:rPr>
      </w:pPr>
      <w:r w:rsidRPr="00D777CF">
        <w:rPr>
          <w:rStyle w:val="c1"/>
          <w:szCs w:val="28"/>
        </w:rPr>
        <w:t xml:space="preserve">Таким образом, ИКТ можно рассматривать как дополнительную возможность выхода на качественно новый уровень обучения учащихся и управления этим процессом. При наличии меры и целесообразности в использовании ИКТ путь информатизации системы образования представляется перспективным в решении проблемы повышения качества образования и воспитания человека обучаемого, отвечающего запросам современного информационного общества. Создание единого информационного пространства ОУ – является именно тем фактором, который будет определять развитие школы на ближайший период. </w:t>
      </w:r>
    </w:p>
    <w:p w:rsidR="00D777CF" w:rsidRPr="00D777CF" w:rsidRDefault="00D777CF" w:rsidP="00D777CF">
      <w:pPr>
        <w:pStyle w:val="c5"/>
        <w:rPr>
          <w:rStyle w:val="c1"/>
          <w:sz w:val="22"/>
        </w:rPr>
      </w:pPr>
    </w:p>
    <w:p w:rsidR="00D777CF" w:rsidRPr="00D777CF" w:rsidRDefault="00D777CF" w:rsidP="00D777CF">
      <w:pPr>
        <w:pStyle w:val="c5"/>
        <w:ind w:firstLine="567"/>
        <w:jc w:val="both"/>
        <w:rPr>
          <w:rStyle w:val="c1"/>
          <w:szCs w:val="28"/>
        </w:rPr>
      </w:pPr>
      <w:r w:rsidRPr="00D777CF">
        <w:rPr>
          <w:rStyle w:val="c1"/>
          <w:szCs w:val="28"/>
        </w:rPr>
        <w:t>Рекомендации:</w:t>
      </w:r>
    </w:p>
    <w:p w:rsidR="00D777CF" w:rsidRPr="00D777CF" w:rsidRDefault="00D777CF" w:rsidP="00CE42DC">
      <w:pPr>
        <w:pStyle w:val="c5"/>
        <w:numPr>
          <w:ilvl w:val="0"/>
          <w:numId w:val="39"/>
        </w:numPr>
        <w:jc w:val="both"/>
        <w:rPr>
          <w:rStyle w:val="c1"/>
          <w:szCs w:val="28"/>
        </w:rPr>
      </w:pPr>
      <w:r w:rsidRPr="00D777CF">
        <w:rPr>
          <w:rStyle w:val="c1"/>
          <w:szCs w:val="28"/>
        </w:rPr>
        <w:lastRenderedPageBreak/>
        <w:t>Совершенствовать МТБ образовательного учреждения в соответствии с потребностями участников образовательного процесса.</w:t>
      </w:r>
    </w:p>
    <w:p w:rsidR="00D777CF" w:rsidRPr="00D777CF" w:rsidRDefault="00D777CF" w:rsidP="00CE42DC">
      <w:pPr>
        <w:pStyle w:val="c5"/>
        <w:numPr>
          <w:ilvl w:val="0"/>
          <w:numId w:val="39"/>
        </w:numPr>
        <w:jc w:val="both"/>
        <w:rPr>
          <w:rStyle w:val="c1"/>
          <w:szCs w:val="28"/>
        </w:rPr>
      </w:pPr>
      <w:r w:rsidRPr="00D777CF">
        <w:rPr>
          <w:rStyle w:val="c1"/>
          <w:szCs w:val="28"/>
        </w:rPr>
        <w:t>Активнее использовать дистанционные ресурсы в учебном процессе и внеурочной деятельности.</w:t>
      </w:r>
    </w:p>
    <w:p w:rsidR="00D777CF" w:rsidRPr="00D777CF" w:rsidRDefault="00D777CF" w:rsidP="00CE42DC">
      <w:pPr>
        <w:pStyle w:val="c5"/>
        <w:numPr>
          <w:ilvl w:val="0"/>
          <w:numId w:val="39"/>
        </w:numPr>
        <w:jc w:val="both"/>
        <w:rPr>
          <w:rStyle w:val="c1"/>
          <w:szCs w:val="28"/>
        </w:rPr>
      </w:pPr>
      <w:r w:rsidRPr="00D777CF">
        <w:rPr>
          <w:rStyle w:val="c1"/>
          <w:szCs w:val="28"/>
        </w:rPr>
        <w:t>Продолжить формирование информационных фондов.</w:t>
      </w:r>
    </w:p>
    <w:p w:rsidR="00D777CF" w:rsidRPr="00D777CF" w:rsidRDefault="00D777CF" w:rsidP="00CE42DC">
      <w:pPr>
        <w:pStyle w:val="c5"/>
        <w:numPr>
          <w:ilvl w:val="0"/>
          <w:numId w:val="39"/>
        </w:numPr>
        <w:jc w:val="both"/>
        <w:rPr>
          <w:rStyle w:val="c1"/>
          <w:szCs w:val="28"/>
        </w:rPr>
      </w:pPr>
      <w:r w:rsidRPr="00D777CF">
        <w:rPr>
          <w:rStyle w:val="c1"/>
          <w:szCs w:val="28"/>
        </w:rPr>
        <w:t>Организовать ведение электронных журналов и дневников во всех классах.</w:t>
      </w:r>
    </w:p>
    <w:p w:rsidR="00867150" w:rsidRPr="00867150" w:rsidRDefault="00867150" w:rsidP="00867150">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p>
    <w:p w:rsidR="008A2987" w:rsidRPr="00E1284D" w:rsidRDefault="008A2987" w:rsidP="00D834B2">
      <w:pPr>
        <w:pStyle w:val="aa"/>
        <w:widowControl w:val="0"/>
        <w:numPr>
          <w:ilvl w:val="0"/>
          <w:numId w:val="4"/>
        </w:numPr>
        <w:autoSpaceDE w:val="0"/>
        <w:autoSpaceDN w:val="0"/>
        <w:adjustRightInd w:val="0"/>
        <w:ind w:left="0" w:firstLine="567"/>
        <w:jc w:val="center"/>
        <w:rPr>
          <w:rStyle w:val="ac"/>
          <w:rFonts w:ascii="Bookman Old Style" w:hAnsi="Bookman Old Style"/>
          <w:color w:val="632423" w:themeColor="accent2" w:themeShade="80"/>
          <w:sz w:val="28"/>
        </w:rPr>
      </w:pPr>
      <w:r w:rsidRPr="004E7862">
        <w:rPr>
          <w:rStyle w:val="ac"/>
          <w:rFonts w:ascii="Bookman Old Style" w:hAnsi="Bookman Old Style"/>
          <w:color w:val="632423" w:themeColor="accent2" w:themeShade="80"/>
          <w:sz w:val="28"/>
        </w:rPr>
        <w:t>Сохранение и совершенствование материально-технической базы школы</w:t>
      </w:r>
    </w:p>
    <w:p w:rsidR="00D13EB5" w:rsidRPr="00510341" w:rsidRDefault="00D13EB5" w:rsidP="00D834B2">
      <w:pPr>
        <w:pStyle w:val="aa"/>
        <w:widowControl w:val="0"/>
        <w:numPr>
          <w:ilvl w:val="0"/>
          <w:numId w:val="5"/>
        </w:numPr>
        <w:tabs>
          <w:tab w:val="left" w:pos="34"/>
          <w:tab w:val="left" w:pos="318"/>
        </w:tabs>
        <w:autoSpaceDE w:val="0"/>
        <w:autoSpaceDN w:val="0"/>
        <w:adjustRightInd w:val="0"/>
        <w:ind w:left="0" w:firstLine="426"/>
        <w:jc w:val="both"/>
        <w:rPr>
          <w:rStyle w:val="af0"/>
          <w:rFonts w:ascii="Times New Roman" w:eastAsia="Times New Roman" w:hAnsi="Times New Roman" w:cs="Times New Roman"/>
          <w:color w:val="4F6228" w:themeColor="accent3" w:themeShade="80"/>
          <w:sz w:val="28"/>
          <w:szCs w:val="24"/>
          <w:lang w:eastAsia="ru-RU"/>
        </w:rPr>
      </w:pPr>
      <w:r w:rsidRPr="00510341">
        <w:rPr>
          <w:rStyle w:val="af0"/>
          <w:rFonts w:ascii="Times New Roman" w:eastAsia="Times New Roman" w:hAnsi="Times New Roman" w:cs="Times New Roman"/>
          <w:color w:val="4F6228" w:themeColor="accent3" w:themeShade="80"/>
          <w:sz w:val="28"/>
          <w:szCs w:val="24"/>
          <w:lang w:eastAsia="ru-RU"/>
        </w:rPr>
        <w:t>Ремонт школьных помещений.</w:t>
      </w:r>
    </w:p>
    <w:p w:rsidR="00D13EB5"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 xml:space="preserve">При организации учебно-воспитательного процесса в школе руководство образовательным учреждением уделяет особое внимание техническому состоянию школьного здания.  Школа состоит из двух корпусов – основной корпус, где расположена начальная школа и пристройка – здание старшей школы. </w:t>
      </w:r>
    </w:p>
    <w:p w:rsidR="00D1644D" w:rsidRPr="00E76FB4" w:rsidRDefault="00A90443"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К началу учебного</w:t>
      </w:r>
      <w:r w:rsidR="00D1644D">
        <w:rPr>
          <w:rFonts w:ascii="Times New Roman CYR" w:hAnsi="Times New Roman CYR" w:cs="Times New Roman CYR"/>
          <w:sz w:val="24"/>
        </w:rPr>
        <w:t xml:space="preserve"> год</w:t>
      </w:r>
      <w:r>
        <w:rPr>
          <w:rFonts w:ascii="Times New Roman CYR" w:hAnsi="Times New Roman CYR" w:cs="Times New Roman CYR"/>
          <w:sz w:val="24"/>
        </w:rPr>
        <w:t>а</w:t>
      </w:r>
      <w:r w:rsidR="00D1644D">
        <w:rPr>
          <w:rFonts w:ascii="Times New Roman CYR" w:hAnsi="Times New Roman CYR" w:cs="Times New Roman CYR"/>
          <w:sz w:val="24"/>
        </w:rPr>
        <w:t xml:space="preserve"> из муниципального бюджета</w:t>
      </w:r>
      <w:r w:rsidR="00E76FB4">
        <w:rPr>
          <w:rFonts w:ascii="Times New Roman CYR" w:hAnsi="Times New Roman CYR" w:cs="Times New Roman CYR"/>
          <w:sz w:val="24"/>
        </w:rPr>
        <w:t xml:space="preserve"> были выделены средства на капитальный ремонт здания начальной школы. А именно на ремонт </w:t>
      </w:r>
      <w:proofErr w:type="spellStart"/>
      <w:r w:rsidR="00E76FB4">
        <w:rPr>
          <w:rFonts w:ascii="Times New Roman CYR" w:hAnsi="Times New Roman CYR" w:cs="Times New Roman CYR"/>
          <w:sz w:val="24"/>
        </w:rPr>
        <w:t>отмостки</w:t>
      </w:r>
      <w:proofErr w:type="spellEnd"/>
      <w:r w:rsidR="00E76FB4">
        <w:rPr>
          <w:rFonts w:ascii="Times New Roman CYR" w:hAnsi="Times New Roman CYR" w:cs="Times New Roman CYR"/>
          <w:sz w:val="24"/>
        </w:rPr>
        <w:t xml:space="preserve"> и укрепления фундамента здания, замену окон, покраску фасада и крыши школы. </w:t>
      </w:r>
      <w:proofErr w:type="spellStart"/>
      <w:r>
        <w:rPr>
          <w:rFonts w:ascii="Times New Roman CYR" w:hAnsi="Times New Roman CYR" w:cs="Times New Roman CYR"/>
          <w:sz w:val="24"/>
        </w:rPr>
        <w:t>Закончено</w:t>
      </w:r>
      <w:r w:rsidR="00E76FB4">
        <w:rPr>
          <w:rFonts w:ascii="Times New Roman CYR" w:hAnsi="Times New Roman CYR" w:cs="Times New Roman CYR"/>
          <w:sz w:val="24"/>
        </w:rPr>
        <w:t>переоборудование</w:t>
      </w:r>
      <w:proofErr w:type="spellEnd"/>
      <w:r w:rsidR="00E76FB4">
        <w:rPr>
          <w:rFonts w:ascii="Times New Roman CYR" w:hAnsi="Times New Roman CYR" w:cs="Times New Roman CYR"/>
          <w:sz w:val="24"/>
        </w:rPr>
        <w:t xml:space="preserve"> школьной столовой.</w:t>
      </w:r>
      <w:r>
        <w:rPr>
          <w:rFonts w:ascii="Times New Roman CYR" w:hAnsi="Times New Roman CYR" w:cs="Times New Roman CYR"/>
          <w:sz w:val="24"/>
        </w:rPr>
        <w:t xml:space="preserve"> В этом году осуществляется капитальный ремонт кровли.</w:t>
      </w:r>
    </w:p>
    <w:p w:rsidR="009E629B" w:rsidRDefault="009E629B"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На родительские средства</w:t>
      </w:r>
      <w:r w:rsidR="00292420">
        <w:rPr>
          <w:rFonts w:ascii="Times New Roman CYR" w:hAnsi="Times New Roman CYR" w:cs="Times New Roman CYR"/>
          <w:sz w:val="24"/>
        </w:rPr>
        <w:t xml:space="preserve"> и средства</w:t>
      </w:r>
      <w:r>
        <w:rPr>
          <w:rFonts w:ascii="Times New Roman CYR" w:hAnsi="Times New Roman CYR" w:cs="Times New Roman CYR"/>
          <w:sz w:val="24"/>
        </w:rPr>
        <w:t xml:space="preserve">, которые школа зарабатывает благодаря системе дополнительного образования, ежегодно </w:t>
      </w:r>
      <w:r w:rsidR="00D13EB5">
        <w:rPr>
          <w:rFonts w:ascii="Times New Roman CYR" w:hAnsi="Times New Roman CYR" w:cs="Times New Roman CYR"/>
          <w:sz w:val="24"/>
        </w:rPr>
        <w:t xml:space="preserve">осуществляется косметический ремонт мест общего пользования: коридоров, столовой, санитарных узлов, медицинских кабинетов и др., производится замена </w:t>
      </w:r>
      <w:r w:rsidR="00D13EB5" w:rsidRPr="00867150">
        <w:rPr>
          <w:rFonts w:ascii="Times New Roman CYR" w:hAnsi="Times New Roman CYR" w:cs="Times New Roman CYR"/>
          <w:sz w:val="24"/>
        </w:rPr>
        <w:t>сантехники</w:t>
      </w:r>
      <w:r w:rsidR="00231E11" w:rsidRPr="00867150">
        <w:rPr>
          <w:rFonts w:ascii="Times New Roman CYR" w:hAnsi="Times New Roman CYR" w:cs="Times New Roman CYR"/>
          <w:sz w:val="24"/>
        </w:rPr>
        <w:t xml:space="preserve"> (9 ед.)</w:t>
      </w:r>
      <w:r w:rsidR="00D13EB5" w:rsidRPr="00867150">
        <w:rPr>
          <w:rFonts w:ascii="Times New Roman CYR" w:hAnsi="Times New Roman CYR" w:cs="Times New Roman CYR"/>
          <w:sz w:val="24"/>
        </w:rPr>
        <w:t>, частичная замена линолеума</w:t>
      </w:r>
      <w:r w:rsidR="00231E11" w:rsidRPr="00867150">
        <w:rPr>
          <w:rFonts w:ascii="Times New Roman CYR" w:hAnsi="Times New Roman CYR" w:cs="Times New Roman CYR"/>
          <w:sz w:val="24"/>
        </w:rPr>
        <w:t xml:space="preserve"> – 2 этаж младшей</w:t>
      </w:r>
      <w:r w:rsidR="00231E11">
        <w:rPr>
          <w:rFonts w:ascii="Times New Roman CYR" w:hAnsi="Times New Roman CYR" w:cs="Times New Roman CYR"/>
          <w:sz w:val="24"/>
        </w:rPr>
        <w:t xml:space="preserve"> школы</w:t>
      </w:r>
      <w:r w:rsidR="00D13EB5">
        <w:rPr>
          <w:rFonts w:ascii="Times New Roman CYR" w:hAnsi="Times New Roman CYR" w:cs="Times New Roman CYR"/>
          <w:sz w:val="24"/>
        </w:rPr>
        <w:t xml:space="preserve">. </w:t>
      </w:r>
      <w:r>
        <w:rPr>
          <w:rFonts w:ascii="Times New Roman CYR" w:hAnsi="Times New Roman CYR" w:cs="Times New Roman CYR"/>
          <w:sz w:val="24"/>
        </w:rPr>
        <w:t xml:space="preserve">Заменена одежда сцены, куплены новые </w:t>
      </w:r>
      <w:proofErr w:type="spellStart"/>
      <w:r>
        <w:rPr>
          <w:rFonts w:ascii="Times New Roman CYR" w:hAnsi="Times New Roman CYR" w:cs="Times New Roman CYR"/>
          <w:sz w:val="24"/>
        </w:rPr>
        <w:t>стульяв</w:t>
      </w:r>
      <w:proofErr w:type="spellEnd"/>
      <w:r>
        <w:rPr>
          <w:rFonts w:ascii="Times New Roman CYR" w:hAnsi="Times New Roman CYR" w:cs="Times New Roman CYR"/>
          <w:sz w:val="24"/>
        </w:rPr>
        <w:t xml:space="preserve"> актовом зале и театральном классе.</w:t>
      </w:r>
    </w:p>
    <w:p w:rsidR="00D13EB5" w:rsidRPr="009E629B" w:rsidRDefault="00E76FB4" w:rsidP="009E629B">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Так же в</w:t>
      </w:r>
      <w:r w:rsidR="00231E11">
        <w:rPr>
          <w:rFonts w:ascii="Times New Roman CYR" w:hAnsi="Times New Roman CYR" w:cs="Times New Roman CYR"/>
          <w:sz w:val="24"/>
        </w:rPr>
        <w:t xml:space="preserve"> этом году  </w:t>
      </w:r>
      <w:proofErr w:type="spellStart"/>
      <w:r>
        <w:rPr>
          <w:rFonts w:ascii="Times New Roman CYR" w:hAnsi="Times New Roman CYR" w:cs="Times New Roman CYR"/>
          <w:sz w:val="24"/>
        </w:rPr>
        <w:t>законченооборудование</w:t>
      </w:r>
      <w:proofErr w:type="spellEnd"/>
      <w:r w:rsidR="00231E11">
        <w:rPr>
          <w:rFonts w:ascii="Times New Roman CYR" w:hAnsi="Times New Roman CYR" w:cs="Times New Roman CYR"/>
          <w:sz w:val="24"/>
        </w:rPr>
        <w:t xml:space="preserve"> лаборатории физического кабинета,</w:t>
      </w:r>
      <w:r w:rsidR="00DE5912">
        <w:rPr>
          <w:rFonts w:ascii="Times New Roman CYR" w:hAnsi="Times New Roman CYR" w:cs="Times New Roman CYR"/>
          <w:sz w:val="24"/>
        </w:rPr>
        <w:t xml:space="preserve"> кабинета здоровья,</w:t>
      </w:r>
      <w:r w:rsidR="00231E11">
        <w:rPr>
          <w:rFonts w:ascii="Times New Roman CYR" w:hAnsi="Times New Roman CYR" w:cs="Times New Roman CYR"/>
          <w:sz w:val="24"/>
        </w:rPr>
        <w:t xml:space="preserve"> косметический ремонт обеденного зала</w:t>
      </w:r>
      <w:r w:rsidR="00D13EB5">
        <w:rPr>
          <w:rFonts w:ascii="Times New Roman CYR" w:hAnsi="Times New Roman CYR" w:cs="Times New Roman CYR"/>
          <w:sz w:val="24"/>
        </w:rPr>
        <w:t>.</w:t>
      </w:r>
      <w:r>
        <w:rPr>
          <w:rFonts w:ascii="Times New Roman CYR" w:hAnsi="Times New Roman CYR" w:cs="Times New Roman CYR"/>
          <w:sz w:val="24"/>
        </w:rPr>
        <w:t xml:space="preserve"> На средства спонсоров в кабинете химии произведен ремонт пола, произведена замена</w:t>
      </w:r>
      <w:r w:rsidR="009E629B">
        <w:rPr>
          <w:rFonts w:ascii="Times New Roman CYR" w:hAnsi="Times New Roman CYR" w:cs="Times New Roman CYR"/>
          <w:sz w:val="24"/>
        </w:rPr>
        <w:t xml:space="preserve"> линолеума, установлена раковина.</w:t>
      </w:r>
    </w:p>
    <w:p w:rsidR="00D13EB5"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Нормы санитарного состояния и пожарной безопасности полностью соблюдаются.</w:t>
      </w:r>
    </w:p>
    <w:p w:rsidR="00D13EB5"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 xml:space="preserve">При приемке комиссия отметила </w:t>
      </w:r>
      <w:proofErr w:type="spellStart"/>
      <w:r>
        <w:rPr>
          <w:rFonts w:ascii="Times New Roman CYR" w:hAnsi="Times New Roman CYR" w:cs="Times New Roman CYR"/>
          <w:sz w:val="24"/>
        </w:rPr>
        <w:t>хорошуюготовностьшколы</w:t>
      </w:r>
      <w:proofErr w:type="spellEnd"/>
      <w:r>
        <w:rPr>
          <w:rFonts w:ascii="Times New Roman CYR" w:hAnsi="Times New Roman CYR" w:cs="Times New Roman CYR"/>
          <w:sz w:val="24"/>
        </w:rPr>
        <w:t xml:space="preserve"> к новому учебному году.</w:t>
      </w:r>
    </w:p>
    <w:p w:rsidR="00D13EB5" w:rsidRPr="00091B76"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p>
    <w:p w:rsidR="00D13EB5" w:rsidRPr="00510341" w:rsidRDefault="00D13EB5" w:rsidP="00D834B2">
      <w:pPr>
        <w:pStyle w:val="aa"/>
        <w:widowControl w:val="0"/>
        <w:numPr>
          <w:ilvl w:val="0"/>
          <w:numId w:val="5"/>
        </w:numPr>
        <w:tabs>
          <w:tab w:val="left" w:pos="34"/>
          <w:tab w:val="left" w:pos="318"/>
        </w:tabs>
        <w:autoSpaceDE w:val="0"/>
        <w:autoSpaceDN w:val="0"/>
        <w:adjustRightInd w:val="0"/>
        <w:ind w:left="0" w:firstLine="426"/>
        <w:jc w:val="both"/>
        <w:rPr>
          <w:rStyle w:val="af0"/>
          <w:rFonts w:ascii="Times New Roman" w:eastAsia="Times New Roman" w:hAnsi="Times New Roman" w:cs="Times New Roman"/>
          <w:color w:val="4F6228" w:themeColor="accent3" w:themeShade="80"/>
          <w:sz w:val="28"/>
          <w:szCs w:val="24"/>
          <w:lang w:eastAsia="ru-RU"/>
        </w:rPr>
      </w:pPr>
      <w:r w:rsidRPr="00510341">
        <w:rPr>
          <w:rStyle w:val="af0"/>
          <w:rFonts w:ascii="Times New Roman" w:eastAsia="Times New Roman" w:hAnsi="Times New Roman" w:cs="Times New Roman"/>
          <w:color w:val="4F6228" w:themeColor="accent3" w:themeShade="80"/>
          <w:sz w:val="28"/>
          <w:szCs w:val="24"/>
          <w:lang w:eastAsia="ru-RU"/>
        </w:rPr>
        <w:t>Оснащение и оборудование учебных кабинетов.</w:t>
      </w:r>
    </w:p>
    <w:p w:rsidR="00D13EB5"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r>
        <w:rPr>
          <w:rFonts w:ascii="Times New Roman CYR" w:hAnsi="Times New Roman CYR" w:cs="Times New Roman CYR"/>
          <w:sz w:val="24"/>
        </w:rPr>
        <w:t>В школе функционируют 30 учебных классов, библиотека, два спортивных зала (большой и малый), слесарная мастерская, швейный цех, кулинария. Оснащение и оборудование кабинетов осуществляется в соответствии со школьным Положением об учебных кабинетах и планами их развития.</w:t>
      </w:r>
    </w:p>
    <w:p w:rsidR="00B71915" w:rsidRDefault="00D13EB5" w:rsidP="00505F40">
      <w:pPr>
        <w:spacing w:line="276" w:lineRule="auto"/>
        <w:jc w:val="both"/>
      </w:pPr>
      <w:r w:rsidRPr="00B71915">
        <w:rPr>
          <w:rFonts w:ascii="Times New Roman CYR" w:hAnsi="Times New Roman CYR" w:cs="Times New Roman CYR"/>
        </w:rPr>
        <w:t xml:space="preserve">В этом году школа </w:t>
      </w:r>
      <w:r w:rsidR="00510341" w:rsidRPr="00B71915">
        <w:rPr>
          <w:rFonts w:ascii="Times New Roman CYR" w:hAnsi="Times New Roman CYR" w:cs="Times New Roman CYR"/>
        </w:rPr>
        <w:t>продолжила работу по и</w:t>
      </w:r>
      <w:r w:rsidRPr="00B71915">
        <w:rPr>
          <w:rFonts w:ascii="Times New Roman CYR" w:hAnsi="Times New Roman CYR" w:cs="Times New Roman CYR"/>
        </w:rPr>
        <w:t>нформатизации образовательных учреждений</w:t>
      </w:r>
      <w:r w:rsidR="00B71915">
        <w:rPr>
          <w:rFonts w:ascii="Times New Roman CYR" w:hAnsi="Times New Roman CYR" w:cs="Times New Roman CYR"/>
        </w:rPr>
        <w:t xml:space="preserve">. </w:t>
      </w:r>
      <w:r w:rsidR="00B71915">
        <w:t>В 2010-2011 учебном году было закуплено оборудование для кабинетов:</w:t>
      </w:r>
    </w:p>
    <w:p w:rsidR="00B71915" w:rsidRPr="00266309" w:rsidRDefault="00B71915" w:rsidP="00505F40">
      <w:pPr>
        <w:spacing w:line="276" w:lineRule="auto"/>
        <w:jc w:val="both"/>
      </w:pPr>
      <w:r w:rsidRPr="00266309">
        <w:t xml:space="preserve">- </w:t>
      </w:r>
      <w:proofErr w:type="spellStart"/>
      <w:r w:rsidRPr="00266309">
        <w:t>мультимедийные</w:t>
      </w:r>
      <w:proofErr w:type="spellEnd"/>
      <w:r w:rsidRPr="00266309">
        <w:t xml:space="preserve"> проекторы с креплениями – 5 штук</w:t>
      </w:r>
    </w:p>
    <w:p w:rsidR="00B71915" w:rsidRPr="00266309" w:rsidRDefault="00B71915" w:rsidP="00505F40">
      <w:pPr>
        <w:spacing w:line="276" w:lineRule="auto"/>
        <w:jc w:val="both"/>
      </w:pPr>
      <w:r w:rsidRPr="00266309">
        <w:t>- интерактивные доски – 2 штуки</w:t>
      </w:r>
    </w:p>
    <w:p w:rsidR="00B71915" w:rsidRPr="00266309" w:rsidRDefault="00B71915" w:rsidP="00505F40">
      <w:pPr>
        <w:spacing w:line="276" w:lineRule="auto"/>
        <w:jc w:val="both"/>
      </w:pPr>
      <w:r w:rsidRPr="00266309">
        <w:t>- компьютеры – 3 штуки</w:t>
      </w:r>
    </w:p>
    <w:p w:rsidR="00B71915" w:rsidRDefault="00B71915" w:rsidP="00505F40">
      <w:pPr>
        <w:spacing w:line="276" w:lineRule="auto"/>
        <w:jc w:val="both"/>
      </w:pPr>
      <w:r w:rsidRPr="00266309">
        <w:t xml:space="preserve">- </w:t>
      </w:r>
      <w:proofErr w:type="spellStart"/>
      <w:r w:rsidRPr="00266309">
        <w:t>мультимедийные</w:t>
      </w:r>
      <w:proofErr w:type="spellEnd"/>
      <w:r w:rsidRPr="00266309">
        <w:t xml:space="preserve"> пособия по предметам.</w:t>
      </w:r>
    </w:p>
    <w:p w:rsidR="00D13EB5" w:rsidRDefault="00D13EB5" w:rsidP="00505F40">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p>
    <w:p w:rsidR="00D13EB5" w:rsidRPr="005305FB" w:rsidRDefault="00D13EB5" w:rsidP="00D13EB5">
      <w:pPr>
        <w:pStyle w:val="aa"/>
        <w:widowControl w:val="0"/>
        <w:tabs>
          <w:tab w:val="left" w:pos="34"/>
          <w:tab w:val="left" w:pos="318"/>
        </w:tabs>
        <w:autoSpaceDE w:val="0"/>
        <w:autoSpaceDN w:val="0"/>
        <w:adjustRightInd w:val="0"/>
        <w:ind w:left="0" w:firstLine="567"/>
        <w:jc w:val="both"/>
        <w:rPr>
          <w:rFonts w:ascii="Times New Roman CYR" w:hAnsi="Times New Roman CYR" w:cs="Times New Roman CYR"/>
          <w:sz w:val="24"/>
        </w:rPr>
      </w:pPr>
    </w:p>
    <w:p w:rsidR="00717458" w:rsidRPr="00717458" w:rsidRDefault="00717458" w:rsidP="00717458">
      <w:pPr>
        <w:pStyle w:val="aa"/>
        <w:widowControl w:val="0"/>
        <w:autoSpaceDE w:val="0"/>
        <w:autoSpaceDN w:val="0"/>
        <w:adjustRightInd w:val="0"/>
        <w:jc w:val="both"/>
        <w:rPr>
          <w:rStyle w:val="af0"/>
          <w:rFonts w:ascii="Times New Roman" w:hAnsi="Times New Roman" w:cs="Times New Roman"/>
          <w:color w:val="4F6228" w:themeColor="accent3" w:themeShade="80"/>
          <w:sz w:val="28"/>
        </w:rPr>
      </w:pPr>
      <w:r w:rsidRPr="00717458">
        <w:rPr>
          <w:rStyle w:val="af0"/>
          <w:rFonts w:ascii="Times New Roman" w:hAnsi="Times New Roman" w:cs="Times New Roman"/>
          <w:color w:val="4F6228" w:themeColor="accent3" w:themeShade="80"/>
          <w:sz w:val="28"/>
        </w:rPr>
        <w:t>Выводы:</w:t>
      </w:r>
    </w:p>
    <w:p w:rsidR="00717458" w:rsidRPr="00B9177C" w:rsidRDefault="00717458" w:rsidP="00D834B2">
      <w:pPr>
        <w:numPr>
          <w:ilvl w:val="0"/>
          <w:numId w:val="6"/>
        </w:numPr>
        <w:spacing w:line="276" w:lineRule="auto"/>
        <w:jc w:val="both"/>
        <w:rPr>
          <w:sz w:val="20"/>
          <w:szCs w:val="22"/>
        </w:rPr>
      </w:pPr>
      <w:r w:rsidRPr="00B9177C">
        <w:rPr>
          <w:szCs w:val="28"/>
        </w:rPr>
        <w:t xml:space="preserve">МОУ СОШ № 14 </w:t>
      </w:r>
      <w:r>
        <w:rPr>
          <w:szCs w:val="28"/>
        </w:rPr>
        <w:t>совершенствуется материально-техническая база</w:t>
      </w:r>
      <w:r w:rsidRPr="00B9177C">
        <w:rPr>
          <w:szCs w:val="28"/>
        </w:rPr>
        <w:t>.</w:t>
      </w:r>
    </w:p>
    <w:p w:rsidR="00717458" w:rsidRDefault="00717458" w:rsidP="00D834B2">
      <w:pPr>
        <w:numPr>
          <w:ilvl w:val="0"/>
          <w:numId w:val="6"/>
        </w:numPr>
        <w:spacing w:line="276" w:lineRule="auto"/>
        <w:jc w:val="both"/>
        <w:rPr>
          <w:szCs w:val="28"/>
        </w:rPr>
      </w:pPr>
      <w:r w:rsidRPr="00B9177C">
        <w:rPr>
          <w:szCs w:val="28"/>
        </w:rPr>
        <w:lastRenderedPageBreak/>
        <w:t>Школа на 85% оборудована техникой, отвечающей современным требованиям и стандартам.</w:t>
      </w:r>
    </w:p>
    <w:p w:rsidR="009E629B" w:rsidRDefault="009E629B" w:rsidP="009E629B">
      <w:pPr>
        <w:spacing w:line="276" w:lineRule="auto"/>
        <w:ind w:left="720"/>
        <w:jc w:val="both"/>
        <w:rPr>
          <w:szCs w:val="28"/>
        </w:rPr>
      </w:pPr>
    </w:p>
    <w:p w:rsidR="00717458" w:rsidRPr="00717458" w:rsidRDefault="00717458" w:rsidP="00717458">
      <w:pPr>
        <w:pStyle w:val="aa"/>
        <w:widowControl w:val="0"/>
        <w:autoSpaceDE w:val="0"/>
        <w:autoSpaceDN w:val="0"/>
        <w:adjustRightInd w:val="0"/>
        <w:jc w:val="both"/>
        <w:rPr>
          <w:rStyle w:val="af0"/>
          <w:rFonts w:ascii="Times New Roman" w:hAnsi="Times New Roman" w:cs="Times New Roman"/>
          <w:color w:val="4F6228" w:themeColor="accent3" w:themeShade="80"/>
          <w:sz w:val="28"/>
        </w:rPr>
      </w:pPr>
      <w:r w:rsidRPr="00717458">
        <w:rPr>
          <w:rStyle w:val="af0"/>
          <w:rFonts w:ascii="Times New Roman" w:hAnsi="Times New Roman" w:cs="Times New Roman"/>
          <w:color w:val="4F6228" w:themeColor="accent3" w:themeShade="80"/>
          <w:sz w:val="28"/>
        </w:rPr>
        <w:t>Рекомендации</w:t>
      </w:r>
      <w:r>
        <w:rPr>
          <w:rStyle w:val="af0"/>
          <w:rFonts w:ascii="Times New Roman" w:hAnsi="Times New Roman" w:cs="Times New Roman"/>
          <w:color w:val="4F6228" w:themeColor="accent3" w:themeShade="80"/>
          <w:sz w:val="28"/>
        </w:rPr>
        <w:t>:</w:t>
      </w:r>
    </w:p>
    <w:p w:rsidR="00717458" w:rsidRDefault="009E629B" w:rsidP="00CE42DC">
      <w:pPr>
        <w:pStyle w:val="aa"/>
        <w:numPr>
          <w:ilvl w:val="0"/>
          <w:numId w:val="8"/>
        </w:numPr>
        <w:spacing w:after="0"/>
        <w:jc w:val="both"/>
        <w:rPr>
          <w:rFonts w:ascii="Times New Roman" w:hAnsi="Times New Roman" w:cs="Times New Roman"/>
          <w:sz w:val="24"/>
          <w:szCs w:val="28"/>
        </w:rPr>
      </w:pPr>
      <w:r>
        <w:rPr>
          <w:rFonts w:ascii="Times New Roman" w:hAnsi="Times New Roman" w:cs="Times New Roman"/>
          <w:sz w:val="24"/>
          <w:szCs w:val="28"/>
        </w:rPr>
        <w:t>Обеспечить сохранность школьного оборудования и состояние школьных помещений;</w:t>
      </w:r>
    </w:p>
    <w:p w:rsidR="009E629B" w:rsidRPr="00717458" w:rsidRDefault="009E629B" w:rsidP="00CE42DC">
      <w:pPr>
        <w:pStyle w:val="aa"/>
        <w:numPr>
          <w:ilvl w:val="0"/>
          <w:numId w:val="8"/>
        </w:numPr>
        <w:spacing w:after="0"/>
        <w:jc w:val="both"/>
        <w:rPr>
          <w:rFonts w:ascii="Times New Roman" w:hAnsi="Times New Roman" w:cs="Times New Roman"/>
          <w:sz w:val="24"/>
          <w:szCs w:val="28"/>
        </w:rPr>
      </w:pPr>
      <w:r>
        <w:rPr>
          <w:rFonts w:ascii="Times New Roman" w:hAnsi="Times New Roman" w:cs="Times New Roman"/>
          <w:sz w:val="24"/>
          <w:szCs w:val="28"/>
        </w:rPr>
        <w:t>Активнее привлекать спонсоров к участию в оснащении и ремонте школы и ее подготовки к началу нового учебного года.</w:t>
      </w:r>
    </w:p>
    <w:p w:rsidR="004E7862" w:rsidRDefault="004E7862" w:rsidP="004E7862">
      <w:pPr>
        <w:pStyle w:val="af1"/>
        <w:spacing w:line="276" w:lineRule="auto"/>
        <w:jc w:val="center"/>
        <w:rPr>
          <w:rStyle w:val="ac"/>
          <w:rFonts w:ascii="Bookman Old Style" w:eastAsiaTheme="minorHAnsi" w:hAnsi="Bookman Old Style" w:cstheme="minorBidi"/>
          <w:bCs w:val="0"/>
          <w:color w:val="632423" w:themeColor="accent2" w:themeShade="80"/>
          <w:sz w:val="32"/>
          <w:szCs w:val="22"/>
          <w:lang w:eastAsia="en-US"/>
        </w:rPr>
      </w:pPr>
    </w:p>
    <w:p w:rsidR="004F2528" w:rsidRPr="004E7862" w:rsidRDefault="000C152C" w:rsidP="004E7862">
      <w:pPr>
        <w:pStyle w:val="af1"/>
        <w:spacing w:line="276" w:lineRule="auto"/>
        <w:jc w:val="center"/>
        <w:rPr>
          <w:rStyle w:val="ac"/>
          <w:i/>
          <w:iCs/>
          <w:smallCaps w:val="0"/>
          <w:color w:val="4F6228" w:themeColor="accent3" w:themeShade="80"/>
          <w:spacing w:val="0"/>
          <w:sz w:val="28"/>
          <w:u w:val="none"/>
        </w:rPr>
      </w:pPr>
      <w:r w:rsidRPr="0007279D">
        <w:rPr>
          <w:rStyle w:val="ac"/>
          <w:rFonts w:ascii="Bookman Old Style" w:eastAsiaTheme="minorHAnsi" w:hAnsi="Bookman Old Style" w:cstheme="minorBidi"/>
          <w:bCs w:val="0"/>
          <w:color w:val="632423" w:themeColor="accent2" w:themeShade="80"/>
          <w:sz w:val="32"/>
          <w:szCs w:val="22"/>
          <w:lang w:eastAsia="en-US"/>
        </w:rPr>
        <w:t>Общие выводы и</w:t>
      </w:r>
      <w:r w:rsidR="004F2528" w:rsidRPr="0007279D">
        <w:rPr>
          <w:rStyle w:val="ac"/>
          <w:rFonts w:ascii="Bookman Old Style" w:eastAsiaTheme="minorHAnsi" w:hAnsi="Bookman Old Style" w:cstheme="minorBidi"/>
          <w:bCs w:val="0"/>
          <w:color w:val="632423" w:themeColor="accent2" w:themeShade="80"/>
          <w:sz w:val="32"/>
          <w:szCs w:val="22"/>
          <w:lang w:eastAsia="en-US"/>
        </w:rPr>
        <w:t xml:space="preserve"> рекомендации</w:t>
      </w:r>
      <w:r w:rsidRPr="0007279D">
        <w:rPr>
          <w:rStyle w:val="ac"/>
          <w:rFonts w:ascii="Bookman Old Style" w:eastAsiaTheme="minorHAnsi" w:hAnsi="Bookman Old Style" w:cstheme="minorBidi"/>
          <w:bCs w:val="0"/>
          <w:color w:val="632423" w:themeColor="accent2" w:themeShade="80"/>
          <w:sz w:val="32"/>
          <w:szCs w:val="22"/>
          <w:lang w:eastAsia="en-US"/>
        </w:rPr>
        <w:t>.</w:t>
      </w:r>
    </w:p>
    <w:p w:rsidR="00972A47" w:rsidRDefault="00DB3936" w:rsidP="00CE42DC">
      <w:pPr>
        <w:pStyle w:val="aa"/>
        <w:widowControl w:val="0"/>
        <w:numPr>
          <w:ilvl w:val="0"/>
          <w:numId w:val="19"/>
        </w:numPr>
        <w:tabs>
          <w:tab w:val="left" w:pos="709"/>
        </w:tabs>
        <w:autoSpaceDE w:val="0"/>
        <w:autoSpaceDN w:val="0"/>
        <w:adjustRightInd w:val="0"/>
        <w:spacing w:before="360" w:after="240"/>
        <w:ind w:left="0" w:firstLine="567"/>
        <w:jc w:val="both"/>
        <w:rPr>
          <w:rFonts w:ascii="Times New Roman" w:hAnsi="Times New Roman" w:cs="Times New Roman"/>
          <w:bCs/>
          <w:sz w:val="24"/>
          <w:szCs w:val="28"/>
        </w:rPr>
      </w:pPr>
      <w:r w:rsidRPr="00DB3936">
        <w:rPr>
          <w:rFonts w:ascii="Times New Roman" w:hAnsi="Times New Roman" w:cs="Times New Roman"/>
          <w:bCs/>
          <w:sz w:val="24"/>
          <w:szCs w:val="28"/>
        </w:rPr>
        <w:t>В школе сложилась система взаимодействия с родителями и общественностью микрорайона, а также система деятельности ученического самоуправления</w:t>
      </w:r>
      <w:r w:rsidR="00266309">
        <w:rPr>
          <w:rFonts w:ascii="Times New Roman" w:hAnsi="Times New Roman" w:cs="Times New Roman"/>
          <w:bCs/>
          <w:sz w:val="24"/>
          <w:szCs w:val="28"/>
        </w:rPr>
        <w:t>.</w:t>
      </w:r>
    </w:p>
    <w:p w:rsidR="005951D4" w:rsidRDefault="00362470" w:rsidP="00CE42DC">
      <w:pPr>
        <w:pStyle w:val="aa"/>
        <w:widowControl w:val="0"/>
        <w:numPr>
          <w:ilvl w:val="0"/>
          <w:numId w:val="19"/>
        </w:numPr>
        <w:tabs>
          <w:tab w:val="left" w:pos="709"/>
        </w:tabs>
        <w:autoSpaceDE w:val="0"/>
        <w:autoSpaceDN w:val="0"/>
        <w:adjustRightInd w:val="0"/>
        <w:spacing w:before="360" w:after="240"/>
        <w:ind w:left="0" w:firstLine="567"/>
        <w:jc w:val="both"/>
        <w:rPr>
          <w:rFonts w:ascii="Times New Roman" w:hAnsi="Times New Roman" w:cs="Times New Roman"/>
          <w:bCs/>
          <w:sz w:val="24"/>
          <w:szCs w:val="28"/>
        </w:rPr>
      </w:pPr>
      <w:r w:rsidRPr="005951D4">
        <w:rPr>
          <w:rFonts w:ascii="Times New Roman" w:hAnsi="Times New Roman" w:cs="Times New Roman"/>
          <w:bCs/>
          <w:sz w:val="24"/>
          <w:szCs w:val="28"/>
        </w:rPr>
        <w:t xml:space="preserve">В муниципальном </w:t>
      </w:r>
      <w:r w:rsidR="00266309">
        <w:rPr>
          <w:rFonts w:ascii="Times New Roman" w:hAnsi="Times New Roman" w:cs="Times New Roman"/>
          <w:bCs/>
          <w:sz w:val="24"/>
          <w:szCs w:val="28"/>
        </w:rPr>
        <w:t>обще</w:t>
      </w:r>
      <w:r w:rsidRPr="005951D4">
        <w:rPr>
          <w:rFonts w:ascii="Times New Roman" w:hAnsi="Times New Roman" w:cs="Times New Roman"/>
          <w:bCs/>
          <w:sz w:val="24"/>
          <w:szCs w:val="28"/>
        </w:rPr>
        <w:t>образовательном учреждении</w:t>
      </w:r>
      <w:r w:rsidR="00266309">
        <w:rPr>
          <w:rFonts w:ascii="Times New Roman" w:hAnsi="Times New Roman" w:cs="Times New Roman"/>
          <w:bCs/>
          <w:sz w:val="24"/>
          <w:szCs w:val="28"/>
        </w:rPr>
        <w:t xml:space="preserve"> </w:t>
      </w:r>
      <w:r w:rsidR="005951D4" w:rsidRPr="005951D4">
        <w:rPr>
          <w:rFonts w:ascii="Times New Roman" w:hAnsi="Times New Roman" w:cs="Times New Roman"/>
          <w:bCs/>
          <w:sz w:val="24"/>
          <w:szCs w:val="28"/>
        </w:rPr>
        <w:t>средней общеобразовательной школе</w:t>
      </w:r>
      <w:r w:rsidR="005951D4">
        <w:rPr>
          <w:rFonts w:ascii="Times New Roman" w:hAnsi="Times New Roman" w:cs="Times New Roman"/>
          <w:bCs/>
          <w:sz w:val="24"/>
          <w:szCs w:val="28"/>
        </w:rPr>
        <w:t xml:space="preserve"> №14 г. Твери созданы все условия,</w:t>
      </w:r>
      <w:r w:rsidR="00266309">
        <w:rPr>
          <w:rFonts w:ascii="Times New Roman" w:hAnsi="Times New Roman" w:cs="Times New Roman"/>
          <w:bCs/>
          <w:sz w:val="24"/>
          <w:szCs w:val="28"/>
        </w:rPr>
        <w:t xml:space="preserve"> </w:t>
      </w:r>
      <w:r w:rsidR="005951D4">
        <w:rPr>
          <w:rFonts w:ascii="Times New Roman" w:hAnsi="Times New Roman" w:cs="Times New Roman"/>
          <w:bCs/>
          <w:sz w:val="24"/>
          <w:szCs w:val="28"/>
        </w:rPr>
        <w:t xml:space="preserve">необходимые для соблюдения конституционных прав граждан в целях получения ими начального общего, основного общего и среднего общего образования </w:t>
      </w:r>
      <w:proofErr w:type="gramStart"/>
      <w:r w:rsidR="005951D4">
        <w:rPr>
          <w:rFonts w:ascii="Times New Roman" w:hAnsi="Times New Roman" w:cs="Times New Roman"/>
          <w:bCs/>
          <w:sz w:val="24"/>
          <w:szCs w:val="28"/>
        </w:rPr>
        <w:t>через</w:t>
      </w:r>
      <w:proofErr w:type="gramEnd"/>
      <w:r w:rsidR="005951D4">
        <w:rPr>
          <w:rFonts w:ascii="Times New Roman" w:hAnsi="Times New Roman" w:cs="Times New Roman"/>
          <w:bCs/>
          <w:sz w:val="24"/>
          <w:szCs w:val="28"/>
        </w:rPr>
        <w:t>:</w:t>
      </w:r>
    </w:p>
    <w:p w:rsidR="005951D4" w:rsidRDefault="005951D4"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r>
        <w:rPr>
          <w:rFonts w:ascii="Times New Roman" w:hAnsi="Times New Roman" w:cs="Times New Roman"/>
          <w:bCs/>
          <w:sz w:val="24"/>
          <w:szCs w:val="28"/>
        </w:rPr>
        <w:t>-  полное выполнение образовательных программ по предметам;</w:t>
      </w:r>
    </w:p>
    <w:p w:rsidR="005951D4" w:rsidRDefault="005951D4"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r>
        <w:rPr>
          <w:rFonts w:ascii="Times New Roman" w:hAnsi="Times New Roman" w:cs="Times New Roman"/>
          <w:bCs/>
          <w:sz w:val="24"/>
          <w:szCs w:val="28"/>
        </w:rPr>
        <w:t>-  вариативность УМК;</w:t>
      </w:r>
    </w:p>
    <w:p w:rsidR="005951D4" w:rsidRDefault="005951D4"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r>
        <w:rPr>
          <w:rFonts w:ascii="Times New Roman" w:hAnsi="Times New Roman" w:cs="Times New Roman"/>
          <w:bCs/>
          <w:sz w:val="24"/>
          <w:szCs w:val="28"/>
        </w:rPr>
        <w:t>-  разнообразие форм получения образования;</w:t>
      </w:r>
    </w:p>
    <w:p w:rsidR="0007375F" w:rsidRDefault="005951D4"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r>
        <w:rPr>
          <w:rFonts w:ascii="Times New Roman" w:hAnsi="Times New Roman" w:cs="Times New Roman"/>
          <w:bCs/>
          <w:sz w:val="24"/>
          <w:szCs w:val="28"/>
        </w:rPr>
        <w:t>-  мероприятия по предупреждению неуспеваемости и второгодничества учащихся</w:t>
      </w:r>
      <w:r w:rsidR="0007375F">
        <w:rPr>
          <w:rFonts w:ascii="Times New Roman" w:hAnsi="Times New Roman" w:cs="Times New Roman"/>
          <w:bCs/>
          <w:sz w:val="24"/>
          <w:szCs w:val="28"/>
        </w:rPr>
        <w:t>;</w:t>
      </w:r>
    </w:p>
    <w:p w:rsidR="004F2528" w:rsidRDefault="0007375F"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r>
        <w:rPr>
          <w:rFonts w:ascii="Times New Roman" w:hAnsi="Times New Roman" w:cs="Times New Roman"/>
          <w:bCs/>
          <w:sz w:val="24"/>
          <w:szCs w:val="28"/>
        </w:rPr>
        <w:t>-  предоставление платных образовательных услуг</w:t>
      </w:r>
      <w:r w:rsidR="005951D4">
        <w:rPr>
          <w:rFonts w:ascii="Times New Roman" w:hAnsi="Times New Roman" w:cs="Times New Roman"/>
          <w:bCs/>
          <w:sz w:val="24"/>
          <w:szCs w:val="28"/>
        </w:rPr>
        <w:t>.</w:t>
      </w:r>
    </w:p>
    <w:p w:rsidR="00E66707" w:rsidRDefault="00E66707" w:rsidP="00505F4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p>
    <w:p w:rsidR="005951D4" w:rsidRDefault="005951D4" w:rsidP="00CE42DC">
      <w:pPr>
        <w:pStyle w:val="aa"/>
        <w:widowControl w:val="0"/>
        <w:numPr>
          <w:ilvl w:val="0"/>
          <w:numId w:val="19"/>
        </w:numPr>
        <w:tabs>
          <w:tab w:val="left" w:pos="709"/>
        </w:tabs>
        <w:autoSpaceDE w:val="0"/>
        <w:autoSpaceDN w:val="0"/>
        <w:adjustRightInd w:val="0"/>
        <w:spacing w:before="360" w:after="360"/>
        <w:ind w:left="0" w:firstLine="567"/>
        <w:jc w:val="both"/>
        <w:rPr>
          <w:rFonts w:ascii="Times New Roman" w:hAnsi="Times New Roman" w:cs="Times New Roman"/>
          <w:bCs/>
          <w:sz w:val="24"/>
          <w:szCs w:val="28"/>
        </w:rPr>
      </w:pPr>
      <w:r>
        <w:rPr>
          <w:rFonts w:ascii="Times New Roman" w:hAnsi="Times New Roman" w:cs="Times New Roman"/>
          <w:bCs/>
          <w:sz w:val="24"/>
          <w:szCs w:val="28"/>
        </w:rPr>
        <w:t>Сложившаяся в МОУ СОШ №14 г</w:t>
      </w:r>
      <w:proofErr w:type="gramStart"/>
      <w:r>
        <w:rPr>
          <w:rFonts w:ascii="Times New Roman" w:hAnsi="Times New Roman" w:cs="Times New Roman"/>
          <w:bCs/>
          <w:sz w:val="24"/>
          <w:szCs w:val="28"/>
        </w:rPr>
        <w:t>.Т</w:t>
      </w:r>
      <w:proofErr w:type="gramEnd"/>
      <w:r>
        <w:rPr>
          <w:rFonts w:ascii="Times New Roman" w:hAnsi="Times New Roman" w:cs="Times New Roman"/>
          <w:bCs/>
          <w:sz w:val="24"/>
          <w:szCs w:val="28"/>
        </w:rPr>
        <w:t>вери система мониторинга образовательных достижений и результатов подтверждает качественную работу педагогического коллектива школы по предоставлению образовательных услуг населению.</w:t>
      </w:r>
    </w:p>
    <w:p w:rsidR="00E66707" w:rsidRDefault="00E66707" w:rsidP="00505F40">
      <w:pPr>
        <w:pStyle w:val="aa"/>
        <w:widowControl w:val="0"/>
        <w:tabs>
          <w:tab w:val="left" w:pos="709"/>
        </w:tabs>
        <w:autoSpaceDE w:val="0"/>
        <w:autoSpaceDN w:val="0"/>
        <w:adjustRightInd w:val="0"/>
        <w:spacing w:before="360" w:after="360"/>
        <w:ind w:left="567"/>
        <w:jc w:val="both"/>
        <w:rPr>
          <w:rFonts w:ascii="Times New Roman" w:hAnsi="Times New Roman" w:cs="Times New Roman"/>
          <w:bCs/>
          <w:sz w:val="24"/>
          <w:szCs w:val="28"/>
        </w:rPr>
      </w:pPr>
    </w:p>
    <w:p w:rsidR="005951D4" w:rsidRDefault="005951D4" w:rsidP="00CE42DC">
      <w:pPr>
        <w:pStyle w:val="aa"/>
        <w:widowControl w:val="0"/>
        <w:numPr>
          <w:ilvl w:val="0"/>
          <w:numId w:val="19"/>
        </w:numPr>
        <w:tabs>
          <w:tab w:val="left" w:pos="709"/>
        </w:tabs>
        <w:autoSpaceDE w:val="0"/>
        <w:autoSpaceDN w:val="0"/>
        <w:adjustRightInd w:val="0"/>
        <w:spacing w:before="360" w:after="360"/>
        <w:ind w:left="0" w:firstLine="567"/>
        <w:jc w:val="both"/>
        <w:rPr>
          <w:rFonts w:ascii="Times New Roman" w:hAnsi="Times New Roman" w:cs="Times New Roman"/>
          <w:bCs/>
          <w:sz w:val="24"/>
          <w:szCs w:val="28"/>
        </w:rPr>
      </w:pPr>
      <w:r>
        <w:rPr>
          <w:rFonts w:ascii="Times New Roman" w:hAnsi="Times New Roman" w:cs="Times New Roman"/>
          <w:bCs/>
          <w:sz w:val="24"/>
          <w:szCs w:val="28"/>
        </w:rPr>
        <w:t xml:space="preserve">Школа готова к внедрению и реализации новых федеральных государственных образовательных стандартов </w:t>
      </w:r>
      <w:r w:rsidR="00266309">
        <w:rPr>
          <w:rFonts w:ascii="Times New Roman" w:hAnsi="Times New Roman" w:cs="Times New Roman"/>
          <w:bCs/>
          <w:sz w:val="24"/>
          <w:szCs w:val="28"/>
        </w:rPr>
        <w:t>основ</w:t>
      </w:r>
      <w:r>
        <w:rPr>
          <w:rFonts w:ascii="Times New Roman" w:hAnsi="Times New Roman" w:cs="Times New Roman"/>
          <w:bCs/>
          <w:sz w:val="24"/>
          <w:szCs w:val="28"/>
        </w:rPr>
        <w:t>ного общего образования.</w:t>
      </w:r>
    </w:p>
    <w:p w:rsidR="00505F40" w:rsidRDefault="00505F40" w:rsidP="00505F40">
      <w:pPr>
        <w:pStyle w:val="aa"/>
        <w:widowControl w:val="0"/>
        <w:tabs>
          <w:tab w:val="left" w:pos="709"/>
        </w:tabs>
        <w:autoSpaceDE w:val="0"/>
        <w:autoSpaceDN w:val="0"/>
        <w:adjustRightInd w:val="0"/>
        <w:spacing w:before="360" w:after="360"/>
        <w:ind w:left="567"/>
        <w:jc w:val="both"/>
        <w:rPr>
          <w:rFonts w:ascii="Times New Roman" w:hAnsi="Times New Roman" w:cs="Times New Roman"/>
          <w:bCs/>
          <w:sz w:val="24"/>
          <w:szCs w:val="28"/>
        </w:rPr>
      </w:pPr>
    </w:p>
    <w:p w:rsidR="00505F40" w:rsidRDefault="00505F40" w:rsidP="00CE42DC">
      <w:pPr>
        <w:pStyle w:val="aa"/>
        <w:widowControl w:val="0"/>
        <w:numPr>
          <w:ilvl w:val="0"/>
          <w:numId w:val="19"/>
        </w:numPr>
        <w:tabs>
          <w:tab w:val="left" w:pos="709"/>
        </w:tabs>
        <w:autoSpaceDE w:val="0"/>
        <w:autoSpaceDN w:val="0"/>
        <w:adjustRightInd w:val="0"/>
        <w:spacing w:before="360" w:after="240"/>
        <w:ind w:left="0" w:firstLine="567"/>
        <w:jc w:val="both"/>
        <w:rPr>
          <w:rFonts w:ascii="Times New Roman" w:hAnsi="Times New Roman" w:cs="Times New Roman"/>
          <w:bCs/>
          <w:sz w:val="24"/>
          <w:szCs w:val="28"/>
        </w:rPr>
      </w:pPr>
      <w:r>
        <w:rPr>
          <w:rFonts w:ascii="Times New Roman" w:hAnsi="Times New Roman" w:cs="Times New Roman"/>
          <w:bCs/>
          <w:sz w:val="24"/>
          <w:szCs w:val="28"/>
        </w:rPr>
        <w:t>Работа по сохранению и укреплению здоровья школьников, а также по обеспечению безопасности школьного образовательного пространства</w:t>
      </w:r>
      <w:r w:rsidR="00F63C90">
        <w:rPr>
          <w:rFonts w:ascii="Times New Roman" w:hAnsi="Times New Roman" w:cs="Times New Roman"/>
          <w:bCs/>
          <w:sz w:val="24"/>
          <w:szCs w:val="28"/>
        </w:rPr>
        <w:t xml:space="preserve"> удовлетворительная.</w:t>
      </w:r>
    </w:p>
    <w:p w:rsidR="00F63C90" w:rsidRDefault="00F63C90" w:rsidP="00F63C90">
      <w:pPr>
        <w:pStyle w:val="aa"/>
        <w:widowControl w:val="0"/>
        <w:tabs>
          <w:tab w:val="left" w:pos="709"/>
        </w:tabs>
        <w:autoSpaceDE w:val="0"/>
        <w:autoSpaceDN w:val="0"/>
        <w:adjustRightInd w:val="0"/>
        <w:spacing w:before="360" w:after="240"/>
        <w:ind w:left="567"/>
        <w:jc w:val="both"/>
        <w:rPr>
          <w:rFonts w:ascii="Times New Roman" w:hAnsi="Times New Roman" w:cs="Times New Roman"/>
          <w:bCs/>
          <w:sz w:val="24"/>
          <w:szCs w:val="28"/>
        </w:rPr>
      </w:pPr>
    </w:p>
    <w:p w:rsidR="00194D2B" w:rsidRPr="00194D2B" w:rsidRDefault="00194D2B" w:rsidP="00CE42DC">
      <w:pPr>
        <w:pStyle w:val="aa"/>
        <w:numPr>
          <w:ilvl w:val="0"/>
          <w:numId w:val="19"/>
        </w:numPr>
        <w:tabs>
          <w:tab w:val="left" w:pos="709"/>
        </w:tabs>
        <w:ind w:left="0" w:firstLine="567"/>
        <w:jc w:val="both"/>
        <w:rPr>
          <w:rFonts w:ascii="Times New Roman" w:hAnsi="Times New Roman" w:cs="Times New Roman"/>
          <w:sz w:val="24"/>
          <w:szCs w:val="24"/>
        </w:rPr>
      </w:pPr>
      <w:r w:rsidRPr="00DC47F0">
        <w:rPr>
          <w:rFonts w:ascii="Times New Roman" w:hAnsi="Times New Roman" w:cs="Times New Roman"/>
          <w:sz w:val="24"/>
          <w:szCs w:val="24"/>
        </w:rPr>
        <w:t>В школе сложилась система мониторинга воспитательных достижений.  Данные мониторинга подтверждают качественную работу классных воспитателей всего педагогического коллектива по воспитанию учащихся.</w:t>
      </w:r>
    </w:p>
    <w:p w:rsidR="00505F40" w:rsidRPr="005951D4" w:rsidRDefault="00505F40" w:rsidP="00266309">
      <w:pPr>
        <w:pStyle w:val="aa"/>
        <w:widowControl w:val="0"/>
        <w:tabs>
          <w:tab w:val="left" w:pos="709"/>
        </w:tabs>
        <w:autoSpaceDE w:val="0"/>
        <w:autoSpaceDN w:val="0"/>
        <w:adjustRightInd w:val="0"/>
        <w:spacing w:before="360"/>
        <w:ind w:left="567"/>
        <w:jc w:val="both"/>
        <w:rPr>
          <w:rFonts w:ascii="Times New Roman" w:hAnsi="Times New Roman" w:cs="Times New Roman"/>
          <w:bCs/>
          <w:sz w:val="24"/>
          <w:szCs w:val="28"/>
        </w:rPr>
      </w:pPr>
    </w:p>
    <w:p w:rsidR="00362470" w:rsidRDefault="00362470" w:rsidP="005951D4">
      <w:pPr>
        <w:widowControl w:val="0"/>
        <w:autoSpaceDE w:val="0"/>
        <w:autoSpaceDN w:val="0"/>
        <w:adjustRightInd w:val="0"/>
        <w:spacing w:before="240"/>
        <w:ind w:firstLine="567"/>
        <w:jc w:val="both"/>
        <w:rPr>
          <w:rFonts w:ascii="Times New Roman CYR" w:hAnsi="Times New Roman CYR" w:cs="Times New Roman CYR"/>
          <w:b/>
          <w:bCs/>
          <w:sz w:val="30"/>
          <w:szCs w:val="32"/>
        </w:rPr>
      </w:pPr>
    </w:p>
    <w:p w:rsidR="00362470" w:rsidRDefault="00362470" w:rsidP="00362470">
      <w:pPr>
        <w:widowControl w:val="0"/>
        <w:autoSpaceDE w:val="0"/>
        <w:autoSpaceDN w:val="0"/>
        <w:adjustRightInd w:val="0"/>
        <w:ind w:firstLine="567"/>
        <w:jc w:val="both"/>
        <w:rPr>
          <w:rFonts w:ascii="Times New Roman CYR" w:hAnsi="Times New Roman CYR" w:cs="Times New Roman CYR"/>
          <w:b/>
          <w:bCs/>
          <w:sz w:val="30"/>
          <w:szCs w:val="32"/>
        </w:rPr>
      </w:pPr>
    </w:p>
    <w:p w:rsidR="00362470" w:rsidRDefault="00362470" w:rsidP="00362470">
      <w:pPr>
        <w:widowControl w:val="0"/>
        <w:autoSpaceDE w:val="0"/>
        <w:autoSpaceDN w:val="0"/>
        <w:adjustRightInd w:val="0"/>
        <w:ind w:firstLine="567"/>
        <w:jc w:val="both"/>
        <w:rPr>
          <w:rFonts w:ascii="Times New Roman CYR" w:hAnsi="Times New Roman CYR" w:cs="Times New Roman CYR"/>
          <w:b/>
          <w:bCs/>
          <w:sz w:val="30"/>
          <w:szCs w:val="32"/>
        </w:rPr>
      </w:pPr>
    </w:p>
    <w:p w:rsidR="00DE5912" w:rsidRDefault="00DE613F" w:rsidP="0007279D">
      <w:pPr>
        <w:widowControl w:val="0"/>
        <w:autoSpaceDE w:val="0"/>
        <w:autoSpaceDN w:val="0"/>
        <w:adjustRightInd w:val="0"/>
        <w:jc w:val="center"/>
        <w:outlineLvl w:val="0"/>
        <w:rPr>
          <w:rStyle w:val="ac"/>
          <w:rFonts w:ascii="Bookman Old Style" w:eastAsiaTheme="minorHAnsi" w:hAnsi="Bookman Old Style" w:cstheme="minorBidi"/>
          <w:color w:val="632423" w:themeColor="accent2" w:themeShade="80"/>
          <w:sz w:val="32"/>
          <w:szCs w:val="22"/>
          <w:lang w:eastAsia="en-US"/>
        </w:rPr>
      </w:pPr>
      <w:r>
        <w:rPr>
          <w:rStyle w:val="ac"/>
          <w:rFonts w:ascii="Bookman Old Style" w:eastAsiaTheme="minorHAnsi" w:hAnsi="Bookman Old Style" w:cstheme="minorBidi"/>
          <w:bCs w:val="0"/>
          <w:color w:val="632423" w:themeColor="accent2" w:themeShade="80"/>
          <w:sz w:val="32"/>
          <w:szCs w:val="22"/>
          <w:lang w:eastAsia="en-US"/>
        </w:rPr>
        <w:t>П</w:t>
      </w:r>
      <w:r w:rsidRPr="00DE613F">
        <w:rPr>
          <w:rStyle w:val="ac"/>
          <w:rFonts w:ascii="Bookman Old Style" w:eastAsiaTheme="minorHAnsi" w:hAnsi="Bookman Old Style" w:cstheme="minorBidi"/>
          <w:bCs w:val="0"/>
          <w:color w:val="632423" w:themeColor="accent2" w:themeShade="80"/>
          <w:sz w:val="32"/>
          <w:szCs w:val="22"/>
          <w:lang w:eastAsia="en-US"/>
        </w:rPr>
        <w:t>риоритетные направления деятельности</w:t>
      </w:r>
    </w:p>
    <w:p w:rsidR="00D01FE4" w:rsidRPr="0007279D" w:rsidRDefault="00047D0E" w:rsidP="0007279D">
      <w:pPr>
        <w:widowControl w:val="0"/>
        <w:autoSpaceDE w:val="0"/>
        <w:autoSpaceDN w:val="0"/>
        <w:adjustRightInd w:val="0"/>
        <w:jc w:val="center"/>
        <w:outlineLvl w:val="0"/>
        <w:rPr>
          <w:rStyle w:val="ac"/>
          <w:rFonts w:ascii="Bookman Old Style" w:eastAsiaTheme="minorHAnsi" w:hAnsi="Bookman Old Style" w:cstheme="minorBidi"/>
          <w:color w:val="632423" w:themeColor="accent2" w:themeShade="80"/>
          <w:sz w:val="32"/>
          <w:szCs w:val="22"/>
          <w:lang w:eastAsia="en-US"/>
        </w:rPr>
      </w:pPr>
      <w:r w:rsidRPr="0007279D">
        <w:rPr>
          <w:rStyle w:val="ac"/>
          <w:rFonts w:ascii="Bookman Old Style" w:eastAsiaTheme="minorHAnsi" w:hAnsi="Bookman Old Style" w:cstheme="minorBidi"/>
          <w:color w:val="632423" w:themeColor="accent2" w:themeShade="80"/>
          <w:sz w:val="32"/>
          <w:szCs w:val="22"/>
          <w:lang w:eastAsia="en-US"/>
        </w:rPr>
        <w:t>МОУ СОШ № 14 на 20</w:t>
      </w:r>
      <w:r w:rsidR="00156328" w:rsidRPr="0007279D">
        <w:rPr>
          <w:rStyle w:val="ac"/>
          <w:rFonts w:ascii="Bookman Old Style" w:eastAsiaTheme="minorHAnsi" w:hAnsi="Bookman Old Style" w:cstheme="minorBidi"/>
          <w:color w:val="632423" w:themeColor="accent2" w:themeShade="80"/>
          <w:sz w:val="32"/>
          <w:szCs w:val="22"/>
          <w:lang w:eastAsia="en-US"/>
        </w:rPr>
        <w:t>1</w:t>
      </w:r>
      <w:r w:rsidR="00266309">
        <w:rPr>
          <w:rStyle w:val="ac"/>
          <w:rFonts w:ascii="Bookman Old Style" w:eastAsiaTheme="minorHAnsi" w:hAnsi="Bookman Old Style" w:cstheme="minorBidi"/>
          <w:color w:val="632423" w:themeColor="accent2" w:themeShade="80"/>
          <w:sz w:val="32"/>
          <w:szCs w:val="22"/>
          <w:lang w:eastAsia="en-US"/>
        </w:rPr>
        <w:t>5</w:t>
      </w:r>
      <w:r w:rsidRPr="0007279D">
        <w:rPr>
          <w:rStyle w:val="ac"/>
          <w:rFonts w:ascii="Bookman Old Style" w:eastAsiaTheme="minorHAnsi" w:hAnsi="Bookman Old Style" w:cstheme="minorBidi"/>
          <w:color w:val="632423" w:themeColor="accent2" w:themeShade="80"/>
          <w:sz w:val="32"/>
          <w:szCs w:val="22"/>
          <w:lang w:eastAsia="en-US"/>
        </w:rPr>
        <w:t>-20</w:t>
      </w:r>
      <w:r w:rsidR="00D01FE4" w:rsidRPr="0007279D">
        <w:rPr>
          <w:rStyle w:val="ac"/>
          <w:rFonts w:ascii="Bookman Old Style" w:eastAsiaTheme="minorHAnsi" w:hAnsi="Bookman Old Style" w:cstheme="minorBidi"/>
          <w:color w:val="632423" w:themeColor="accent2" w:themeShade="80"/>
          <w:sz w:val="32"/>
          <w:szCs w:val="22"/>
          <w:lang w:eastAsia="en-US"/>
        </w:rPr>
        <w:t>1</w:t>
      </w:r>
      <w:r w:rsidR="00266309">
        <w:rPr>
          <w:rStyle w:val="ac"/>
          <w:rFonts w:ascii="Bookman Old Style" w:eastAsiaTheme="minorHAnsi" w:hAnsi="Bookman Old Style" w:cstheme="minorBidi"/>
          <w:color w:val="632423" w:themeColor="accent2" w:themeShade="80"/>
          <w:sz w:val="32"/>
          <w:szCs w:val="22"/>
          <w:lang w:eastAsia="en-US"/>
        </w:rPr>
        <w:t>6</w:t>
      </w:r>
      <w:r w:rsidRPr="0007279D">
        <w:rPr>
          <w:rStyle w:val="ac"/>
          <w:rFonts w:ascii="Bookman Old Style" w:eastAsiaTheme="minorHAnsi" w:hAnsi="Bookman Old Style" w:cstheme="minorBidi"/>
          <w:color w:val="632423" w:themeColor="accent2" w:themeShade="80"/>
          <w:sz w:val="32"/>
          <w:szCs w:val="22"/>
          <w:lang w:eastAsia="en-US"/>
        </w:rPr>
        <w:t xml:space="preserve"> учебный год.</w:t>
      </w:r>
    </w:p>
    <w:p w:rsidR="00D01FE4" w:rsidRDefault="00D01FE4" w:rsidP="00D01FE4">
      <w:pPr>
        <w:jc w:val="both"/>
        <w:rPr>
          <w:b/>
        </w:rPr>
      </w:pPr>
    </w:p>
    <w:p w:rsidR="00D01FE4" w:rsidRDefault="00D01FE4" w:rsidP="00D01FE4">
      <w:pPr>
        <w:jc w:val="center"/>
        <w:rPr>
          <w:b/>
          <w:i/>
        </w:rPr>
      </w:pPr>
    </w:p>
    <w:p w:rsidR="0007375F"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sidRPr="0007375F">
        <w:rPr>
          <w:rFonts w:ascii="Times New Roman" w:hAnsi="Times New Roman" w:cs="Times New Roman"/>
          <w:bCs/>
          <w:sz w:val="24"/>
        </w:rPr>
        <w:t>Переход на</w:t>
      </w:r>
      <w:r>
        <w:rPr>
          <w:rFonts w:ascii="Times New Roman" w:hAnsi="Times New Roman" w:cs="Times New Roman"/>
          <w:sz w:val="24"/>
        </w:rPr>
        <w:t xml:space="preserve"> новые федеральные государственные образовательные стандарты:</w:t>
      </w:r>
    </w:p>
    <w:p w:rsidR="0007375F" w:rsidRDefault="00266309"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Внедрение</w:t>
      </w:r>
      <w:r w:rsidR="0007375F">
        <w:rPr>
          <w:rFonts w:ascii="Times New Roman" w:hAnsi="Times New Roman" w:cs="Times New Roman"/>
          <w:sz w:val="24"/>
        </w:rPr>
        <w:t xml:space="preserve"> новых образовательных стандартов основного общего образования;</w:t>
      </w:r>
    </w:p>
    <w:p w:rsidR="0007375F" w:rsidRDefault="0007375F"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Р</w:t>
      </w:r>
      <w:r w:rsidR="00266309">
        <w:rPr>
          <w:rFonts w:ascii="Times New Roman" w:hAnsi="Times New Roman" w:cs="Times New Roman"/>
          <w:sz w:val="24"/>
        </w:rPr>
        <w:t>еализация</w:t>
      </w:r>
      <w:r>
        <w:rPr>
          <w:rFonts w:ascii="Times New Roman" w:hAnsi="Times New Roman" w:cs="Times New Roman"/>
          <w:sz w:val="24"/>
        </w:rPr>
        <w:t xml:space="preserve"> образовательной программы основного общего образования на основе </w:t>
      </w:r>
      <w:proofErr w:type="gramStart"/>
      <w:r>
        <w:rPr>
          <w:rFonts w:ascii="Times New Roman" w:hAnsi="Times New Roman" w:cs="Times New Roman"/>
          <w:sz w:val="24"/>
        </w:rPr>
        <w:lastRenderedPageBreak/>
        <w:t>новых</w:t>
      </w:r>
      <w:proofErr w:type="gramEnd"/>
      <w:r>
        <w:rPr>
          <w:rFonts w:ascii="Times New Roman" w:hAnsi="Times New Roman" w:cs="Times New Roman"/>
          <w:sz w:val="24"/>
        </w:rPr>
        <w:t xml:space="preserve"> ФГОС;</w:t>
      </w:r>
    </w:p>
    <w:p w:rsidR="0007375F" w:rsidRDefault="0007375F"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 xml:space="preserve">Создание кадровых условий для </w:t>
      </w:r>
      <w:r w:rsidR="00266309">
        <w:rPr>
          <w:rFonts w:ascii="Times New Roman" w:hAnsi="Times New Roman" w:cs="Times New Roman"/>
          <w:sz w:val="24"/>
        </w:rPr>
        <w:t>реализации</w:t>
      </w:r>
      <w:r>
        <w:rPr>
          <w:rFonts w:ascii="Times New Roman" w:hAnsi="Times New Roman" w:cs="Times New Roman"/>
          <w:sz w:val="24"/>
        </w:rPr>
        <w:t xml:space="preserve"> на новые ФГОС основной ступени образования;</w:t>
      </w:r>
    </w:p>
    <w:p w:rsidR="0007375F" w:rsidRDefault="0007375F"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 xml:space="preserve">Анализ </w:t>
      </w:r>
      <w:r w:rsidR="00266309">
        <w:rPr>
          <w:rFonts w:ascii="Times New Roman" w:hAnsi="Times New Roman" w:cs="Times New Roman"/>
          <w:sz w:val="24"/>
        </w:rPr>
        <w:t xml:space="preserve">и развитие </w:t>
      </w:r>
      <w:r>
        <w:rPr>
          <w:rFonts w:ascii="Times New Roman" w:hAnsi="Times New Roman" w:cs="Times New Roman"/>
          <w:sz w:val="24"/>
        </w:rPr>
        <w:t>материально-технических и других условий на соответствие требованиям новых ФГОС</w:t>
      </w:r>
      <w:r w:rsidR="00F07C42">
        <w:rPr>
          <w:rFonts w:ascii="Times New Roman" w:hAnsi="Times New Roman" w:cs="Times New Roman"/>
          <w:sz w:val="24"/>
        </w:rPr>
        <w:t>;</w:t>
      </w:r>
    </w:p>
    <w:p w:rsidR="00F07C42" w:rsidRDefault="00F07C42"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Создание системы оценки образовательных достижений обучающихся основной школы на основе новых стандартов;</w:t>
      </w:r>
    </w:p>
    <w:p w:rsidR="00F07C42" w:rsidRPr="00F07C42" w:rsidRDefault="00F07C42" w:rsidP="00CE42DC">
      <w:pPr>
        <w:pStyle w:val="aa"/>
        <w:widowControl w:val="0"/>
        <w:numPr>
          <w:ilvl w:val="0"/>
          <w:numId w:val="21"/>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Создание воспитательной системы школы на основе новых стандартов</w:t>
      </w:r>
      <w:r w:rsidRPr="00F07C42">
        <w:rPr>
          <w:rFonts w:ascii="Times New Roman" w:hAnsi="Times New Roman" w:cs="Times New Roman"/>
          <w:sz w:val="24"/>
        </w:rPr>
        <w:t>.</w:t>
      </w:r>
    </w:p>
    <w:p w:rsidR="0007375F"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Pr>
          <w:rFonts w:ascii="Times New Roman" w:hAnsi="Times New Roman" w:cs="Times New Roman"/>
          <w:sz w:val="24"/>
        </w:rPr>
        <w:t>Развитие системы поддержки талантливых детей</w:t>
      </w:r>
      <w:r w:rsidR="00F07C42">
        <w:rPr>
          <w:rFonts w:ascii="Times New Roman" w:hAnsi="Times New Roman" w:cs="Times New Roman"/>
          <w:sz w:val="24"/>
        </w:rPr>
        <w:t>:</w:t>
      </w:r>
    </w:p>
    <w:p w:rsidR="00F07C42" w:rsidRDefault="00F07C42" w:rsidP="00CE42DC">
      <w:pPr>
        <w:pStyle w:val="aa"/>
        <w:widowControl w:val="0"/>
        <w:numPr>
          <w:ilvl w:val="0"/>
          <w:numId w:val="22"/>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Создание интеллектуально-образовательных проектов с одаренными детьми;</w:t>
      </w:r>
    </w:p>
    <w:p w:rsidR="00F07C42" w:rsidRDefault="00F07C42" w:rsidP="00CE42DC">
      <w:pPr>
        <w:pStyle w:val="aa"/>
        <w:widowControl w:val="0"/>
        <w:numPr>
          <w:ilvl w:val="0"/>
          <w:numId w:val="22"/>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Развитие практики дополнительного образования для талантливых детей.</w:t>
      </w:r>
    </w:p>
    <w:p w:rsidR="0007375F"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Pr>
          <w:rFonts w:ascii="Times New Roman" w:hAnsi="Times New Roman" w:cs="Times New Roman"/>
          <w:sz w:val="24"/>
        </w:rPr>
        <w:t>Совершенствование учительского корпуса</w:t>
      </w:r>
      <w:r w:rsidR="00F07C42">
        <w:rPr>
          <w:rFonts w:ascii="Times New Roman" w:hAnsi="Times New Roman" w:cs="Times New Roman"/>
          <w:sz w:val="24"/>
        </w:rPr>
        <w:t>:</w:t>
      </w:r>
    </w:p>
    <w:p w:rsidR="00F07C42" w:rsidRDefault="00F07C42" w:rsidP="00CE42DC">
      <w:pPr>
        <w:pStyle w:val="aa"/>
        <w:widowControl w:val="0"/>
        <w:numPr>
          <w:ilvl w:val="0"/>
          <w:numId w:val="23"/>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Организация периодического подтверждения квалификации педагогов посредством процедура аттестации;</w:t>
      </w:r>
    </w:p>
    <w:p w:rsidR="00F07C42" w:rsidRDefault="00F07C42" w:rsidP="00CE42DC">
      <w:pPr>
        <w:pStyle w:val="aa"/>
        <w:widowControl w:val="0"/>
        <w:numPr>
          <w:ilvl w:val="0"/>
          <w:numId w:val="23"/>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Создание системы повышения квалификации учителей (курсовая переподготовка, система семинаров, распространения опыта лучших учителей, самообразование педагогов);</w:t>
      </w:r>
    </w:p>
    <w:p w:rsidR="00F07C42" w:rsidRDefault="00F07C42" w:rsidP="00CE42DC">
      <w:pPr>
        <w:pStyle w:val="aa"/>
        <w:widowControl w:val="0"/>
        <w:numPr>
          <w:ilvl w:val="0"/>
          <w:numId w:val="23"/>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 xml:space="preserve">Организация педагогической практики студентов </w:t>
      </w:r>
      <w:proofErr w:type="spellStart"/>
      <w:r>
        <w:rPr>
          <w:rFonts w:ascii="Times New Roman" w:hAnsi="Times New Roman" w:cs="Times New Roman"/>
          <w:sz w:val="24"/>
        </w:rPr>
        <w:t>ТвГУ</w:t>
      </w:r>
      <w:proofErr w:type="spellEnd"/>
      <w:r>
        <w:rPr>
          <w:rFonts w:ascii="Times New Roman" w:hAnsi="Times New Roman" w:cs="Times New Roman"/>
          <w:sz w:val="24"/>
        </w:rPr>
        <w:t xml:space="preserve"> на базе школы;</w:t>
      </w:r>
    </w:p>
    <w:p w:rsidR="0007375F"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Pr>
          <w:rFonts w:ascii="Times New Roman" w:hAnsi="Times New Roman" w:cs="Times New Roman"/>
          <w:sz w:val="24"/>
        </w:rPr>
        <w:t>Изменение школьной инфраструктуры</w:t>
      </w:r>
      <w:r w:rsidR="00F07C42">
        <w:rPr>
          <w:rFonts w:ascii="Times New Roman" w:hAnsi="Times New Roman" w:cs="Times New Roman"/>
          <w:sz w:val="24"/>
        </w:rPr>
        <w:t>:</w:t>
      </w:r>
    </w:p>
    <w:p w:rsidR="00F07C42" w:rsidRDefault="00F07C42" w:rsidP="00CE42DC">
      <w:pPr>
        <w:pStyle w:val="aa"/>
        <w:widowControl w:val="0"/>
        <w:numPr>
          <w:ilvl w:val="0"/>
          <w:numId w:val="24"/>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Развитие единого информационного пространства школы для всех участников образовательного процесса на основе функционирования ИЦШ;</w:t>
      </w:r>
    </w:p>
    <w:p w:rsidR="00F07C42" w:rsidRDefault="00F07C42" w:rsidP="00CE42DC">
      <w:pPr>
        <w:pStyle w:val="aa"/>
        <w:widowControl w:val="0"/>
        <w:numPr>
          <w:ilvl w:val="0"/>
          <w:numId w:val="24"/>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 xml:space="preserve">Развитие системы работы школы как </w:t>
      </w:r>
      <w:proofErr w:type="spellStart"/>
      <w:r>
        <w:rPr>
          <w:rFonts w:ascii="Times New Roman" w:hAnsi="Times New Roman" w:cs="Times New Roman"/>
          <w:sz w:val="24"/>
        </w:rPr>
        <w:t>социокультурного</w:t>
      </w:r>
      <w:proofErr w:type="spellEnd"/>
      <w:r>
        <w:rPr>
          <w:rFonts w:ascii="Times New Roman" w:hAnsi="Times New Roman" w:cs="Times New Roman"/>
          <w:sz w:val="24"/>
        </w:rPr>
        <w:t xml:space="preserve"> центра</w:t>
      </w:r>
      <w:r w:rsidR="00972A47">
        <w:rPr>
          <w:rFonts w:ascii="Times New Roman" w:hAnsi="Times New Roman" w:cs="Times New Roman"/>
          <w:sz w:val="24"/>
        </w:rPr>
        <w:t xml:space="preserve"> творчества и информации, насыщенной интеллектуальной и спортивной жизни.</w:t>
      </w:r>
    </w:p>
    <w:p w:rsidR="0007375F"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Pr>
          <w:rFonts w:ascii="Times New Roman" w:hAnsi="Times New Roman" w:cs="Times New Roman"/>
          <w:sz w:val="24"/>
        </w:rPr>
        <w:t>Сохранение и укрепление здоровья школьников</w:t>
      </w:r>
      <w:r w:rsidR="00F07C42">
        <w:rPr>
          <w:rFonts w:ascii="Times New Roman" w:hAnsi="Times New Roman" w:cs="Times New Roman"/>
          <w:sz w:val="24"/>
        </w:rPr>
        <w:t>:</w:t>
      </w:r>
    </w:p>
    <w:p w:rsidR="00972A47" w:rsidRDefault="00972A47"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Организация качественного сбалансированного горячего питания и медицинского обслуживания школьников;</w:t>
      </w:r>
    </w:p>
    <w:p w:rsidR="00972A47" w:rsidRDefault="00972A47"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Создание системы спортивных занятий школьников, в том числе и внеурочных, а также занятий, реализующих профилактические программы;</w:t>
      </w:r>
    </w:p>
    <w:p w:rsidR="00972A47" w:rsidRDefault="00972A47"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Обеспечение безопасности школьного пространства для всех участников образовательного процесса.</w:t>
      </w:r>
    </w:p>
    <w:p w:rsidR="00972A47" w:rsidRDefault="00972A47"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Функционирование школьного кабинета здоровья.</w:t>
      </w:r>
    </w:p>
    <w:p w:rsidR="00972A47" w:rsidRDefault="0007375F" w:rsidP="00CE42DC">
      <w:pPr>
        <w:pStyle w:val="aa"/>
        <w:widowControl w:val="0"/>
        <w:numPr>
          <w:ilvl w:val="0"/>
          <w:numId w:val="43"/>
        </w:numPr>
        <w:autoSpaceDE w:val="0"/>
        <w:autoSpaceDN w:val="0"/>
        <w:adjustRightInd w:val="0"/>
        <w:ind w:left="0" w:firstLine="567"/>
        <w:jc w:val="both"/>
        <w:outlineLvl w:val="0"/>
        <w:rPr>
          <w:rFonts w:ascii="Times New Roman" w:hAnsi="Times New Roman" w:cs="Times New Roman"/>
          <w:sz w:val="24"/>
        </w:rPr>
      </w:pPr>
      <w:r>
        <w:rPr>
          <w:rFonts w:ascii="Times New Roman" w:hAnsi="Times New Roman" w:cs="Times New Roman"/>
          <w:sz w:val="24"/>
        </w:rPr>
        <w:t>Управление образовательным учреждением на основе расширения самостоятельности</w:t>
      </w:r>
      <w:r w:rsidR="00972A47">
        <w:rPr>
          <w:rFonts w:ascii="Times New Roman" w:hAnsi="Times New Roman" w:cs="Times New Roman"/>
          <w:sz w:val="24"/>
        </w:rPr>
        <w:t>:</w:t>
      </w:r>
    </w:p>
    <w:p w:rsidR="00972A47" w:rsidRDefault="00266309"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Pr>
          <w:rFonts w:ascii="Times New Roman" w:hAnsi="Times New Roman" w:cs="Times New Roman"/>
          <w:sz w:val="24"/>
        </w:rPr>
        <w:t>функционирование</w:t>
      </w:r>
      <w:r w:rsidR="00972A47" w:rsidRPr="00972A47">
        <w:rPr>
          <w:rFonts w:ascii="Times New Roman" w:hAnsi="Times New Roman" w:cs="Times New Roman"/>
          <w:sz w:val="24"/>
        </w:rPr>
        <w:t xml:space="preserve"> управляющего совета образовательного учреждения</w:t>
      </w:r>
      <w:r w:rsidR="00972A47">
        <w:rPr>
          <w:rFonts w:ascii="Times New Roman" w:hAnsi="Times New Roman" w:cs="Times New Roman"/>
          <w:sz w:val="24"/>
        </w:rPr>
        <w:t>;</w:t>
      </w:r>
    </w:p>
    <w:p w:rsidR="00972A47" w:rsidRDefault="00972A47" w:rsidP="00CE42DC">
      <w:pPr>
        <w:pStyle w:val="aa"/>
        <w:widowControl w:val="0"/>
        <w:numPr>
          <w:ilvl w:val="0"/>
          <w:numId w:val="25"/>
        </w:numPr>
        <w:autoSpaceDE w:val="0"/>
        <w:autoSpaceDN w:val="0"/>
        <w:adjustRightInd w:val="0"/>
        <w:jc w:val="both"/>
        <w:outlineLvl w:val="0"/>
        <w:rPr>
          <w:rFonts w:ascii="Times New Roman" w:hAnsi="Times New Roman" w:cs="Times New Roman"/>
          <w:sz w:val="24"/>
        </w:rPr>
      </w:pPr>
      <w:r w:rsidRPr="00972A47">
        <w:rPr>
          <w:rFonts w:ascii="Times New Roman" w:hAnsi="Times New Roman" w:cs="Times New Roman"/>
          <w:sz w:val="24"/>
        </w:rPr>
        <w:t>широкое и всестороннее ос</w:t>
      </w:r>
      <w:r w:rsidRPr="00972A47">
        <w:rPr>
          <w:rFonts w:ascii="Times New Roman" w:hAnsi="Times New Roman" w:cs="Times New Roman"/>
          <w:sz w:val="24"/>
        </w:rPr>
        <w:softHyphen/>
        <w:t>вещение в средствах массовой информации образовательной деятельности школы</w:t>
      </w:r>
    </w:p>
    <w:p w:rsidR="000F4FDE" w:rsidRPr="0007375F" w:rsidRDefault="000F4FDE" w:rsidP="00266309">
      <w:pPr>
        <w:pStyle w:val="aa"/>
        <w:widowControl w:val="0"/>
        <w:autoSpaceDE w:val="0"/>
        <w:autoSpaceDN w:val="0"/>
        <w:adjustRightInd w:val="0"/>
        <w:ind w:left="567"/>
        <w:jc w:val="both"/>
        <w:outlineLvl w:val="0"/>
        <w:rPr>
          <w:rFonts w:ascii="Times New Roman" w:hAnsi="Times New Roman" w:cs="Times New Roman"/>
          <w:sz w:val="24"/>
        </w:rPr>
      </w:pPr>
    </w:p>
    <w:sectPr w:rsidR="000F4FDE" w:rsidRPr="0007375F" w:rsidSect="00C23B6C">
      <w:footerReference w:type="even" r:id="rId41"/>
      <w:footerReference w:type="default" r:id="rId42"/>
      <w:pgSz w:w="11906" w:h="16838"/>
      <w:pgMar w:top="540" w:right="707" w:bottom="5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434" w:rsidRDefault="00970434">
      <w:r>
        <w:separator/>
      </w:r>
    </w:p>
  </w:endnote>
  <w:endnote w:type="continuationSeparator" w:id="1">
    <w:p w:rsidR="00970434" w:rsidRDefault="009704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DejaVu Sans">
    <w:panose1 w:val="020B0603030804020204"/>
    <w:charset w:val="CC"/>
    <w:family w:val="swiss"/>
    <w:pitch w:val="variable"/>
    <w:sig w:usb0="E7002EFF" w:usb1="D200FDFF" w:usb2="0A042029" w:usb3="00000000" w:csb0="8000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08" w:rsidRDefault="00904B1D" w:rsidP="0044589B">
    <w:pPr>
      <w:pStyle w:val="a5"/>
      <w:framePr w:wrap="around" w:vAnchor="text" w:hAnchor="margin" w:xAlign="right" w:y="1"/>
      <w:rPr>
        <w:rStyle w:val="a6"/>
      </w:rPr>
    </w:pPr>
    <w:r>
      <w:rPr>
        <w:rStyle w:val="a6"/>
      </w:rPr>
      <w:fldChar w:fldCharType="begin"/>
    </w:r>
    <w:r w:rsidR="001E4E08">
      <w:rPr>
        <w:rStyle w:val="a6"/>
      </w:rPr>
      <w:instrText xml:space="preserve">PAGE  </w:instrText>
    </w:r>
    <w:r>
      <w:rPr>
        <w:rStyle w:val="a6"/>
      </w:rPr>
      <w:fldChar w:fldCharType="end"/>
    </w:r>
  </w:p>
  <w:p w:rsidR="001E4E08" w:rsidRDefault="001E4E08" w:rsidP="00177A0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08" w:rsidRDefault="00904B1D" w:rsidP="0044589B">
    <w:pPr>
      <w:pStyle w:val="a5"/>
      <w:framePr w:wrap="around" w:vAnchor="text" w:hAnchor="margin" w:xAlign="right" w:y="1"/>
      <w:rPr>
        <w:rStyle w:val="a6"/>
      </w:rPr>
    </w:pPr>
    <w:r>
      <w:rPr>
        <w:rStyle w:val="a6"/>
      </w:rPr>
      <w:fldChar w:fldCharType="begin"/>
    </w:r>
    <w:r w:rsidR="001E4E08">
      <w:rPr>
        <w:rStyle w:val="a6"/>
      </w:rPr>
      <w:instrText xml:space="preserve">PAGE  </w:instrText>
    </w:r>
    <w:r>
      <w:rPr>
        <w:rStyle w:val="a6"/>
      </w:rPr>
      <w:fldChar w:fldCharType="separate"/>
    </w:r>
    <w:r w:rsidR="008248DE">
      <w:rPr>
        <w:rStyle w:val="a6"/>
        <w:noProof/>
      </w:rPr>
      <w:t>1</w:t>
    </w:r>
    <w:r>
      <w:rPr>
        <w:rStyle w:val="a6"/>
      </w:rPr>
      <w:fldChar w:fldCharType="end"/>
    </w:r>
  </w:p>
  <w:p w:rsidR="001E4E08" w:rsidRDefault="001E4E08" w:rsidP="00177A0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434" w:rsidRDefault="00970434">
      <w:r>
        <w:separator/>
      </w:r>
    </w:p>
  </w:footnote>
  <w:footnote w:type="continuationSeparator" w:id="1">
    <w:p w:rsidR="00970434" w:rsidRDefault="009704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5DB6"/>
    <w:multiLevelType w:val="hybridMultilevel"/>
    <w:tmpl w:val="2FBC8EA8"/>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D23131"/>
    <w:multiLevelType w:val="hybridMultilevel"/>
    <w:tmpl w:val="22AC99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135507"/>
    <w:multiLevelType w:val="hybridMultilevel"/>
    <w:tmpl w:val="E8FA8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8B125A"/>
    <w:multiLevelType w:val="hybridMultilevel"/>
    <w:tmpl w:val="7ED88F4A"/>
    <w:lvl w:ilvl="0" w:tplc="0419000F">
      <w:start w:val="1"/>
      <w:numFmt w:val="decimal"/>
      <w:lvlText w:val="%1."/>
      <w:lvlJc w:val="left"/>
      <w:pPr>
        <w:ind w:left="928" w:hanging="360"/>
      </w:pPr>
    </w:lvl>
    <w:lvl w:ilvl="1" w:tplc="04190019">
      <w:start w:val="1"/>
      <w:numFmt w:val="lowerLetter"/>
      <w:lvlText w:val="%2."/>
      <w:lvlJc w:val="left"/>
      <w:pPr>
        <w:ind w:left="1828" w:hanging="360"/>
      </w:pPr>
    </w:lvl>
    <w:lvl w:ilvl="2" w:tplc="0419001B">
      <w:start w:val="1"/>
      <w:numFmt w:val="lowerRoman"/>
      <w:lvlText w:val="%3."/>
      <w:lvlJc w:val="right"/>
      <w:pPr>
        <w:ind w:left="2548" w:hanging="180"/>
      </w:pPr>
    </w:lvl>
    <w:lvl w:ilvl="3" w:tplc="0419000F">
      <w:start w:val="1"/>
      <w:numFmt w:val="decimal"/>
      <w:lvlText w:val="%4."/>
      <w:lvlJc w:val="left"/>
      <w:pPr>
        <w:ind w:left="3268" w:hanging="360"/>
      </w:pPr>
    </w:lvl>
    <w:lvl w:ilvl="4" w:tplc="04190019">
      <w:start w:val="1"/>
      <w:numFmt w:val="lowerLetter"/>
      <w:lvlText w:val="%5."/>
      <w:lvlJc w:val="left"/>
      <w:pPr>
        <w:ind w:left="3988" w:hanging="360"/>
      </w:pPr>
    </w:lvl>
    <w:lvl w:ilvl="5" w:tplc="0419001B">
      <w:start w:val="1"/>
      <w:numFmt w:val="lowerRoman"/>
      <w:lvlText w:val="%6."/>
      <w:lvlJc w:val="right"/>
      <w:pPr>
        <w:ind w:left="4708" w:hanging="180"/>
      </w:pPr>
    </w:lvl>
    <w:lvl w:ilvl="6" w:tplc="0419000F">
      <w:start w:val="1"/>
      <w:numFmt w:val="decimal"/>
      <w:lvlText w:val="%7."/>
      <w:lvlJc w:val="left"/>
      <w:pPr>
        <w:ind w:left="5428" w:hanging="360"/>
      </w:pPr>
    </w:lvl>
    <w:lvl w:ilvl="7" w:tplc="04190019">
      <w:start w:val="1"/>
      <w:numFmt w:val="lowerLetter"/>
      <w:lvlText w:val="%8."/>
      <w:lvlJc w:val="left"/>
      <w:pPr>
        <w:ind w:left="6148" w:hanging="360"/>
      </w:pPr>
    </w:lvl>
    <w:lvl w:ilvl="8" w:tplc="0419001B">
      <w:start w:val="1"/>
      <w:numFmt w:val="lowerRoman"/>
      <w:lvlText w:val="%9."/>
      <w:lvlJc w:val="right"/>
      <w:pPr>
        <w:ind w:left="6868" w:hanging="180"/>
      </w:pPr>
    </w:lvl>
  </w:abstractNum>
  <w:abstractNum w:abstractNumId="4">
    <w:nsid w:val="086B1A50"/>
    <w:multiLevelType w:val="hybridMultilevel"/>
    <w:tmpl w:val="4E56C4CA"/>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756477"/>
    <w:multiLevelType w:val="hybridMultilevel"/>
    <w:tmpl w:val="0E6A64DA"/>
    <w:lvl w:ilvl="0" w:tplc="8A463E4E">
      <w:start w:val="1"/>
      <w:numFmt w:val="decimal"/>
      <w:lvlText w:val="%1."/>
      <w:lvlJc w:val="left"/>
      <w:pPr>
        <w:ind w:left="1287"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F7019"/>
    <w:multiLevelType w:val="hybridMultilevel"/>
    <w:tmpl w:val="08C00A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0E2B90"/>
    <w:multiLevelType w:val="hybridMultilevel"/>
    <w:tmpl w:val="131A3516"/>
    <w:lvl w:ilvl="0" w:tplc="FAEA673C">
      <w:start w:val="1"/>
      <w:numFmt w:val="upperRoman"/>
      <w:lvlText w:val="%1."/>
      <w:lvlJc w:val="right"/>
      <w:pPr>
        <w:ind w:left="644" w:hanging="360"/>
      </w:pPr>
      <w:rPr>
        <w:rFonts w:ascii="Bookman Old Style" w:hAnsi="Bookman Old Style" w:hint="default"/>
        <w:b/>
        <w:i w:val="0"/>
        <w:color w:val="943634" w:themeColor="accent2" w:themeShade="BF"/>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F1829"/>
    <w:multiLevelType w:val="hybridMultilevel"/>
    <w:tmpl w:val="245C2374"/>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5C1EDD"/>
    <w:multiLevelType w:val="hybridMultilevel"/>
    <w:tmpl w:val="F7FC1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553C89"/>
    <w:multiLevelType w:val="hybridMultilevel"/>
    <w:tmpl w:val="06983DAE"/>
    <w:lvl w:ilvl="0" w:tplc="2F4C059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2570FEB"/>
    <w:multiLevelType w:val="hybridMultilevel"/>
    <w:tmpl w:val="B4026064"/>
    <w:lvl w:ilvl="0" w:tplc="5F0E391E">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2">
    <w:nsid w:val="22623785"/>
    <w:multiLevelType w:val="hybridMultilevel"/>
    <w:tmpl w:val="033EA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1B09E3"/>
    <w:multiLevelType w:val="hybridMultilevel"/>
    <w:tmpl w:val="DE2E1C66"/>
    <w:lvl w:ilvl="0" w:tplc="8A463E4E">
      <w:start w:val="1"/>
      <w:numFmt w:val="decimal"/>
      <w:lvlText w:val="%1."/>
      <w:lvlJc w:val="left"/>
      <w:pPr>
        <w:ind w:left="1854" w:hanging="360"/>
      </w:pPr>
      <w:rPr>
        <w:rFonts w:ascii="Times New Roman" w:hAnsi="Times New Roman" w:cs="Times New Roman"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5FB4FE9"/>
    <w:multiLevelType w:val="hybridMultilevel"/>
    <w:tmpl w:val="247C361A"/>
    <w:lvl w:ilvl="0" w:tplc="E0CA45BA">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60E1BA7"/>
    <w:multiLevelType w:val="hybridMultilevel"/>
    <w:tmpl w:val="61B032E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36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A2216A7"/>
    <w:multiLevelType w:val="hybridMultilevel"/>
    <w:tmpl w:val="67F6D3A0"/>
    <w:lvl w:ilvl="0" w:tplc="B9743BC8">
      <w:start w:val="1"/>
      <w:numFmt w:val="bullet"/>
      <w:lvlText w:val=""/>
      <w:lvlJc w:val="left"/>
      <w:pPr>
        <w:tabs>
          <w:tab w:val="num" w:pos="1260"/>
        </w:tabs>
        <w:ind w:left="1260" w:hanging="360"/>
      </w:pPr>
      <w:rPr>
        <w:rFonts w:ascii="Symbol" w:hAnsi="Symbol" w:hint="default"/>
      </w:rPr>
    </w:lvl>
    <w:lvl w:ilvl="1" w:tplc="0419000D">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B8018B6"/>
    <w:multiLevelType w:val="hybridMultilevel"/>
    <w:tmpl w:val="F7FC1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03714C"/>
    <w:multiLevelType w:val="hybridMultilevel"/>
    <w:tmpl w:val="747E75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E7D3328"/>
    <w:multiLevelType w:val="hybridMultilevel"/>
    <w:tmpl w:val="9B348026"/>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F5B66CE"/>
    <w:multiLevelType w:val="hybridMultilevel"/>
    <w:tmpl w:val="995E2B40"/>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51112F0"/>
    <w:multiLevelType w:val="hybridMultilevel"/>
    <w:tmpl w:val="65CCCA90"/>
    <w:lvl w:ilvl="0" w:tplc="8A463E4E">
      <w:start w:val="1"/>
      <w:numFmt w:val="decimal"/>
      <w:lvlText w:val="%1."/>
      <w:lvlJc w:val="left"/>
      <w:pPr>
        <w:ind w:left="1854" w:hanging="360"/>
      </w:pPr>
      <w:rPr>
        <w:rFonts w:ascii="Times New Roman" w:hAnsi="Times New Roman" w:cs="Times New Roman"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5B34D50"/>
    <w:multiLevelType w:val="hybridMultilevel"/>
    <w:tmpl w:val="4322E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710D2A"/>
    <w:multiLevelType w:val="hybridMultilevel"/>
    <w:tmpl w:val="A9B28F3A"/>
    <w:lvl w:ilvl="0" w:tplc="28C6937E">
      <w:start w:val="1"/>
      <w:numFmt w:val="decimal"/>
      <w:lvlText w:val="%1."/>
      <w:lvlJc w:val="left"/>
      <w:pPr>
        <w:ind w:left="720" w:hanging="360"/>
      </w:pPr>
      <w:rPr>
        <w:rFonts w:ascii="Times New Roman" w:hAnsi="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35275F"/>
    <w:multiLevelType w:val="hybridMultilevel"/>
    <w:tmpl w:val="104A4246"/>
    <w:lvl w:ilvl="0" w:tplc="C292DB14">
      <w:start w:val="1"/>
      <w:numFmt w:val="upperRoman"/>
      <w:lvlText w:val="%1."/>
      <w:lvlJc w:val="right"/>
      <w:pPr>
        <w:ind w:left="1287" w:hanging="360"/>
      </w:pPr>
      <w:rPr>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124365F"/>
    <w:multiLevelType w:val="hybridMultilevel"/>
    <w:tmpl w:val="2420224A"/>
    <w:lvl w:ilvl="0" w:tplc="2F66CE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26305E"/>
    <w:multiLevelType w:val="hybridMultilevel"/>
    <w:tmpl w:val="9926DC9E"/>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AC76CD"/>
    <w:multiLevelType w:val="hybridMultilevel"/>
    <w:tmpl w:val="1AA0DC40"/>
    <w:lvl w:ilvl="0" w:tplc="2F4C0592">
      <w:numFmt w:val="bullet"/>
      <w:lvlText w:val="-"/>
      <w:lvlJc w:val="left"/>
      <w:pPr>
        <w:tabs>
          <w:tab w:val="num" w:pos="1800"/>
        </w:tabs>
        <w:ind w:left="1800" w:hanging="360"/>
      </w:pPr>
      <w:rPr>
        <w:rFonts w:ascii="Times New Roman" w:eastAsia="Times New Roman" w:hAnsi="Times New Roman" w:cs="Times New Roman"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28">
    <w:nsid w:val="4B263491"/>
    <w:multiLevelType w:val="hybridMultilevel"/>
    <w:tmpl w:val="C6F63DC6"/>
    <w:lvl w:ilvl="0" w:tplc="8A463E4E">
      <w:start w:val="1"/>
      <w:numFmt w:val="decimal"/>
      <w:lvlText w:val="%1."/>
      <w:lvlJc w:val="left"/>
      <w:pPr>
        <w:ind w:left="1854" w:hanging="360"/>
      </w:pPr>
      <w:rPr>
        <w:rFonts w:ascii="Times New Roman" w:hAnsi="Times New Roman" w:cs="Times New Roman"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C35561A"/>
    <w:multiLevelType w:val="hybridMultilevel"/>
    <w:tmpl w:val="C5A283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DCA7537"/>
    <w:multiLevelType w:val="hybridMultilevel"/>
    <w:tmpl w:val="80E2E27E"/>
    <w:lvl w:ilvl="0" w:tplc="48D202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F070B2F"/>
    <w:multiLevelType w:val="hybridMultilevel"/>
    <w:tmpl w:val="804ECB9A"/>
    <w:lvl w:ilvl="0" w:tplc="C9322A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1E3541"/>
    <w:multiLevelType w:val="hybridMultilevel"/>
    <w:tmpl w:val="5C0A64BE"/>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30076C4"/>
    <w:multiLevelType w:val="hybridMultilevel"/>
    <w:tmpl w:val="3716B8D2"/>
    <w:lvl w:ilvl="0" w:tplc="8690E076">
      <w:start w:val="1"/>
      <w:numFmt w:val="bullet"/>
      <w:lvlText w:val="-"/>
      <w:lvlJc w:val="left"/>
      <w:pPr>
        <w:ind w:left="360" w:hanging="360"/>
      </w:pPr>
      <w:rPr>
        <w:rFonts w:ascii="DejaVu Sans" w:hAnsi="DejaVu San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9F55099"/>
    <w:multiLevelType w:val="hybridMultilevel"/>
    <w:tmpl w:val="9CA6FA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A97150B"/>
    <w:multiLevelType w:val="multilevel"/>
    <w:tmpl w:val="F93AC2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06E3294"/>
    <w:multiLevelType w:val="hybridMultilevel"/>
    <w:tmpl w:val="35D22E64"/>
    <w:lvl w:ilvl="0" w:tplc="2F4C059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0D46633"/>
    <w:multiLevelType w:val="hybridMultilevel"/>
    <w:tmpl w:val="04C451DC"/>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2EE19B1"/>
    <w:multiLevelType w:val="hybridMultilevel"/>
    <w:tmpl w:val="F53A790C"/>
    <w:lvl w:ilvl="0" w:tplc="8E0C00EE">
      <w:start w:val="1"/>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9">
    <w:nsid w:val="632540B1"/>
    <w:multiLevelType w:val="hybridMultilevel"/>
    <w:tmpl w:val="E892E818"/>
    <w:lvl w:ilvl="0" w:tplc="3C586BC0">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40">
    <w:nsid w:val="633C41B4"/>
    <w:multiLevelType w:val="hybridMultilevel"/>
    <w:tmpl w:val="C38A0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3E34F8C"/>
    <w:multiLevelType w:val="hybridMultilevel"/>
    <w:tmpl w:val="FFD09CB2"/>
    <w:lvl w:ilvl="0" w:tplc="2F4C059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4845BE1"/>
    <w:multiLevelType w:val="hybridMultilevel"/>
    <w:tmpl w:val="259062C2"/>
    <w:lvl w:ilvl="0" w:tplc="2F4C059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65C33004"/>
    <w:multiLevelType w:val="hybridMultilevel"/>
    <w:tmpl w:val="0E6A64DA"/>
    <w:lvl w:ilvl="0" w:tplc="8A463E4E">
      <w:start w:val="1"/>
      <w:numFmt w:val="decimal"/>
      <w:lvlText w:val="%1."/>
      <w:lvlJc w:val="left"/>
      <w:pPr>
        <w:ind w:left="1287"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294AC4"/>
    <w:multiLevelType w:val="hybridMultilevel"/>
    <w:tmpl w:val="B650963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93F6362"/>
    <w:multiLevelType w:val="hybridMultilevel"/>
    <w:tmpl w:val="A6DCC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93F679B"/>
    <w:multiLevelType w:val="hybridMultilevel"/>
    <w:tmpl w:val="A9B28F3A"/>
    <w:lvl w:ilvl="0" w:tplc="28C6937E">
      <w:start w:val="1"/>
      <w:numFmt w:val="decimal"/>
      <w:lvlText w:val="%1."/>
      <w:lvlJc w:val="left"/>
      <w:pPr>
        <w:ind w:left="502" w:hanging="360"/>
      </w:pPr>
      <w:rPr>
        <w:rFonts w:ascii="Times New Roman" w:hAnsi="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B491D95"/>
    <w:multiLevelType w:val="hybridMultilevel"/>
    <w:tmpl w:val="44DADD5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CA7216D"/>
    <w:multiLevelType w:val="hybridMultilevel"/>
    <w:tmpl w:val="D3E0E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B16EDB"/>
    <w:multiLevelType w:val="hybridMultilevel"/>
    <w:tmpl w:val="2556D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D202AE"/>
    <w:multiLevelType w:val="hybridMultilevel"/>
    <w:tmpl w:val="B53A110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9C42C1B"/>
    <w:multiLevelType w:val="hybridMultilevel"/>
    <w:tmpl w:val="E5F208B8"/>
    <w:lvl w:ilvl="0" w:tplc="6728F81C">
      <w:start w:val="1"/>
      <w:numFmt w:val="bullet"/>
      <w:lvlText w:val="-"/>
      <w:lvlJc w:val="left"/>
      <w:pPr>
        <w:tabs>
          <w:tab w:val="num" w:pos="720"/>
        </w:tabs>
        <w:ind w:left="720" w:hanging="360"/>
      </w:pPr>
      <w:rPr>
        <w:rFonts w:ascii="Times New Roman" w:hAnsi="Times New Roman" w:cs="Times New Roman" w:hint="default"/>
        <w:sz w:val="22"/>
      </w:rPr>
    </w:lvl>
    <w:lvl w:ilvl="1" w:tplc="0419000F">
      <w:start w:val="1"/>
      <w:numFmt w:val="decimal"/>
      <w:lvlText w:val="%2."/>
      <w:lvlJc w:val="left"/>
      <w:pPr>
        <w:tabs>
          <w:tab w:val="num" w:pos="1440"/>
        </w:tabs>
        <w:ind w:left="1440" w:hanging="360"/>
      </w:pPr>
      <w:rPr>
        <w:rFonts w:hint="default"/>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FB516A0"/>
    <w:multiLevelType w:val="hybridMultilevel"/>
    <w:tmpl w:val="722804AA"/>
    <w:lvl w:ilvl="0" w:tplc="B9743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6"/>
  </w:num>
  <w:num w:numId="3">
    <w:abstractNumId w:val="39"/>
  </w:num>
  <w:num w:numId="4">
    <w:abstractNumId w:val="7"/>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17"/>
  </w:num>
  <w:num w:numId="8">
    <w:abstractNumId w:val="22"/>
  </w:num>
  <w:num w:numId="9">
    <w:abstractNumId w:val="9"/>
  </w:num>
  <w:num w:numId="10">
    <w:abstractNumId w:val="23"/>
  </w:num>
  <w:num w:numId="11">
    <w:abstractNumId w:val="46"/>
  </w:num>
  <w:num w:numId="12">
    <w:abstractNumId w:val="35"/>
  </w:num>
  <w:num w:numId="13">
    <w:abstractNumId w:val="52"/>
  </w:num>
  <w:num w:numId="14">
    <w:abstractNumId w:val="41"/>
  </w:num>
  <w:num w:numId="15">
    <w:abstractNumId w:val="42"/>
  </w:num>
  <w:num w:numId="16">
    <w:abstractNumId w:val="10"/>
  </w:num>
  <w:num w:numId="17">
    <w:abstractNumId w:val="47"/>
  </w:num>
  <w:num w:numId="18">
    <w:abstractNumId w:val="29"/>
  </w:num>
  <w:num w:numId="19">
    <w:abstractNumId w:val="24"/>
  </w:num>
  <w:num w:numId="20">
    <w:abstractNumId w:val="43"/>
  </w:num>
  <w:num w:numId="21">
    <w:abstractNumId w:val="19"/>
  </w:num>
  <w:num w:numId="22">
    <w:abstractNumId w:val="32"/>
  </w:num>
  <w:num w:numId="23">
    <w:abstractNumId w:val="20"/>
  </w:num>
  <w:num w:numId="24">
    <w:abstractNumId w:val="26"/>
  </w:num>
  <w:num w:numId="25">
    <w:abstractNumId w:val="8"/>
  </w:num>
  <w:num w:numId="26">
    <w:abstractNumId w:val="21"/>
  </w:num>
  <w:num w:numId="27">
    <w:abstractNumId w:val="28"/>
  </w:num>
  <w:num w:numId="28">
    <w:abstractNumId w:val="13"/>
  </w:num>
  <w:num w:numId="29">
    <w:abstractNumId w:val="36"/>
  </w:num>
  <w:num w:numId="30">
    <w:abstractNumId w:val="51"/>
  </w:num>
  <w:num w:numId="31">
    <w:abstractNumId w:val="34"/>
  </w:num>
  <w:num w:numId="32">
    <w:abstractNumId w:val="4"/>
  </w:num>
  <w:num w:numId="33">
    <w:abstractNumId w:val="33"/>
  </w:num>
  <w:num w:numId="34">
    <w:abstractNumId w:val="49"/>
  </w:num>
  <w:num w:numId="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
  </w:num>
  <w:num w:numId="39">
    <w:abstractNumId w:val="30"/>
  </w:num>
  <w:num w:numId="40">
    <w:abstractNumId w:val="6"/>
  </w:num>
  <w:num w:numId="41">
    <w:abstractNumId w:val="25"/>
  </w:num>
  <w:num w:numId="42">
    <w:abstractNumId w:val="11"/>
  </w:num>
  <w:num w:numId="43">
    <w:abstractNumId w:val="5"/>
  </w:num>
  <w:num w:numId="44">
    <w:abstractNumId w:val="12"/>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284"/>
  <w:noPunctuationKerning/>
  <w:characterSpacingControl w:val="doNotCompress"/>
  <w:footnotePr>
    <w:footnote w:id="0"/>
    <w:footnote w:id="1"/>
  </w:footnotePr>
  <w:endnotePr>
    <w:endnote w:id="0"/>
    <w:endnote w:id="1"/>
  </w:endnotePr>
  <w:compat/>
  <w:rsids>
    <w:rsidRoot w:val="004F2528"/>
    <w:rsid w:val="00001833"/>
    <w:rsid w:val="00004E07"/>
    <w:rsid w:val="00004FD2"/>
    <w:rsid w:val="000066B6"/>
    <w:rsid w:val="00006D83"/>
    <w:rsid w:val="0000746B"/>
    <w:rsid w:val="00007D0F"/>
    <w:rsid w:val="00012107"/>
    <w:rsid w:val="000132C2"/>
    <w:rsid w:val="000155EF"/>
    <w:rsid w:val="00020751"/>
    <w:rsid w:val="000211A3"/>
    <w:rsid w:val="00021F9B"/>
    <w:rsid w:val="00037579"/>
    <w:rsid w:val="00037A5F"/>
    <w:rsid w:val="000417A5"/>
    <w:rsid w:val="00041FAF"/>
    <w:rsid w:val="0004215D"/>
    <w:rsid w:val="00043358"/>
    <w:rsid w:val="000436DB"/>
    <w:rsid w:val="0004569F"/>
    <w:rsid w:val="0004646E"/>
    <w:rsid w:val="00047273"/>
    <w:rsid w:val="00047D0E"/>
    <w:rsid w:val="0005069A"/>
    <w:rsid w:val="0005118C"/>
    <w:rsid w:val="000526D2"/>
    <w:rsid w:val="000537A1"/>
    <w:rsid w:val="00056068"/>
    <w:rsid w:val="0005668D"/>
    <w:rsid w:val="00056D64"/>
    <w:rsid w:val="000634CC"/>
    <w:rsid w:val="00063893"/>
    <w:rsid w:val="0007066D"/>
    <w:rsid w:val="0007279D"/>
    <w:rsid w:val="0007375F"/>
    <w:rsid w:val="00077D4D"/>
    <w:rsid w:val="000801F3"/>
    <w:rsid w:val="00081A79"/>
    <w:rsid w:val="000856B9"/>
    <w:rsid w:val="00086E0F"/>
    <w:rsid w:val="0008716D"/>
    <w:rsid w:val="000903BD"/>
    <w:rsid w:val="00090546"/>
    <w:rsid w:val="000910DE"/>
    <w:rsid w:val="00091B76"/>
    <w:rsid w:val="00094051"/>
    <w:rsid w:val="00097BA6"/>
    <w:rsid w:val="000A0AF4"/>
    <w:rsid w:val="000A116D"/>
    <w:rsid w:val="000B166E"/>
    <w:rsid w:val="000B2962"/>
    <w:rsid w:val="000B4DBC"/>
    <w:rsid w:val="000B79B7"/>
    <w:rsid w:val="000C152C"/>
    <w:rsid w:val="000C1DE7"/>
    <w:rsid w:val="000C5639"/>
    <w:rsid w:val="000C6DED"/>
    <w:rsid w:val="000D50B4"/>
    <w:rsid w:val="000E03C0"/>
    <w:rsid w:val="000E1E5C"/>
    <w:rsid w:val="000E26D4"/>
    <w:rsid w:val="000E5C53"/>
    <w:rsid w:val="000F09BC"/>
    <w:rsid w:val="000F1018"/>
    <w:rsid w:val="000F3D3A"/>
    <w:rsid w:val="000F4E16"/>
    <w:rsid w:val="000F4FDE"/>
    <w:rsid w:val="000F5599"/>
    <w:rsid w:val="00100A27"/>
    <w:rsid w:val="001020A8"/>
    <w:rsid w:val="00103E68"/>
    <w:rsid w:val="00105AB6"/>
    <w:rsid w:val="001074AA"/>
    <w:rsid w:val="00107B1E"/>
    <w:rsid w:val="00110C2C"/>
    <w:rsid w:val="00111C07"/>
    <w:rsid w:val="00113851"/>
    <w:rsid w:val="001139DE"/>
    <w:rsid w:val="001144B6"/>
    <w:rsid w:val="0012227D"/>
    <w:rsid w:val="00123E15"/>
    <w:rsid w:val="00125E63"/>
    <w:rsid w:val="001264FF"/>
    <w:rsid w:val="00127773"/>
    <w:rsid w:val="00127964"/>
    <w:rsid w:val="00130305"/>
    <w:rsid w:val="00130F8D"/>
    <w:rsid w:val="0013106E"/>
    <w:rsid w:val="00132749"/>
    <w:rsid w:val="00134060"/>
    <w:rsid w:val="00136271"/>
    <w:rsid w:val="00140616"/>
    <w:rsid w:val="0014207D"/>
    <w:rsid w:val="001444E3"/>
    <w:rsid w:val="00147822"/>
    <w:rsid w:val="00150746"/>
    <w:rsid w:val="00150EB7"/>
    <w:rsid w:val="001556F9"/>
    <w:rsid w:val="00156328"/>
    <w:rsid w:val="00157A7D"/>
    <w:rsid w:val="00161866"/>
    <w:rsid w:val="0016207B"/>
    <w:rsid w:val="00164179"/>
    <w:rsid w:val="00165123"/>
    <w:rsid w:val="00165637"/>
    <w:rsid w:val="00166F25"/>
    <w:rsid w:val="0016715E"/>
    <w:rsid w:val="00167621"/>
    <w:rsid w:val="00170D83"/>
    <w:rsid w:val="0017257F"/>
    <w:rsid w:val="00177A03"/>
    <w:rsid w:val="00182130"/>
    <w:rsid w:val="00182CC6"/>
    <w:rsid w:val="00185B74"/>
    <w:rsid w:val="001870B7"/>
    <w:rsid w:val="001911D1"/>
    <w:rsid w:val="00194D2B"/>
    <w:rsid w:val="00194DA7"/>
    <w:rsid w:val="001A1F23"/>
    <w:rsid w:val="001A2C65"/>
    <w:rsid w:val="001A44F1"/>
    <w:rsid w:val="001B2B01"/>
    <w:rsid w:val="001B37FE"/>
    <w:rsid w:val="001C2C7D"/>
    <w:rsid w:val="001C3589"/>
    <w:rsid w:val="001C3EB7"/>
    <w:rsid w:val="001C7695"/>
    <w:rsid w:val="001C7CEA"/>
    <w:rsid w:val="001D061B"/>
    <w:rsid w:val="001D0AF6"/>
    <w:rsid w:val="001D7C08"/>
    <w:rsid w:val="001E3123"/>
    <w:rsid w:val="001E4C30"/>
    <w:rsid w:val="001E4E08"/>
    <w:rsid w:val="001E5623"/>
    <w:rsid w:val="001E59B5"/>
    <w:rsid w:val="001F058A"/>
    <w:rsid w:val="001F1867"/>
    <w:rsid w:val="001F22CA"/>
    <w:rsid w:val="001F2772"/>
    <w:rsid w:val="001F6FA2"/>
    <w:rsid w:val="001F7596"/>
    <w:rsid w:val="0020041F"/>
    <w:rsid w:val="002033A6"/>
    <w:rsid w:val="0020703E"/>
    <w:rsid w:val="00210905"/>
    <w:rsid w:val="00213F1A"/>
    <w:rsid w:val="002200AC"/>
    <w:rsid w:val="002207F9"/>
    <w:rsid w:val="00223B6A"/>
    <w:rsid w:val="00225B65"/>
    <w:rsid w:val="002269F4"/>
    <w:rsid w:val="00226BF8"/>
    <w:rsid w:val="00226EE6"/>
    <w:rsid w:val="002307D9"/>
    <w:rsid w:val="00231E11"/>
    <w:rsid w:val="002322DD"/>
    <w:rsid w:val="00232BA4"/>
    <w:rsid w:val="00232C08"/>
    <w:rsid w:val="002346B6"/>
    <w:rsid w:val="00234EDB"/>
    <w:rsid w:val="002362D5"/>
    <w:rsid w:val="00244745"/>
    <w:rsid w:val="002526B3"/>
    <w:rsid w:val="00254729"/>
    <w:rsid w:val="002560C3"/>
    <w:rsid w:val="0025714A"/>
    <w:rsid w:val="00261C71"/>
    <w:rsid w:val="00261C8D"/>
    <w:rsid w:val="0026266B"/>
    <w:rsid w:val="00262FA0"/>
    <w:rsid w:val="002640FA"/>
    <w:rsid w:val="00266309"/>
    <w:rsid w:val="00266606"/>
    <w:rsid w:val="00267F1F"/>
    <w:rsid w:val="00271BA5"/>
    <w:rsid w:val="002746AF"/>
    <w:rsid w:val="00275F9F"/>
    <w:rsid w:val="00276357"/>
    <w:rsid w:val="0027672A"/>
    <w:rsid w:val="00281634"/>
    <w:rsid w:val="00283724"/>
    <w:rsid w:val="00291B06"/>
    <w:rsid w:val="00292420"/>
    <w:rsid w:val="00293936"/>
    <w:rsid w:val="002959CF"/>
    <w:rsid w:val="00295AC5"/>
    <w:rsid w:val="00296109"/>
    <w:rsid w:val="00296963"/>
    <w:rsid w:val="002A1BA0"/>
    <w:rsid w:val="002A29DE"/>
    <w:rsid w:val="002A311D"/>
    <w:rsid w:val="002A5588"/>
    <w:rsid w:val="002A5EF4"/>
    <w:rsid w:val="002A6793"/>
    <w:rsid w:val="002B4105"/>
    <w:rsid w:val="002B518C"/>
    <w:rsid w:val="002B5E19"/>
    <w:rsid w:val="002C0CCB"/>
    <w:rsid w:val="002C12C8"/>
    <w:rsid w:val="002C135B"/>
    <w:rsid w:val="002C1946"/>
    <w:rsid w:val="002C2748"/>
    <w:rsid w:val="002C6D4C"/>
    <w:rsid w:val="002D0B55"/>
    <w:rsid w:val="002D1BC3"/>
    <w:rsid w:val="002D233C"/>
    <w:rsid w:val="002D261A"/>
    <w:rsid w:val="002D45BD"/>
    <w:rsid w:val="002D59B0"/>
    <w:rsid w:val="002D5DB3"/>
    <w:rsid w:val="002E09F1"/>
    <w:rsid w:val="002E0EA9"/>
    <w:rsid w:val="002E13EC"/>
    <w:rsid w:val="002E1408"/>
    <w:rsid w:val="002E7558"/>
    <w:rsid w:val="002F1CC5"/>
    <w:rsid w:val="002F20F6"/>
    <w:rsid w:val="002F5925"/>
    <w:rsid w:val="002F6109"/>
    <w:rsid w:val="002F704B"/>
    <w:rsid w:val="00300596"/>
    <w:rsid w:val="0030165A"/>
    <w:rsid w:val="00303755"/>
    <w:rsid w:val="00304470"/>
    <w:rsid w:val="00304505"/>
    <w:rsid w:val="0030480B"/>
    <w:rsid w:val="003068EC"/>
    <w:rsid w:val="003071C3"/>
    <w:rsid w:val="0031054E"/>
    <w:rsid w:val="00310DE0"/>
    <w:rsid w:val="00312A94"/>
    <w:rsid w:val="00314AC3"/>
    <w:rsid w:val="00314E52"/>
    <w:rsid w:val="00315C4F"/>
    <w:rsid w:val="00316165"/>
    <w:rsid w:val="00316300"/>
    <w:rsid w:val="00317BCB"/>
    <w:rsid w:val="003206FA"/>
    <w:rsid w:val="0033672F"/>
    <w:rsid w:val="00337482"/>
    <w:rsid w:val="00342357"/>
    <w:rsid w:val="00342D2F"/>
    <w:rsid w:val="00344CE3"/>
    <w:rsid w:val="003467D9"/>
    <w:rsid w:val="00346811"/>
    <w:rsid w:val="003523C1"/>
    <w:rsid w:val="003551C9"/>
    <w:rsid w:val="00360D4E"/>
    <w:rsid w:val="00361E16"/>
    <w:rsid w:val="00362470"/>
    <w:rsid w:val="003625EC"/>
    <w:rsid w:val="0036562C"/>
    <w:rsid w:val="00367093"/>
    <w:rsid w:val="00371372"/>
    <w:rsid w:val="00380E1F"/>
    <w:rsid w:val="0038158F"/>
    <w:rsid w:val="00381D0B"/>
    <w:rsid w:val="0038278F"/>
    <w:rsid w:val="003841BF"/>
    <w:rsid w:val="00387589"/>
    <w:rsid w:val="00390D5C"/>
    <w:rsid w:val="00390E0A"/>
    <w:rsid w:val="003910D3"/>
    <w:rsid w:val="00391FFB"/>
    <w:rsid w:val="00393173"/>
    <w:rsid w:val="00394CB6"/>
    <w:rsid w:val="0039524E"/>
    <w:rsid w:val="00395714"/>
    <w:rsid w:val="003964BC"/>
    <w:rsid w:val="00397190"/>
    <w:rsid w:val="003A43A7"/>
    <w:rsid w:val="003A73AE"/>
    <w:rsid w:val="003B0CE0"/>
    <w:rsid w:val="003B1F41"/>
    <w:rsid w:val="003B4DE5"/>
    <w:rsid w:val="003B6186"/>
    <w:rsid w:val="003B66DF"/>
    <w:rsid w:val="003C21E7"/>
    <w:rsid w:val="003C327D"/>
    <w:rsid w:val="003C3842"/>
    <w:rsid w:val="003C6169"/>
    <w:rsid w:val="003D028E"/>
    <w:rsid w:val="003D08AA"/>
    <w:rsid w:val="003D0B38"/>
    <w:rsid w:val="003D146D"/>
    <w:rsid w:val="003D61D0"/>
    <w:rsid w:val="003E02CA"/>
    <w:rsid w:val="003E0A57"/>
    <w:rsid w:val="003E2B31"/>
    <w:rsid w:val="003E2CCD"/>
    <w:rsid w:val="003E4FF1"/>
    <w:rsid w:val="003E508D"/>
    <w:rsid w:val="003F2B20"/>
    <w:rsid w:val="003F2F85"/>
    <w:rsid w:val="003F45BE"/>
    <w:rsid w:val="00403852"/>
    <w:rsid w:val="00404BCC"/>
    <w:rsid w:val="00412865"/>
    <w:rsid w:val="00412943"/>
    <w:rsid w:val="00412C7C"/>
    <w:rsid w:val="00416598"/>
    <w:rsid w:val="004211B1"/>
    <w:rsid w:val="00421678"/>
    <w:rsid w:val="00422743"/>
    <w:rsid w:val="00422F0E"/>
    <w:rsid w:val="00424541"/>
    <w:rsid w:val="00430B51"/>
    <w:rsid w:val="004312CC"/>
    <w:rsid w:val="004329F6"/>
    <w:rsid w:val="00434805"/>
    <w:rsid w:val="004357C1"/>
    <w:rsid w:val="0044188F"/>
    <w:rsid w:val="0044589B"/>
    <w:rsid w:val="004459D3"/>
    <w:rsid w:val="0044603A"/>
    <w:rsid w:val="0045026C"/>
    <w:rsid w:val="00450692"/>
    <w:rsid w:val="00452544"/>
    <w:rsid w:val="00452948"/>
    <w:rsid w:val="0045494A"/>
    <w:rsid w:val="0045563D"/>
    <w:rsid w:val="00455B7A"/>
    <w:rsid w:val="00456086"/>
    <w:rsid w:val="00457CB3"/>
    <w:rsid w:val="00462D2A"/>
    <w:rsid w:val="00463A36"/>
    <w:rsid w:val="00464600"/>
    <w:rsid w:val="004648B4"/>
    <w:rsid w:val="0046595E"/>
    <w:rsid w:val="0047078F"/>
    <w:rsid w:val="00470C5F"/>
    <w:rsid w:val="0047136F"/>
    <w:rsid w:val="00471FF9"/>
    <w:rsid w:val="004720F6"/>
    <w:rsid w:val="00472688"/>
    <w:rsid w:val="00472AB3"/>
    <w:rsid w:val="00473D22"/>
    <w:rsid w:val="00474AFB"/>
    <w:rsid w:val="00475C8F"/>
    <w:rsid w:val="00476B86"/>
    <w:rsid w:val="00476D9B"/>
    <w:rsid w:val="00476F57"/>
    <w:rsid w:val="00480C7A"/>
    <w:rsid w:val="004814FF"/>
    <w:rsid w:val="00483751"/>
    <w:rsid w:val="004840CF"/>
    <w:rsid w:val="00484D25"/>
    <w:rsid w:val="004855DB"/>
    <w:rsid w:val="00485E5D"/>
    <w:rsid w:val="00486C78"/>
    <w:rsid w:val="00491922"/>
    <w:rsid w:val="00492584"/>
    <w:rsid w:val="00492864"/>
    <w:rsid w:val="00492B2C"/>
    <w:rsid w:val="00495386"/>
    <w:rsid w:val="00496568"/>
    <w:rsid w:val="004A370F"/>
    <w:rsid w:val="004B0931"/>
    <w:rsid w:val="004B0F79"/>
    <w:rsid w:val="004B41C1"/>
    <w:rsid w:val="004B461C"/>
    <w:rsid w:val="004B605E"/>
    <w:rsid w:val="004B701A"/>
    <w:rsid w:val="004B77D2"/>
    <w:rsid w:val="004C2DAC"/>
    <w:rsid w:val="004C46AD"/>
    <w:rsid w:val="004C5BF8"/>
    <w:rsid w:val="004D0DF1"/>
    <w:rsid w:val="004D141A"/>
    <w:rsid w:val="004D4DE7"/>
    <w:rsid w:val="004D7FE6"/>
    <w:rsid w:val="004E6F54"/>
    <w:rsid w:val="004E7862"/>
    <w:rsid w:val="004F02F0"/>
    <w:rsid w:val="004F06C8"/>
    <w:rsid w:val="004F1778"/>
    <w:rsid w:val="004F2528"/>
    <w:rsid w:val="004F4ED6"/>
    <w:rsid w:val="004F5926"/>
    <w:rsid w:val="004F62BD"/>
    <w:rsid w:val="004F6E07"/>
    <w:rsid w:val="004F758C"/>
    <w:rsid w:val="004F7948"/>
    <w:rsid w:val="0050106E"/>
    <w:rsid w:val="00501A89"/>
    <w:rsid w:val="00502A55"/>
    <w:rsid w:val="0050409F"/>
    <w:rsid w:val="005042BA"/>
    <w:rsid w:val="0050469C"/>
    <w:rsid w:val="0050521F"/>
    <w:rsid w:val="0050544B"/>
    <w:rsid w:val="00505F40"/>
    <w:rsid w:val="0050643F"/>
    <w:rsid w:val="00507D42"/>
    <w:rsid w:val="00510341"/>
    <w:rsid w:val="00510CBB"/>
    <w:rsid w:val="005112BA"/>
    <w:rsid w:val="00512B54"/>
    <w:rsid w:val="0051335B"/>
    <w:rsid w:val="00513A67"/>
    <w:rsid w:val="00514D04"/>
    <w:rsid w:val="00516A41"/>
    <w:rsid w:val="00517012"/>
    <w:rsid w:val="0051797F"/>
    <w:rsid w:val="00524AA1"/>
    <w:rsid w:val="005305FB"/>
    <w:rsid w:val="005308FE"/>
    <w:rsid w:val="005312B5"/>
    <w:rsid w:val="005313A9"/>
    <w:rsid w:val="00531BD4"/>
    <w:rsid w:val="00532C16"/>
    <w:rsid w:val="00533E71"/>
    <w:rsid w:val="005358D6"/>
    <w:rsid w:val="00536A01"/>
    <w:rsid w:val="005405B9"/>
    <w:rsid w:val="005427C6"/>
    <w:rsid w:val="005428D7"/>
    <w:rsid w:val="00542C9A"/>
    <w:rsid w:val="00543430"/>
    <w:rsid w:val="00544674"/>
    <w:rsid w:val="0054529C"/>
    <w:rsid w:val="00546C83"/>
    <w:rsid w:val="005509B4"/>
    <w:rsid w:val="00553B3A"/>
    <w:rsid w:val="00556169"/>
    <w:rsid w:val="005561B8"/>
    <w:rsid w:val="00556E1B"/>
    <w:rsid w:val="00573E24"/>
    <w:rsid w:val="00576391"/>
    <w:rsid w:val="005768AD"/>
    <w:rsid w:val="0057722A"/>
    <w:rsid w:val="0057785F"/>
    <w:rsid w:val="00582181"/>
    <w:rsid w:val="00582D4C"/>
    <w:rsid w:val="005951D4"/>
    <w:rsid w:val="00595349"/>
    <w:rsid w:val="005970F6"/>
    <w:rsid w:val="005A6C36"/>
    <w:rsid w:val="005A6F55"/>
    <w:rsid w:val="005B37E1"/>
    <w:rsid w:val="005B4F7E"/>
    <w:rsid w:val="005C34DC"/>
    <w:rsid w:val="005C4DC2"/>
    <w:rsid w:val="005C6E4D"/>
    <w:rsid w:val="005D050A"/>
    <w:rsid w:val="005D06FF"/>
    <w:rsid w:val="005D56C9"/>
    <w:rsid w:val="005D5CDC"/>
    <w:rsid w:val="005D6654"/>
    <w:rsid w:val="005E157A"/>
    <w:rsid w:val="005E1C8B"/>
    <w:rsid w:val="005E2C71"/>
    <w:rsid w:val="005E77BF"/>
    <w:rsid w:val="005F003E"/>
    <w:rsid w:val="005F228D"/>
    <w:rsid w:val="005F25B0"/>
    <w:rsid w:val="005F2F64"/>
    <w:rsid w:val="005F348E"/>
    <w:rsid w:val="005F4321"/>
    <w:rsid w:val="005F469F"/>
    <w:rsid w:val="005F6DA3"/>
    <w:rsid w:val="005F6E79"/>
    <w:rsid w:val="006018BB"/>
    <w:rsid w:val="00601A02"/>
    <w:rsid w:val="00601C34"/>
    <w:rsid w:val="00606057"/>
    <w:rsid w:val="00613319"/>
    <w:rsid w:val="006155B9"/>
    <w:rsid w:val="00616F78"/>
    <w:rsid w:val="00622274"/>
    <w:rsid w:val="00624051"/>
    <w:rsid w:val="006254AB"/>
    <w:rsid w:val="00625C2D"/>
    <w:rsid w:val="0063223A"/>
    <w:rsid w:val="006323D8"/>
    <w:rsid w:val="006346DD"/>
    <w:rsid w:val="00636746"/>
    <w:rsid w:val="00637411"/>
    <w:rsid w:val="00640EB1"/>
    <w:rsid w:val="00643D81"/>
    <w:rsid w:val="006444DF"/>
    <w:rsid w:val="006458BA"/>
    <w:rsid w:val="0064612C"/>
    <w:rsid w:val="006500E6"/>
    <w:rsid w:val="00650E69"/>
    <w:rsid w:val="0065438D"/>
    <w:rsid w:val="00654490"/>
    <w:rsid w:val="0065582D"/>
    <w:rsid w:val="00656968"/>
    <w:rsid w:val="0065739F"/>
    <w:rsid w:val="00664CF6"/>
    <w:rsid w:val="006660B0"/>
    <w:rsid w:val="0066725A"/>
    <w:rsid w:val="00670107"/>
    <w:rsid w:val="006719F5"/>
    <w:rsid w:val="00674D80"/>
    <w:rsid w:val="00676DDA"/>
    <w:rsid w:val="00677E08"/>
    <w:rsid w:val="00684AE6"/>
    <w:rsid w:val="00685134"/>
    <w:rsid w:val="006878CD"/>
    <w:rsid w:val="00692D50"/>
    <w:rsid w:val="00694A96"/>
    <w:rsid w:val="00694E3F"/>
    <w:rsid w:val="006A140F"/>
    <w:rsid w:val="006A22C2"/>
    <w:rsid w:val="006A740D"/>
    <w:rsid w:val="006B082D"/>
    <w:rsid w:val="006B19D6"/>
    <w:rsid w:val="006B1A66"/>
    <w:rsid w:val="006B5BF7"/>
    <w:rsid w:val="006B6E99"/>
    <w:rsid w:val="006C00B5"/>
    <w:rsid w:val="006C056C"/>
    <w:rsid w:val="006C1924"/>
    <w:rsid w:val="006C2B42"/>
    <w:rsid w:val="006C3CFC"/>
    <w:rsid w:val="006C4288"/>
    <w:rsid w:val="006C4831"/>
    <w:rsid w:val="006C7D8B"/>
    <w:rsid w:val="006D4494"/>
    <w:rsid w:val="006D491A"/>
    <w:rsid w:val="006D7A8D"/>
    <w:rsid w:val="006D7D93"/>
    <w:rsid w:val="006E5F8E"/>
    <w:rsid w:val="006E7437"/>
    <w:rsid w:val="006F6BE8"/>
    <w:rsid w:val="0070342E"/>
    <w:rsid w:val="00705AEF"/>
    <w:rsid w:val="00706621"/>
    <w:rsid w:val="0071091D"/>
    <w:rsid w:val="00710ACC"/>
    <w:rsid w:val="007143D7"/>
    <w:rsid w:val="00715407"/>
    <w:rsid w:val="0071645D"/>
    <w:rsid w:val="00717458"/>
    <w:rsid w:val="00720B71"/>
    <w:rsid w:val="00724D53"/>
    <w:rsid w:val="007253BA"/>
    <w:rsid w:val="00727D82"/>
    <w:rsid w:val="0073075F"/>
    <w:rsid w:val="00733D9F"/>
    <w:rsid w:val="00734C58"/>
    <w:rsid w:val="00735643"/>
    <w:rsid w:val="007364DA"/>
    <w:rsid w:val="00740324"/>
    <w:rsid w:val="0075056C"/>
    <w:rsid w:val="00752534"/>
    <w:rsid w:val="00753106"/>
    <w:rsid w:val="00761654"/>
    <w:rsid w:val="00763A6E"/>
    <w:rsid w:val="00764D21"/>
    <w:rsid w:val="0076594D"/>
    <w:rsid w:val="00765FEA"/>
    <w:rsid w:val="00766A67"/>
    <w:rsid w:val="00767122"/>
    <w:rsid w:val="00767ADA"/>
    <w:rsid w:val="00770EA4"/>
    <w:rsid w:val="007731DB"/>
    <w:rsid w:val="007759E8"/>
    <w:rsid w:val="00780C97"/>
    <w:rsid w:val="00782446"/>
    <w:rsid w:val="00783205"/>
    <w:rsid w:val="0078446E"/>
    <w:rsid w:val="00785121"/>
    <w:rsid w:val="00787AF1"/>
    <w:rsid w:val="00791CF8"/>
    <w:rsid w:val="00792861"/>
    <w:rsid w:val="00792BFC"/>
    <w:rsid w:val="007952A3"/>
    <w:rsid w:val="007A0A58"/>
    <w:rsid w:val="007A2991"/>
    <w:rsid w:val="007A6FC5"/>
    <w:rsid w:val="007B14C0"/>
    <w:rsid w:val="007B1872"/>
    <w:rsid w:val="007B265B"/>
    <w:rsid w:val="007B503E"/>
    <w:rsid w:val="007B576D"/>
    <w:rsid w:val="007B6D1B"/>
    <w:rsid w:val="007B7A71"/>
    <w:rsid w:val="007C06D1"/>
    <w:rsid w:val="007C0A9C"/>
    <w:rsid w:val="007C4068"/>
    <w:rsid w:val="007C4560"/>
    <w:rsid w:val="007C5EB7"/>
    <w:rsid w:val="007D37F7"/>
    <w:rsid w:val="007D5046"/>
    <w:rsid w:val="007D51BA"/>
    <w:rsid w:val="007D53FC"/>
    <w:rsid w:val="007D73A1"/>
    <w:rsid w:val="007E2E33"/>
    <w:rsid w:val="007E56F2"/>
    <w:rsid w:val="007E779C"/>
    <w:rsid w:val="007E7823"/>
    <w:rsid w:val="007F1B8F"/>
    <w:rsid w:val="007F2E4F"/>
    <w:rsid w:val="007F4B57"/>
    <w:rsid w:val="00801A48"/>
    <w:rsid w:val="00802290"/>
    <w:rsid w:val="00806081"/>
    <w:rsid w:val="0080657B"/>
    <w:rsid w:val="008114FD"/>
    <w:rsid w:val="0081488E"/>
    <w:rsid w:val="008162A6"/>
    <w:rsid w:val="00816393"/>
    <w:rsid w:val="0081654D"/>
    <w:rsid w:val="0081797B"/>
    <w:rsid w:val="00821748"/>
    <w:rsid w:val="008230A4"/>
    <w:rsid w:val="008244D1"/>
    <w:rsid w:val="008248DE"/>
    <w:rsid w:val="00824BB7"/>
    <w:rsid w:val="00824EE0"/>
    <w:rsid w:val="008260BA"/>
    <w:rsid w:val="00831964"/>
    <w:rsid w:val="00832C2D"/>
    <w:rsid w:val="00833737"/>
    <w:rsid w:val="00833A78"/>
    <w:rsid w:val="00837339"/>
    <w:rsid w:val="00841DD8"/>
    <w:rsid w:val="00843D16"/>
    <w:rsid w:val="00843F56"/>
    <w:rsid w:val="00845DDE"/>
    <w:rsid w:val="008506AF"/>
    <w:rsid w:val="008529C8"/>
    <w:rsid w:val="0085562B"/>
    <w:rsid w:val="008574F0"/>
    <w:rsid w:val="0085762A"/>
    <w:rsid w:val="00857883"/>
    <w:rsid w:val="00867150"/>
    <w:rsid w:val="008736CE"/>
    <w:rsid w:val="00873E29"/>
    <w:rsid w:val="00874908"/>
    <w:rsid w:val="00875E1F"/>
    <w:rsid w:val="00876692"/>
    <w:rsid w:val="00877727"/>
    <w:rsid w:val="00882A8A"/>
    <w:rsid w:val="00883C79"/>
    <w:rsid w:val="00890C1E"/>
    <w:rsid w:val="0089305F"/>
    <w:rsid w:val="00893505"/>
    <w:rsid w:val="00893E43"/>
    <w:rsid w:val="008950FE"/>
    <w:rsid w:val="00895B8E"/>
    <w:rsid w:val="00896931"/>
    <w:rsid w:val="008A198C"/>
    <w:rsid w:val="008A2987"/>
    <w:rsid w:val="008A3442"/>
    <w:rsid w:val="008A3D95"/>
    <w:rsid w:val="008A5B37"/>
    <w:rsid w:val="008A69FD"/>
    <w:rsid w:val="008B035C"/>
    <w:rsid w:val="008B1BC0"/>
    <w:rsid w:val="008B3B42"/>
    <w:rsid w:val="008B4066"/>
    <w:rsid w:val="008B4760"/>
    <w:rsid w:val="008B54A3"/>
    <w:rsid w:val="008B59A2"/>
    <w:rsid w:val="008C0993"/>
    <w:rsid w:val="008C1D9A"/>
    <w:rsid w:val="008C27F1"/>
    <w:rsid w:val="008C3D7E"/>
    <w:rsid w:val="008C60D8"/>
    <w:rsid w:val="008D1369"/>
    <w:rsid w:val="008D39FD"/>
    <w:rsid w:val="008E48CF"/>
    <w:rsid w:val="008E5BAF"/>
    <w:rsid w:val="008E6D59"/>
    <w:rsid w:val="008F0493"/>
    <w:rsid w:val="008F2789"/>
    <w:rsid w:val="008F3A64"/>
    <w:rsid w:val="008F411C"/>
    <w:rsid w:val="008F6F70"/>
    <w:rsid w:val="009003EF"/>
    <w:rsid w:val="00901235"/>
    <w:rsid w:val="00901C02"/>
    <w:rsid w:val="00903270"/>
    <w:rsid w:val="009047DC"/>
    <w:rsid w:val="00904B1D"/>
    <w:rsid w:val="00905413"/>
    <w:rsid w:val="00907080"/>
    <w:rsid w:val="0090775E"/>
    <w:rsid w:val="009115B7"/>
    <w:rsid w:val="00912FEA"/>
    <w:rsid w:val="00913618"/>
    <w:rsid w:val="009141B2"/>
    <w:rsid w:val="009145E0"/>
    <w:rsid w:val="00916EC4"/>
    <w:rsid w:val="00921A53"/>
    <w:rsid w:val="0092506D"/>
    <w:rsid w:val="00925F01"/>
    <w:rsid w:val="0092674D"/>
    <w:rsid w:val="00931EC5"/>
    <w:rsid w:val="009320E8"/>
    <w:rsid w:val="00932AEE"/>
    <w:rsid w:val="00934897"/>
    <w:rsid w:val="00935725"/>
    <w:rsid w:val="00941807"/>
    <w:rsid w:val="009443D8"/>
    <w:rsid w:val="009474EC"/>
    <w:rsid w:val="0094765F"/>
    <w:rsid w:val="009502A2"/>
    <w:rsid w:val="0095201F"/>
    <w:rsid w:val="00952B74"/>
    <w:rsid w:val="00953622"/>
    <w:rsid w:val="00961001"/>
    <w:rsid w:val="009631D1"/>
    <w:rsid w:val="009657F9"/>
    <w:rsid w:val="0096672F"/>
    <w:rsid w:val="00966EE5"/>
    <w:rsid w:val="00970434"/>
    <w:rsid w:val="00972A47"/>
    <w:rsid w:val="00972EA2"/>
    <w:rsid w:val="00976951"/>
    <w:rsid w:val="00976AF6"/>
    <w:rsid w:val="009806E9"/>
    <w:rsid w:val="00980F60"/>
    <w:rsid w:val="00981A65"/>
    <w:rsid w:val="00984D23"/>
    <w:rsid w:val="00987686"/>
    <w:rsid w:val="00990649"/>
    <w:rsid w:val="009906BE"/>
    <w:rsid w:val="00992A81"/>
    <w:rsid w:val="0099307E"/>
    <w:rsid w:val="00994FBA"/>
    <w:rsid w:val="00996DEC"/>
    <w:rsid w:val="00997826"/>
    <w:rsid w:val="009A159E"/>
    <w:rsid w:val="009A4EBF"/>
    <w:rsid w:val="009A524B"/>
    <w:rsid w:val="009A54A8"/>
    <w:rsid w:val="009B0668"/>
    <w:rsid w:val="009B0FEB"/>
    <w:rsid w:val="009B3D6D"/>
    <w:rsid w:val="009B3DE7"/>
    <w:rsid w:val="009C246E"/>
    <w:rsid w:val="009C2FE8"/>
    <w:rsid w:val="009C3689"/>
    <w:rsid w:val="009C4024"/>
    <w:rsid w:val="009C4163"/>
    <w:rsid w:val="009C486F"/>
    <w:rsid w:val="009C50D2"/>
    <w:rsid w:val="009C545E"/>
    <w:rsid w:val="009C74F0"/>
    <w:rsid w:val="009C7F12"/>
    <w:rsid w:val="009D32A7"/>
    <w:rsid w:val="009D3A19"/>
    <w:rsid w:val="009D525C"/>
    <w:rsid w:val="009D5A2B"/>
    <w:rsid w:val="009D7724"/>
    <w:rsid w:val="009E1C98"/>
    <w:rsid w:val="009E2F1A"/>
    <w:rsid w:val="009E629B"/>
    <w:rsid w:val="009E7541"/>
    <w:rsid w:val="009F2FF4"/>
    <w:rsid w:val="009F72BB"/>
    <w:rsid w:val="00A00BCB"/>
    <w:rsid w:val="00A026F4"/>
    <w:rsid w:val="00A041E0"/>
    <w:rsid w:val="00A048B7"/>
    <w:rsid w:val="00A067F5"/>
    <w:rsid w:val="00A06CE5"/>
    <w:rsid w:val="00A13EC4"/>
    <w:rsid w:val="00A14FF9"/>
    <w:rsid w:val="00A21373"/>
    <w:rsid w:val="00A23047"/>
    <w:rsid w:val="00A24581"/>
    <w:rsid w:val="00A26E56"/>
    <w:rsid w:val="00A27720"/>
    <w:rsid w:val="00A30AE6"/>
    <w:rsid w:val="00A3286D"/>
    <w:rsid w:val="00A339A1"/>
    <w:rsid w:val="00A36EE3"/>
    <w:rsid w:val="00A37B69"/>
    <w:rsid w:val="00A40E6F"/>
    <w:rsid w:val="00A445EE"/>
    <w:rsid w:val="00A448BB"/>
    <w:rsid w:val="00A4555C"/>
    <w:rsid w:val="00A46EF0"/>
    <w:rsid w:val="00A50BC8"/>
    <w:rsid w:val="00A54A84"/>
    <w:rsid w:val="00A574FA"/>
    <w:rsid w:val="00A60441"/>
    <w:rsid w:val="00A665A0"/>
    <w:rsid w:val="00A66B50"/>
    <w:rsid w:val="00A678D7"/>
    <w:rsid w:val="00A71A55"/>
    <w:rsid w:val="00A72066"/>
    <w:rsid w:val="00A726A0"/>
    <w:rsid w:val="00A73FEE"/>
    <w:rsid w:val="00A77464"/>
    <w:rsid w:val="00A8188C"/>
    <w:rsid w:val="00A847A1"/>
    <w:rsid w:val="00A90443"/>
    <w:rsid w:val="00A9417D"/>
    <w:rsid w:val="00A94489"/>
    <w:rsid w:val="00A96F34"/>
    <w:rsid w:val="00AA0888"/>
    <w:rsid w:val="00AA1DCE"/>
    <w:rsid w:val="00AA2CC6"/>
    <w:rsid w:val="00AA33E6"/>
    <w:rsid w:val="00AA4C64"/>
    <w:rsid w:val="00AA6562"/>
    <w:rsid w:val="00AA7463"/>
    <w:rsid w:val="00AB129A"/>
    <w:rsid w:val="00AB2145"/>
    <w:rsid w:val="00AB32CB"/>
    <w:rsid w:val="00AB48C4"/>
    <w:rsid w:val="00AB4B83"/>
    <w:rsid w:val="00AB66F5"/>
    <w:rsid w:val="00AB728F"/>
    <w:rsid w:val="00AB74E7"/>
    <w:rsid w:val="00AC2663"/>
    <w:rsid w:val="00AC2681"/>
    <w:rsid w:val="00AC32A1"/>
    <w:rsid w:val="00AC34AF"/>
    <w:rsid w:val="00AC4300"/>
    <w:rsid w:val="00AC4371"/>
    <w:rsid w:val="00AC51A0"/>
    <w:rsid w:val="00AC6B2A"/>
    <w:rsid w:val="00AC79C7"/>
    <w:rsid w:val="00AD3D8D"/>
    <w:rsid w:val="00AD5340"/>
    <w:rsid w:val="00AD7275"/>
    <w:rsid w:val="00AD72E3"/>
    <w:rsid w:val="00AD74E4"/>
    <w:rsid w:val="00AE127F"/>
    <w:rsid w:val="00AE1A7D"/>
    <w:rsid w:val="00AE3779"/>
    <w:rsid w:val="00AE39D4"/>
    <w:rsid w:val="00AE71E1"/>
    <w:rsid w:val="00AE7615"/>
    <w:rsid w:val="00AF0D57"/>
    <w:rsid w:val="00AF38BB"/>
    <w:rsid w:val="00AF60BE"/>
    <w:rsid w:val="00AF62B2"/>
    <w:rsid w:val="00AF77D2"/>
    <w:rsid w:val="00B02A83"/>
    <w:rsid w:val="00B05763"/>
    <w:rsid w:val="00B05D2B"/>
    <w:rsid w:val="00B06913"/>
    <w:rsid w:val="00B06B25"/>
    <w:rsid w:val="00B06E3C"/>
    <w:rsid w:val="00B07E04"/>
    <w:rsid w:val="00B07FA2"/>
    <w:rsid w:val="00B1019E"/>
    <w:rsid w:val="00B102B1"/>
    <w:rsid w:val="00B10981"/>
    <w:rsid w:val="00B10F93"/>
    <w:rsid w:val="00B1208B"/>
    <w:rsid w:val="00B13939"/>
    <w:rsid w:val="00B16A2A"/>
    <w:rsid w:val="00B16C8B"/>
    <w:rsid w:val="00B17139"/>
    <w:rsid w:val="00B22D9F"/>
    <w:rsid w:val="00B23D89"/>
    <w:rsid w:val="00B25290"/>
    <w:rsid w:val="00B27EFE"/>
    <w:rsid w:val="00B306C0"/>
    <w:rsid w:val="00B32997"/>
    <w:rsid w:val="00B33335"/>
    <w:rsid w:val="00B3387F"/>
    <w:rsid w:val="00B33FF8"/>
    <w:rsid w:val="00B37CBB"/>
    <w:rsid w:val="00B4154A"/>
    <w:rsid w:val="00B42651"/>
    <w:rsid w:val="00B4295B"/>
    <w:rsid w:val="00B43026"/>
    <w:rsid w:val="00B44208"/>
    <w:rsid w:val="00B459C1"/>
    <w:rsid w:val="00B46608"/>
    <w:rsid w:val="00B551BB"/>
    <w:rsid w:val="00B60763"/>
    <w:rsid w:val="00B616FA"/>
    <w:rsid w:val="00B61B38"/>
    <w:rsid w:val="00B650C9"/>
    <w:rsid w:val="00B678CA"/>
    <w:rsid w:val="00B67A3D"/>
    <w:rsid w:val="00B716D0"/>
    <w:rsid w:val="00B71915"/>
    <w:rsid w:val="00B71EFC"/>
    <w:rsid w:val="00B7231D"/>
    <w:rsid w:val="00B73D79"/>
    <w:rsid w:val="00B77360"/>
    <w:rsid w:val="00B778FB"/>
    <w:rsid w:val="00B85798"/>
    <w:rsid w:val="00B87EF0"/>
    <w:rsid w:val="00B90341"/>
    <w:rsid w:val="00B9177C"/>
    <w:rsid w:val="00B96332"/>
    <w:rsid w:val="00BA109D"/>
    <w:rsid w:val="00BA1E4E"/>
    <w:rsid w:val="00BA2BBA"/>
    <w:rsid w:val="00BB03ED"/>
    <w:rsid w:val="00BB0863"/>
    <w:rsid w:val="00BB10B9"/>
    <w:rsid w:val="00BC4702"/>
    <w:rsid w:val="00BC7739"/>
    <w:rsid w:val="00BD1D5B"/>
    <w:rsid w:val="00BD2D3A"/>
    <w:rsid w:val="00BD3AE8"/>
    <w:rsid w:val="00BD4026"/>
    <w:rsid w:val="00BD4FDD"/>
    <w:rsid w:val="00BD7503"/>
    <w:rsid w:val="00BE1314"/>
    <w:rsid w:val="00BE5B34"/>
    <w:rsid w:val="00BE5DF5"/>
    <w:rsid w:val="00BE6775"/>
    <w:rsid w:val="00BF08DA"/>
    <w:rsid w:val="00BF1044"/>
    <w:rsid w:val="00BF4A6F"/>
    <w:rsid w:val="00BF4DF7"/>
    <w:rsid w:val="00BF50EB"/>
    <w:rsid w:val="00BF6845"/>
    <w:rsid w:val="00BF785B"/>
    <w:rsid w:val="00C034E1"/>
    <w:rsid w:val="00C0753A"/>
    <w:rsid w:val="00C1135E"/>
    <w:rsid w:val="00C1174B"/>
    <w:rsid w:val="00C1303A"/>
    <w:rsid w:val="00C13F24"/>
    <w:rsid w:val="00C16F45"/>
    <w:rsid w:val="00C1726B"/>
    <w:rsid w:val="00C17942"/>
    <w:rsid w:val="00C23B6C"/>
    <w:rsid w:val="00C25BD7"/>
    <w:rsid w:val="00C25C6B"/>
    <w:rsid w:val="00C3212F"/>
    <w:rsid w:val="00C325A4"/>
    <w:rsid w:val="00C32C7B"/>
    <w:rsid w:val="00C3743E"/>
    <w:rsid w:val="00C379CA"/>
    <w:rsid w:val="00C459A6"/>
    <w:rsid w:val="00C507ED"/>
    <w:rsid w:val="00C561F2"/>
    <w:rsid w:val="00C60851"/>
    <w:rsid w:val="00C61007"/>
    <w:rsid w:val="00C6251A"/>
    <w:rsid w:val="00C63BC9"/>
    <w:rsid w:val="00C64BEB"/>
    <w:rsid w:val="00C653BD"/>
    <w:rsid w:val="00C72916"/>
    <w:rsid w:val="00C743AE"/>
    <w:rsid w:val="00C801DF"/>
    <w:rsid w:val="00C82BB5"/>
    <w:rsid w:val="00C87C82"/>
    <w:rsid w:val="00C90EE6"/>
    <w:rsid w:val="00C921BA"/>
    <w:rsid w:val="00C92B69"/>
    <w:rsid w:val="00C947A2"/>
    <w:rsid w:val="00C95D00"/>
    <w:rsid w:val="00C9605E"/>
    <w:rsid w:val="00C972C3"/>
    <w:rsid w:val="00C978FB"/>
    <w:rsid w:val="00CA5D6F"/>
    <w:rsid w:val="00CB513B"/>
    <w:rsid w:val="00CB76FD"/>
    <w:rsid w:val="00CB7C0F"/>
    <w:rsid w:val="00CC7371"/>
    <w:rsid w:val="00CC7D3E"/>
    <w:rsid w:val="00CD5C54"/>
    <w:rsid w:val="00CE106A"/>
    <w:rsid w:val="00CE1666"/>
    <w:rsid w:val="00CE3BF1"/>
    <w:rsid w:val="00CE42DC"/>
    <w:rsid w:val="00CE7556"/>
    <w:rsid w:val="00CF2AA8"/>
    <w:rsid w:val="00CF5D73"/>
    <w:rsid w:val="00CF6F04"/>
    <w:rsid w:val="00CF7F03"/>
    <w:rsid w:val="00D001A5"/>
    <w:rsid w:val="00D0149F"/>
    <w:rsid w:val="00D01FE4"/>
    <w:rsid w:val="00D06A78"/>
    <w:rsid w:val="00D078C8"/>
    <w:rsid w:val="00D10371"/>
    <w:rsid w:val="00D13EB5"/>
    <w:rsid w:val="00D1644D"/>
    <w:rsid w:val="00D2099C"/>
    <w:rsid w:val="00D2375B"/>
    <w:rsid w:val="00D24A07"/>
    <w:rsid w:val="00D24DED"/>
    <w:rsid w:val="00D30013"/>
    <w:rsid w:val="00D403BA"/>
    <w:rsid w:val="00D40832"/>
    <w:rsid w:val="00D43DC4"/>
    <w:rsid w:val="00D4440E"/>
    <w:rsid w:val="00D50696"/>
    <w:rsid w:val="00D54835"/>
    <w:rsid w:val="00D54EA4"/>
    <w:rsid w:val="00D565D0"/>
    <w:rsid w:val="00D63862"/>
    <w:rsid w:val="00D67857"/>
    <w:rsid w:val="00D7379B"/>
    <w:rsid w:val="00D76C7A"/>
    <w:rsid w:val="00D777CF"/>
    <w:rsid w:val="00D80553"/>
    <w:rsid w:val="00D81B3E"/>
    <w:rsid w:val="00D81F75"/>
    <w:rsid w:val="00D834B2"/>
    <w:rsid w:val="00D83FD8"/>
    <w:rsid w:val="00D86733"/>
    <w:rsid w:val="00D92D0F"/>
    <w:rsid w:val="00D93C86"/>
    <w:rsid w:val="00D97529"/>
    <w:rsid w:val="00D977BA"/>
    <w:rsid w:val="00DA35E8"/>
    <w:rsid w:val="00DA48FB"/>
    <w:rsid w:val="00DA5166"/>
    <w:rsid w:val="00DA5AE5"/>
    <w:rsid w:val="00DA6E58"/>
    <w:rsid w:val="00DA7C2E"/>
    <w:rsid w:val="00DB226E"/>
    <w:rsid w:val="00DB2707"/>
    <w:rsid w:val="00DB3936"/>
    <w:rsid w:val="00DB3C14"/>
    <w:rsid w:val="00DB5D27"/>
    <w:rsid w:val="00DC0909"/>
    <w:rsid w:val="00DC26ED"/>
    <w:rsid w:val="00DC39AD"/>
    <w:rsid w:val="00DC47F0"/>
    <w:rsid w:val="00DC79F3"/>
    <w:rsid w:val="00DD0B9B"/>
    <w:rsid w:val="00DD3A08"/>
    <w:rsid w:val="00DD6C20"/>
    <w:rsid w:val="00DD7312"/>
    <w:rsid w:val="00DE4ECC"/>
    <w:rsid w:val="00DE5912"/>
    <w:rsid w:val="00DE6064"/>
    <w:rsid w:val="00DE613F"/>
    <w:rsid w:val="00DE6B6B"/>
    <w:rsid w:val="00DF03C2"/>
    <w:rsid w:val="00DF14BD"/>
    <w:rsid w:val="00DF4894"/>
    <w:rsid w:val="00DF5E37"/>
    <w:rsid w:val="00DF6179"/>
    <w:rsid w:val="00DF65FC"/>
    <w:rsid w:val="00E037D6"/>
    <w:rsid w:val="00E045F6"/>
    <w:rsid w:val="00E06E75"/>
    <w:rsid w:val="00E11E39"/>
    <w:rsid w:val="00E1284D"/>
    <w:rsid w:val="00E1453D"/>
    <w:rsid w:val="00E148D1"/>
    <w:rsid w:val="00E14B44"/>
    <w:rsid w:val="00E20EC4"/>
    <w:rsid w:val="00E21CBC"/>
    <w:rsid w:val="00E22927"/>
    <w:rsid w:val="00E22CF8"/>
    <w:rsid w:val="00E23CC0"/>
    <w:rsid w:val="00E3036F"/>
    <w:rsid w:val="00E326C9"/>
    <w:rsid w:val="00E37142"/>
    <w:rsid w:val="00E4159B"/>
    <w:rsid w:val="00E41CEC"/>
    <w:rsid w:val="00E444D8"/>
    <w:rsid w:val="00E4480C"/>
    <w:rsid w:val="00E45DAE"/>
    <w:rsid w:val="00E5488E"/>
    <w:rsid w:val="00E54B56"/>
    <w:rsid w:val="00E5686B"/>
    <w:rsid w:val="00E576CF"/>
    <w:rsid w:val="00E62A59"/>
    <w:rsid w:val="00E63787"/>
    <w:rsid w:val="00E638C0"/>
    <w:rsid w:val="00E641CF"/>
    <w:rsid w:val="00E656AB"/>
    <w:rsid w:val="00E66707"/>
    <w:rsid w:val="00E71D72"/>
    <w:rsid w:val="00E72127"/>
    <w:rsid w:val="00E73CF8"/>
    <w:rsid w:val="00E748D8"/>
    <w:rsid w:val="00E76FB4"/>
    <w:rsid w:val="00E77182"/>
    <w:rsid w:val="00E823EC"/>
    <w:rsid w:val="00E8647F"/>
    <w:rsid w:val="00E90560"/>
    <w:rsid w:val="00E94B8E"/>
    <w:rsid w:val="00E94D48"/>
    <w:rsid w:val="00E94FF0"/>
    <w:rsid w:val="00E95D33"/>
    <w:rsid w:val="00E97798"/>
    <w:rsid w:val="00EA1F87"/>
    <w:rsid w:val="00EA3D11"/>
    <w:rsid w:val="00EA419A"/>
    <w:rsid w:val="00EA73F8"/>
    <w:rsid w:val="00EB06EA"/>
    <w:rsid w:val="00EB08E5"/>
    <w:rsid w:val="00EB0CBD"/>
    <w:rsid w:val="00EB2E36"/>
    <w:rsid w:val="00EB379B"/>
    <w:rsid w:val="00EC0269"/>
    <w:rsid w:val="00EC3422"/>
    <w:rsid w:val="00EC5603"/>
    <w:rsid w:val="00EC6A73"/>
    <w:rsid w:val="00ED39CC"/>
    <w:rsid w:val="00ED5320"/>
    <w:rsid w:val="00ED7573"/>
    <w:rsid w:val="00EE01A5"/>
    <w:rsid w:val="00EE16D1"/>
    <w:rsid w:val="00EE1F1C"/>
    <w:rsid w:val="00EE4395"/>
    <w:rsid w:val="00EE7CF5"/>
    <w:rsid w:val="00EE7E6D"/>
    <w:rsid w:val="00EF27DB"/>
    <w:rsid w:val="00EF4C67"/>
    <w:rsid w:val="00EF4F80"/>
    <w:rsid w:val="00EF516A"/>
    <w:rsid w:val="00EF60CE"/>
    <w:rsid w:val="00EF6780"/>
    <w:rsid w:val="00F00053"/>
    <w:rsid w:val="00F01AA1"/>
    <w:rsid w:val="00F04D46"/>
    <w:rsid w:val="00F0771B"/>
    <w:rsid w:val="00F07C42"/>
    <w:rsid w:val="00F07E74"/>
    <w:rsid w:val="00F10250"/>
    <w:rsid w:val="00F14974"/>
    <w:rsid w:val="00F23B28"/>
    <w:rsid w:val="00F24C0F"/>
    <w:rsid w:val="00F256A3"/>
    <w:rsid w:val="00F2592D"/>
    <w:rsid w:val="00F25D96"/>
    <w:rsid w:val="00F26DA5"/>
    <w:rsid w:val="00F27606"/>
    <w:rsid w:val="00F3098B"/>
    <w:rsid w:val="00F40361"/>
    <w:rsid w:val="00F40C3D"/>
    <w:rsid w:val="00F42A9A"/>
    <w:rsid w:val="00F4752A"/>
    <w:rsid w:val="00F519D7"/>
    <w:rsid w:val="00F51A3C"/>
    <w:rsid w:val="00F538F5"/>
    <w:rsid w:val="00F6078E"/>
    <w:rsid w:val="00F6121A"/>
    <w:rsid w:val="00F61C97"/>
    <w:rsid w:val="00F63C90"/>
    <w:rsid w:val="00F66037"/>
    <w:rsid w:val="00F70C73"/>
    <w:rsid w:val="00F70DD0"/>
    <w:rsid w:val="00F72153"/>
    <w:rsid w:val="00F72BD7"/>
    <w:rsid w:val="00F72FA7"/>
    <w:rsid w:val="00F7491F"/>
    <w:rsid w:val="00F75724"/>
    <w:rsid w:val="00F76832"/>
    <w:rsid w:val="00F770E3"/>
    <w:rsid w:val="00F7732E"/>
    <w:rsid w:val="00F77ECC"/>
    <w:rsid w:val="00F805B6"/>
    <w:rsid w:val="00F80886"/>
    <w:rsid w:val="00F80F7D"/>
    <w:rsid w:val="00F822BD"/>
    <w:rsid w:val="00F830B7"/>
    <w:rsid w:val="00F868F6"/>
    <w:rsid w:val="00F874F7"/>
    <w:rsid w:val="00FA0611"/>
    <w:rsid w:val="00FA1E98"/>
    <w:rsid w:val="00FA2314"/>
    <w:rsid w:val="00FA3694"/>
    <w:rsid w:val="00FA3F51"/>
    <w:rsid w:val="00FA410F"/>
    <w:rsid w:val="00FA67E3"/>
    <w:rsid w:val="00FA7E62"/>
    <w:rsid w:val="00FA7E68"/>
    <w:rsid w:val="00FB0051"/>
    <w:rsid w:val="00FB05A9"/>
    <w:rsid w:val="00FB1D72"/>
    <w:rsid w:val="00FB33F7"/>
    <w:rsid w:val="00FB3DD5"/>
    <w:rsid w:val="00FC252A"/>
    <w:rsid w:val="00FC2588"/>
    <w:rsid w:val="00FC30A6"/>
    <w:rsid w:val="00FC3485"/>
    <w:rsid w:val="00FC35E2"/>
    <w:rsid w:val="00FC3A01"/>
    <w:rsid w:val="00FC6066"/>
    <w:rsid w:val="00FC655E"/>
    <w:rsid w:val="00FC763F"/>
    <w:rsid w:val="00FC79B2"/>
    <w:rsid w:val="00FD224B"/>
    <w:rsid w:val="00FD339A"/>
    <w:rsid w:val="00FD3DA4"/>
    <w:rsid w:val="00FD50AA"/>
    <w:rsid w:val="00FD52C5"/>
    <w:rsid w:val="00FE0D9B"/>
    <w:rsid w:val="00FE1E46"/>
    <w:rsid w:val="00FE2F0B"/>
    <w:rsid w:val="00FE5909"/>
    <w:rsid w:val="00FE692B"/>
    <w:rsid w:val="00FE73FD"/>
    <w:rsid w:val="00FF19BA"/>
    <w:rsid w:val="00FF2934"/>
    <w:rsid w:val="00FF308D"/>
    <w:rsid w:val="00FF57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colormru v:ext="edit" colors="#0f9,#f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2528"/>
    <w:rPr>
      <w:sz w:val="24"/>
      <w:szCs w:val="24"/>
    </w:rPr>
  </w:style>
  <w:style w:type="paragraph" w:styleId="1">
    <w:name w:val="heading 1"/>
    <w:basedOn w:val="a"/>
    <w:next w:val="a"/>
    <w:qFormat/>
    <w:rsid w:val="004F2528"/>
    <w:pPr>
      <w:keepNext/>
      <w:widowControl w:val="0"/>
      <w:autoSpaceDE w:val="0"/>
      <w:autoSpaceDN w:val="0"/>
      <w:adjustRightInd w:val="0"/>
      <w:jc w:val="center"/>
      <w:outlineLvl w:val="0"/>
    </w:pPr>
    <w:rPr>
      <w:rFonts w:ascii="Times New Roman CYR" w:hAnsi="Times New Roman CYR" w:cs="Times New Roman CYR"/>
      <w:b/>
      <w:bCs/>
      <w:sz w:val="20"/>
      <w:szCs w:val="20"/>
    </w:rPr>
  </w:style>
  <w:style w:type="paragraph" w:styleId="2">
    <w:name w:val="heading 2"/>
    <w:basedOn w:val="a"/>
    <w:next w:val="a"/>
    <w:qFormat/>
    <w:rsid w:val="004F2528"/>
    <w:pPr>
      <w:keepNext/>
      <w:widowControl w:val="0"/>
      <w:autoSpaceDE w:val="0"/>
      <w:autoSpaceDN w:val="0"/>
      <w:adjustRightInd w:val="0"/>
      <w:outlineLvl w:val="1"/>
    </w:pPr>
    <w:rPr>
      <w:rFonts w:ascii="Times New Roman CYR" w:hAnsi="Times New Roman CYR" w:cs="Times New Roman CY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F2528"/>
    <w:pPr>
      <w:widowControl w:val="0"/>
      <w:autoSpaceDE w:val="0"/>
      <w:autoSpaceDN w:val="0"/>
      <w:adjustRightInd w:val="0"/>
    </w:pPr>
    <w:rPr>
      <w:rFonts w:ascii="Times New Roman CYR" w:hAnsi="Times New Roman CYR" w:cs="Times New Roman CYR"/>
      <w:sz w:val="16"/>
      <w:szCs w:val="16"/>
    </w:rPr>
  </w:style>
  <w:style w:type="paragraph" w:styleId="20">
    <w:name w:val="Body Text 2"/>
    <w:basedOn w:val="a"/>
    <w:rsid w:val="004F2528"/>
    <w:pPr>
      <w:widowControl w:val="0"/>
      <w:autoSpaceDE w:val="0"/>
      <w:autoSpaceDN w:val="0"/>
      <w:adjustRightInd w:val="0"/>
      <w:jc w:val="both"/>
    </w:pPr>
    <w:rPr>
      <w:rFonts w:ascii="Times New Roman CYR" w:hAnsi="Times New Roman CYR" w:cs="Times New Roman CYR"/>
    </w:rPr>
  </w:style>
  <w:style w:type="paragraph" w:styleId="3">
    <w:name w:val="Body Text 3"/>
    <w:basedOn w:val="a"/>
    <w:rsid w:val="004F2528"/>
    <w:pPr>
      <w:widowControl w:val="0"/>
      <w:autoSpaceDE w:val="0"/>
      <w:autoSpaceDN w:val="0"/>
      <w:adjustRightInd w:val="0"/>
      <w:jc w:val="center"/>
    </w:pPr>
    <w:rPr>
      <w:rFonts w:ascii="Times New Roman CYR" w:hAnsi="Times New Roman CYR" w:cs="Times New Roman CYR"/>
      <w:b/>
      <w:bCs/>
      <w:u w:val="single"/>
    </w:rPr>
  </w:style>
  <w:style w:type="paragraph" w:styleId="21">
    <w:name w:val="Body Text Indent 2"/>
    <w:basedOn w:val="a"/>
    <w:rsid w:val="004F2528"/>
    <w:pPr>
      <w:widowControl w:val="0"/>
      <w:autoSpaceDE w:val="0"/>
      <w:autoSpaceDN w:val="0"/>
      <w:adjustRightInd w:val="0"/>
      <w:ind w:firstLine="851"/>
      <w:jc w:val="both"/>
    </w:pPr>
    <w:rPr>
      <w:rFonts w:ascii="Times New Roman CYR" w:hAnsi="Times New Roman CYR" w:cs="Times New Roman CYR"/>
    </w:rPr>
  </w:style>
  <w:style w:type="paragraph" w:styleId="30">
    <w:name w:val="Body Text Indent 3"/>
    <w:basedOn w:val="a"/>
    <w:rsid w:val="004F2528"/>
    <w:pPr>
      <w:widowControl w:val="0"/>
      <w:autoSpaceDE w:val="0"/>
      <w:autoSpaceDN w:val="0"/>
      <w:adjustRightInd w:val="0"/>
      <w:ind w:left="-360" w:firstLine="644"/>
      <w:jc w:val="both"/>
    </w:pPr>
    <w:rPr>
      <w:rFonts w:ascii="Times New Roman CYR" w:hAnsi="Times New Roman CYR" w:cs="Times New Roman CYR"/>
    </w:rPr>
  </w:style>
  <w:style w:type="table" w:styleId="a4">
    <w:name w:val="Table Grid"/>
    <w:basedOn w:val="a1"/>
    <w:uiPriority w:val="59"/>
    <w:rsid w:val="00911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177A03"/>
    <w:pPr>
      <w:tabs>
        <w:tab w:val="center" w:pos="4677"/>
        <w:tab w:val="right" w:pos="9355"/>
      </w:tabs>
    </w:pPr>
  </w:style>
  <w:style w:type="character" w:styleId="a6">
    <w:name w:val="page number"/>
    <w:basedOn w:val="a0"/>
    <w:rsid w:val="00177A03"/>
  </w:style>
  <w:style w:type="paragraph" w:styleId="a7">
    <w:name w:val="Document Map"/>
    <w:basedOn w:val="a"/>
    <w:semiHidden/>
    <w:rsid w:val="00F7732E"/>
    <w:pPr>
      <w:shd w:val="clear" w:color="auto" w:fill="000080"/>
    </w:pPr>
    <w:rPr>
      <w:rFonts w:ascii="Tahoma" w:hAnsi="Tahoma" w:cs="Tahoma"/>
      <w:sz w:val="20"/>
      <w:szCs w:val="20"/>
    </w:rPr>
  </w:style>
  <w:style w:type="paragraph" w:styleId="a8">
    <w:name w:val="Balloon Text"/>
    <w:basedOn w:val="a"/>
    <w:semiHidden/>
    <w:rsid w:val="003C21E7"/>
    <w:rPr>
      <w:rFonts w:ascii="Tahoma" w:hAnsi="Tahoma" w:cs="Tahoma"/>
      <w:sz w:val="16"/>
      <w:szCs w:val="16"/>
    </w:rPr>
  </w:style>
  <w:style w:type="paragraph" w:styleId="a9">
    <w:name w:val="Body Text Indent"/>
    <w:basedOn w:val="a"/>
    <w:rsid w:val="002307D9"/>
    <w:pPr>
      <w:spacing w:after="120"/>
      <w:ind w:left="283"/>
    </w:pPr>
  </w:style>
  <w:style w:type="paragraph" w:styleId="aa">
    <w:name w:val="List Paragraph"/>
    <w:basedOn w:val="a"/>
    <w:uiPriority w:val="34"/>
    <w:qFormat/>
    <w:rsid w:val="00B06B25"/>
    <w:pPr>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caption"/>
    <w:basedOn w:val="a"/>
    <w:next w:val="a"/>
    <w:unhideWhenUsed/>
    <w:qFormat/>
    <w:rsid w:val="009502A2"/>
    <w:pPr>
      <w:spacing w:after="200"/>
    </w:pPr>
    <w:rPr>
      <w:b/>
      <w:bCs/>
      <w:color w:val="4F81BD" w:themeColor="accent1"/>
      <w:sz w:val="18"/>
      <w:szCs w:val="18"/>
    </w:rPr>
  </w:style>
  <w:style w:type="character" w:styleId="ac">
    <w:name w:val="Intense Reference"/>
    <w:basedOn w:val="a0"/>
    <w:uiPriority w:val="32"/>
    <w:qFormat/>
    <w:rsid w:val="009C7F12"/>
    <w:rPr>
      <w:b/>
      <w:bCs/>
      <w:smallCaps/>
      <w:color w:val="C0504D" w:themeColor="accent2"/>
      <w:spacing w:val="5"/>
      <w:u w:val="single"/>
    </w:rPr>
  </w:style>
  <w:style w:type="paragraph" w:styleId="ad">
    <w:name w:val="Normal (Web)"/>
    <w:aliases w:val="Обычный (веб) Знак"/>
    <w:basedOn w:val="a"/>
    <w:uiPriority w:val="99"/>
    <w:rsid w:val="00B9177C"/>
    <w:pPr>
      <w:spacing w:before="100" w:beforeAutospacing="1" w:after="100" w:afterAutospacing="1"/>
    </w:pPr>
  </w:style>
  <w:style w:type="paragraph" w:styleId="ae">
    <w:name w:val="Title"/>
    <w:basedOn w:val="a"/>
    <w:next w:val="a"/>
    <w:link w:val="af"/>
    <w:qFormat/>
    <w:rsid w:val="008A29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8A2987"/>
    <w:rPr>
      <w:rFonts w:asciiTheme="majorHAnsi" w:eastAsiaTheme="majorEastAsia" w:hAnsiTheme="majorHAnsi" w:cstheme="majorBidi"/>
      <w:color w:val="17365D" w:themeColor="text2" w:themeShade="BF"/>
      <w:spacing w:val="5"/>
      <w:kern w:val="28"/>
      <w:sz w:val="52"/>
      <w:szCs w:val="52"/>
    </w:rPr>
  </w:style>
  <w:style w:type="character" w:styleId="af0">
    <w:name w:val="Intense Emphasis"/>
    <w:basedOn w:val="a0"/>
    <w:uiPriority w:val="21"/>
    <w:qFormat/>
    <w:rsid w:val="008A2987"/>
    <w:rPr>
      <w:b/>
      <w:bCs/>
      <w:i/>
      <w:iCs/>
      <w:color w:val="4F81BD" w:themeColor="accent1"/>
    </w:rPr>
  </w:style>
  <w:style w:type="paragraph" w:styleId="af1">
    <w:name w:val="No Spacing"/>
    <w:uiPriority w:val="1"/>
    <w:qFormat/>
    <w:rsid w:val="008A2987"/>
    <w:rPr>
      <w:sz w:val="24"/>
      <w:szCs w:val="24"/>
    </w:rPr>
  </w:style>
  <w:style w:type="character" w:customStyle="1" w:styleId="apple-converted-space">
    <w:name w:val="apple-converted-space"/>
    <w:basedOn w:val="a0"/>
    <w:rsid w:val="00B90341"/>
  </w:style>
  <w:style w:type="table" w:styleId="af2">
    <w:name w:val="Table Contemporary"/>
    <w:basedOn w:val="a1"/>
    <w:rsid w:val="00DB226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3">
    <w:name w:val="Heading #1 (3)"/>
    <w:basedOn w:val="a0"/>
    <w:rsid w:val="008A5B37"/>
    <w:rPr>
      <w:rFonts w:ascii="Times New Roman" w:hAnsi="Times New Roman" w:cs="Times New Roman"/>
      <w:dstrike w:val="0"/>
      <w:spacing w:val="0"/>
      <w:sz w:val="27"/>
      <w:szCs w:val="27"/>
      <w:u w:val="single"/>
      <w:vertAlign w:val="baseline"/>
    </w:rPr>
  </w:style>
  <w:style w:type="character" w:styleId="af3">
    <w:name w:val="Strong"/>
    <w:basedOn w:val="a0"/>
    <w:uiPriority w:val="22"/>
    <w:qFormat/>
    <w:rsid w:val="001264FF"/>
    <w:rPr>
      <w:b/>
      <w:bCs/>
    </w:rPr>
  </w:style>
  <w:style w:type="character" w:customStyle="1" w:styleId="syntaxerr">
    <w:name w:val="syntax_err"/>
    <w:basedOn w:val="a0"/>
    <w:rsid w:val="001264FF"/>
  </w:style>
  <w:style w:type="paragraph" w:customStyle="1" w:styleId="c5">
    <w:name w:val="c5"/>
    <w:basedOn w:val="a"/>
    <w:rsid w:val="00D777CF"/>
    <w:pPr>
      <w:spacing w:before="100" w:beforeAutospacing="1" w:after="100" w:afterAutospacing="1"/>
    </w:pPr>
  </w:style>
  <w:style w:type="character" w:customStyle="1" w:styleId="c1">
    <w:name w:val="c1"/>
    <w:basedOn w:val="a0"/>
    <w:rsid w:val="00D777CF"/>
  </w:style>
</w:styles>
</file>

<file path=word/webSettings.xml><?xml version="1.0" encoding="utf-8"?>
<w:webSettings xmlns:r="http://schemas.openxmlformats.org/officeDocument/2006/relationships" xmlns:w="http://schemas.openxmlformats.org/wordprocessingml/2006/main">
  <w:divs>
    <w:div w:id="36470115">
      <w:bodyDiv w:val="1"/>
      <w:marLeft w:val="0"/>
      <w:marRight w:val="0"/>
      <w:marTop w:val="0"/>
      <w:marBottom w:val="0"/>
      <w:divBdr>
        <w:top w:val="none" w:sz="0" w:space="0" w:color="auto"/>
        <w:left w:val="none" w:sz="0" w:space="0" w:color="auto"/>
        <w:bottom w:val="none" w:sz="0" w:space="0" w:color="auto"/>
        <w:right w:val="none" w:sz="0" w:space="0" w:color="auto"/>
      </w:divBdr>
    </w:div>
    <w:div w:id="55322154">
      <w:bodyDiv w:val="1"/>
      <w:marLeft w:val="0"/>
      <w:marRight w:val="0"/>
      <w:marTop w:val="0"/>
      <w:marBottom w:val="0"/>
      <w:divBdr>
        <w:top w:val="none" w:sz="0" w:space="0" w:color="auto"/>
        <w:left w:val="none" w:sz="0" w:space="0" w:color="auto"/>
        <w:bottom w:val="none" w:sz="0" w:space="0" w:color="auto"/>
        <w:right w:val="none" w:sz="0" w:space="0" w:color="auto"/>
      </w:divBdr>
    </w:div>
    <w:div w:id="295448291">
      <w:bodyDiv w:val="1"/>
      <w:marLeft w:val="0"/>
      <w:marRight w:val="0"/>
      <w:marTop w:val="0"/>
      <w:marBottom w:val="0"/>
      <w:divBdr>
        <w:top w:val="none" w:sz="0" w:space="0" w:color="auto"/>
        <w:left w:val="none" w:sz="0" w:space="0" w:color="auto"/>
        <w:bottom w:val="none" w:sz="0" w:space="0" w:color="auto"/>
        <w:right w:val="none" w:sz="0" w:space="0" w:color="auto"/>
      </w:divBdr>
    </w:div>
    <w:div w:id="344480676">
      <w:bodyDiv w:val="1"/>
      <w:marLeft w:val="0"/>
      <w:marRight w:val="0"/>
      <w:marTop w:val="0"/>
      <w:marBottom w:val="0"/>
      <w:divBdr>
        <w:top w:val="none" w:sz="0" w:space="0" w:color="auto"/>
        <w:left w:val="none" w:sz="0" w:space="0" w:color="auto"/>
        <w:bottom w:val="none" w:sz="0" w:space="0" w:color="auto"/>
        <w:right w:val="none" w:sz="0" w:space="0" w:color="auto"/>
      </w:divBdr>
    </w:div>
    <w:div w:id="371925682">
      <w:bodyDiv w:val="1"/>
      <w:marLeft w:val="0"/>
      <w:marRight w:val="0"/>
      <w:marTop w:val="0"/>
      <w:marBottom w:val="0"/>
      <w:divBdr>
        <w:top w:val="none" w:sz="0" w:space="0" w:color="auto"/>
        <w:left w:val="none" w:sz="0" w:space="0" w:color="auto"/>
        <w:bottom w:val="none" w:sz="0" w:space="0" w:color="auto"/>
        <w:right w:val="none" w:sz="0" w:space="0" w:color="auto"/>
      </w:divBdr>
    </w:div>
    <w:div w:id="381713977">
      <w:bodyDiv w:val="1"/>
      <w:marLeft w:val="0"/>
      <w:marRight w:val="0"/>
      <w:marTop w:val="0"/>
      <w:marBottom w:val="0"/>
      <w:divBdr>
        <w:top w:val="none" w:sz="0" w:space="0" w:color="auto"/>
        <w:left w:val="none" w:sz="0" w:space="0" w:color="auto"/>
        <w:bottom w:val="none" w:sz="0" w:space="0" w:color="auto"/>
        <w:right w:val="none" w:sz="0" w:space="0" w:color="auto"/>
      </w:divBdr>
    </w:div>
    <w:div w:id="552084881">
      <w:bodyDiv w:val="1"/>
      <w:marLeft w:val="0"/>
      <w:marRight w:val="0"/>
      <w:marTop w:val="0"/>
      <w:marBottom w:val="0"/>
      <w:divBdr>
        <w:top w:val="none" w:sz="0" w:space="0" w:color="auto"/>
        <w:left w:val="none" w:sz="0" w:space="0" w:color="auto"/>
        <w:bottom w:val="none" w:sz="0" w:space="0" w:color="auto"/>
        <w:right w:val="none" w:sz="0" w:space="0" w:color="auto"/>
      </w:divBdr>
    </w:div>
    <w:div w:id="662392346">
      <w:bodyDiv w:val="1"/>
      <w:marLeft w:val="0"/>
      <w:marRight w:val="0"/>
      <w:marTop w:val="0"/>
      <w:marBottom w:val="0"/>
      <w:divBdr>
        <w:top w:val="none" w:sz="0" w:space="0" w:color="auto"/>
        <w:left w:val="none" w:sz="0" w:space="0" w:color="auto"/>
        <w:bottom w:val="none" w:sz="0" w:space="0" w:color="auto"/>
        <w:right w:val="none" w:sz="0" w:space="0" w:color="auto"/>
      </w:divBdr>
    </w:div>
    <w:div w:id="730808038">
      <w:bodyDiv w:val="1"/>
      <w:marLeft w:val="0"/>
      <w:marRight w:val="0"/>
      <w:marTop w:val="0"/>
      <w:marBottom w:val="0"/>
      <w:divBdr>
        <w:top w:val="none" w:sz="0" w:space="0" w:color="auto"/>
        <w:left w:val="none" w:sz="0" w:space="0" w:color="auto"/>
        <w:bottom w:val="none" w:sz="0" w:space="0" w:color="auto"/>
        <w:right w:val="none" w:sz="0" w:space="0" w:color="auto"/>
      </w:divBdr>
    </w:div>
    <w:div w:id="762336937">
      <w:bodyDiv w:val="1"/>
      <w:marLeft w:val="0"/>
      <w:marRight w:val="0"/>
      <w:marTop w:val="0"/>
      <w:marBottom w:val="0"/>
      <w:divBdr>
        <w:top w:val="none" w:sz="0" w:space="0" w:color="auto"/>
        <w:left w:val="none" w:sz="0" w:space="0" w:color="auto"/>
        <w:bottom w:val="none" w:sz="0" w:space="0" w:color="auto"/>
        <w:right w:val="none" w:sz="0" w:space="0" w:color="auto"/>
      </w:divBdr>
      <w:divsChild>
        <w:div w:id="678428766">
          <w:marLeft w:val="0"/>
          <w:marRight w:val="0"/>
          <w:marTop w:val="0"/>
          <w:marBottom w:val="0"/>
          <w:divBdr>
            <w:top w:val="none" w:sz="0" w:space="0" w:color="auto"/>
            <w:left w:val="none" w:sz="0" w:space="0" w:color="auto"/>
            <w:bottom w:val="none" w:sz="0" w:space="0" w:color="auto"/>
            <w:right w:val="none" w:sz="0" w:space="0" w:color="auto"/>
          </w:divBdr>
          <w:divsChild>
            <w:div w:id="82356">
              <w:marLeft w:val="0"/>
              <w:marRight w:val="0"/>
              <w:marTop w:val="0"/>
              <w:marBottom w:val="0"/>
              <w:divBdr>
                <w:top w:val="none" w:sz="0" w:space="0" w:color="auto"/>
                <w:left w:val="none" w:sz="0" w:space="0" w:color="auto"/>
                <w:bottom w:val="none" w:sz="0" w:space="0" w:color="auto"/>
                <w:right w:val="none" w:sz="0" w:space="0" w:color="auto"/>
              </w:divBdr>
            </w:div>
            <w:div w:id="201478371">
              <w:marLeft w:val="0"/>
              <w:marRight w:val="0"/>
              <w:marTop w:val="0"/>
              <w:marBottom w:val="0"/>
              <w:divBdr>
                <w:top w:val="none" w:sz="0" w:space="0" w:color="auto"/>
                <w:left w:val="none" w:sz="0" w:space="0" w:color="auto"/>
                <w:bottom w:val="none" w:sz="0" w:space="0" w:color="auto"/>
                <w:right w:val="none" w:sz="0" w:space="0" w:color="auto"/>
              </w:divBdr>
            </w:div>
            <w:div w:id="633026528">
              <w:marLeft w:val="0"/>
              <w:marRight w:val="0"/>
              <w:marTop w:val="0"/>
              <w:marBottom w:val="0"/>
              <w:divBdr>
                <w:top w:val="none" w:sz="0" w:space="0" w:color="auto"/>
                <w:left w:val="none" w:sz="0" w:space="0" w:color="auto"/>
                <w:bottom w:val="none" w:sz="0" w:space="0" w:color="auto"/>
                <w:right w:val="none" w:sz="0" w:space="0" w:color="auto"/>
              </w:divBdr>
            </w:div>
            <w:div w:id="649481466">
              <w:marLeft w:val="0"/>
              <w:marRight w:val="0"/>
              <w:marTop w:val="0"/>
              <w:marBottom w:val="0"/>
              <w:divBdr>
                <w:top w:val="none" w:sz="0" w:space="0" w:color="auto"/>
                <w:left w:val="none" w:sz="0" w:space="0" w:color="auto"/>
                <w:bottom w:val="none" w:sz="0" w:space="0" w:color="auto"/>
                <w:right w:val="none" w:sz="0" w:space="0" w:color="auto"/>
              </w:divBdr>
            </w:div>
            <w:div w:id="697702059">
              <w:marLeft w:val="0"/>
              <w:marRight w:val="0"/>
              <w:marTop w:val="0"/>
              <w:marBottom w:val="0"/>
              <w:divBdr>
                <w:top w:val="none" w:sz="0" w:space="0" w:color="auto"/>
                <w:left w:val="none" w:sz="0" w:space="0" w:color="auto"/>
                <w:bottom w:val="none" w:sz="0" w:space="0" w:color="auto"/>
                <w:right w:val="none" w:sz="0" w:space="0" w:color="auto"/>
              </w:divBdr>
            </w:div>
            <w:div w:id="952051656">
              <w:marLeft w:val="0"/>
              <w:marRight w:val="0"/>
              <w:marTop w:val="0"/>
              <w:marBottom w:val="0"/>
              <w:divBdr>
                <w:top w:val="none" w:sz="0" w:space="0" w:color="auto"/>
                <w:left w:val="none" w:sz="0" w:space="0" w:color="auto"/>
                <w:bottom w:val="none" w:sz="0" w:space="0" w:color="auto"/>
                <w:right w:val="none" w:sz="0" w:space="0" w:color="auto"/>
              </w:divBdr>
            </w:div>
            <w:div w:id="1059552551">
              <w:marLeft w:val="0"/>
              <w:marRight w:val="0"/>
              <w:marTop w:val="0"/>
              <w:marBottom w:val="0"/>
              <w:divBdr>
                <w:top w:val="none" w:sz="0" w:space="0" w:color="auto"/>
                <w:left w:val="none" w:sz="0" w:space="0" w:color="auto"/>
                <w:bottom w:val="none" w:sz="0" w:space="0" w:color="auto"/>
                <w:right w:val="none" w:sz="0" w:space="0" w:color="auto"/>
              </w:divBdr>
            </w:div>
            <w:div w:id="1075512024">
              <w:marLeft w:val="0"/>
              <w:marRight w:val="0"/>
              <w:marTop w:val="0"/>
              <w:marBottom w:val="0"/>
              <w:divBdr>
                <w:top w:val="none" w:sz="0" w:space="0" w:color="auto"/>
                <w:left w:val="none" w:sz="0" w:space="0" w:color="auto"/>
                <w:bottom w:val="none" w:sz="0" w:space="0" w:color="auto"/>
                <w:right w:val="none" w:sz="0" w:space="0" w:color="auto"/>
              </w:divBdr>
            </w:div>
            <w:div w:id="1098603341">
              <w:marLeft w:val="0"/>
              <w:marRight w:val="0"/>
              <w:marTop w:val="0"/>
              <w:marBottom w:val="0"/>
              <w:divBdr>
                <w:top w:val="none" w:sz="0" w:space="0" w:color="auto"/>
                <w:left w:val="none" w:sz="0" w:space="0" w:color="auto"/>
                <w:bottom w:val="none" w:sz="0" w:space="0" w:color="auto"/>
                <w:right w:val="none" w:sz="0" w:space="0" w:color="auto"/>
              </w:divBdr>
            </w:div>
            <w:div w:id="1217006348">
              <w:marLeft w:val="0"/>
              <w:marRight w:val="0"/>
              <w:marTop w:val="0"/>
              <w:marBottom w:val="0"/>
              <w:divBdr>
                <w:top w:val="none" w:sz="0" w:space="0" w:color="auto"/>
                <w:left w:val="none" w:sz="0" w:space="0" w:color="auto"/>
                <w:bottom w:val="none" w:sz="0" w:space="0" w:color="auto"/>
                <w:right w:val="none" w:sz="0" w:space="0" w:color="auto"/>
              </w:divBdr>
            </w:div>
            <w:div w:id="1467702603">
              <w:marLeft w:val="0"/>
              <w:marRight w:val="0"/>
              <w:marTop w:val="0"/>
              <w:marBottom w:val="0"/>
              <w:divBdr>
                <w:top w:val="none" w:sz="0" w:space="0" w:color="auto"/>
                <w:left w:val="none" w:sz="0" w:space="0" w:color="auto"/>
                <w:bottom w:val="none" w:sz="0" w:space="0" w:color="auto"/>
                <w:right w:val="none" w:sz="0" w:space="0" w:color="auto"/>
              </w:divBdr>
            </w:div>
            <w:div w:id="1618946294">
              <w:marLeft w:val="0"/>
              <w:marRight w:val="0"/>
              <w:marTop w:val="0"/>
              <w:marBottom w:val="0"/>
              <w:divBdr>
                <w:top w:val="none" w:sz="0" w:space="0" w:color="auto"/>
                <w:left w:val="none" w:sz="0" w:space="0" w:color="auto"/>
                <w:bottom w:val="none" w:sz="0" w:space="0" w:color="auto"/>
                <w:right w:val="none" w:sz="0" w:space="0" w:color="auto"/>
              </w:divBdr>
            </w:div>
            <w:div w:id="16912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4655">
      <w:bodyDiv w:val="1"/>
      <w:marLeft w:val="0"/>
      <w:marRight w:val="0"/>
      <w:marTop w:val="0"/>
      <w:marBottom w:val="0"/>
      <w:divBdr>
        <w:top w:val="none" w:sz="0" w:space="0" w:color="auto"/>
        <w:left w:val="none" w:sz="0" w:space="0" w:color="auto"/>
        <w:bottom w:val="none" w:sz="0" w:space="0" w:color="auto"/>
        <w:right w:val="none" w:sz="0" w:space="0" w:color="auto"/>
      </w:divBdr>
    </w:div>
    <w:div w:id="1148323559">
      <w:bodyDiv w:val="1"/>
      <w:marLeft w:val="0"/>
      <w:marRight w:val="0"/>
      <w:marTop w:val="0"/>
      <w:marBottom w:val="0"/>
      <w:divBdr>
        <w:top w:val="none" w:sz="0" w:space="0" w:color="auto"/>
        <w:left w:val="none" w:sz="0" w:space="0" w:color="auto"/>
        <w:bottom w:val="none" w:sz="0" w:space="0" w:color="auto"/>
        <w:right w:val="none" w:sz="0" w:space="0" w:color="auto"/>
      </w:divBdr>
    </w:div>
    <w:div w:id="1226262175">
      <w:bodyDiv w:val="1"/>
      <w:marLeft w:val="0"/>
      <w:marRight w:val="0"/>
      <w:marTop w:val="0"/>
      <w:marBottom w:val="0"/>
      <w:divBdr>
        <w:top w:val="none" w:sz="0" w:space="0" w:color="auto"/>
        <w:left w:val="none" w:sz="0" w:space="0" w:color="auto"/>
        <w:bottom w:val="none" w:sz="0" w:space="0" w:color="auto"/>
        <w:right w:val="none" w:sz="0" w:space="0" w:color="auto"/>
      </w:divBdr>
    </w:div>
    <w:div w:id="1390956534">
      <w:bodyDiv w:val="1"/>
      <w:marLeft w:val="0"/>
      <w:marRight w:val="0"/>
      <w:marTop w:val="0"/>
      <w:marBottom w:val="0"/>
      <w:divBdr>
        <w:top w:val="none" w:sz="0" w:space="0" w:color="auto"/>
        <w:left w:val="none" w:sz="0" w:space="0" w:color="auto"/>
        <w:bottom w:val="none" w:sz="0" w:space="0" w:color="auto"/>
        <w:right w:val="none" w:sz="0" w:space="0" w:color="auto"/>
      </w:divBdr>
      <w:divsChild>
        <w:div w:id="564218103">
          <w:marLeft w:val="0"/>
          <w:marRight w:val="0"/>
          <w:marTop w:val="0"/>
          <w:marBottom w:val="0"/>
          <w:divBdr>
            <w:top w:val="none" w:sz="0" w:space="0" w:color="auto"/>
            <w:left w:val="none" w:sz="0" w:space="0" w:color="auto"/>
            <w:bottom w:val="none" w:sz="0" w:space="0" w:color="auto"/>
            <w:right w:val="none" w:sz="0" w:space="0" w:color="auto"/>
          </w:divBdr>
          <w:divsChild>
            <w:div w:id="300379178">
              <w:marLeft w:val="0"/>
              <w:marRight w:val="0"/>
              <w:marTop w:val="0"/>
              <w:marBottom w:val="0"/>
              <w:divBdr>
                <w:top w:val="none" w:sz="0" w:space="0" w:color="auto"/>
                <w:left w:val="none" w:sz="0" w:space="0" w:color="auto"/>
                <w:bottom w:val="none" w:sz="0" w:space="0" w:color="auto"/>
                <w:right w:val="none" w:sz="0" w:space="0" w:color="auto"/>
              </w:divBdr>
            </w:div>
            <w:div w:id="615217286">
              <w:marLeft w:val="0"/>
              <w:marRight w:val="0"/>
              <w:marTop w:val="0"/>
              <w:marBottom w:val="0"/>
              <w:divBdr>
                <w:top w:val="none" w:sz="0" w:space="0" w:color="auto"/>
                <w:left w:val="none" w:sz="0" w:space="0" w:color="auto"/>
                <w:bottom w:val="none" w:sz="0" w:space="0" w:color="auto"/>
                <w:right w:val="none" w:sz="0" w:space="0" w:color="auto"/>
              </w:divBdr>
            </w:div>
            <w:div w:id="1755009507">
              <w:marLeft w:val="0"/>
              <w:marRight w:val="0"/>
              <w:marTop w:val="0"/>
              <w:marBottom w:val="0"/>
              <w:divBdr>
                <w:top w:val="none" w:sz="0" w:space="0" w:color="auto"/>
                <w:left w:val="none" w:sz="0" w:space="0" w:color="auto"/>
                <w:bottom w:val="none" w:sz="0" w:space="0" w:color="auto"/>
                <w:right w:val="none" w:sz="0" w:space="0" w:color="auto"/>
              </w:divBdr>
            </w:div>
            <w:div w:id="17676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
    <w:div w:id="1530339343">
      <w:bodyDiv w:val="1"/>
      <w:marLeft w:val="0"/>
      <w:marRight w:val="0"/>
      <w:marTop w:val="0"/>
      <w:marBottom w:val="0"/>
      <w:divBdr>
        <w:top w:val="none" w:sz="0" w:space="0" w:color="auto"/>
        <w:left w:val="none" w:sz="0" w:space="0" w:color="auto"/>
        <w:bottom w:val="none" w:sz="0" w:space="0" w:color="auto"/>
        <w:right w:val="none" w:sz="0" w:space="0" w:color="auto"/>
      </w:divBdr>
    </w:div>
    <w:div w:id="1607998567">
      <w:bodyDiv w:val="1"/>
      <w:marLeft w:val="0"/>
      <w:marRight w:val="0"/>
      <w:marTop w:val="0"/>
      <w:marBottom w:val="0"/>
      <w:divBdr>
        <w:top w:val="none" w:sz="0" w:space="0" w:color="auto"/>
        <w:left w:val="none" w:sz="0" w:space="0" w:color="auto"/>
        <w:bottom w:val="none" w:sz="0" w:space="0" w:color="auto"/>
        <w:right w:val="none" w:sz="0" w:space="0" w:color="auto"/>
      </w:divBdr>
    </w:div>
    <w:div w:id="1670406159">
      <w:bodyDiv w:val="1"/>
      <w:marLeft w:val="0"/>
      <w:marRight w:val="0"/>
      <w:marTop w:val="0"/>
      <w:marBottom w:val="0"/>
      <w:divBdr>
        <w:top w:val="none" w:sz="0" w:space="0" w:color="auto"/>
        <w:left w:val="none" w:sz="0" w:space="0" w:color="auto"/>
        <w:bottom w:val="none" w:sz="0" w:space="0" w:color="auto"/>
        <w:right w:val="none" w:sz="0" w:space="0" w:color="auto"/>
      </w:divBdr>
      <w:divsChild>
        <w:div w:id="2102557243">
          <w:marLeft w:val="0"/>
          <w:marRight w:val="0"/>
          <w:marTop w:val="0"/>
          <w:marBottom w:val="0"/>
          <w:divBdr>
            <w:top w:val="none" w:sz="0" w:space="0" w:color="auto"/>
            <w:left w:val="none" w:sz="0" w:space="0" w:color="auto"/>
            <w:bottom w:val="none" w:sz="0" w:space="0" w:color="auto"/>
            <w:right w:val="none" w:sz="0" w:space="0" w:color="auto"/>
          </w:divBdr>
          <w:divsChild>
            <w:div w:id="367218183">
              <w:marLeft w:val="0"/>
              <w:marRight w:val="0"/>
              <w:marTop w:val="0"/>
              <w:marBottom w:val="0"/>
              <w:divBdr>
                <w:top w:val="none" w:sz="0" w:space="0" w:color="auto"/>
                <w:left w:val="none" w:sz="0" w:space="0" w:color="auto"/>
                <w:bottom w:val="none" w:sz="0" w:space="0" w:color="auto"/>
                <w:right w:val="none" w:sz="0" w:space="0" w:color="auto"/>
              </w:divBdr>
            </w:div>
            <w:div w:id="8496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0509">
      <w:bodyDiv w:val="1"/>
      <w:marLeft w:val="0"/>
      <w:marRight w:val="0"/>
      <w:marTop w:val="0"/>
      <w:marBottom w:val="0"/>
      <w:divBdr>
        <w:top w:val="none" w:sz="0" w:space="0" w:color="auto"/>
        <w:left w:val="none" w:sz="0" w:space="0" w:color="auto"/>
        <w:bottom w:val="none" w:sz="0" w:space="0" w:color="auto"/>
        <w:right w:val="none" w:sz="0" w:space="0" w:color="auto"/>
      </w:divBdr>
      <w:divsChild>
        <w:div w:id="892738187">
          <w:marLeft w:val="0"/>
          <w:marRight w:val="0"/>
          <w:marTop w:val="0"/>
          <w:marBottom w:val="0"/>
          <w:divBdr>
            <w:top w:val="none" w:sz="0" w:space="0" w:color="auto"/>
            <w:left w:val="none" w:sz="0" w:space="0" w:color="auto"/>
            <w:bottom w:val="none" w:sz="0" w:space="0" w:color="auto"/>
            <w:right w:val="none" w:sz="0" w:space="0" w:color="auto"/>
          </w:divBdr>
          <w:divsChild>
            <w:div w:id="130052512">
              <w:marLeft w:val="0"/>
              <w:marRight w:val="0"/>
              <w:marTop w:val="0"/>
              <w:marBottom w:val="0"/>
              <w:divBdr>
                <w:top w:val="none" w:sz="0" w:space="0" w:color="auto"/>
                <w:left w:val="none" w:sz="0" w:space="0" w:color="auto"/>
                <w:bottom w:val="none" w:sz="0" w:space="0" w:color="auto"/>
                <w:right w:val="none" w:sz="0" w:space="0" w:color="auto"/>
              </w:divBdr>
            </w:div>
            <w:div w:id="340011782">
              <w:marLeft w:val="0"/>
              <w:marRight w:val="0"/>
              <w:marTop w:val="0"/>
              <w:marBottom w:val="0"/>
              <w:divBdr>
                <w:top w:val="none" w:sz="0" w:space="0" w:color="auto"/>
                <w:left w:val="none" w:sz="0" w:space="0" w:color="auto"/>
                <w:bottom w:val="none" w:sz="0" w:space="0" w:color="auto"/>
                <w:right w:val="none" w:sz="0" w:space="0" w:color="auto"/>
              </w:divBdr>
            </w:div>
            <w:div w:id="443425762">
              <w:marLeft w:val="0"/>
              <w:marRight w:val="0"/>
              <w:marTop w:val="0"/>
              <w:marBottom w:val="0"/>
              <w:divBdr>
                <w:top w:val="none" w:sz="0" w:space="0" w:color="auto"/>
                <w:left w:val="none" w:sz="0" w:space="0" w:color="auto"/>
                <w:bottom w:val="none" w:sz="0" w:space="0" w:color="auto"/>
                <w:right w:val="none" w:sz="0" w:space="0" w:color="auto"/>
              </w:divBdr>
            </w:div>
            <w:div w:id="632950006">
              <w:marLeft w:val="0"/>
              <w:marRight w:val="0"/>
              <w:marTop w:val="0"/>
              <w:marBottom w:val="0"/>
              <w:divBdr>
                <w:top w:val="none" w:sz="0" w:space="0" w:color="auto"/>
                <w:left w:val="none" w:sz="0" w:space="0" w:color="auto"/>
                <w:bottom w:val="none" w:sz="0" w:space="0" w:color="auto"/>
                <w:right w:val="none" w:sz="0" w:space="0" w:color="auto"/>
              </w:divBdr>
            </w:div>
            <w:div w:id="8907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1192">
      <w:bodyDiv w:val="1"/>
      <w:marLeft w:val="0"/>
      <w:marRight w:val="0"/>
      <w:marTop w:val="0"/>
      <w:marBottom w:val="0"/>
      <w:divBdr>
        <w:top w:val="none" w:sz="0" w:space="0" w:color="auto"/>
        <w:left w:val="none" w:sz="0" w:space="0" w:color="auto"/>
        <w:bottom w:val="none" w:sz="0" w:space="0" w:color="auto"/>
        <w:right w:val="none" w:sz="0" w:space="0" w:color="auto"/>
      </w:divBdr>
    </w:div>
    <w:div w:id="1727333087">
      <w:bodyDiv w:val="1"/>
      <w:marLeft w:val="0"/>
      <w:marRight w:val="0"/>
      <w:marTop w:val="0"/>
      <w:marBottom w:val="0"/>
      <w:divBdr>
        <w:top w:val="none" w:sz="0" w:space="0" w:color="auto"/>
        <w:left w:val="none" w:sz="0" w:space="0" w:color="auto"/>
        <w:bottom w:val="none" w:sz="0" w:space="0" w:color="auto"/>
        <w:right w:val="none" w:sz="0" w:space="0" w:color="auto"/>
      </w:divBdr>
    </w:div>
    <w:div w:id="1800225947">
      <w:bodyDiv w:val="1"/>
      <w:marLeft w:val="0"/>
      <w:marRight w:val="0"/>
      <w:marTop w:val="0"/>
      <w:marBottom w:val="0"/>
      <w:divBdr>
        <w:top w:val="none" w:sz="0" w:space="0" w:color="auto"/>
        <w:left w:val="none" w:sz="0" w:space="0" w:color="auto"/>
        <w:bottom w:val="none" w:sz="0" w:space="0" w:color="auto"/>
        <w:right w:val="none" w:sz="0" w:space="0" w:color="auto"/>
      </w:divBdr>
    </w:div>
    <w:div w:id="1876188195">
      <w:bodyDiv w:val="1"/>
      <w:marLeft w:val="0"/>
      <w:marRight w:val="0"/>
      <w:marTop w:val="0"/>
      <w:marBottom w:val="0"/>
      <w:divBdr>
        <w:top w:val="none" w:sz="0" w:space="0" w:color="auto"/>
        <w:left w:val="none" w:sz="0" w:space="0" w:color="auto"/>
        <w:bottom w:val="none" w:sz="0" w:space="0" w:color="auto"/>
        <w:right w:val="none" w:sz="0" w:space="0" w:color="auto"/>
      </w:divBdr>
    </w:div>
    <w:div w:id="1915242126">
      <w:bodyDiv w:val="1"/>
      <w:marLeft w:val="0"/>
      <w:marRight w:val="0"/>
      <w:marTop w:val="0"/>
      <w:marBottom w:val="0"/>
      <w:divBdr>
        <w:top w:val="none" w:sz="0" w:space="0" w:color="auto"/>
        <w:left w:val="none" w:sz="0" w:space="0" w:color="auto"/>
        <w:bottom w:val="none" w:sz="0" w:space="0" w:color="auto"/>
        <w:right w:val="none" w:sz="0" w:space="0" w:color="auto"/>
      </w:divBdr>
      <w:divsChild>
        <w:div w:id="1494493570">
          <w:marLeft w:val="0"/>
          <w:marRight w:val="0"/>
          <w:marTop w:val="0"/>
          <w:marBottom w:val="0"/>
          <w:divBdr>
            <w:top w:val="none" w:sz="0" w:space="0" w:color="auto"/>
            <w:left w:val="none" w:sz="0" w:space="0" w:color="auto"/>
            <w:bottom w:val="none" w:sz="0" w:space="0" w:color="auto"/>
            <w:right w:val="none" w:sz="0" w:space="0" w:color="auto"/>
          </w:divBdr>
          <w:divsChild>
            <w:div w:id="325598154">
              <w:marLeft w:val="0"/>
              <w:marRight w:val="0"/>
              <w:marTop w:val="0"/>
              <w:marBottom w:val="0"/>
              <w:divBdr>
                <w:top w:val="none" w:sz="0" w:space="0" w:color="auto"/>
                <w:left w:val="none" w:sz="0" w:space="0" w:color="auto"/>
                <w:bottom w:val="none" w:sz="0" w:space="0" w:color="auto"/>
                <w:right w:val="none" w:sz="0" w:space="0" w:color="auto"/>
              </w:divBdr>
            </w:div>
            <w:div w:id="764811215">
              <w:marLeft w:val="0"/>
              <w:marRight w:val="0"/>
              <w:marTop w:val="0"/>
              <w:marBottom w:val="0"/>
              <w:divBdr>
                <w:top w:val="none" w:sz="0" w:space="0" w:color="auto"/>
                <w:left w:val="none" w:sz="0" w:space="0" w:color="auto"/>
                <w:bottom w:val="none" w:sz="0" w:space="0" w:color="auto"/>
                <w:right w:val="none" w:sz="0" w:space="0" w:color="auto"/>
              </w:divBdr>
            </w:div>
            <w:div w:id="1199784425">
              <w:marLeft w:val="0"/>
              <w:marRight w:val="0"/>
              <w:marTop w:val="0"/>
              <w:marBottom w:val="0"/>
              <w:divBdr>
                <w:top w:val="none" w:sz="0" w:space="0" w:color="auto"/>
                <w:left w:val="none" w:sz="0" w:space="0" w:color="auto"/>
                <w:bottom w:val="none" w:sz="0" w:space="0" w:color="auto"/>
                <w:right w:val="none" w:sz="0" w:space="0" w:color="auto"/>
              </w:divBdr>
            </w:div>
            <w:div w:id="1908956556">
              <w:marLeft w:val="0"/>
              <w:marRight w:val="0"/>
              <w:marTop w:val="0"/>
              <w:marBottom w:val="0"/>
              <w:divBdr>
                <w:top w:val="none" w:sz="0" w:space="0" w:color="auto"/>
                <w:left w:val="none" w:sz="0" w:space="0" w:color="auto"/>
                <w:bottom w:val="none" w:sz="0" w:space="0" w:color="auto"/>
                <w:right w:val="none" w:sz="0" w:space="0" w:color="auto"/>
              </w:divBdr>
            </w:div>
            <w:div w:id="2018388506">
              <w:marLeft w:val="0"/>
              <w:marRight w:val="0"/>
              <w:marTop w:val="0"/>
              <w:marBottom w:val="0"/>
              <w:divBdr>
                <w:top w:val="none" w:sz="0" w:space="0" w:color="auto"/>
                <w:left w:val="none" w:sz="0" w:space="0" w:color="auto"/>
                <w:bottom w:val="none" w:sz="0" w:space="0" w:color="auto"/>
                <w:right w:val="none" w:sz="0" w:space="0" w:color="auto"/>
              </w:divBdr>
            </w:div>
            <w:div w:id="21129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4996">
      <w:bodyDiv w:val="1"/>
      <w:marLeft w:val="0"/>
      <w:marRight w:val="0"/>
      <w:marTop w:val="0"/>
      <w:marBottom w:val="0"/>
      <w:divBdr>
        <w:top w:val="none" w:sz="0" w:space="0" w:color="auto"/>
        <w:left w:val="none" w:sz="0" w:space="0" w:color="auto"/>
        <w:bottom w:val="none" w:sz="0" w:space="0" w:color="auto"/>
        <w:right w:val="none" w:sz="0" w:space="0" w:color="auto"/>
      </w:divBdr>
    </w:div>
    <w:div w:id="1999992062">
      <w:bodyDiv w:val="1"/>
      <w:marLeft w:val="0"/>
      <w:marRight w:val="0"/>
      <w:marTop w:val="0"/>
      <w:marBottom w:val="0"/>
      <w:divBdr>
        <w:top w:val="none" w:sz="0" w:space="0" w:color="auto"/>
        <w:left w:val="none" w:sz="0" w:space="0" w:color="auto"/>
        <w:bottom w:val="none" w:sz="0" w:space="0" w:color="auto"/>
        <w:right w:val="none" w:sz="0" w:space="0" w:color="auto"/>
      </w:divBdr>
    </w:div>
    <w:div w:id="2029598154">
      <w:bodyDiv w:val="1"/>
      <w:marLeft w:val="0"/>
      <w:marRight w:val="0"/>
      <w:marTop w:val="0"/>
      <w:marBottom w:val="0"/>
      <w:divBdr>
        <w:top w:val="none" w:sz="0" w:space="0" w:color="auto"/>
        <w:left w:val="none" w:sz="0" w:space="0" w:color="auto"/>
        <w:bottom w:val="none" w:sz="0" w:space="0" w:color="auto"/>
        <w:right w:val="none" w:sz="0" w:space="0" w:color="auto"/>
      </w:divBdr>
    </w:div>
    <w:div w:id="2049837643">
      <w:bodyDiv w:val="1"/>
      <w:marLeft w:val="0"/>
      <w:marRight w:val="0"/>
      <w:marTop w:val="0"/>
      <w:marBottom w:val="0"/>
      <w:divBdr>
        <w:top w:val="none" w:sz="0" w:space="0" w:color="auto"/>
        <w:left w:val="none" w:sz="0" w:space="0" w:color="auto"/>
        <w:bottom w:val="none" w:sz="0" w:space="0" w:color="auto"/>
        <w:right w:val="none" w:sz="0" w:space="0" w:color="auto"/>
      </w:divBdr>
      <w:divsChild>
        <w:div w:id="165636777">
          <w:marLeft w:val="0"/>
          <w:marRight w:val="0"/>
          <w:marTop w:val="0"/>
          <w:marBottom w:val="0"/>
          <w:divBdr>
            <w:top w:val="none" w:sz="0" w:space="0" w:color="auto"/>
            <w:left w:val="none" w:sz="0" w:space="0" w:color="auto"/>
            <w:bottom w:val="none" w:sz="0" w:space="0" w:color="auto"/>
            <w:right w:val="none" w:sz="0" w:space="0" w:color="auto"/>
          </w:divBdr>
          <w:divsChild>
            <w:div w:id="101153844">
              <w:marLeft w:val="0"/>
              <w:marRight w:val="0"/>
              <w:marTop w:val="0"/>
              <w:marBottom w:val="0"/>
              <w:divBdr>
                <w:top w:val="none" w:sz="0" w:space="0" w:color="auto"/>
                <w:left w:val="none" w:sz="0" w:space="0" w:color="auto"/>
                <w:bottom w:val="none" w:sz="0" w:space="0" w:color="auto"/>
                <w:right w:val="none" w:sz="0" w:space="0" w:color="auto"/>
              </w:divBdr>
            </w:div>
            <w:div w:id="434442751">
              <w:marLeft w:val="0"/>
              <w:marRight w:val="0"/>
              <w:marTop w:val="0"/>
              <w:marBottom w:val="0"/>
              <w:divBdr>
                <w:top w:val="none" w:sz="0" w:space="0" w:color="auto"/>
                <w:left w:val="none" w:sz="0" w:space="0" w:color="auto"/>
                <w:bottom w:val="none" w:sz="0" w:space="0" w:color="auto"/>
                <w:right w:val="none" w:sz="0" w:space="0" w:color="auto"/>
              </w:divBdr>
            </w:div>
            <w:div w:id="798033569">
              <w:marLeft w:val="0"/>
              <w:marRight w:val="0"/>
              <w:marTop w:val="0"/>
              <w:marBottom w:val="0"/>
              <w:divBdr>
                <w:top w:val="none" w:sz="0" w:space="0" w:color="auto"/>
                <w:left w:val="none" w:sz="0" w:space="0" w:color="auto"/>
                <w:bottom w:val="none" w:sz="0" w:space="0" w:color="auto"/>
                <w:right w:val="none" w:sz="0" w:space="0" w:color="auto"/>
              </w:divBdr>
            </w:div>
            <w:div w:id="1020815659">
              <w:marLeft w:val="0"/>
              <w:marRight w:val="0"/>
              <w:marTop w:val="0"/>
              <w:marBottom w:val="0"/>
              <w:divBdr>
                <w:top w:val="none" w:sz="0" w:space="0" w:color="auto"/>
                <w:left w:val="none" w:sz="0" w:space="0" w:color="auto"/>
                <w:bottom w:val="none" w:sz="0" w:space="0" w:color="auto"/>
                <w:right w:val="none" w:sz="0" w:space="0" w:color="auto"/>
              </w:divBdr>
            </w:div>
            <w:div w:id="1039552191">
              <w:marLeft w:val="0"/>
              <w:marRight w:val="0"/>
              <w:marTop w:val="0"/>
              <w:marBottom w:val="0"/>
              <w:divBdr>
                <w:top w:val="none" w:sz="0" w:space="0" w:color="auto"/>
                <w:left w:val="none" w:sz="0" w:space="0" w:color="auto"/>
                <w:bottom w:val="none" w:sz="0" w:space="0" w:color="auto"/>
                <w:right w:val="none" w:sz="0" w:space="0" w:color="auto"/>
              </w:divBdr>
            </w:div>
            <w:div w:id="1227761206">
              <w:marLeft w:val="0"/>
              <w:marRight w:val="0"/>
              <w:marTop w:val="0"/>
              <w:marBottom w:val="0"/>
              <w:divBdr>
                <w:top w:val="none" w:sz="0" w:space="0" w:color="auto"/>
                <w:left w:val="none" w:sz="0" w:space="0" w:color="auto"/>
                <w:bottom w:val="none" w:sz="0" w:space="0" w:color="auto"/>
                <w:right w:val="none" w:sz="0" w:space="0" w:color="auto"/>
              </w:divBdr>
            </w:div>
            <w:div w:id="1298142237">
              <w:marLeft w:val="0"/>
              <w:marRight w:val="0"/>
              <w:marTop w:val="0"/>
              <w:marBottom w:val="0"/>
              <w:divBdr>
                <w:top w:val="none" w:sz="0" w:space="0" w:color="auto"/>
                <w:left w:val="none" w:sz="0" w:space="0" w:color="auto"/>
                <w:bottom w:val="none" w:sz="0" w:space="0" w:color="auto"/>
                <w:right w:val="none" w:sz="0" w:space="0" w:color="auto"/>
              </w:divBdr>
            </w:div>
            <w:div w:id="1738942652">
              <w:marLeft w:val="0"/>
              <w:marRight w:val="0"/>
              <w:marTop w:val="0"/>
              <w:marBottom w:val="0"/>
              <w:divBdr>
                <w:top w:val="none" w:sz="0" w:space="0" w:color="auto"/>
                <w:left w:val="none" w:sz="0" w:space="0" w:color="auto"/>
                <w:bottom w:val="none" w:sz="0" w:space="0" w:color="auto"/>
                <w:right w:val="none" w:sz="0" w:space="0" w:color="auto"/>
              </w:divBdr>
            </w:div>
            <w:div w:id="1800298284">
              <w:marLeft w:val="0"/>
              <w:marRight w:val="0"/>
              <w:marTop w:val="0"/>
              <w:marBottom w:val="0"/>
              <w:divBdr>
                <w:top w:val="none" w:sz="0" w:space="0" w:color="auto"/>
                <w:left w:val="none" w:sz="0" w:space="0" w:color="auto"/>
                <w:bottom w:val="none" w:sz="0" w:space="0" w:color="auto"/>
                <w:right w:val="none" w:sz="0" w:space="0" w:color="auto"/>
              </w:divBdr>
            </w:div>
            <w:div w:id="2010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2219">
      <w:bodyDiv w:val="1"/>
      <w:marLeft w:val="0"/>
      <w:marRight w:val="0"/>
      <w:marTop w:val="0"/>
      <w:marBottom w:val="0"/>
      <w:divBdr>
        <w:top w:val="none" w:sz="0" w:space="0" w:color="auto"/>
        <w:left w:val="none" w:sz="0" w:space="0" w:color="auto"/>
        <w:bottom w:val="none" w:sz="0" w:space="0" w:color="auto"/>
        <w:right w:val="none" w:sz="0" w:space="0" w:color="auto"/>
      </w:divBdr>
    </w:div>
    <w:div w:id="2132550546">
      <w:bodyDiv w:val="1"/>
      <w:marLeft w:val="0"/>
      <w:marRight w:val="0"/>
      <w:marTop w:val="0"/>
      <w:marBottom w:val="0"/>
      <w:divBdr>
        <w:top w:val="none" w:sz="0" w:space="0" w:color="auto"/>
        <w:left w:val="none" w:sz="0" w:space="0" w:color="auto"/>
        <w:bottom w:val="none" w:sz="0" w:space="0" w:color="auto"/>
        <w:right w:val="none" w:sz="0" w:space="0" w:color="auto"/>
      </w:divBdr>
      <w:divsChild>
        <w:div w:id="984627974">
          <w:marLeft w:val="0"/>
          <w:marRight w:val="0"/>
          <w:marTop w:val="0"/>
          <w:marBottom w:val="0"/>
          <w:divBdr>
            <w:top w:val="none" w:sz="0" w:space="0" w:color="auto"/>
            <w:left w:val="none" w:sz="0" w:space="0" w:color="auto"/>
            <w:bottom w:val="none" w:sz="0" w:space="0" w:color="auto"/>
            <w:right w:val="none" w:sz="0" w:space="0" w:color="auto"/>
          </w:divBdr>
          <w:divsChild>
            <w:div w:id="63066711">
              <w:marLeft w:val="0"/>
              <w:marRight w:val="0"/>
              <w:marTop w:val="0"/>
              <w:marBottom w:val="0"/>
              <w:divBdr>
                <w:top w:val="none" w:sz="0" w:space="0" w:color="auto"/>
                <w:left w:val="none" w:sz="0" w:space="0" w:color="auto"/>
                <w:bottom w:val="none" w:sz="0" w:space="0" w:color="auto"/>
                <w:right w:val="none" w:sz="0" w:space="0" w:color="auto"/>
              </w:divBdr>
            </w:div>
            <w:div w:id="186480900">
              <w:marLeft w:val="0"/>
              <w:marRight w:val="0"/>
              <w:marTop w:val="0"/>
              <w:marBottom w:val="0"/>
              <w:divBdr>
                <w:top w:val="none" w:sz="0" w:space="0" w:color="auto"/>
                <w:left w:val="none" w:sz="0" w:space="0" w:color="auto"/>
                <w:bottom w:val="none" w:sz="0" w:space="0" w:color="auto"/>
                <w:right w:val="none" w:sz="0" w:space="0" w:color="auto"/>
              </w:divBdr>
            </w:div>
            <w:div w:id="266229848">
              <w:marLeft w:val="0"/>
              <w:marRight w:val="0"/>
              <w:marTop w:val="0"/>
              <w:marBottom w:val="0"/>
              <w:divBdr>
                <w:top w:val="none" w:sz="0" w:space="0" w:color="auto"/>
                <w:left w:val="none" w:sz="0" w:space="0" w:color="auto"/>
                <w:bottom w:val="none" w:sz="0" w:space="0" w:color="auto"/>
                <w:right w:val="none" w:sz="0" w:space="0" w:color="auto"/>
              </w:divBdr>
            </w:div>
            <w:div w:id="357702324">
              <w:marLeft w:val="0"/>
              <w:marRight w:val="0"/>
              <w:marTop w:val="0"/>
              <w:marBottom w:val="0"/>
              <w:divBdr>
                <w:top w:val="none" w:sz="0" w:space="0" w:color="auto"/>
                <w:left w:val="none" w:sz="0" w:space="0" w:color="auto"/>
                <w:bottom w:val="none" w:sz="0" w:space="0" w:color="auto"/>
                <w:right w:val="none" w:sz="0" w:space="0" w:color="auto"/>
              </w:divBdr>
            </w:div>
            <w:div w:id="668561944">
              <w:marLeft w:val="0"/>
              <w:marRight w:val="0"/>
              <w:marTop w:val="0"/>
              <w:marBottom w:val="0"/>
              <w:divBdr>
                <w:top w:val="none" w:sz="0" w:space="0" w:color="auto"/>
                <w:left w:val="none" w:sz="0" w:space="0" w:color="auto"/>
                <w:bottom w:val="none" w:sz="0" w:space="0" w:color="auto"/>
                <w:right w:val="none" w:sz="0" w:space="0" w:color="auto"/>
              </w:divBdr>
            </w:div>
            <w:div w:id="745341613">
              <w:marLeft w:val="0"/>
              <w:marRight w:val="0"/>
              <w:marTop w:val="0"/>
              <w:marBottom w:val="0"/>
              <w:divBdr>
                <w:top w:val="none" w:sz="0" w:space="0" w:color="auto"/>
                <w:left w:val="none" w:sz="0" w:space="0" w:color="auto"/>
                <w:bottom w:val="none" w:sz="0" w:space="0" w:color="auto"/>
                <w:right w:val="none" w:sz="0" w:space="0" w:color="auto"/>
              </w:divBdr>
            </w:div>
            <w:div w:id="950477488">
              <w:marLeft w:val="0"/>
              <w:marRight w:val="0"/>
              <w:marTop w:val="0"/>
              <w:marBottom w:val="0"/>
              <w:divBdr>
                <w:top w:val="none" w:sz="0" w:space="0" w:color="auto"/>
                <w:left w:val="none" w:sz="0" w:space="0" w:color="auto"/>
                <w:bottom w:val="none" w:sz="0" w:space="0" w:color="auto"/>
                <w:right w:val="none" w:sz="0" w:space="0" w:color="auto"/>
              </w:divBdr>
            </w:div>
            <w:div w:id="951741236">
              <w:marLeft w:val="0"/>
              <w:marRight w:val="0"/>
              <w:marTop w:val="0"/>
              <w:marBottom w:val="0"/>
              <w:divBdr>
                <w:top w:val="none" w:sz="0" w:space="0" w:color="auto"/>
                <w:left w:val="none" w:sz="0" w:space="0" w:color="auto"/>
                <w:bottom w:val="none" w:sz="0" w:space="0" w:color="auto"/>
                <w:right w:val="none" w:sz="0" w:space="0" w:color="auto"/>
              </w:divBdr>
            </w:div>
            <w:div w:id="989478808">
              <w:marLeft w:val="0"/>
              <w:marRight w:val="0"/>
              <w:marTop w:val="0"/>
              <w:marBottom w:val="0"/>
              <w:divBdr>
                <w:top w:val="none" w:sz="0" w:space="0" w:color="auto"/>
                <w:left w:val="none" w:sz="0" w:space="0" w:color="auto"/>
                <w:bottom w:val="none" w:sz="0" w:space="0" w:color="auto"/>
                <w:right w:val="none" w:sz="0" w:space="0" w:color="auto"/>
              </w:divBdr>
            </w:div>
            <w:div w:id="1424762240">
              <w:marLeft w:val="0"/>
              <w:marRight w:val="0"/>
              <w:marTop w:val="0"/>
              <w:marBottom w:val="0"/>
              <w:divBdr>
                <w:top w:val="none" w:sz="0" w:space="0" w:color="auto"/>
                <w:left w:val="none" w:sz="0" w:space="0" w:color="auto"/>
                <w:bottom w:val="none" w:sz="0" w:space="0" w:color="auto"/>
                <w:right w:val="none" w:sz="0" w:space="0" w:color="auto"/>
              </w:divBdr>
            </w:div>
            <w:div w:id="1527477176">
              <w:marLeft w:val="0"/>
              <w:marRight w:val="0"/>
              <w:marTop w:val="0"/>
              <w:marBottom w:val="0"/>
              <w:divBdr>
                <w:top w:val="none" w:sz="0" w:space="0" w:color="auto"/>
                <w:left w:val="none" w:sz="0" w:space="0" w:color="auto"/>
                <w:bottom w:val="none" w:sz="0" w:space="0" w:color="auto"/>
                <w:right w:val="none" w:sz="0" w:space="0" w:color="auto"/>
              </w:divBdr>
            </w:div>
            <w:div w:id="1532111221">
              <w:marLeft w:val="0"/>
              <w:marRight w:val="0"/>
              <w:marTop w:val="0"/>
              <w:marBottom w:val="0"/>
              <w:divBdr>
                <w:top w:val="none" w:sz="0" w:space="0" w:color="auto"/>
                <w:left w:val="none" w:sz="0" w:space="0" w:color="auto"/>
                <w:bottom w:val="none" w:sz="0" w:space="0" w:color="auto"/>
                <w:right w:val="none" w:sz="0" w:space="0" w:color="auto"/>
              </w:divBdr>
            </w:div>
            <w:div w:id="1772124224">
              <w:marLeft w:val="0"/>
              <w:marRight w:val="0"/>
              <w:marTop w:val="0"/>
              <w:marBottom w:val="0"/>
              <w:divBdr>
                <w:top w:val="none" w:sz="0" w:space="0" w:color="auto"/>
                <w:left w:val="none" w:sz="0" w:space="0" w:color="auto"/>
                <w:bottom w:val="none" w:sz="0" w:space="0" w:color="auto"/>
                <w:right w:val="none" w:sz="0" w:space="0" w:color="auto"/>
              </w:divBdr>
            </w:div>
            <w:div w:id="21142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630">
      <w:bodyDiv w:val="1"/>
      <w:marLeft w:val="0"/>
      <w:marRight w:val="0"/>
      <w:marTop w:val="0"/>
      <w:marBottom w:val="0"/>
      <w:divBdr>
        <w:top w:val="none" w:sz="0" w:space="0" w:color="auto"/>
        <w:left w:val="none" w:sz="0" w:space="0" w:color="auto"/>
        <w:bottom w:val="none" w:sz="0" w:space="0" w:color="auto"/>
        <w:right w:val="none" w:sz="0" w:space="0" w:color="auto"/>
      </w:divBdr>
      <w:divsChild>
        <w:div w:id="83259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chart" Target="charts/chart9.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chart" Target="charts/chart8.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5.xm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image" Target="media/image11.png"/><Relationship Id="rId40" Type="http://schemas.openxmlformats.org/officeDocument/2006/relationships/hyperlink" Target="http://www.sch-1233.narod.ru/photo/bezop1.gif"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11.xml"/><Relationship Id="rId10" Type="http://schemas.openxmlformats.org/officeDocument/2006/relationships/diagramQuickStyle" Target="diagrams/quickStyle1.xml"/><Relationship Id="rId19" Type="http://schemas.openxmlformats.org/officeDocument/2006/relationships/chart" Target="charts/chart4.xml"/><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1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G:\2014-2015\&#1075;&#1086;&#1076;\&#1087;&#1088;&#1086;&#1087;&#1091;&#1089;&#1082;&#1080;%20&#1091;&#1088;&#1086;&#1082;&#1086;&#1074;.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Количество обучающихся по сменам (%)</a:t>
            </a:r>
          </a:p>
        </c:rich>
      </c:tx>
      <c:layout/>
    </c:title>
    <c:plotArea>
      <c:layout/>
      <c:barChart>
        <c:barDir val="col"/>
        <c:grouping val="clustered"/>
        <c:ser>
          <c:idx val="0"/>
          <c:order val="0"/>
          <c:tx>
            <c:strRef>
              <c:f>Лист1!$A$2</c:f>
              <c:strCache>
                <c:ptCount val="1"/>
                <c:pt idx="0">
                  <c:v>1 смена</c:v>
                </c:pt>
              </c:strCache>
            </c:strRef>
          </c:tx>
          <c:spPr>
            <a:solidFill>
              <a:srgbClr val="66FF66"/>
            </a:solidFill>
            <a:ln w="12700">
              <a:solidFill>
                <a:schemeClr val="tx1"/>
              </a:solidFill>
            </a:ln>
          </c:spPr>
          <c:dLbls>
            <c:dLbl>
              <c:idx val="3"/>
              <c:layout>
                <c:manualLayout>
                  <c:x val="0"/>
                  <c:y val="2.5383145591327858E-2"/>
                </c:manualLayout>
              </c:layout>
              <c:showVal val="1"/>
            </c:dLbl>
            <c:dLbl>
              <c:idx val="4"/>
              <c:layout>
                <c:manualLayout>
                  <c:x val="0"/>
                  <c:y val="2.53831455913278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Лист1!$B$1:$H$1</c:f>
              <c:strCache>
                <c:ptCount val="7"/>
                <c:pt idx="0">
                  <c:v>2008-2009</c:v>
                </c:pt>
                <c:pt idx="1">
                  <c:v>2009-2010</c:v>
                </c:pt>
                <c:pt idx="2">
                  <c:v>2010-2011</c:v>
                </c:pt>
                <c:pt idx="3">
                  <c:v>2011-2012</c:v>
                </c:pt>
                <c:pt idx="4">
                  <c:v>2012-2013</c:v>
                </c:pt>
                <c:pt idx="5">
                  <c:v>2013-2014</c:v>
                </c:pt>
                <c:pt idx="6">
                  <c:v>2014-2015</c:v>
                </c:pt>
              </c:strCache>
            </c:strRef>
          </c:cat>
          <c:val>
            <c:numRef>
              <c:f>Лист1!$B$2:$H$2</c:f>
              <c:numCache>
                <c:formatCode>General</c:formatCode>
                <c:ptCount val="7"/>
                <c:pt idx="0">
                  <c:v>50</c:v>
                </c:pt>
                <c:pt idx="1">
                  <c:v>60.2</c:v>
                </c:pt>
                <c:pt idx="2">
                  <c:v>60.5</c:v>
                </c:pt>
                <c:pt idx="3">
                  <c:v>55.6</c:v>
                </c:pt>
                <c:pt idx="4">
                  <c:v>61</c:v>
                </c:pt>
                <c:pt idx="5">
                  <c:v>58.5</c:v>
                </c:pt>
                <c:pt idx="6">
                  <c:v>60.3</c:v>
                </c:pt>
              </c:numCache>
            </c:numRef>
          </c:val>
        </c:ser>
        <c:ser>
          <c:idx val="1"/>
          <c:order val="1"/>
          <c:tx>
            <c:strRef>
              <c:f>Лист1!$A$3</c:f>
              <c:strCache>
                <c:ptCount val="1"/>
                <c:pt idx="0">
                  <c:v>2 смена</c:v>
                </c:pt>
              </c:strCache>
            </c:strRef>
          </c:tx>
          <c:spPr>
            <a:solidFill>
              <a:srgbClr val="FFFF66"/>
            </a:solidFill>
            <a:ln w="12700">
              <a:solidFill>
                <a:sysClr val="windowText" lastClr="000000"/>
              </a:solidFill>
            </a:ln>
          </c:spPr>
          <c:dLbls>
            <c:dLbl>
              <c:idx val="3"/>
              <c:layout>
                <c:manualLayout>
                  <c:x val="0"/>
                  <c:y val="2.5383145591327858E-2"/>
                </c:manualLayout>
              </c:layout>
              <c:showVal val="1"/>
            </c:dLbl>
            <c:dLbl>
              <c:idx val="4"/>
              <c:layout>
                <c:manualLayout>
                  <c:x val="0"/>
                  <c:y val="2.53831455913278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Лист1!$B$1:$H$1</c:f>
              <c:strCache>
                <c:ptCount val="7"/>
                <c:pt idx="0">
                  <c:v>2008-2009</c:v>
                </c:pt>
                <c:pt idx="1">
                  <c:v>2009-2010</c:v>
                </c:pt>
                <c:pt idx="2">
                  <c:v>2010-2011</c:v>
                </c:pt>
                <c:pt idx="3">
                  <c:v>2011-2012</c:v>
                </c:pt>
                <c:pt idx="4">
                  <c:v>2012-2013</c:v>
                </c:pt>
                <c:pt idx="5">
                  <c:v>2013-2014</c:v>
                </c:pt>
                <c:pt idx="6">
                  <c:v>2014-2015</c:v>
                </c:pt>
              </c:strCache>
            </c:strRef>
          </c:cat>
          <c:val>
            <c:numRef>
              <c:f>Лист1!$B$3:$H$3</c:f>
              <c:numCache>
                <c:formatCode>General</c:formatCode>
                <c:ptCount val="7"/>
                <c:pt idx="0">
                  <c:v>50</c:v>
                </c:pt>
                <c:pt idx="1">
                  <c:v>39.800000000000004</c:v>
                </c:pt>
                <c:pt idx="2">
                  <c:v>39.5</c:v>
                </c:pt>
                <c:pt idx="3">
                  <c:v>44.4</c:v>
                </c:pt>
                <c:pt idx="4">
                  <c:v>39</c:v>
                </c:pt>
                <c:pt idx="5">
                  <c:v>41.5</c:v>
                </c:pt>
                <c:pt idx="6">
                  <c:v>39.700000000000003</c:v>
                </c:pt>
              </c:numCache>
            </c:numRef>
          </c:val>
        </c:ser>
        <c:gapWidth val="75"/>
        <c:overlap val="-25"/>
        <c:axId val="133899776"/>
        <c:axId val="133901312"/>
      </c:barChart>
      <c:catAx>
        <c:axId val="133899776"/>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33901312"/>
        <c:crosses val="autoZero"/>
        <c:auto val="1"/>
        <c:lblAlgn val="ctr"/>
        <c:lblOffset val="100"/>
      </c:catAx>
      <c:valAx>
        <c:axId val="133901312"/>
        <c:scaling>
          <c:orientation val="minMax"/>
        </c:scaling>
        <c:axPos val="l"/>
        <c:majorGridlines/>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33899776"/>
        <c:crosses val="autoZero"/>
        <c:crossBetween val="between"/>
        <c:minorUnit val="100"/>
      </c:valAx>
      <c:spPr>
        <a:ln>
          <a:solidFill>
            <a:schemeClr val="accent1"/>
          </a:solidFill>
        </a:ln>
      </c:spPr>
    </c:plotArea>
    <c:legend>
      <c:legendPos val="b"/>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pitchFamily="18" charset="0"/>
                <a:ea typeface="Arial Cyr"/>
                <a:cs typeface="Times New Roman" pitchFamily="18" charset="0"/>
              </a:defRPr>
            </a:pPr>
            <a:r>
              <a:rPr lang="ru-RU" sz="1400">
                <a:latin typeface="Times New Roman" pitchFamily="18" charset="0"/>
                <a:cs typeface="Times New Roman" pitchFamily="18" charset="0"/>
              </a:rPr>
              <a:t>Распределение предметов на экзамены по выбору (ЕГЭ)</a:t>
            </a:r>
          </a:p>
        </c:rich>
      </c:tx>
      <c:layout>
        <c:manualLayout>
          <c:xMode val="edge"/>
          <c:yMode val="edge"/>
          <c:x val="0.15435946327107444"/>
          <c:y val="2.1977799650043851E-2"/>
        </c:manualLayout>
      </c:layout>
      <c:spPr>
        <a:noFill/>
        <a:ln w="25365">
          <a:noFill/>
        </a:ln>
      </c:spPr>
    </c:title>
    <c:view3D>
      <c:hPercent val="21"/>
      <c:depthPercent val="2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6.7344680567960086E-2"/>
          <c:y val="0.22993000874890643"/>
          <c:w val="0.92069892473118364"/>
          <c:h val="0.54395604395604358"/>
        </c:manualLayout>
      </c:layout>
      <c:bar3DChart>
        <c:barDir val="col"/>
        <c:grouping val="clustered"/>
        <c:ser>
          <c:idx val="0"/>
          <c:order val="0"/>
          <c:tx>
            <c:strRef>
              <c:f>Sheet1!#ССЫЛКА!</c:f>
              <c:strCache>
                <c:ptCount val="1"/>
                <c:pt idx="0">
                  <c:v>#REF!</c:v>
                </c:pt>
              </c:strCache>
            </c:strRef>
          </c:tx>
          <c:spPr>
            <a:solidFill>
              <a:srgbClr val="9999FF"/>
            </a:solidFill>
            <a:ln w="12682">
              <a:solidFill>
                <a:srgbClr val="000000"/>
              </a:solidFill>
              <a:prstDash val="solid"/>
            </a:ln>
          </c:spPr>
          <c:dPt>
            <c:idx val="0"/>
            <c:spPr>
              <a:solidFill>
                <a:srgbClr val="FF0000"/>
              </a:solidFill>
              <a:ln w="12682">
                <a:solidFill>
                  <a:srgbClr val="000000"/>
                </a:solidFill>
                <a:prstDash val="solid"/>
              </a:ln>
            </c:spPr>
          </c:dPt>
          <c:dPt>
            <c:idx val="1"/>
            <c:spPr>
              <a:solidFill>
                <a:srgbClr val="99CC00"/>
              </a:solidFill>
              <a:ln w="12682">
                <a:solidFill>
                  <a:srgbClr val="000000"/>
                </a:solidFill>
                <a:prstDash val="solid"/>
              </a:ln>
            </c:spPr>
          </c:dPt>
          <c:dPt>
            <c:idx val="3"/>
            <c:spPr>
              <a:solidFill>
                <a:srgbClr val="FFFF00"/>
              </a:solidFill>
              <a:ln w="12682">
                <a:solidFill>
                  <a:srgbClr val="000000"/>
                </a:solidFill>
                <a:prstDash val="solid"/>
              </a:ln>
            </c:spPr>
          </c:dPt>
          <c:dPt>
            <c:idx val="4"/>
            <c:spPr>
              <a:solidFill>
                <a:srgbClr val="0000FF"/>
              </a:solidFill>
              <a:ln w="12682">
                <a:solidFill>
                  <a:srgbClr val="000000"/>
                </a:solidFill>
                <a:prstDash val="solid"/>
              </a:ln>
            </c:spPr>
          </c:dPt>
          <c:dPt>
            <c:idx val="5"/>
            <c:spPr>
              <a:solidFill>
                <a:srgbClr val="800080"/>
              </a:solidFill>
              <a:ln w="12682">
                <a:solidFill>
                  <a:srgbClr val="000000"/>
                </a:solidFill>
                <a:prstDash val="solid"/>
              </a:ln>
            </c:spPr>
          </c:dPt>
          <c:dPt>
            <c:idx val="6"/>
            <c:spPr>
              <a:solidFill>
                <a:srgbClr val="FF6600"/>
              </a:solidFill>
              <a:ln w="12682">
                <a:solidFill>
                  <a:srgbClr val="000000"/>
                </a:solidFill>
                <a:prstDash val="solid"/>
              </a:ln>
            </c:spPr>
          </c:dPt>
          <c:dPt>
            <c:idx val="7"/>
            <c:spPr>
              <a:solidFill>
                <a:srgbClr val="FF00FF"/>
              </a:solidFill>
              <a:ln w="12682">
                <a:solidFill>
                  <a:srgbClr val="000000"/>
                </a:solidFill>
                <a:prstDash val="solid"/>
              </a:ln>
            </c:spPr>
          </c:dPt>
          <c:dLbls>
            <c:dLbl>
              <c:idx val="0"/>
              <c:layout>
                <c:manualLayout>
                  <c:x val="2.5731336782400846E-2"/>
                  <c:y val="-1.5819116360454939E-3"/>
                </c:manualLayout>
              </c:layout>
              <c:showVal val="1"/>
            </c:dLbl>
            <c:dLbl>
              <c:idx val="1"/>
              <c:layout>
                <c:manualLayout>
                  <c:x val="1.1842490481457923E-2"/>
                  <c:y val="-7.1969597550306533E-2"/>
                </c:manualLayout>
              </c:layout>
              <c:showVal val="1"/>
            </c:dLbl>
            <c:dLbl>
              <c:idx val="2"/>
              <c:layout>
                <c:manualLayout>
                  <c:x val="1.3198704821146308E-2"/>
                  <c:y val="-1.7487970253718461E-2"/>
                </c:manualLayout>
              </c:layout>
              <c:showVal val="1"/>
            </c:dLbl>
            <c:dLbl>
              <c:idx val="3"/>
              <c:layout>
                <c:manualLayout>
                  <c:x val="1.5711965072516144E-2"/>
                  <c:y val="-2.5849190726160248E-2"/>
                </c:manualLayout>
              </c:layout>
              <c:showVal val="1"/>
            </c:dLbl>
            <c:dLbl>
              <c:idx val="4"/>
              <c:layout>
                <c:manualLayout>
                  <c:x val="9.3000266482685268E-3"/>
                  <c:y val="-1.1889763779527563E-2"/>
                </c:manualLayout>
              </c:layout>
              <c:showVal val="1"/>
            </c:dLbl>
            <c:dLbl>
              <c:idx val="5"/>
              <c:layout>
                <c:manualLayout>
                  <c:x val="1.2510497686734933E-2"/>
                  <c:y val="-3.0896143991616259E-2"/>
                </c:manualLayout>
              </c:layout>
              <c:showVal val="1"/>
            </c:dLbl>
            <c:dLbl>
              <c:idx val="6"/>
              <c:layout>
                <c:manualLayout>
                  <c:x val="1.0481278561073981E-2"/>
                  <c:y val="-1.2546124042187509E-2"/>
                </c:manualLayout>
              </c:layout>
              <c:showVal val="1"/>
            </c:dLbl>
            <c:dLbl>
              <c:idx val="7"/>
              <c:layout>
                <c:manualLayout>
                  <c:x val="1.3691807300165735E-2"/>
                  <c:y val="-1.8281933508311463E-2"/>
                </c:manualLayout>
              </c:layout>
              <c:showVal val="1"/>
            </c:dLbl>
            <c:dLbl>
              <c:idx val="8"/>
              <c:layout>
                <c:manualLayout>
                  <c:x val="1.3006545252775559E-2"/>
                  <c:y val="-1.3098753280839899E-2"/>
                </c:manualLayout>
              </c:layout>
              <c:showVal val="1"/>
            </c:dLbl>
            <c:dLbl>
              <c:idx val="9"/>
              <c:layout>
                <c:manualLayout>
                  <c:x val="-2.3272469771637131E-3"/>
                  <c:y val="-2.1100066818574652E-3"/>
                </c:manualLayout>
              </c:layout>
              <c:showVal val="1"/>
            </c:dLbl>
            <c:dLbl>
              <c:idx val="10"/>
              <c:layout>
                <c:manualLayout>
                  <c:x val="-1.6684400777236224E-3"/>
                  <c:y val="-1.4965521136781266E-2"/>
                </c:manualLayout>
              </c:layout>
              <c:showVal val="1"/>
            </c:dLbl>
            <c:dLbl>
              <c:idx val="11"/>
              <c:layout>
                <c:manualLayout>
                  <c:x val="-7.7300632858111123E-3"/>
                  <c:y val="-1.1889865930220681E-2"/>
                </c:manualLayout>
              </c:layout>
              <c:showVal val="1"/>
            </c:dLbl>
            <c:spPr>
              <a:noFill/>
              <a:ln w="25365">
                <a:noFill/>
              </a:ln>
            </c:spPr>
            <c:txPr>
              <a:bodyPr/>
              <a:lstStyle/>
              <a:p>
                <a:pPr>
                  <a:defRPr sz="1173" b="1"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Sheet1!$A$2:$I$2</c:f>
              <c:numCache>
                <c:formatCode>General</c:formatCode>
                <c:ptCount val="9"/>
                <c:pt idx="0">
                  <c:v>27</c:v>
                </c:pt>
                <c:pt idx="1">
                  <c:v>11</c:v>
                </c:pt>
                <c:pt idx="2">
                  <c:v>10</c:v>
                </c:pt>
                <c:pt idx="3">
                  <c:v>5</c:v>
                </c:pt>
                <c:pt idx="4">
                  <c:v>4</c:v>
                </c:pt>
                <c:pt idx="5">
                  <c:v>9</c:v>
                </c:pt>
                <c:pt idx="6">
                  <c:v>10</c:v>
                </c:pt>
                <c:pt idx="7">
                  <c:v>2</c:v>
                </c:pt>
                <c:pt idx="8">
                  <c:v>5</c:v>
                </c:pt>
              </c:numCache>
            </c:numRef>
          </c:val>
          <c:shape val="cylinder"/>
        </c:ser>
        <c:ser>
          <c:idx val="1"/>
          <c:order val="1"/>
          <c:tx>
            <c:strRef>
              <c:f>Sheet1!#ССЫЛКА!</c:f>
              <c:strCache>
                <c:ptCount val="1"/>
                <c:pt idx="0">
                  <c:v>#REF!</c:v>
                </c:pt>
              </c:strCache>
            </c:strRef>
          </c:tx>
          <c:spPr>
            <a:solidFill>
              <a:srgbClr val="993366"/>
            </a:solidFill>
            <a:ln w="12682">
              <a:solidFill>
                <a:srgbClr val="000000"/>
              </a:solidFill>
              <a:prstDash val="solid"/>
            </a:ln>
          </c:spPr>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Sheet1!$A$3:$I$3</c:f>
              <c:numCache>
                <c:formatCode>General</c:formatCode>
                <c:ptCount val="9"/>
              </c:numCache>
            </c:numRef>
          </c:val>
        </c:ser>
        <c:ser>
          <c:idx val="2"/>
          <c:order val="2"/>
          <c:tx>
            <c:strRef>
              <c:f>Sheet1!#ССЫЛКА!</c:f>
              <c:strCache>
                <c:ptCount val="1"/>
                <c:pt idx="0">
                  <c:v>#REF!</c:v>
                </c:pt>
              </c:strCache>
            </c:strRef>
          </c:tx>
          <c:spPr>
            <a:solidFill>
              <a:srgbClr val="FFFFCC"/>
            </a:solidFill>
            <a:ln w="12682">
              <a:solidFill>
                <a:srgbClr val="000000"/>
              </a:solidFill>
              <a:prstDash val="solid"/>
            </a:ln>
          </c:spPr>
          <c:cat>
            <c:numRef>
              <c:f>Sheet1!$A$1:$I$1</c:f>
              <c:numCache>
                <c:formatCode>General</c:formatCode>
                <c:ptCount val="9"/>
                <c:pt idx="0">
                  <c:v>1</c:v>
                </c:pt>
                <c:pt idx="1">
                  <c:v>2</c:v>
                </c:pt>
                <c:pt idx="2">
                  <c:v>3</c:v>
                </c:pt>
                <c:pt idx="3">
                  <c:v>4</c:v>
                </c:pt>
                <c:pt idx="4">
                  <c:v>5</c:v>
                </c:pt>
                <c:pt idx="5">
                  <c:v>6</c:v>
                </c:pt>
                <c:pt idx="6">
                  <c:v>7</c:v>
                </c:pt>
                <c:pt idx="7">
                  <c:v>8</c:v>
                </c:pt>
                <c:pt idx="8">
                  <c:v>9</c:v>
                </c:pt>
              </c:numCache>
            </c:numRef>
          </c:cat>
          <c:val>
            <c:numRef>
              <c:f>Sheet1!$A$4:$I$4</c:f>
              <c:numCache>
                <c:formatCode>General</c:formatCode>
                <c:ptCount val="9"/>
              </c:numCache>
            </c:numRef>
          </c:val>
        </c:ser>
        <c:gapWidth val="0"/>
        <c:gapDepth val="0"/>
        <c:shape val="box"/>
        <c:axId val="143700736"/>
        <c:axId val="143702656"/>
        <c:axId val="0"/>
      </c:bar3DChart>
      <c:catAx>
        <c:axId val="143700736"/>
        <c:scaling>
          <c:orientation val="minMax"/>
        </c:scaling>
        <c:axPos val="b"/>
        <c:title>
          <c:tx>
            <c:rich>
              <a:bodyPr/>
              <a:lstStyle/>
              <a:p>
                <a:pPr>
                  <a:defRPr sz="799" b="1" i="0" u="none" strike="noStrike" baseline="0">
                    <a:solidFill>
                      <a:srgbClr val="000000"/>
                    </a:solidFill>
                    <a:latin typeface="Arial Cyr"/>
                    <a:ea typeface="Arial Cyr"/>
                    <a:cs typeface="Arial Cyr"/>
                  </a:defRPr>
                </a:pPr>
                <a:r>
                  <a:rPr lang="ru-RU"/>
                  <a:t>предметы</a:t>
                </a:r>
              </a:p>
            </c:rich>
          </c:tx>
          <c:layout>
            <c:manualLayout>
              <c:xMode val="edge"/>
              <c:yMode val="edge"/>
              <c:x val="0.86962365591399582"/>
              <c:y val="0.74175824175824179"/>
            </c:manualLayout>
          </c:layout>
          <c:spPr>
            <a:noFill/>
            <a:ln w="25365">
              <a:noFill/>
            </a:ln>
          </c:spPr>
        </c:title>
        <c:numFmt formatCode="General" sourceLinked="1"/>
        <c:tickLblPos val="low"/>
        <c:spPr>
          <a:ln w="3171">
            <a:solidFill>
              <a:srgbClr val="000000"/>
            </a:solidFill>
            <a:prstDash val="solid"/>
          </a:ln>
        </c:spPr>
        <c:txPr>
          <a:bodyPr rot="-60000" vert="horz"/>
          <a:lstStyle/>
          <a:p>
            <a:pPr>
              <a:defRPr sz="974" b="1" i="0" u="none" strike="noStrike" baseline="0">
                <a:solidFill>
                  <a:srgbClr val="000000"/>
                </a:solidFill>
                <a:latin typeface="Arial Cyr"/>
                <a:ea typeface="Arial Cyr"/>
                <a:cs typeface="Arial Cyr"/>
              </a:defRPr>
            </a:pPr>
            <a:endParaRPr lang="ru-RU"/>
          </a:p>
        </c:txPr>
        <c:crossAx val="143702656"/>
        <c:crosses val="autoZero"/>
        <c:auto val="1"/>
        <c:lblAlgn val="ctr"/>
        <c:lblOffset val="100"/>
        <c:tickLblSkip val="1"/>
        <c:tickMarkSkip val="1"/>
      </c:catAx>
      <c:valAx>
        <c:axId val="143702656"/>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количество человек</a:t>
                </a:r>
              </a:p>
            </c:rich>
          </c:tx>
          <c:layout>
            <c:manualLayout>
              <c:xMode val="edge"/>
              <c:yMode val="edge"/>
              <c:x val="0.10813488016238212"/>
              <c:y val="0.17384022309711294"/>
            </c:manualLayout>
          </c:layout>
          <c:spPr>
            <a:noFill/>
            <a:ln w="25365">
              <a:noFill/>
            </a:ln>
          </c:spPr>
        </c:title>
        <c:numFmt formatCode="General" sourceLinked="1"/>
        <c:tickLblPos val="nextTo"/>
        <c:spPr>
          <a:ln w="3171">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143700736"/>
        <c:crosses val="autoZero"/>
        <c:crossBetween val="between"/>
      </c:valAx>
      <c:spPr>
        <a:noFill/>
        <a:ln w="25365">
          <a:noFill/>
        </a:ln>
      </c:spPr>
    </c:plotArea>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Динамика среднего</a:t>
            </a:r>
            <a:r>
              <a:rPr lang="ru-RU" sz="1200" baseline="0">
                <a:latin typeface="Times New Roman" pitchFamily="18" charset="0"/>
                <a:cs typeface="Times New Roman" pitchFamily="18" charset="0"/>
              </a:rPr>
              <a:t> тестового балла за ЕГЭ по предметам </a:t>
            </a:r>
            <a:endParaRPr lang="ru-RU" sz="1200">
              <a:latin typeface="Times New Roman" pitchFamily="18" charset="0"/>
              <a:cs typeface="Times New Roman" pitchFamily="18" charset="0"/>
            </a:endParaRPr>
          </a:p>
        </c:rich>
      </c:tx>
    </c:title>
    <c:plotArea>
      <c:layout>
        <c:manualLayout>
          <c:layoutTarget val="inner"/>
          <c:xMode val="edge"/>
          <c:yMode val="edge"/>
          <c:x val="0.26347165692650076"/>
          <c:y val="6.7655687638983733E-2"/>
          <c:w val="0.73652841528809176"/>
          <c:h val="0.93234431137255025"/>
        </c:manualLayout>
      </c:layout>
      <c:barChart>
        <c:barDir val="bar"/>
        <c:grouping val="clustered"/>
        <c:ser>
          <c:idx val="0"/>
          <c:order val="0"/>
          <c:tx>
            <c:strRef>
              <c:f>Лист1!$B$1</c:f>
              <c:strCache>
                <c:ptCount val="1"/>
                <c:pt idx="0">
                  <c:v>2015</c:v>
                </c:pt>
              </c:strCache>
            </c:strRef>
          </c:tx>
          <c:spPr>
            <a:solidFill>
              <a:srgbClr val="00CCFF"/>
            </a:solidFill>
            <a:ln w="12700">
              <a:solidFill>
                <a:sysClr val="windowText" lastClr="000000"/>
              </a:solidFill>
            </a:ln>
          </c:spPr>
          <c:dLbls>
            <c:txPr>
              <a:bodyPr/>
              <a:lstStyle/>
              <a:p>
                <a:pPr>
                  <a:defRPr>
                    <a:latin typeface="Times New Roman" pitchFamily="18" charset="0"/>
                    <a:cs typeface="Times New Roman" pitchFamily="18" charset="0"/>
                  </a:defRPr>
                </a:pPr>
                <a:endParaRPr lang="ru-RU"/>
              </a:p>
            </c:txPr>
            <c:showVal val="1"/>
          </c:dLbls>
          <c:cat>
            <c:strRef>
              <c:f>Лист1!$A$2:$A$12</c:f>
              <c:strCache>
                <c:ptCount val="11"/>
                <c:pt idx="0">
                  <c:v>информатика</c:v>
                </c:pt>
                <c:pt idx="1">
                  <c:v>обществознание</c:v>
                </c:pt>
                <c:pt idx="2">
                  <c:v>английский язык</c:v>
                </c:pt>
                <c:pt idx="3">
                  <c:v>химия</c:v>
                </c:pt>
                <c:pt idx="4">
                  <c:v>физика</c:v>
                </c:pt>
                <c:pt idx="5">
                  <c:v>литература</c:v>
                </c:pt>
                <c:pt idx="6">
                  <c:v>история</c:v>
                </c:pt>
                <c:pt idx="7">
                  <c:v>география</c:v>
                </c:pt>
                <c:pt idx="8">
                  <c:v>биология</c:v>
                </c:pt>
                <c:pt idx="9">
                  <c:v>математика</c:v>
                </c:pt>
                <c:pt idx="10">
                  <c:v>русский язык</c:v>
                </c:pt>
              </c:strCache>
            </c:strRef>
          </c:cat>
          <c:val>
            <c:numRef>
              <c:f>Лист1!$B$2:$B$12</c:f>
              <c:numCache>
                <c:formatCode>General</c:formatCode>
                <c:ptCount val="11"/>
                <c:pt idx="0">
                  <c:v>55.27</c:v>
                </c:pt>
                <c:pt idx="1">
                  <c:v>59.85</c:v>
                </c:pt>
                <c:pt idx="2">
                  <c:v>51.25</c:v>
                </c:pt>
                <c:pt idx="3">
                  <c:v>56</c:v>
                </c:pt>
                <c:pt idx="4">
                  <c:v>56.8</c:v>
                </c:pt>
                <c:pt idx="5">
                  <c:v>22.2</c:v>
                </c:pt>
                <c:pt idx="6">
                  <c:v>48.2</c:v>
                </c:pt>
                <c:pt idx="7">
                  <c:v>52.5</c:v>
                </c:pt>
                <c:pt idx="8">
                  <c:v>56</c:v>
                </c:pt>
                <c:pt idx="9">
                  <c:v>56.3</c:v>
                </c:pt>
                <c:pt idx="10">
                  <c:v>74.7</c:v>
                </c:pt>
              </c:numCache>
            </c:numRef>
          </c:val>
        </c:ser>
        <c:ser>
          <c:idx val="1"/>
          <c:order val="1"/>
          <c:tx>
            <c:strRef>
              <c:f>Лист1!$C$1</c:f>
              <c:strCache>
                <c:ptCount val="1"/>
                <c:pt idx="0">
                  <c:v>2014</c:v>
                </c:pt>
              </c:strCache>
            </c:strRef>
          </c:tx>
          <c:spPr>
            <a:solidFill>
              <a:srgbClr val="FF00FF"/>
            </a:solidFill>
            <a:ln w="12700">
              <a:solidFill>
                <a:sysClr val="windowText" lastClr="000000"/>
              </a:solidFill>
            </a:ln>
          </c:spPr>
          <c:dLbls>
            <c:txPr>
              <a:bodyPr/>
              <a:lstStyle/>
              <a:p>
                <a:pPr>
                  <a:defRPr>
                    <a:latin typeface="Times New Roman" pitchFamily="18" charset="0"/>
                    <a:cs typeface="Times New Roman" pitchFamily="18" charset="0"/>
                  </a:defRPr>
                </a:pPr>
                <a:endParaRPr lang="ru-RU"/>
              </a:p>
            </c:txPr>
            <c:showVal val="1"/>
          </c:dLbls>
          <c:cat>
            <c:strRef>
              <c:f>Лист1!$A$2:$A$12</c:f>
              <c:strCache>
                <c:ptCount val="11"/>
                <c:pt idx="0">
                  <c:v>информатика</c:v>
                </c:pt>
                <c:pt idx="1">
                  <c:v>обществознание</c:v>
                </c:pt>
                <c:pt idx="2">
                  <c:v>английский язык</c:v>
                </c:pt>
                <c:pt idx="3">
                  <c:v>химия</c:v>
                </c:pt>
                <c:pt idx="4">
                  <c:v>физика</c:v>
                </c:pt>
                <c:pt idx="5">
                  <c:v>литература</c:v>
                </c:pt>
                <c:pt idx="6">
                  <c:v>история</c:v>
                </c:pt>
                <c:pt idx="7">
                  <c:v>география</c:v>
                </c:pt>
                <c:pt idx="8">
                  <c:v>биология</c:v>
                </c:pt>
                <c:pt idx="9">
                  <c:v>математика</c:v>
                </c:pt>
                <c:pt idx="10">
                  <c:v>русский язык</c:v>
                </c:pt>
              </c:strCache>
            </c:strRef>
          </c:cat>
          <c:val>
            <c:numRef>
              <c:f>Лист1!$C$2:$C$12</c:f>
              <c:numCache>
                <c:formatCode>General</c:formatCode>
                <c:ptCount val="11"/>
                <c:pt idx="0">
                  <c:v>60.3</c:v>
                </c:pt>
                <c:pt idx="1">
                  <c:v>61.4</c:v>
                </c:pt>
                <c:pt idx="2">
                  <c:v>68</c:v>
                </c:pt>
                <c:pt idx="3">
                  <c:v>71.3</c:v>
                </c:pt>
                <c:pt idx="4">
                  <c:v>49.9</c:v>
                </c:pt>
                <c:pt idx="5">
                  <c:v>60.9</c:v>
                </c:pt>
                <c:pt idx="6">
                  <c:v>54.8</c:v>
                </c:pt>
                <c:pt idx="7">
                  <c:v>76</c:v>
                </c:pt>
                <c:pt idx="8">
                  <c:v>65.900000000000006</c:v>
                </c:pt>
                <c:pt idx="9">
                  <c:v>55.6</c:v>
                </c:pt>
                <c:pt idx="10">
                  <c:v>70.400000000000006</c:v>
                </c:pt>
              </c:numCache>
            </c:numRef>
          </c:val>
        </c:ser>
        <c:ser>
          <c:idx val="2"/>
          <c:order val="2"/>
          <c:tx>
            <c:strRef>
              <c:f>Лист1!$D$1</c:f>
              <c:strCache>
                <c:ptCount val="1"/>
                <c:pt idx="0">
                  <c:v>2013</c:v>
                </c:pt>
              </c:strCache>
            </c:strRef>
          </c:tx>
          <c:spPr>
            <a:solidFill>
              <a:srgbClr val="FFFF00"/>
            </a:solidFill>
            <a:ln w="12700">
              <a:solidFill>
                <a:sysClr val="windowText" lastClr="000000"/>
              </a:solidFill>
            </a:ln>
          </c:spPr>
          <c:dLbls>
            <c:txPr>
              <a:bodyPr/>
              <a:lstStyle/>
              <a:p>
                <a:pPr>
                  <a:defRPr>
                    <a:latin typeface="Times New Roman" pitchFamily="18" charset="0"/>
                    <a:cs typeface="Times New Roman" pitchFamily="18" charset="0"/>
                  </a:defRPr>
                </a:pPr>
                <a:endParaRPr lang="ru-RU"/>
              </a:p>
            </c:txPr>
            <c:showVal val="1"/>
          </c:dLbls>
          <c:cat>
            <c:strRef>
              <c:f>Лист1!$A$2:$A$12</c:f>
              <c:strCache>
                <c:ptCount val="11"/>
                <c:pt idx="0">
                  <c:v>информатика</c:v>
                </c:pt>
                <c:pt idx="1">
                  <c:v>обществознание</c:v>
                </c:pt>
                <c:pt idx="2">
                  <c:v>английский язык</c:v>
                </c:pt>
                <c:pt idx="3">
                  <c:v>химия</c:v>
                </c:pt>
                <c:pt idx="4">
                  <c:v>физика</c:v>
                </c:pt>
                <c:pt idx="5">
                  <c:v>литература</c:v>
                </c:pt>
                <c:pt idx="6">
                  <c:v>история</c:v>
                </c:pt>
                <c:pt idx="7">
                  <c:v>география</c:v>
                </c:pt>
                <c:pt idx="8">
                  <c:v>биология</c:v>
                </c:pt>
                <c:pt idx="9">
                  <c:v>математика</c:v>
                </c:pt>
                <c:pt idx="10">
                  <c:v>русский язык</c:v>
                </c:pt>
              </c:strCache>
            </c:strRef>
          </c:cat>
          <c:val>
            <c:numRef>
              <c:f>Лист1!$D$2:$D$12</c:f>
              <c:numCache>
                <c:formatCode>General</c:formatCode>
                <c:ptCount val="11"/>
                <c:pt idx="0">
                  <c:v>63.75</c:v>
                </c:pt>
                <c:pt idx="1">
                  <c:v>69.03</c:v>
                </c:pt>
                <c:pt idx="2">
                  <c:v>77.33</c:v>
                </c:pt>
                <c:pt idx="3">
                  <c:v>76.75</c:v>
                </c:pt>
                <c:pt idx="4">
                  <c:v>54.44</c:v>
                </c:pt>
                <c:pt idx="5">
                  <c:v>60</c:v>
                </c:pt>
                <c:pt idx="6">
                  <c:v>61.1</c:v>
                </c:pt>
                <c:pt idx="8">
                  <c:v>74.13</c:v>
                </c:pt>
                <c:pt idx="9">
                  <c:v>50.32</c:v>
                </c:pt>
                <c:pt idx="10">
                  <c:v>72.319999999999993</c:v>
                </c:pt>
              </c:numCache>
            </c:numRef>
          </c:val>
        </c:ser>
        <c:ser>
          <c:idx val="3"/>
          <c:order val="3"/>
          <c:tx>
            <c:strRef>
              <c:f>Лист1!$E$1</c:f>
              <c:strCache>
                <c:ptCount val="1"/>
                <c:pt idx="0">
                  <c:v>2012</c:v>
                </c:pt>
              </c:strCache>
            </c:strRef>
          </c:tx>
          <c:spPr>
            <a:solidFill>
              <a:srgbClr val="CC0099"/>
            </a:solidFill>
          </c:spPr>
          <c:dLbls>
            <c:txPr>
              <a:bodyPr/>
              <a:lstStyle/>
              <a:p>
                <a:pPr>
                  <a:defRPr b="0">
                    <a:latin typeface="Times New Roman" pitchFamily="18" charset="0"/>
                    <a:cs typeface="Times New Roman" pitchFamily="18" charset="0"/>
                  </a:defRPr>
                </a:pPr>
                <a:endParaRPr lang="ru-RU"/>
              </a:p>
            </c:txPr>
            <c:showVal val="1"/>
          </c:dLbls>
          <c:cat>
            <c:strRef>
              <c:f>Лист1!$A$2:$A$12</c:f>
              <c:strCache>
                <c:ptCount val="11"/>
                <c:pt idx="0">
                  <c:v>информатика</c:v>
                </c:pt>
                <c:pt idx="1">
                  <c:v>обществознание</c:v>
                </c:pt>
                <c:pt idx="2">
                  <c:v>английский язык</c:v>
                </c:pt>
                <c:pt idx="3">
                  <c:v>химия</c:v>
                </c:pt>
                <c:pt idx="4">
                  <c:v>физика</c:v>
                </c:pt>
                <c:pt idx="5">
                  <c:v>литература</c:v>
                </c:pt>
                <c:pt idx="6">
                  <c:v>история</c:v>
                </c:pt>
                <c:pt idx="7">
                  <c:v>география</c:v>
                </c:pt>
                <c:pt idx="8">
                  <c:v>биология</c:v>
                </c:pt>
                <c:pt idx="9">
                  <c:v>математика</c:v>
                </c:pt>
                <c:pt idx="10">
                  <c:v>русский язык</c:v>
                </c:pt>
              </c:strCache>
            </c:strRef>
          </c:cat>
          <c:val>
            <c:numRef>
              <c:f>Лист1!$E$2:$E$12</c:f>
              <c:numCache>
                <c:formatCode>General</c:formatCode>
                <c:ptCount val="11"/>
                <c:pt idx="0">
                  <c:v>77</c:v>
                </c:pt>
                <c:pt idx="1">
                  <c:v>58.09</c:v>
                </c:pt>
                <c:pt idx="2">
                  <c:v>72</c:v>
                </c:pt>
                <c:pt idx="3">
                  <c:v>70.430000000000007</c:v>
                </c:pt>
                <c:pt idx="4">
                  <c:v>50.2</c:v>
                </c:pt>
                <c:pt idx="5">
                  <c:v>54.2</c:v>
                </c:pt>
                <c:pt idx="6">
                  <c:v>51.160000000000011</c:v>
                </c:pt>
                <c:pt idx="7">
                  <c:v>89.5</c:v>
                </c:pt>
                <c:pt idx="8">
                  <c:v>62.47</c:v>
                </c:pt>
                <c:pt idx="9">
                  <c:v>49.47</c:v>
                </c:pt>
                <c:pt idx="10">
                  <c:v>66.2</c:v>
                </c:pt>
              </c:numCache>
            </c:numRef>
          </c:val>
        </c:ser>
        <c:ser>
          <c:idx val="4"/>
          <c:order val="4"/>
          <c:tx>
            <c:strRef>
              <c:f>Лист1!$F$1</c:f>
              <c:strCache>
                <c:ptCount val="1"/>
                <c:pt idx="0">
                  <c:v>2011</c:v>
                </c:pt>
              </c:strCache>
            </c:strRef>
          </c:tx>
          <c:spPr>
            <a:solidFill>
              <a:srgbClr val="99FF99"/>
            </a:solidFill>
            <a:ln w="12700">
              <a:solidFill>
                <a:schemeClr val="tx1"/>
              </a:solidFill>
            </a:ln>
          </c:spPr>
          <c:dLbls>
            <c:txPr>
              <a:bodyPr/>
              <a:lstStyle/>
              <a:p>
                <a:pPr>
                  <a:defRPr>
                    <a:latin typeface="Times New Roman" pitchFamily="18" charset="0"/>
                    <a:cs typeface="Times New Roman" pitchFamily="18" charset="0"/>
                  </a:defRPr>
                </a:pPr>
                <a:endParaRPr lang="ru-RU"/>
              </a:p>
            </c:txPr>
            <c:showVal val="1"/>
          </c:dLbls>
          <c:cat>
            <c:strRef>
              <c:f>Лист1!$A$2:$A$12</c:f>
              <c:strCache>
                <c:ptCount val="11"/>
                <c:pt idx="0">
                  <c:v>информатика</c:v>
                </c:pt>
                <c:pt idx="1">
                  <c:v>обществознание</c:v>
                </c:pt>
                <c:pt idx="2">
                  <c:v>английский язык</c:v>
                </c:pt>
                <c:pt idx="3">
                  <c:v>химия</c:v>
                </c:pt>
                <c:pt idx="4">
                  <c:v>физика</c:v>
                </c:pt>
                <c:pt idx="5">
                  <c:v>литература</c:v>
                </c:pt>
                <c:pt idx="6">
                  <c:v>история</c:v>
                </c:pt>
                <c:pt idx="7">
                  <c:v>география</c:v>
                </c:pt>
                <c:pt idx="8">
                  <c:v>биология</c:v>
                </c:pt>
                <c:pt idx="9">
                  <c:v>математика</c:v>
                </c:pt>
                <c:pt idx="10">
                  <c:v>русский язык</c:v>
                </c:pt>
              </c:strCache>
            </c:strRef>
          </c:cat>
          <c:val>
            <c:numRef>
              <c:f>Лист1!$F$2:$F$12</c:f>
              <c:numCache>
                <c:formatCode>General</c:formatCode>
                <c:ptCount val="11"/>
                <c:pt idx="0">
                  <c:v>48.5</c:v>
                </c:pt>
                <c:pt idx="1">
                  <c:v>57.5</c:v>
                </c:pt>
                <c:pt idx="2">
                  <c:v>58.8</c:v>
                </c:pt>
                <c:pt idx="3">
                  <c:v>54.9</c:v>
                </c:pt>
                <c:pt idx="4">
                  <c:v>51.6</c:v>
                </c:pt>
                <c:pt idx="5">
                  <c:v>47.2</c:v>
                </c:pt>
                <c:pt idx="6">
                  <c:v>59</c:v>
                </c:pt>
                <c:pt idx="7">
                  <c:v>68</c:v>
                </c:pt>
                <c:pt idx="8">
                  <c:v>68.7</c:v>
                </c:pt>
                <c:pt idx="9">
                  <c:v>43.7</c:v>
                </c:pt>
                <c:pt idx="10">
                  <c:v>64.099999999999994</c:v>
                </c:pt>
              </c:numCache>
            </c:numRef>
          </c:val>
        </c:ser>
        <c:dLbls>
          <c:showVal val="1"/>
        </c:dLbls>
        <c:overlap val="-25"/>
        <c:axId val="143842688"/>
        <c:axId val="143930496"/>
      </c:barChart>
      <c:catAx>
        <c:axId val="143842688"/>
        <c:scaling>
          <c:orientation val="minMax"/>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43930496"/>
        <c:crosses val="autoZero"/>
        <c:auto val="1"/>
        <c:lblAlgn val="ctr"/>
        <c:lblOffset val="10"/>
      </c:catAx>
      <c:valAx>
        <c:axId val="143930496"/>
        <c:scaling>
          <c:orientation val="minMax"/>
        </c:scaling>
        <c:delete val="1"/>
        <c:axPos val="b"/>
        <c:numFmt formatCode="General" sourceLinked="1"/>
        <c:majorTickMark val="none"/>
        <c:tickLblPos val="nextTo"/>
        <c:crossAx val="143842688"/>
        <c:crosses val="autoZero"/>
        <c:crossBetween val="between"/>
      </c:valAx>
      <c:spPr>
        <a:noFill/>
        <a:ln w="25400">
          <a:noFill/>
        </a:ln>
      </c:spPr>
    </c:plotArea>
    <c:legend>
      <c:legendPos val="t"/>
      <c:txPr>
        <a:bodyPr/>
        <a:lstStyle/>
        <a:p>
          <a:pPr>
            <a:defRPr sz="1200" b="1" i="0" baseline="0">
              <a:latin typeface="Times New Roman" pitchFamily="18" charset="0"/>
            </a:defRPr>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Физкультурные группы обучающихся</a:t>
            </a:r>
          </a:p>
        </c:rich>
      </c:tx>
      <c:layout>
        <c:manualLayout>
          <c:xMode val="edge"/>
          <c:yMode val="edge"/>
          <c:x val="0.14558926782389492"/>
          <c:y val="0"/>
        </c:manualLayout>
      </c:layout>
    </c:title>
    <c:plotArea>
      <c:layout>
        <c:manualLayout>
          <c:layoutTarget val="inner"/>
          <c:xMode val="edge"/>
          <c:yMode val="edge"/>
          <c:x val="7.2627005810515732E-2"/>
          <c:y val="0.29525961205254031"/>
          <c:w val="0.34683852335269827"/>
          <c:h val="0.60219106825522362"/>
        </c:manualLayout>
      </c:layout>
      <c:pieChart>
        <c:varyColors val="1"/>
        <c:ser>
          <c:idx val="0"/>
          <c:order val="0"/>
          <c:tx>
            <c:strRef>
              <c:f>Лист1!$B$1</c:f>
              <c:strCache>
                <c:ptCount val="1"/>
                <c:pt idx="0">
                  <c:v>физкультурные группы обучающихся</c:v>
                </c:pt>
              </c:strCache>
            </c:strRef>
          </c:tx>
          <c:spPr>
            <a:ln>
              <a:solidFill>
                <a:schemeClr val="tx1"/>
              </a:solidFill>
            </a:ln>
          </c:spPr>
          <c:explosion val="6"/>
          <c:dPt>
            <c:idx val="0"/>
            <c:spPr>
              <a:solidFill>
                <a:srgbClr val="4F81BD">
                  <a:alpha val="60000"/>
                </a:srgbClr>
              </a:solidFill>
              <a:ln>
                <a:solidFill>
                  <a:schemeClr val="tx1"/>
                </a:solidFill>
              </a:ln>
            </c:spPr>
          </c:dPt>
          <c:dPt>
            <c:idx val="1"/>
            <c:spPr>
              <a:solidFill>
                <a:srgbClr val="C00000">
                  <a:alpha val="60000"/>
                </a:srgbClr>
              </a:solidFill>
              <a:ln>
                <a:solidFill>
                  <a:schemeClr val="tx1"/>
                </a:solidFill>
              </a:ln>
            </c:spPr>
          </c:dPt>
          <c:dPt>
            <c:idx val="2"/>
            <c:spPr>
              <a:solidFill>
                <a:srgbClr val="00B050">
                  <a:alpha val="60000"/>
                </a:srgbClr>
              </a:solidFill>
              <a:ln>
                <a:solidFill>
                  <a:schemeClr val="tx1"/>
                </a:solidFill>
              </a:ln>
            </c:spPr>
          </c:dPt>
          <c:dLbls>
            <c:dLbl>
              <c:idx val="1"/>
              <c:layout>
                <c:manualLayout>
                  <c:x val="3.2925426448376202E-3"/>
                  <c:y val="1.9330162304549484E-2"/>
                </c:manualLayout>
              </c:layout>
              <c:showPercent val="1"/>
            </c:dLbl>
            <c:dLbl>
              <c:idx val="2"/>
              <c:layout>
                <c:manualLayout>
                  <c:x val="4.4481821407174023E-3"/>
                  <c:y val="1.0060637601232283E-2"/>
                </c:manualLayout>
              </c:layout>
              <c:showPercent val="1"/>
            </c:dLbl>
            <c:txPr>
              <a:bodyPr/>
              <a:lstStyle/>
              <a:p>
                <a:pPr>
                  <a:defRPr b="1">
                    <a:latin typeface="Times New Roman" pitchFamily="18" charset="0"/>
                    <a:cs typeface="Times New Roman" pitchFamily="18" charset="0"/>
                  </a:defRPr>
                </a:pPr>
                <a:endParaRPr lang="ru-RU"/>
              </a:p>
            </c:txPr>
            <c:showPercent val="1"/>
            <c:showLeaderLines val="1"/>
          </c:dLbls>
          <c:cat>
            <c:strRef>
              <c:f>Лист1!$A$2:$A$4</c:f>
              <c:strCache>
                <c:ptCount val="3"/>
                <c:pt idx="0">
                  <c:v>основная</c:v>
                </c:pt>
                <c:pt idx="1">
                  <c:v>подготовительная</c:v>
                </c:pt>
                <c:pt idx="2">
                  <c:v>освобожденыи спецгруппа</c:v>
                </c:pt>
              </c:strCache>
            </c:strRef>
          </c:cat>
          <c:val>
            <c:numRef>
              <c:f>Лист1!$B$2:$B$4</c:f>
              <c:numCache>
                <c:formatCode>0%</c:formatCode>
                <c:ptCount val="3"/>
                <c:pt idx="0">
                  <c:v>0.65200000000000291</c:v>
                </c:pt>
                <c:pt idx="1">
                  <c:v>0.22</c:v>
                </c:pt>
                <c:pt idx="2">
                  <c:v>0.128</c:v>
                </c:pt>
              </c:numCache>
            </c:numRef>
          </c:val>
        </c:ser>
        <c:dLbls>
          <c:showPercent val="1"/>
        </c:dLbls>
        <c:firstSliceAng val="311"/>
      </c:pieChart>
    </c:plotArea>
    <c:legend>
      <c:legendPos val="t"/>
      <c:layout>
        <c:manualLayout>
          <c:xMode val="edge"/>
          <c:yMode val="edge"/>
          <c:x val="0.44715399801900518"/>
          <c:y val="0.39069939806359233"/>
          <c:w val="0.54915534259525944"/>
          <c:h val="0.60930088777688685"/>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1513993053924949"/>
          <c:y val="0"/>
        </c:manualLayout>
      </c:layout>
      <c:txPr>
        <a:bodyPr/>
        <a:lstStyle/>
        <a:p>
          <a:pPr>
            <a:defRPr sz="1400">
              <a:latin typeface="Times New Roman" pitchFamily="18" charset="0"/>
              <a:cs typeface="Times New Roman" pitchFamily="18" charset="0"/>
            </a:defRPr>
          </a:pPr>
          <a:endParaRPr lang="ru-RU"/>
        </a:p>
      </c:txPr>
    </c:title>
    <c:plotArea>
      <c:layout>
        <c:manualLayout>
          <c:layoutTarget val="inner"/>
          <c:xMode val="edge"/>
          <c:yMode val="edge"/>
          <c:x val="0.10256475129907409"/>
          <c:y val="0.36406146895342401"/>
          <c:w val="0.40684631354137707"/>
          <c:h val="0.56875448388521954"/>
        </c:manualLayout>
      </c:layout>
      <c:pieChart>
        <c:varyColors val="1"/>
        <c:ser>
          <c:idx val="0"/>
          <c:order val="0"/>
          <c:tx>
            <c:strRef>
              <c:f>Лист1!$B$1</c:f>
              <c:strCache>
                <c:ptCount val="1"/>
                <c:pt idx="0">
                  <c:v>Уровни физической подготовки учащихся</c:v>
                </c:pt>
              </c:strCache>
            </c:strRef>
          </c:tx>
          <c:spPr>
            <a:solidFill>
              <a:srgbClr val="C00000">
                <a:alpha val="60000"/>
              </a:srgbClr>
            </a:solidFill>
            <a:ln>
              <a:solidFill>
                <a:sysClr val="windowText" lastClr="000000"/>
              </a:solidFill>
            </a:ln>
          </c:spPr>
          <c:explosion val="3"/>
          <c:dPt>
            <c:idx val="0"/>
            <c:spPr>
              <a:solidFill>
                <a:srgbClr val="0070C0">
                  <a:alpha val="60000"/>
                </a:srgbClr>
              </a:solidFill>
              <a:ln>
                <a:solidFill>
                  <a:sysClr val="windowText" lastClr="000000"/>
                </a:solidFill>
              </a:ln>
            </c:spPr>
          </c:dPt>
          <c:dPt>
            <c:idx val="2"/>
            <c:spPr>
              <a:solidFill>
                <a:srgbClr val="00B050">
                  <a:alpha val="60000"/>
                </a:srgbClr>
              </a:solidFill>
              <a:ln>
                <a:solidFill>
                  <a:sysClr val="windowText" lastClr="000000"/>
                </a:solidFill>
              </a:ln>
            </c:spPr>
          </c:dPt>
          <c:dLbls>
            <c:dLbl>
              <c:idx val="0"/>
              <c:layout>
                <c:manualLayout>
                  <c:x val="-9.8714819576781562E-2"/>
                  <c:y val="0.15995072088158291"/>
                </c:manualLayout>
              </c:layout>
              <c:numFmt formatCode="0%" sourceLinked="0"/>
              <c:spPr/>
              <c:txPr>
                <a:bodyPr/>
                <a:lstStyle/>
                <a:p>
                  <a:pPr>
                    <a:defRPr sz="900" b="1">
                      <a:latin typeface="Times New Roman" pitchFamily="18" charset="0"/>
                      <a:cs typeface="Times New Roman" pitchFamily="18" charset="0"/>
                    </a:defRPr>
                  </a:pPr>
                  <a:endParaRPr lang="ru-RU"/>
                </a:p>
              </c:txPr>
              <c:showVal val="1"/>
            </c:dLbl>
            <c:dLbl>
              <c:idx val="1"/>
              <c:numFmt formatCode="0%" sourceLinked="0"/>
              <c:spPr/>
              <c:txPr>
                <a:bodyPr/>
                <a:lstStyle/>
                <a:p>
                  <a:pPr>
                    <a:defRPr sz="900" b="1">
                      <a:latin typeface="Times New Roman" pitchFamily="18" charset="0"/>
                      <a:cs typeface="Times New Roman" pitchFamily="18" charset="0"/>
                    </a:defRPr>
                  </a:pPr>
                  <a:endParaRPr lang="ru-RU"/>
                </a:p>
              </c:txPr>
            </c:dLbl>
            <c:dLbl>
              <c:idx val="2"/>
              <c:numFmt formatCode="0%" sourceLinked="0"/>
              <c:spPr/>
              <c:txPr>
                <a:bodyPr/>
                <a:lstStyle/>
                <a:p>
                  <a:pPr>
                    <a:defRPr sz="900" b="1">
                      <a:latin typeface="Times New Roman" pitchFamily="18" charset="0"/>
                      <a:cs typeface="Times New Roman" pitchFamily="18" charset="0"/>
                    </a:defRPr>
                  </a:pPr>
                  <a:endParaRPr lang="ru-RU"/>
                </a:p>
              </c:txPr>
            </c:dLbl>
            <c:numFmt formatCode="0.00%" sourceLinked="0"/>
            <c:txPr>
              <a:bodyPr/>
              <a:lstStyle/>
              <a:p>
                <a:pPr>
                  <a:defRPr sz="900" b="1">
                    <a:latin typeface="Times New Roman" pitchFamily="18" charset="0"/>
                    <a:cs typeface="Times New Roman" pitchFamily="18" charset="0"/>
                  </a:defRPr>
                </a:pPr>
                <a:endParaRPr lang="ru-RU"/>
              </a:p>
            </c:txPr>
            <c:showVal val="1"/>
          </c:dLbls>
          <c:cat>
            <c:strRef>
              <c:f>Лист1!$A$2:$A$4</c:f>
              <c:strCache>
                <c:ptCount val="3"/>
                <c:pt idx="0">
                  <c:v>высокий</c:v>
                </c:pt>
                <c:pt idx="1">
                  <c:v>средний</c:v>
                </c:pt>
                <c:pt idx="2">
                  <c:v>низкий</c:v>
                </c:pt>
              </c:strCache>
            </c:strRef>
          </c:cat>
          <c:val>
            <c:numRef>
              <c:f>Лист1!$B$2:$B$4</c:f>
              <c:numCache>
                <c:formatCode>0%</c:formatCode>
                <c:ptCount val="3"/>
                <c:pt idx="0">
                  <c:v>0.16</c:v>
                </c:pt>
                <c:pt idx="1">
                  <c:v>0.32000000000000467</c:v>
                </c:pt>
                <c:pt idx="2">
                  <c:v>0.52</c:v>
                </c:pt>
              </c:numCache>
            </c:numRef>
          </c:val>
        </c:ser>
        <c:firstSliceAng val="0"/>
      </c:pieChart>
    </c:plotArea>
    <c:legend>
      <c:legendPos val="r"/>
      <c:layout>
        <c:manualLayout>
          <c:xMode val="edge"/>
          <c:yMode val="edge"/>
          <c:x val="0.6035528572269736"/>
          <c:y val="0.40888803019944969"/>
          <c:w val="0.39592077802133474"/>
          <c:h val="0.43168614193356736"/>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Динамика показателей успеваемости и качества обученности школьников</a:t>
            </a:r>
          </a:p>
        </c:rich>
      </c:tx>
      <c:layout>
        <c:manualLayout>
          <c:xMode val="edge"/>
          <c:yMode val="edge"/>
          <c:x val="0.18896670657494413"/>
          <c:y val="1.7475235064343682E-2"/>
        </c:manualLayout>
      </c:layout>
    </c:title>
    <c:view3D>
      <c:rAngAx val="1"/>
    </c:view3D>
    <c:plotArea>
      <c:layout>
        <c:manualLayout>
          <c:layoutTarget val="inner"/>
          <c:xMode val="edge"/>
          <c:yMode val="edge"/>
          <c:x val="7.9440361994970413E-2"/>
          <c:y val="0.25793945385404732"/>
          <c:w val="0.90234523901682862"/>
          <c:h val="0.47826539373972082"/>
        </c:manualLayout>
      </c:layout>
      <c:bar3DChart>
        <c:barDir val="col"/>
        <c:grouping val="clustered"/>
        <c:ser>
          <c:idx val="0"/>
          <c:order val="0"/>
          <c:tx>
            <c:strRef>
              <c:f>Лист1!$B$1</c:f>
              <c:strCache>
                <c:ptCount val="1"/>
                <c:pt idx="0">
                  <c:v>успеваемость</c:v>
                </c:pt>
              </c:strCache>
            </c:strRef>
          </c:tx>
          <c:spPr>
            <a:solidFill>
              <a:srgbClr val="FF33CC"/>
            </a:solidFill>
          </c:spPr>
          <c:dLbls>
            <c:dLbl>
              <c:idx val="0"/>
              <c:layout>
                <c:manualLayout>
                  <c:x val="2.8526419566356548E-3"/>
                  <c:y val="-1.5263238343952792E-3"/>
                </c:manualLayout>
              </c:layout>
              <c:showVal val="1"/>
            </c:dLbl>
            <c:dLbl>
              <c:idx val="1"/>
              <c:layout>
                <c:manualLayout>
                  <c:x val="1.0210109624403781E-2"/>
                  <c:y val="-4.5786950953927014E-3"/>
                </c:manualLayout>
              </c:layout>
              <c:showVal val="1"/>
            </c:dLbl>
            <c:dLbl>
              <c:idx val="2"/>
              <c:layout>
                <c:manualLayout>
                  <c:x val="6.9443399540621746E-3"/>
                  <c:y val="-7.6313427641832099E-3"/>
                </c:manualLayout>
              </c:layout>
              <c:showVal val="1"/>
            </c:dLbl>
            <c:dLbl>
              <c:idx val="3"/>
              <c:layout>
                <c:manualLayout>
                  <c:x val="1.2981229979897481E-2"/>
                  <c:y val="-3.5102819632690792E-3"/>
                </c:manualLayout>
              </c:layout>
              <c:showVal val="1"/>
            </c:dLbl>
            <c:dLbl>
              <c:idx val="4"/>
              <c:layout>
                <c:manualLayout>
                  <c:x val="1.5579070683899739E-2"/>
                  <c:y val="0"/>
                </c:manualLayout>
              </c:layout>
              <c:showVal val="1"/>
            </c:dLbl>
            <c:dLbl>
              <c:idx val="5"/>
              <c:layout>
                <c:manualLayout>
                  <c:x val="3.115814136779947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Лист1!$A$2:$A$8</c:f>
              <c:strCache>
                <c:ptCount val="7"/>
                <c:pt idx="0">
                  <c:v>2008-2009 уч.год</c:v>
                </c:pt>
                <c:pt idx="1">
                  <c:v>2009-2010 уч. год</c:v>
                </c:pt>
                <c:pt idx="2">
                  <c:v>2010-2011 уч.год</c:v>
                </c:pt>
                <c:pt idx="3">
                  <c:v>2011-2012 уч.год</c:v>
                </c:pt>
                <c:pt idx="4">
                  <c:v>2012-2013 уч.год</c:v>
                </c:pt>
                <c:pt idx="5">
                  <c:v>2013-2014 уч.год</c:v>
                </c:pt>
                <c:pt idx="6">
                  <c:v>2014-2015 уч.год</c:v>
                </c:pt>
              </c:strCache>
            </c:strRef>
          </c:cat>
          <c:val>
            <c:numRef>
              <c:f>Лист1!$B$2:$B$8</c:f>
              <c:numCache>
                <c:formatCode>0.00%</c:formatCode>
                <c:ptCount val="7"/>
                <c:pt idx="0">
                  <c:v>0.98899999999999999</c:v>
                </c:pt>
                <c:pt idx="1">
                  <c:v>0.98899999999999999</c:v>
                </c:pt>
                <c:pt idx="2">
                  <c:v>0.998</c:v>
                </c:pt>
                <c:pt idx="3">
                  <c:v>0.98970000000000002</c:v>
                </c:pt>
                <c:pt idx="4">
                  <c:v>0.9954999999999995</c:v>
                </c:pt>
                <c:pt idx="5">
                  <c:v>0.98560000000000003</c:v>
                </c:pt>
                <c:pt idx="6">
                  <c:v>0.99270000000000003</c:v>
                </c:pt>
              </c:numCache>
            </c:numRef>
          </c:val>
        </c:ser>
        <c:ser>
          <c:idx val="1"/>
          <c:order val="1"/>
          <c:tx>
            <c:strRef>
              <c:f>Лист1!$C$1</c:f>
              <c:strCache>
                <c:ptCount val="1"/>
                <c:pt idx="0">
                  <c:v>качество</c:v>
                </c:pt>
              </c:strCache>
            </c:strRef>
          </c:tx>
          <c:spPr>
            <a:solidFill>
              <a:srgbClr val="99FF99"/>
            </a:solidFill>
          </c:spPr>
          <c:dLbls>
            <c:dLbl>
              <c:idx val="0"/>
              <c:layout>
                <c:manualLayout>
                  <c:x val="2.8466633284108749E-2"/>
                  <c:y val="-2.2897121074208012E-3"/>
                </c:manualLayout>
              </c:layout>
              <c:showVal val="1"/>
            </c:dLbl>
            <c:dLbl>
              <c:idx val="1"/>
              <c:layout>
                <c:manualLayout>
                  <c:x val="3.1021934169726612E-2"/>
                  <c:y val="-1.2820625771178101E-2"/>
                </c:manualLayout>
              </c:layout>
              <c:showVal val="1"/>
            </c:dLbl>
            <c:dLbl>
              <c:idx val="2"/>
              <c:layout>
                <c:manualLayout>
                  <c:x val="2.8071072837671202E-2"/>
                  <c:y val="-1.2820625771178101E-2"/>
                </c:manualLayout>
              </c:layout>
              <c:showVal val="1"/>
            </c:dLbl>
            <c:dLbl>
              <c:idx val="3"/>
              <c:layout>
                <c:manualLayout>
                  <c:x val="3.3280156421128596E-2"/>
                  <c:y val="-4.7570183292891723E-3"/>
                </c:manualLayout>
              </c:layout>
              <c:showVal val="1"/>
            </c:dLbl>
            <c:dLbl>
              <c:idx val="4"/>
              <c:layout>
                <c:manualLayout>
                  <c:x val="3.095023679731267E-2"/>
                  <c:y val="-1.1777782002528979E-2"/>
                </c:manualLayout>
              </c:layout>
              <c:showVal val="1"/>
            </c:dLbl>
            <c:dLbl>
              <c:idx val="5"/>
              <c:layout>
                <c:manualLayout>
                  <c:x val="3.1710980215771532E-2"/>
                  <c:y val="-1.5296278452733304E-2"/>
                </c:manualLayout>
              </c:layout>
              <c:showVal val="1"/>
            </c:dLbl>
            <c:dLbl>
              <c:idx val="6"/>
              <c:layout>
                <c:manualLayout>
                  <c:x val="2.9038252426360062E-2"/>
                  <c:y val="0"/>
                </c:manualLayout>
              </c:layout>
              <c:showVal val="1"/>
            </c:dLbl>
            <c:numFmt formatCode="0.0%" sourceLinked="0"/>
            <c:txPr>
              <a:bodyPr/>
              <a:lstStyle/>
              <a:p>
                <a:pPr>
                  <a:defRPr sz="900" b="1">
                    <a:latin typeface="Times New Roman" pitchFamily="18" charset="0"/>
                    <a:cs typeface="Times New Roman" pitchFamily="18" charset="0"/>
                  </a:defRPr>
                </a:pPr>
                <a:endParaRPr lang="ru-RU"/>
              </a:p>
            </c:txPr>
            <c:showVal val="1"/>
          </c:dLbls>
          <c:cat>
            <c:strRef>
              <c:f>Лист1!$A$2:$A$8</c:f>
              <c:strCache>
                <c:ptCount val="7"/>
                <c:pt idx="0">
                  <c:v>2008-2009 уч.год</c:v>
                </c:pt>
                <c:pt idx="1">
                  <c:v>2009-2010 уч. год</c:v>
                </c:pt>
                <c:pt idx="2">
                  <c:v>2010-2011 уч.год</c:v>
                </c:pt>
                <c:pt idx="3">
                  <c:v>2011-2012 уч.год</c:v>
                </c:pt>
                <c:pt idx="4">
                  <c:v>2012-2013 уч.год</c:v>
                </c:pt>
                <c:pt idx="5">
                  <c:v>2013-2014 уч.год</c:v>
                </c:pt>
                <c:pt idx="6">
                  <c:v>2014-2015 уч.год</c:v>
                </c:pt>
              </c:strCache>
            </c:strRef>
          </c:cat>
          <c:val>
            <c:numRef>
              <c:f>Лист1!$C$2:$C$8</c:f>
              <c:numCache>
                <c:formatCode>0.00%</c:formatCode>
                <c:ptCount val="7"/>
                <c:pt idx="0">
                  <c:v>0.48200000000000032</c:v>
                </c:pt>
                <c:pt idx="1">
                  <c:v>0.48870000000000002</c:v>
                </c:pt>
                <c:pt idx="2">
                  <c:v>0.48770000000000002</c:v>
                </c:pt>
                <c:pt idx="3">
                  <c:v>0.51490000000000002</c:v>
                </c:pt>
                <c:pt idx="4">
                  <c:v>0.49390000000000084</c:v>
                </c:pt>
                <c:pt idx="5">
                  <c:v>0.50690000000000002</c:v>
                </c:pt>
                <c:pt idx="6">
                  <c:v>0.51880000000000004</c:v>
                </c:pt>
              </c:numCache>
            </c:numRef>
          </c:val>
        </c:ser>
        <c:gapWidth val="152"/>
        <c:shape val="box"/>
        <c:axId val="132956160"/>
        <c:axId val="132957696"/>
        <c:axId val="0"/>
      </c:bar3DChart>
      <c:catAx>
        <c:axId val="132956160"/>
        <c:scaling>
          <c:orientation val="minMax"/>
        </c:scaling>
        <c:axPos val="b"/>
        <c:majorTickMark val="none"/>
        <c:tickLblPos val="nextTo"/>
        <c:txPr>
          <a:bodyPr/>
          <a:lstStyle/>
          <a:p>
            <a:pPr>
              <a:defRPr sz="800" b="1">
                <a:latin typeface="Times New Roman" pitchFamily="18" charset="0"/>
                <a:cs typeface="Times New Roman" pitchFamily="18" charset="0"/>
              </a:defRPr>
            </a:pPr>
            <a:endParaRPr lang="ru-RU"/>
          </a:p>
        </c:txPr>
        <c:crossAx val="132957696"/>
        <c:crosses val="autoZero"/>
        <c:auto val="1"/>
        <c:lblAlgn val="ctr"/>
        <c:lblOffset val="100"/>
      </c:catAx>
      <c:valAx>
        <c:axId val="132957696"/>
        <c:scaling>
          <c:orientation val="minMax"/>
        </c:scaling>
        <c:axPos val="l"/>
        <c:majorGridlines/>
        <c:numFmt formatCode="0%" sourceLinked="0"/>
        <c:majorTickMark val="none"/>
        <c:tickLblPos val="nextTo"/>
        <c:spPr>
          <a:ln w="9525">
            <a:noFill/>
          </a:ln>
        </c:spPr>
        <c:txPr>
          <a:bodyPr/>
          <a:lstStyle/>
          <a:p>
            <a:pPr>
              <a:defRPr sz="1000" b="0">
                <a:latin typeface="Times New Roman" pitchFamily="18" charset="0"/>
                <a:cs typeface="Times New Roman" pitchFamily="18" charset="0"/>
              </a:defRPr>
            </a:pPr>
            <a:endParaRPr lang="ru-RU"/>
          </a:p>
        </c:txPr>
        <c:crossAx val="132956160"/>
        <c:crosses val="autoZero"/>
        <c:crossBetween val="between"/>
      </c:valAx>
    </c:plotArea>
    <c:legend>
      <c:legendPos val="b"/>
      <c:layout>
        <c:manualLayout>
          <c:xMode val="edge"/>
          <c:yMode val="edge"/>
          <c:x val="0.21133118992486971"/>
          <c:y val="0.87882265486566669"/>
          <c:w val="0.59596968214709045"/>
          <c:h val="9.0513385421228498E-2"/>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aseline="0">
                <a:latin typeface="Times New Roman" pitchFamily="18" charset="0"/>
              </a:rPr>
              <a:t>Количество обучающихся, закончивших учебный год </a:t>
            </a:r>
          </a:p>
          <a:p>
            <a:pPr>
              <a:defRPr sz="1200"/>
            </a:pPr>
            <a:r>
              <a:rPr lang="ru-RU" sz="1200" baseline="0">
                <a:latin typeface="Times New Roman" pitchFamily="18" charset="0"/>
              </a:rPr>
              <a:t>с одной "4" и "3"</a:t>
            </a:r>
          </a:p>
        </c:rich>
      </c:tx>
      <c:layout>
        <c:manualLayout>
          <c:xMode val="edge"/>
          <c:yMode val="edge"/>
          <c:x val="0.18404630255739679"/>
          <c:y val="0"/>
        </c:manualLayout>
      </c:layout>
    </c:title>
    <c:view3D>
      <c:perspective val="30"/>
    </c:view3D>
    <c:plotArea>
      <c:layout>
        <c:manualLayout>
          <c:layoutTarget val="inner"/>
          <c:xMode val="edge"/>
          <c:yMode val="edge"/>
          <c:x val="6.679393905234432E-2"/>
          <c:y val="0.23313471714851519"/>
          <c:w val="0.9266974689311267"/>
          <c:h val="0.56916339175914976"/>
        </c:manualLayout>
      </c:layout>
      <c:bar3DChart>
        <c:barDir val="col"/>
        <c:grouping val="standard"/>
        <c:ser>
          <c:idx val="0"/>
          <c:order val="0"/>
          <c:tx>
            <c:strRef>
              <c:f>Лист1!$B$1</c:f>
              <c:strCache>
                <c:ptCount val="1"/>
                <c:pt idx="0">
                  <c:v>с 1 "4"</c:v>
                </c:pt>
              </c:strCache>
            </c:strRef>
          </c:tx>
          <c:spPr>
            <a:solidFill>
              <a:srgbClr val="FFFF00"/>
            </a:solidFill>
          </c:spPr>
          <c:dLbls>
            <c:dLbl>
              <c:idx val="0"/>
              <c:layout>
                <c:manualLayout>
                  <c:x val="7.9095644072092932E-3"/>
                  <c:y val="7.4677935652092103E-2"/>
                </c:manualLayout>
              </c:layout>
              <c:showVal val="1"/>
            </c:dLbl>
            <c:dLbl>
              <c:idx val="1"/>
              <c:layout>
                <c:manualLayout>
                  <c:x val="1.5819128814418892E-2"/>
                  <c:y val="8.1790119999910427E-2"/>
                </c:manualLayout>
              </c:layout>
              <c:showVal val="1"/>
            </c:dLbl>
            <c:dLbl>
              <c:idx val="2"/>
              <c:layout>
                <c:manualLayout>
                  <c:x val="1.5819128814418892E-2"/>
                  <c:y val="8.1790119999910427E-2"/>
                </c:manualLayout>
              </c:layout>
              <c:showVal val="1"/>
            </c:dLbl>
            <c:dLbl>
              <c:idx val="3"/>
              <c:layout>
                <c:manualLayout>
                  <c:x val="3.9769255950732312E-3"/>
                  <c:y val="0.10840971677619272"/>
                </c:manualLayout>
              </c:layout>
              <c:showVal val="1"/>
            </c:dLbl>
            <c:dLbl>
              <c:idx val="4"/>
              <c:layout>
                <c:manualLayout>
                  <c:x val="4.102087720400484E-3"/>
                  <c:y val="8.4126976533137568E-2"/>
                </c:manualLayout>
              </c:layout>
              <c:showVal val="1"/>
            </c:dLbl>
            <c:dLbl>
              <c:idx val="5"/>
              <c:layout>
                <c:manualLayout>
                  <c:x val="7.5928532716976992E-3"/>
                  <c:y val="9.8148139288659744E-2"/>
                </c:manualLayout>
              </c:layout>
              <c:showVal val="1"/>
            </c:dLbl>
            <c:txPr>
              <a:bodyPr/>
              <a:lstStyle/>
              <a:p>
                <a:pPr>
                  <a:defRPr sz="1100" b="1" baseline="0">
                    <a:latin typeface="Times New Roman" pitchFamily="18" charset="0"/>
                  </a:defRPr>
                </a:pPr>
                <a:endParaRPr lang="ru-RU"/>
              </a:p>
            </c:txPr>
            <c:showVal val="1"/>
          </c:dLbls>
          <c:cat>
            <c:strRef>
              <c:f>Лист1!$A$2:$A$6</c:f>
              <c:strCache>
                <c:ptCount val="5"/>
                <c:pt idx="0">
                  <c:v>2010-2011 уч.год</c:v>
                </c:pt>
                <c:pt idx="1">
                  <c:v>2011-2012 уч.год</c:v>
                </c:pt>
                <c:pt idx="2">
                  <c:v>2012-2013 уч.год</c:v>
                </c:pt>
                <c:pt idx="3">
                  <c:v>2013-2014 уч.год</c:v>
                </c:pt>
                <c:pt idx="4">
                  <c:v>2014-2015 уч.год</c:v>
                </c:pt>
              </c:strCache>
            </c:strRef>
          </c:cat>
          <c:val>
            <c:numRef>
              <c:f>Лист1!$B$2:$B$6</c:f>
              <c:numCache>
                <c:formatCode>0.0%</c:formatCode>
                <c:ptCount val="5"/>
                <c:pt idx="0">
                  <c:v>2.1000000000000012E-2</c:v>
                </c:pt>
                <c:pt idx="1">
                  <c:v>3.5999999999999997E-2</c:v>
                </c:pt>
                <c:pt idx="2">
                  <c:v>2.4E-2</c:v>
                </c:pt>
                <c:pt idx="3">
                  <c:v>4.6300000000000001E-2</c:v>
                </c:pt>
                <c:pt idx="4">
                  <c:v>3.5799999999999998E-2</c:v>
                </c:pt>
              </c:numCache>
            </c:numRef>
          </c:val>
        </c:ser>
        <c:ser>
          <c:idx val="1"/>
          <c:order val="1"/>
          <c:tx>
            <c:strRef>
              <c:f>Лист1!$C$1</c:f>
              <c:strCache>
                <c:ptCount val="1"/>
                <c:pt idx="0">
                  <c:v>с 1 "3"</c:v>
                </c:pt>
              </c:strCache>
            </c:strRef>
          </c:tx>
          <c:spPr>
            <a:solidFill>
              <a:srgbClr val="F12B2B"/>
            </a:solidFill>
          </c:spPr>
          <c:dLbls>
            <c:dLbl>
              <c:idx val="0"/>
              <c:layout>
                <c:manualLayout>
                  <c:x val="3.1678436432197428E-2"/>
                  <c:y val="-4.1123533800307014E-3"/>
                </c:manualLayout>
              </c:layout>
              <c:showVal val="1"/>
            </c:dLbl>
            <c:dLbl>
              <c:idx val="1"/>
              <c:layout>
                <c:manualLayout>
                  <c:x val="3.1678340429463464E-2"/>
                  <c:y val="1.0470238886020458E-2"/>
                </c:manualLayout>
              </c:layout>
              <c:showVal val="1"/>
            </c:dLbl>
            <c:dLbl>
              <c:idx val="2"/>
              <c:layout>
                <c:manualLayout>
                  <c:x val="2.4612526322402427E-2"/>
                  <c:y val="0"/>
                </c:manualLayout>
              </c:layout>
              <c:showVal val="1"/>
            </c:dLbl>
            <c:dLbl>
              <c:idx val="3"/>
              <c:layout>
                <c:manualLayout>
                  <c:x val="1.4357307021401398E-2"/>
                  <c:y val="0"/>
                </c:manualLayout>
              </c:layout>
              <c:showVal val="1"/>
            </c:dLbl>
            <c:dLbl>
              <c:idx val="4"/>
              <c:layout>
                <c:manualLayout>
                  <c:x val="1.2306263161201212E-2"/>
                  <c:y val="9.3474418370153092E-3"/>
                </c:manualLayout>
              </c:layout>
              <c:showVal val="1"/>
            </c:dLbl>
            <c:dLbl>
              <c:idx val="5"/>
              <c:layout>
                <c:manualLayout>
                  <c:x val="1.0255219301001019E-2"/>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2010-2011 уч.год</c:v>
                </c:pt>
                <c:pt idx="1">
                  <c:v>2011-2012 уч.год</c:v>
                </c:pt>
                <c:pt idx="2">
                  <c:v>2012-2013 уч.год</c:v>
                </c:pt>
                <c:pt idx="3">
                  <c:v>2013-2014 уч.год</c:v>
                </c:pt>
                <c:pt idx="4">
                  <c:v>2014-2015 уч.год</c:v>
                </c:pt>
              </c:strCache>
            </c:strRef>
          </c:cat>
          <c:val>
            <c:numRef>
              <c:f>Лист1!$C$2:$C$6</c:f>
              <c:numCache>
                <c:formatCode>0.0%</c:formatCode>
                <c:ptCount val="5"/>
                <c:pt idx="0">
                  <c:v>8.6000000000000021E-2</c:v>
                </c:pt>
                <c:pt idx="1">
                  <c:v>9.3000000000000208E-2</c:v>
                </c:pt>
                <c:pt idx="2">
                  <c:v>6.9000000000000034E-2</c:v>
                </c:pt>
                <c:pt idx="3">
                  <c:v>0.10730000000000002</c:v>
                </c:pt>
                <c:pt idx="4">
                  <c:v>8.4900000000000045E-2</c:v>
                </c:pt>
              </c:numCache>
            </c:numRef>
          </c:val>
        </c:ser>
        <c:gapWidth val="60"/>
        <c:gapDepth val="100"/>
        <c:shape val="box"/>
        <c:axId val="134733184"/>
        <c:axId val="134734976"/>
        <c:axId val="132929280"/>
      </c:bar3DChart>
      <c:catAx>
        <c:axId val="134733184"/>
        <c:scaling>
          <c:orientation val="minMax"/>
        </c:scaling>
        <c:axPos val="b"/>
        <c:majorTickMark val="none"/>
        <c:tickLblPos val="nextTo"/>
        <c:txPr>
          <a:bodyPr/>
          <a:lstStyle/>
          <a:p>
            <a:pPr>
              <a:defRPr sz="900" b="1">
                <a:latin typeface="Times New Roman" pitchFamily="18" charset="0"/>
                <a:cs typeface="Times New Roman" pitchFamily="18" charset="0"/>
              </a:defRPr>
            </a:pPr>
            <a:endParaRPr lang="ru-RU"/>
          </a:p>
        </c:txPr>
        <c:crossAx val="134734976"/>
        <c:crosses val="autoZero"/>
        <c:auto val="1"/>
        <c:lblAlgn val="ctr"/>
        <c:lblOffset val="100"/>
      </c:catAx>
      <c:valAx>
        <c:axId val="134734976"/>
        <c:scaling>
          <c:orientation val="minMax"/>
        </c:scaling>
        <c:axPos val="l"/>
        <c:majorGridlines/>
        <c:numFmt formatCode="0%" sourceLinked="0"/>
        <c:majorTickMark val="none"/>
        <c:tickLblPos val="nextTo"/>
        <c:spPr>
          <a:ln w="9525">
            <a:noFill/>
          </a:ln>
        </c:spPr>
        <c:txPr>
          <a:bodyPr/>
          <a:lstStyle/>
          <a:p>
            <a:pPr>
              <a:defRPr sz="1050">
                <a:latin typeface="Times New Roman" pitchFamily="18" charset="0"/>
                <a:cs typeface="Times New Roman" pitchFamily="18" charset="0"/>
              </a:defRPr>
            </a:pPr>
            <a:endParaRPr lang="ru-RU"/>
          </a:p>
        </c:txPr>
        <c:crossAx val="134733184"/>
        <c:crosses val="autoZero"/>
        <c:crossBetween val="between"/>
      </c:valAx>
      <c:serAx>
        <c:axId val="132929280"/>
        <c:scaling>
          <c:orientation val="minMax"/>
        </c:scaling>
        <c:delete val="1"/>
        <c:axPos val="b"/>
        <c:tickLblPos val="nextTo"/>
        <c:crossAx val="134734976"/>
        <c:crosses val="autoZero"/>
      </c:serAx>
    </c:plotArea>
    <c:legend>
      <c:legendPos val="r"/>
      <c:layout/>
      <c:overlay val="1"/>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400">
                <a:latin typeface="Times New Roman" pitchFamily="18" charset="0"/>
                <a:cs typeface="Times New Roman" pitchFamily="18" charset="0"/>
              </a:defRPr>
            </a:pPr>
            <a:r>
              <a:rPr lang="en-US" sz="1400">
                <a:latin typeface="Times New Roman" pitchFamily="18" charset="0"/>
                <a:cs typeface="Times New Roman" pitchFamily="18" charset="0"/>
              </a:rPr>
              <a:t>%</a:t>
            </a:r>
            <a:r>
              <a:rPr lang="ru-RU" sz="1400">
                <a:latin typeface="Times New Roman" pitchFamily="18" charset="0"/>
                <a:cs typeface="Times New Roman" pitchFamily="18" charset="0"/>
              </a:rPr>
              <a:t> пропущенных уроков</a:t>
            </a:r>
            <a:endParaRPr lang="en-US" sz="1400">
              <a:latin typeface="Times New Roman" pitchFamily="18" charset="0"/>
              <a:cs typeface="Times New Roman" pitchFamily="18" charset="0"/>
            </a:endParaRPr>
          </a:p>
        </c:rich>
      </c:tx>
      <c:layout>
        <c:manualLayout>
          <c:xMode val="edge"/>
          <c:yMode val="edge"/>
          <c:x val="0.3740028394598075"/>
          <c:y val="1.8648018648018839E-2"/>
        </c:manualLayout>
      </c:layout>
    </c:title>
    <c:plotArea>
      <c:layout/>
      <c:barChart>
        <c:barDir val="col"/>
        <c:grouping val="clustered"/>
        <c:ser>
          <c:idx val="5"/>
          <c:order val="0"/>
          <c:tx>
            <c:strRef>
              <c:f>'Лист1 (2)'!$G$4</c:f>
              <c:strCache>
                <c:ptCount val="1"/>
                <c:pt idx="0">
                  <c:v>% по уваж.причине</c:v>
                </c:pt>
              </c:strCache>
            </c:strRef>
          </c:tx>
          <c:spPr>
            <a:solidFill>
              <a:srgbClr val="00B050"/>
            </a:solidFill>
          </c:spPr>
          <c:dLbls>
            <c:numFmt formatCode="#,##0.0" sourceLinked="0"/>
            <c:txPr>
              <a:bodyPr/>
              <a:lstStyle/>
              <a:p>
                <a:pPr>
                  <a:defRPr sz="1200">
                    <a:latin typeface="Times New Roman" pitchFamily="18" charset="0"/>
                    <a:cs typeface="Times New Roman" pitchFamily="18" charset="0"/>
                  </a:defRPr>
                </a:pPr>
                <a:endParaRPr lang="ru-RU"/>
              </a:p>
            </c:txPr>
            <c:showVal val="1"/>
          </c:dLbls>
          <c:trendline>
            <c:spPr>
              <a:ln w="25400">
                <a:solidFill>
                  <a:srgbClr val="00B050"/>
                </a:solidFill>
              </a:ln>
            </c:spPr>
            <c:trendlineType val="linear"/>
          </c:trendline>
          <c:cat>
            <c:strRef>
              <c:f>'Лист1 (2)'!$A$5:$A$29</c:f>
              <c:strCache>
                <c:ptCount val="25"/>
                <c:pt idx="0">
                  <c:v>5а</c:v>
                </c:pt>
                <c:pt idx="1">
                  <c:v>5б</c:v>
                </c:pt>
                <c:pt idx="2">
                  <c:v>5в</c:v>
                </c:pt>
                <c:pt idx="3">
                  <c:v>5г</c:v>
                </c:pt>
                <c:pt idx="4">
                  <c:v>6а</c:v>
                </c:pt>
                <c:pt idx="5">
                  <c:v>6б</c:v>
                </c:pt>
                <c:pt idx="6">
                  <c:v>6в</c:v>
                </c:pt>
                <c:pt idx="7">
                  <c:v>6г</c:v>
                </c:pt>
                <c:pt idx="8">
                  <c:v>7а</c:v>
                </c:pt>
                <c:pt idx="9">
                  <c:v>7б</c:v>
                </c:pt>
                <c:pt idx="10">
                  <c:v>7в</c:v>
                </c:pt>
                <c:pt idx="11">
                  <c:v>7г</c:v>
                </c:pt>
                <c:pt idx="12">
                  <c:v>8а</c:v>
                </c:pt>
                <c:pt idx="13">
                  <c:v>8б</c:v>
                </c:pt>
                <c:pt idx="14">
                  <c:v>8в</c:v>
                </c:pt>
                <c:pt idx="15">
                  <c:v>8г</c:v>
                </c:pt>
                <c:pt idx="16">
                  <c:v>9а</c:v>
                </c:pt>
                <c:pt idx="17">
                  <c:v>9б</c:v>
                </c:pt>
                <c:pt idx="18">
                  <c:v>9в</c:v>
                </c:pt>
                <c:pt idx="19">
                  <c:v>9г</c:v>
                </c:pt>
                <c:pt idx="20">
                  <c:v>10а</c:v>
                </c:pt>
                <c:pt idx="21">
                  <c:v>10б</c:v>
                </c:pt>
                <c:pt idx="22">
                  <c:v>10в</c:v>
                </c:pt>
                <c:pt idx="23">
                  <c:v>11а</c:v>
                </c:pt>
                <c:pt idx="24">
                  <c:v>11б</c:v>
                </c:pt>
              </c:strCache>
            </c:strRef>
          </c:cat>
          <c:val>
            <c:numRef>
              <c:f>'Лист1 (2)'!$G$5:$G$29</c:f>
              <c:numCache>
                <c:formatCode>0.00</c:formatCode>
                <c:ptCount val="25"/>
                <c:pt idx="0">
                  <c:v>23.579304495335027</c:v>
                </c:pt>
                <c:pt idx="1">
                  <c:v>36.026563364692855</c:v>
                </c:pt>
                <c:pt idx="2">
                  <c:v>48.15223386651958</c:v>
                </c:pt>
                <c:pt idx="3">
                  <c:v>31.447784810126546</c:v>
                </c:pt>
                <c:pt idx="4">
                  <c:v>33.131201764057295</c:v>
                </c:pt>
                <c:pt idx="5">
                  <c:v>20.631720430107528</c:v>
                </c:pt>
                <c:pt idx="6">
                  <c:v>26.412776412776413</c:v>
                </c:pt>
                <c:pt idx="7">
                  <c:v>18.280780780780738</c:v>
                </c:pt>
                <c:pt idx="8">
                  <c:v>40.670289855072348</c:v>
                </c:pt>
                <c:pt idx="9">
                  <c:v>29.802169751116793</c:v>
                </c:pt>
                <c:pt idx="10">
                  <c:v>5.5982085732565565</c:v>
                </c:pt>
                <c:pt idx="11">
                  <c:v>21.78308823529412</c:v>
                </c:pt>
                <c:pt idx="12">
                  <c:v>46.980756469807424</c:v>
                </c:pt>
                <c:pt idx="13">
                  <c:v>28.078972109056735</c:v>
                </c:pt>
                <c:pt idx="14">
                  <c:v>48.092584654950713</c:v>
                </c:pt>
                <c:pt idx="15">
                  <c:v>29.483940815589996</c:v>
                </c:pt>
                <c:pt idx="16">
                  <c:v>5.204301075268817</c:v>
                </c:pt>
                <c:pt idx="17">
                  <c:v>29.717440727508933</c:v>
                </c:pt>
                <c:pt idx="18">
                  <c:v>30.140405616224648</c:v>
                </c:pt>
                <c:pt idx="19">
                  <c:v>32.111176818450623</c:v>
                </c:pt>
                <c:pt idx="20">
                  <c:v>41.142142559399751</c:v>
                </c:pt>
                <c:pt idx="21">
                  <c:v>34.483640081799436</c:v>
                </c:pt>
                <c:pt idx="22">
                  <c:v>30.146137787056364</c:v>
                </c:pt>
                <c:pt idx="23">
                  <c:v>12.13161659513592</c:v>
                </c:pt>
                <c:pt idx="24">
                  <c:v>50.335570469798547</c:v>
                </c:pt>
              </c:numCache>
            </c:numRef>
          </c:val>
        </c:ser>
        <c:ser>
          <c:idx val="7"/>
          <c:order val="1"/>
          <c:tx>
            <c:strRef>
              <c:f>'Лист1 (2)'!$I$4</c:f>
              <c:strCache>
                <c:ptCount val="1"/>
                <c:pt idx="0">
                  <c:v>% прогулов</c:v>
                </c:pt>
              </c:strCache>
            </c:strRef>
          </c:tx>
          <c:spPr>
            <a:solidFill>
              <a:srgbClr val="FF0000"/>
            </a:solidFill>
          </c:spPr>
          <c:dLbls>
            <c:dLbl>
              <c:idx val="18"/>
              <c:layout>
                <c:manualLayout>
                  <c:x val="0"/>
                  <c:y val="-4.6620046620046617E-2"/>
                </c:manualLayout>
              </c:layout>
              <c:showVal val="1"/>
            </c:dLbl>
            <c:numFmt formatCode="0.0" sourceLinked="0"/>
            <c:txPr>
              <a:bodyPr/>
              <a:lstStyle/>
              <a:p>
                <a:pPr>
                  <a:defRPr>
                    <a:latin typeface="Times New Roman" pitchFamily="18" charset="0"/>
                    <a:cs typeface="Times New Roman" pitchFamily="18" charset="0"/>
                  </a:defRPr>
                </a:pPr>
                <a:endParaRPr lang="ru-RU"/>
              </a:p>
            </c:txPr>
            <c:showVal val="1"/>
          </c:dLbls>
          <c:trendline>
            <c:spPr>
              <a:ln>
                <a:solidFill>
                  <a:srgbClr val="FF0000"/>
                </a:solidFill>
              </a:ln>
            </c:spPr>
            <c:trendlineType val="linear"/>
          </c:trendline>
          <c:cat>
            <c:strRef>
              <c:f>'Лист1 (2)'!$A$5:$A$29</c:f>
              <c:strCache>
                <c:ptCount val="25"/>
                <c:pt idx="0">
                  <c:v>5а</c:v>
                </c:pt>
                <c:pt idx="1">
                  <c:v>5б</c:v>
                </c:pt>
                <c:pt idx="2">
                  <c:v>5в</c:v>
                </c:pt>
                <c:pt idx="3">
                  <c:v>5г</c:v>
                </c:pt>
                <c:pt idx="4">
                  <c:v>6а</c:v>
                </c:pt>
                <c:pt idx="5">
                  <c:v>6б</c:v>
                </c:pt>
                <c:pt idx="6">
                  <c:v>6в</c:v>
                </c:pt>
                <c:pt idx="7">
                  <c:v>6г</c:v>
                </c:pt>
                <c:pt idx="8">
                  <c:v>7а</c:v>
                </c:pt>
                <c:pt idx="9">
                  <c:v>7б</c:v>
                </c:pt>
                <c:pt idx="10">
                  <c:v>7в</c:v>
                </c:pt>
                <c:pt idx="11">
                  <c:v>7г</c:v>
                </c:pt>
                <c:pt idx="12">
                  <c:v>8а</c:v>
                </c:pt>
                <c:pt idx="13">
                  <c:v>8б</c:v>
                </c:pt>
                <c:pt idx="14">
                  <c:v>8в</c:v>
                </c:pt>
                <c:pt idx="15">
                  <c:v>8г</c:v>
                </c:pt>
                <c:pt idx="16">
                  <c:v>9а</c:v>
                </c:pt>
                <c:pt idx="17">
                  <c:v>9б</c:v>
                </c:pt>
                <c:pt idx="18">
                  <c:v>9в</c:v>
                </c:pt>
                <c:pt idx="19">
                  <c:v>9г</c:v>
                </c:pt>
                <c:pt idx="20">
                  <c:v>10а</c:v>
                </c:pt>
                <c:pt idx="21">
                  <c:v>10б</c:v>
                </c:pt>
                <c:pt idx="22">
                  <c:v>10в</c:v>
                </c:pt>
                <c:pt idx="23">
                  <c:v>11а</c:v>
                </c:pt>
                <c:pt idx="24">
                  <c:v>11б</c:v>
                </c:pt>
              </c:strCache>
            </c:strRef>
          </c:cat>
          <c:val>
            <c:numRef>
              <c:f>'Лист1 (2)'!$I$5:$I$29</c:f>
              <c:numCache>
                <c:formatCode>0.00</c:formatCode>
                <c:ptCount val="25"/>
                <c:pt idx="0">
                  <c:v>0.42408821034775368</c:v>
                </c:pt>
                <c:pt idx="1">
                  <c:v>0</c:v>
                </c:pt>
                <c:pt idx="2" formatCode="#,##0.00">
                  <c:v>0</c:v>
                </c:pt>
                <c:pt idx="3">
                  <c:v>0</c:v>
                </c:pt>
                <c:pt idx="4">
                  <c:v>0.22050716648291074</c:v>
                </c:pt>
                <c:pt idx="5">
                  <c:v>0</c:v>
                </c:pt>
                <c:pt idx="6" formatCode="#,##0.00">
                  <c:v>8.7837837837837789</c:v>
                </c:pt>
                <c:pt idx="7">
                  <c:v>0</c:v>
                </c:pt>
                <c:pt idx="8">
                  <c:v>0</c:v>
                </c:pt>
                <c:pt idx="9">
                  <c:v>0</c:v>
                </c:pt>
                <c:pt idx="10">
                  <c:v>0</c:v>
                </c:pt>
                <c:pt idx="11" formatCode="#,##0.00">
                  <c:v>0</c:v>
                </c:pt>
                <c:pt idx="12">
                  <c:v>4.6118115461181013</c:v>
                </c:pt>
                <c:pt idx="13">
                  <c:v>0</c:v>
                </c:pt>
                <c:pt idx="14" formatCode="#,##0.00">
                  <c:v>3.0861551650235737</c:v>
                </c:pt>
                <c:pt idx="15">
                  <c:v>9.5994225911223623</c:v>
                </c:pt>
                <c:pt idx="16">
                  <c:v>10.150537634408648</c:v>
                </c:pt>
                <c:pt idx="17">
                  <c:v>0</c:v>
                </c:pt>
                <c:pt idx="18">
                  <c:v>30.733229329173117</c:v>
                </c:pt>
                <c:pt idx="19" formatCode="#,##0.00">
                  <c:v>12.536960378474275</c:v>
                </c:pt>
                <c:pt idx="20">
                  <c:v>2.5010421008753627</c:v>
                </c:pt>
                <c:pt idx="21">
                  <c:v>0.76687116564417446</c:v>
                </c:pt>
                <c:pt idx="22" formatCode="#,##0.00">
                  <c:v>3.6325678496868479</c:v>
                </c:pt>
                <c:pt idx="23">
                  <c:v>60.228898426323319</c:v>
                </c:pt>
                <c:pt idx="24">
                  <c:v>10.290827740492132</c:v>
                </c:pt>
              </c:numCache>
            </c:numRef>
          </c:val>
        </c:ser>
        <c:gapWidth val="75"/>
        <c:overlap val="-25"/>
        <c:axId val="130515712"/>
        <c:axId val="130517248"/>
      </c:barChart>
      <c:catAx>
        <c:axId val="130515712"/>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130517248"/>
        <c:crosses val="autoZero"/>
        <c:auto val="1"/>
        <c:lblAlgn val="ctr"/>
        <c:lblOffset val="100"/>
      </c:catAx>
      <c:valAx>
        <c:axId val="130517248"/>
        <c:scaling>
          <c:orientation val="minMax"/>
        </c:scaling>
        <c:axPos val="l"/>
        <c:majorGridlines/>
        <c:numFmt formatCode="General" sourceLinked="0"/>
        <c:majorTickMark val="none"/>
        <c:tickLblPos val="nextTo"/>
        <c:spPr>
          <a:ln w="9525">
            <a:noFill/>
          </a:ln>
        </c:spPr>
        <c:txPr>
          <a:bodyPr/>
          <a:lstStyle/>
          <a:p>
            <a:pPr>
              <a:defRPr sz="1200">
                <a:latin typeface="Times New Roman" pitchFamily="18" charset="0"/>
                <a:cs typeface="Times New Roman" pitchFamily="18" charset="0"/>
              </a:defRPr>
            </a:pPr>
            <a:endParaRPr lang="ru-RU"/>
          </a:p>
        </c:txPr>
        <c:crossAx val="130515712"/>
        <c:crosses val="autoZero"/>
        <c:crossBetween val="between"/>
      </c:valAx>
    </c:plotArea>
    <c:legend>
      <c:legendPos val="b"/>
      <c:layout/>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a:t>
            </a:r>
            <a:r>
              <a:rPr lang="ru-RU" sz="1200" baseline="0">
                <a:latin typeface="Times New Roman" pitchFamily="18" charset="0"/>
                <a:cs typeface="Times New Roman" pitchFamily="18" charset="0"/>
              </a:rPr>
              <a:t> количества второгодинков и условно переведенных обучающихся</a:t>
            </a:r>
            <a:endParaRPr lang="ru-RU" sz="1200">
              <a:latin typeface="Times New Roman" pitchFamily="18" charset="0"/>
              <a:cs typeface="Times New Roman" pitchFamily="18" charset="0"/>
            </a:endParaRPr>
          </a:p>
        </c:rich>
      </c:tx>
      <c:layout/>
    </c:title>
    <c:view3D>
      <c:rAngAx val="1"/>
    </c:view3D>
    <c:plotArea>
      <c:layout/>
      <c:bar3DChart>
        <c:barDir val="col"/>
        <c:grouping val="stacked"/>
        <c:ser>
          <c:idx val="0"/>
          <c:order val="0"/>
          <c:tx>
            <c:strRef>
              <c:f>Лист1!$B$1</c:f>
              <c:strCache>
                <c:ptCount val="1"/>
                <c:pt idx="0">
                  <c:v>Второгодники</c:v>
                </c:pt>
              </c:strCache>
            </c:strRef>
          </c:tx>
          <c:spPr>
            <a:solidFill>
              <a:srgbClr val="00B050">
                <a:alpha val="68000"/>
              </a:srgbClr>
            </a:solidFill>
          </c:spPr>
          <c:dLbls>
            <c:dLbl>
              <c:idx val="0"/>
              <c:layout>
                <c:manualLayout>
                  <c:x val="0"/>
                  <c:y val="3.1838311516569566E-2"/>
                </c:manualLayout>
              </c:layout>
              <c:showVal val="1"/>
            </c:dLbl>
            <c:dLbl>
              <c:idx val="1"/>
              <c:layout>
                <c:manualLayout>
                  <c:x val="0"/>
                  <c:y val="2.1225541011046057E-2"/>
                </c:manualLayout>
              </c:layout>
              <c:showVal val="1"/>
            </c:dLbl>
            <c:dLbl>
              <c:idx val="2"/>
              <c:layout>
                <c:manualLayout>
                  <c:x val="4.6266258309256058E-3"/>
                  <c:y val="5.3063852527615141E-2"/>
                </c:manualLayout>
              </c:layout>
              <c:showVal val="1"/>
            </c:dLbl>
            <c:dLbl>
              <c:idx val="3"/>
              <c:layout>
                <c:manualLayout>
                  <c:x val="9.2532516618512115E-3"/>
                  <c:y val="-5.3063852527615142E-3"/>
                </c:manualLayout>
              </c:layout>
              <c:showVal val="1"/>
            </c:dLbl>
            <c:dLbl>
              <c:idx val="4"/>
              <c:layout>
                <c:manualLayout>
                  <c:x val="2.3133129154628874E-3"/>
                  <c:y val="1.591915575828454E-2"/>
                </c:manualLayout>
              </c:layout>
              <c:showVal val="1"/>
            </c:dLbl>
            <c:dLbl>
              <c:idx val="7"/>
              <c:layout>
                <c:manualLayout>
                  <c:x val="-9.2532516618512115E-3"/>
                  <c:y val="2.6531926263807602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0.00%</c:formatCode>
                <c:ptCount val="5"/>
                <c:pt idx="0">
                  <c:v>9.0000000000000128E-4</c:v>
                </c:pt>
                <c:pt idx="1">
                  <c:v>4.7000000000000063E-3</c:v>
                </c:pt>
                <c:pt idx="2">
                  <c:v>9.0000000000000128E-4</c:v>
                </c:pt>
                <c:pt idx="3">
                  <c:v>9.0000000000000128E-4</c:v>
                </c:pt>
                <c:pt idx="4">
                  <c:v>9.0000000000000128E-4</c:v>
                </c:pt>
              </c:numCache>
            </c:numRef>
          </c:val>
        </c:ser>
        <c:ser>
          <c:idx val="1"/>
          <c:order val="1"/>
          <c:tx>
            <c:strRef>
              <c:f>Лист1!$C$1</c:f>
              <c:strCache>
                <c:ptCount val="1"/>
                <c:pt idx="0">
                  <c:v>Условно переведенные</c:v>
                </c:pt>
              </c:strCache>
            </c:strRef>
          </c:tx>
          <c:spPr>
            <a:solidFill>
              <a:srgbClr val="FFFF66"/>
            </a:solidFill>
          </c:spPr>
          <c:dLbls>
            <c:dLbl>
              <c:idx val="0"/>
              <c:layout>
                <c:manualLayout>
                  <c:x val="2.0976283853182228E-2"/>
                  <c:y val="-0.11230759517646297"/>
                </c:manualLayout>
              </c:layout>
              <c:showVal val="1"/>
            </c:dLbl>
            <c:dLbl>
              <c:idx val="1"/>
              <c:layout>
                <c:manualLayout>
                  <c:x val="3.0073023120585678E-2"/>
                  <c:y val="-0.12181223562093567"/>
                </c:manualLayout>
              </c:layout>
              <c:showVal val="1"/>
            </c:dLbl>
            <c:dLbl>
              <c:idx val="2"/>
              <c:layout>
                <c:manualLayout>
                  <c:x val="2.5446442070090846E-2"/>
                  <c:y val="-0.1114340903079918"/>
                </c:manualLayout>
              </c:layout>
              <c:showVal val="1"/>
            </c:dLbl>
            <c:dLbl>
              <c:idx val="3"/>
              <c:layout>
                <c:manualLayout>
                  <c:x val="2.313308117020026E-2"/>
                  <c:y val="-0.13930879474714333"/>
                </c:manualLayout>
              </c:layout>
              <c:showVal val="1"/>
            </c:dLbl>
            <c:dLbl>
              <c:idx val="4"/>
              <c:layout>
                <c:manualLayout>
                  <c:x val="2.7603309799515592E-2"/>
                  <c:y val="-0.10700119957068011"/>
                </c:manualLayout>
              </c:layout>
              <c:showVal val="1"/>
            </c:dLbl>
            <c:dLbl>
              <c:idx val="5"/>
              <c:layout>
                <c:manualLayout>
                  <c:x val="1.1566564577314021E-2"/>
                  <c:y val="-6.8983008285899677E-2"/>
                </c:manualLayout>
              </c:layout>
              <c:showVal val="1"/>
            </c:dLbl>
            <c:dLbl>
              <c:idx val="6"/>
              <c:layout>
                <c:manualLayout>
                  <c:x val="1.1566564577314021E-2"/>
                  <c:y val="-5.8370237780376734E-2"/>
                </c:manualLayout>
              </c:layout>
              <c:showVal val="1"/>
            </c:dLbl>
            <c:dLbl>
              <c:idx val="7"/>
              <c:layout>
                <c:manualLayout>
                  <c:x val="1.6193190408239622E-2"/>
                  <c:y val="-5.8370237780376734E-2"/>
                </c:manualLayout>
              </c:layout>
              <c:showVal val="1"/>
            </c:dLbl>
            <c:dLbl>
              <c:idx val="8"/>
              <c:layout>
                <c:manualLayout>
                  <c:x val="2.5446442070090846E-2"/>
                  <c:y val="-7.9595778791422711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Лист1!$C$2:$C$6</c:f>
              <c:numCache>
                <c:formatCode>0.00%</c:formatCode>
                <c:ptCount val="5"/>
                <c:pt idx="0">
                  <c:v>9.0000000000000128E-4</c:v>
                </c:pt>
                <c:pt idx="1">
                  <c:v>5.6000000000000034E-3</c:v>
                </c:pt>
                <c:pt idx="2">
                  <c:v>2.7000000000000032E-3</c:v>
                </c:pt>
                <c:pt idx="3">
                  <c:v>1.2600000000000005E-2</c:v>
                </c:pt>
                <c:pt idx="4">
                  <c:v>3.6000000000000038E-3</c:v>
                </c:pt>
              </c:numCache>
            </c:numRef>
          </c:val>
        </c:ser>
        <c:gapWidth val="75"/>
        <c:shape val="box"/>
        <c:axId val="142688256"/>
        <c:axId val="142689792"/>
        <c:axId val="0"/>
      </c:bar3DChart>
      <c:catAx>
        <c:axId val="142688256"/>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42689792"/>
        <c:crosses val="autoZero"/>
        <c:auto val="1"/>
        <c:lblAlgn val="ctr"/>
        <c:lblOffset val="100"/>
      </c:catAx>
      <c:valAx>
        <c:axId val="142689792"/>
        <c:scaling>
          <c:orientation val="minMax"/>
        </c:scaling>
        <c:axPos val="l"/>
        <c:majorGridlines/>
        <c:numFmt formatCode="0.0%" sourceLinked="0"/>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142688256"/>
        <c:crosses val="autoZero"/>
        <c:crossBetween val="between"/>
      </c:valAx>
    </c:plotArea>
    <c:legend>
      <c:legendPos val="b"/>
      <c:layout/>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400">
                <a:latin typeface="Times New Roman" pitchFamily="18" charset="0"/>
                <a:cs typeface="Times New Roman" pitchFamily="18" charset="0"/>
              </a:rPr>
              <a:t>Выбор предметов на экзамены по выбору </a:t>
            </a:r>
          </a:p>
        </c:rich>
      </c:tx>
      <c:layout>
        <c:manualLayout>
          <c:xMode val="edge"/>
          <c:yMode val="edge"/>
          <c:x val="0.2245788602823349"/>
          <c:y val="0"/>
        </c:manualLayout>
      </c:layout>
    </c:title>
    <c:view3D>
      <c:rotX val="20"/>
      <c:rotY val="100"/>
      <c:depthPercent val="1150"/>
      <c:rAngAx val="1"/>
    </c:view3D>
    <c:sideWall>
      <c:spPr>
        <a:solidFill>
          <a:srgbClr val="FFFFCC">
            <a:alpha val="58000"/>
          </a:srgbClr>
        </a:solidFill>
      </c:spPr>
    </c:sideWall>
    <c:backWall>
      <c:spPr>
        <a:solidFill>
          <a:srgbClr val="FFFFCC">
            <a:alpha val="58000"/>
          </a:srgbClr>
        </a:solidFill>
      </c:spPr>
    </c:backWall>
    <c:plotArea>
      <c:layout>
        <c:manualLayout>
          <c:layoutTarget val="inner"/>
          <c:xMode val="edge"/>
          <c:yMode val="edge"/>
          <c:x val="5.1984129412670367E-2"/>
          <c:y val="0.10288670668682012"/>
          <c:w val="0.94801587058732961"/>
          <c:h val="0.48602717667822792"/>
        </c:manualLayout>
      </c:layout>
      <c:bar3DChart>
        <c:barDir val="col"/>
        <c:grouping val="clustered"/>
        <c:ser>
          <c:idx val="0"/>
          <c:order val="0"/>
          <c:tx>
            <c:strRef>
              <c:f>Лист1!$B$1</c:f>
              <c:strCache>
                <c:ptCount val="1"/>
                <c:pt idx="0">
                  <c:v>Столбец2</c:v>
                </c:pt>
              </c:strCache>
            </c:strRef>
          </c:tx>
          <c:spPr>
            <a:solidFill>
              <a:srgbClr val="9999FF"/>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idx val="0"/>
            <c:spPr>
              <a:solidFill>
                <a:srgbClr val="9999FF"/>
              </a:solidFill>
              <a:ln w="12700">
                <a:solidFill>
                  <a:schemeClr val="tx1"/>
                </a:solidFill>
              </a:ln>
              <a:effectLst>
                <a:outerShdw blurRad="50800" dist="38100" dir="2700000" algn="tl" rotWithShape="0">
                  <a:prstClr val="black">
                    <a:alpha val="40000"/>
                  </a:prstClr>
                </a:outerShdw>
              </a:effectLst>
              <a:scene3d>
                <a:camera prst="orthographicFront"/>
                <a:lightRig rig="threePt" dir="t">
                  <a:rot lat="0" lon="0" rev="1200000"/>
                </a:lightRig>
              </a:scene3d>
              <a:sp3d>
                <a:bevelT w="63500" h="25400" prst="cross"/>
                <a:bevelB w="0"/>
                <a:contourClr>
                  <a:srgbClr val="000000"/>
                </a:contourClr>
              </a:sp3d>
            </c:spPr>
          </c:dPt>
          <c:dPt>
            <c:idx val="1"/>
            <c:spPr>
              <a:solidFill>
                <a:srgbClr val="FF0000"/>
              </a:solidFill>
              <a:ln w="12700">
                <a:solidFill>
                  <a:schemeClr val="tx1"/>
                </a:solidFill>
              </a:ln>
              <a:effectLst>
                <a:outerShdw blurRad="50800" dist="38100" dir="2700000" algn="tl" rotWithShape="0">
                  <a:prstClr val="black">
                    <a:alpha val="40000"/>
                  </a:prstClr>
                </a:outerShdw>
              </a:effectLst>
              <a:scene3d>
                <a:camera prst="orthographicFront"/>
                <a:lightRig rig="threePt" dir="t">
                  <a:rot lat="0" lon="0" rev="1200000"/>
                </a:lightRig>
              </a:scene3d>
              <a:sp3d>
                <a:bevelT w="63500" h="25400" prst="cross"/>
                <a:bevelB w="0"/>
                <a:contourClr>
                  <a:srgbClr val="000000"/>
                </a:contourClr>
              </a:sp3d>
            </c:spPr>
          </c:dPt>
          <c:dPt>
            <c:idx val="2"/>
            <c:spPr>
              <a:solidFill>
                <a:srgbClr val="92D050"/>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Pt>
            <c:idx val="3"/>
            <c:spPr>
              <a:solidFill>
                <a:srgbClr val="FFFF00"/>
              </a:solidFill>
              <a:ln w="12700">
                <a:solidFill>
                  <a:schemeClr val="tx1"/>
                </a:solidFill>
              </a:ln>
              <a:effectLst>
                <a:outerShdw blurRad="50800" dist="38100" dir="2700000" algn="tl" rotWithShape="0">
                  <a:prstClr val="black">
                    <a:alpha val="40000"/>
                  </a:prstClr>
                </a:outerShdw>
              </a:effectLst>
              <a:scene3d>
                <a:camera prst="orthographicFront"/>
                <a:lightRig rig="threePt" dir="t">
                  <a:rot lat="0" lon="0" rev="1200000"/>
                </a:lightRig>
              </a:scene3d>
              <a:sp3d>
                <a:bevelT w="63500" h="25400" prst="cross"/>
                <a:bevelB w="0"/>
                <a:contourClr>
                  <a:srgbClr val="000000"/>
                </a:contourClr>
              </a:sp3d>
            </c:spPr>
          </c:dPt>
          <c:dPt>
            <c:idx val="4"/>
            <c:spPr>
              <a:solidFill>
                <a:srgbClr val="0070C0"/>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Pt>
            <c:idx val="5"/>
            <c:spPr>
              <a:solidFill>
                <a:srgbClr val="7030A0"/>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Pt>
            <c:idx val="6"/>
            <c:spPr>
              <a:solidFill>
                <a:srgbClr val="FFC000"/>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Pt>
            <c:idx val="7"/>
            <c:spPr>
              <a:solidFill>
                <a:srgbClr val="FF33CC"/>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Pt>
            <c:idx val="8"/>
            <c:spPr>
              <a:solidFill>
                <a:srgbClr val="CC0099"/>
              </a:solidFill>
              <a:ln w="12700">
                <a:solidFill>
                  <a:schemeClr val="tx1"/>
                </a:solidFill>
              </a:ln>
              <a:effectLst>
                <a:outerShdw blurRad="76200" dir="18900000" sy="23000" kx="-1200000" algn="bl" rotWithShape="0">
                  <a:prstClr val="black">
                    <a:alpha val="20000"/>
                  </a:prstClr>
                </a:outerShdw>
              </a:effectLst>
              <a:scene3d>
                <a:camera prst="orthographicFront"/>
                <a:lightRig rig="threePt" dir="t">
                  <a:rot lat="0" lon="0" rev="1200000"/>
                </a:lightRig>
              </a:scene3d>
              <a:sp3d>
                <a:bevelT w="63500" h="25400" prst="cross"/>
                <a:bevelB w="0"/>
                <a:contourClr>
                  <a:srgbClr val="000000"/>
                </a:contourClr>
              </a:sp3d>
            </c:spPr>
          </c:dPt>
          <c:dLbls>
            <c:dLbl>
              <c:idx val="0"/>
              <c:layout>
                <c:manualLayout>
                  <c:x val="6.3129411499341884E-2"/>
                  <c:y val="2.3862258796891783E-2"/>
                </c:manualLayout>
              </c:layout>
              <c:showVal val="1"/>
            </c:dLbl>
            <c:dLbl>
              <c:idx val="1"/>
              <c:layout>
                <c:manualLayout>
                  <c:x val="2.2507608602836592E-2"/>
                  <c:y val="-3.589152868753634E-17"/>
                </c:manualLayout>
              </c:layout>
              <c:showVal val="1"/>
            </c:dLbl>
            <c:txPr>
              <a:bodyPr anchor="t" anchorCtr="0"/>
              <a:lstStyle/>
              <a:p>
                <a:pPr>
                  <a:defRPr sz="1200">
                    <a:latin typeface="Times New Roman" pitchFamily="18" charset="0"/>
                    <a:cs typeface="Times New Roman" pitchFamily="18" charset="0"/>
                  </a:defRPr>
                </a:pPr>
                <a:endParaRPr lang="ru-RU"/>
              </a:p>
            </c:txPr>
            <c:showVal val="1"/>
          </c:dLbls>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Лист1!$B$2:$B$10</c:f>
              <c:numCache>
                <c:formatCode>General</c:formatCode>
                <c:ptCount val="9"/>
                <c:pt idx="0">
                  <c:v>12</c:v>
                </c:pt>
                <c:pt idx="1">
                  <c:v>6</c:v>
                </c:pt>
                <c:pt idx="2">
                  <c:v>3</c:v>
                </c:pt>
                <c:pt idx="3">
                  <c:v>5</c:v>
                </c:pt>
                <c:pt idx="4">
                  <c:v>2</c:v>
                </c:pt>
                <c:pt idx="5">
                  <c:v>2</c:v>
                </c:pt>
                <c:pt idx="6">
                  <c:v>3</c:v>
                </c:pt>
                <c:pt idx="7">
                  <c:v>1</c:v>
                </c:pt>
                <c:pt idx="8">
                  <c:v>4</c:v>
                </c:pt>
              </c:numCache>
            </c:numRef>
          </c:val>
        </c:ser>
        <c:ser>
          <c:idx val="1"/>
          <c:order val="1"/>
          <c:tx>
            <c:strRef>
              <c:f>Лист1!$C$1</c:f>
              <c:strCache>
                <c:ptCount val="1"/>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Лист1!$C$2</c:f>
              <c:numCache>
                <c:formatCode>General</c:formatCode>
                <c:ptCount val="1"/>
              </c:numCache>
            </c:numRef>
          </c:val>
        </c:ser>
        <c:ser>
          <c:idx val="2"/>
          <c:order val="2"/>
          <c:tx>
            <c:strRef>
              <c:f>Лист1!$D$1</c:f>
              <c:strCache>
                <c:ptCount val="1"/>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Лист1!$D$2</c:f>
              <c:numCache>
                <c:formatCode>General</c:formatCode>
                <c:ptCount val="1"/>
              </c:numCache>
            </c:numRef>
          </c:val>
        </c:ser>
        <c:ser>
          <c:idx val="3"/>
          <c:order val="3"/>
          <c:tx>
            <c:strRef>
              <c:f>Лист1!$E$1</c:f>
              <c:strCache>
                <c:ptCount val="1"/>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Лист1!$E$2</c:f>
              <c:numCache>
                <c:formatCode>General</c:formatCode>
                <c:ptCount val="1"/>
              </c:numCache>
            </c:numRef>
          </c:val>
        </c:ser>
        <c:ser>
          <c:idx val="4"/>
          <c:order val="4"/>
          <c:tx>
            <c:strRef>
              <c:f>Лист1!#ССЫЛКА!</c:f>
              <c:strCache>
                <c:ptCount val="1"/>
                <c:pt idx="0">
                  <c:v>#REF!</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Лист1!$F$2</c:f>
              <c:numCache>
                <c:formatCode>General</c:formatCode>
                <c:ptCount val="1"/>
              </c:numCache>
            </c:numRef>
          </c:val>
        </c:ser>
        <c:ser>
          <c:idx val="5"/>
          <c:order val="5"/>
          <c:tx>
            <c:strRef>
              <c:f>Лист1!$A$5</c:f>
              <c:strCache>
                <c:ptCount val="1"/>
                <c:pt idx="0">
                  <c:v>англ. язык</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Лист1!$G$2</c:f>
              <c:numCache>
                <c:formatCode>General</c:formatCode>
                <c:ptCount val="1"/>
              </c:numCache>
            </c:numRef>
          </c:val>
        </c:ser>
        <c:ser>
          <c:idx val="6"/>
          <c:order val="6"/>
          <c:tx>
            <c:strRef>
              <c:f>Лист1!$A$6</c:f>
              <c:strCache>
                <c:ptCount val="1"/>
                <c:pt idx="0">
                  <c:v>биология</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Лист1!$H$2</c:f>
              <c:numCache>
                <c:formatCode>General</c:formatCode>
                <c:ptCount val="1"/>
              </c:numCache>
            </c:numRef>
          </c:val>
        </c:ser>
        <c:ser>
          <c:idx val="7"/>
          <c:order val="7"/>
          <c:tx>
            <c:strRef>
              <c:f>Лист1!$A$7</c:f>
              <c:strCache>
                <c:ptCount val="1"/>
                <c:pt idx="0">
                  <c:v>история</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Лист1!$I$2</c:f>
              <c:numCache>
                <c:formatCode>General</c:formatCode>
                <c:ptCount val="1"/>
              </c:numCache>
            </c:numRef>
          </c:val>
        </c:ser>
        <c:ser>
          <c:idx val="8"/>
          <c:order val="8"/>
          <c:tx>
            <c:strRef>
              <c:f>Лист1!$A$8</c:f>
              <c:strCache>
                <c:ptCount val="1"/>
                <c:pt idx="0">
                  <c:v>литература</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Лист1!$J$2</c:f>
              <c:numCache>
                <c:formatCode>General</c:formatCode>
                <c:ptCount val="1"/>
              </c:numCache>
            </c:numRef>
          </c:val>
        </c:ser>
        <c:ser>
          <c:idx val="9"/>
          <c:order val="9"/>
          <c:tx>
            <c:strRef>
              <c:f>Лист1!$A$9</c:f>
              <c:strCache>
                <c:ptCount val="1"/>
                <c:pt idx="0">
                  <c:v>география</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Лист1!$K$2</c:f>
              <c:numCache>
                <c:formatCode>General</c:formatCode>
                <c:ptCount val="1"/>
              </c:numCache>
            </c:numRef>
          </c:val>
        </c:ser>
        <c:ser>
          <c:idx val="10"/>
          <c:order val="10"/>
          <c:tx>
            <c:strRef>
              <c:f>Лист1!$A$10</c:f>
              <c:strCache>
                <c:ptCount val="1"/>
                <c:pt idx="0">
                  <c:v>химия</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Лист1!$L$2</c:f>
              <c:numCache>
                <c:formatCode>General</c:formatCode>
                <c:ptCount val="1"/>
              </c:numCache>
            </c:numRef>
          </c:val>
        </c:ser>
        <c:ser>
          <c:idx val="11"/>
          <c:order val="11"/>
          <c:tx>
            <c:strRef>
              <c:f>Лист1!#ССЫЛКА!</c:f>
              <c:strCache>
                <c:ptCount val="1"/>
                <c:pt idx="0">
                  <c:v>#REF!</c:v>
                </c:pt>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Лист1!$M$2</c:f>
              <c:numCache>
                <c:formatCode>General</c:formatCode>
                <c:ptCount val="1"/>
              </c:numCache>
            </c:numRef>
          </c:val>
        </c:ser>
        <c:ser>
          <c:idx val="12"/>
          <c:order val="12"/>
          <c:tx>
            <c:strRef>
              <c:f>Лист1!$N$1</c:f>
              <c:strCache>
                <c:ptCount val="1"/>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Лист1!$N$2</c:f>
              <c:numCache>
                <c:formatCode>General</c:formatCode>
                <c:ptCount val="1"/>
              </c:numCache>
            </c:numRef>
          </c:val>
        </c:ser>
        <c:ser>
          <c:idx val="13"/>
          <c:order val="13"/>
          <c:tx>
            <c:strRef>
              <c:f>Лист1!$O$1</c:f>
              <c:strCache>
                <c:ptCount val="1"/>
              </c:strCache>
            </c:strRef>
          </c:tx>
          <c:cat>
            <c:strRef>
              <c:f>Лист1!$A$2:$A$10</c:f>
              <c:strCache>
                <c:ptCount val="9"/>
                <c:pt idx="0">
                  <c:v>обществознание</c:v>
                </c:pt>
                <c:pt idx="1">
                  <c:v>физика</c:v>
                </c:pt>
                <c:pt idx="2">
                  <c:v>информатика</c:v>
                </c:pt>
                <c:pt idx="3">
                  <c:v>англ. язык</c:v>
                </c:pt>
                <c:pt idx="4">
                  <c:v>биология</c:v>
                </c:pt>
                <c:pt idx="5">
                  <c:v>история</c:v>
                </c:pt>
                <c:pt idx="6">
                  <c:v>литература</c:v>
                </c:pt>
                <c:pt idx="7">
                  <c:v>география</c:v>
                </c:pt>
                <c:pt idx="8">
                  <c:v>химия</c:v>
                </c:pt>
              </c:strCache>
            </c:strRef>
          </c:cat>
          <c:val>
            <c:numRef>
              <c:f>Лист1!$O$2</c:f>
              <c:numCache>
                <c:formatCode>General</c:formatCode>
                <c:ptCount val="1"/>
              </c:numCache>
            </c:numRef>
          </c:val>
        </c:ser>
        <c:gapWidth val="324"/>
        <c:gapDepth val="0"/>
        <c:shape val="cylinder"/>
        <c:axId val="143240576"/>
        <c:axId val="143254656"/>
        <c:axId val="0"/>
      </c:bar3DChart>
      <c:catAx>
        <c:axId val="143240576"/>
        <c:scaling>
          <c:orientation val="minMax"/>
        </c:scaling>
        <c:axPos val="b"/>
        <c:numFmt formatCode="General" sourceLinked="1"/>
        <c:tickLblPos val="low"/>
        <c:txPr>
          <a:bodyPr rot="-5400000" vert="horz" anchor="t" anchorCtr="0"/>
          <a:lstStyle/>
          <a:p>
            <a:pPr>
              <a:defRPr sz="1100" b="0">
                <a:latin typeface="Times New Roman" pitchFamily="18" charset="0"/>
                <a:cs typeface="Times New Roman" pitchFamily="18" charset="0"/>
              </a:defRPr>
            </a:pPr>
            <a:endParaRPr lang="ru-RU"/>
          </a:p>
        </c:txPr>
        <c:crossAx val="143254656"/>
        <c:crosses val="autoZero"/>
        <c:lblAlgn val="ctr"/>
        <c:lblOffset val="50"/>
        <c:tickLblSkip val="1"/>
        <c:tickMarkSkip val="2"/>
      </c:catAx>
      <c:valAx>
        <c:axId val="143254656"/>
        <c:scaling>
          <c:orientation val="minMax"/>
          <c:max val="15"/>
          <c:min val="0"/>
        </c:scaling>
        <c:axPos val="l"/>
        <c:majorGridlines>
          <c:spPr>
            <a:ln w="3175"/>
          </c:spPr>
        </c:majorGridlines>
        <c:numFmt formatCode="General" sourceLinked="1"/>
        <c:majorTickMark val="none"/>
        <c:tickLblPos val="nextTo"/>
        <c:spPr>
          <a:noFill/>
        </c:spPr>
        <c:txPr>
          <a:bodyPr/>
          <a:lstStyle/>
          <a:p>
            <a:pPr>
              <a:defRPr sz="1200">
                <a:latin typeface="Times New Roman" pitchFamily="18" charset="0"/>
                <a:cs typeface="Times New Roman" pitchFamily="18" charset="0"/>
              </a:defRPr>
            </a:pPr>
            <a:endParaRPr lang="ru-RU"/>
          </a:p>
        </c:txPr>
        <c:crossAx val="143240576"/>
        <c:crosses val="autoZero"/>
        <c:crossBetween val="between"/>
        <c:majorUnit val="3"/>
      </c:valAx>
    </c:plotArea>
    <c:plotVisOnly val="1"/>
    <c:dispBlanksAs val="gap"/>
  </c:chart>
  <c:spPr>
    <a:ln>
      <a:noFill/>
    </a:ln>
    <a:effectLst/>
    <a:scene3d>
      <a:camera prst="orthographicFront"/>
      <a:lightRig rig="threePt" dir="t"/>
    </a:scene3d>
    <a:sp3d>
      <a:bevelT w="0" h="0" prst="convex"/>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Соответствие экзаменационных отметок годовым (в %),</a:t>
            </a:r>
            <a:r>
              <a:rPr lang="ru-RU" sz="1200" baseline="0">
                <a:latin typeface="Times New Roman" pitchFamily="18" charset="0"/>
                <a:cs typeface="Times New Roman" pitchFamily="18" charset="0"/>
              </a:rPr>
              <a:t> </a:t>
            </a:r>
          </a:p>
          <a:p>
            <a:pPr>
              <a:defRPr sz="1200"/>
            </a:pPr>
            <a:r>
              <a:rPr lang="ru-RU" sz="1200" baseline="0">
                <a:latin typeface="Times New Roman" pitchFamily="18" charset="0"/>
                <a:cs typeface="Times New Roman" pitchFamily="18" charset="0"/>
              </a:rPr>
              <a:t>2015 год</a:t>
            </a:r>
            <a:endParaRPr lang="ru-RU" sz="1200">
              <a:latin typeface="Times New Roman" pitchFamily="18" charset="0"/>
              <a:cs typeface="Times New Roman" pitchFamily="18" charset="0"/>
            </a:endParaRPr>
          </a:p>
        </c:rich>
      </c:tx>
      <c:layout>
        <c:manualLayout>
          <c:xMode val="edge"/>
          <c:yMode val="edge"/>
          <c:x val="0.17693890866096251"/>
          <c:y val="3.1034800246926612E-2"/>
        </c:manualLayout>
      </c:layout>
    </c:title>
    <c:view3D>
      <c:rAngAx val="1"/>
    </c:view3D>
    <c:sideWall>
      <c:spPr>
        <a:solidFill>
          <a:srgbClr val="FFFFCC">
            <a:alpha val="43137"/>
          </a:srgbClr>
        </a:solidFill>
      </c:spPr>
    </c:sideWall>
    <c:backWall>
      <c:spPr>
        <a:solidFill>
          <a:srgbClr val="FFFFCC">
            <a:alpha val="43137"/>
          </a:srgbClr>
        </a:solidFill>
      </c:spPr>
    </c:backWall>
    <c:plotArea>
      <c:layout>
        <c:manualLayout>
          <c:layoutTarget val="inner"/>
          <c:xMode val="edge"/>
          <c:yMode val="edge"/>
          <c:x val="5.2347798004501532E-2"/>
          <c:y val="0.14447035614785741"/>
          <c:w val="0.94765223991216452"/>
          <c:h val="0.52380296212973376"/>
        </c:manualLayout>
      </c:layout>
      <c:bar3DChart>
        <c:barDir val="col"/>
        <c:grouping val="clustered"/>
        <c:ser>
          <c:idx val="0"/>
          <c:order val="0"/>
          <c:tx>
            <c:strRef>
              <c:f>Лист1!$B$1</c:f>
              <c:strCache>
                <c:ptCount val="1"/>
                <c:pt idx="0">
                  <c:v>соответствие годовой</c:v>
                </c:pt>
              </c:strCache>
            </c:strRef>
          </c:tx>
          <c:spPr>
            <a:solidFill>
              <a:srgbClr val="00FF00"/>
            </a:solidFill>
            <a:ln w="3175">
              <a:solidFill>
                <a:srgbClr val="000000"/>
              </a:solidFill>
            </a:ln>
          </c:spPr>
          <c:dLbls>
            <c:dLbl>
              <c:idx val="6"/>
              <c:layout>
                <c:manualLayout>
                  <c:x val="5.6649759959652287E-3"/>
                  <c:y val="6.5142586606940734E-3"/>
                </c:manualLayout>
              </c:layout>
              <c:showVal val="1"/>
            </c:dLbl>
            <c:dLbl>
              <c:idx val="9"/>
              <c:layout>
                <c:manualLayout>
                  <c:x val="3.7766506639768192E-3"/>
                  <c:y val="9.7713879910411028E-3"/>
                </c:manualLayout>
              </c:layout>
              <c:showVal val="1"/>
            </c:dLbl>
            <c:dLbl>
              <c:idx val="11"/>
              <c:layout>
                <c:manualLayout>
                  <c:x val="1.8883253319884369E-3"/>
                  <c:y val="6.5142586606940734E-3"/>
                </c:manualLayout>
              </c:layout>
              <c:showVal val="1"/>
            </c:dLbl>
            <c:dLbl>
              <c:idx val="12"/>
              <c:layout>
                <c:manualLayout>
                  <c:x val="3.7766506639768192E-3"/>
                  <c:y val="6.51425866069407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Лист1!$A$2:$A$10</c:f>
              <c:strCache>
                <c:ptCount val="9"/>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strCache>
            </c:strRef>
          </c:cat>
          <c:val>
            <c:numRef>
              <c:f>Лист1!$B$2:$B$10</c:f>
              <c:numCache>
                <c:formatCode>General</c:formatCode>
                <c:ptCount val="9"/>
                <c:pt idx="0">
                  <c:v>0</c:v>
                </c:pt>
                <c:pt idx="1">
                  <c:v>100</c:v>
                </c:pt>
                <c:pt idx="2">
                  <c:v>50</c:v>
                </c:pt>
                <c:pt idx="3">
                  <c:v>0</c:v>
                </c:pt>
                <c:pt idx="4">
                  <c:v>50</c:v>
                </c:pt>
                <c:pt idx="5">
                  <c:v>0</c:v>
                </c:pt>
                <c:pt idx="6">
                  <c:v>40</c:v>
                </c:pt>
                <c:pt idx="7">
                  <c:v>50</c:v>
                </c:pt>
                <c:pt idx="8">
                  <c:v>67</c:v>
                </c:pt>
              </c:numCache>
            </c:numRef>
          </c:val>
        </c:ser>
        <c:ser>
          <c:idx val="1"/>
          <c:order val="1"/>
          <c:tx>
            <c:strRef>
              <c:f>Лист1!$C$1</c:f>
              <c:strCache>
                <c:ptCount val="1"/>
                <c:pt idx="0">
                  <c:v>ниже годовой</c:v>
                </c:pt>
              </c:strCache>
            </c:strRef>
          </c:tx>
          <c:spPr>
            <a:solidFill>
              <a:srgbClr val="FF0066"/>
            </a:solidFill>
            <a:ln w="3175">
              <a:solidFill>
                <a:srgbClr val="000000"/>
              </a:solidFill>
            </a:ln>
          </c:spPr>
          <c:dLbls>
            <c:dLbl>
              <c:idx val="0"/>
              <c:layout>
                <c:manualLayout>
                  <c:x val="9.440587405077536E-3"/>
                  <c:y val="-2.3706136831347672E-7"/>
                </c:manualLayout>
              </c:layout>
              <c:showVal val="1"/>
            </c:dLbl>
            <c:dLbl>
              <c:idx val="1"/>
              <c:layout>
                <c:manualLayout>
                  <c:x val="1.1329951991930461E-2"/>
                  <c:y val="0"/>
                </c:manualLayout>
              </c:layout>
              <c:showVal val="1"/>
            </c:dLbl>
            <c:dLbl>
              <c:idx val="2"/>
              <c:layout>
                <c:manualLayout>
                  <c:x val="9.4407360640399954E-3"/>
                  <c:y val="-2.3706136831347672E-7"/>
                </c:manualLayout>
              </c:layout>
              <c:showVal val="1"/>
            </c:dLbl>
            <c:dLbl>
              <c:idx val="3"/>
              <c:layout>
                <c:manualLayout>
                  <c:x val="9.440587405077536E-3"/>
                  <c:y val="0"/>
                </c:manualLayout>
              </c:layout>
              <c:showVal val="1"/>
            </c:dLbl>
            <c:dLbl>
              <c:idx val="4"/>
              <c:layout>
                <c:manualLayout>
                  <c:x val="9.4416266599420748E-3"/>
                  <c:y val="-5.9713347909342576E-17"/>
                </c:manualLayout>
              </c:layout>
              <c:showVal val="1"/>
            </c:dLbl>
            <c:dLbl>
              <c:idx val="5"/>
              <c:layout>
                <c:manualLayout>
                  <c:x val="1.3216525049183955E-2"/>
                  <c:y val="0"/>
                </c:manualLayout>
              </c:layout>
              <c:showVal val="1"/>
            </c:dLbl>
            <c:dLbl>
              <c:idx val="6"/>
              <c:layout>
                <c:manualLayout>
                  <c:x val="9.4404387461151703E-3"/>
                  <c:y val="6.0213587551623694E-3"/>
                </c:manualLayout>
              </c:layout>
              <c:showVal val="1"/>
            </c:dLbl>
            <c:dLbl>
              <c:idx val="7"/>
              <c:layout>
                <c:manualLayout>
                  <c:x val="3.7774242337299726E-3"/>
                  <c:y val="0"/>
                </c:manualLayout>
              </c:layout>
              <c:showVal val="1"/>
            </c:dLbl>
            <c:dLbl>
              <c:idx val="8"/>
              <c:layout>
                <c:manualLayout>
                  <c:x val="7.5526185830244418E-3"/>
                  <c:y val="3.2572232006272033E-3"/>
                </c:manualLayout>
              </c:layout>
              <c:showVal val="1"/>
            </c:dLbl>
            <c:dLbl>
              <c:idx val="9"/>
              <c:layout>
                <c:manualLayout>
                  <c:x val="9.440587405077536E-3"/>
                  <c:y val="5.519515096989514E-17"/>
                </c:manualLayout>
              </c:layout>
              <c:showVal val="1"/>
            </c:dLbl>
            <c:dLbl>
              <c:idx val="10"/>
              <c:layout>
                <c:manualLayout>
                  <c:x val="3.7780188695794212E-3"/>
                  <c:y val="6.5142093398860334E-3"/>
                </c:manualLayout>
              </c:layout>
              <c:showVal val="1"/>
            </c:dLbl>
            <c:dLbl>
              <c:idx val="11"/>
              <c:layout>
                <c:manualLayout>
                  <c:x val="3.7766506639768192E-3"/>
                  <c:y val="0"/>
                </c:manualLayout>
              </c:layout>
              <c:showVal val="1"/>
            </c:dLbl>
            <c:dLbl>
              <c:idx val="12"/>
              <c:layout>
                <c:manualLayout>
                  <c:x val="3.7766506639768192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Лист1!$A$2:$A$10</c:f>
              <c:strCache>
                <c:ptCount val="9"/>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strCache>
            </c:strRef>
          </c:cat>
          <c:val>
            <c:numRef>
              <c:f>Лист1!$C$2:$C$10</c:f>
              <c:numCache>
                <c:formatCode>General</c:formatCode>
                <c:ptCount val="9"/>
                <c:pt idx="0">
                  <c:v>100</c:v>
                </c:pt>
                <c:pt idx="1">
                  <c:v>0</c:v>
                </c:pt>
                <c:pt idx="2">
                  <c:v>50</c:v>
                </c:pt>
                <c:pt idx="3">
                  <c:v>100</c:v>
                </c:pt>
                <c:pt idx="4">
                  <c:v>50</c:v>
                </c:pt>
                <c:pt idx="5">
                  <c:v>100</c:v>
                </c:pt>
                <c:pt idx="6">
                  <c:v>60</c:v>
                </c:pt>
                <c:pt idx="7">
                  <c:v>50</c:v>
                </c:pt>
                <c:pt idx="8">
                  <c:v>33</c:v>
                </c:pt>
              </c:numCache>
            </c:numRef>
          </c:val>
        </c:ser>
        <c:ser>
          <c:idx val="2"/>
          <c:order val="2"/>
          <c:tx>
            <c:strRef>
              <c:f>Лист1!$D$1</c:f>
              <c:strCache>
                <c:ptCount val="1"/>
                <c:pt idx="0">
                  <c:v>выше годовой</c:v>
                </c:pt>
              </c:strCache>
            </c:strRef>
          </c:tx>
          <c:spPr>
            <a:solidFill>
              <a:srgbClr val="0066FF"/>
            </a:solidFill>
            <a:ln w="3175">
              <a:solidFill>
                <a:srgbClr val="000000"/>
              </a:solidFill>
            </a:ln>
          </c:spPr>
          <c:dLbls>
            <c:dLbl>
              <c:idx val="0"/>
              <c:layout>
                <c:manualLayout>
                  <c:x val="5.6649759959652045E-3"/>
                  <c:y val="6.5142586606940734E-3"/>
                </c:manualLayout>
              </c:layout>
              <c:showVal val="1"/>
            </c:dLbl>
            <c:dLbl>
              <c:idx val="1"/>
              <c:layout>
                <c:manualLayout>
                  <c:x val="7.5533013279537259E-3"/>
                  <c:y val="0"/>
                </c:manualLayout>
              </c:layout>
              <c:showVal val="1"/>
            </c:dLbl>
            <c:dLbl>
              <c:idx val="2"/>
              <c:layout>
                <c:manualLayout>
                  <c:x val="7.5533013279537528E-3"/>
                  <c:y val="-5.9713347909342576E-17"/>
                </c:manualLayout>
              </c:layout>
              <c:showVal val="1"/>
            </c:dLbl>
            <c:dLbl>
              <c:idx val="3"/>
              <c:layout>
                <c:manualLayout>
                  <c:x val="7.5518752882126E-3"/>
                  <c:y val="0"/>
                </c:manualLayout>
              </c:layout>
              <c:showVal val="1"/>
            </c:dLbl>
            <c:dLbl>
              <c:idx val="4"/>
              <c:layout>
                <c:manualLayout>
                  <c:x val="5.6649759959652287E-3"/>
                  <c:y val="-2.5646687640528368E-7"/>
                </c:manualLayout>
              </c:layout>
              <c:showVal val="1"/>
            </c:dLbl>
            <c:dLbl>
              <c:idx val="5"/>
              <c:layout>
                <c:manualLayout>
                  <c:x val="5.6639064661594745E-3"/>
                  <c:y val="6.5142093398860334E-3"/>
                </c:manualLayout>
              </c:layout>
              <c:showVal val="1"/>
            </c:dLbl>
            <c:dLbl>
              <c:idx val="6"/>
              <c:layout>
                <c:manualLayout>
                  <c:x val="7.5526185830245077E-3"/>
                  <c:y val="0"/>
                </c:manualLayout>
              </c:layout>
              <c:showVal val="1"/>
            </c:dLbl>
            <c:dLbl>
              <c:idx val="7"/>
              <c:layout>
                <c:manualLayout>
                  <c:x val="7.5533013279537259E-3"/>
                  <c:y val="0"/>
                </c:manualLayout>
              </c:layout>
              <c:showVal val="1"/>
            </c:dLbl>
            <c:dLbl>
              <c:idx val="8"/>
              <c:layout>
                <c:manualLayout>
                  <c:x val="9.4416266599420748E-3"/>
                  <c:y val="6.5142586606941524E-3"/>
                </c:manualLayout>
              </c:layout>
              <c:showVal val="1"/>
            </c:dLbl>
            <c:dLbl>
              <c:idx val="9"/>
              <c:layout>
                <c:manualLayout>
                  <c:x val="9.4398441102657767E-3"/>
                  <c:y val="0"/>
                </c:manualLayout>
              </c:layout>
              <c:showVal val="1"/>
            </c:dLbl>
            <c:dLbl>
              <c:idx val="10"/>
              <c:layout>
                <c:manualLayout>
                  <c:x val="7.5533013279537259E-3"/>
                  <c:y val="0"/>
                </c:manualLayout>
              </c:layout>
              <c:showVal val="1"/>
            </c:dLbl>
            <c:dLbl>
              <c:idx val="11"/>
              <c:layout>
                <c:manualLayout>
                  <c:x val="3.7766506639768192E-3"/>
                  <c:y val="-5.9713347909342576E-17"/>
                </c:manualLayout>
              </c:layout>
              <c:showVal val="1"/>
            </c:dLbl>
            <c:dLbl>
              <c:idx val="12"/>
              <c:layout>
                <c:manualLayout>
                  <c:x val="7.5533013279537259E-3"/>
                  <c:y val="6.51425866069407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Лист1!$A$2:$A$10</c:f>
              <c:strCache>
                <c:ptCount val="9"/>
                <c:pt idx="0">
                  <c:v>биология</c:v>
                </c:pt>
                <c:pt idx="1">
                  <c:v>география</c:v>
                </c:pt>
                <c:pt idx="2">
                  <c:v>история</c:v>
                </c:pt>
                <c:pt idx="3">
                  <c:v>литература</c:v>
                </c:pt>
                <c:pt idx="4">
                  <c:v>физика</c:v>
                </c:pt>
                <c:pt idx="5">
                  <c:v>химия</c:v>
                </c:pt>
                <c:pt idx="6">
                  <c:v>английский язык</c:v>
                </c:pt>
                <c:pt idx="7">
                  <c:v>обществознание</c:v>
                </c:pt>
                <c:pt idx="8">
                  <c:v>информатика</c:v>
                </c:pt>
              </c:strCache>
            </c:strRef>
          </c:cat>
          <c:val>
            <c:numRef>
              <c:f>Лист1!$D$2:$D$10</c:f>
              <c:numCache>
                <c:formatCode>General</c:formatCode>
                <c:ptCount val="9"/>
                <c:pt idx="0">
                  <c:v>0</c:v>
                </c:pt>
                <c:pt idx="1">
                  <c:v>0</c:v>
                </c:pt>
                <c:pt idx="2">
                  <c:v>0</c:v>
                </c:pt>
                <c:pt idx="3">
                  <c:v>0</c:v>
                </c:pt>
                <c:pt idx="4">
                  <c:v>0</c:v>
                </c:pt>
                <c:pt idx="5">
                  <c:v>0</c:v>
                </c:pt>
                <c:pt idx="6">
                  <c:v>0</c:v>
                </c:pt>
                <c:pt idx="7">
                  <c:v>0</c:v>
                </c:pt>
                <c:pt idx="8">
                  <c:v>0</c:v>
                </c:pt>
              </c:numCache>
            </c:numRef>
          </c:val>
        </c:ser>
        <c:gapWidth val="75"/>
        <c:shape val="box"/>
        <c:axId val="143158656"/>
        <c:axId val="143168640"/>
        <c:axId val="0"/>
      </c:bar3DChart>
      <c:catAx>
        <c:axId val="143158656"/>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43168640"/>
        <c:crosses val="autoZero"/>
        <c:auto val="1"/>
        <c:lblAlgn val="ctr"/>
        <c:lblOffset val="100"/>
      </c:catAx>
      <c:valAx>
        <c:axId val="143168640"/>
        <c:scaling>
          <c:orientation val="minMax"/>
        </c:scaling>
        <c:axPos val="l"/>
        <c:majorGridlines/>
        <c:numFmt formatCode="General" sourceLinked="1"/>
        <c:majorTickMark val="none"/>
        <c:tickLblPos val="nextTo"/>
        <c:spPr>
          <a:ln w="9525">
            <a:noFill/>
          </a:ln>
        </c:spPr>
        <c:crossAx val="143158656"/>
        <c:crosses val="autoZero"/>
        <c:crossBetween val="between"/>
      </c:valAx>
    </c:plotArea>
    <c:legend>
      <c:legendPos val="b"/>
      <c:layout>
        <c:manualLayout>
          <c:xMode val="edge"/>
          <c:yMode val="edge"/>
          <c:x val="0.15727389789448581"/>
          <c:y val="0.92824240719910744"/>
          <c:w val="0.70759882178852784"/>
          <c:h val="5.7675845603826846E-2"/>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выпускников, сдавших экзамены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ГИА на "5" и "4"</a:t>
            </a:r>
          </a:p>
        </c:rich>
      </c:tx>
    </c:title>
    <c:plotArea>
      <c:layout>
        <c:manualLayout>
          <c:layoutTarget val="inner"/>
          <c:xMode val="edge"/>
          <c:yMode val="edge"/>
          <c:x val="0.20020266848968488"/>
          <c:y val="0.20714285714285721"/>
          <c:w val="0.65801587803449335"/>
          <c:h val="0.51718253968253958"/>
        </c:manualLayout>
      </c:layout>
      <c:barChart>
        <c:barDir val="col"/>
        <c:grouping val="stacked"/>
        <c:ser>
          <c:idx val="0"/>
          <c:order val="0"/>
          <c:tx>
            <c:strRef>
              <c:f>Лист1!$B$1</c:f>
              <c:strCache>
                <c:ptCount val="1"/>
                <c:pt idx="0">
                  <c:v>"4" и "5"</c:v>
                </c:pt>
              </c:strCache>
            </c:strRef>
          </c:tx>
          <c:spPr>
            <a:solidFill>
              <a:srgbClr val="FFFF99"/>
            </a:solidFill>
            <a:ln>
              <a:solidFill>
                <a:srgbClr val="000000"/>
              </a:solidFill>
            </a:ln>
          </c:spPr>
          <c:dLbls>
            <c:txPr>
              <a:bodyPr/>
              <a:lstStyle/>
              <a:p>
                <a:pPr>
                  <a:defRPr b="1">
                    <a:latin typeface="Times New Roman" pitchFamily="18" charset="0"/>
                    <a:cs typeface="Times New Roman" pitchFamily="18" charset="0"/>
                  </a:defRPr>
                </a:pPr>
                <a:endParaRPr lang="ru-RU"/>
              </a:p>
            </c:txPr>
            <c:showVal val="1"/>
          </c:dLbls>
          <c:cat>
            <c:strRef>
              <c:f>Лист1!$A$2:$A$8</c:f>
              <c:strCache>
                <c:ptCount val="7"/>
                <c:pt idx="0">
                  <c:v>2009г.</c:v>
                </c:pt>
                <c:pt idx="1">
                  <c:v>2010г.</c:v>
                </c:pt>
                <c:pt idx="2">
                  <c:v>2011г.</c:v>
                </c:pt>
                <c:pt idx="3">
                  <c:v>2012г.</c:v>
                </c:pt>
                <c:pt idx="4">
                  <c:v>2013г.</c:v>
                </c:pt>
                <c:pt idx="5">
                  <c:v>2014г.</c:v>
                </c:pt>
                <c:pt idx="6">
                  <c:v>2015г.</c:v>
                </c:pt>
              </c:strCache>
            </c:strRef>
          </c:cat>
          <c:val>
            <c:numRef>
              <c:f>Лист1!$B$2:$B$8</c:f>
              <c:numCache>
                <c:formatCode>0.0%</c:formatCode>
                <c:ptCount val="7"/>
                <c:pt idx="0">
                  <c:v>0.14500000000000016</c:v>
                </c:pt>
                <c:pt idx="1">
                  <c:v>0.21300000000000016</c:v>
                </c:pt>
                <c:pt idx="2">
                  <c:v>0.26800000000000002</c:v>
                </c:pt>
                <c:pt idx="3">
                  <c:v>0.37600000000000033</c:v>
                </c:pt>
                <c:pt idx="4">
                  <c:v>0.3270000000000004</c:v>
                </c:pt>
                <c:pt idx="5">
                  <c:v>0.41400000000000031</c:v>
                </c:pt>
                <c:pt idx="6">
                  <c:v>0.505</c:v>
                </c:pt>
              </c:numCache>
            </c:numRef>
          </c:val>
        </c:ser>
        <c:ser>
          <c:idx val="1"/>
          <c:order val="1"/>
          <c:tx>
            <c:strRef>
              <c:f>Лист1!$C$1</c:f>
              <c:strCache>
                <c:ptCount val="1"/>
                <c:pt idx="0">
                  <c:v>"5"</c:v>
                </c:pt>
              </c:strCache>
            </c:strRef>
          </c:tx>
          <c:spPr>
            <a:solidFill>
              <a:srgbClr val="66FF99"/>
            </a:solidFill>
            <a:ln>
              <a:solidFill>
                <a:srgbClr val="000000"/>
              </a:solidFill>
            </a:ln>
          </c:spPr>
          <c:dLbls>
            <c:txPr>
              <a:bodyPr/>
              <a:lstStyle/>
              <a:p>
                <a:pPr>
                  <a:defRPr b="1">
                    <a:latin typeface="Times New Roman" pitchFamily="18" charset="0"/>
                    <a:cs typeface="Times New Roman" pitchFamily="18" charset="0"/>
                  </a:defRPr>
                </a:pPr>
                <a:endParaRPr lang="ru-RU"/>
              </a:p>
            </c:txPr>
            <c:showVal val="1"/>
          </c:dLbls>
          <c:cat>
            <c:strRef>
              <c:f>Лист1!$A$2:$A$8</c:f>
              <c:strCache>
                <c:ptCount val="7"/>
                <c:pt idx="0">
                  <c:v>2009г.</c:v>
                </c:pt>
                <c:pt idx="1">
                  <c:v>2010г.</c:v>
                </c:pt>
                <c:pt idx="2">
                  <c:v>2011г.</c:v>
                </c:pt>
                <c:pt idx="3">
                  <c:v>2012г.</c:v>
                </c:pt>
                <c:pt idx="4">
                  <c:v>2013г.</c:v>
                </c:pt>
                <c:pt idx="5">
                  <c:v>2014г.</c:v>
                </c:pt>
                <c:pt idx="6">
                  <c:v>2015г.</c:v>
                </c:pt>
              </c:strCache>
            </c:strRef>
          </c:cat>
          <c:val>
            <c:numRef>
              <c:f>Лист1!$C$2:$C$8</c:f>
              <c:numCache>
                <c:formatCode>0.0%</c:formatCode>
                <c:ptCount val="7"/>
                <c:pt idx="0">
                  <c:v>4.8000000000000001E-2</c:v>
                </c:pt>
                <c:pt idx="1">
                  <c:v>3.3000000000000002E-2</c:v>
                </c:pt>
                <c:pt idx="2">
                  <c:v>8.2000000000000003E-2</c:v>
                </c:pt>
                <c:pt idx="3">
                  <c:v>3.3000000000000002E-2</c:v>
                </c:pt>
                <c:pt idx="4">
                  <c:v>0.112</c:v>
                </c:pt>
                <c:pt idx="5">
                  <c:v>3.6999999999999998E-2</c:v>
                </c:pt>
                <c:pt idx="6">
                  <c:v>4.3999999999999997E-2</c:v>
                </c:pt>
              </c:numCache>
            </c:numRef>
          </c:val>
        </c:ser>
        <c:gapWidth val="55"/>
        <c:overlap val="100"/>
        <c:axId val="143440128"/>
        <c:axId val="143523840"/>
      </c:barChart>
      <c:catAx>
        <c:axId val="143440128"/>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143523840"/>
        <c:crosses val="autoZero"/>
        <c:auto val="1"/>
        <c:lblAlgn val="ctr"/>
        <c:lblOffset val="100"/>
      </c:catAx>
      <c:valAx>
        <c:axId val="143523840"/>
        <c:scaling>
          <c:orientation val="minMax"/>
        </c:scaling>
        <c:axPos val="l"/>
        <c:majorGridlines/>
        <c:numFmt formatCode="0%" sourceLinked="0"/>
        <c:majorTickMark val="none"/>
        <c:tickLblPos val="nextTo"/>
        <c:txPr>
          <a:bodyPr/>
          <a:lstStyle/>
          <a:p>
            <a:pPr>
              <a:defRPr b="1">
                <a:latin typeface="Times New Roman" pitchFamily="18" charset="0"/>
                <a:cs typeface="Times New Roman" pitchFamily="18" charset="0"/>
              </a:defRPr>
            </a:pPr>
            <a:endParaRPr lang="ru-RU"/>
          </a:p>
        </c:txPr>
        <c:crossAx val="143440128"/>
        <c:crosses val="autoZero"/>
        <c:crossBetween val="between"/>
      </c:valAx>
    </c:plotArea>
    <c:legend>
      <c:legendPos val="r"/>
      <c:layout>
        <c:manualLayout>
          <c:xMode val="edge"/>
          <c:yMode val="edge"/>
          <c:x val="0.31544118642704388"/>
          <c:y val="0.86604026206310736"/>
          <c:w val="0.30765615102211086"/>
          <c:h val="9.5896137982752205E-2"/>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3300224552020493"/>
          <c:y val="0"/>
        </c:manualLayout>
      </c:layout>
      <c:txPr>
        <a:bodyPr/>
        <a:lstStyle/>
        <a:p>
          <a:pPr>
            <a:defRPr sz="1400">
              <a:latin typeface="Times New Roman" pitchFamily="18" charset="0"/>
              <a:cs typeface="Times New Roman" pitchFamily="18" charset="0"/>
            </a:defRPr>
          </a:pPr>
          <a:endParaRPr lang="ru-RU"/>
        </a:p>
      </c:txPr>
    </c:title>
    <c:view3D>
      <c:rotX val="30"/>
      <c:rotY val="80"/>
      <c:perspective val="30"/>
    </c:view3D>
    <c:plotArea>
      <c:layout>
        <c:manualLayout>
          <c:layoutTarget val="inner"/>
          <c:xMode val="edge"/>
          <c:yMode val="edge"/>
          <c:x val="5.6479782659076071E-2"/>
          <c:y val="0.15596115362991941"/>
          <c:w val="0.89959149749498635"/>
          <c:h val="0.69915496112993458"/>
        </c:manualLayout>
      </c:layout>
      <c:pie3DChart>
        <c:varyColors val="1"/>
        <c:ser>
          <c:idx val="0"/>
          <c:order val="0"/>
          <c:tx>
            <c:strRef>
              <c:f>Лист1!$B$1</c:f>
              <c:strCache>
                <c:ptCount val="1"/>
                <c:pt idx="0">
                  <c:v>Сдавали ЕГЭ по количеству предметов</c:v>
                </c:pt>
              </c:strCache>
            </c:strRef>
          </c:tx>
          <c:dPt>
            <c:idx val="0"/>
            <c:spPr>
              <a:solidFill>
                <a:srgbClr val="3399FF"/>
              </a:solidFill>
              <a:ln>
                <a:solidFill>
                  <a:srgbClr val="000000"/>
                </a:solidFill>
              </a:ln>
            </c:spPr>
          </c:dPt>
          <c:dPt>
            <c:idx val="1"/>
            <c:spPr>
              <a:solidFill>
                <a:srgbClr val="FFFF99"/>
              </a:solidFill>
              <a:ln>
                <a:solidFill>
                  <a:srgbClr val="000000"/>
                </a:solidFill>
              </a:ln>
            </c:spPr>
          </c:dPt>
          <c:dPt>
            <c:idx val="2"/>
            <c:spPr>
              <a:solidFill>
                <a:srgbClr val="99FF66"/>
              </a:solidFill>
              <a:ln>
                <a:solidFill>
                  <a:srgbClr val="000000"/>
                </a:solidFill>
              </a:ln>
            </c:spPr>
          </c:dPt>
          <c:dPt>
            <c:idx val="4"/>
            <c:spPr>
              <a:solidFill>
                <a:srgbClr val="FF0066"/>
              </a:solidFill>
            </c:spPr>
          </c:dPt>
          <c:dLbls>
            <c:txPr>
              <a:bodyPr/>
              <a:lstStyle/>
              <a:p>
                <a:pPr>
                  <a:defRPr sz="1200" b="1">
                    <a:latin typeface="Times New Roman" pitchFamily="18" charset="0"/>
                    <a:cs typeface="Times New Roman" pitchFamily="18" charset="0"/>
                  </a:defRPr>
                </a:pPr>
                <a:endParaRPr lang="ru-RU"/>
              </a:p>
            </c:txPr>
            <c:showPercent val="1"/>
            <c:showLeaderLines val="1"/>
          </c:dLbls>
          <c:cat>
            <c:strRef>
              <c:f>Лист1!$A$2:$A$6</c:f>
              <c:strCache>
                <c:ptCount val="5"/>
                <c:pt idx="0">
                  <c:v>2 экзамена</c:v>
                </c:pt>
                <c:pt idx="1">
                  <c:v>3 экзамена</c:v>
                </c:pt>
                <c:pt idx="2">
                  <c:v>4 экзамена</c:v>
                </c:pt>
                <c:pt idx="3">
                  <c:v>5 экзаменов</c:v>
                </c:pt>
                <c:pt idx="4">
                  <c:v>6 экзаменов</c:v>
                </c:pt>
              </c:strCache>
            </c:strRef>
          </c:cat>
          <c:val>
            <c:numRef>
              <c:f>Лист1!$B$2:$B$6</c:f>
              <c:numCache>
                <c:formatCode>General</c:formatCode>
                <c:ptCount val="5"/>
                <c:pt idx="0">
                  <c:v>2</c:v>
                </c:pt>
                <c:pt idx="1">
                  <c:v>18</c:v>
                </c:pt>
                <c:pt idx="2">
                  <c:v>20</c:v>
                </c:pt>
                <c:pt idx="3">
                  <c:v>7</c:v>
                </c:pt>
                <c:pt idx="4">
                  <c:v>3</c:v>
                </c:pt>
              </c:numCache>
            </c:numRef>
          </c:val>
        </c:ser>
        <c:dLbls>
          <c:showPercent val="1"/>
        </c:dLbls>
      </c:pie3DChart>
    </c:plotArea>
    <c:legend>
      <c:legendPos val="t"/>
      <c:layout>
        <c:manualLayout>
          <c:xMode val="edge"/>
          <c:yMode val="edge"/>
          <c:x val="3.3541420428808318E-2"/>
          <c:y val="0.85267717705751733"/>
          <c:w val="0.9311378319050575"/>
          <c:h val="0.14048151921747204"/>
        </c:manualLayout>
      </c:layout>
      <c:txPr>
        <a:bodyPr/>
        <a:lstStyle/>
        <a:p>
          <a:pPr>
            <a:defRPr sz="1200" b="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49AD3-76BE-4EB3-902F-4E95DCA50F88}" type="doc">
      <dgm:prSet loTypeId="urn:microsoft.com/office/officeart/2005/8/layout/orgChart1" loCatId="hierarchy" qsTypeId="urn:microsoft.com/office/officeart/2005/8/quickstyle/simple1" qsCatId="simple" csTypeId="urn:microsoft.com/office/officeart/2005/8/colors/accent1_2" csCatId="accent1" phldr="1"/>
      <dgm:spPr/>
    </dgm:pt>
    <dgm:pt modelId="{12613558-60B7-4AC3-AAC0-C62326B6A8AC}">
      <dgm:prSet custT="1"/>
      <dgm:spPr>
        <a:solidFill>
          <a:schemeClr val="accent2">
            <a:lumMod val="40000"/>
            <a:lumOff val="60000"/>
          </a:schemeClr>
        </a:solidFill>
        <a:ln w="38100" cmpd="thickThin">
          <a:solidFill>
            <a:schemeClr val="accent2">
              <a:lumMod val="50000"/>
            </a:schemeClr>
          </a:solidFill>
          <a:round/>
        </a:ln>
      </dgm:spPr>
      <dgm:t>
        <a:bodyPr/>
        <a:lstStyle/>
        <a:p>
          <a:pPr marR="0" algn="ctr" rtl="0"/>
          <a:r>
            <a:rPr lang="ru-RU" sz="1400" b="1" baseline="0" smtClean="0">
              <a:solidFill>
                <a:schemeClr val="accent2">
                  <a:lumMod val="75000"/>
                </a:schemeClr>
              </a:solidFill>
              <a:latin typeface="Bookman Old Style" pitchFamily="18" charset="0"/>
            </a:rPr>
            <a:t>42 класса</a:t>
          </a:r>
        </a:p>
      </dgm:t>
    </dgm:pt>
    <dgm:pt modelId="{6A0AA8DE-EFF1-4504-9499-8AB06894DD68}" type="parTrans" cxnId="{ED628A61-7FA2-441D-8C18-11EA6BA164BE}">
      <dgm:prSet/>
      <dgm:spPr/>
      <dgm:t>
        <a:bodyPr/>
        <a:lstStyle/>
        <a:p>
          <a:endParaRPr lang="ru-RU"/>
        </a:p>
      </dgm:t>
    </dgm:pt>
    <dgm:pt modelId="{20A97802-D1B6-4955-A668-76E5F0B0F0AB}" type="sibTrans" cxnId="{ED628A61-7FA2-441D-8C18-11EA6BA164BE}">
      <dgm:prSet/>
      <dgm:spPr/>
      <dgm:t>
        <a:bodyPr/>
        <a:lstStyle/>
        <a:p>
          <a:endParaRPr lang="ru-RU"/>
        </a:p>
      </dgm:t>
    </dgm:pt>
    <dgm:pt modelId="{4BE1AA07-D8CE-463D-9C6B-E6B21357C6E2}">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smtClean="0">
              <a:solidFill>
                <a:schemeClr val="accent3">
                  <a:lumMod val="50000"/>
                </a:schemeClr>
              </a:solidFill>
              <a:latin typeface="Bookman Old Style" pitchFamily="18" charset="0"/>
            </a:rPr>
            <a:t>Начальная </a:t>
          </a:r>
        </a:p>
        <a:p>
          <a:pPr marR="0" algn="ctr" rtl="0"/>
          <a:r>
            <a:rPr lang="ru-RU" sz="1200" b="1" baseline="0" smtClean="0">
              <a:solidFill>
                <a:schemeClr val="accent3">
                  <a:lumMod val="50000"/>
                </a:schemeClr>
              </a:solidFill>
              <a:latin typeface="Bookman Old Style" pitchFamily="18" charset="0"/>
            </a:rPr>
            <a:t>школа - 17</a:t>
          </a:r>
          <a:endParaRPr lang="ru-RU" sz="1200" smtClean="0">
            <a:solidFill>
              <a:schemeClr val="accent3">
                <a:lumMod val="50000"/>
              </a:schemeClr>
            </a:solidFill>
            <a:latin typeface="Bookman Old Style" pitchFamily="18" charset="0"/>
          </a:endParaRPr>
        </a:p>
      </dgm:t>
    </dgm:pt>
    <dgm:pt modelId="{B708C36F-7BEA-4107-AF83-CD5CFD6CD374}" type="parTrans" cxnId="{07D9EC0F-E007-43D0-86A5-EAD766018DD3}">
      <dgm:prSet/>
      <dgm:spPr>
        <a:ln w="19050">
          <a:solidFill>
            <a:schemeClr val="tx1"/>
          </a:solidFill>
        </a:ln>
      </dgm:spPr>
      <dgm:t>
        <a:bodyPr/>
        <a:lstStyle/>
        <a:p>
          <a:endParaRPr lang="ru-RU"/>
        </a:p>
      </dgm:t>
    </dgm:pt>
    <dgm:pt modelId="{DB90417C-D84C-4CF2-BA2C-F9E20F7348CF}" type="sibTrans" cxnId="{07D9EC0F-E007-43D0-86A5-EAD766018DD3}">
      <dgm:prSet/>
      <dgm:spPr/>
      <dgm:t>
        <a:bodyPr/>
        <a:lstStyle/>
        <a:p>
          <a:endParaRPr lang="ru-RU"/>
        </a:p>
      </dgm:t>
    </dgm:pt>
    <dgm:pt modelId="{D76E8264-514F-4EF8-9637-DCC303539C4D}">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smtClean="0">
              <a:solidFill>
                <a:schemeClr val="accent3">
                  <a:lumMod val="50000"/>
                </a:schemeClr>
              </a:solidFill>
              <a:latin typeface="Bookman Old Style" pitchFamily="18" charset="0"/>
            </a:rPr>
            <a:t>Основная </a:t>
          </a:r>
        </a:p>
        <a:p>
          <a:pPr marR="0" algn="ctr" rtl="0"/>
          <a:r>
            <a:rPr lang="ru-RU" sz="1200" b="1" baseline="0" smtClean="0">
              <a:solidFill>
                <a:schemeClr val="accent3">
                  <a:lumMod val="50000"/>
                </a:schemeClr>
              </a:solidFill>
              <a:latin typeface="Bookman Old Style" pitchFamily="18" charset="0"/>
            </a:rPr>
            <a:t>школа - 20</a:t>
          </a:r>
          <a:endParaRPr lang="ru-RU" sz="1200" smtClean="0">
            <a:solidFill>
              <a:schemeClr val="accent3">
                <a:lumMod val="50000"/>
              </a:schemeClr>
            </a:solidFill>
            <a:latin typeface="Bookman Old Style" pitchFamily="18" charset="0"/>
          </a:endParaRPr>
        </a:p>
      </dgm:t>
    </dgm:pt>
    <dgm:pt modelId="{FD60DA27-65E0-4257-8A3C-B1A425A197B7}" type="parTrans" cxnId="{BB64F713-BA36-4AE2-B6EC-196BE18A61E3}">
      <dgm:prSet/>
      <dgm:spPr>
        <a:ln w="19050">
          <a:solidFill>
            <a:schemeClr val="tx1"/>
          </a:solidFill>
        </a:ln>
      </dgm:spPr>
      <dgm:t>
        <a:bodyPr/>
        <a:lstStyle/>
        <a:p>
          <a:endParaRPr lang="ru-RU"/>
        </a:p>
      </dgm:t>
    </dgm:pt>
    <dgm:pt modelId="{2D4F1E4F-D3DB-4200-84B6-3DD5180E1FCF}" type="sibTrans" cxnId="{BB64F713-BA36-4AE2-B6EC-196BE18A61E3}">
      <dgm:prSet/>
      <dgm:spPr/>
      <dgm:t>
        <a:bodyPr/>
        <a:lstStyle/>
        <a:p>
          <a:endParaRPr lang="ru-RU"/>
        </a:p>
      </dgm:t>
    </dgm:pt>
    <dgm:pt modelId="{44E429C2-89CA-47D9-9CCE-76B1F5DEC30B}">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smtClean="0">
              <a:solidFill>
                <a:schemeClr val="accent3">
                  <a:lumMod val="50000"/>
                </a:schemeClr>
              </a:solidFill>
              <a:latin typeface="Bookman Old Style" pitchFamily="18" charset="0"/>
            </a:rPr>
            <a:t>Средняя</a:t>
          </a:r>
        </a:p>
        <a:p>
          <a:pPr marR="0" algn="ctr" rtl="0"/>
          <a:r>
            <a:rPr lang="ru-RU" sz="1200" b="1" baseline="0" smtClean="0">
              <a:solidFill>
                <a:schemeClr val="accent3">
                  <a:lumMod val="50000"/>
                </a:schemeClr>
              </a:solidFill>
              <a:latin typeface="Bookman Old Style" pitchFamily="18" charset="0"/>
            </a:rPr>
            <a:t> школа - 5</a:t>
          </a:r>
          <a:endParaRPr lang="ru-RU" sz="1200" smtClean="0">
            <a:solidFill>
              <a:schemeClr val="accent3">
                <a:lumMod val="50000"/>
              </a:schemeClr>
            </a:solidFill>
            <a:latin typeface="Bookman Old Style" pitchFamily="18" charset="0"/>
          </a:endParaRPr>
        </a:p>
      </dgm:t>
    </dgm:pt>
    <dgm:pt modelId="{9F480EA7-CAA2-4B51-92C3-11CD9C8649AF}" type="parTrans" cxnId="{6E9799BD-8244-47A7-9529-5677B9D55BEA}">
      <dgm:prSet/>
      <dgm:spPr>
        <a:ln w="19050">
          <a:solidFill>
            <a:schemeClr val="tx1"/>
          </a:solidFill>
        </a:ln>
      </dgm:spPr>
      <dgm:t>
        <a:bodyPr/>
        <a:lstStyle/>
        <a:p>
          <a:endParaRPr lang="ru-RU"/>
        </a:p>
      </dgm:t>
    </dgm:pt>
    <dgm:pt modelId="{C8EBC100-B20A-498E-B916-EE73370C8803}" type="sibTrans" cxnId="{6E9799BD-8244-47A7-9529-5677B9D55BEA}">
      <dgm:prSet/>
      <dgm:spPr/>
      <dgm:t>
        <a:bodyPr/>
        <a:lstStyle/>
        <a:p>
          <a:endParaRPr lang="ru-RU"/>
        </a:p>
      </dgm:t>
    </dgm:pt>
    <dgm:pt modelId="{529F774D-732F-4772-A40F-31E8FB3A366D}" type="pres">
      <dgm:prSet presAssocID="{BCF49AD3-76BE-4EB3-902F-4E95DCA50F88}" presName="hierChild1" presStyleCnt="0">
        <dgm:presLayoutVars>
          <dgm:orgChart val="1"/>
          <dgm:chPref val="1"/>
          <dgm:dir/>
          <dgm:animOne val="branch"/>
          <dgm:animLvl val="lvl"/>
          <dgm:resizeHandles/>
        </dgm:presLayoutVars>
      </dgm:prSet>
      <dgm:spPr/>
    </dgm:pt>
    <dgm:pt modelId="{AB1F4A5B-C34E-4EB0-9C89-1E40DC6A6F6A}" type="pres">
      <dgm:prSet presAssocID="{12613558-60B7-4AC3-AAC0-C62326B6A8AC}" presName="hierRoot1" presStyleCnt="0">
        <dgm:presLayoutVars>
          <dgm:hierBranch/>
        </dgm:presLayoutVars>
      </dgm:prSet>
      <dgm:spPr/>
    </dgm:pt>
    <dgm:pt modelId="{FD03583B-D40F-428A-9143-F9801CBE64B8}" type="pres">
      <dgm:prSet presAssocID="{12613558-60B7-4AC3-AAC0-C62326B6A8AC}" presName="rootComposite1" presStyleCnt="0"/>
      <dgm:spPr/>
    </dgm:pt>
    <dgm:pt modelId="{6B83E9DE-83B5-47EE-A039-FB5D4DA50E82}" type="pres">
      <dgm:prSet presAssocID="{12613558-60B7-4AC3-AAC0-C62326B6A8AC}" presName="rootText1" presStyleLbl="node0" presStyleIdx="0" presStyleCnt="1" custScaleX="82630" custScaleY="68089" custLinFactNeighborY="-2482">
        <dgm:presLayoutVars>
          <dgm:chPref val="3"/>
        </dgm:presLayoutVars>
      </dgm:prSet>
      <dgm:spPr/>
      <dgm:t>
        <a:bodyPr/>
        <a:lstStyle/>
        <a:p>
          <a:endParaRPr lang="ru-RU"/>
        </a:p>
      </dgm:t>
    </dgm:pt>
    <dgm:pt modelId="{D1AB4E5D-E339-4A1F-96E5-E7EDB01B8F19}" type="pres">
      <dgm:prSet presAssocID="{12613558-60B7-4AC3-AAC0-C62326B6A8AC}" presName="rootConnector1" presStyleLbl="node1" presStyleIdx="0" presStyleCnt="0"/>
      <dgm:spPr/>
      <dgm:t>
        <a:bodyPr/>
        <a:lstStyle/>
        <a:p>
          <a:endParaRPr lang="ru-RU"/>
        </a:p>
      </dgm:t>
    </dgm:pt>
    <dgm:pt modelId="{D6176FB2-547F-4AE8-9FF2-9D149E04A102}" type="pres">
      <dgm:prSet presAssocID="{12613558-60B7-4AC3-AAC0-C62326B6A8AC}" presName="hierChild2" presStyleCnt="0"/>
      <dgm:spPr/>
    </dgm:pt>
    <dgm:pt modelId="{7F845FDA-0CC8-4EC9-9E1B-A4C690C47F4C}" type="pres">
      <dgm:prSet presAssocID="{B708C36F-7BEA-4107-AF83-CD5CFD6CD374}" presName="Name35" presStyleLbl="parChTrans1D2" presStyleIdx="0" presStyleCnt="3"/>
      <dgm:spPr/>
      <dgm:t>
        <a:bodyPr/>
        <a:lstStyle/>
        <a:p>
          <a:endParaRPr lang="ru-RU"/>
        </a:p>
      </dgm:t>
    </dgm:pt>
    <dgm:pt modelId="{83E7D43F-8903-4D07-960E-F2C4D2253F06}" type="pres">
      <dgm:prSet presAssocID="{4BE1AA07-D8CE-463D-9C6B-E6B21357C6E2}" presName="hierRoot2" presStyleCnt="0">
        <dgm:presLayoutVars>
          <dgm:hierBranch/>
        </dgm:presLayoutVars>
      </dgm:prSet>
      <dgm:spPr/>
    </dgm:pt>
    <dgm:pt modelId="{0D452FF0-B37E-4804-A1EE-6E1D6FF41BF2}" type="pres">
      <dgm:prSet presAssocID="{4BE1AA07-D8CE-463D-9C6B-E6B21357C6E2}" presName="rootComposite" presStyleCnt="0"/>
      <dgm:spPr/>
    </dgm:pt>
    <dgm:pt modelId="{C95758FE-32CA-4020-A475-83CCFD8F532C}" type="pres">
      <dgm:prSet presAssocID="{4BE1AA07-D8CE-463D-9C6B-E6B21357C6E2}" presName="rootText" presStyleLbl="node2" presStyleIdx="0" presStyleCnt="3" custScaleX="120047" custScaleY="74522">
        <dgm:presLayoutVars>
          <dgm:chPref val="3"/>
        </dgm:presLayoutVars>
      </dgm:prSet>
      <dgm:spPr/>
      <dgm:t>
        <a:bodyPr/>
        <a:lstStyle/>
        <a:p>
          <a:endParaRPr lang="ru-RU"/>
        </a:p>
      </dgm:t>
    </dgm:pt>
    <dgm:pt modelId="{AE785E95-FFCC-4DBE-AB40-C8AD820D2A9E}" type="pres">
      <dgm:prSet presAssocID="{4BE1AA07-D8CE-463D-9C6B-E6B21357C6E2}" presName="rootConnector" presStyleLbl="node2" presStyleIdx="0" presStyleCnt="3"/>
      <dgm:spPr/>
      <dgm:t>
        <a:bodyPr/>
        <a:lstStyle/>
        <a:p>
          <a:endParaRPr lang="ru-RU"/>
        </a:p>
      </dgm:t>
    </dgm:pt>
    <dgm:pt modelId="{11AC74C3-E216-4F2A-9934-541905755570}" type="pres">
      <dgm:prSet presAssocID="{4BE1AA07-D8CE-463D-9C6B-E6B21357C6E2}" presName="hierChild4" presStyleCnt="0"/>
      <dgm:spPr/>
    </dgm:pt>
    <dgm:pt modelId="{380C2BDB-693F-408A-AE36-1BC38F6F3A73}" type="pres">
      <dgm:prSet presAssocID="{4BE1AA07-D8CE-463D-9C6B-E6B21357C6E2}" presName="hierChild5" presStyleCnt="0"/>
      <dgm:spPr/>
    </dgm:pt>
    <dgm:pt modelId="{1FD66E33-DF41-41F4-BBF9-CF36E1FC7BBB}" type="pres">
      <dgm:prSet presAssocID="{FD60DA27-65E0-4257-8A3C-B1A425A197B7}" presName="Name35" presStyleLbl="parChTrans1D2" presStyleIdx="1" presStyleCnt="3"/>
      <dgm:spPr/>
      <dgm:t>
        <a:bodyPr/>
        <a:lstStyle/>
        <a:p>
          <a:endParaRPr lang="ru-RU"/>
        </a:p>
      </dgm:t>
    </dgm:pt>
    <dgm:pt modelId="{27CF7AD2-689A-470D-9585-B781D8C2FC5E}" type="pres">
      <dgm:prSet presAssocID="{D76E8264-514F-4EF8-9637-DCC303539C4D}" presName="hierRoot2" presStyleCnt="0">
        <dgm:presLayoutVars>
          <dgm:hierBranch/>
        </dgm:presLayoutVars>
      </dgm:prSet>
      <dgm:spPr/>
    </dgm:pt>
    <dgm:pt modelId="{2C208F59-F2A5-4F9B-A039-785EA504C7CC}" type="pres">
      <dgm:prSet presAssocID="{D76E8264-514F-4EF8-9637-DCC303539C4D}" presName="rootComposite" presStyleCnt="0"/>
      <dgm:spPr/>
    </dgm:pt>
    <dgm:pt modelId="{B767D663-D21F-4F11-A389-7081CB7F8B99}" type="pres">
      <dgm:prSet presAssocID="{D76E8264-514F-4EF8-9637-DCC303539C4D}" presName="rootText" presStyleLbl="node2" presStyleIdx="1" presStyleCnt="3" custScaleX="115000" custScaleY="76658">
        <dgm:presLayoutVars>
          <dgm:chPref val="3"/>
        </dgm:presLayoutVars>
      </dgm:prSet>
      <dgm:spPr/>
      <dgm:t>
        <a:bodyPr/>
        <a:lstStyle/>
        <a:p>
          <a:endParaRPr lang="ru-RU"/>
        </a:p>
      </dgm:t>
    </dgm:pt>
    <dgm:pt modelId="{181FE8C8-A0C0-4948-B33B-0CC34B54DB90}" type="pres">
      <dgm:prSet presAssocID="{D76E8264-514F-4EF8-9637-DCC303539C4D}" presName="rootConnector" presStyleLbl="node2" presStyleIdx="1" presStyleCnt="3"/>
      <dgm:spPr/>
      <dgm:t>
        <a:bodyPr/>
        <a:lstStyle/>
        <a:p>
          <a:endParaRPr lang="ru-RU"/>
        </a:p>
      </dgm:t>
    </dgm:pt>
    <dgm:pt modelId="{900AE4DF-2EBD-420E-BFD4-6AAABC79407C}" type="pres">
      <dgm:prSet presAssocID="{D76E8264-514F-4EF8-9637-DCC303539C4D}" presName="hierChild4" presStyleCnt="0"/>
      <dgm:spPr/>
    </dgm:pt>
    <dgm:pt modelId="{05495439-8229-4234-82DE-A3E570E168F9}" type="pres">
      <dgm:prSet presAssocID="{D76E8264-514F-4EF8-9637-DCC303539C4D}" presName="hierChild5" presStyleCnt="0"/>
      <dgm:spPr/>
    </dgm:pt>
    <dgm:pt modelId="{D3EDD1AD-F278-4A07-A3DE-31561A23BA11}" type="pres">
      <dgm:prSet presAssocID="{9F480EA7-CAA2-4B51-92C3-11CD9C8649AF}" presName="Name35" presStyleLbl="parChTrans1D2" presStyleIdx="2" presStyleCnt="3"/>
      <dgm:spPr/>
      <dgm:t>
        <a:bodyPr/>
        <a:lstStyle/>
        <a:p>
          <a:endParaRPr lang="ru-RU"/>
        </a:p>
      </dgm:t>
    </dgm:pt>
    <dgm:pt modelId="{5493CF53-90D9-4683-87D9-E24128A8C4A8}" type="pres">
      <dgm:prSet presAssocID="{44E429C2-89CA-47D9-9CCE-76B1F5DEC30B}" presName="hierRoot2" presStyleCnt="0">
        <dgm:presLayoutVars>
          <dgm:hierBranch/>
        </dgm:presLayoutVars>
      </dgm:prSet>
      <dgm:spPr/>
    </dgm:pt>
    <dgm:pt modelId="{683B8548-B362-4938-B0F1-872DA08138C4}" type="pres">
      <dgm:prSet presAssocID="{44E429C2-89CA-47D9-9CCE-76B1F5DEC30B}" presName="rootComposite" presStyleCnt="0"/>
      <dgm:spPr/>
    </dgm:pt>
    <dgm:pt modelId="{AD50EB76-9BF1-452F-B1E5-6919E88C0C33}" type="pres">
      <dgm:prSet presAssocID="{44E429C2-89CA-47D9-9CCE-76B1F5DEC30B}" presName="rootText" presStyleLbl="node2" presStyleIdx="2" presStyleCnt="3" custScaleX="126107" custScaleY="75356" custLinFactNeighborX="152" custLinFactNeighborY="2588">
        <dgm:presLayoutVars>
          <dgm:chPref val="3"/>
        </dgm:presLayoutVars>
      </dgm:prSet>
      <dgm:spPr/>
      <dgm:t>
        <a:bodyPr/>
        <a:lstStyle/>
        <a:p>
          <a:endParaRPr lang="ru-RU"/>
        </a:p>
      </dgm:t>
    </dgm:pt>
    <dgm:pt modelId="{DC4E71D2-723C-461B-B611-213F846D4ACB}" type="pres">
      <dgm:prSet presAssocID="{44E429C2-89CA-47D9-9CCE-76B1F5DEC30B}" presName="rootConnector" presStyleLbl="node2" presStyleIdx="2" presStyleCnt="3"/>
      <dgm:spPr/>
      <dgm:t>
        <a:bodyPr/>
        <a:lstStyle/>
        <a:p>
          <a:endParaRPr lang="ru-RU"/>
        </a:p>
      </dgm:t>
    </dgm:pt>
    <dgm:pt modelId="{1339C81D-52DF-4BD1-804F-05E3F971D807}" type="pres">
      <dgm:prSet presAssocID="{44E429C2-89CA-47D9-9CCE-76B1F5DEC30B}" presName="hierChild4" presStyleCnt="0"/>
      <dgm:spPr/>
    </dgm:pt>
    <dgm:pt modelId="{48BB2AD5-49B7-46E3-BE03-930987899358}" type="pres">
      <dgm:prSet presAssocID="{44E429C2-89CA-47D9-9CCE-76B1F5DEC30B}" presName="hierChild5" presStyleCnt="0"/>
      <dgm:spPr/>
    </dgm:pt>
    <dgm:pt modelId="{72E941E5-9812-4688-94E5-3276C7008860}" type="pres">
      <dgm:prSet presAssocID="{12613558-60B7-4AC3-AAC0-C62326B6A8AC}" presName="hierChild3" presStyleCnt="0"/>
      <dgm:spPr/>
    </dgm:pt>
  </dgm:ptLst>
  <dgm:cxnLst>
    <dgm:cxn modelId="{4579F43B-789B-4267-8C29-C5B59C1C4711}" type="presOf" srcId="{44E429C2-89CA-47D9-9CCE-76B1F5DEC30B}" destId="{DC4E71D2-723C-461B-B611-213F846D4ACB}" srcOrd="1" destOrd="0" presId="urn:microsoft.com/office/officeart/2005/8/layout/orgChart1"/>
    <dgm:cxn modelId="{F92FAF93-2C65-4266-B07D-1C709E08AA0C}" type="presOf" srcId="{44E429C2-89CA-47D9-9CCE-76B1F5DEC30B}" destId="{AD50EB76-9BF1-452F-B1E5-6919E88C0C33}" srcOrd="0" destOrd="0" presId="urn:microsoft.com/office/officeart/2005/8/layout/orgChart1"/>
    <dgm:cxn modelId="{1162B2CE-9222-48E7-B430-3A386D49C973}" type="presOf" srcId="{D76E8264-514F-4EF8-9637-DCC303539C4D}" destId="{181FE8C8-A0C0-4948-B33B-0CC34B54DB90}" srcOrd="1" destOrd="0" presId="urn:microsoft.com/office/officeart/2005/8/layout/orgChart1"/>
    <dgm:cxn modelId="{6E9799BD-8244-47A7-9529-5677B9D55BEA}" srcId="{12613558-60B7-4AC3-AAC0-C62326B6A8AC}" destId="{44E429C2-89CA-47D9-9CCE-76B1F5DEC30B}" srcOrd="2" destOrd="0" parTransId="{9F480EA7-CAA2-4B51-92C3-11CD9C8649AF}" sibTransId="{C8EBC100-B20A-498E-B916-EE73370C8803}"/>
    <dgm:cxn modelId="{5AD47636-EA85-4079-B488-C79F97A7D2FE}" type="presOf" srcId="{FD60DA27-65E0-4257-8A3C-B1A425A197B7}" destId="{1FD66E33-DF41-41F4-BBF9-CF36E1FC7BBB}" srcOrd="0" destOrd="0" presId="urn:microsoft.com/office/officeart/2005/8/layout/orgChart1"/>
    <dgm:cxn modelId="{3A303D74-76D3-493E-A844-523EF19B8D3D}" type="presOf" srcId="{4BE1AA07-D8CE-463D-9C6B-E6B21357C6E2}" destId="{C95758FE-32CA-4020-A475-83CCFD8F532C}" srcOrd="0" destOrd="0" presId="urn:microsoft.com/office/officeart/2005/8/layout/orgChart1"/>
    <dgm:cxn modelId="{70D5A5F7-6A3E-498F-AD96-478200EA7C4B}" type="presOf" srcId="{12613558-60B7-4AC3-AAC0-C62326B6A8AC}" destId="{D1AB4E5D-E339-4A1F-96E5-E7EDB01B8F19}" srcOrd="1" destOrd="0" presId="urn:microsoft.com/office/officeart/2005/8/layout/orgChart1"/>
    <dgm:cxn modelId="{4932E4E1-7249-4D78-8D15-AACBC05A5190}" type="presOf" srcId="{12613558-60B7-4AC3-AAC0-C62326B6A8AC}" destId="{6B83E9DE-83B5-47EE-A039-FB5D4DA50E82}" srcOrd="0" destOrd="0" presId="urn:microsoft.com/office/officeart/2005/8/layout/orgChart1"/>
    <dgm:cxn modelId="{ED628A61-7FA2-441D-8C18-11EA6BA164BE}" srcId="{BCF49AD3-76BE-4EB3-902F-4E95DCA50F88}" destId="{12613558-60B7-4AC3-AAC0-C62326B6A8AC}" srcOrd="0" destOrd="0" parTransId="{6A0AA8DE-EFF1-4504-9499-8AB06894DD68}" sibTransId="{20A97802-D1B6-4955-A668-76E5F0B0F0AB}"/>
    <dgm:cxn modelId="{BB64F713-BA36-4AE2-B6EC-196BE18A61E3}" srcId="{12613558-60B7-4AC3-AAC0-C62326B6A8AC}" destId="{D76E8264-514F-4EF8-9637-DCC303539C4D}" srcOrd="1" destOrd="0" parTransId="{FD60DA27-65E0-4257-8A3C-B1A425A197B7}" sibTransId="{2D4F1E4F-D3DB-4200-84B6-3DD5180E1FCF}"/>
    <dgm:cxn modelId="{B89F590D-38F8-4A84-BC7F-6967D8B940E5}" type="presOf" srcId="{BCF49AD3-76BE-4EB3-902F-4E95DCA50F88}" destId="{529F774D-732F-4772-A40F-31E8FB3A366D}" srcOrd="0" destOrd="0" presId="urn:microsoft.com/office/officeart/2005/8/layout/orgChart1"/>
    <dgm:cxn modelId="{DEEBFE00-B9EF-4A39-8DDD-538377FE9A0D}" type="presOf" srcId="{B708C36F-7BEA-4107-AF83-CD5CFD6CD374}" destId="{7F845FDA-0CC8-4EC9-9E1B-A4C690C47F4C}" srcOrd="0" destOrd="0" presId="urn:microsoft.com/office/officeart/2005/8/layout/orgChart1"/>
    <dgm:cxn modelId="{0012C575-7E04-482C-A059-CD0FC09A9E07}" type="presOf" srcId="{9F480EA7-CAA2-4B51-92C3-11CD9C8649AF}" destId="{D3EDD1AD-F278-4A07-A3DE-31561A23BA11}" srcOrd="0" destOrd="0" presId="urn:microsoft.com/office/officeart/2005/8/layout/orgChart1"/>
    <dgm:cxn modelId="{54C3C3CC-B265-4854-8E40-10F05C3D37A6}" type="presOf" srcId="{4BE1AA07-D8CE-463D-9C6B-E6B21357C6E2}" destId="{AE785E95-FFCC-4DBE-AB40-C8AD820D2A9E}" srcOrd="1" destOrd="0" presId="urn:microsoft.com/office/officeart/2005/8/layout/orgChart1"/>
    <dgm:cxn modelId="{A6C174A9-8C77-4704-A78A-433F47DB0546}" type="presOf" srcId="{D76E8264-514F-4EF8-9637-DCC303539C4D}" destId="{B767D663-D21F-4F11-A389-7081CB7F8B99}" srcOrd="0" destOrd="0" presId="urn:microsoft.com/office/officeart/2005/8/layout/orgChart1"/>
    <dgm:cxn modelId="{07D9EC0F-E007-43D0-86A5-EAD766018DD3}" srcId="{12613558-60B7-4AC3-AAC0-C62326B6A8AC}" destId="{4BE1AA07-D8CE-463D-9C6B-E6B21357C6E2}" srcOrd="0" destOrd="0" parTransId="{B708C36F-7BEA-4107-AF83-CD5CFD6CD374}" sibTransId="{DB90417C-D84C-4CF2-BA2C-F9E20F7348CF}"/>
    <dgm:cxn modelId="{8D79DC7D-39C3-4F51-B21F-A11C420DAA73}" type="presParOf" srcId="{529F774D-732F-4772-A40F-31E8FB3A366D}" destId="{AB1F4A5B-C34E-4EB0-9C89-1E40DC6A6F6A}" srcOrd="0" destOrd="0" presId="urn:microsoft.com/office/officeart/2005/8/layout/orgChart1"/>
    <dgm:cxn modelId="{E7F84A63-03BE-42F4-BA0F-02E9BD00419E}" type="presParOf" srcId="{AB1F4A5B-C34E-4EB0-9C89-1E40DC6A6F6A}" destId="{FD03583B-D40F-428A-9143-F9801CBE64B8}" srcOrd="0" destOrd="0" presId="urn:microsoft.com/office/officeart/2005/8/layout/orgChart1"/>
    <dgm:cxn modelId="{1C28CABF-BC4A-400B-BAC0-3E1751E102FC}" type="presParOf" srcId="{FD03583B-D40F-428A-9143-F9801CBE64B8}" destId="{6B83E9DE-83B5-47EE-A039-FB5D4DA50E82}" srcOrd="0" destOrd="0" presId="urn:microsoft.com/office/officeart/2005/8/layout/orgChart1"/>
    <dgm:cxn modelId="{7D445293-55F4-41AE-8C8F-E332456957E7}" type="presParOf" srcId="{FD03583B-D40F-428A-9143-F9801CBE64B8}" destId="{D1AB4E5D-E339-4A1F-96E5-E7EDB01B8F19}" srcOrd="1" destOrd="0" presId="urn:microsoft.com/office/officeart/2005/8/layout/orgChart1"/>
    <dgm:cxn modelId="{23885721-BD6E-4236-9A1A-B2491C9623CD}" type="presParOf" srcId="{AB1F4A5B-C34E-4EB0-9C89-1E40DC6A6F6A}" destId="{D6176FB2-547F-4AE8-9FF2-9D149E04A102}" srcOrd="1" destOrd="0" presId="urn:microsoft.com/office/officeart/2005/8/layout/orgChart1"/>
    <dgm:cxn modelId="{8BEC5186-1876-4170-8370-1488E1EBC909}" type="presParOf" srcId="{D6176FB2-547F-4AE8-9FF2-9D149E04A102}" destId="{7F845FDA-0CC8-4EC9-9E1B-A4C690C47F4C}" srcOrd="0" destOrd="0" presId="urn:microsoft.com/office/officeart/2005/8/layout/orgChart1"/>
    <dgm:cxn modelId="{0C7B6E13-92F8-4CD9-96FA-BFC326408DA0}" type="presParOf" srcId="{D6176FB2-547F-4AE8-9FF2-9D149E04A102}" destId="{83E7D43F-8903-4D07-960E-F2C4D2253F06}" srcOrd="1" destOrd="0" presId="urn:microsoft.com/office/officeart/2005/8/layout/orgChart1"/>
    <dgm:cxn modelId="{ADDE7204-9125-4A93-AEC6-4B0AC8A85EA8}" type="presParOf" srcId="{83E7D43F-8903-4D07-960E-F2C4D2253F06}" destId="{0D452FF0-B37E-4804-A1EE-6E1D6FF41BF2}" srcOrd="0" destOrd="0" presId="urn:microsoft.com/office/officeart/2005/8/layout/orgChart1"/>
    <dgm:cxn modelId="{1EBCB022-595D-4FF1-A3AC-36D8CEA21210}" type="presParOf" srcId="{0D452FF0-B37E-4804-A1EE-6E1D6FF41BF2}" destId="{C95758FE-32CA-4020-A475-83CCFD8F532C}" srcOrd="0" destOrd="0" presId="urn:microsoft.com/office/officeart/2005/8/layout/orgChart1"/>
    <dgm:cxn modelId="{5BC858B2-5C4E-42CC-A39B-2958FCC32B0E}" type="presParOf" srcId="{0D452FF0-B37E-4804-A1EE-6E1D6FF41BF2}" destId="{AE785E95-FFCC-4DBE-AB40-C8AD820D2A9E}" srcOrd="1" destOrd="0" presId="urn:microsoft.com/office/officeart/2005/8/layout/orgChart1"/>
    <dgm:cxn modelId="{23C9EDF8-7A6A-4AB2-B629-8E72916CC642}" type="presParOf" srcId="{83E7D43F-8903-4D07-960E-F2C4D2253F06}" destId="{11AC74C3-E216-4F2A-9934-541905755570}" srcOrd="1" destOrd="0" presId="urn:microsoft.com/office/officeart/2005/8/layout/orgChart1"/>
    <dgm:cxn modelId="{70565342-33FC-45AF-88CC-B0BDDB3AC5FA}" type="presParOf" srcId="{83E7D43F-8903-4D07-960E-F2C4D2253F06}" destId="{380C2BDB-693F-408A-AE36-1BC38F6F3A73}" srcOrd="2" destOrd="0" presId="urn:microsoft.com/office/officeart/2005/8/layout/orgChart1"/>
    <dgm:cxn modelId="{EBECC039-F311-4643-9C74-BF7CCDD8D8AA}" type="presParOf" srcId="{D6176FB2-547F-4AE8-9FF2-9D149E04A102}" destId="{1FD66E33-DF41-41F4-BBF9-CF36E1FC7BBB}" srcOrd="2" destOrd="0" presId="urn:microsoft.com/office/officeart/2005/8/layout/orgChart1"/>
    <dgm:cxn modelId="{854F4973-F8A4-4298-BA7F-F40D30DDE9CD}" type="presParOf" srcId="{D6176FB2-547F-4AE8-9FF2-9D149E04A102}" destId="{27CF7AD2-689A-470D-9585-B781D8C2FC5E}" srcOrd="3" destOrd="0" presId="urn:microsoft.com/office/officeart/2005/8/layout/orgChart1"/>
    <dgm:cxn modelId="{57A66B18-BDF8-45C7-8751-B7E86B7730AA}" type="presParOf" srcId="{27CF7AD2-689A-470D-9585-B781D8C2FC5E}" destId="{2C208F59-F2A5-4F9B-A039-785EA504C7CC}" srcOrd="0" destOrd="0" presId="urn:microsoft.com/office/officeart/2005/8/layout/orgChart1"/>
    <dgm:cxn modelId="{8B8D2748-3850-46AD-A708-42E58C775452}" type="presParOf" srcId="{2C208F59-F2A5-4F9B-A039-785EA504C7CC}" destId="{B767D663-D21F-4F11-A389-7081CB7F8B99}" srcOrd="0" destOrd="0" presId="urn:microsoft.com/office/officeart/2005/8/layout/orgChart1"/>
    <dgm:cxn modelId="{D5BB9901-3FC9-44DC-883B-8D9AAB09889E}" type="presParOf" srcId="{2C208F59-F2A5-4F9B-A039-785EA504C7CC}" destId="{181FE8C8-A0C0-4948-B33B-0CC34B54DB90}" srcOrd="1" destOrd="0" presId="urn:microsoft.com/office/officeart/2005/8/layout/orgChart1"/>
    <dgm:cxn modelId="{EA2E486C-B56A-4B5D-BCBB-23D9BA56A9A3}" type="presParOf" srcId="{27CF7AD2-689A-470D-9585-B781D8C2FC5E}" destId="{900AE4DF-2EBD-420E-BFD4-6AAABC79407C}" srcOrd="1" destOrd="0" presId="urn:microsoft.com/office/officeart/2005/8/layout/orgChart1"/>
    <dgm:cxn modelId="{63059B71-EB0B-438C-8F10-98AD3279B524}" type="presParOf" srcId="{27CF7AD2-689A-470D-9585-B781D8C2FC5E}" destId="{05495439-8229-4234-82DE-A3E570E168F9}" srcOrd="2" destOrd="0" presId="urn:microsoft.com/office/officeart/2005/8/layout/orgChart1"/>
    <dgm:cxn modelId="{DB7AD97A-8983-43AA-8A9F-C532CAFAE846}" type="presParOf" srcId="{D6176FB2-547F-4AE8-9FF2-9D149E04A102}" destId="{D3EDD1AD-F278-4A07-A3DE-31561A23BA11}" srcOrd="4" destOrd="0" presId="urn:microsoft.com/office/officeart/2005/8/layout/orgChart1"/>
    <dgm:cxn modelId="{236F14C4-B2E6-481E-87DF-9ECE6FCC704F}" type="presParOf" srcId="{D6176FB2-547F-4AE8-9FF2-9D149E04A102}" destId="{5493CF53-90D9-4683-87D9-E24128A8C4A8}" srcOrd="5" destOrd="0" presId="urn:microsoft.com/office/officeart/2005/8/layout/orgChart1"/>
    <dgm:cxn modelId="{A8239C56-76FC-49F3-847D-DA324FC84779}" type="presParOf" srcId="{5493CF53-90D9-4683-87D9-E24128A8C4A8}" destId="{683B8548-B362-4938-B0F1-872DA08138C4}" srcOrd="0" destOrd="0" presId="urn:microsoft.com/office/officeart/2005/8/layout/orgChart1"/>
    <dgm:cxn modelId="{A31A9908-7BD4-4177-A65C-E5BE402E8AD5}" type="presParOf" srcId="{683B8548-B362-4938-B0F1-872DA08138C4}" destId="{AD50EB76-9BF1-452F-B1E5-6919E88C0C33}" srcOrd="0" destOrd="0" presId="urn:microsoft.com/office/officeart/2005/8/layout/orgChart1"/>
    <dgm:cxn modelId="{681ECEFD-978A-4A28-9CC9-8A7E18F95B0B}" type="presParOf" srcId="{683B8548-B362-4938-B0F1-872DA08138C4}" destId="{DC4E71D2-723C-461B-B611-213F846D4ACB}" srcOrd="1" destOrd="0" presId="urn:microsoft.com/office/officeart/2005/8/layout/orgChart1"/>
    <dgm:cxn modelId="{C01B8051-C5E1-48EF-8497-596563998ADC}" type="presParOf" srcId="{5493CF53-90D9-4683-87D9-E24128A8C4A8}" destId="{1339C81D-52DF-4BD1-804F-05E3F971D807}" srcOrd="1" destOrd="0" presId="urn:microsoft.com/office/officeart/2005/8/layout/orgChart1"/>
    <dgm:cxn modelId="{6CCDE0E7-FC7A-4A80-A08A-D14E213D0759}" type="presParOf" srcId="{5493CF53-90D9-4683-87D9-E24128A8C4A8}" destId="{48BB2AD5-49B7-46E3-BE03-930987899358}" srcOrd="2" destOrd="0" presId="urn:microsoft.com/office/officeart/2005/8/layout/orgChart1"/>
    <dgm:cxn modelId="{51FCB319-90B9-4072-A987-7917DA729666}" type="presParOf" srcId="{AB1F4A5B-C34E-4EB0-9C89-1E40DC6A6F6A}" destId="{72E941E5-9812-4688-94E5-3276C7008860}"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BCF49AD3-76BE-4EB3-902F-4E95DCA50F88}" type="doc">
      <dgm:prSet loTypeId="urn:microsoft.com/office/officeart/2005/8/layout/orgChart1" loCatId="hierarchy" qsTypeId="urn:microsoft.com/office/officeart/2005/8/quickstyle/simple1" qsCatId="simple" csTypeId="urn:microsoft.com/office/officeart/2005/8/colors/accent1_2" csCatId="accent1" phldr="1"/>
      <dgm:spPr/>
    </dgm:pt>
    <dgm:pt modelId="{12613558-60B7-4AC3-AAC0-C62326B6A8AC}">
      <dgm:prSet custT="1"/>
      <dgm:spPr>
        <a:solidFill>
          <a:schemeClr val="accent2">
            <a:lumMod val="40000"/>
            <a:lumOff val="60000"/>
          </a:schemeClr>
        </a:solidFill>
        <a:ln w="38100" cmpd="thickThin">
          <a:solidFill>
            <a:schemeClr val="accent2">
              <a:lumMod val="50000"/>
            </a:schemeClr>
          </a:solidFill>
          <a:round/>
        </a:ln>
      </dgm:spPr>
      <dgm:t>
        <a:bodyPr/>
        <a:lstStyle/>
        <a:p>
          <a:pPr marR="0" algn="ctr" rtl="0"/>
          <a:r>
            <a:rPr lang="ru-RU" sz="1400" b="1" baseline="0" smtClean="0">
              <a:solidFill>
                <a:schemeClr val="accent2">
                  <a:lumMod val="75000"/>
                </a:schemeClr>
              </a:solidFill>
              <a:latin typeface="Bookman Old Style" pitchFamily="18" charset="0"/>
            </a:rPr>
            <a:t>42 класса</a:t>
          </a:r>
        </a:p>
      </dgm:t>
    </dgm:pt>
    <dgm:pt modelId="{6A0AA8DE-EFF1-4504-9499-8AB06894DD68}" type="parTrans" cxnId="{ED628A61-7FA2-441D-8C18-11EA6BA164BE}">
      <dgm:prSet/>
      <dgm:spPr/>
      <dgm:t>
        <a:bodyPr/>
        <a:lstStyle/>
        <a:p>
          <a:endParaRPr lang="ru-RU"/>
        </a:p>
      </dgm:t>
    </dgm:pt>
    <dgm:pt modelId="{20A97802-D1B6-4955-A668-76E5F0B0F0AB}" type="sibTrans" cxnId="{ED628A61-7FA2-441D-8C18-11EA6BA164BE}">
      <dgm:prSet/>
      <dgm:spPr/>
      <dgm:t>
        <a:bodyPr/>
        <a:lstStyle/>
        <a:p>
          <a:endParaRPr lang="ru-RU"/>
        </a:p>
      </dgm:t>
    </dgm:pt>
    <dgm:pt modelId="{4BE1AA07-D8CE-463D-9C6B-E6B21357C6E2}">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smtClean="0">
              <a:solidFill>
                <a:schemeClr val="accent3">
                  <a:lumMod val="50000"/>
                </a:schemeClr>
              </a:solidFill>
              <a:latin typeface="Bookman Old Style" pitchFamily="18" charset="0"/>
            </a:rPr>
            <a:t>Эстетические </a:t>
          </a:r>
        </a:p>
        <a:p>
          <a:pPr marR="0" algn="ctr" rtl="0"/>
          <a:r>
            <a:rPr lang="ru-RU" sz="1200" b="1" baseline="0" smtClean="0">
              <a:solidFill>
                <a:schemeClr val="accent3">
                  <a:lumMod val="50000"/>
                </a:schemeClr>
              </a:solidFill>
              <a:latin typeface="Bookman Old Style" pitchFamily="18" charset="0"/>
            </a:rPr>
            <a:t>классы - 17</a:t>
          </a:r>
          <a:endParaRPr lang="ru-RU" sz="1200" smtClean="0">
            <a:solidFill>
              <a:schemeClr val="accent3">
                <a:lumMod val="50000"/>
              </a:schemeClr>
            </a:solidFill>
            <a:latin typeface="Bookman Old Style" pitchFamily="18" charset="0"/>
          </a:endParaRPr>
        </a:p>
      </dgm:t>
    </dgm:pt>
    <dgm:pt modelId="{B708C36F-7BEA-4107-AF83-CD5CFD6CD374}" type="parTrans" cxnId="{07D9EC0F-E007-43D0-86A5-EAD766018DD3}">
      <dgm:prSet/>
      <dgm:spPr>
        <a:ln w="19050">
          <a:solidFill>
            <a:schemeClr val="tx1"/>
          </a:solidFill>
        </a:ln>
      </dgm:spPr>
      <dgm:t>
        <a:bodyPr/>
        <a:lstStyle/>
        <a:p>
          <a:endParaRPr lang="ru-RU"/>
        </a:p>
      </dgm:t>
    </dgm:pt>
    <dgm:pt modelId="{DB90417C-D84C-4CF2-BA2C-F9E20F7348CF}" type="sibTrans" cxnId="{07D9EC0F-E007-43D0-86A5-EAD766018DD3}">
      <dgm:prSet/>
      <dgm:spPr/>
      <dgm:t>
        <a:bodyPr/>
        <a:lstStyle/>
        <a:p>
          <a:endParaRPr lang="ru-RU"/>
        </a:p>
      </dgm:t>
    </dgm:pt>
    <dgm:pt modelId="{D76E8264-514F-4EF8-9637-DCC303539C4D}">
      <dgm:prSet custT="1"/>
      <dgm:spPr>
        <a:solidFill>
          <a:schemeClr val="accent3">
            <a:lumMod val="40000"/>
            <a:lumOff val="60000"/>
          </a:schemeClr>
        </a:solidFill>
        <a:ln w="38100" cmpd="thickThin">
          <a:solidFill>
            <a:schemeClr val="accent3">
              <a:lumMod val="50000"/>
            </a:schemeClr>
          </a:solidFill>
        </a:ln>
      </dgm:spPr>
      <dgm:t>
        <a:bodyPr/>
        <a:lstStyle/>
        <a:p>
          <a:pPr marR="0" algn="ctr" rtl="0"/>
          <a:r>
            <a:rPr lang="ru-RU" sz="1200" b="1" baseline="0" smtClean="0">
              <a:solidFill>
                <a:schemeClr val="accent3">
                  <a:lumMod val="50000"/>
                </a:schemeClr>
              </a:solidFill>
              <a:latin typeface="Bookman Old Style" pitchFamily="18" charset="0"/>
            </a:rPr>
            <a:t>Общеобразователь</a:t>
          </a:r>
        </a:p>
        <a:p>
          <a:pPr marR="0" algn="ctr" rtl="0"/>
          <a:r>
            <a:rPr lang="ru-RU" sz="1200" b="1" baseline="0" smtClean="0">
              <a:solidFill>
                <a:schemeClr val="accent3">
                  <a:lumMod val="50000"/>
                </a:schemeClr>
              </a:solidFill>
              <a:latin typeface="Bookman Old Style" pitchFamily="18" charset="0"/>
            </a:rPr>
            <a:t>ные классы - 23</a:t>
          </a:r>
          <a:endParaRPr lang="ru-RU" sz="1200" smtClean="0">
            <a:solidFill>
              <a:schemeClr val="accent3">
                <a:lumMod val="50000"/>
              </a:schemeClr>
            </a:solidFill>
            <a:latin typeface="Bookman Old Style" pitchFamily="18" charset="0"/>
          </a:endParaRPr>
        </a:p>
      </dgm:t>
    </dgm:pt>
    <dgm:pt modelId="{2D4F1E4F-D3DB-4200-84B6-3DD5180E1FCF}" type="sibTrans" cxnId="{BB64F713-BA36-4AE2-B6EC-196BE18A61E3}">
      <dgm:prSet/>
      <dgm:spPr/>
      <dgm:t>
        <a:bodyPr/>
        <a:lstStyle/>
        <a:p>
          <a:endParaRPr lang="ru-RU"/>
        </a:p>
      </dgm:t>
    </dgm:pt>
    <dgm:pt modelId="{FD60DA27-65E0-4257-8A3C-B1A425A197B7}" type="parTrans" cxnId="{BB64F713-BA36-4AE2-B6EC-196BE18A61E3}">
      <dgm:prSet/>
      <dgm:spPr>
        <a:ln w="19050">
          <a:solidFill>
            <a:schemeClr val="tx1"/>
          </a:solidFill>
        </a:ln>
      </dgm:spPr>
      <dgm:t>
        <a:bodyPr/>
        <a:lstStyle/>
        <a:p>
          <a:endParaRPr lang="ru-RU"/>
        </a:p>
      </dgm:t>
    </dgm:pt>
    <dgm:pt modelId="{E61176A8-B529-4E5D-A367-FF203900A31B}">
      <dgm:prSet custT="1"/>
      <dgm:spPr>
        <a:solidFill>
          <a:schemeClr val="accent3">
            <a:lumMod val="40000"/>
            <a:lumOff val="60000"/>
          </a:schemeClr>
        </a:solidFill>
        <a:ln w="31750" cmpd="thickThin">
          <a:solidFill>
            <a:schemeClr val="accent3">
              <a:lumMod val="50000"/>
            </a:schemeClr>
          </a:solidFill>
        </a:ln>
      </dgm:spPr>
      <dgm:t>
        <a:bodyPr/>
        <a:lstStyle/>
        <a:p>
          <a:r>
            <a:rPr lang="ru-RU" sz="1200" b="1">
              <a:solidFill>
                <a:schemeClr val="accent3">
                  <a:lumMod val="50000"/>
                </a:schemeClr>
              </a:solidFill>
              <a:latin typeface="Bookman Old Style" pitchFamily="18" charset="0"/>
            </a:rPr>
            <a:t>Классы с профильными группами-2</a:t>
          </a:r>
        </a:p>
      </dgm:t>
    </dgm:pt>
    <dgm:pt modelId="{5515F4FF-6B95-4E2D-95B6-5D66C33BF4BC}" type="parTrans" cxnId="{2E769D73-877D-4EDF-B8F4-562F43DB4D7D}">
      <dgm:prSet/>
      <dgm:spPr/>
      <dgm:t>
        <a:bodyPr/>
        <a:lstStyle/>
        <a:p>
          <a:endParaRPr lang="ru-RU"/>
        </a:p>
      </dgm:t>
    </dgm:pt>
    <dgm:pt modelId="{FAED9746-C0C1-4E1F-A2A5-57B1C9F85DE2}" type="sibTrans" cxnId="{2E769D73-877D-4EDF-B8F4-562F43DB4D7D}">
      <dgm:prSet/>
      <dgm:spPr/>
      <dgm:t>
        <a:bodyPr/>
        <a:lstStyle/>
        <a:p>
          <a:endParaRPr lang="ru-RU"/>
        </a:p>
      </dgm:t>
    </dgm:pt>
    <dgm:pt modelId="{529F774D-732F-4772-A40F-31E8FB3A366D}" type="pres">
      <dgm:prSet presAssocID="{BCF49AD3-76BE-4EB3-902F-4E95DCA50F88}" presName="hierChild1" presStyleCnt="0">
        <dgm:presLayoutVars>
          <dgm:orgChart val="1"/>
          <dgm:chPref val="1"/>
          <dgm:dir/>
          <dgm:animOne val="branch"/>
          <dgm:animLvl val="lvl"/>
          <dgm:resizeHandles/>
        </dgm:presLayoutVars>
      </dgm:prSet>
      <dgm:spPr/>
    </dgm:pt>
    <dgm:pt modelId="{AB1F4A5B-C34E-4EB0-9C89-1E40DC6A6F6A}" type="pres">
      <dgm:prSet presAssocID="{12613558-60B7-4AC3-AAC0-C62326B6A8AC}" presName="hierRoot1" presStyleCnt="0">
        <dgm:presLayoutVars>
          <dgm:hierBranch/>
        </dgm:presLayoutVars>
      </dgm:prSet>
      <dgm:spPr/>
    </dgm:pt>
    <dgm:pt modelId="{FD03583B-D40F-428A-9143-F9801CBE64B8}" type="pres">
      <dgm:prSet presAssocID="{12613558-60B7-4AC3-AAC0-C62326B6A8AC}" presName="rootComposite1" presStyleCnt="0"/>
      <dgm:spPr/>
    </dgm:pt>
    <dgm:pt modelId="{6B83E9DE-83B5-47EE-A039-FB5D4DA50E82}" type="pres">
      <dgm:prSet presAssocID="{12613558-60B7-4AC3-AAC0-C62326B6A8AC}" presName="rootText1" presStyleLbl="node0" presStyleIdx="0" presStyleCnt="1" custScaleX="82630" custScaleY="97497" custLinFactNeighborY="-2482">
        <dgm:presLayoutVars>
          <dgm:chPref val="3"/>
        </dgm:presLayoutVars>
      </dgm:prSet>
      <dgm:spPr/>
      <dgm:t>
        <a:bodyPr/>
        <a:lstStyle/>
        <a:p>
          <a:endParaRPr lang="ru-RU"/>
        </a:p>
      </dgm:t>
    </dgm:pt>
    <dgm:pt modelId="{D1AB4E5D-E339-4A1F-96E5-E7EDB01B8F19}" type="pres">
      <dgm:prSet presAssocID="{12613558-60B7-4AC3-AAC0-C62326B6A8AC}" presName="rootConnector1" presStyleLbl="node1" presStyleIdx="0" presStyleCnt="0"/>
      <dgm:spPr/>
      <dgm:t>
        <a:bodyPr/>
        <a:lstStyle/>
        <a:p>
          <a:endParaRPr lang="ru-RU"/>
        </a:p>
      </dgm:t>
    </dgm:pt>
    <dgm:pt modelId="{D6176FB2-547F-4AE8-9FF2-9D149E04A102}" type="pres">
      <dgm:prSet presAssocID="{12613558-60B7-4AC3-AAC0-C62326B6A8AC}" presName="hierChild2" presStyleCnt="0"/>
      <dgm:spPr/>
    </dgm:pt>
    <dgm:pt modelId="{7F845FDA-0CC8-4EC9-9E1B-A4C690C47F4C}" type="pres">
      <dgm:prSet presAssocID="{B708C36F-7BEA-4107-AF83-CD5CFD6CD374}" presName="Name35" presStyleLbl="parChTrans1D2" presStyleIdx="0" presStyleCnt="3"/>
      <dgm:spPr/>
      <dgm:t>
        <a:bodyPr/>
        <a:lstStyle/>
        <a:p>
          <a:endParaRPr lang="ru-RU"/>
        </a:p>
      </dgm:t>
    </dgm:pt>
    <dgm:pt modelId="{83E7D43F-8903-4D07-960E-F2C4D2253F06}" type="pres">
      <dgm:prSet presAssocID="{4BE1AA07-D8CE-463D-9C6B-E6B21357C6E2}" presName="hierRoot2" presStyleCnt="0">
        <dgm:presLayoutVars>
          <dgm:hierBranch/>
        </dgm:presLayoutVars>
      </dgm:prSet>
      <dgm:spPr/>
    </dgm:pt>
    <dgm:pt modelId="{0D452FF0-B37E-4804-A1EE-6E1D6FF41BF2}" type="pres">
      <dgm:prSet presAssocID="{4BE1AA07-D8CE-463D-9C6B-E6B21357C6E2}" presName="rootComposite" presStyleCnt="0"/>
      <dgm:spPr/>
    </dgm:pt>
    <dgm:pt modelId="{C95758FE-32CA-4020-A475-83CCFD8F532C}" type="pres">
      <dgm:prSet presAssocID="{4BE1AA07-D8CE-463D-9C6B-E6B21357C6E2}" presName="rootText" presStyleLbl="node2" presStyleIdx="0" presStyleCnt="3" custScaleX="161868">
        <dgm:presLayoutVars>
          <dgm:chPref val="3"/>
        </dgm:presLayoutVars>
      </dgm:prSet>
      <dgm:spPr/>
      <dgm:t>
        <a:bodyPr/>
        <a:lstStyle/>
        <a:p>
          <a:endParaRPr lang="ru-RU"/>
        </a:p>
      </dgm:t>
    </dgm:pt>
    <dgm:pt modelId="{AE785E95-FFCC-4DBE-AB40-C8AD820D2A9E}" type="pres">
      <dgm:prSet presAssocID="{4BE1AA07-D8CE-463D-9C6B-E6B21357C6E2}" presName="rootConnector" presStyleLbl="node2" presStyleIdx="0" presStyleCnt="3"/>
      <dgm:spPr/>
      <dgm:t>
        <a:bodyPr/>
        <a:lstStyle/>
        <a:p>
          <a:endParaRPr lang="ru-RU"/>
        </a:p>
      </dgm:t>
    </dgm:pt>
    <dgm:pt modelId="{11AC74C3-E216-4F2A-9934-541905755570}" type="pres">
      <dgm:prSet presAssocID="{4BE1AA07-D8CE-463D-9C6B-E6B21357C6E2}" presName="hierChild4" presStyleCnt="0"/>
      <dgm:spPr/>
    </dgm:pt>
    <dgm:pt modelId="{380C2BDB-693F-408A-AE36-1BC38F6F3A73}" type="pres">
      <dgm:prSet presAssocID="{4BE1AA07-D8CE-463D-9C6B-E6B21357C6E2}" presName="hierChild5" presStyleCnt="0"/>
      <dgm:spPr/>
    </dgm:pt>
    <dgm:pt modelId="{1FD66E33-DF41-41F4-BBF9-CF36E1FC7BBB}" type="pres">
      <dgm:prSet presAssocID="{FD60DA27-65E0-4257-8A3C-B1A425A197B7}" presName="Name35" presStyleLbl="parChTrans1D2" presStyleIdx="1" presStyleCnt="3"/>
      <dgm:spPr/>
      <dgm:t>
        <a:bodyPr/>
        <a:lstStyle/>
        <a:p>
          <a:endParaRPr lang="ru-RU"/>
        </a:p>
      </dgm:t>
    </dgm:pt>
    <dgm:pt modelId="{27CF7AD2-689A-470D-9585-B781D8C2FC5E}" type="pres">
      <dgm:prSet presAssocID="{D76E8264-514F-4EF8-9637-DCC303539C4D}" presName="hierRoot2" presStyleCnt="0">
        <dgm:presLayoutVars>
          <dgm:hierBranch/>
        </dgm:presLayoutVars>
      </dgm:prSet>
      <dgm:spPr/>
    </dgm:pt>
    <dgm:pt modelId="{2C208F59-F2A5-4F9B-A039-785EA504C7CC}" type="pres">
      <dgm:prSet presAssocID="{D76E8264-514F-4EF8-9637-DCC303539C4D}" presName="rootComposite" presStyleCnt="0"/>
      <dgm:spPr/>
    </dgm:pt>
    <dgm:pt modelId="{B767D663-D21F-4F11-A389-7081CB7F8B99}" type="pres">
      <dgm:prSet presAssocID="{D76E8264-514F-4EF8-9637-DCC303539C4D}" presName="rootText" presStyleLbl="node2" presStyleIdx="1" presStyleCnt="3" custScaleX="163069">
        <dgm:presLayoutVars>
          <dgm:chPref val="3"/>
        </dgm:presLayoutVars>
      </dgm:prSet>
      <dgm:spPr/>
      <dgm:t>
        <a:bodyPr/>
        <a:lstStyle/>
        <a:p>
          <a:endParaRPr lang="ru-RU"/>
        </a:p>
      </dgm:t>
    </dgm:pt>
    <dgm:pt modelId="{181FE8C8-A0C0-4948-B33B-0CC34B54DB90}" type="pres">
      <dgm:prSet presAssocID="{D76E8264-514F-4EF8-9637-DCC303539C4D}" presName="rootConnector" presStyleLbl="node2" presStyleIdx="1" presStyleCnt="3"/>
      <dgm:spPr/>
      <dgm:t>
        <a:bodyPr/>
        <a:lstStyle/>
        <a:p>
          <a:endParaRPr lang="ru-RU"/>
        </a:p>
      </dgm:t>
    </dgm:pt>
    <dgm:pt modelId="{900AE4DF-2EBD-420E-BFD4-6AAABC79407C}" type="pres">
      <dgm:prSet presAssocID="{D76E8264-514F-4EF8-9637-DCC303539C4D}" presName="hierChild4" presStyleCnt="0"/>
      <dgm:spPr/>
    </dgm:pt>
    <dgm:pt modelId="{05495439-8229-4234-82DE-A3E570E168F9}" type="pres">
      <dgm:prSet presAssocID="{D76E8264-514F-4EF8-9637-DCC303539C4D}" presName="hierChild5" presStyleCnt="0"/>
      <dgm:spPr/>
    </dgm:pt>
    <dgm:pt modelId="{DD49DA41-2D0A-417C-BC75-53B0379709F5}" type="pres">
      <dgm:prSet presAssocID="{5515F4FF-6B95-4E2D-95B6-5D66C33BF4BC}" presName="Name35" presStyleLbl="parChTrans1D2" presStyleIdx="2" presStyleCnt="3"/>
      <dgm:spPr/>
      <dgm:t>
        <a:bodyPr/>
        <a:lstStyle/>
        <a:p>
          <a:endParaRPr lang="ru-RU"/>
        </a:p>
      </dgm:t>
    </dgm:pt>
    <dgm:pt modelId="{F5887D17-9465-422C-9A90-B99AC2A3D023}" type="pres">
      <dgm:prSet presAssocID="{E61176A8-B529-4E5D-A367-FF203900A31B}" presName="hierRoot2" presStyleCnt="0">
        <dgm:presLayoutVars>
          <dgm:hierBranch val="init"/>
        </dgm:presLayoutVars>
      </dgm:prSet>
      <dgm:spPr/>
    </dgm:pt>
    <dgm:pt modelId="{78153894-068B-43EB-939F-3AF2EF4BA389}" type="pres">
      <dgm:prSet presAssocID="{E61176A8-B529-4E5D-A367-FF203900A31B}" presName="rootComposite" presStyleCnt="0"/>
      <dgm:spPr/>
    </dgm:pt>
    <dgm:pt modelId="{2292D712-773C-42F5-B026-F2F113A85DCD}" type="pres">
      <dgm:prSet presAssocID="{E61176A8-B529-4E5D-A367-FF203900A31B}" presName="rootText" presStyleLbl="node2" presStyleIdx="2" presStyleCnt="3" custScaleX="164567">
        <dgm:presLayoutVars>
          <dgm:chPref val="3"/>
        </dgm:presLayoutVars>
      </dgm:prSet>
      <dgm:spPr/>
      <dgm:t>
        <a:bodyPr/>
        <a:lstStyle/>
        <a:p>
          <a:endParaRPr lang="ru-RU"/>
        </a:p>
      </dgm:t>
    </dgm:pt>
    <dgm:pt modelId="{F935AC05-D805-4379-ADBF-622F2795627E}" type="pres">
      <dgm:prSet presAssocID="{E61176A8-B529-4E5D-A367-FF203900A31B}" presName="rootConnector" presStyleLbl="node2" presStyleIdx="2" presStyleCnt="3"/>
      <dgm:spPr/>
      <dgm:t>
        <a:bodyPr/>
        <a:lstStyle/>
        <a:p>
          <a:endParaRPr lang="ru-RU"/>
        </a:p>
      </dgm:t>
    </dgm:pt>
    <dgm:pt modelId="{877DAECA-2A05-4132-8517-EE52F27DEE48}" type="pres">
      <dgm:prSet presAssocID="{E61176A8-B529-4E5D-A367-FF203900A31B}" presName="hierChild4" presStyleCnt="0"/>
      <dgm:spPr/>
    </dgm:pt>
    <dgm:pt modelId="{FB299B20-C766-4AB6-9558-F639F77403B0}" type="pres">
      <dgm:prSet presAssocID="{E61176A8-B529-4E5D-A367-FF203900A31B}" presName="hierChild5" presStyleCnt="0"/>
      <dgm:spPr/>
    </dgm:pt>
    <dgm:pt modelId="{72E941E5-9812-4688-94E5-3276C7008860}" type="pres">
      <dgm:prSet presAssocID="{12613558-60B7-4AC3-AAC0-C62326B6A8AC}" presName="hierChild3" presStyleCnt="0"/>
      <dgm:spPr/>
    </dgm:pt>
  </dgm:ptLst>
  <dgm:cxnLst>
    <dgm:cxn modelId="{873DB514-6A11-4C96-9C38-5AFF887C9BC8}" type="presOf" srcId="{B708C36F-7BEA-4107-AF83-CD5CFD6CD374}" destId="{7F845FDA-0CC8-4EC9-9E1B-A4C690C47F4C}" srcOrd="0" destOrd="0" presId="urn:microsoft.com/office/officeart/2005/8/layout/orgChart1"/>
    <dgm:cxn modelId="{5E7D888C-76D9-4E58-BEAE-95FEDDE40BD8}" type="presOf" srcId="{12613558-60B7-4AC3-AAC0-C62326B6A8AC}" destId="{D1AB4E5D-E339-4A1F-96E5-E7EDB01B8F19}" srcOrd="1" destOrd="0" presId="urn:microsoft.com/office/officeart/2005/8/layout/orgChart1"/>
    <dgm:cxn modelId="{6C141864-81C7-4F53-9655-F82E7A9B77C6}" type="presOf" srcId="{5515F4FF-6B95-4E2D-95B6-5D66C33BF4BC}" destId="{DD49DA41-2D0A-417C-BC75-53B0379709F5}" srcOrd="0" destOrd="0" presId="urn:microsoft.com/office/officeart/2005/8/layout/orgChart1"/>
    <dgm:cxn modelId="{D0B78D61-64BB-486F-A4B7-3322DA44C7D9}" type="presOf" srcId="{E61176A8-B529-4E5D-A367-FF203900A31B}" destId="{F935AC05-D805-4379-ADBF-622F2795627E}" srcOrd="1" destOrd="0" presId="urn:microsoft.com/office/officeart/2005/8/layout/orgChart1"/>
    <dgm:cxn modelId="{A347CC24-8E47-40EF-A302-14527C441A53}" type="presOf" srcId="{4BE1AA07-D8CE-463D-9C6B-E6B21357C6E2}" destId="{C95758FE-32CA-4020-A475-83CCFD8F532C}" srcOrd="0" destOrd="0" presId="urn:microsoft.com/office/officeart/2005/8/layout/orgChart1"/>
    <dgm:cxn modelId="{1011E9F5-47EB-4E46-8F28-F18246B465FD}" type="presOf" srcId="{4BE1AA07-D8CE-463D-9C6B-E6B21357C6E2}" destId="{AE785E95-FFCC-4DBE-AB40-C8AD820D2A9E}" srcOrd="1" destOrd="0" presId="urn:microsoft.com/office/officeart/2005/8/layout/orgChart1"/>
    <dgm:cxn modelId="{ED628A61-7FA2-441D-8C18-11EA6BA164BE}" srcId="{BCF49AD3-76BE-4EB3-902F-4E95DCA50F88}" destId="{12613558-60B7-4AC3-AAC0-C62326B6A8AC}" srcOrd="0" destOrd="0" parTransId="{6A0AA8DE-EFF1-4504-9499-8AB06894DD68}" sibTransId="{20A97802-D1B6-4955-A668-76E5F0B0F0AB}"/>
    <dgm:cxn modelId="{BB64F713-BA36-4AE2-B6EC-196BE18A61E3}" srcId="{12613558-60B7-4AC3-AAC0-C62326B6A8AC}" destId="{D76E8264-514F-4EF8-9637-DCC303539C4D}" srcOrd="1" destOrd="0" parTransId="{FD60DA27-65E0-4257-8A3C-B1A425A197B7}" sibTransId="{2D4F1E4F-D3DB-4200-84B6-3DD5180E1FCF}"/>
    <dgm:cxn modelId="{86DA311F-9667-4E4A-8F88-9D3DE40F1343}" type="presOf" srcId="{D76E8264-514F-4EF8-9637-DCC303539C4D}" destId="{181FE8C8-A0C0-4948-B33B-0CC34B54DB90}" srcOrd="1" destOrd="0" presId="urn:microsoft.com/office/officeart/2005/8/layout/orgChart1"/>
    <dgm:cxn modelId="{2E769D73-877D-4EDF-B8F4-562F43DB4D7D}" srcId="{12613558-60B7-4AC3-AAC0-C62326B6A8AC}" destId="{E61176A8-B529-4E5D-A367-FF203900A31B}" srcOrd="2" destOrd="0" parTransId="{5515F4FF-6B95-4E2D-95B6-5D66C33BF4BC}" sibTransId="{FAED9746-C0C1-4E1F-A2A5-57B1C9F85DE2}"/>
    <dgm:cxn modelId="{BD75375F-9A3A-42E9-9B07-EEA746553BEC}" type="presOf" srcId="{FD60DA27-65E0-4257-8A3C-B1A425A197B7}" destId="{1FD66E33-DF41-41F4-BBF9-CF36E1FC7BBB}" srcOrd="0" destOrd="0" presId="urn:microsoft.com/office/officeart/2005/8/layout/orgChart1"/>
    <dgm:cxn modelId="{4D547C1D-260B-466B-8EDB-BEE6DA743512}" type="presOf" srcId="{D76E8264-514F-4EF8-9637-DCC303539C4D}" destId="{B767D663-D21F-4F11-A389-7081CB7F8B99}" srcOrd="0" destOrd="0" presId="urn:microsoft.com/office/officeart/2005/8/layout/orgChart1"/>
    <dgm:cxn modelId="{85AE3E14-92EA-4E53-BF09-55F0ABE9E09B}" type="presOf" srcId="{E61176A8-B529-4E5D-A367-FF203900A31B}" destId="{2292D712-773C-42F5-B026-F2F113A85DCD}" srcOrd="0" destOrd="0" presId="urn:microsoft.com/office/officeart/2005/8/layout/orgChart1"/>
    <dgm:cxn modelId="{C05EEA6C-A328-4999-9F16-2001628C6816}" type="presOf" srcId="{BCF49AD3-76BE-4EB3-902F-4E95DCA50F88}" destId="{529F774D-732F-4772-A40F-31E8FB3A366D}" srcOrd="0" destOrd="0" presId="urn:microsoft.com/office/officeart/2005/8/layout/orgChart1"/>
    <dgm:cxn modelId="{07D9EC0F-E007-43D0-86A5-EAD766018DD3}" srcId="{12613558-60B7-4AC3-AAC0-C62326B6A8AC}" destId="{4BE1AA07-D8CE-463D-9C6B-E6B21357C6E2}" srcOrd="0" destOrd="0" parTransId="{B708C36F-7BEA-4107-AF83-CD5CFD6CD374}" sibTransId="{DB90417C-D84C-4CF2-BA2C-F9E20F7348CF}"/>
    <dgm:cxn modelId="{5D575078-8EA4-472A-9720-F9BF518305FC}" type="presOf" srcId="{12613558-60B7-4AC3-AAC0-C62326B6A8AC}" destId="{6B83E9DE-83B5-47EE-A039-FB5D4DA50E82}" srcOrd="0" destOrd="0" presId="urn:microsoft.com/office/officeart/2005/8/layout/orgChart1"/>
    <dgm:cxn modelId="{5B0C2E0C-1B87-48C3-A12F-5067169737EE}" type="presParOf" srcId="{529F774D-732F-4772-A40F-31E8FB3A366D}" destId="{AB1F4A5B-C34E-4EB0-9C89-1E40DC6A6F6A}" srcOrd="0" destOrd="0" presId="urn:microsoft.com/office/officeart/2005/8/layout/orgChart1"/>
    <dgm:cxn modelId="{F2BC4471-A793-4952-965E-D46BF21B6860}" type="presParOf" srcId="{AB1F4A5B-C34E-4EB0-9C89-1E40DC6A6F6A}" destId="{FD03583B-D40F-428A-9143-F9801CBE64B8}" srcOrd="0" destOrd="0" presId="urn:microsoft.com/office/officeart/2005/8/layout/orgChart1"/>
    <dgm:cxn modelId="{57EE614D-7CA5-4009-BC06-105D72ED438B}" type="presParOf" srcId="{FD03583B-D40F-428A-9143-F9801CBE64B8}" destId="{6B83E9DE-83B5-47EE-A039-FB5D4DA50E82}" srcOrd="0" destOrd="0" presId="urn:microsoft.com/office/officeart/2005/8/layout/orgChart1"/>
    <dgm:cxn modelId="{671CE9A1-BB07-4C96-ACEB-6B6A504943F7}" type="presParOf" srcId="{FD03583B-D40F-428A-9143-F9801CBE64B8}" destId="{D1AB4E5D-E339-4A1F-96E5-E7EDB01B8F19}" srcOrd="1" destOrd="0" presId="urn:microsoft.com/office/officeart/2005/8/layout/orgChart1"/>
    <dgm:cxn modelId="{26394DDD-8621-40E4-9DC4-5081F3B8AF08}" type="presParOf" srcId="{AB1F4A5B-C34E-4EB0-9C89-1E40DC6A6F6A}" destId="{D6176FB2-547F-4AE8-9FF2-9D149E04A102}" srcOrd="1" destOrd="0" presId="urn:microsoft.com/office/officeart/2005/8/layout/orgChart1"/>
    <dgm:cxn modelId="{008B584D-383B-4573-8B52-AB1305C06499}" type="presParOf" srcId="{D6176FB2-547F-4AE8-9FF2-9D149E04A102}" destId="{7F845FDA-0CC8-4EC9-9E1B-A4C690C47F4C}" srcOrd="0" destOrd="0" presId="urn:microsoft.com/office/officeart/2005/8/layout/orgChart1"/>
    <dgm:cxn modelId="{D410240B-4A56-4564-8727-8C8A0E8DD4CF}" type="presParOf" srcId="{D6176FB2-547F-4AE8-9FF2-9D149E04A102}" destId="{83E7D43F-8903-4D07-960E-F2C4D2253F06}" srcOrd="1" destOrd="0" presId="urn:microsoft.com/office/officeart/2005/8/layout/orgChart1"/>
    <dgm:cxn modelId="{9FA50A83-D998-4F3D-BCDF-42DBAFE59AC3}" type="presParOf" srcId="{83E7D43F-8903-4D07-960E-F2C4D2253F06}" destId="{0D452FF0-B37E-4804-A1EE-6E1D6FF41BF2}" srcOrd="0" destOrd="0" presId="urn:microsoft.com/office/officeart/2005/8/layout/orgChart1"/>
    <dgm:cxn modelId="{D20AFBE8-F317-46DF-9E2D-2B3778DEED33}" type="presParOf" srcId="{0D452FF0-B37E-4804-A1EE-6E1D6FF41BF2}" destId="{C95758FE-32CA-4020-A475-83CCFD8F532C}" srcOrd="0" destOrd="0" presId="urn:microsoft.com/office/officeart/2005/8/layout/orgChart1"/>
    <dgm:cxn modelId="{3C425792-59B8-4D49-819C-E8B25BFB7A5F}" type="presParOf" srcId="{0D452FF0-B37E-4804-A1EE-6E1D6FF41BF2}" destId="{AE785E95-FFCC-4DBE-AB40-C8AD820D2A9E}" srcOrd="1" destOrd="0" presId="urn:microsoft.com/office/officeart/2005/8/layout/orgChart1"/>
    <dgm:cxn modelId="{5095BC0E-A538-4BD9-A3A6-3C88654198CD}" type="presParOf" srcId="{83E7D43F-8903-4D07-960E-F2C4D2253F06}" destId="{11AC74C3-E216-4F2A-9934-541905755570}" srcOrd="1" destOrd="0" presId="urn:microsoft.com/office/officeart/2005/8/layout/orgChart1"/>
    <dgm:cxn modelId="{3C710FE0-3F37-41CE-B8E4-EF9A6EDFABDA}" type="presParOf" srcId="{83E7D43F-8903-4D07-960E-F2C4D2253F06}" destId="{380C2BDB-693F-408A-AE36-1BC38F6F3A73}" srcOrd="2" destOrd="0" presId="urn:microsoft.com/office/officeart/2005/8/layout/orgChart1"/>
    <dgm:cxn modelId="{D290E34C-48BE-4BBB-BDD6-D58286DDDD04}" type="presParOf" srcId="{D6176FB2-547F-4AE8-9FF2-9D149E04A102}" destId="{1FD66E33-DF41-41F4-BBF9-CF36E1FC7BBB}" srcOrd="2" destOrd="0" presId="urn:microsoft.com/office/officeart/2005/8/layout/orgChart1"/>
    <dgm:cxn modelId="{1A5F34E2-543A-4CF0-B35B-78545CDF4D6A}" type="presParOf" srcId="{D6176FB2-547F-4AE8-9FF2-9D149E04A102}" destId="{27CF7AD2-689A-470D-9585-B781D8C2FC5E}" srcOrd="3" destOrd="0" presId="urn:microsoft.com/office/officeart/2005/8/layout/orgChart1"/>
    <dgm:cxn modelId="{4123CB39-9533-49D3-9F65-082F4BC4FFAE}" type="presParOf" srcId="{27CF7AD2-689A-470D-9585-B781D8C2FC5E}" destId="{2C208F59-F2A5-4F9B-A039-785EA504C7CC}" srcOrd="0" destOrd="0" presId="urn:microsoft.com/office/officeart/2005/8/layout/orgChart1"/>
    <dgm:cxn modelId="{DCFC12CF-123A-4A58-BF60-8141A807CA7C}" type="presParOf" srcId="{2C208F59-F2A5-4F9B-A039-785EA504C7CC}" destId="{B767D663-D21F-4F11-A389-7081CB7F8B99}" srcOrd="0" destOrd="0" presId="urn:microsoft.com/office/officeart/2005/8/layout/orgChart1"/>
    <dgm:cxn modelId="{3C1F6C84-FF23-47EF-B040-A26CB3284496}" type="presParOf" srcId="{2C208F59-F2A5-4F9B-A039-785EA504C7CC}" destId="{181FE8C8-A0C0-4948-B33B-0CC34B54DB90}" srcOrd="1" destOrd="0" presId="urn:microsoft.com/office/officeart/2005/8/layout/orgChart1"/>
    <dgm:cxn modelId="{2839A6F0-9825-4821-B8D7-522D8F127F29}" type="presParOf" srcId="{27CF7AD2-689A-470D-9585-B781D8C2FC5E}" destId="{900AE4DF-2EBD-420E-BFD4-6AAABC79407C}" srcOrd="1" destOrd="0" presId="urn:microsoft.com/office/officeart/2005/8/layout/orgChart1"/>
    <dgm:cxn modelId="{08A1C190-7A62-40C6-956B-C91610C82A2E}" type="presParOf" srcId="{27CF7AD2-689A-470D-9585-B781D8C2FC5E}" destId="{05495439-8229-4234-82DE-A3E570E168F9}" srcOrd="2" destOrd="0" presId="urn:microsoft.com/office/officeart/2005/8/layout/orgChart1"/>
    <dgm:cxn modelId="{CCE3B4EC-9BFA-4B01-88C4-A4F26AB9D259}" type="presParOf" srcId="{D6176FB2-547F-4AE8-9FF2-9D149E04A102}" destId="{DD49DA41-2D0A-417C-BC75-53B0379709F5}" srcOrd="4" destOrd="0" presId="urn:microsoft.com/office/officeart/2005/8/layout/orgChart1"/>
    <dgm:cxn modelId="{F7AAF066-8E15-454D-92D3-FD467A8FBA23}" type="presParOf" srcId="{D6176FB2-547F-4AE8-9FF2-9D149E04A102}" destId="{F5887D17-9465-422C-9A90-B99AC2A3D023}" srcOrd="5" destOrd="0" presId="urn:microsoft.com/office/officeart/2005/8/layout/orgChart1"/>
    <dgm:cxn modelId="{B6284548-D36D-4957-8E2E-11F364A5BFF0}" type="presParOf" srcId="{F5887D17-9465-422C-9A90-B99AC2A3D023}" destId="{78153894-068B-43EB-939F-3AF2EF4BA389}" srcOrd="0" destOrd="0" presId="urn:microsoft.com/office/officeart/2005/8/layout/orgChart1"/>
    <dgm:cxn modelId="{D6B6C553-E07A-4AA3-A593-3F0BB65455ED}" type="presParOf" srcId="{78153894-068B-43EB-939F-3AF2EF4BA389}" destId="{2292D712-773C-42F5-B026-F2F113A85DCD}" srcOrd="0" destOrd="0" presId="urn:microsoft.com/office/officeart/2005/8/layout/orgChart1"/>
    <dgm:cxn modelId="{28D3F6C3-089B-4D73-AB07-F741CF11A7F0}" type="presParOf" srcId="{78153894-068B-43EB-939F-3AF2EF4BA389}" destId="{F935AC05-D805-4379-ADBF-622F2795627E}" srcOrd="1" destOrd="0" presId="urn:microsoft.com/office/officeart/2005/8/layout/orgChart1"/>
    <dgm:cxn modelId="{E33B5223-4975-4007-A5EB-3C7B67054957}" type="presParOf" srcId="{F5887D17-9465-422C-9A90-B99AC2A3D023}" destId="{877DAECA-2A05-4132-8517-EE52F27DEE48}" srcOrd="1" destOrd="0" presId="urn:microsoft.com/office/officeart/2005/8/layout/orgChart1"/>
    <dgm:cxn modelId="{8379E448-3AD5-42EE-9FDA-39E9FBCD9291}" type="presParOf" srcId="{F5887D17-9465-422C-9A90-B99AC2A3D023}" destId="{FB299B20-C766-4AB6-9558-F639F77403B0}" srcOrd="2" destOrd="0" presId="urn:microsoft.com/office/officeart/2005/8/layout/orgChart1"/>
    <dgm:cxn modelId="{A756BB9E-8BB9-4575-A932-899064F6512D}" type="presParOf" srcId="{AB1F4A5B-C34E-4EB0-9C89-1E40DC6A6F6A}" destId="{72E941E5-9812-4688-94E5-3276C700886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C80E8-9464-495E-A4C3-30B8A231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67</Pages>
  <Words>19636</Words>
  <Characters>136655</Characters>
  <Application>Microsoft Office Word</Application>
  <DocSecurity>0</DocSecurity>
  <Lines>1138</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СОШ №14</Company>
  <LinksUpToDate>false</LinksUpToDate>
  <CharactersWithSpaces>155980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Натусик</dc:creator>
  <cp:keywords/>
  <dc:description/>
  <cp:lastModifiedBy>Администратор</cp:lastModifiedBy>
  <cp:revision>11</cp:revision>
  <cp:lastPrinted>2015-08-19T14:37:00Z</cp:lastPrinted>
  <dcterms:created xsi:type="dcterms:W3CDTF">2014-08-18T12:27:00Z</dcterms:created>
  <dcterms:modified xsi:type="dcterms:W3CDTF">2015-12-11T06:09:00Z</dcterms:modified>
</cp:coreProperties>
</file>