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BA956" w14:textId="77777777"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общеобразовательное учреждение </w:t>
      </w:r>
    </w:p>
    <w:p w14:paraId="360C1B7D" w14:textId="77777777" w:rsidR="008526C5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D5D">
        <w:rPr>
          <w:rFonts w:ascii="Times New Roman" w:hAnsi="Times New Roman" w:cs="Times New Roman"/>
          <w:b/>
          <w:bCs/>
          <w:sz w:val="28"/>
          <w:szCs w:val="28"/>
        </w:rPr>
        <w:t xml:space="preserve"> «Средняя общеобразовательная школа № 20»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9875CAF" w14:textId="77777777" w:rsidR="008526C5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имени Ивана Андреевича Рыбалко</w:t>
      </w:r>
    </w:p>
    <w:p w14:paraId="654768C1" w14:textId="77777777" w:rsidR="008526C5" w:rsidRPr="00B73D5D" w:rsidRDefault="008526C5" w:rsidP="008526C5">
      <w:pPr>
        <w:shd w:val="clear" w:color="auto" w:fill="FFFFFF"/>
        <w:tabs>
          <w:tab w:val="left" w:pos="9000"/>
        </w:tabs>
        <w:spacing w:line="331" w:lineRule="exact"/>
        <w:ind w:right="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0689DA" w14:textId="28703414" w:rsidR="00AA59E7" w:rsidRPr="008526C5" w:rsidRDefault="00AA59E7" w:rsidP="008526C5">
      <w:pPr>
        <w:rPr>
          <w:rFonts w:hint="eastAsia"/>
        </w:rPr>
      </w:pPr>
    </w:p>
    <w:p w14:paraId="0F27B8B1" w14:textId="499FE936" w:rsidR="00AA59E7" w:rsidRDefault="004E7F09" w:rsidP="00AA5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.</w:t>
      </w:r>
      <w:r w:rsidR="00AA59E7">
        <w:rPr>
          <w:rFonts w:ascii="Times New Roman" w:hAnsi="Times New Roman" w:cs="Times New Roman"/>
        </w:rPr>
        <w:t xml:space="preserve">  </w:t>
      </w:r>
    </w:p>
    <w:p w14:paraId="01E50D5C" w14:textId="77777777" w:rsidR="00AA59E7" w:rsidRDefault="00AA59E7" w:rsidP="00AA59E7">
      <w:pPr>
        <w:jc w:val="center"/>
        <w:rPr>
          <w:rFonts w:hint="eastAsia"/>
        </w:rPr>
      </w:pPr>
    </w:p>
    <w:p w14:paraId="4B3E3898" w14:textId="77777777" w:rsidR="00AA59E7" w:rsidRDefault="00AA59E7" w:rsidP="00AA59E7">
      <w:pPr>
        <w:jc w:val="center"/>
        <w:rPr>
          <w:rFonts w:hint="eastAsia"/>
        </w:rPr>
      </w:pPr>
    </w:p>
    <w:p w14:paraId="2D0E0593" w14:textId="77777777" w:rsidR="00AA59E7" w:rsidRDefault="00AA59E7" w:rsidP="00AA59E7">
      <w:pPr>
        <w:jc w:val="center"/>
        <w:rPr>
          <w:rFonts w:hint="eastAsia"/>
        </w:rPr>
      </w:pPr>
    </w:p>
    <w:p w14:paraId="0DF8A788" w14:textId="77777777" w:rsidR="00AA59E7" w:rsidRDefault="00AA59E7" w:rsidP="00AA59E7">
      <w:pPr>
        <w:jc w:val="center"/>
        <w:rPr>
          <w:rFonts w:hint="eastAsia"/>
        </w:rPr>
      </w:pPr>
    </w:p>
    <w:p w14:paraId="173FB8B1" w14:textId="77777777" w:rsidR="00AA59E7" w:rsidRDefault="00AA59E7" w:rsidP="00AA59E7">
      <w:pPr>
        <w:jc w:val="center"/>
        <w:rPr>
          <w:rFonts w:hint="eastAsia"/>
        </w:rPr>
      </w:pPr>
    </w:p>
    <w:p w14:paraId="029D1F31" w14:textId="77777777" w:rsidR="00AA59E7" w:rsidRDefault="00AA59E7" w:rsidP="00AA59E7">
      <w:pPr>
        <w:jc w:val="center"/>
        <w:rPr>
          <w:rFonts w:hint="eastAsia"/>
        </w:rPr>
      </w:pPr>
    </w:p>
    <w:p w14:paraId="60C259D0" w14:textId="77777777" w:rsidR="00AA59E7" w:rsidRDefault="00AA59E7" w:rsidP="00AA59E7">
      <w:pPr>
        <w:jc w:val="center"/>
        <w:rPr>
          <w:rFonts w:hint="eastAsia"/>
        </w:rPr>
      </w:pPr>
    </w:p>
    <w:p w14:paraId="1AFC778E" w14:textId="77777777" w:rsidR="00AA59E7" w:rsidRDefault="00AA59E7" w:rsidP="00AA59E7">
      <w:pPr>
        <w:jc w:val="center"/>
        <w:rPr>
          <w:rFonts w:hint="eastAsia"/>
        </w:rPr>
      </w:pPr>
    </w:p>
    <w:p w14:paraId="628337C9" w14:textId="77777777" w:rsidR="00AA59E7" w:rsidRDefault="00AA59E7" w:rsidP="00AA59E7">
      <w:pPr>
        <w:jc w:val="center"/>
        <w:rPr>
          <w:rFonts w:hint="eastAsia"/>
        </w:rPr>
      </w:pPr>
    </w:p>
    <w:p w14:paraId="1C791DED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15D04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0B258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837FF" w14:textId="77777777" w:rsidR="004E7F09" w:rsidRDefault="004E7F09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FF282" w14:textId="6DDB6CD3" w:rsidR="00AA59E7" w:rsidRDefault="00087015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ВОСПИТАТЕЛЬНОЙ РАБОТЫ</w:t>
      </w:r>
    </w:p>
    <w:p w14:paraId="1C0752ED" w14:textId="77777777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летнего оздоровительного лагеря</w:t>
      </w:r>
    </w:p>
    <w:p w14:paraId="6004FE93" w14:textId="3EA6FA6B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дневным пребыванием </w:t>
      </w:r>
    </w:p>
    <w:p w14:paraId="3AA73B3F" w14:textId="19612E7C" w:rsidR="00AA59E7" w:rsidRDefault="00AA59E7" w:rsidP="00AA5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E7F09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C98C4AA" w14:textId="77777777" w:rsidR="00AA59E7" w:rsidRDefault="00AA59E7" w:rsidP="00AA59E7">
      <w:pPr>
        <w:jc w:val="center"/>
        <w:rPr>
          <w:rFonts w:hint="eastAsia"/>
        </w:rPr>
      </w:pPr>
    </w:p>
    <w:p w14:paraId="4BBD935C" w14:textId="77777777" w:rsidR="00AA59E7" w:rsidRDefault="00AA59E7" w:rsidP="00AA59E7">
      <w:pPr>
        <w:jc w:val="center"/>
        <w:rPr>
          <w:rFonts w:hint="eastAsia"/>
        </w:rPr>
      </w:pPr>
    </w:p>
    <w:p w14:paraId="42CB15F3" w14:textId="77777777" w:rsidR="00AA59E7" w:rsidRDefault="00AA59E7" w:rsidP="00AA59E7">
      <w:pPr>
        <w:jc w:val="center"/>
        <w:rPr>
          <w:rFonts w:hint="eastAsia"/>
        </w:rPr>
      </w:pPr>
    </w:p>
    <w:p w14:paraId="0415E9D7" w14:textId="77777777" w:rsidR="00AA59E7" w:rsidRDefault="00AA59E7" w:rsidP="00AA59E7">
      <w:pPr>
        <w:jc w:val="center"/>
        <w:rPr>
          <w:rFonts w:hint="eastAsia"/>
        </w:rPr>
      </w:pPr>
    </w:p>
    <w:p w14:paraId="57B8996C" w14:textId="77777777" w:rsidR="00AA59E7" w:rsidRDefault="00AA59E7" w:rsidP="00AA59E7">
      <w:pPr>
        <w:jc w:val="center"/>
        <w:rPr>
          <w:rFonts w:hint="eastAsia"/>
        </w:rPr>
      </w:pPr>
    </w:p>
    <w:p w14:paraId="5FE2A68A" w14:textId="77777777" w:rsidR="00AA59E7" w:rsidRDefault="00AA59E7" w:rsidP="00AA59E7">
      <w:pPr>
        <w:jc w:val="center"/>
        <w:rPr>
          <w:rFonts w:hint="eastAsia"/>
        </w:rPr>
      </w:pPr>
    </w:p>
    <w:p w14:paraId="151BE1F7" w14:textId="77777777" w:rsidR="00AA59E7" w:rsidRDefault="00AA59E7" w:rsidP="00AA59E7">
      <w:pPr>
        <w:jc w:val="center"/>
        <w:rPr>
          <w:rFonts w:hint="eastAsia"/>
        </w:rPr>
      </w:pPr>
    </w:p>
    <w:p w14:paraId="69B86E6F" w14:textId="77777777" w:rsidR="00AA59E7" w:rsidRDefault="00AA59E7" w:rsidP="00AA59E7">
      <w:pPr>
        <w:jc w:val="center"/>
        <w:rPr>
          <w:rFonts w:hint="eastAsia"/>
        </w:rPr>
      </w:pPr>
    </w:p>
    <w:p w14:paraId="637190E2" w14:textId="77777777" w:rsidR="00AA59E7" w:rsidRDefault="00AA59E7" w:rsidP="00AA59E7">
      <w:pPr>
        <w:jc w:val="center"/>
        <w:rPr>
          <w:rFonts w:hint="eastAsia"/>
        </w:rPr>
      </w:pPr>
    </w:p>
    <w:p w14:paraId="16D011E9" w14:textId="77777777" w:rsidR="00AA59E7" w:rsidRDefault="00AA59E7" w:rsidP="00AA59E7">
      <w:pPr>
        <w:jc w:val="center"/>
        <w:rPr>
          <w:rFonts w:hint="eastAsia"/>
        </w:rPr>
      </w:pPr>
    </w:p>
    <w:p w14:paraId="474BC906" w14:textId="77777777" w:rsidR="00AA59E7" w:rsidRDefault="00AA59E7" w:rsidP="00AA59E7">
      <w:pPr>
        <w:jc w:val="center"/>
        <w:rPr>
          <w:rFonts w:hint="eastAsia"/>
        </w:rPr>
      </w:pPr>
    </w:p>
    <w:p w14:paraId="416BB98E" w14:textId="77777777" w:rsidR="00AA59E7" w:rsidRDefault="00AA59E7" w:rsidP="00AA59E7">
      <w:pPr>
        <w:jc w:val="center"/>
        <w:rPr>
          <w:rFonts w:hint="eastAsia"/>
        </w:rPr>
      </w:pPr>
    </w:p>
    <w:p w14:paraId="5CBA5646" w14:textId="77777777" w:rsidR="00AA59E7" w:rsidRDefault="00AA59E7" w:rsidP="00AA59E7">
      <w:pPr>
        <w:jc w:val="center"/>
        <w:rPr>
          <w:rFonts w:hint="eastAsia"/>
        </w:rPr>
      </w:pPr>
    </w:p>
    <w:p w14:paraId="738CA586" w14:textId="77777777" w:rsidR="00AA59E7" w:rsidRDefault="00AA59E7" w:rsidP="00AA59E7">
      <w:pPr>
        <w:jc w:val="center"/>
        <w:rPr>
          <w:rFonts w:hint="eastAsia"/>
        </w:rPr>
      </w:pPr>
    </w:p>
    <w:p w14:paraId="75B70DAC" w14:textId="77777777" w:rsidR="00AA59E7" w:rsidRDefault="00AA59E7" w:rsidP="00AA59E7">
      <w:pPr>
        <w:jc w:val="center"/>
        <w:rPr>
          <w:rFonts w:hint="eastAsia"/>
        </w:rPr>
      </w:pPr>
    </w:p>
    <w:p w14:paraId="0A947367" w14:textId="77777777" w:rsidR="00AA59E7" w:rsidRDefault="00AA59E7" w:rsidP="00AA59E7">
      <w:pPr>
        <w:jc w:val="center"/>
        <w:rPr>
          <w:rFonts w:hint="eastAsia"/>
        </w:rPr>
      </w:pPr>
    </w:p>
    <w:p w14:paraId="7C1BE9E4" w14:textId="77777777" w:rsidR="00AA59E7" w:rsidRDefault="00AA59E7" w:rsidP="00AA59E7">
      <w:pPr>
        <w:jc w:val="center"/>
        <w:rPr>
          <w:rFonts w:hint="eastAsia"/>
        </w:rPr>
      </w:pPr>
    </w:p>
    <w:p w14:paraId="55E8C7DD" w14:textId="77777777" w:rsidR="00AA59E7" w:rsidRDefault="00AA59E7" w:rsidP="00AA59E7">
      <w:pPr>
        <w:jc w:val="center"/>
        <w:rPr>
          <w:rFonts w:hint="eastAsia"/>
        </w:rPr>
      </w:pPr>
    </w:p>
    <w:p w14:paraId="5E4842D3" w14:textId="77777777" w:rsidR="00AA59E7" w:rsidRDefault="00AA59E7" w:rsidP="00AA59E7">
      <w:pPr>
        <w:jc w:val="center"/>
        <w:rPr>
          <w:rFonts w:hint="eastAsia"/>
        </w:rPr>
      </w:pPr>
    </w:p>
    <w:p w14:paraId="153874D1" w14:textId="77777777" w:rsidR="00AA59E7" w:rsidRDefault="00AA59E7" w:rsidP="00AA59E7">
      <w:pPr>
        <w:jc w:val="center"/>
        <w:rPr>
          <w:rFonts w:hint="eastAsia"/>
        </w:rPr>
      </w:pPr>
    </w:p>
    <w:p w14:paraId="31E63970" w14:textId="77777777" w:rsidR="00AA59E7" w:rsidRDefault="00AA59E7" w:rsidP="00AA59E7">
      <w:pPr>
        <w:jc w:val="center"/>
        <w:rPr>
          <w:rFonts w:hint="eastAsia"/>
        </w:rPr>
      </w:pPr>
    </w:p>
    <w:p w14:paraId="68364A69" w14:textId="77777777" w:rsidR="00AA59E7" w:rsidRDefault="00AA59E7" w:rsidP="00AA59E7">
      <w:pPr>
        <w:jc w:val="center"/>
        <w:rPr>
          <w:rFonts w:hint="eastAsia"/>
        </w:rPr>
      </w:pPr>
    </w:p>
    <w:p w14:paraId="06CC645D" w14:textId="1C652448" w:rsidR="00AA59E7" w:rsidRDefault="002F42F7" w:rsidP="002F42F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</w:t>
      </w:r>
      <w:r w:rsidR="00AA59E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00000"/>
          <w:sz w:val="28"/>
          <w:szCs w:val="28"/>
        </w:rPr>
        <w:t>Тверь</w:t>
      </w:r>
    </w:p>
    <w:p w14:paraId="6A32E966" w14:textId="2BC1351A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30CEF0" w14:textId="426C8332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F42F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717FA1B4" w14:textId="77777777"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6942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AA59E7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СОДЕРЖАНИЕ</w:t>
      </w:r>
    </w:p>
    <w:tbl>
      <w:tblPr>
        <w:tblW w:w="855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</w:tblGrid>
      <w:tr w:rsidR="00F5599A" w:rsidRPr="00AA59E7" w14:paraId="5CC69836" w14:textId="77777777" w:rsidTr="00F5599A">
        <w:tc>
          <w:tcPr>
            <w:tcW w:w="8553" w:type="dxa"/>
            <w:shd w:val="clear" w:color="auto" w:fill="auto"/>
          </w:tcPr>
          <w:p w14:paraId="486B7266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Hlk100848127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Пояснительная записка</w:t>
            </w:r>
          </w:p>
        </w:tc>
      </w:tr>
      <w:tr w:rsidR="00F5599A" w:rsidRPr="00AA59E7" w14:paraId="37829455" w14:textId="77777777" w:rsidTr="00F5599A">
        <w:tc>
          <w:tcPr>
            <w:tcW w:w="8553" w:type="dxa"/>
            <w:shd w:val="clear" w:color="auto" w:fill="auto"/>
          </w:tcPr>
          <w:p w14:paraId="49CA2B1B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Раздел I. ЦЕННОСТНО-ЦЕЛЕВЫЕ ОСНОВЫ ВОСПИТАНИЯ</w:t>
            </w:r>
          </w:p>
        </w:tc>
      </w:tr>
      <w:tr w:rsidR="00F5599A" w:rsidRPr="00AA59E7" w14:paraId="2D8C6C28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2781576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1.1. Цель и задачи воспитания</w:t>
            </w:r>
          </w:p>
        </w:tc>
      </w:tr>
      <w:tr w:rsidR="00F5599A" w:rsidRPr="00AA59E7" w14:paraId="5E38918A" w14:textId="77777777" w:rsidTr="00F5599A">
        <w:tc>
          <w:tcPr>
            <w:tcW w:w="8553" w:type="dxa"/>
            <w:shd w:val="clear" w:color="auto" w:fill="auto"/>
          </w:tcPr>
          <w:p w14:paraId="7F1DF845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</w:tr>
      <w:tr w:rsidR="00F5599A" w:rsidRPr="00AA59E7" w14:paraId="103CE33F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3B343D4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1.3. Основные направления воспитания </w:t>
            </w:r>
          </w:p>
        </w:tc>
      </w:tr>
      <w:tr w:rsidR="00F5599A" w:rsidRPr="00AA59E7" w14:paraId="222CDE24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0AE692F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46"/>
              <w:outlineLvl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</w:tr>
      <w:tr w:rsidR="00F5599A" w:rsidRPr="00AA59E7" w14:paraId="586AD094" w14:textId="77777777" w:rsidTr="00F5599A">
        <w:tc>
          <w:tcPr>
            <w:tcW w:w="8553" w:type="dxa"/>
            <w:shd w:val="clear" w:color="auto" w:fill="auto"/>
          </w:tcPr>
          <w:p w14:paraId="2E52D5B5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AA59E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</w:tr>
      <w:tr w:rsidR="00F5599A" w:rsidRPr="00AA59E7" w14:paraId="79D9688D" w14:textId="77777777" w:rsidTr="00F5599A">
        <w:tc>
          <w:tcPr>
            <w:tcW w:w="8553" w:type="dxa"/>
            <w:shd w:val="clear" w:color="auto" w:fill="auto"/>
          </w:tcPr>
          <w:p w14:paraId="14D0B30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1" w:name="_Hlk100848748"/>
            <w:bookmarkEnd w:id="0"/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2.1. Модуль «Будущее России»</w:t>
            </w:r>
          </w:p>
        </w:tc>
      </w:tr>
      <w:tr w:rsidR="00F5599A" w:rsidRPr="00AA59E7" w14:paraId="3A618B00" w14:textId="77777777" w:rsidTr="00F5599A">
        <w:tc>
          <w:tcPr>
            <w:tcW w:w="8553" w:type="dxa"/>
            <w:shd w:val="clear" w:color="auto" w:fill="auto"/>
          </w:tcPr>
          <w:p w14:paraId="248CF3D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2.2. Модуль «Ключевые мероприятия детского лагеря»</w:t>
            </w:r>
          </w:p>
        </w:tc>
      </w:tr>
      <w:tr w:rsidR="00F5599A" w:rsidRPr="00AA59E7" w14:paraId="611A1DA5" w14:textId="77777777" w:rsidTr="00F5599A">
        <w:tc>
          <w:tcPr>
            <w:tcW w:w="8553" w:type="dxa"/>
            <w:shd w:val="clear" w:color="auto" w:fill="auto"/>
          </w:tcPr>
          <w:p w14:paraId="4B1E52B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2.3. Модуль </w:t>
            </w:r>
            <w:r w:rsidRPr="00AA59E7">
              <w:rPr>
                <w:rFonts w:ascii="Times New Roman" w:eastAsia="Droid Sans Fallback" w:hAnsi="Times New Roman" w:cs="Times New Roman"/>
                <w:iCs/>
                <w:color w:val="000000"/>
                <w:kern w:val="0"/>
                <w:sz w:val="28"/>
                <w:szCs w:val="28"/>
              </w:rPr>
              <w:t>«Отрядная работа»</w:t>
            </w:r>
          </w:p>
        </w:tc>
      </w:tr>
      <w:tr w:rsidR="00F5599A" w:rsidRPr="00AA59E7" w14:paraId="7A12A9B7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41F03F2C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iCs/>
                <w:kern w:val="0"/>
                <w:sz w:val="28"/>
                <w:szCs w:val="28"/>
              </w:rPr>
              <w:t>2.4. Модуль «Коллективно-творческое дело (КТД)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»</w:t>
            </w:r>
          </w:p>
        </w:tc>
      </w:tr>
      <w:tr w:rsidR="00F5599A" w:rsidRPr="00AA59E7" w14:paraId="65165016" w14:textId="77777777" w:rsidTr="00F5599A">
        <w:tc>
          <w:tcPr>
            <w:tcW w:w="8553" w:type="dxa"/>
            <w:shd w:val="clear" w:color="auto" w:fill="auto"/>
          </w:tcPr>
          <w:p w14:paraId="3905D894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2.5. Модуль «Самоуправление»</w:t>
            </w:r>
          </w:p>
        </w:tc>
      </w:tr>
      <w:tr w:rsidR="00F5599A" w:rsidRPr="00AA59E7" w14:paraId="6D0E7AC7" w14:textId="77777777" w:rsidTr="00F5599A">
        <w:tc>
          <w:tcPr>
            <w:tcW w:w="8553" w:type="dxa"/>
            <w:shd w:val="clear" w:color="auto" w:fill="auto"/>
          </w:tcPr>
          <w:p w14:paraId="240B4891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2.6. Модуль «Дополнительное образование»</w:t>
            </w:r>
          </w:p>
        </w:tc>
      </w:tr>
      <w:tr w:rsidR="00F5599A" w:rsidRPr="00AA59E7" w14:paraId="56EE4D8C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5F890373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Arial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</w:tr>
      <w:tr w:rsidR="00F5599A" w:rsidRPr="00AA59E7" w14:paraId="688A6F93" w14:textId="77777777" w:rsidTr="00F5599A">
        <w:tc>
          <w:tcPr>
            <w:tcW w:w="8553" w:type="dxa"/>
            <w:shd w:val="clear" w:color="auto" w:fill="auto"/>
          </w:tcPr>
          <w:p w14:paraId="0F21D472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</w:tr>
      <w:tr w:rsidR="00F5599A" w:rsidRPr="00AA59E7" w14:paraId="69545D4C" w14:textId="77777777" w:rsidTr="00F5599A">
        <w:tc>
          <w:tcPr>
            <w:tcW w:w="8553" w:type="dxa"/>
            <w:shd w:val="clear" w:color="auto" w:fill="auto"/>
          </w:tcPr>
          <w:p w14:paraId="21E74A59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Arial" w:hAnsi="Times New Roman" w:cs="Times New Roman"/>
                <w:kern w:val="0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</w:tr>
      <w:tr w:rsidR="00F5599A" w:rsidRPr="00AA59E7" w14:paraId="38BFF3CE" w14:textId="77777777" w:rsidTr="00F5599A">
        <w:tc>
          <w:tcPr>
            <w:tcW w:w="8553" w:type="dxa"/>
            <w:shd w:val="clear" w:color="auto" w:fill="auto"/>
          </w:tcPr>
          <w:p w14:paraId="648C1CA0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>2.10. Модуль «Работа с вожатыми/воспитателями»</w:t>
            </w:r>
          </w:p>
        </w:tc>
      </w:tr>
      <w:tr w:rsidR="00F5599A" w:rsidRPr="00AA59E7" w14:paraId="6E56DD50" w14:textId="77777777" w:rsidTr="00F5599A">
        <w:tc>
          <w:tcPr>
            <w:tcW w:w="8553" w:type="dxa"/>
            <w:shd w:val="clear" w:color="auto" w:fill="auto"/>
          </w:tcPr>
          <w:p w14:paraId="13C69767" w14:textId="630EF48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1</w:t>
            </w:r>
            <w:r w:rsidRPr="00AA59E7"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  <w:t>. Модуль «Экскурсии и походы»</w:t>
            </w:r>
          </w:p>
        </w:tc>
      </w:tr>
      <w:tr w:rsidR="00F5599A" w:rsidRPr="00AA59E7" w14:paraId="7572A899" w14:textId="77777777" w:rsidTr="00F5599A">
        <w:tc>
          <w:tcPr>
            <w:tcW w:w="8553" w:type="dxa"/>
            <w:shd w:val="clear" w:color="auto" w:fill="auto"/>
          </w:tcPr>
          <w:p w14:paraId="15752BD1" w14:textId="3D00DCC8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2.1</w:t>
            </w:r>
            <w:r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2</w:t>
            </w:r>
            <w:r w:rsidRPr="00AA59E7">
              <w:rPr>
                <w:rFonts w:ascii="Times New Roman" w:eastAsia="Droid Sans Fallback" w:hAnsi="Times New Roman" w:cs="Times New Roman"/>
                <w:bCs/>
                <w:iCs/>
                <w:kern w:val="0"/>
                <w:sz w:val="28"/>
                <w:szCs w:val="28"/>
              </w:rPr>
              <w:t>. Модуль «Профориентация»</w:t>
            </w:r>
          </w:p>
        </w:tc>
      </w:tr>
      <w:tr w:rsidR="00F5599A" w:rsidRPr="00AA59E7" w14:paraId="0E049645" w14:textId="77777777" w:rsidTr="00F5599A">
        <w:tc>
          <w:tcPr>
            <w:tcW w:w="8553" w:type="dxa"/>
            <w:shd w:val="clear" w:color="auto" w:fill="auto"/>
          </w:tcPr>
          <w:p w14:paraId="1D833C6B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2" w:name="_Hlk100848186"/>
            <w:bookmarkEnd w:id="1"/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</w:tr>
      <w:tr w:rsidR="00F5599A" w:rsidRPr="00AA59E7" w14:paraId="03C7D8CB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61059FFE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Droid Sans Fallback" w:hAnsi="Times New Roman" w:cs="Times New Roman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</w:tr>
      <w:tr w:rsidR="00F5599A" w:rsidRPr="00AA59E7" w14:paraId="5E433F67" w14:textId="77777777" w:rsidTr="00F5599A">
        <w:trPr>
          <w:trHeight w:val="322"/>
        </w:trPr>
        <w:tc>
          <w:tcPr>
            <w:tcW w:w="8553" w:type="dxa"/>
            <w:shd w:val="clear" w:color="auto" w:fill="FFFFFF"/>
          </w:tcPr>
          <w:p w14:paraId="24D48DC8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ind w:firstLine="850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</w:tr>
      <w:tr w:rsidR="00F5599A" w:rsidRPr="00AA59E7" w14:paraId="34A2E290" w14:textId="77777777" w:rsidTr="00F5599A">
        <w:tc>
          <w:tcPr>
            <w:tcW w:w="8553" w:type="dxa"/>
            <w:shd w:val="clear" w:color="auto" w:fill="auto"/>
          </w:tcPr>
          <w:p w14:paraId="54E43E2A" w14:textId="77777777" w:rsidR="00F5599A" w:rsidRPr="00AA59E7" w:rsidRDefault="00F5599A" w:rsidP="00AA59E7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</w:pPr>
            <w:r w:rsidRPr="00AA59E7">
              <w:rPr>
                <w:rFonts w:ascii="Times New Roman" w:eastAsia="Droid Sans Fallback" w:hAnsi="Times New Roman" w:cs="Times New Roman"/>
                <w:color w:val="000000"/>
                <w:kern w:val="0"/>
                <w:sz w:val="28"/>
                <w:szCs w:val="28"/>
              </w:rPr>
              <w:t xml:space="preserve">Приложения </w:t>
            </w:r>
          </w:p>
        </w:tc>
      </w:tr>
      <w:bookmarkEnd w:id="2"/>
    </w:tbl>
    <w:p w14:paraId="67DA8959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D40FC5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6DDCBE" w14:textId="77777777" w:rsidR="00AA59E7" w:rsidRDefault="00AA59E7" w:rsidP="00AA59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F9BAE7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4DEA47E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0A0243B1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100DE3D" w14:textId="77777777" w:rsidR="00F5599A" w:rsidRDefault="00F5599A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</w:p>
    <w:p w14:paraId="58BA5F9B" w14:textId="13EB9D5E" w:rsidR="00AA59E7" w:rsidRP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suppressAutoHyphens w:val="0"/>
        <w:spacing w:line="360" w:lineRule="auto"/>
        <w:ind w:firstLine="851"/>
        <w:jc w:val="center"/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</w:pPr>
      <w:r w:rsidRPr="00AA59E7">
        <w:rPr>
          <w:rFonts w:ascii="Times New Roman" w:eastAsia="Droid Sans Fallback" w:hAnsi="Times New Roman" w:cs="Times New Roman"/>
          <w:b/>
          <w:bCs/>
          <w:kern w:val="0"/>
          <w:sz w:val="28"/>
          <w:szCs w:val="28"/>
        </w:rPr>
        <w:lastRenderedPageBreak/>
        <w:t>ПОЯСНИТЕЛЬНАЯ ЗАПИСКА</w:t>
      </w:r>
    </w:p>
    <w:p w14:paraId="00F29D72" w14:textId="7C875AE6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768ED39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14:paraId="60590686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14:paraId="525C3BF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14:paraId="377635AC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4CF5DC61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24.07.1998 № 124-ФЗ «Об основных гарантиях прав ребенка в Российской Федерации». </w:t>
      </w:r>
    </w:p>
    <w:p w14:paraId="0F14475D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30.12.2020 № 489-ФЗ «О молодежной политике в Российской Федерации». </w:t>
      </w:r>
    </w:p>
    <w:p w14:paraId="18027143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Приказами</w:t>
      </w:r>
      <w:r w:rsidR="00AA59E7" w:rsidRPr="00AA59E7">
        <w:rPr>
          <w:rFonts w:ascii="Times New Roman" w:hAnsi="Times New Roman" w:cs="Times New Roman"/>
          <w:sz w:val="28"/>
          <w:szCs w:val="28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14:paraId="30BFCCD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5 </w:t>
      </w:r>
    </w:p>
    <w:p w14:paraId="4922221B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3D834305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14:paraId="6FAEEF27" w14:textId="77777777" w:rsidR="00196935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14:paraId="2519B14B" w14:textId="77777777" w:rsidR="00AA59E7" w:rsidRDefault="00AA59E7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59E7">
        <w:rPr>
          <w:rFonts w:ascii="Times New Roman" w:hAnsi="Times New Roman" w:cs="Times New Roman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196935">
        <w:rPr>
          <w:rFonts w:ascii="Times New Roman" w:hAnsi="Times New Roman" w:cs="Times New Roman"/>
          <w:sz w:val="28"/>
          <w:szCs w:val="28"/>
        </w:rPr>
        <w:t>, протокол от 24.12.2018 № 16.)</w:t>
      </w:r>
    </w:p>
    <w:p w14:paraId="65B3431D" w14:textId="77777777" w:rsidR="00196935" w:rsidRDefault="00196935" w:rsidP="00AA59E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22AA92" w14:textId="77777777" w:rsidR="00196935" w:rsidRPr="00196935" w:rsidRDefault="00196935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</w:pP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к организациям отдыха детей и их оздоровления относится детский лагерь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«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Лесная сказка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 xml:space="preserve">» с 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lastRenderedPageBreak/>
        <w:t xml:space="preserve">дневным пребыванием детей на базе </w:t>
      </w:r>
      <w:r w:rsidRPr="00C85CB0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МОУ Приволжская ОШ п. Липки</w:t>
      </w:r>
      <w:r w:rsidRPr="00196935">
        <w:rPr>
          <w:rFonts w:ascii="Times New Roman" w:eastAsia="Droid Sans Fallback" w:hAnsi="Times New Roman" w:cs="Times New Roman"/>
          <w:color w:val="000000"/>
          <w:kern w:val="0"/>
          <w:sz w:val="28"/>
          <w:szCs w:val="28"/>
        </w:rPr>
        <w:t>,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 оказывающий услуги по организации отдыха и оздоровления детей, организованный </w:t>
      </w:r>
      <w:r w:rsidRPr="00C85CB0">
        <w:rPr>
          <w:rFonts w:ascii="Times New Roman" w:eastAsia="Droid Sans Fallback" w:hAnsi="Times New Roman" w:cs="Times New Roman"/>
          <w:kern w:val="0"/>
          <w:sz w:val="28"/>
          <w:szCs w:val="28"/>
        </w:rPr>
        <w:t>МОУ Приволжская ОШ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 xml:space="preserve">, осуществляющим организацию отдыха и оздоровления обучающихся в каникулярное время </w:t>
      </w:r>
      <w:r w:rsidR="00280697">
        <w:rPr>
          <w:rFonts w:ascii="Times New Roman" w:eastAsia="Droid Sans Fallback" w:hAnsi="Times New Roman" w:cs="Times New Roman"/>
          <w:kern w:val="0"/>
          <w:sz w:val="28"/>
          <w:szCs w:val="28"/>
        </w:rPr>
        <w:t>тематической направленности</w:t>
      </w:r>
      <w:r w:rsidRPr="00196935">
        <w:rPr>
          <w:rFonts w:ascii="Times New Roman" w:eastAsia="Droid Sans Fallback" w:hAnsi="Times New Roman" w:cs="Times New Roman"/>
          <w:kern w:val="0"/>
          <w:sz w:val="28"/>
          <w:szCs w:val="28"/>
        </w:rPr>
        <w:t>.</w:t>
      </w:r>
    </w:p>
    <w:p w14:paraId="31F66042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53D786D0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0E5BB44E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0C689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576D6A6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1B98F71F" w14:textId="77777777" w:rsidR="00196935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Родины и природы лежат в основе патриотического направления воспитания. </w:t>
      </w:r>
    </w:p>
    <w:p w14:paraId="564D2F16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человека, дружбы, семьи, сотрудничества лежат в основе духовно-нравственного и социального направлений воспитания. </w:t>
      </w:r>
    </w:p>
    <w:p w14:paraId="6A143C20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знания лежит в основе познавательного направления воспитания.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sz w:val="28"/>
          <w:szCs w:val="28"/>
        </w:rPr>
        <w:t xml:space="preserve">Ценность здоровья лежит в основе направления физического воспитания. </w:t>
      </w:r>
    </w:p>
    <w:p w14:paraId="25538F5D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Ценность труда лежит в основе трудового направления воспитания. </w:t>
      </w:r>
    </w:p>
    <w:p w14:paraId="11AFA04E" w14:textId="77777777" w:rsidR="00C85CB0" w:rsidRP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Ценности культуры и красоты лежат в основе эстетического направления воспитания. </w:t>
      </w:r>
    </w:p>
    <w:p w14:paraId="19A588AF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целевой; содержательный; организационный. </w:t>
      </w:r>
      <w:r w:rsidR="00C85CB0" w:rsidRPr="00C85CB0">
        <w:rPr>
          <w:rFonts w:ascii="Times New Roman" w:hAnsi="Times New Roman" w:cs="Times New Roman"/>
          <w:sz w:val="28"/>
          <w:szCs w:val="28"/>
        </w:rPr>
        <w:tab/>
      </w:r>
    </w:p>
    <w:p w14:paraId="7E796BD3" w14:textId="77777777" w:rsidR="00C85CB0" w:rsidRDefault="00196935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  <w:r w:rsid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A7E1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3ABF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5A0A3D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78D44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03520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6DC43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0D08E8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B9C72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DBE7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90E18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27D886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AA4B3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57D10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6BB7A3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I. ЦЕННОСТНО-ЦЕЛЕВЫЕ ОСНОВЫ ВОСПИТАНИЯ </w:t>
      </w:r>
    </w:p>
    <w:p w14:paraId="3670C67A" w14:textId="77777777" w:rsidR="0071464D" w:rsidRDefault="0071464D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AFD21" w14:textId="7AFDBC89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CB0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детей в детском лагере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5023B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85CB0">
        <w:rPr>
          <w:rFonts w:ascii="Times New Roman" w:hAnsi="Times New Roman" w:cs="Times New Roman"/>
          <w:sz w:val="28"/>
          <w:szCs w:val="28"/>
        </w:rP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4C4DA76A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14:paraId="5A1C71D6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</w:t>
      </w:r>
      <w:r>
        <w:rPr>
          <w:rFonts w:ascii="Times New Roman" w:hAnsi="Times New Roman" w:cs="Times New Roman"/>
          <w:sz w:val="28"/>
          <w:szCs w:val="28"/>
        </w:rPr>
        <w:t xml:space="preserve">«Лесная сказка» </w:t>
      </w:r>
      <w:r w:rsidRPr="00C85CB0">
        <w:rPr>
          <w:rFonts w:ascii="Times New Roman" w:hAnsi="Times New Roman" w:cs="Times New Roman"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Pr="00C85C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4800E7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574F72" w14:textId="77777777" w:rsidR="00196935" w:rsidRPr="0071464D" w:rsidRDefault="00C85CB0" w:rsidP="0071464D">
      <w:pPr>
        <w:pStyle w:val="a3"/>
        <w:widowControl/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 xml:space="preserve">Цель и задачи воспитания </w:t>
      </w:r>
    </w:p>
    <w:p w14:paraId="718FA4B9" w14:textId="77777777" w:rsidR="0071464D" w:rsidRPr="0071464D" w:rsidRDefault="0071464D" w:rsidP="0071464D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F4505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 Российской Федерации в сфере образования </w:t>
      </w:r>
      <w:r w:rsidRPr="00C85CB0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  <w:r>
        <w:rPr>
          <w:rFonts w:ascii="Times New Roman" w:hAnsi="Times New Roman" w:cs="Times New Roman"/>
          <w:sz w:val="28"/>
          <w:szCs w:val="28"/>
        </w:rPr>
        <w:tab/>
      </w:r>
      <w:r w:rsidRPr="00C85CB0">
        <w:rPr>
          <w:rFonts w:ascii="Times New Roman" w:hAnsi="Times New Roman" w:cs="Times New Roman"/>
          <w:b/>
          <w:sz w:val="28"/>
          <w:szCs w:val="28"/>
        </w:rPr>
        <w:t>Задачи воспитания</w:t>
      </w:r>
      <w:r w:rsidRPr="00C85CB0">
        <w:rPr>
          <w:rFonts w:ascii="Times New Roman" w:hAnsi="Times New Roman" w:cs="Times New Roman"/>
          <w:sz w:val="28"/>
          <w:szCs w:val="28"/>
        </w:rPr>
        <w:t xml:space="preserve"> определены с учетом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lastRenderedPageBreak/>
        <w:t>интеллектуальнокогнитивной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 xml:space="preserve">, эмоционально-оценочной, </w:t>
      </w:r>
      <w:proofErr w:type="spellStart"/>
      <w:r w:rsidRPr="00C85CB0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C85CB0">
        <w:rPr>
          <w:rFonts w:ascii="Times New Roman" w:hAnsi="Times New Roman" w:cs="Times New Roman"/>
          <w:sz w:val="28"/>
          <w:szCs w:val="28"/>
        </w:rPr>
        <w:t>-практической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 развития личности:</w:t>
      </w:r>
      <w:r w:rsidRPr="00C85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F79561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792A656E" w14:textId="77777777" w:rsid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14:paraId="6A8219D4" w14:textId="77777777" w:rsidR="00C85CB0" w:rsidRPr="00C85CB0" w:rsidRDefault="00C85CB0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B0">
        <w:rPr>
          <w:rFonts w:ascii="Times New Roman" w:hAnsi="Times New Roman" w:cs="Times New Roman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C25D760" w14:textId="77777777" w:rsidR="00280697" w:rsidRDefault="00280697" w:rsidP="00C85CB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72C42CE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1.2. Методологические основы и принципы воспитательной деятельности</w:t>
      </w:r>
    </w:p>
    <w:p w14:paraId="6AFC82FF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A5710" w14:textId="2B7AD30B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Методологической основой Программы воспитания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</w:t>
      </w:r>
      <w:r w:rsidR="007146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анием детей «</w:t>
      </w:r>
      <w:r w:rsidR="00A946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0697">
        <w:rPr>
          <w:rFonts w:ascii="Times New Roman" w:hAnsi="Times New Roman" w:cs="Times New Roman"/>
          <w:sz w:val="28"/>
          <w:szCs w:val="28"/>
        </w:rPr>
        <w:t>являются антропологический, культурно-исторический и системно-деятельностный подходы.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AE656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детском лагере основывается на следующих принципах: </w:t>
      </w:r>
    </w:p>
    <w:p w14:paraId="71D3763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586BEBE2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3F452254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280697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280697">
        <w:rPr>
          <w:rFonts w:ascii="Times New Roman" w:hAnsi="Times New Roman" w:cs="Times New Roman"/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14:paraId="5A42D99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51A15C7A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36659521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 </w:t>
      </w:r>
    </w:p>
    <w:p w14:paraId="7216E08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принцип инклюзивности. Организация воспитательного процесса, при котором все дети, независимо от их физических, психических, </w:t>
      </w:r>
      <w:r w:rsidRPr="00280697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интеллектуальных, культурно-этнических, языковых и иных особенностей, включены в общую систему образования. </w:t>
      </w:r>
    </w:p>
    <w:p w14:paraId="72B0E7E5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7BD2D69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7F83DA4D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80697">
        <w:rPr>
          <w:rFonts w:ascii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05AAEEB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Воспитывающие общности (сообщества) в детском лагере: </w:t>
      </w:r>
    </w:p>
    <w:p w14:paraId="31F51310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 xml:space="preserve">- 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21E90E4E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697">
        <w:rPr>
          <w:rFonts w:ascii="Times New Roman" w:hAnsi="Times New Roman" w:cs="Times New Roman"/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04D67EC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C9A9B3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697">
        <w:rPr>
          <w:rFonts w:ascii="Times New Roman" w:hAnsi="Times New Roman" w:cs="Times New Roman"/>
          <w:b/>
          <w:sz w:val="28"/>
          <w:szCs w:val="28"/>
        </w:rPr>
        <w:t>1.3. Основные направления воспитания</w:t>
      </w:r>
    </w:p>
    <w:p w14:paraId="5A800DF8" w14:textId="77777777" w:rsidR="00280697" w:rsidRDefault="00280697" w:rsidP="0028069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4CA0B" w14:textId="1498E02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Практическая реализация цели и задач воспитания </w:t>
      </w:r>
      <w:r w:rsidR="0071464D">
        <w:rPr>
          <w:rFonts w:ascii="Times New Roman" w:hAnsi="Times New Roman" w:cs="Times New Roman"/>
          <w:sz w:val="28"/>
          <w:szCs w:val="28"/>
        </w:rPr>
        <w:t>в летнем оздоровительном лагере с дневным пребыванием детей «</w:t>
      </w:r>
      <w:r w:rsidR="005C44FA">
        <w:rPr>
          <w:rFonts w:ascii="Times New Roman" w:hAnsi="Times New Roman" w:cs="Times New Roman"/>
          <w:sz w:val="28"/>
          <w:szCs w:val="28"/>
        </w:rPr>
        <w:t>Солнышко</w:t>
      </w:r>
      <w:r w:rsidR="0071464D">
        <w:rPr>
          <w:rFonts w:ascii="Times New Roman" w:hAnsi="Times New Roman" w:cs="Times New Roman"/>
          <w:sz w:val="28"/>
          <w:szCs w:val="28"/>
        </w:rPr>
        <w:t xml:space="preserve">» </w:t>
      </w:r>
      <w:r w:rsidRPr="0071464D">
        <w:rPr>
          <w:rFonts w:ascii="Times New Roman" w:hAnsi="Times New Roman" w:cs="Times New Roman"/>
          <w:sz w:val="28"/>
          <w:szCs w:val="28"/>
        </w:rPr>
        <w:t xml:space="preserve">осуществляется в рамках следующих направлений воспитательной работы: </w:t>
      </w:r>
    </w:p>
    <w:p w14:paraId="35E7F7DD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гражданское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1F1CBA78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воспитание патриотизма</w:t>
      </w:r>
      <w:r w:rsidRPr="0071464D">
        <w:rPr>
          <w:rFonts w:ascii="Times New Roman" w:hAnsi="Times New Roman" w:cs="Times New Roman"/>
          <w:sz w:val="28"/>
          <w:szCs w:val="28"/>
        </w:rPr>
        <w:t>, любви к своему на</w:t>
      </w:r>
      <w:r w:rsidR="0071464D">
        <w:rPr>
          <w:rFonts w:ascii="Times New Roman" w:hAnsi="Times New Roman" w:cs="Times New Roman"/>
          <w:sz w:val="28"/>
          <w:szCs w:val="28"/>
        </w:rPr>
        <w:t xml:space="preserve">роду и уважения к </w:t>
      </w:r>
      <w:r w:rsidRPr="0071464D">
        <w:rPr>
          <w:rFonts w:ascii="Times New Roman" w:hAnsi="Times New Roman" w:cs="Times New Roman"/>
          <w:sz w:val="28"/>
          <w:szCs w:val="28"/>
        </w:rPr>
        <w:t xml:space="preserve"> другим народам России, формирование общероссийской культурной идентичности; </w:t>
      </w:r>
    </w:p>
    <w:p w14:paraId="2C2A57A0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духовно-нравственное развитие и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6F705A48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эстетическое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44446F19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экологическое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1066DE23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трудовое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5564A634" w14:textId="77777777" w:rsidR="0071464D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физическое воспитание</w:t>
      </w:r>
      <w:r w:rsidRPr="0071464D">
        <w:rPr>
          <w:rFonts w:ascii="Times New Roman" w:hAnsi="Times New Roman" w:cs="Times New Roman"/>
          <w:sz w:val="28"/>
          <w:szCs w:val="28"/>
        </w:rPr>
        <w:t xml:space="preserve">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1148E94B" w14:textId="77777777" w:rsidR="00280697" w:rsidRDefault="00280697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</w:t>
      </w:r>
      <w:r w:rsidRPr="0071464D">
        <w:rPr>
          <w:rFonts w:ascii="Times New Roman" w:hAnsi="Times New Roman" w:cs="Times New Roman"/>
          <w:i/>
          <w:sz w:val="28"/>
          <w:szCs w:val="28"/>
        </w:rPr>
        <w:t>познавательное направление воспитания</w:t>
      </w:r>
      <w:r w:rsidRPr="0071464D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352A91E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2C127A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1.4. Основные традиции и уникальность воспитательной деятельности</w:t>
      </w:r>
    </w:p>
    <w:p w14:paraId="5ECD97B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1B5E0" w14:textId="57FFDE68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Основные традиции воспитания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464D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43EB11EA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>- совместная деятельность детей и взрослых, как ведущий способ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деятельности; </w:t>
      </w:r>
      <w:r w:rsidRPr="00714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1B190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269CAF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14:paraId="6403198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65F63E1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включение детей в процесс организации жизнедеятельности временного детского коллектива; </w:t>
      </w:r>
    </w:p>
    <w:p w14:paraId="32B88BC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6CD6936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обмен опытом между детьми в формате «дети-детям»; </w:t>
      </w:r>
    </w:p>
    <w:p w14:paraId="7EE1AEE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32FFE80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sz w:val="28"/>
          <w:szCs w:val="28"/>
        </w:rPr>
        <w:lastRenderedPageBreak/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14:paraId="1E76189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Кратковременность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14:paraId="339AE30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Автономность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5803580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4D">
        <w:rPr>
          <w:rFonts w:ascii="Times New Roman" w:hAnsi="Times New Roman" w:cs="Times New Roman"/>
          <w:i/>
          <w:sz w:val="28"/>
          <w:szCs w:val="28"/>
        </w:rPr>
        <w:t>Сборность</w:t>
      </w:r>
      <w:r w:rsidRPr="0071464D">
        <w:rPr>
          <w:rFonts w:ascii="Times New Roman" w:hAnsi="Times New Roman" w:cs="Times New Roman"/>
          <w:sz w:val="28"/>
          <w:szCs w:val="28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13550D5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EE76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8DB4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4092A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6C71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FAC3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8EC07B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AE3F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80D7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79517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6334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59AD9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462C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F251E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FD72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DB25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F4584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EA9C3C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8AE5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54C4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AE467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E923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FA344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B556F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56E30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0ECF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BFD583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EE04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9DD30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5EDA9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B7418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516E65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502F2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EB7D6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F4FE1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83AFD" w14:textId="77777777" w:rsidR="0071464D" w:rsidRDefault="0071464D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4D">
        <w:rPr>
          <w:rFonts w:ascii="Times New Roman" w:hAnsi="Times New Roman" w:cs="Times New Roman"/>
          <w:b/>
          <w:sz w:val="28"/>
          <w:szCs w:val="28"/>
        </w:rPr>
        <w:t>Раздел II. СОДЕРЖАНИЕ, ВИДЫ И ФОРМЫ ВОСПИТАТЕЛЬНО</w:t>
      </w:r>
      <w:r w:rsidR="00F01E0B">
        <w:rPr>
          <w:rFonts w:ascii="Times New Roman" w:hAnsi="Times New Roman" w:cs="Times New Roman"/>
          <w:b/>
          <w:sz w:val="28"/>
          <w:szCs w:val="28"/>
        </w:rPr>
        <w:t>Й</w:t>
      </w:r>
      <w:r w:rsidRPr="0071464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14:paraId="5C5BC3FD" w14:textId="77777777" w:rsidR="00F01E0B" w:rsidRDefault="00F01E0B" w:rsidP="0071464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AB712" w14:textId="1C2F2309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воспитания осуществляется в рамках всех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летнего оздоровительного лагеря с дневным пребыванием детей «</w:t>
      </w:r>
      <w:r w:rsidR="00C631C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1E0B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14:paraId="49CE188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0284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66ADF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ИНВАРИАНТНЫЕ МОДУЛИ </w:t>
      </w:r>
    </w:p>
    <w:p w14:paraId="512DE6E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 xml:space="preserve">(обязательные для всех детских лагерей) </w:t>
      </w:r>
    </w:p>
    <w:p w14:paraId="69011A6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2.1. Модуль «Будущее России»</w:t>
      </w:r>
    </w:p>
    <w:p w14:paraId="6A5E57A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7086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4F27950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Деятельность реализуется по направлениям: </w:t>
      </w:r>
    </w:p>
    <w:p w14:paraId="3C8C166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6544AC2F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14:paraId="71C9646A" w14:textId="1E87EC06" w:rsidR="00F01E0B" w:rsidRDefault="00F01E0B" w:rsidP="00C631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6 июня - день русского языка;  </w:t>
      </w:r>
    </w:p>
    <w:p w14:paraId="561E310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России; </w:t>
      </w:r>
      <w:r w:rsidRPr="00F01E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B3FB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14:paraId="64D74FF3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14:paraId="70BA3E55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Участие во всероссийских мероприятиях и акциях, посвященных значимым отечественным и международным событиям. </w:t>
      </w:r>
    </w:p>
    <w:p w14:paraId="33F6312D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Проведение всероссийских и региональных мероприятий. </w:t>
      </w:r>
    </w:p>
    <w:p w14:paraId="06C94D37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Взаимодействие с общественными организациями Российской Федерации, региона. </w:t>
      </w:r>
    </w:p>
    <w:p w14:paraId="73A3DD7E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- Формирование межкультурных компетенций.</w:t>
      </w:r>
    </w:p>
    <w:p w14:paraId="7075128C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5574B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0B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14:paraId="276BE4C1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38A24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1477299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 Реализация воспитательного потенциала ключевых мероприятий детского лагеря предусматривает: </w:t>
      </w:r>
    </w:p>
    <w:p w14:paraId="0D044A9A" w14:textId="77777777" w:rsidR="00F01E0B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Торжественное открытие и закрытие смены (программы); </w:t>
      </w:r>
    </w:p>
    <w:p w14:paraId="78AEA273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lastRenderedPageBreak/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5E9B11EF" w14:textId="77777777" w:rsidR="00404A3D" w:rsidRDefault="00F01E0B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1E0B">
        <w:rPr>
          <w:rFonts w:ascii="Times New Roman" w:hAnsi="Times New Roman" w:cs="Times New Roman"/>
          <w:sz w:val="28"/>
          <w:szCs w:val="28"/>
        </w:rPr>
        <w:t xml:space="preserve">- Торжественная церемония подъема Государственного флага Российской Федерации; </w:t>
      </w:r>
    </w:p>
    <w:p w14:paraId="7E0BD6E9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01E0B" w:rsidRPr="00F01E0B">
        <w:rPr>
          <w:rFonts w:ascii="Times New Roman" w:hAnsi="Times New Roman" w:cs="Times New Roman"/>
          <w:sz w:val="28"/>
          <w:szCs w:val="28"/>
        </w:rPr>
        <w:t xml:space="preserve">ематические и спортивные праздники, творческие фестивали; </w:t>
      </w:r>
    </w:p>
    <w:p w14:paraId="2740A7BA" w14:textId="77777777" w:rsidR="00F01E0B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F01E0B" w:rsidRPr="00F01E0B">
        <w:rPr>
          <w:rFonts w:ascii="Times New Roman" w:hAnsi="Times New Roman" w:cs="Times New Roman"/>
          <w:sz w:val="28"/>
          <w:szCs w:val="28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766F4071" w14:textId="77777777" w:rsidR="00404A3D" w:rsidRDefault="00404A3D" w:rsidP="00F01E0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81FE5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2.3. Модуль «Отрядная работа»</w:t>
      </w:r>
    </w:p>
    <w:p w14:paraId="43BC5CF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6981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14:paraId="2B448A1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14:paraId="7F723386" w14:textId="1C04DB33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 функционирует в течение короткого промежутка времени; максимальный период не превышает </w:t>
      </w:r>
      <w:r w:rsidR="00C631C7">
        <w:rPr>
          <w:rFonts w:ascii="Times New Roman" w:hAnsi="Times New Roman" w:cs="Times New Roman"/>
          <w:sz w:val="28"/>
          <w:szCs w:val="28"/>
        </w:rPr>
        <w:t>15</w:t>
      </w:r>
      <w:r w:rsidRPr="00404A3D">
        <w:rPr>
          <w:rFonts w:ascii="Times New Roman" w:hAnsi="Times New Roman" w:cs="Times New Roman"/>
          <w:sz w:val="28"/>
          <w:szCs w:val="28"/>
        </w:rPr>
        <w:t xml:space="preserve"> дней. </w:t>
      </w:r>
    </w:p>
    <w:p w14:paraId="5B2F8B1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Как правило, коллектив объединяет детей, которые не были знакомы ранее. </w:t>
      </w:r>
    </w:p>
    <w:p w14:paraId="49F81BD1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14:paraId="4E5003A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Коллективная деятельность. Участники коллектива вовлечены в совместную деятельность. </w:t>
      </w:r>
    </w:p>
    <w:p w14:paraId="6EAA137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Завершенность развития: полный цикл: от формирования до</w:t>
      </w:r>
      <w:r>
        <w:rPr>
          <w:rFonts w:ascii="Times New Roman" w:hAnsi="Times New Roman" w:cs="Times New Roman"/>
          <w:sz w:val="28"/>
          <w:szCs w:val="28"/>
        </w:rPr>
        <w:t xml:space="preserve"> завершения функционирования.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A5DC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41AB898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отрядной работы предусматривает: </w:t>
      </w:r>
    </w:p>
    <w:p w14:paraId="6CC9019F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планирование и проведение отрядной деятельности; </w:t>
      </w:r>
    </w:p>
    <w:p w14:paraId="7650265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14:paraId="7BDB17D7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 xml:space="preserve">задающим образцы поведения; вовлечение каждого ребенка в отрядные дела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1F2E7D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4A3D">
        <w:rPr>
          <w:rFonts w:ascii="Times New Roman" w:hAnsi="Times New Roman" w:cs="Times New Roman"/>
          <w:sz w:val="28"/>
          <w:szCs w:val="28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5588F57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023DCCE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17EB226C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</w:t>
      </w:r>
      <w:r>
        <w:rPr>
          <w:rFonts w:ascii="Times New Roman" w:hAnsi="Times New Roman" w:cs="Times New Roman"/>
          <w:sz w:val="28"/>
          <w:szCs w:val="28"/>
        </w:rPr>
        <w:t>рез наблюдение, игры, анкеты;</w:t>
      </w:r>
      <w:r w:rsidRPr="00404A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454E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7F8A7104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поддержка детских инициатив и детского самоуправления; </w:t>
      </w:r>
    </w:p>
    <w:p w14:paraId="7D1EA8C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1C3CC929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DE3AA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13CC5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2.4. Модуль «Коллективно-творческое дело (КТД)»</w:t>
      </w:r>
    </w:p>
    <w:p w14:paraId="2F923E4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C177E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05CDED42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404A3D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404A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139E18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</w:t>
      </w:r>
      <w:r w:rsidRPr="00404A3D">
        <w:rPr>
          <w:rFonts w:ascii="Times New Roman" w:hAnsi="Times New Roman" w:cs="Times New Roman"/>
          <w:sz w:val="28"/>
          <w:szCs w:val="28"/>
        </w:rPr>
        <w:lastRenderedPageBreak/>
        <w:t>спортивные. Каждый вид коллективного творческого дела обогащает личность определенным видом общественного ценного опыта.</w:t>
      </w:r>
    </w:p>
    <w:p w14:paraId="33A4E38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B864BD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3D">
        <w:rPr>
          <w:rFonts w:ascii="Times New Roman" w:hAnsi="Times New Roman" w:cs="Times New Roman"/>
          <w:b/>
          <w:sz w:val="28"/>
          <w:szCs w:val="28"/>
        </w:rPr>
        <w:t>2.5. Модуль «Самоуправление»</w:t>
      </w:r>
    </w:p>
    <w:p w14:paraId="57FD8C30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7EBFF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26257852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 xml:space="preserve">Самоуправление формируется с первых дней смены, то есть в организационный период. </w:t>
      </w:r>
    </w:p>
    <w:p w14:paraId="06859DBC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детского лагеря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4F00F4C3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i/>
          <w:sz w:val="28"/>
          <w:szCs w:val="28"/>
        </w:rPr>
        <w:t>На уровне отряда</w:t>
      </w:r>
      <w:r w:rsidRPr="00404A3D">
        <w:rPr>
          <w:rFonts w:ascii="Times New Roman" w:hAnsi="Times New Roman" w:cs="Times New Roman"/>
          <w:sz w:val="28"/>
          <w:szCs w:val="28"/>
        </w:rPr>
        <w:t xml:space="preserve">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14:paraId="72BAB0E8" w14:textId="77777777" w:rsidR="006A662B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3D">
        <w:rPr>
          <w:rFonts w:ascii="Times New Roman" w:hAnsi="Times New Roman" w:cs="Times New Roman"/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чередования творческих поручений (ЧТП)</w:t>
      </w:r>
      <w:r w:rsidR="006A662B">
        <w:rPr>
          <w:rFonts w:ascii="Times New Roman" w:hAnsi="Times New Roman" w:cs="Times New Roman"/>
          <w:sz w:val="28"/>
          <w:szCs w:val="28"/>
        </w:rPr>
        <w:t>.</w:t>
      </w:r>
    </w:p>
    <w:p w14:paraId="7F21ACD6" w14:textId="77777777" w:rsidR="00404A3D" w:rsidRDefault="00404A3D" w:rsidP="00404A3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097F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2.6. Модуль «Дополнительное образование»</w:t>
      </w:r>
    </w:p>
    <w:p w14:paraId="2E037D55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EBF71A" w14:textId="18A62024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оздоровительном лагере </w:t>
      </w:r>
      <w:r w:rsidR="00DA45A2">
        <w:rPr>
          <w:rFonts w:ascii="Times New Roman" w:hAnsi="Times New Roman" w:cs="Times New Roman"/>
          <w:sz w:val="28"/>
          <w:szCs w:val="28"/>
        </w:rPr>
        <w:t>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C2E85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662B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через: </w:t>
      </w:r>
    </w:p>
    <w:p w14:paraId="357376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программы профильных (специализированных, тематических) смен; </w:t>
      </w:r>
    </w:p>
    <w:p w14:paraId="29919AE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1F0F2E0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14:paraId="23A25C7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дополнительного образования предполагает: </w:t>
      </w:r>
    </w:p>
    <w:p w14:paraId="26C2C41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lastRenderedPageBreak/>
        <w:t xml:space="preserve">- приобретение новых знаний, умений, навыков в привлекательной, отличной от учебной деятельности, форме; </w:t>
      </w:r>
    </w:p>
    <w:p w14:paraId="18EA2F7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развитие и реализация познавательного интереса; </w:t>
      </w:r>
    </w:p>
    <w:p w14:paraId="6B2B4157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75769C6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625A96D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9D9AC" w14:textId="77777777" w:rsidR="006A662B" w:rsidRP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2.7. Модуль «Здоровый образ жизни»</w:t>
      </w:r>
    </w:p>
    <w:p w14:paraId="3A008954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eastAsia="Droid Sans Fallback" w:hAnsi="Times New Roman" w:cs="Times New Roman"/>
          <w:kern w:val="0"/>
          <w:sz w:val="28"/>
          <w:szCs w:val="28"/>
        </w:rPr>
      </w:pPr>
    </w:p>
    <w:p w14:paraId="41A1404B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14:paraId="622C62D9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14:paraId="5BD9045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14:paraId="2F891BFC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- физкультурно-спортивных мероприятия: зарядка, спортивные соревнования, эстафеты, спортивные часы; </w:t>
      </w:r>
    </w:p>
    <w:p w14:paraId="3A034EDD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спортивно-оздоровительные события и мероприятия на свежем воздухе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A66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55698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7E07C4AE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62B">
        <w:rPr>
          <w:rFonts w:ascii="Times New Roman" w:hAnsi="Times New Roman" w:cs="Times New Roman"/>
          <w:sz w:val="28"/>
          <w:szCs w:val="28"/>
        </w:rPr>
        <w:t xml:space="preserve"> - встречи с известными (интересными) людьми - общественными деятелями, деятелями спорта, культуры и искусства и др.</w:t>
      </w:r>
    </w:p>
    <w:p w14:paraId="0B1141A6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0294A" w14:textId="77777777" w:rsidR="006A662B" w:rsidRDefault="006A662B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62B">
        <w:rPr>
          <w:rFonts w:ascii="Times New Roman" w:hAnsi="Times New Roman" w:cs="Times New Roman"/>
          <w:b/>
          <w:sz w:val="28"/>
          <w:szCs w:val="28"/>
        </w:rPr>
        <w:t>2.8. Модуль «Организация предметно-эстетической среды»</w:t>
      </w:r>
    </w:p>
    <w:p w14:paraId="770CC742" w14:textId="77777777" w:rsidR="006A662B" w:rsidRPr="00DA45A2" w:rsidRDefault="006A662B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524D7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37A31B4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предметно-эстетической среды предусматривает: </w:t>
      </w:r>
    </w:p>
    <w:p w14:paraId="075B58F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тематическое оформление интерьера помещений детского лагеря (вестибюля, коридоров, рекреаций, залов, лестничных пролетов и т.п.) и комнат для </w:t>
      </w:r>
      <w:r>
        <w:rPr>
          <w:rFonts w:ascii="Times New Roman" w:hAnsi="Times New Roman" w:cs="Times New Roman"/>
          <w:sz w:val="28"/>
          <w:szCs w:val="28"/>
        </w:rPr>
        <w:t>нахождения детей;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04568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дендроплана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лагеря и использование его воспитательного потенциала; </w:t>
      </w:r>
    </w:p>
    <w:p w14:paraId="2C238C89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14:paraId="6AD330D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14:paraId="4306B154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оформление образовательной, досуговой и спортивной инфраструктуры; </w:t>
      </w:r>
    </w:p>
    <w:p w14:paraId="72CDC6F1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14:paraId="5B560D2D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14:paraId="0F445A7B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акцентирование внимания детей посредством элементов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предметноэстетической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среды (стенды, плакаты, инсталляции) на важных для воспитания ценностях детского лагеря, его традициях, правилах; </w:t>
      </w:r>
    </w:p>
    <w:p w14:paraId="4C4FE013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звуковое пространство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45A2">
        <w:rPr>
          <w:rFonts w:ascii="Times New Roman" w:hAnsi="Times New Roman" w:cs="Times New Roman"/>
          <w:sz w:val="28"/>
          <w:szCs w:val="28"/>
        </w:rPr>
        <w:t>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</w:t>
      </w:r>
      <w:r>
        <w:rPr>
          <w:rFonts w:ascii="Times New Roman" w:hAnsi="Times New Roman" w:cs="Times New Roman"/>
          <w:sz w:val="28"/>
          <w:szCs w:val="28"/>
        </w:rPr>
        <w:t>енности, исполнение гимна РФ;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40601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</w:t>
      </w:r>
      <w:proofErr w:type="spellStart"/>
      <w:r w:rsidRPr="00DA45A2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A45A2">
        <w:rPr>
          <w:rFonts w:ascii="Times New Roman" w:hAnsi="Times New Roman" w:cs="Times New Roman"/>
          <w:sz w:val="28"/>
          <w:szCs w:val="28"/>
        </w:rPr>
        <w:t xml:space="preserve"> содержания, поздравления, афиши и т.п.; </w:t>
      </w:r>
    </w:p>
    <w:p w14:paraId="45772AAE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7AD38A5" w14:textId="77777777" w:rsidR="00DA45A2" w:rsidRDefault="00DA45A2" w:rsidP="006A662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62C6D8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2.9. Модуль «Профилактика и безопасность»</w:t>
      </w:r>
    </w:p>
    <w:p w14:paraId="37730916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068C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Профилактика и безопасность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DA45A2">
        <w:rPr>
          <w:rFonts w:ascii="Times New Roman" w:hAnsi="Times New Roman" w:cs="Times New Roman"/>
          <w:sz w:val="28"/>
          <w:szCs w:val="28"/>
        </w:rP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>
        <w:rPr>
          <w:rFonts w:ascii="Times New Roman" w:hAnsi="Times New Roman" w:cs="Times New Roman"/>
          <w:sz w:val="28"/>
          <w:szCs w:val="28"/>
        </w:rPr>
        <w:t>ости к неблагоприятным факторам.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1A28C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14:paraId="22358411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физическую и психологическую безопасность ребенка в новых условиях; </w:t>
      </w:r>
    </w:p>
    <w:p w14:paraId="7A18444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специализированные проекты и смены; </w:t>
      </w:r>
    </w:p>
    <w:p w14:paraId="100099A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14:paraId="0212B2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</w:t>
      </w:r>
      <w:r>
        <w:rPr>
          <w:rFonts w:ascii="Times New Roman" w:hAnsi="Times New Roman" w:cs="Times New Roman"/>
          <w:sz w:val="28"/>
          <w:szCs w:val="28"/>
        </w:rPr>
        <w:t>мистская безопасность и т.д.;</w:t>
      </w:r>
      <w:r w:rsidRPr="00DA4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71F2F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 xml:space="preserve"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14:paraId="1D84071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D111D53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9EF1C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t>2.10. Модуль «Работа с вожатыми/воспитателями»</w:t>
      </w:r>
    </w:p>
    <w:p w14:paraId="20AE96F2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17D1B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5A2">
        <w:rPr>
          <w:rFonts w:ascii="Times New Roman" w:hAnsi="Times New Roman" w:cs="Times New Roman"/>
          <w:sz w:val="28"/>
          <w:szCs w:val="28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398961AE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96AB3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EC91B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556A2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A8A93" w14:textId="77777777" w:rsidR="001F02F7" w:rsidRDefault="001F02F7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52720" w14:textId="3A197C83" w:rsidR="00DA45A2" w:rsidRP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ВАРИАТИВНЫЕ МОДУЛИ </w:t>
      </w:r>
    </w:p>
    <w:p w14:paraId="376AEB70" w14:textId="127592FA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70859" w14:textId="77777777" w:rsidR="00DA45A2" w:rsidRDefault="00DA45A2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9166" w14:textId="77777777" w:rsidR="00AC2E85" w:rsidRDefault="00AC2E85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3348BB" w14:textId="4D7390C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</w:t>
      </w:r>
      <w:r w:rsidR="00AC2E85">
        <w:rPr>
          <w:rFonts w:ascii="Times New Roman" w:hAnsi="Times New Roman" w:cs="Times New Roman"/>
          <w:b/>
          <w:sz w:val="28"/>
          <w:szCs w:val="28"/>
        </w:rPr>
        <w:t>1</w:t>
      </w:r>
      <w:r w:rsidRPr="003D5FCF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14:paraId="357A28AB" w14:textId="77777777" w:rsidR="003D5FCF" w:rsidRP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6EFD4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Организация для детей экскурсий, походов и реализация их воспитательного потенциала. </w:t>
      </w:r>
    </w:p>
    <w:p w14:paraId="2FDB6B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14:paraId="0FB19B7C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14:paraId="2BA6A456" w14:textId="77777777" w:rsidR="003D5FCF" w:rsidRDefault="003D5FCF" w:rsidP="00DA45A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FB4B3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FCF">
        <w:rPr>
          <w:rFonts w:ascii="Times New Roman" w:hAnsi="Times New Roman" w:cs="Times New Roman"/>
          <w:b/>
          <w:sz w:val="28"/>
          <w:szCs w:val="28"/>
        </w:rPr>
        <w:t>2.13. Модуль «Профориентация»</w:t>
      </w:r>
    </w:p>
    <w:p w14:paraId="6D822E6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A73E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D5FCF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3D5FCF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</w:t>
      </w:r>
    </w:p>
    <w:p w14:paraId="7B7CC944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Эта работа осуществляется через: </w:t>
      </w:r>
    </w:p>
    <w:p w14:paraId="7D4234E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6FF578C8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37278745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</w:t>
      </w:r>
      <w:r w:rsidRPr="003D5FCF">
        <w:rPr>
          <w:rFonts w:ascii="Times New Roman" w:hAnsi="Times New Roman" w:cs="Times New Roman"/>
          <w:sz w:val="28"/>
          <w:szCs w:val="28"/>
        </w:rPr>
        <w:lastRenderedPageBreak/>
        <w:t xml:space="preserve">начальные представления о существующих профессиях и условиях работы людей, представляющих эти профессии; </w:t>
      </w:r>
    </w:p>
    <w:p w14:paraId="027D2A3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</w:t>
      </w:r>
      <w:r>
        <w:rPr>
          <w:rFonts w:ascii="Times New Roman" w:hAnsi="Times New Roman" w:cs="Times New Roman"/>
          <w:sz w:val="28"/>
          <w:szCs w:val="28"/>
        </w:rPr>
        <w:t>ебе соответствующие навыки;</w:t>
      </w:r>
      <w:r w:rsidRPr="003D5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9A37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FCF">
        <w:rPr>
          <w:rFonts w:ascii="Times New Roman" w:hAnsi="Times New Roman" w:cs="Times New Roman"/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5FCF">
        <w:rPr>
          <w:rFonts w:ascii="Times New Roman" w:hAnsi="Times New Roman" w:cs="Times New Roman"/>
          <w:sz w:val="28"/>
          <w:szCs w:val="28"/>
        </w:rPr>
        <w:t>тренировочных задач, участие в мастер классах, посещение открытых уроков.</w:t>
      </w:r>
    </w:p>
    <w:p w14:paraId="50913FD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FD11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862FD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E6DB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700F3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3C51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ACA141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B3004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1F3A9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17FB5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2FB52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05F2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8EC6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45E1A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7AD28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EC53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4D0F8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96B56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78C0C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47EF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C815C3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7A49E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325E0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0F28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E5951D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6527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E6DD19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CEC8F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CC1A0B" w14:textId="77777777" w:rsidR="003D5FCF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477A6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D7700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12879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741C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EDB37" w14:textId="77777777" w:rsidR="001F02F7" w:rsidRDefault="001F02F7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FE7A5" w14:textId="1BB5515B" w:rsid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14:paraId="46368201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62AC5" w14:textId="77777777" w:rsidR="00396C40" w:rsidRPr="00396C40" w:rsidRDefault="003D5FCF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3.1. Особенности организации воспитательной деятельности</w:t>
      </w:r>
    </w:p>
    <w:p w14:paraId="37438934" w14:textId="77777777" w:rsidR="00396C40" w:rsidRP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F36E3A" w14:textId="77777777" w:rsidR="00396C40" w:rsidRDefault="003D5FCF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79D874D8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00077124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 </w:t>
      </w:r>
    </w:p>
    <w:p w14:paraId="388C307F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752D3760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творческий характер деятельности; </w:t>
      </w:r>
    </w:p>
    <w:p w14:paraId="62B2510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многопрофильность; </w:t>
      </w:r>
    </w:p>
    <w:p w14:paraId="6DDBCD83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24681579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480C989A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26471706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Основные характеристики уклада детского лагеря: </w:t>
      </w:r>
    </w:p>
    <w:p w14:paraId="104B1B2C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основные вехи истории детского лагеря, включенность в историко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C40">
        <w:rPr>
          <w:rFonts w:ascii="Times New Roman" w:hAnsi="Times New Roman" w:cs="Times New Roman"/>
          <w:sz w:val="28"/>
          <w:szCs w:val="28"/>
        </w:rPr>
        <w:t xml:space="preserve">культурный контекст территории, «миссия» детского лагеря в самосознании ее педагогического коллектива; </w:t>
      </w:r>
    </w:p>
    <w:p w14:paraId="2C5E203B" w14:textId="77777777" w:rsidR="00396C40" w:rsidRDefault="00396C40" w:rsidP="003D5FC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 </w:t>
      </w:r>
    </w:p>
    <w:p w14:paraId="3207489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 </w:t>
      </w:r>
    </w:p>
    <w:p w14:paraId="5C784B1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социальных партнеров; </w:t>
      </w:r>
    </w:p>
    <w:p w14:paraId="0DE60F8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особенности детского лагеря, определяющие «уникальность» лагеря; </w:t>
      </w:r>
    </w:p>
    <w:p w14:paraId="4DEE2A72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</w:t>
      </w:r>
    </w:p>
    <w:p w14:paraId="44DF3C0B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- кадровое обеспечение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F49AA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9C62A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C40">
        <w:rPr>
          <w:rFonts w:ascii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14:paraId="0C841712" w14:textId="77777777" w:rsidR="00396C40" w:rsidRP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75D0E6" w14:textId="0A6BBF76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«</w:t>
      </w:r>
      <w:r w:rsidR="001F02F7">
        <w:rPr>
          <w:rFonts w:ascii="Times New Roman" w:hAnsi="Times New Roman" w:cs="Times New Roman"/>
          <w:sz w:val="28"/>
          <w:szCs w:val="28"/>
        </w:rPr>
        <w:t>Солнышко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самоанализ воспитательной работы, который проводится </w:t>
      </w:r>
      <w:r w:rsidR="001F02F7">
        <w:rPr>
          <w:rFonts w:ascii="Times New Roman" w:hAnsi="Times New Roman" w:cs="Times New Roman"/>
          <w:sz w:val="28"/>
          <w:szCs w:val="28"/>
        </w:rPr>
        <w:t>по окончанию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смен</w:t>
      </w:r>
      <w:r w:rsidR="001F02F7">
        <w:rPr>
          <w:rFonts w:ascii="Times New Roman" w:hAnsi="Times New Roman" w:cs="Times New Roman"/>
          <w:sz w:val="28"/>
          <w:szCs w:val="28"/>
        </w:rPr>
        <w:t>ы</w:t>
      </w:r>
      <w:r w:rsidRPr="00396C40">
        <w:rPr>
          <w:rFonts w:ascii="Times New Roman" w:hAnsi="Times New Roman" w:cs="Times New Roman"/>
          <w:sz w:val="28"/>
          <w:szCs w:val="28"/>
        </w:rPr>
        <w:t xml:space="preserve"> с целью выявления основных проблем и последующего их решения, совершенствования воспитательной работы в детском лагере. </w:t>
      </w:r>
    </w:p>
    <w:p w14:paraId="3CDBECB5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14:paraId="5C14BDD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22C38BAB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42D1D93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0785FDE1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Основные направления а</w:t>
      </w:r>
      <w:r w:rsidR="00C106A3">
        <w:rPr>
          <w:rFonts w:ascii="Times New Roman" w:hAnsi="Times New Roman" w:cs="Times New Roman"/>
          <w:sz w:val="28"/>
          <w:szCs w:val="28"/>
        </w:rPr>
        <w:t>нализа воспитательного процесса:</w:t>
      </w:r>
    </w:p>
    <w:p w14:paraId="3A694262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детей.</w:t>
      </w:r>
    </w:p>
    <w:p w14:paraId="7324726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5846D514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14:paraId="3069487E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520ED6A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2. Состояние организуемой в детском лагере совместной деятельности детей и взрослых. </w:t>
      </w:r>
    </w:p>
    <w:p w14:paraId="1E4D8615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</w:t>
      </w:r>
    </w:p>
    <w:p w14:paraId="1F1D9D10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lastRenderedPageBreak/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4E1F2296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- </w:t>
      </w:r>
      <w:r w:rsidRPr="00C106A3">
        <w:rPr>
          <w:rFonts w:ascii="Times New Roman" w:hAnsi="Times New Roman" w:cs="Times New Roman"/>
          <w:i/>
          <w:sz w:val="28"/>
          <w:szCs w:val="28"/>
        </w:rPr>
        <w:t>социологические</w:t>
      </w:r>
      <w:r w:rsidRPr="00396C40">
        <w:rPr>
          <w:rFonts w:ascii="Times New Roman" w:hAnsi="Times New Roman" w:cs="Times New Roman"/>
          <w:sz w:val="28"/>
          <w:szCs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14:paraId="1B7EC20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 - </w:t>
      </w:r>
      <w:r w:rsidRPr="00C106A3">
        <w:rPr>
          <w:rFonts w:ascii="Times New Roman" w:hAnsi="Times New Roman" w:cs="Times New Roman"/>
          <w:i/>
          <w:sz w:val="28"/>
          <w:szCs w:val="28"/>
        </w:rPr>
        <w:t>педагогические</w:t>
      </w:r>
      <w:r w:rsidRPr="00396C40">
        <w:rPr>
          <w:rFonts w:ascii="Times New Roman" w:hAnsi="Times New Roman" w:cs="Times New Roman"/>
          <w:sz w:val="28"/>
          <w:szCs w:val="28"/>
        </w:rPr>
        <w:t xml:space="preserve">: тестирование, собеседование, педагогическое наблюдение, игровые методы, аналитическая работа с детьми, метод самооценки. </w:t>
      </w:r>
    </w:p>
    <w:p w14:paraId="68E6C289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Основным предметом анализа, организуемого </w:t>
      </w:r>
      <w:r w:rsidR="00C106A3" w:rsidRPr="00396C40">
        <w:rPr>
          <w:rFonts w:ascii="Times New Roman" w:hAnsi="Times New Roman" w:cs="Times New Roman"/>
          <w:sz w:val="28"/>
          <w:szCs w:val="28"/>
        </w:rPr>
        <w:t xml:space="preserve">воспитательного процесса </w:t>
      </w:r>
      <w:r w:rsidRPr="00396C40">
        <w:rPr>
          <w:rFonts w:ascii="Times New Roman" w:hAnsi="Times New Roman" w:cs="Times New Roman"/>
          <w:sz w:val="28"/>
          <w:szCs w:val="28"/>
        </w:rPr>
        <w:t xml:space="preserve">в </w:t>
      </w:r>
      <w:r w:rsidR="00C106A3">
        <w:rPr>
          <w:rFonts w:ascii="Times New Roman" w:hAnsi="Times New Roman" w:cs="Times New Roman"/>
          <w:sz w:val="28"/>
          <w:szCs w:val="28"/>
        </w:rPr>
        <w:t>летнем оздоровительном лагере с дневным пребыванием детей «Лесная сказка»,</w:t>
      </w:r>
      <w:r w:rsidRPr="00396C40">
        <w:rPr>
          <w:rFonts w:ascii="Times New Roman" w:hAnsi="Times New Roman" w:cs="Times New Roman"/>
          <w:sz w:val="28"/>
          <w:szCs w:val="28"/>
        </w:rPr>
        <w:t xml:space="preserve"> является воспитательная работа. </w:t>
      </w:r>
    </w:p>
    <w:p w14:paraId="77C1F7DA" w14:textId="77777777" w:rsidR="00C106A3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 xml:space="preserve">Объектом анализа являются воспитательные мероприятия и результаты воспитательной работы. </w:t>
      </w:r>
    </w:p>
    <w:p w14:paraId="674E7096" w14:textId="77777777" w:rsidR="00396C40" w:rsidRDefault="00396C40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C40">
        <w:rPr>
          <w:rFonts w:ascii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742173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161F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7F10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07AC5C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6C0C15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8401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60AB7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EFC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66AE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B131FB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D75E4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77E9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0295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CDE6B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17B4BE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DCFD1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A42E4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0506F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E9C96F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E1AA00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43937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C6743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24FED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11281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BD0E6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9D987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ADEF2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7A7A8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27A549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C9F6A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7C5A54" w14:textId="77777777"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4A24AE5" w14:textId="77777777" w:rsidR="00BF7D91" w:rsidRDefault="00BF7D91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1FE8C3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14:paraId="20317C2D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ЛЕТНЕГО ОЗДОРОВИТЕЛЬНОГО ЛАГЕРЯ </w:t>
      </w:r>
    </w:p>
    <w:p w14:paraId="25757D13" w14:textId="77777777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 xml:space="preserve">С ДНЕВНЫМ ПРЕБЫВАНИЕМ ДЕТЕЙ </w:t>
      </w:r>
    </w:p>
    <w:p w14:paraId="274C1A9F" w14:textId="706F7361" w:rsidR="00BF7D91" w:rsidRPr="00BF7D91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«</w:t>
      </w:r>
      <w:r w:rsidR="00AB522C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DA5FBA3" w14:textId="66D7110E" w:rsidR="00C106A3" w:rsidRDefault="00C106A3" w:rsidP="00C106A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b/>
          <w:sz w:val="28"/>
          <w:szCs w:val="28"/>
        </w:rPr>
        <w:t>на 202</w:t>
      </w:r>
      <w:r w:rsidR="00AB522C">
        <w:rPr>
          <w:rFonts w:ascii="Times New Roman" w:hAnsi="Times New Roman" w:cs="Times New Roman"/>
          <w:b/>
          <w:sz w:val="28"/>
          <w:szCs w:val="28"/>
        </w:rPr>
        <w:t>5</w:t>
      </w:r>
      <w:r w:rsidRPr="00BF7D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3B366B1" w14:textId="77777777" w:rsidR="00C106A3" w:rsidRDefault="00C106A3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778346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17F3C848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D91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14:paraId="744ADB7B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D2F44B" w14:textId="77777777" w:rsidR="00BF7D91" w:rsidRDefault="00BF7D91" w:rsidP="00396C4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701"/>
        <w:gridCol w:w="1276"/>
        <w:gridCol w:w="1245"/>
      </w:tblGrid>
      <w:tr w:rsidR="004A2281" w14:paraId="5B3967B4" w14:textId="77777777" w:rsidTr="00410588">
        <w:tc>
          <w:tcPr>
            <w:tcW w:w="675" w:type="dxa"/>
            <w:vMerge w:val="restart"/>
          </w:tcPr>
          <w:p w14:paraId="15F2CFC5" w14:textId="77777777" w:rsidR="00BF7D91" w:rsidRP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402" w:type="dxa"/>
            <w:vMerge w:val="restart"/>
          </w:tcPr>
          <w:p w14:paraId="1F19690C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14:paraId="2CDFB8D8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22" w:type="dxa"/>
            <w:gridSpan w:val="3"/>
          </w:tcPr>
          <w:p w14:paraId="1DC2F4E3" w14:textId="77777777" w:rsidR="00BF7D91" w:rsidRDefault="00BF7D91" w:rsidP="00BF7D9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проведения</w:t>
            </w:r>
          </w:p>
        </w:tc>
      </w:tr>
      <w:tr w:rsidR="00BF7D91" w14:paraId="4972DD53" w14:textId="77777777" w:rsidTr="00410588">
        <w:tc>
          <w:tcPr>
            <w:tcW w:w="675" w:type="dxa"/>
            <w:vMerge/>
          </w:tcPr>
          <w:p w14:paraId="444C49E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3DBC9AEE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07907F25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6A6A62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</w:p>
          <w:p w14:paraId="0680176F" w14:textId="77777777" w:rsidR="00BF7D91" w:rsidRP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276" w:type="dxa"/>
          </w:tcPr>
          <w:p w14:paraId="7B0FAB07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лагерь</w:t>
            </w:r>
          </w:p>
        </w:tc>
        <w:tc>
          <w:tcPr>
            <w:tcW w:w="1245" w:type="dxa"/>
          </w:tcPr>
          <w:p w14:paraId="2321241B" w14:textId="77777777" w:rsidR="00BF7D91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</w:tr>
      <w:tr w:rsidR="004A2281" w14:paraId="104BC38B" w14:textId="77777777" w:rsidTr="004A2281">
        <w:tc>
          <w:tcPr>
            <w:tcW w:w="9575" w:type="dxa"/>
            <w:gridSpan w:val="6"/>
          </w:tcPr>
          <w:p w14:paraId="56A197DC" w14:textId="77777777" w:rsidR="004A2281" w:rsidRPr="004A2281" w:rsidRDefault="004A2281" w:rsidP="004A2281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«Будущее России»</w:t>
            </w:r>
          </w:p>
        </w:tc>
      </w:tr>
      <w:tr w:rsidR="004A2281" w14:paraId="4992EAA4" w14:textId="77777777" w:rsidTr="00410588">
        <w:tc>
          <w:tcPr>
            <w:tcW w:w="675" w:type="dxa"/>
          </w:tcPr>
          <w:p w14:paraId="45995F32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27E5E7BE" w14:textId="77777777" w:rsidR="00BF7D9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 июня - День защиты детей</w:t>
            </w:r>
          </w:p>
        </w:tc>
        <w:tc>
          <w:tcPr>
            <w:tcW w:w="1276" w:type="dxa"/>
          </w:tcPr>
          <w:p w14:paraId="39F8310D" w14:textId="1B634D40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17E8F13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438D16" w14:textId="77777777" w:rsidR="00BF7D9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0D888640" w14:textId="77777777" w:rsidR="00BF7D91" w:rsidRPr="00410588" w:rsidRDefault="00BF7D9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453CFD1F" w14:textId="77777777" w:rsidTr="00410588">
        <w:tc>
          <w:tcPr>
            <w:tcW w:w="675" w:type="dxa"/>
          </w:tcPr>
          <w:p w14:paraId="2440618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54EB6578" w14:textId="153D8057" w:rsidR="004A2281" w:rsidRPr="00410588" w:rsidRDefault="00AB522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6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июня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–</w:t>
            </w:r>
            <w:r w:rsidR="004A2281"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День русского языка</w:t>
            </w:r>
          </w:p>
        </w:tc>
        <w:tc>
          <w:tcPr>
            <w:tcW w:w="1276" w:type="dxa"/>
          </w:tcPr>
          <w:p w14:paraId="65A0811C" w14:textId="1ADBF08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9860B2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67AECB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52A9555F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2FC4106" w14:textId="77777777" w:rsidTr="00410588">
        <w:tc>
          <w:tcPr>
            <w:tcW w:w="675" w:type="dxa"/>
          </w:tcPr>
          <w:p w14:paraId="4FC75F69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2EA40E1F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12 июня - День России</w:t>
            </w:r>
          </w:p>
        </w:tc>
        <w:tc>
          <w:tcPr>
            <w:tcW w:w="1276" w:type="dxa"/>
          </w:tcPr>
          <w:p w14:paraId="66BE7FF8" w14:textId="383AE5D1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11.06.2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5403C97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7C612B1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6C01BEE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59C93AC4" w14:textId="77777777" w:rsidTr="00410588">
        <w:tc>
          <w:tcPr>
            <w:tcW w:w="675" w:type="dxa"/>
          </w:tcPr>
          <w:p w14:paraId="2257223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03C7E00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22 июня - День памяти и скорби.</w:t>
            </w:r>
          </w:p>
        </w:tc>
        <w:tc>
          <w:tcPr>
            <w:tcW w:w="1276" w:type="dxa"/>
          </w:tcPr>
          <w:p w14:paraId="25E9A9A2" w14:textId="011828B8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AB52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01D7DD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14:paraId="5670D68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41E3C354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43B44B2" w14:textId="77777777" w:rsidTr="004A2281">
        <w:tc>
          <w:tcPr>
            <w:tcW w:w="9575" w:type="dxa"/>
            <w:gridSpan w:val="6"/>
          </w:tcPr>
          <w:p w14:paraId="17E05576" w14:textId="77777777" w:rsidR="004A2281" w:rsidRPr="00410588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Модуль «Ключевые мероприятия детского лагеря»</w:t>
            </w:r>
          </w:p>
        </w:tc>
      </w:tr>
      <w:tr w:rsidR="004A2281" w14:paraId="70428720" w14:textId="77777777" w:rsidTr="00410588">
        <w:tc>
          <w:tcPr>
            <w:tcW w:w="675" w:type="dxa"/>
          </w:tcPr>
          <w:p w14:paraId="40C7165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30AFD70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Торжественное открытие и закрытие смены</w:t>
            </w:r>
          </w:p>
        </w:tc>
        <w:tc>
          <w:tcPr>
            <w:tcW w:w="1276" w:type="dxa"/>
          </w:tcPr>
          <w:p w14:paraId="64D7EFF7" w14:textId="2F96B993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B1DD62F" w14:textId="49F51B91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2AEA1CA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819E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57AF043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3FD603B9" w14:textId="77777777" w:rsidTr="00410588">
        <w:tc>
          <w:tcPr>
            <w:tcW w:w="675" w:type="dxa"/>
          </w:tcPr>
          <w:p w14:paraId="4346D734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14:paraId="0FBAB40B" w14:textId="31C6CC3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Торжественная церемония подъема Государственного флага </w:t>
            </w:r>
            <w:r w:rsidR="00F04DA1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и исполнение гимна РФ</w:t>
            </w:r>
          </w:p>
        </w:tc>
        <w:tc>
          <w:tcPr>
            <w:tcW w:w="1276" w:type="dxa"/>
          </w:tcPr>
          <w:p w14:paraId="0899CEC9" w14:textId="1789465D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F04DA1">
              <w:rPr>
                <w:rFonts w:ascii="Times New Roman" w:hAnsi="Times New Roman" w:cs="Times New Roman"/>
                <w:sz w:val="28"/>
                <w:szCs w:val="28"/>
              </w:rPr>
              <w:t>дневно</w:t>
            </w: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F9E9EC2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33D329F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DCBD5CD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003F5A74" w14:textId="77777777" w:rsidTr="00410588">
        <w:tc>
          <w:tcPr>
            <w:tcW w:w="675" w:type="dxa"/>
          </w:tcPr>
          <w:p w14:paraId="1059999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5864FC7B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Тематические и спортивные </w:t>
            </w:r>
          </w:p>
          <w:p w14:paraId="3536EC5A" w14:textId="77777777" w:rsidR="00410588" w:rsidRPr="00410588" w:rsidRDefault="00410588" w:rsidP="00410588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uppressAutoHyphens w:val="0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праздники, творческие </w:t>
            </w:r>
          </w:p>
          <w:p w14:paraId="1716013B" w14:textId="1E5EAFF4" w:rsidR="00410588" w:rsidRPr="00410588" w:rsidRDefault="0029162C" w:rsidP="00410588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занятия и конкурсы</w:t>
            </w:r>
          </w:p>
        </w:tc>
        <w:tc>
          <w:tcPr>
            <w:tcW w:w="1276" w:type="dxa"/>
          </w:tcPr>
          <w:p w14:paraId="4239E15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14:paraId="4185B2B3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254170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4D4C394F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8D2F06A" w14:textId="77777777" w:rsidTr="004A2281">
        <w:tc>
          <w:tcPr>
            <w:tcW w:w="9575" w:type="dxa"/>
            <w:gridSpan w:val="6"/>
          </w:tcPr>
          <w:p w14:paraId="197DC3F3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«Отрядная работа»</w:t>
            </w:r>
          </w:p>
        </w:tc>
      </w:tr>
      <w:tr w:rsidR="004A2281" w14:paraId="5572300C" w14:textId="77777777" w:rsidTr="00410588">
        <w:tc>
          <w:tcPr>
            <w:tcW w:w="675" w:type="dxa"/>
          </w:tcPr>
          <w:p w14:paraId="1F5DB7A8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14:paraId="695B66F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Планирование и проведение отрядной деятельности</w:t>
            </w:r>
          </w:p>
        </w:tc>
        <w:tc>
          <w:tcPr>
            <w:tcW w:w="1276" w:type="dxa"/>
          </w:tcPr>
          <w:p w14:paraId="72897029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1DA0C6B7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F40AA9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1C49C75E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51127863" w14:textId="77777777" w:rsidTr="00410588">
        <w:tc>
          <w:tcPr>
            <w:tcW w:w="675" w:type="dxa"/>
          </w:tcPr>
          <w:p w14:paraId="18AA2077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14:paraId="51AC427B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Участие в </w:t>
            </w:r>
            <w:proofErr w:type="spellStart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общелагерных</w:t>
            </w:r>
            <w:proofErr w:type="spellEnd"/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276" w:type="dxa"/>
          </w:tcPr>
          <w:p w14:paraId="587F4CF0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Согласно плана-сетки</w:t>
            </w:r>
          </w:p>
        </w:tc>
        <w:tc>
          <w:tcPr>
            <w:tcW w:w="1701" w:type="dxa"/>
          </w:tcPr>
          <w:p w14:paraId="26B76E61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61234E3" w14:textId="77777777" w:rsidR="004A2281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383C466" w14:textId="77777777" w:rsidR="004A2281" w:rsidRPr="00410588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588" w14:paraId="5920E9D2" w14:textId="77777777" w:rsidTr="00410588">
        <w:tc>
          <w:tcPr>
            <w:tcW w:w="675" w:type="dxa"/>
          </w:tcPr>
          <w:p w14:paraId="4CA1470E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622FBCC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276" w:type="dxa"/>
          </w:tcPr>
          <w:p w14:paraId="5C6AE0B5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0B3B7099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5B663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76C19A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10588" w14:paraId="56C0614E" w14:textId="77777777" w:rsidTr="00410588">
        <w:tc>
          <w:tcPr>
            <w:tcW w:w="675" w:type="dxa"/>
          </w:tcPr>
          <w:p w14:paraId="5EB6F911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2C7DDF4A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276" w:type="dxa"/>
          </w:tcPr>
          <w:p w14:paraId="73EBD2C0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14:paraId="39010AC8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077E62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52886CBD" w14:textId="77777777" w:rsidR="00410588" w:rsidRPr="00410588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8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1D2563DF" w14:textId="77777777" w:rsidTr="004A2281">
        <w:tc>
          <w:tcPr>
            <w:tcW w:w="9575" w:type="dxa"/>
            <w:gridSpan w:val="6"/>
          </w:tcPr>
          <w:p w14:paraId="2D61D497" w14:textId="77777777" w:rsidR="004A2281" w:rsidRPr="004A2281" w:rsidRDefault="004A2281" w:rsidP="00410588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4A2281" w14:paraId="3330AD9D" w14:textId="77777777" w:rsidTr="00273EE0">
        <w:tc>
          <w:tcPr>
            <w:tcW w:w="675" w:type="dxa"/>
          </w:tcPr>
          <w:p w14:paraId="3E7532A3" w14:textId="77777777" w:rsidR="004A2281" w:rsidRPr="004A2281" w:rsidRDefault="00410588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31245BC7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 «Фестиваль народных мастеров»</w:t>
            </w:r>
          </w:p>
        </w:tc>
        <w:tc>
          <w:tcPr>
            <w:tcW w:w="1276" w:type="dxa"/>
          </w:tcPr>
          <w:p w14:paraId="5AE19C7C" w14:textId="49386412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C3D2DE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176749" w14:textId="77777777"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06E2505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64A39EF1" w14:textId="77777777" w:rsidTr="00273EE0">
        <w:tc>
          <w:tcPr>
            <w:tcW w:w="675" w:type="dxa"/>
          </w:tcPr>
          <w:p w14:paraId="6D81269D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0EB35949" w14:textId="019B23B9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самый 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интересный проект</w:t>
            </w:r>
          </w:p>
        </w:tc>
        <w:tc>
          <w:tcPr>
            <w:tcW w:w="1276" w:type="dxa"/>
          </w:tcPr>
          <w:p w14:paraId="11750FED" w14:textId="58FD1AB6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2F0B8B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EBE2A1" w14:textId="77777777" w:rsid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F622EA1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14:paraId="2EC66B9A" w14:textId="77777777" w:rsidTr="00273EE0">
        <w:tc>
          <w:tcPr>
            <w:tcW w:w="675" w:type="dxa"/>
          </w:tcPr>
          <w:p w14:paraId="74157630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76640C31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КТД «Природа – наш дом»</w:t>
            </w:r>
          </w:p>
        </w:tc>
        <w:tc>
          <w:tcPr>
            <w:tcW w:w="1276" w:type="dxa"/>
          </w:tcPr>
          <w:p w14:paraId="77349E45" w14:textId="0D671FE5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</w:t>
            </w:r>
            <w:r w:rsidR="00BE2A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8A8C19E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188A50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17EF693" w14:textId="77777777" w:rsid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5446B9B2" w14:textId="77777777" w:rsidTr="004A2281">
        <w:tc>
          <w:tcPr>
            <w:tcW w:w="9575" w:type="dxa"/>
            <w:gridSpan w:val="6"/>
          </w:tcPr>
          <w:p w14:paraId="0D1AB2B6" w14:textId="77777777"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</w:tr>
      <w:tr w:rsidR="004A2281" w14:paraId="0FD778EC" w14:textId="77777777" w:rsidTr="00273EE0">
        <w:tc>
          <w:tcPr>
            <w:tcW w:w="675" w:type="dxa"/>
          </w:tcPr>
          <w:p w14:paraId="384EC9BE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14:paraId="419E3CF7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Выборы совета отряда</w:t>
            </w:r>
          </w:p>
        </w:tc>
        <w:tc>
          <w:tcPr>
            <w:tcW w:w="1276" w:type="dxa"/>
          </w:tcPr>
          <w:p w14:paraId="6E959962" w14:textId="5DCE37D4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C2A33A4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0C2245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E8BAF79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1FCE9A99" w14:textId="77777777" w:rsidTr="00273EE0">
        <w:tc>
          <w:tcPr>
            <w:tcW w:w="675" w:type="dxa"/>
          </w:tcPr>
          <w:p w14:paraId="58469F8B" w14:textId="77777777" w:rsidR="004A2281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14:paraId="28637EF9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Организация деятельности дежурных</w:t>
            </w:r>
          </w:p>
        </w:tc>
        <w:tc>
          <w:tcPr>
            <w:tcW w:w="1276" w:type="dxa"/>
          </w:tcPr>
          <w:p w14:paraId="0C0AEA61" w14:textId="07BA3F7A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</w:t>
            </w:r>
            <w:r w:rsidR="00607A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19CE4F80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CCA730" w14:textId="77777777" w:rsidR="004A2281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38368D11" w14:textId="77777777" w:rsidR="004A2281" w:rsidRPr="00273EE0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EE0" w14:paraId="125B7A38" w14:textId="77777777" w:rsidTr="00273EE0">
        <w:tc>
          <w:tcPr>
            <w:tcW w:w="675" w:type="dxa"/>
          </w:tcPr>
          <w:p w14:paraId="540D95C1" w14:textId="77777777" w:rsidR="00273EE0" w:rsidRPr="004A2281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14:paraId="2836F378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73EE0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Заседания совета командиров отрядов</w:t>
            </w:r>
          </w:p>
        </w:tc>
        <w:tc>
          <w:tcPr>
            <w:tcW w:w="1276" w:type="dxa"/>
          </w:tcPr>
          <w:p w14:paraId="5F26FAB7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56D1A31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92B03A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77F869A" w14:textId="77777777" w:rsidR="00273EE0" w:rsidRPr="00273EE0" w:rsidRDefault="00273EE0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E82F3AD" w14:textId="77777777" w:rsidTr="004A2281">
        <w:tc>
          <w:tcPr>
            <w:tcW w:w="9575" w:type="dxa"/>
            <w:gridSpan w:val="6"/>
          </w:tcPr>
          <w:p w14:paraId="5A6C79A1" w14:textId="77777777" w:rsidR="004A2281" w:rsidRPr="004A2281" w:rsidRDefault="004A2281" w:rsidP="00273EE0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4A2281" w14:paraId="1215E8D7" w14:textId="77777777" w:rsidTr="00273EE0">
        <w:tc>
          <w:tcPr>
            <w:tcW w:w="675" w:type="dxa"/>
          </w:tcPr>
          <w:p w14:paraId="50CAF3B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14:paraId="14F3777D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«Экологической лаборатории»</w:t>
            </w:r>
          </w:p>
        </w:tc>
        <w:tc>
          <w:tcPr>
            <w:tcW w:w="1276" w:type="dxa"/>
          </w:tcPr>
          <w:p w14:paraId="5B3BB40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1C7549A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A985E58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2683069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D8F6445" w14:textId="77777777" w:rsidTr="004A2281">
        <w:tc>
          <w:tcPr>
            <w:tcW w:w="9575" w:type="dxa"/>
            <w:gridSpan w:val="6"/>
          </w:tcPr>
          <w:p w14:paraId="6D92388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«Здоровый образ жизни»</w:t>
            </w:r>
          </w:p>
        </w:tc>
      </w:tr>
      <w:tr w:rsidR="004A2281" w14:paraId="74432BEF" w14:textId="77777777" w:rsidTr="002356AC">
        <w:tc>
          <w:tcPr>
            <w:tcW w:w="675" w:type="dxa"/>
          </w:tcPr>
          <w:p w14:paraId="21065AA6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14:paraId="0BD052E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Физкультурно-спортивные мероприятия: зарядка, спортивные соревнования, эстафеты, спортивные часы</w:t>
            </w:r>
          </w:p>
        </w:tc>
        <w:tc>
          <w:tcPr>
            <w:tcW w:w="1276" w:type="dxa"/>
          </w:tcPr>
          <w:p w14:paraId="5208E4B2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3A3A61C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C5ABFD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663F88D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4A21F340" w14:textId="77777777" w:rsidTr="002356AC">
        <w:tc>
          <w:tcPr>
            <w:tcW w:w="675" w:type="dxa"/>
          </w:tcPr>
          <w:p w14:paraId="4FF9739F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14:paraId="2FD5881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Спортивно-оздоровительные события и мероприятия на свежем воздухе</w:t>
            </w:r>
          </w:p>
        </w:tc>
        <w:tc>
          <w:tcPr>
            <w:tcW w:w="1276" w:type="dxa"/>
          </w:tcPr>
          <w:p w14:paraId="2DD267FE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7BEC575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E04754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B1D325E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619C08C9" w14:textId="77777777" w:rsidTr="002356AC">
        <w:tc>
          <w:tcPr>
            <w:tcW w:w="675" w:type="dxa"/>
          </w:tcPr>
          <w:p w14:paraId="137DB372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14:paraId="5859E40B" w14:textId="77777777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Просветительские беседы, направленные на профилактику вредных 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lastRenderedPageBreak/>
              <w:t>привычек и привлечение интереса детей к занятиям физкультурой и спортом</w:t>
            </w:r>
          </w:p>
        </w:tc>
        <w:tc>
          <w:tcPr>
            <w:tcW w:w="1276" w:type="dxa"/>
          </w:tcPr>
          <w:p w14:paraId="0B8E6CB7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смены</w:t>
            </w:r>
          </w:p>
        </w:tc>
        <w:tc>
          <w:tcPr>
            <w:tcW w:w="1701" w:type="dxa"/>
          </w:tcPr>
          <w:p w14:paraId="71ED5F7A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74B199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29CE122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93A9BA1" w14:textId="77777777" w:rsidTr="004A2281">
        <w:tc>
          <w:tcPr>
            <w:tcW w:w="9575" w:type="dxa"/>
            <w:gridSpan w:val="6"/>
          </w:tcPr>
          <w:p w14:paraId="3A09E8F4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4A2281" w14:paraId="383494E2" w14:textId="77777777" w:rsidTr="002356AC">
        <w:tc>
          <w:tcPr>
            <w:tcW w:w="675" w:type="dxa"/>
          </w:tcPr>
          <w:p w14:paraId="487131CD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14:paraId="399055CC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Оборудование отрядных мест, спортивных и игровых площадок</w:t>
            </w:r>
          </w:p>
        </w:tc>
        <w:tc>
          <w:tcPr>
            <w:tcW w:w="1276" w:type="dxa"/>
          </w:tcPr>
          <w:p w14:paraId="71384228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14:paraId="164EEA9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89CE8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DC636E3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74C4C0BC" w14:textId="77777777" w:rsidTr="002356AC">
        <w:tc>
          <w:tcPr>
            <w:tcW w:w="675" w:type="dxa"/>
          </w:tcPr>
          <w:p w14:paraId="544063AA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453C4820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1276" w:type="dxa"/>
          </w:tcPr>
          <w:p w14:paraId="34A7C586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начале смены</w:t>
            </w:r>
          </w:p>
        </w:tc>
        <w:tc>
          <w:tcPr>
            <w:tcW w:w="1701" w:type="dxa"/>
          </w:tcPr>
          <w:p w14:paraId="23516D9D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E6E1E7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14:paraId="0575016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6623BEEB" w14:textId="77777777" w:rsidTr="002356AC">
        <w:tc>
          <w:tcPr>
            <w:tcW w:w="675" w:type="dxa"/>
          </w:tcPr>
          <w:p w14:paraId="3B22DC17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14:paraId="4362387F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Событийный дизайн – оформление пространства проведения событий (праздников, церемоний, творческих вечеров, выставок, КТД, отрядных дел и т.п.)</w:t>
            </w:r>
          </w:p>
        </w:tc>
        <w:tc>
          <w:tcPr>
            <w:tcW w:w="1276" w:type="dxa"/>
          </w:tcPr>
          <w:p w14:paraId="2A1E2752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61D73DB1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66A564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1E3AAFF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AC" w14:paraId="0C251AC4" w14:textId="77777777" w:rsidTr="002356AC">
        <w:tc>
          <w:tcPr>
            <w:tcW w:w="675" w:type="dxa"/>
          </w:tcPr>
          <w:p w14:paraId="046025C0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14:paraId="7794EB32" w14:textId="0A826D61" w:rsidR="002356AC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Размещение экспозиций творческих работ детей, фотоотчетов об интересных событиях</w:t>
            </w:r>
            <w:r w:rsidR="00F90D72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в</w:t>
            </w: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 xml:space="preserve"> детском лагере</w:t>
            </w:r>
          </w:p>
        </w:tc>
        <w:tc>
          <w:tcPr>
            <w:tcW w:w="1276" w:type="dxa"/>
          </w:tcPr>
          <w:p w14:paraId="270FE310" w14:textId="77777777" w:rsidR="002356AC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2786A711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C4113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43D637BD" w14:textId="77777777" w:rsid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0AE7BEF7" w14:textId="77777777" w:rsidTr="004A2281">
        <w:tc>
          <w:tcPr>
            <w:tcW w:w="9575" w:type="dxa"/>
            <w:gridSpan w:val="6"/>
          </w:tcPr>
          <w:p w14:paraId="06808129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A2281" w14:paraId="34E1ACBA" w14:textId="77777777" w:rsidTr="002356AC">
        <w:tc>
          <w:tcPr>
            <w:tcW w:w="675" w:type="dxa"/>
          </w:tcPr>
          <w:p w14:paraId="7795BEA0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14:paraId="46BF0978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276" w:type="dxa"/>
          </w:tcPr>
          <w:p w14:paraId="29DB187C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701" w:type="dxa"/>
          </w:tcPr>
          <w:p w14:paraId="5547295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0A7FDF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BD8527E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4A2281" w14:paraId="774528F0" w14:textId="77777777" w:rsidTr="004A2281">
        <w:tc>
          <w:tcPr>
            <w:tcW w:w="9575" w:type="dxa"/>
            <w:gridSpan w:val="6"/>
          </w:tcPr>
          <w:p w14:paraId="50AC2646" w14:textId="77777777" w:rsidR="004A2281" w:rsidRPr="004A2281" w:rsidRDefault="004A2281" w:rsidP="002356A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«Работа с вожатыми/</w:t>
            </w:r>
            <w:r w:rsidR="002356AC">
              <w:rPr>
                <w:rFonts w:ascii="Times New Roman" w:hAnsi="Times New Roman" w:cs="Times New Roman"/>
                <w:sz w:val="28"/>
                <w:szCs w:val="28"/>
              </w:rPr>
              <w:t>воспитателями»</w:t>
            </w:r>
          </w:p>
        </w:tc>
      </w:tr>
      <w:tr w:rsidR="004A2281" w14:paraId="4F02E334" w14:textId="77777777" w:rsidTr="002356AC">
        <w:tc>
          <w:tcPr>
            <w:tcW w:w="675" w:type="dxa"/>
          </w:tcPr>
          <w:p w14:paraId="33407367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14:paraId="4A9805C4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Прохождение курсов повышения квалификации воспитателями</w:t>
            </w:r>
          </w:p>
        </w:tc>
        <w:tc>
          <w:tcPr>
            <w:tcW w:w="1276" w:type="dxa"/>
          </w:tcPr>
          <w:p w14:paraId="452217C1" w14:textId="745B408F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F90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7F6220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8834080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E4E5AE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9B6C950" w14:textId="77777777" w:rsidTr="002356AC">
        <w:tc>
          <w:tcPr>
            <w:tcW w:w="675" w:type="dxa"/>
          </w:tcPr>
          <w:p w14:paraId="3CD32938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14:paraId="0BE10F55" w14:textId="77777777" w:rsidR="004A2281" w:rsidRPr="002356AC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6AC">
              <w:rPr>
                <w:rFonts w:ascii="Times New Roman" w:eastAsia="Droid Sans Fallback" w:hAnsi="Times New Roman" w:cs="Droid Sans Devanagari"/>
                <w:kern w:val="0"/>
                <w:sz w:val="28"/>
                <w:szCs w:val="28"/>
              </w:rPr>
              <w:t>Инструктивные совещания</w:t>
            </w:r>
          </w:p>
        </w:tc>
        <w:tc>
          <w:tcPr>
            <w:tcW w:w="1276" w:type="dxa"/>
          </w:tcPr>
          <w:p w14:paraId="5415D604" w14:textId="77777777" w:rsidR="004A2281" w:rsidRP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1701" w:type="dxa"/>
          </w:tcPr>
          <w:p w14:paraId="64C042C0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ECD9DC9" w14:textId="77777777" w:rsidR="004A2281" w:rsidRDefault="002356A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12B0048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1745D73F" w14:textId="77777777" w:rsidTr="004A2281">
        <w:tc>
          <w:tcPr>
            <w:tcW w:w="9575" w:type="dxa"/>
            <w:gridSpan w:val="6"/>
          </w:tcPr>
          <w:p w14:paraId="08F76E0E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«Экскурсии и походы»</w:t>
            </w:r>
          </w:p>
        </w:tc>
      </w:tr>
      <w:tr w:rsidR="004A2281" w14:paraId="06D07368" w14:textId="77777777" w:rsidTr="002356AC">
        <w:tc>
          <w:tcPr>
            <w:tcW w:w="675" w:type="dxa"/>
          </w:tcPr>
          <w:p w14:paraId="6D5F3C4A" w14:textId="51F3F071"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14:paraId="7998C9C2" w14:textId="69679209" w:rsidR="004A2281" w:rsidRPr="004A2281" w:rsidRDefault="00BA527B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родному городу</w:t>
            </w:r>
          </w:p>
        </w:tc>
        <w:tc>
          <w:tcPr>
            <w:tcW w:w="1276" w:type="dxa"/>
          </w:tcPr>
          <w:p w14:paraId="75810073" w14:textId="3EDC6246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BA52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0FB280C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3C4054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87CCCF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71DA733D" w14:textId="77777777" w:rsidTr="002356AC">
        <w:tc>
          <w:tcPr>
            <w:tcW w:w="675" w:type="dxa"/>
          </w:tcPr>
          <w:p w14:paraId="05E8156E" w14:textId="2BC85398" w:rsidR="004A2281" w:rsidRPr="004A2281" w:rsidRDefault="00DF24C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14:paraId="338ADCBA" w14:textId="02F0D7AA" w:rsidR="004A2281" w:rsidRPr="004A2281" w:rsidRDefault="007B04B9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Реки родного города</w:t>
            </w:r>
          </w:p>
        </w:tc>
        <w:tc>
          <w:tcPr>
            <w:tcW w:w="1276" w:type="dxa"/>
          </w:tcPr>
          <w:p w14:paraId="71429526" w14:textId="402FA91B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 w:rsidR="007B04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260BAE2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EE2F1D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13926286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2F517581" w14:textId="77777777" w:rsidTr="004A2281">
        <w:tc>
          <w:tcPr>
            <w:tcW w:w="9575" w:type="dxa"/>
            <w:gridSpan w:val="6"/>
          </w:tcPr>
          <w:p w14:paraId="6483CCB7" w14:textId="77777777" w:rsidR="004A2281" w:rsidRPr="004A2281" w:rsidRDefault="004A2281" w:rsidP="005F1F4C">
            <w:pPr>
              <w:widowControl/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281"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«Профориентация»</w:t>
            </w:r>
          </w:p>
        </w:tc>
      </w:tr>
      <w:tr w:rsidR="004A2281" w14:paraId="33A17886" w14:textId="77777777" w:rsidTr="005F1F4C">
        <w:tc>
          <w:tcPr>
            <w:tcW w:w="675" w:type="dxa"/>
          </w:tcPr>
          <w:p w14:paraId="6315945A" w14:textId="717CCFE1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4DE92D44" w14:textId="71EBF641" w:rsidR="002D4A9D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пожарной части</w:t>
            </w:r>
          </w:p>
        </w:tc>
        <w:tc>
          <w:tcPr>
            <w:tcW w:w="1276" w:type="dxa"/>
          </w:tcPr>
          <w:p w14:paraId="057A6B1D" w14:textId="690A8592" w:rsidR="004A2281" w:rsidRPr="004A2281" w:rsidRDefault="002D4A9D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46BF01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BE71AF7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6C0269CB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281" w14:paraId="3B8A9990" w14:textId="77777777" w:rsidTr="005F1F4C">
        <w:tc>
          <w:tcPr>
            <w:tcW w:w="675" w:type="dxa"/>
          </w:tcPr>
          <w:p w14:paraId="5499762F" w14:textId="1A89B849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2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E57CA2F" w14:textId="179BA9FF" w:rsidR="004A2281" w:rsidRP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и спорта. Беседа с 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медицинским </w:t>
            </w:r>
            <w:r w:rsidR="00061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работником</w:t>
            </w:r>
          </w:p>
        </w:tc>
        <w:tc>
          <w:tcPr>
            <w:tcW w:w="1276" w:type="dxa"/>
          </w:tcPr>
          <w:p w14:paraId="28F43023" w14:textId="58342476" w:rsidR="004A2281" w:rsidRPr="004A2281" w:rsidRDefault="00061DDF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5F1F4C">
              <w:rPr>
                <w:rFonts w:ascii="Times New Roman" w:hAnsi="Times New Roman" w:cs="Times New Roman"/>
                <w:sz w:val="28"/>
                <w:szCs w:val="28"/>
              </w:rPr>
              <w:t>.06.2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3AE777FF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F33DD6" w14:textId="77777777" w:rsidR="004A2281" w:rsidRDefault="005F1F4C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45" w:type="dxa"/>
          </w:tcPr>
          <w:p w14:paraId="7A983087" w14:textId="77777777" w:rsidR="004A2281" w:rsidRDefault="004A2281" w:rsidP="00396C40">
            <w:pPr>
              <w:widowControl/>
              <w:suppressAutoHyphens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EC3C4" w14:textId="77777777" w:rsidR="00BF7D91" w:rsidRPr="00AA59E7" w:rsidRDefault="00BF7D91" w:rsidP="005F3E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shd w:val="clear" w:color="auto" w:fill="FFFFFF"/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F7D91" w:rsidRPr="00AA59E7" w:rsidSect="00AA59E7">
          <w:pgSz w:w="11910" w:h="16840"/>
          <w:pgMar w:top="1134" w:right="850" w:bottom="1134" w:left="1701" w:header="569" w:footer="0" w:gutter="0"/>
          <w:cols w:space="720"/>
        </w:sectPr>
      </w:pPr>
    </w:p>
    <w:p w14:paraId="56862FE8" w14:textId="77777777" w:rsidR="005F3EE5" w:rsidRDefault="005F3EE5" w:rsidP="005F3E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uppressAutoHyphens w:val="0"/>
        <w:ind w:left="1645"/>
        <w:jc w:val="both"/>
        <w:rPr>
          <w:rFonts w:hint="eastAsia"/>
        </w:rPr>
      </w:pPr>
    </w:p>
    <w:sectPr w:rsidR="005F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F20D47"/>
    <w:multiLevelType w:val="multilevel"/>
    <w:tmpl w:val="1B7834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397826304">
    <w:abstractNumId w:val="0"/>
  </w:num>
  <w:num w:numId="2" w16cid:durableId="357049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09C"/>
    <w:rsid w:val="00061DDF"/>
    <w:rsid w:val="00087015"/>
    <w:rsid w:val="0015023B"/>
    <w:rsid w:val="0017409C"/>
    <w:rsid w:val="00196935"/>
    <w:rsid w:val="001F02F7"/>
    <w:rsid w:val="002356AC"/>
    <w:rsid w:val="00273EE0"/>
    <w:rsid w:val="00280697"/>
    <w:rsid w:val="0029162C"/>
    <w:rsid w:val="002D4A9D"/>
    <w:rsid w:val="002F42F7"/>
    <w:rsid w:val="00306ABE"/>
    <w:rsid w:val="00396C40"/>
    <w:rsid w:val="003D5FCF"/>
    <w:rsid w:val="00404A3D"/>
    <w:rsid w:val="00410588"/>
    <w:rsid w:val="004A2281"/>
    <w:rsid w:val="004E7F09"/>
    <w:rsid w:val="005C44FA"/>
    <w:rsid w:val="005F1F4C"/>
    <w:rsid w:val="005F3EE5"/>
    <w:rsid w:val="00607A08"/>
    <w:rsid w:val="006A662B"/>
    <w:rsid w:val="0071464D"/>
    <w:rsid w:val="007B04B9"/>
    <w:rsid w:val="008526C5"/>
    <w:rsid w:val="008608BC"/>
    <w:rsid w:val="00A946F7"/>
    <w:rsid w:val="00AA59E7"/>
    <w:rsid w:val="00AB522C"/>
    <w:rsid w:val="00AC2E85"/>
    <w:rsid w:val="00BA527B"/>
    <w:rsid w:val="00BE2ABD"/>
    <w:rsid w:val="00BF7D91"/>
    <w:rsid w:val="00C106A3"/>
    <w:rsid w:val="00C631C7"/>
    <w:rsid w:val="00C85CB0"/>
    <w:rsid w:val="00D1706D"/>
    <w:rsid w:val="00DA45A2"/>
    <w:rsid w:val="00DF24C9"/>
    <w:rsid w:val="00F01E0B"/>
    <w:rsid w:val="00F04DA1"/>
    <w:rsid w:val="00F5599A"/>
    <w:rsid w:val="00F90D72"/>
    <w:rsid w:val="00FC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6636"/>
  <w15:docId w15:val="{B62799DF-FB78-44FA-83DD-413A24F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9E7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64D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BF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26</Pages>
  <Words>6534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Dan Milushkin</cp:lastModifiedBy>
  <cp:revision>26</cp:revision>
  <dcterms:created xsi:type="dcterms:W3CDTF">2023-03-29T11:24:00Z</dcterms:created>
  <dcterms:modified xsi:type="dcterms:W3CDTF">2025-04-12T20:26:00Z</dcterms:modified>
</cp:coreProperties>
</file>