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EF" w:rsidRDefault="00BD44EF" w:rsidP="00BD44EF">
      <w:pPr>
        <w:spacing w:before="57" w:after="57" w:line="360" w:lineRule="auto"/>
        <w:jc w:val="center"/>
        <w:rPr>
          <w:sz w:val="28"/>
          <w:szCs w:val="28"/>
        </w:rPr>
      </w:pPr>
    </w:p>
    <w:tbl>
      <w:tblPr>
        <w:tblW w:w="0" w:type="auto"/>
        <w:tblInd w:w="-146" w:type="dxa"/>
        <w:tblLayout w:type="fixed"/>
        <w:tblCellMar>
          <w:top w:w="55" w:type="dxa"/>
          <w:left w:w="55" w:type="dxa"/>
          <w:bottom w:w="55" w:type="dxa"/>
          <w:right w:w="55" w:type="dxa"/>
        </w:tblCellMar>
        <w:tblLook w:val="0000"/>
      </w:tblPr>
      <w:tblGrid>
        <w:gridCol w:w="5040"/>
        <w:gridCol w:w="4849"/>
      </w:tblGrid>
      <w:tr w:rsidR="00BD44EF" w:rsidTr="00F11AB6">
        <w:tc>
          <w:tcPr>
            <w:tcW w:w="5040" w:type="dxa"/>
            <w:shd w:val="clear" w:color="auto" w:fill="auto"/>
          </w:tcPr>
          <w:p w:rsidR="00BD44EF" w:rsidRDefault="00BD44EF" w:rsidP="00F11AB6">
            <w:pPr>
              <w:pStyle w:val="a7"/>
              <w:snapToGrid w:val="0"/>
              <w:spacing w:before="57" w:after="57" w:line="360" w:lineRule="auto"/>
              <w:jc w:val="right"/>
            </w:pPr>
            <w:proofErr w:type="gramStart"/>
            <w:r>
              <w:t>Рассмотрена</w:t>
            </w:r>
            <w:proofErr w:type="gramEnd"/>
            <w:r>
              <w:t xml:space="preserve"> на Методическом Совете школы</w:t>
            </w:r>
          </w:p>
          <w:p w:rsidR="00BD44EF" w:rsidRDefault="00BD44EF" w:rsidP="00F11AB6">
            <w:pPr>
              <w:pStyle w:val="a7"/>
              <w:spacing w:before="57" w:after="57" w:line="360" w:lineRule="auto"/>
              <w:jc w:val="center"/>
            </w:pPr>
            <w:r>
              <w:t>«_____»______________2014</w:t>
            </w:r>
          </w:p>
          <w:p w:rsidR="00BD44EF" w:rsidRDefault="00BD44EF" w:rsidP="00F11AB6">
            <w:pPr>
              <w:pStyle w:val="a7"/>
              <w:spacing w:before="57" w:after="57" w:line="360" w:lineRule="auto"/>
              <w:jc w:val="center"/>
            </w:pPr>
          </w:p>
        </w:tc>
        <w:tc>
          <w:tcPr>
            <w:tcW w:w="4849" w:type="dxa"/>
            <w:shd w:val="clear" w:color="auto" w:fill="auto"/>
          </w:tcPr>
          <w:p w:rsidR="00BD44EF" w:rsidRDefault="00BD44EF" w:rsidP="00F11AB6">
            <w:pPr>
              <w:pStyle w:val="a7"/>
              <w:snapToGrid w:val="0"/>
              <w:spacing w:before="57" w:after="57" w:line="360" w:lineRule="auto"/>
              <w:jc w:val="right"/>
            </w:pPr>
            <w:r>
              <w:t>Утверждаю</w:t>
            </w:r>
          </w:p>
          <w:p w:rsidR="00BD44EF" w:rsidRDefault="00BD44EF" w:rsidP="00F11AB6">
            <w:pPr>
              <w:pStyle w:val="a7"/>
              <w:spacing w:before="57" w:after="57" w:line="360" w:lineRule="auto"/>
              <w:jc w:val="right"/>
            </w:pPr>
            <w:r>
              <w:t>Директор МОУ №31 г. Тверь</w:t>
            </w:r>
          </w:p>
          <w:p w:rsidR="00BD44EF" w:rsidRDefault="00BD44EF" w:rsidP="00F11AB6">
            <w:pPr>
              <w:pStyle w:val="a7"/>
              <w:spacing w:before="57" w:after="57" w:line="360" w:lineRule="auto"/>
              <w:jc w:val="right"/>
            </w:pPr>
            <w:r>
              <w:t>Щербакова И.А.</w:t>
            </w:r>
          </w:p>
          <w:p w:rsidR="00BD44EF" w:rsidRDefault="00BD44EF" w:rsidP="00F11AB6">
            <w:pPr>
              <w:pStyle w:val="a7"/>
              <w:spacing w:before="57" w:after="57" w:line="360" w:lineRule="auto"/>
              <w:jc w:val="right"/>
            </w:pPr>
            <w:r>
              <w:t>_________________________</w:t>
            </w:r>
          </w:p>
          <w:p w:rsidR="00BD44EF" w:rsidRDefault="00BD44EF" w:rsidP="00F11AB6">
            <w:pPr>
              <w:pStyle w:val="a7"/>
              <w:spacing w:before="57" w:after="57" w:line="360" w:lineRule="auto"/>
              <w:jc w:val="right"/>
            </w:pPr>
          </w:p>
          <w:p w:rsidR="00BD44EF" w:rsidRDefault="00BD44EF" w:rsidP="00F11AB6">
            <w:pPr>
              <w:pStyle w:val="a7"/>
              <w:spacing w:before="57" w:after="57" w:line="360" w:lineRule="auto"/>
              <w:jc w:val="right"/>
            </w:pPr>
          </w:p>
        </w:tc>
      </w:tr>
    </w:tbl>
    <w:p w:rsidR="00BD44EF" w:rsidRDefault="00BD44EF" w:rsidP="00BD44EF">
      <w:pPr>
        <w:spacing w:before="57" w:after="57" w:line="360" w:lineRule="auto"/>
        <w:jc w:val="center"/>
      </w:pPr>
    </w:p>
    <w:p w:rsidR="00BD44EF" w:rsidRDefault="00BD44EF" w:rsidP="00BD44EF">
      <w:pPr>
        <w:spacing w:before="57" w:after="57" w:line="360" w:lineRule="auto"/>
        <w:jc w:val="center"/>
        <w:rPr>
          <w:b/>
          <w:sz w:val="28"/>
          <w:szCs w:val="28"/>
        </w:rPr>
      </w:pPr>
    </w:p>
    <w:p w:rsidR="00BD44EF" w:rsidRDefault="00BD44EF" w:rsidP="00BD44EF">
      <w:pPr>
        <w:spacing w:before="57" w:after="57" w:line="360" w:lineRule="auto"/>
        <w:jc w:val="center"/>
        <w:rPr>
          <w:b/>
          <w:sz w:val="52"/>
          <w:szCs w:val="52"/>
        </w:rPr>
      </w:pPr>
      <w:r>
        <w:rPr>
          <w:b/>
          <w:sz w:val="52"/>
          <w:szCs w:val="52"/>
        </w:rPr>
        <w:t>Комплексн</w:t>
      </w:r>
      <w:proofErr w:type="gramStart"/>
      <w:r>
        <w:rPr>
          <w:b/>
          <w:sz w:val="52"/>
          <w:szCs w:val="52"/>
        </w:rPr>
        <w:t>о-</w:t>
      </w:r>
      <w:proofErr w:type="gramEnd"/>
      <w:r>
        <w:rPr>
          <w:b/>
          <w:sz w:val="52"/>
          <w:szCs w:val="52"/>
        </w:rPr>
        <w:t xml:space="preserve"> целевая программа развития методической службы школы</w:t>
      </w:r>
    </w:p>
    <w:p w:rsidR="00BD44EF" w:rsidRDefault="00BD44EF" w:rsidP="00BD44EF">
      <w:pPr>
        <w:spacing w:before="57" w:after="57" w:line="360" w:lineRule="auto"/>
        <w:jc w:val="center"/>
        <w:rPr>
          <w:b/>
          <w:sz w:val="28"/>
          <w:szCs w:val="28"/>
        </w:rPr>
      </w:pPr>
    </w:p>
    <w:p w:rsidR="00BD44EF" w:rsidRDefault="00BD44EF" w:rsidP="00BD44EF">
      <w:pPr>
        <w:spacing w:before="57" w:after="57" w:line="360" w:lineRule="auto"/>
        <w:jc w:val="center"/>
        <w:rPr>
          <w:b/>
          <w:sz w:val="28"/>
          <w:szCs w:val="28"/>
        </w:rPr>
      </w:pPr>
    </w:p>
    <w:p w:rsidR="00BD44EF" w:rsidRDefault="00BD44EF" w:rsidP="00BD44EF">
      <w:pPr>
        <w:spacing w:before="57" w:after="57" w:line="360" w:lineRule="auto"/>
        <w:jc w:val="right"/>
        <w:rPr>
          <w:sz w:val="28"/>
          <w:szCs w:val="28"/>
        </w:rPr>
      </w:pPr>
    </w:p>
    <w:p w:rsidR="00BD44EF" w:rsidRDefault="00BD44EF" w:rsidP="00BD44EF">
      <w:pPr>
        <w:spacing w:before="57" w:after="57" w:line="360" w:lineRule="auto"/>
        <w:jc w:val="right"/>
        <w:rPr>
          <w:sz w:val="28"/>
          <w:szCs w:val="28"/>
        </w:rPr>
      </w:pPr>
    </w:p>
    <w:p w:rsidR="00BD44EF" w:rsidRDefault="00BD44EF" w:rsidP="00BD44EF">
      <w:pPr>
        <w:spacing w:before="57" w:after="57" w:line="360" w:lineRule="auto"/>
        <w:jc w:val="right"/>
        <w:rPr>
          <w:sz w:val="28"/>
          <w:szCs w:val="28"/>
        </w:rPr>
      </w:pPr>
    </w:p>
    <w:p w:rsidR="00BD44EF" w:rsidRDefault="00BD44EF" w:rsidP="00BD44EF">
      <w:pPr>
        <w:spacing w:before="57" w:after="57" w:line="360" w:lineRule="auto"/>
        <w:jc w:val="right"/>
        <w:rPr>
          <w:sz w:val="28"/>
          <w:szCs w:val="28"/>
        </w:rPr>
      </w:pPr>
    </w:p>
    <w:p w:rsidR="00BD44EF" w:rsidRDefault="00BD44EF" w:rsidP="00BD44EF">
      <w:pPr>
        <w:spacing w:before="57" w:after="57" w:line="360" w:lineRule="auto"/>
        <w:jc w:val="right"/>
        <w:rPr>
          <w:sz w:val="28"/>
          <w:szCs w:val="28"/>
        </w:rPr>
      </w:pPr>
    </w:p>
    <w:p w:rsidR="00BD44EF" w:rsidRDefault="00BD44EF" w:rsidP="00BD44EF">
      <w:pPr>
        <w:spacing w:before="57" w:after="57" w:line="360" w:lineRule="auto"/>
        <w:jc w:val="right"/>
        <w:rPr>
          <w:sz w:val="28"/>
          <w:szCs w:val="28"/>
        </w:rPr>
      </w:pPr>
    </w:p>
    <w:p w:rsidR="00BD44EF" w:rsidRDefault="00BD44EF" w:rsidP="00BD44EF">
      <w:pPr>
        <w:spacing w:before="57" w:after="57" w:line="360" w:lineRule="auto"/>
        <w:jc w:val="right"/>
        <w:rPr>
          <w:sz w:val="28"/>
          <w:szCs w:val="28"/>
        </w:rPr>
      </w:pPr>
    </w:p>
    <w:p w:rsidR="00BD44EF" w:rsidRDefault="00BD44EF" w:rsidP="00BD44EF">
      <w:pPr>
        <w:spacing w:before="57" w:after="57" w:line="360" w:lineRule="auto"/>
        <w:rPr>
          <w:sz w:val="28"/>
          <w:szCs w:val="28"/>
        </w:rPr>
      </w:pPr>
      <w:r>
        <w:rPr>
          <w:sz w:val="28"/>
          <w:szCs w:val="28"/>
        </w:rPr>
        <w:t xml:space="preserve">                                                    г. Тверь     2014 г.</w:t>
      </w:r>
    </w:p>
    <w:p w:rsidR="00BD44EF" w:rsidRDefault="00BD44EF" w:rsidP="00BD44EF">
      <w:pPr>
        <w:spacing w:before="57" w:after="57" w:line="360" w:lineRule="auto"/>
        <w:rPr>
          <w:sz w:val="28"/>
          <w:szCs w:val="28"/>
        </w:rPr>
      </w:pPr>
    </w:p>
    <w:p w:rsidR="00BD44EF" w:rsidRDefault="00BD44EF" w:rsidP="00BD44EF">
      <w:pPr>
        <w:spacing w:before="57" w:after="57" w:line="360" w:lineRule="auto"/>
        <w:jc w:val="center"/>
        <w:rPr>
          <w:b/>
          <w:sz w:val="28"/>
          <w:szCs w:val="28"/>
        </w:rPr>
      </w:pPr>
    </w:p>
    <w:p w:rsidR="00BD44EF" w:rsidRDefault="00BD44EF" w:rsidP="00BD44EF">
      <w:pPr>
        <w:spacing w:before="57" w:after="57" w:line="360" w:lineRule="auto"/>
        <w:jc w:val="center"/>
        <w:rPr>
          <w:b/>
          <w:sz w:val="28"/>
          <w:szCs w:val="28"/>
        </w:rPr>
      </w:pPr>
      <w:r>
        <w:rPr>
          <w:b/>
          <w:sz w:val="28"/>
          <w:szCs w:val="28"/>
        </w:rPr>
        <w:lastRenderedPageBreak/>
        <w:t>Содержание</w:t>
      </w:r>
    </w:p>
    <w:p w:rsidR="00BD44EF" w:rsidRDefault="00BD44EF" w:rsidP="00BD44EF">
      <w:pPr>
        <w:spacing w:before="57" w:after="57" w:line="360" w:lineRule="auto"/>
        <w:rPr>
          <w:b/>
        </w:rPr>
      </w:pPr>
    </w:p>
    <w:p w:rsidR="00BD44EF" w:rsidRDefault="00BD44EF" w:rsidP="00BD44EF">
      <w:pPr>
        <w:spacing w:before="57" w:after="57" w:line="360" w:lineRule="auto"/>
        <w:rPr>
          <w:color w:val="000000"/>
        </w:rPr>
      </w:pPr>
      <w:r>
        <w:rPr>
          <w:color w:val="000000"/>
        </w:rPr>
        <w:t>Введение</w:t>
      </w:r>
    </w:p>
    <w:p w:rsidR="00BD44EF" w:rsidRDefault="00BD44EF" w:rsidP="00BD44EF">
      <w:pPr>
        <w:spacing w:before="57" w:after="57" w:line="360" w:lineRule="auto"/>
        <w:rPr>
          <w:color w:val="000000"/>
        </w:rPr>
      </w:pPr>
      <w:r>
        <w:rPr>
          <w:color w:val="000000"/>
        </w:rPr>
        <w:t>Часть 1. Стратегические ориентиры становления и развития методической службы школы.</w:t>
      </w:r>
    </w:p>
    <w:p w:rsidR="00BD44EF" w:rsidRDefault="00BD44EF" w:rsidP="00BD44EF">
      <w:pPr>
        <w:spacing w:before="57" w:after="57" w:line="360" w:lineRule="auto"/>
        <w:rPr>
          <w:color w:val="000000"/>
        </w:rPr>
      </w:pPr>
      <w:r>
        <w:rPr>
          <w:color w:val="000000"/>
        </w:rPr>
        <w:t>Часть 2. Стратегия и тактики развития методической службы школы.</w:t>
      </w:r>
    </w:p>
    <w:p w:rsidR="00BD44EF" w:rsidRDefault="00BD44EF" w:rsidP="00BD44EF">
      <w:pPr>
        <w:spacing w:before="57" w:after="57" w:line="360" w:lineRule="auto"/>
        <w:rPr>
          <w:color w:val="000000"/>
        </w:rPr>
      </w:pPr>
      <w:r>
        <w:rPr>
          <w:color w:val="000000"/>
        </w:rPr>
        <w:t>Часть 3. Показатели результативности методической службы школы.</w:t>
      </w:r>
    </w:p>
    <w:p w:rsidR="00BD44EF" w:rsidRDefault="00BD44EF" w:rsidP="00BD44EF">
      <w:pPr>
        <w:spacing w:before="57" w:after="57" w:line="360" w:lineRule="auto"/>
        <w:rPr>
          <w:color w:val="000000"/>
        </w:rPr>
      </w:pPr>
      <w:r>
        <w:rPr>
          <w:color w:val="000000"/>
        </w:rPr>
        <w:t>Заключение.</w:t>
      </w:r>
    </w:p>
    <w:p w:rsidR="00BD44EF" w:rsidRDefault="00BD44EF" w:rsidP="00BD44EF">
      <w:pPr>
        <w:spacing w:before="57" w:after="57" w:line="360" w:lineRule="auto"/>
        <w:rPr>
          <w:color w:val="000000"/>
        </w:rPr>
      </w:pPr>
      <w:r>
        <w:rPr>
          <w:color w:val="000000"/>
        </w:rPr>
        <w:t>Приложение 1. План действий по реализации комплексно-целевой программы развития методической службы школы.</w:t>
      </w:r>
    </w:p>
    <w:p w:rsidR="00BD44EF" w:rsidRDefault="00BD44EF" w:rsidP="00BD44EF">
      <w:pPr>
        <w:spacing w:before="57" w:after="57" w:line="360" w:lineRule="auto"/>
        <w:rPr>
          <w:color w:val="000000"/>
        </w:rPr>
      </w:pPr>
      <w:r>
        <w:rPr>
          <w:color w:val="000000"/>
        </w:rPr>
        <w:t>Приложение 2. Структурно-функциональная модель методической службы школы.</w:t>
      </w:r>
    </w:p>
    <w:p w:rsidR="00BD44EF" w:rsidRDefault="00BD44EF" w:rsidP="00BD44EF">
      <w:pPr>
        <w:spacing w:before="57" w:after="57" w:line="360" w:lineRule="auto"/>
        <w:rPr>
          <w:color w:val="000000"/>
        </w:rPr>
      </w:pPr>
      <w:r>
        <w:rPr>
          <w:color w:val="000000"/>
        </w:rPr>
        <w:t>Приложение 3.  Процессуальный аспект формирования коллектива педагогов-единомышленников в рамках методической системы школы</w:t>
      </w:r>
    </w:p>
    <w:p w:rsidR="00BD44EF" w:rsidRDefault="00BD44EF" w:rsidP="00BD44EF">
      <w:pPr>
        <w:spacing w:before="57" w:after="57" w:line="360" w:lineRule="auto"/>
        <w:rPr>
          <w:color w:val="000000"/>
        </w:rPr>
      </w:pPr>
      <w:r>
        <w:rPr>
          <w:color w:val="000000"/>
        </w:rPr>
        <w:t>Список литературы</w:t>
      </w:r>
    </w:p>
    <w:p w:rsidR="00BD44EF" w:rsidRDefault="00BD44EF" w:rsidP="00BD44EF">
      <w:pPr>
        <w:spacing w:before="57" w:after="57" w:line="360" w:lineRule="auto"/>
        <w:jc w:val="center"/>
        <w:rPr>
          <w:b/>
          <w:color w:val="000000"/>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r>
        <w:rPr>
          <w:b/>
        </w:rPr>
        <w:t>Введение</w:t>
      </w:r>
    </w:p>
    <w:p w:rsidR="00BD44EF" w:rsidRDefault="00BD44EF" w:rsidP="00BD44EF">
      <w:pPr>
        <w:spacing w:before="57" w:after="57" w:line="360" w:lineRule="auto"/>
        <w:jc w:val="both"/>
        <w:rPr>
          <w:color w:val="000000"/>
        </w:rPr>
      </w:pPr>
      <w:r>
        <w:rPr>
          <w:color w:val="000000"/>
        </w:rPr>
        <w:lastRenderedPageBreak/>
        <w:tab/>
        <w:t xml:space="preserve">В НАЦИОНАЛЬНОЙ ОБРАЗОВАТЕЛЬНОЙ ИНИЦИАТИВЕ </w:t>
      </w:r>
      <w:r>
        <w:rPr>
          <w:b/>
          <w:bCs/>
          <w:color w:val="000000"/>
        </w:rPr>
        <w:t>«НАША НОВАЯ ШКОЛА</w:t>
      </w:r>
      <w:r>
        <w:rPr>
          <w:color w:val="000000"/>
        </w:rPr>
        <w:t xml:space="preserve">» совершенно справедливо подчеркнута особая роль и значимость школьного образования, которое «сегодня представляет собой самый длительный этап формального обучения каждого человека и является одним из решающих </w:t>
      </w:r>
      <w:proofErr w:type="gramStart"/>
      <w:r>
        <w:rPr>
          <w:color w:val="000000"/>
        </w:rPr>
        <w:t>факторов</w:t>
      </w:r>
      <w:proofErr w:type="gramEnd"/>
      <w:r>
        <w:rPr>
          <w:color w:val="000000"/>
        </w:rPr>
        <w:t xml:space="preserve"> как индивидуального успеха, так и долгосрочного развития всей страны. 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w:t>
      </w:r>
    </w:p>
    <w:p w:rsidR="00BD44EF" w:rsidRDefault="00BD44EF" w:rsidP="00BD44EF">
      <w:pPr>
        <w:pStyle w:val="Default"/>
        <w:spacing w:before="57" w:after="57" w:line="360" w:lineRule="auto"/>
        <w:jc w:val="both"/>
      </w:pPr>
      <w:r>
        <w:rPr>
          <w:b/>
          <w:bCs/>
        </w:rPr>
        <w:tab/>
        <w:t xml:space="preserve">ПЕРВОЕ НАПРАВЛЕНИЕ. Обновление образовательных стандартов. </w:t>
      </w:r>
      <w:r>
        <w:t xml:space="preserve">Суть данного направления заключается в создании таких условий образования, при которых уже в школе дети могли бы раскрыть свои возможности, подготовиться к жизни в высокотехнологичном конкурентном мире. Решению этой задачи должно соответствовать обновленное содержание образования в виде внедрения в образовательный процесс Федеральных государственных образовательных стандартов общего образования, разработки и освоения педагогическим коллективом школы необходимого учебно-методического и управленческого сопровождения образовательной деятельности. </w:t>
      </w:r>
    </w:p>
    <w:p w:rsidR="00BD44EF" w:rsidRDefault="00BD44EF" w:rsidP="00BD44EF">
      <w:pPr>
        <w:pStyle w:val="Default"/>
        <w:spacing w:before="57" w:after="57" w:line="360" w:lineRule="auto"/>
        <w:jc w:val="both"/>
      </w:pPr>
      <w:r>
        <w:rPr>
          <w:b/>
          <w:bCs/>
        </w:rPr>
        <w:tab/>
        <w:t xml:space="preserve">ВТОРОЕ НАПРАВЛЕНИЕ. Система поддержки талантливых детей. </w:t>
      </w:r>
      <w:r>
        <w:t xml:space="preserve">Суть данного направления заключается в том, что одновременно с внедрением новых стандартов общего образования «должна быть выстроена разветвленная система поиска и поддержки талантливых детей, а также их сопровождения в течение всего периода становления личности». В рамках данного направления предстоит расширить систему олимпиад и конкурсов школьников, практику дополнительного образования, различного рода ученических конференций, отработать механизмы учета индивидуальных достижений обучающихся (ученические </w:t>
      </w:r>
      <w:proofErr w:type="spellStart"/>
      <w:r>
        <w:t>портфолио</w:t>
      </w:r>
      <w:proofErr w:type="spellEnd"/>
      <w:r>
        <w:t xml:space="preserve">) при приеме в вузы. </w:t>
      </w:r>
    </w:p>
    <w:p w:rsidR="00BD44EF" w:rsidRDefault="00BD44EF" w:rsidP="00BD44EF">
      <w:pPr>
        <w:pStyle w:val="Default"/>
        <w:spacing w:before="57" w:after="57" w:line="360" w:lineRule="auto"/>
      </w:pPr>
    </w:p>
    <w:p w:rsidR="00BD44EF" w:rsidRDefault="00BD44EF" w:rsidP="00BD44EF">
      <w:pPr>
        <w:pStyle w:val="Default"/>
        <w:spacing w:before="57" w:after="57" w:line="360" w:lineRule="auto"/>
        <w:jc w:val="both"/>
      </w:pPr>
      <w:r>
        <w:rPr>
          <w:b/>
          <w:bCs/>
        </w:rPr>
        <w:tab/>
        <w:t xml:space="preserve">ТРЕТЬЕ НАПРАВЛЕНИЕ. Качественное улучшение и пополнение кадрового состава. </w:t>
      </w:r>
      <w:r>
        <w:t xml:space="preserve">Глава государства считает: «Ключевая роль в школе принадлежит учителю, и нам необходимо разработать систему моральных и материальных стимулов для сохранения в школах лучших педагогов и постоянного повышения их квалификации. И, что еще более </w:t>
      </w:r>
      <w:r>
        <w:lastRenderedPageBreak/>
        <w:t>важно, для пополнения школ новым поколением учителей». Указанное направление предполагает отработку финансово-</w:t>
      </w:r>
      <w:proofErr w:type="gramStart"/>
      <w:r>
        <w:t>экономических механизмов</w:t>
      </w:r>
      <w:proofErr w:type="gramEnd"/>
      <w:r>
        <w:t xml:space="preserve">, в том числе, в рамках методик нормативного </w:t>
      </w:r>
      <w:proofErr w:type="spellStart"/>
      <w:r>
        <w:t>подушевого</w:t>
      </w:r>
      <w:proofErr w:type="spellEnd"/>
      <w:r>
        <w:t xml:space="preserve"> финансирования и новой системы оплаты труда преподавателей.  Предполагает развитие профессионализма педагогов, что напрямую указывает на необходимость развития методической службы школы.</w:t>
      </w:r>
    </w:p>
    <w:p w:rsidR="00BD44EF" w:rsidRDefault="00BD44EF" w:rsidP="00BD44EF">
      <w:pPr>
        <w:pStyle w:val="Default"/>
        <w:spacing w:before="57" w:after="57" w:line="360" w:lineRule="auto"/>
        <w:jc w:val="both"/>
      </w:pPr>
      <w:r>
        <w:rPr>
          <w:b/>
          <w:bCs/>
        </w:rPr>
        <w:tab/>
        <w:t xml:space="preserve">ЧЕТВЕРТОЕ НАПРАВЛЕНИЕ. Современная школьная инфраструктура. </w:t>
      </w:r>
      <w:r>
        <w:t xml:space="preserve">Должен измениться облик школ – «как по форме, так и по содержанию. Необходимы не только передовые образовательные стандарты, но и новые нормы проектирования школьных зданий и кабинетов, оснащение медпунктов, столовых и спортивных залов. </w:t>
      </w:r>
      <w:proofErr w:type="gramStart"/>
      <w:r>
        <w:t>Находиться в школе ребенку должно быть</w:t>
      </w:r>
      <w:proofErr w:type="gramEnd"/>
      <w:r>
        <w:t xml:space="preserve"> комфортно как психологически, так и физически». </w:t>
      </w:r>
    </w:p>
    <w:p w:rsidR="00BD44EF" w:rsidRDefault="00BD44EF" w:rsidP="00BD44EF">
      <w:pPr>
        <w:pStyle w:val="Default"/>
        <w:spacing w:before="57" w:after="57" w:line="360" w:lineRule="auto"/>
        <w:jc w:val="both"/>
      </w:pPr>
      <w:r>
        <w:rPr>
          <w:b/>
          <w:bCs/>
        </w:rPr>
        <w:tab/>
        <w:t xml:space="preserve">ПЯТОЕ НАПРАВЛЕНИЕ. Здоровье школьников. </w:t>
      </w:r>
      <w:r>
        <w:t xml:space="preserve">Именно в школьный период формируется здоровье человека на всю последующую жизнь, а «сегодняшняя статистика ухудшения здоровья школьников просто ужасающая». Этим вопросам необходимо уделять внимание не только в семье, но и в образовательных учреждениях, где дети проводят значительную часть времени. «Нужно уйти от усредненного подхода. К каждому ученику должен быть применен индивидуальный подход, </w:t>
      </w:r>
      <w:proofErr w:type="spellStart"/>
      <w:r>
        <w:t>минимизирующий</w:t>
      </w:r>
      <w:proofErr w:type="spellEnd"/>
      <w:r>
        <w:t xml:space="preserve"> риски для здоровья в процессе обучения. Тем более что к перегруженным программам обучения в обществе тоже много вопросов», – отметил глава государства. </w:t>
      </w:r>
    </w:p>
    <w:p w:rsidR="00BD44EF" w:rsidRDefault="00BD44EF" w:rsidP="00BD44EF">
      <w:pPr>
        <w:pStyle w:val="Default"/>
        <w:spacing w:before="57" w:after="57" w:line="360" w:lineRule="auto"/>
        <w:jc w:val="both"/>
      </w:pPr>
      <w:r>
        <w:rPr>
          <w:b/>
          <w:bCs/>
        </w:rPr>
        <w:tab/>
        <w:t xml:space="preserve">ШЕСТОЕ НАПРАВЛЕНИЕ. Расширение самостоятельности школ. </w:t>
      </w:r>
      <w:r>
        <w:t xml:space="preserve">Школа должна стать более самостоятельной как в составлении индивидуальных образовательных программ, так и в расходовании финансовых средств. Повышение финансовой самостоятельности учреждений, увеличение значимости управляющего совета в жизнедеятельности школы предполагает длительную и целенаправленную работу по организации партнерских отношений «школа – родители». </w:t>
      </w:r>
      <w:proofErr w:type="gramStart"/>
      <w:r>
        <w:t>Ведь</w:t>
      </w:r>
      <w:proofErr w:type="gramEnd"/>
      <w:r>
        <w:t xml:space="preserve"> как известно, структурная перестройка любой системы </w:t>
      </w:r>
    </w:p>
    <w:p w:rsidR="00BD44EF" w:rsidRDefault="00BD44EF" w:rsidP="00BD44EF">
      <w:pPr>
        <w:pStyle w:val="Default"/>
        <w:spacing w:before="57" w:after="57" w:line="360" w:lineRule="auto"/>
        <w:jc w:val="both"/>
      </w:pPr>
      <w:r>
        <w:t xml:space="preserve">предполагает реорганизацию процесса, в ходе которой изменяются роли и функции его участников. </w:t>
      </w:r>
    </w:p>
    <w:p w:rsidR="00BD44EF" w:rsidRDefault="00BD44EF" w:rsidP="00BD44EF">
      <w:pPr>
        <w:pStyle w:val="Default"/>
        <w:spacing w:before="57" w:after="57" w:line="360" w:lineRule="auto"/>
        <w:jc w:val="both"/>
      </w:pPr>
      <w:r>
        <w:t>Все эти 6 направлений напрямую относятся к становлению и развитию методической службы школы.</w:t>
      </w:r>
    </w:p>
    <w:p w:rsidR="00BD44EF" w:rsidRDefault="00BD44EF" w:rsidP="00BD44EF">
      <w:pPr>
        <w:spacing w:before="57" w:after="57" w:line="360" w:lineRule="auto"/>
        <w:ind w:firstLine="540"/>
        <w:jc w:val="both"/>
      </w:pPr>
      <w:r>
        <w:t xml:space="preserve">Для определения специфики методической службы школы, ее развития в современных условиях обратимся к понятию </w:t>
      </w:r>
      <w:r>
        <w:rPr>
          <w:b/>
        </w:rPr>
        <w:t>«методической работы с кадрами»</w:t>
      </w:r>
      <w:r>
        <w:t xml:space="preserve">. Так, М.М.Поташник </w:t>
      </w:r>
      <w:r>
        <w:lastRenderedPageBreak/>
        <w:t>под методической работой понимает «целостную, основанную на достижениях науки, передового опыта и конкретном анализе затруднений учителей систему взаимосвязанных мер, действий, мероприятий, направленных на всестороннее повышение мастерства педагогов».</w:t>
      </w:r>
    </w:p>
    <w:p w:rsidR="00BD44EF" w:rsidRDefault="00BD44EF" w:rsidP="00BD44EF">
      <w:pPr>
        <w:spacing w:before="57" w:after="57" w:line="360" w:lineRule="auto"/>
        <w:ind w:firstLine="540"/>
        <w:jc w:val="both"/>
        <w:rPr>
          <w:b/>
          <w:bCs/>
        </w:rPr>
      </w:pPr>
      <w:r>
        <w:t xml:space="preserve">Становления и развития организационных форм методической работы с педагогическими кадрами и основных направлений содержания деятельности педагога  в современной школе  преследует основной </w:t>
      </w:r>
      <w:r>
        <w:rPr>
          <w:b/>
          <w:bCs/>
        </w:rPr>
        <w:t xml:space="preserve">целью своей деятельности — развитие творческого потенциала педагога и методическое сопровождение инновационных процессов и экспериментальной деятельности в школе. </w:t>
      </w:r>
    </w:p>
    <w:p w:rsidR="00BD44EF" w:rsidRDefault="00BD44EF" w:rsidP="00BD44EF">
      <w:pPr>
        <w:spacing w:before="57" w:after="57" w:line="360" w:lineRule="auto"/>
        <w:ind w:firstLine="540"/>
        <w:jc w:val="both"/>
      </w:pPr>
      <w:r>
        <w:t>Анализ научных исследований по организационному основанию методической работы с педагогами  и анализ практики методической работы в школе показывают, что знания, обновляемые в процессе методической работы, становятся субъективно значимыми.  Они определяют отношение педагогов к образовательной ситуации и к учащемуся, а также обеспечивают прогнозирование, развитие ситуации, которая может оказать положительное влияние на ученика и на самого учителя.</w:t>
      </w:r>
    </w:p>
    <w:p w:rsidR="00BD44EF" w:rsidRDefault="00BD44EF" w:rsidP="00BD44EF">
      <w:pPr>
        <w:spacing w:before="57" w:after="57" w:line="360" w:lineRule="auto"/>
        <w:ind w:firstLine="540"/>
        <w:jc w:val="both"/>
      </w:pPr>
      <w:proofErr w:type="gramStart"/>
      <w:r>
        <w:t>Исходя из цели можно сформулировать</w:t>
      </w:r>
      <w:proofErr w:type="gramEnd"/>
      <w:r>
        <w:t xml:space="preserve"> пошаговое достижение ее через задачи:</w:t>
      </w:r>
    </w:p>
    <w:p w:rsidR="00BD44EF" w:rsidRDefault="00BD44EF" w:rsidP="00BD44EF">
      <w:pPr>
        <w:numPr>
          <w:ilvl w:val="1"/>
          <w:numId w:val="20"/>
        </w:numPr>
        <w:spacing w:before="57" w:after="57" w:line="360" w:lineRule="auto"/>
        <w:ind w:left="0" w:firstLine="540"/>
        <w:jc w:val="both"/>
      </w:pPr>
      <w:r>
        <w:t>Разработать и внедрить эффективную модель методической службы школы-новостройки.</w:t>
      </w:r>
    </w:p>
    <w:p w:rsidR="00BD44EF" w:rsidRDefault="00BD44EF" w:rsidP="00BD44EF">
      <w:pPr>
        <w:numPr>
          <w:ilvl w:val="1"/>
          <w:numId w:val="20"/>
        </w:numPr>
        <w:spacing w:before="57" w:after="57" w:line="360" w:lineRule="auto"/>
        <w:ind w:left="0" w:firstLine="540"/>
        <w:jc w:val="both"/>
      </w:pPr>
      <w:r>
        <w:t>Развивать содержание образования в соответствии с новыми  парадигмой и стандартами образования.</w:t>
      </w:r>
    </w:p>
    <w:p w:rsidR="00BD44EF" w:rsidRDefault="00BD44EF" w:rsidP="00BD44EF">
      <w:pPr>
        <w:numPr>
          <w:ilvl w:val="1"/>
          <w:numId w:val="20"/>
        </w:numPr>
        <w:spacing w:before="57" w:after="57" w:line="360" w:lineRule="auto"/>
        <w:ind w:left="0" w:firstLine="540"/>
        <w:jc w:val="both"/>
      </w:pPr>
      <w:r>
        <w:t>Разнообразить формы и методы обучения, внедрить современные технологии в образовательный процесс.</w:t>
      </w:r>
    </w:p>
    <w:p w:rsidR="00BD44EF" w:rsidRDefault="00BD44EF" w:rsidP="00BD44EF">
      <w:pPr>
        <w:numPr>
          <w:ilvl w:val="1"/>
          <w:numId w:val="20"/>
        </w:numPr>
        <w:spacing w:before="57" w:after="57" w:line="360" w:lineRule="auto"/>
        <w:ind w:left="0" w:firstLine="540"/>
        <w:jc w:val="both"/>
      </w:pPr>
      <w:r>
        <w:t>Повысить профессиональное мастерство, научно-методический уровень и творческий потенциал каждого учителя и педагогического коллектива, в целом.</w:t>
      </w:r>
    </w:p>
    <w:p w:rsidR="00BD44EF" w:rsidRDefault="00BD44EF" w:rsidP="00BD44EF">
      <w:pPr>
        <w:spacing w:before="57" w:after="57" w:line="360" w:lineRule="auto"/>
        <w:jc w:val="both"/>
      </w:pPr>
      <w:r>
        <w:t xml:space="preserve">    </w:t>
      </w:r>
      <w:proofErr w:type="gramStart"/>
      <w:r>
        <w:t xml:space="preserve">Современная  школы предполагает ориентацию образования не только на усвоение обучающимся определённой суммы знаний, но и развитие его личности, его познавательных и созидательных способностей, поэтому школа должна «работать» на формирование целостной системы универсальных умений и навыков, а также на становление опыта самостоятельной деятельности и личной ответственности обучающихся, то есть на </w:t>
      </w:r>
      <w:r>
        <w:rPr>
          <w:b/>
        </w:rPr>
        <w:t>ключевые компетентности</w:t>
      </w:r>
      <w:r>
        <w:t xml:space="preserve">, определяющие современное качество содержания образования. </w:t>
      </w:r>
      <w:proofErr w:type="gramEnd"/>
    </w:p>
    <w:p w:rsidR="00BD44EF" w:rsidRDefault="00BD44EF" w:rsidP="00BD44EF">
      <w:pPr>
        <w:spacing w:before="57" w:after="57" w:line="360" w:lineRule="auto"/>
        <w:ind w:firstLine="709"/>
        <w:jc w:val="both"/>
        <w:rPr>
          <w:b/>
          <w:i/>
        </w:rPr>
      </w:pPr>
      <w:r>
        <w:rPr>
          <w:b/>
          <w:i/>
        </w:rPr>
        <w:lastRenderedPageBreak/>
        <w:t>В связи с этим новая образовательная практика с новым содержанием в первом приближении характеризуется:</w:t>
      </w:r>
    </w:p>
    <w:p w:rsidR="00BD44EF" w:rsidRDefault="00BD44EF" w:rsidP="00BD44EF">
      <w:pPr>
        <w:spacing w:before="57" w:after="57" w:line="360" w:lineRule="auto"/>
        <w:ind w:left="360"/>
        <w:jc w:val="both"/>
      </w:pPr>
      <w:r>
        <w:t xml:space="preserve">1. Отказом от преимущественно учебно-предметного принципа в содержании образования и заменой его </w:t>
      </w:r>
      <w:proofErr w:type="spellStart"/>
      <w:r>
        <w:t>внепредметным</w:t>
      </w:r>
      <w:proofErr w:type="spellEnd"/>
      <w:r>
        <w:t xml:space="preserve">, </w:t>
      </w:r>
      <w:proofErr w:type="spellStart"/>
      <w:r>
        <w:t>надпредметным</w:t>
      </w:r>
      <w:proofErr w:type="spellEnd"/>
      <w:r>
        <w:t xml:space="preserve">, </w:t>
      </w:r>
      <w:proofErr w:type="spellStart"/>
      <w:r>
        <w:t>метапредметным</w:t>
      </w:r>
      <w:proofErr w:type="spellEnd"/>
      <w:r>
        <w:t xml:space="preserve"> и т.п. В них помимо одновозрастных классов создаётся сеть всевозможных мастерских, лабораторий, проектных групп и т.п., где в процессе деятельности выращиваются и формируются универсальные умения и обеспечивается </w:t>
      </w:r>
      <w:proofErr w:type="spellStart"/>
      <w:r>
        <w:t>деятельностное</w:t>
      </w:r>
      <w:proofErr w:type="spellEnd"/>
      <w:r>
        <w:t xml:space="preserve"> вхождение в культуру.</w:t>
      </w:r>
    </w:p>
    <w:p w:rsidR="00BD44EF" w:rsidRDefault="00BD44EF" w:rsidP="00BD44EF">
      <w:pPr>
        <w:spacing w:before="57" w:after="57" w:line="360" w:lineRule="auto"/>
        <w:ind w:left="360"/>
        <w:jc w:val="both"/>
      </w:pPr>
      <w:r>
        <w:t xml:space="preserve"> 2. Созданием и апробацией нового подхода к воспитательному аспекту образования. В его основе – складывание демократического и толерантного уклада жизни школы как компонента и условия личностно-ориентированного содержания образования, социализации детей через создание условий для приобретения социального опыта и гражданских навыков, поиск средств и форм педагогической поддержки процесса узнавания и развития маленьким человеком своей индивидуальности.</w:t>
      </w:r>
    </w:p>
    <w:p w:rsidR="00BD44EF" w:rsidRDefault="00BD44EF" w:rsidP="00BD44EF">
      <w:pPr>
        <w:spacing w:before="57" w:after="57" w:line="360" w:lineRule="auto"/>
        <w:ind w:firstLine="709"/>
        <w:jc w:val="both"/>
      </w:pPr>
    </w:p>
    <w:p w:rsidR="00BD44EF" w:rsidRDefault="00BD44EF" w:rsidP="00BD44EF">
      <w:pPr>
        <w:spacing w:before="57" w:after="57" w:line="360" w:lineRule="auto"/>
        <w:ind w:left="360"/>
        <w:jc w:val="center"/>
        <w:rPr>
          <w:b/>
          <w:bCs/>
        </w:rPr>
      </w:pPr>
      <w:r>
        <w:rPr>
          <w:b/>
          <w:bCs/>
        </w:rPr>
        <w:t>Часть 1. СТРАТЕГИЧЕСКИЕ ОРИЕНТИРЫ СТАНОВЛЕНИЯ И РАЗВИТИЯ МЕТОДИЧЕСКОЙ СЛУЖБЫ ШКОЛЫ.</w:t>
      </w:r>
    </w:p>
    <w:p w:rsidR="00BD44EF" w:rsidRDefault="00BD44EF" w:rsidP="00BD44EF">
      <w:pPr>
        <w:spacing w:before="57" w:after="57" w:line="360" w:lineRule="auto"/>
        <w:ind w:left="360"/>
        <w:jc w:val="center"/>
        <w:rPr>
          <w:b/>
          <w:bCs/>
        </w:rPr>
      </w:pPr>
    </w:p>
    <w:p w:rsidR="00BD44EF" w:rsidRDefault="00BD44EF" w:rsidP="00BD44EF">
      <w:pPr>
        <w:spacing w:before="57" w:after="57" w:line="360" w:lineRule="auto"/>
        <w:jc w:val="both"/>
        <w:rPr>
          <w:iCs/>
        </w:rPr>
      </w:pPr>
      <w:r>
        <w:rPr>
          <w:bCs/>
          <w:iCs/>
        </w:rPr>
        <w:tab/>
      </w:r>
      <w:r>
        <w:rPr>
          <w:iCs/>
        </w:rPr>
        <w:t>Процесс модернизации системы образования предъявляет повышенные требования к современной школе вообще и профессионализму педагогов в частности. Сегодня, как никогда, возросла потребность в учителе, способном совершенствовать содержание своей деятельности посредством критического, творческого осмысления и применения передовых педагогических технологий. Утверждение К.Д. Ушинского о том, что педагог живет до тех пор, пока учится сам, в современных условиях приобретает особое значение. Сама жизнь сегодня ставит на повестку дня проблему непрерывного педагогического образования. Помочь учителю в развитии нового педагогического мышления, сформировать готовность к решению сложных задач в системе образования, к повышению своего педагогического мастерства, возможности выбора педагогом индивидуальной траектории своего профессионального развития, может только гибкая, мобильная, дифференцированная система. Поэтому организация методической службы школы является одним из важнейших направлений развития школы.</w:t>
      </w:r>
    </w:p>
    <w:p w:rsidR="00BD44EF" w:rsidRDefault="00BD44EF" w:rsidP="00BD44EF">
      <w:pPr>
        <w:spacing w:before="57" w:after="57" w:line="360" w:lineRule="auto"/>
        <w:ind w:firstLine="708"/>
        <w:jc w:val="both"/>
      </w:pPr>
      <w:r>
        <w:rPr>
          <w:b/>
        </w:rPr>
        <w:lastRenderedPageBreak/>
        <w:t xml:space="preserve">Миссия методической службы школы - </w:t>
      </w:r>
      <w:r>
        <w:t xml:space="preserve">формирование нового типа учителя — профессионала, обладающего современным педагогическим мышлением и высокой профессиональной культурой. </w:t>
      </w:r>
    </w:p>
    <w:p w:rsidR="00BD44EF" w:rsidRDefault="00BD44EF" w:rsidP="00BD44EF">
      <w:pPr>
        <w:spacing w:before="57" w:after="57" w:line="360" w:lineRule="auto"/>
        <w:ind w:firstLine="708"/>
        <w:jc w:val="both"/>
        <w:rPr>
          <w:b/>
          <w:bCs/>
        </w:rPr>
      </w:pPr>
      <w:r>
        <w:rPr>
          <w:b/>
          <w:bCs/>
        </w:rPr>
        <w:t>Задачи:</w:t>
      </w:r>
    </w:p>
    <w:p w:rsidR="00BD44EF" w:rsidRDefault="00BD44EF" w:rsidP="00BD44EF">
      <w:pPr>
        <w:pStyle w:val="Default"/>
        <w:spacing w:before="57" w:after="57" w:line="360" w:lineRule="auto"/>
        <w:jc w:val="both"/>
      </w:pPr>
      <w:r>
        <w:t xml:space="preserve"> 1.Формирование инновационной направленности в деятельности педагогического коллектива школы;</w:t>
      </w:r>
    </w:p>
    <w:p w:rsidR="00BD44EF" w:rsidRDefault="00BD44EF" w:rsidP="00BD44EF">
      <w:pPr>
        <w:pStyle w:val="Default"/>
        <w:spacing w:before="57" w:after="57" w:line="360" w:lineRule="auto"/>
        <w:jc w:val="both"/>
      </w:pPr>
      <w:r>
        <w:t xml:space="preserve"> 2.Повышение уровня теоретической (предметной) и психолого-педагогической подготовки учителей; </w:t>
      </w:r>
    </w:p>
    <w:p w:rsidR="00BD44EF" w:rsidRDefault="00BD44EF" w:rsidP="00BD44EF">
      <w:pPr>
        <w:pStyle w:val="Default"/>
        <w:spacing w:before="57" w:after="57" w:line="360" w:lineRule="auto"/>
        <w:jc w:val="both"/>
      </w:pPr>
      <w:r>
        <w:t xml:space="preserve">3.Организация работы по изучению новых образовательных программ, вариантов учебных планов, изменений в образовательных государственных стандартах; </w:t>
      </w:r>
    </w:p>
    <w:p w:rsidR="00BD44EF" w:rsidRDefault="00BD44EF" w:rsidP="00BD44EF">
      <w:pPr>
        <w:pStyle w:val="Default"/>
        <w:spacing w:before="57" w:after="57" w:line="360" w:lineRule="auto"/>
        <w:jc w:val="both"/>
      </w:pPr>
      <w:r>
        <w:t xml:space="preserve">4.Организация работы по изучению новых нормативных документов, инструктивно-методических материалов; </w:t>
      </w:r>
    </w:p>
    <w:p w:rsidR="00BD44EF" w:rsidRDefault="00BD44EF" w:rsidP="00BD44EF">
      <w:pPr>
        <w:pStyle w:val="Default"/>
        <w:spacing w:before="57" w:after="57" w:line="360" w:lineRule="auto"/>
        <w:jc w:val="both"/>
      </w:pPr>
      <w:r>
        <w:t xml:space="preserve">5.Обогащение новыми педагогическими технологиями, формами и методами обучения и воспитания; </w:t>
      </w:r>
    </w:p>
    <w:p w:rsidR="00BD44EF" w:rsidRDefault="00BD44EF" w:rsidP="00BD44EF">
      <w:pPr>
        <w:pStyle w:val="Default"/>
        <w:spacing w:before="57" w:after="57" w:line="360" w:lineRule="auto"/>
        <w:jc w:val="both"/>
      </w:pPr>
      <w:r>
        <w:t xml:space="preserve">6.Оказание методической помощи учителям на диагностической индивидуализированной и дифференцированной основе; </w:t>
      </w:r>
    </w:p>
    <w:p w:rsidR="00BD44EF" w:rsidRDefault="00BD44EF" w:rsidP="00BD44EF">
      <w:pPr>
        <w:pStyle w:val="Default"/>
        <w:spacing w:before="57" w:after="57" w:line="360" w:lineRule="auto"/>
        <w:jc w:val="both"/>
      </w:pPr>
      <w:r>
        <w:t xml:space="preserve">7.Оказание консультативной помощи учителям в организации педагогического самообразования; </w:t>
      </w:r>
    </w:p>
    <w:p w:rsidR="00BD44EF" w:rsidRDefault="00BD44EF" w:rsidP="00BD44EF">
      <w:pPr>
        <w:spacing w:before="57" w:after="57" w:line="360" w:lineRule="auto"/>
        <w:jc w:val="both"/>
        <w:rPr>
          <w:bCs/>
          <w:iCs/>
          <w:color w:val="000000"/>
        </w:rPr>
      </w:pPr>
      <w:r>
        <w:rPr>
          <w:bCs/>
          <w:iCs/>
          <w:color w:val="000000"/>
        </w:rPr>
        <w:t xml:space="preserve">8.Повышение общего уровня профессионально-педагогической культуры. </w:t>
      </w:r>
    </w:p>
    <w:p w:rsidR="00BD44EF" w:rsidRDefault="00BD44EF" w:rsidP="00BD44EF">
      <w:pPr>
        <w:spacing w:before="57" w:after="57" w:line="360" w:lineRule="auto"/>
        <w:ind w:firstLine="708"/>
        <w:jc w:val="both"/>
        <w:rPr>
          <w:bCs/>
        </w:rPr>
      </w:pPr>
      <w:r>
        <w:t xml:space="preserve">В соответствии со стандартными правилами формирования методической службы школы сложилась оптимальная структура, включающая компоненты, обеспечивающие реализацию её цели и задач, направленных на принятие управленческих и организационных решений (Педсовет, МС, аттестационная комиссия),  предметные методические объединения учителей, временные коллективы педагогов - </w:t>
      </w:r>
      <w:r>
        <w:rPr>
          <w:bCs/>
        </w:rPr>
        <w:t>творческие группы по освоению педагогами образовательных технологий.</w:t>
      </w:r>
    </w:p>
    <w:p w:rsidR="00BD44EF" w:rsidRDefault="00BD44EF" w:rsidP="00BD44EF">
      <w:pPr>
        <w:spacing w:before="57" w:after="57" w:line="360" w:lineRule="auto"/>
        <w:jc w:val="both"/>
      </w:pPr>
      <w:r>
        <w:rPr>
          <w:u w:val="single"/>
        </w:rPr>
        <w:t>Методический кабинет</w:t>
      </w:r>
      <w:r>
        <w:t xml:space="preserve"> - информационно-методическое обеспечение педагогических работников школы, повышение мотивации педагогов к повышению квалификации через самообразовательную деятельность.</w:t>
      </w:r>
    </w:p>
    <w:p w:rsidR="00BD44EF" w:rsidRDefault="00BD44EF" w:rsidP="00BD44EF">
      <w:pPr>
        <w:spacing w:before="57" w:after="57" w:line="360" w:lineRule="auto"/>
        <w:jc w:val="both"/>
      </w:pPr>
      <w:r>
        <w:rPr>
          <w:u w:val="single"/>
        </w:rPr>
        <w:lastRenderedPageBreak/>
        <w:t>Аттестационная комиссия</w:t>
      </w:r>
      <w:r>
        <w:t xml:space="preserve"> – осуществление, исходя из комплексной оценки уровня квалификации, педагогического и управленческого профессионализма и продуктивности, аттестации учителей и руководителей на предмет установления соответствующих квалификационных категорий и разрядов оплаты труда на основе Единой тарифной сетки.</w:t>
      </w:r>
    </w:p>
    <w:p w:rsidR="00BD44EF" w:rsidRDefault="00BD44EF" w:rsidP="00BD44EF">
      <w:pPr>
        <w:spacing w:before="57" w:after="57" w:line="360" w:lineRule="auto"/>
        <w:jc w:val="both"/>
      </w:pPr>
      <w:r>
        <w:rPr>
          <w:u w:val="single"/>
        </w:rPr>
        <w:t>Методический совет</w:t>
      </w:r>
      <w:r>
        <w:t xml:space="preserve"> – организация и координация методического обеспечения учебно-воспитательного процесса, методической учёбы педагогических кадров.</w:t>
      </w:r>
    </w:p>
    <w:p w:rsidR="00BD44EF" w:rsidRDefault="00BD44EF" w:rsidP="00BD44EF">
      <w:pPr>
        <w:spacing w:before="57" w:after="57" w:line="360" w:lineRule="auto"/>
        <w:jc w:val="both"/>
      </w:pPr>
      <w:r>
        <w:rPr>
          <w:u w:val="single"/>
        </w:rPr>
        <w:t>Предметные методические объединения</w:t>
      </w:r>
      <w:r>
        <w:t xml:space="preserve"> – создание условий для внедрения инновационных методических разработок по преподаванию предмета в педагогическую практику; оказание влияния на результативность методической работы и самообразование учителей; стимулирование развития передового педагогического опыта, творчества и инициативы учителей; обеспечение развития педагогического сотрудничества; приобщение учителей к поисковой опытно-экспериментальной деятельности по своему предмету.</w:t>
      </w:r>
    </w:p>
    <w:p w:rsidR="00BD44EF" w:rsidRDefault="00BD44EF" w:rsidP="00BD44EF">
      <w:pPr>
        <w:spacing w:before="57" w:after="57" w:line="360" w:lineRule="auto"/>
        <w:jc w:val="both"/>
      </w:pPr>
      <w:r>
        <w:rPr>
          <w:u w:val="single"/>
        </w:rPr>
        <w:t>Группы по освоению педагогами образовательных технологий</w:t>
      </w:r>
      <w:r>
        <w:t xml:space="preserve">  - всестороннее изучение образовательной технологии и апробирование её в практике преподавания предмета, разработка рекомендации по ее наиболее эффективному внедрению в учебно-воспитательный процесс школы с целью реализации личностно-ориентированного и развивающего образования школьников. </w:t>
      </w:r>
    </w:p>
    <w:p w:rsidR="00BD44EF" w:rsidRDefault="00BD44EF" w:rsidP="00BD44EF">
      <w:pPr>
        <w:spacing w:before="57" w:after="57" w:line="360" w:lineRule="auto"/>
        <w:jc w:val="both"/>
      </w:pPr>
      <w:r>
        <w:rPr>
          <w:u w:val="single"/>
        </w:rPr>
        <w:t>Школа молодого педа</w:t>
      </w:r>
      <w:r>
        <w:t>гога – создание условий для профессионального развития и роста молодых специалистов.</w:t>
      </w:r>
    </w:p>
    <w:p w:rsidR="00BD44EF" w:rsidRDefault="00BD44EF" w:rsidP="00BD44EF">
      <w:pPr>
        <w:spacing w:before="57" w:after="57" w:line="360" w:lineRule="auto"/>
        <w:jc w:val="both"/>
      </w:pPr>
      <w:r>
        <w:t>Деятельность  методической службы регламентируется нормативной базой, включающей</w:t>
      </w:r>
    </w:p>
    <w:p w:rsidR="00BD44EF" w:rsidRDefault="00BD44EF" w:rsidP="00BD44EF">
      <w:pPr>
        <w:numPr>
          <w:ilvl w:val="0"/>
          <w:numId w:val="8"/>
        </w:numPr>
        <w:spacing w:before="57" w:after="57" w:line="360" w:lineRule="auto"/>
        <w:ind w:left="0" w:firstLine="360"/>
        <w:jc w:val="both"/>
      </w:pPr>
      <w:r>
        <w:t>Положение о методической работе в ОУ</w:t>
      </w:r>
    </w:p>
    <w:p w:rsidR="00BD44EF" w:rsidRDefault="00BD44EF" w:rsidP="00BD44EF">
      <w:pPr>
        <w:numPr>
          <w:ilvl w:val="0"/>
          <w:numId w:val="8"/>
        </w:numPr>
        <w:spacing w:before="57" w:after="57" w:line="360" w:lineRule="auto"/>
        <w:ind w:left="0" w:firstLine="360"/>
        <w:jc w:val="both"/>
      </w:pPr>
      <w:r>
        <w:t>Положение о методическом кабинете</w:t>
      </w:r>
    </w:p>
    <w:p w:rsidR="00BD44EF" w:rsidRDefault="00BD44EF" w:rsidP="00BD44EF">
      <w:pPr>
        <w:numPr>
          <w:ilvl w:val="0"/>
          <w:numId w:val="8"/>
        </w:numPr>
        <w:spacing w:before="57" w:after="57" w:line="360" w:lineRule="auto"/>
        <w:ind w:left="0" w:firstLine="360"/>
        <w:jc w:val="both"/>
      </w:pPr>
      <w:r>
        <w:t>Должностные инструкции руководителей школ в аспекте организации методической работы</w:t>
      </w:r>
    </w:p>
    <w:p w:rsidR="00BD44EF" w:rsidRDefault="00BD44EF" w:rsidP="00BD44EF">
      <w:pPr>
        <w:numPr>
          <w:ilvl w:val="0"/>
          <w:numId w:val="8"/>
        </w:numPr>
        <w:spacing w:before="57" w:after="57" w:line="360" w:lineRule="auto"/>
        <w:ind w:left="0" w:firstLine="360"/>
        <w:jc w:val="both"/>
      </w:pPr>
      <w:r>
        <w:t>Должностные инструкции руководителей МО,</w:t>
      </w:r>
    </w:p>
    <w:p w:rsidR="00BD44EF" w:rsidRDefault="00BD44EF" w:rsidP="00BD44EF">
      <w:pPr>
        <w:numPr>
          <w:ilvl w:val="0"/>
          <w:numId w:val="8"/>
        </w:numPr>
        <w:spacing w:before="57" w:after="57" w:line="360" w:lineRule="auto"/>
        <w:ind w:left="0" w:firstLine="360"/>
        <w:jc w:val="both"/>
      </w:pPr>
      <w:r>
        <w:t>Должностная инструкция учителя</w:t>
      </w:r>
    </w:p>
    <w:p w:rsidR="00BD44EF" w:rsidRDefault="00BD44EF" w:rsidP="00BD44EF">
      <w:pPr>
        <w:numPr>
          <w:ilvl w:val="0"/>
          <w:numId w:val="8"/>
        </w:numPr>
        <w:spacing w:before="57" w:after="57" w:line="360" w:lineRule="auto"/>
        <w:ind w:left="0" w:firstLine="360"/>
        <w:jc w:val="both"/>
      </w:pPr>
      <w:r>
        <w:t xml:space="preserve"> Приказы по проведению методических мероприятий, по итогам их проведения</w:t>
      </w:r>
    </w:p>
    <w:p w:rsidR="00BD44EF" w:rsidRDefault="00BD44EF" w:rsidP="00BD44EF">
      <w:pPr>
        <w:spacing w:before="57" w:after="57" w:line="360" w:lineRule="auto"/>
        <w:ind w:firstLine="360"/>
        <w:jc w:val="both"/>
      </w:pPr>
      <w:r>
        <w:t>10.  Положение о смотре-конкурсе кабинетов</w:t>
      </w:r>
    </w:p>
    <w:p w:rsidR="00BD44EF" w:rsidRDefault="00BD44EF" w:rsidP="00BD44EF">
      <w:pPr>
        <w:numPr>
          <w:ilvl w:val="1"/>
          <w:numId w:val="21"/>
        </w:numPr>
        <w:spacing w:before="57" w:after="57" w:line="360" w:lineRule="auto"/>
        <w:ind w:left="0" w:firstLine="360"/>
        <w:jc w:val="both"/>
      </w:pPr>
      <w:r>
        <w:t>Банк данных о педагогах.</w:t>
      </w:r>
    </w:p>
    <w:p w:rsidR="00BD44EF" w:rsidRDefault="00BD44EF" w:rsidP="00BD44EF">
      <w:pPr>
        <w:spacing w:before="57" w:after="57" w:line="360" w:lineRule="auto"/>
        <w:ind w:firstLine="708"/>
        <w:jc w:val="both"/>
      </w:pPr>
    </w:p>
    <w:p w:rsidR="00BD44EF" w:rsidRDefault="00BD44EF" w:rsidP="00BD44EF">
      <w:pPr>
        <w:spacing w:before="57" w:after="57" w:line="360" w:lineRule="auto"/>
        <w:ind w:firstLine="708"/>
        <w:jc w:val="center"/>
        <w:rPr>
          <w:b/>
        </w:rPr>
      </w:pPr>
      <w:r>
        <w:rPr>
          <w:b/>
        </w:rPr>
        <w:t>Часть 2. СТРАТЕГИЯ И ТАКТИКА РАЗВИТИЯ МЕТОДИЧЕСКОЙ СЛУЖБЫ ШКОЛЫ</w:t>
      </w:r>
    </w:p>
    <w:p w:rsidR="00BD44EF" w:rsidRDefault="00BD44EF" w:rsidP="00BD44EF">
      <w:pPr>
        <w:spacing w:before="57" w:after="57" w:line="360" w:lineRule="auto"/>
        <w:ind w:firstLine="708"/>
        <w:jc w:val="both"/>
      </w:pPr>
      <w:r>
        <w:t xml:space="preserve">В условиях возрастающей конкуренции в сфере образования педагогические коллективы учатся отстаивать, завоёвывать новые позиции на рынке образовательных услуг, постоянно повышать качество образования, создавать привлекательный образ настоящего и будущего школы. Лидирующие позиции достигаются многими способами: эффективностью педагогической деятельности, созданием современных образовательных систем, ориентированных на удовлетворение потребностей учащихся, родителей, учителей. Решать эти задачи без высокопрофессионального состава учителей, без непрерывного повышения их квалификации невозможно. При всём разнообразии внешних ресурсов повседневное повышение профессионального мастерства происходит на рабочем месте учителя, в его школе. Поэтому сегодня необходимо выработать новый взгляд на роль школьной методической службы как ключевого звена, обеспечивающего развитие школы. Управление </w:t>
      </w:r>
      <w:proofErr w:type="spellStart"/>
      <w:r>
        <w:t>внутришкольной</w:t>
      </w:r>
      <w:proofErr w:type="spellEnd"/>
      <w:r>
        <w:t xml:space="preserve"> методической работой также нуждается в новых импульсах её дальнейшего совершенствования, обретения нового качества, новых задач и новых функций.</w:t>
      </w:r>
    </w:p>
    <w:p w:rsidR="00BD44EF" w:rsidRDefault="00BD44EF" w:rsidP="00BD44EF">
      <w:pPr>
        <w:spacing w:before="57" w:after="57" w:line="360" w:lineRule="auto"/>
        <w:ind w:firstLine="708"/>
        <w:jc w:val="both"/>
      </w:pPr>
      <w:r>
        <w:t>Планирование методической работы должно быть органически взаимосвязано с концепцией и программой развития образовательного учреждения, видением его образа, определением конечных результатов деятельности. Технология планирования этой сферы и поможет методической службе практически реализовать стратегические цели развития школы.</w:t>
      </w:r>
    </w:p>
    <w:p w:rsidR="00BD44EF" w:rsidRDefault="00BD44EF" w:rsidP="00BD44EF">
      <w:pPr>
        <w:spacing w:before="57" w:after="57" w:line="360" w:lineRule="auto"/>
        <w:ind w:firstLine="708"/>
        <w:rPr>
          <w:b/>
          <w:i/>
        </w:rPr>
      </w:pPr>
      <w:r>
        <w:t xml:space="preserve">Обновление и совершенствование содержания образования  средствами методической службы возможно </w:t>
      </w:r>
      <w:proofErr w:type="gramStart"/>
      <w:r>
        <w:rPr>
          <w:b/>
          <w:i/>
        </w:rPr>
        <w:t>через</w:t>
      </w:r>
      <w:proofErr w:type="gramEnd"/>
      <w:r>
        <w:rPr>
          <w:b/>
          <w:i/>
        </w:rPr>
        <w:t>:</w:t>
      </w:r>
    </w:p>
    <w:p w:rsidR="00BD44EF" w:rsidRDefault="00BD44EF" w:rsidP="00BD44EF">
      <w:pPr>
        <w:numPr>
          <w:ilvl w:val="0"/>
          <w:numId w:val="10"/>
        </w:numPr>
        <w:spacing w:before="57" w:after="57" w:line="360" w:lineRule="auto"/>
        <w:jc w:val="both"/>
      </w:pPr>
      <w:r>
        <w:t>инновационную и опытно-экспериментальную работу;</w:t>
      </w:r>
    </w:p>
    <w:p w:rsidR="00BD44EF" w:rsidRDefault="00BD44EF" w:rsidP="00BD44EF">
      <w:pPr>
        <w:numPr>
          <w:ilvl w:val="0"/>
          <w:numId w:val="10"/>
        </w:numPr>
        <w:spacing w:before="57" w:after="57" w:line="360" w:lineRule="auto"/>
        <w:jc w:val="both"/>
      </w:pPr>
      <w:r>
        <w:t xml:space="preserve">овладение </w:t>
      </w:r>
      <w:proofErr w:type="spellStart"/>
      <w:r>
        <w:t>компетентностным</w:t>
      </w:r>
      <w:proofErr w:type="spellEnd"/>
      <w:r>
        <w:t xml:space="preserve"> подходом в образовании;</w:t>
      </w:r>
    </w:p>
    <w:p w:rsidR="00BD44EF" w:rsidRDefault="00BD44EF" w:rsidP="00BD44EF">
      <w:pPr>
        <w:numPr>
          <w:ilvl w:val="0"/>
          <w:numId w:val="10"/>
        </w:numPr>
        <w:spacing w:before="57" w:after="57" w:line="360" w:lineRule="auto"/>
        <w:jc w:val="both"/>
      </w:pPr>
      <w:r>
        <w:t xml:space="preserve">изменение парадигмы образования, </w:t>
      </w:r>
      <w:proofErr w:type="gramStart"/>
      <w:r>
        <w:t>определенную</w:t>
      </w:r>
      <w:proofErr w:type="gramEnd"/>
      <w:r>
        <w:t xml:space="preserve"> в Программе развития;</w:t>
      </w:r>
    </w:p>
    <w:p w:rsidR="00BD44EF" w:rsidRDefault="00BD44EF" w:rsidP="00BD44EF">
      <w:pPr>
        <w:numPr>
          <w:ilvl w:val="0"/>
          <w:numId w:val="10"/>
        </w:numPr>
        <w:spacing w:before="57" w:after="57" w:line="360" w:lineRule="auto"/>
        <w:jc w:val="both"/>
      </w:pPr>
      <w:proofErr w:type="spellStart"/>
      <w:r>
        <w:t>предпрофильную</w:t>
      </w:r>
      <w:proofErr w:type="spellEnd"/>
      <w:r>
        <w:t xml:space="preserve"> подготовку и профильное обучение;</w:t>
      </w:r>
    </w:p>
    <w:p w:rsidR="00BD44EF" w:rsidRDefault="00BD44EF" w:rsidP="00BD44EF">
      <w:pPr>
        <w:numPr>
          <w:ilvl w:val="0"/>
          <w:numId w:val="10"/>
        </w:numPr>
        <w:spacing w:before="57" w:after="57" w:line="360" w:lineRule="auto"/>
        <w:jc w:val="both"/>
      </w:pPr>
      <w:r>
        <w:t>компьютеризацию и информатизацию образовательного процесса;</w:t>
      </w:r>
    </w:p>
    <w:p w:rsidR="00BD44EF" w:rsidRDefault="00BD44EF" w:rsidP="00BD44EF">
      <w:pPr>
        <w:numPr>
          <w:ilvl w:val="0"/>
          <w:numId w:val="10"/>
        </w:numPr>
        <w:spacing w:before="57" w:after="57" w:line="360" w:lineRule="auto"/>
        <w:jc w:val="both"/>
      </w:pPr>
      <w:r>
        <w:t>развитие системы дополнительного образования;</w:t>
      </w:r>
    </w:p>
    <w:p w:rsidR="00BD44EF" w:rsidRDefault="00BD44EF" w:rsidP="00BD44EF">
      <w:pPr>
        <w:numPr>
          <w:ilvl w:val="0"/>
          <w:numId w:val="10"/>
        </w:numPr>
        <w:spacing w:before="57" w:after="57" w:line="360" w:lineRule="auto"/>
        <w:jc w:val="both"/>
      </w:pPr>
      <w:r>
        <w:lastRenderedPageBreak/>
        <w:t>сетевое взаимодействие.</w:t>
      </w:r>
    </w:p>
    <w:p w:rsidR="00BD44EF" w:rsidRDefault="00BD44EF" w:rsidP="00BD44EF">
      <w:pPr>
        <w:spacing w:before="57" w:after="57" w:line="360" w:lineRule="auto"/>
        <w:jc w:val="both"/>
      </w:pPr>
      <w:r>
        <w:rPr>
          <w:b/>
          <w:i/>
        </w:rPr>
        <w:t>Содержание работы методической службы школы на последующие годы</w:t>
      </w:r>
      <w:r>
        <w:t xml:space="preserve">: </w:t>
      </w:r>
    </w:p>
    <w:p w:rsidR="00BD44EF" w:rsidRDefault="00BD44EF" w:rsidP="00BD44EF">
      <w:pPr>
        <w:numPr>
          <w:ilvl w:val="0"/>
          <w:numId w:val="14"/>
        </w:numPr>
        <w:spacing w:before="57" w:after="57" w:line="360" w:lineRule="auto"/>
        <w:jc w:val="both"/>
      </w:pPr>
      <w:r>
        <w:t>Программно-методическое сопровождение учебно-воспитательного процесса.</w:t>
      </w:r>
    </w:p>
    <w:p w:rsidR="00BD44EF" w:rsidRDefault="00BD44EF" w:rsidP="00BD44EF">
      <w:pPr>
        <w:numPr>
          <w:ilvl w:val="0"/>
          <w:numId w:val="14"/>
        </w:numPr>
        <w:spacing w:before="57" w:after="57" w:line="360" w:lineRule="auto"/>
        <w:jc w:val="both"/>
        <w:rPr>
          <w:szCs w:val="28"/>
        </w:rPr>
      </w:pPr>
      <w:r>
        <w:rPr>
          <w:szCs w:val="28"/>
        </w:rPr>
        <w:t>Пропаганда научных достижений и инноваций.</w:t>
      </w:r>
    </w:p>
    <w:p w:rsidR="00BD44EF" w:rsidRDefault="00BD44EF" w:rsidP="00BD44EF">
      <w:pPr>
        <w:numPr>
          <w:ilvl w:val="0"/>
          <w:numId w:val="14"/>
        </w:numPr>
        <w:spacing w:before="57" w:after="57" w:line="360" w:lineRule="auto"/>
        <w:jc w:val="both"/>
      </w:pPr>
      <w:r>
        <w:rPr>
          <w:szCs w:val="28"/>
        </w:rPr>
        <w:t>Научно-методическое обеспечение исследовательской и экспериментальной деятельности</w:t>
      </w:r>
      <w:r>
        <w:t xml:space="preserve"> педагогов.</w:t>
      </w:r>
    </w:p>
    <w:p w:rsidR="00BD44EF" w:rsidRDefault="00BD44EF" w:rsidP="00BD44EF">
      <w:pPr>
        <w:numPr>
          <w:ilvl w:val="0"/>
          <w:numId w:val="14"/>
        </w:numPr>
        <w:spacing w:before="57" w:after="57" w:line="360" w:lineRule="auto"/>
        <w:jc w:val="both"/>
      </w:pPr>
      <w:r>
        <w:t>Мониторинг методической и инновационной деятельности учителя.</w:t>
      </w:r>
    </w:p>
    <w:p w:rsidR="00BD44EF" w:rsidRDefault="00BD44EF" w:rsidP="00BD44EF">
      <w:pPr>
        <w:numPr>
          <w:ilvl w:val="0"/>
          <w:numId w:val="14"/>
        </w:numPr>
        <w:spacing w:before="57" w:after="57" w:line="360" w:lineRule="auto"/>
        <w:jc w:val="both"/>
      </w:pPr>
      <w:r>
        <w:t>Повышение квалификации и педагогического мастерства педагогов школы.</w:t>
      </w:r>
    </w:p>
    <w:p w:rsidR="00BD44EF" w:rsidRDefault="00BD44EF" w:rsidP="00BD44EF">
      <w:pPr>
        <w:numPr>
          <w:ilvl w:val="0"/>
          <w:numId w:val="14"/>
        </w:numPr>
        <w:spacing w:before="57" w:after="57" w:line="360" w:lineRule="auto"/>
        <w:jc w:val="both"/>
      </w:pPr>
      <w:r>
        <w:t>Обобщение и распространение передового педагогического опыта.</w:t>
      </w:r>
    </w:p>
    <w:p w:rsidR="00BD44EF" w:rsidRDefault="00BD44EF" w:rsidP="00BD44EF">
      <w:pPr>
        <w:numPr>
          <w:ilvl w:val="0"/>
          <w:numId w:val="14"/>
        </w:numPr>
        <w:spacing w:before="57" w:after="57" w:line="360" w:lineRule="auto"/>
        <w:jc w:val="both"/>
      </w:pPr>
      <w:r>
        <w:t>Аттестация педагогических работников.</w:t>
      </w:r>
    </w:p>
    <w:p w:rsidR="00BD44EF" w:rsidRDefault="00BD44EF" w:rsidP="00BD44EF">
      <w:pPr>
        <w:numPr>
          <w:ilvl w:val="0"/>
          <w:numId w:val="14"/>
        </w:numPr>
        <w:spacing w:before="57" w:after="57" w:line="360" w:lineRule="auto"/>
        <w:jc w:val="both"/>
      </w:pPr>
      <w:r>
        <w:t>Развитие маркетингового аспекта методической службы школы.</w:t>
      </w:r>
    </w:p>
    <w:p w:rsidR="00BD44EF" w:rsidRDefault="00BD44EF" w:rsidP="00BD44EF">
      <w:pPr>
        <w:spacing w:before="57" w:after="57" w:line="360" w:lineRule="auto"/>
        <w:jc w:val="both"/>
      </w:pPr>
      <w:r>
        <w:rPr>
          <w:b/>
          <w:i/>
        </w:rPr>
        <w:t>Механизм реализации</w:t>
      </w:r>
      <w:r>
        <w:t xml:space="preserve">: </w:t>
      </w:r>
    </w:p>
    <w:p w:rsidR="00BD44EF" w:rsidRDefault="00BD44EF" w:rsidP="00BD44EF">
      <w:pPr>
        <w:numPr>
          <w:ilvl w:val="0"/>
          <w:numId w:val="7"/>
        </w:numPr>
        <w:spacing w:before="57" w:after="57" w:line="360" w:lineRule="auto"/>
        <w:jc w:val="both"/>
      </w:pPr>
      <w:r>
        <w:t>Гибкая и динамичная система мотивации труда учителей.</w:t>
      </w:r>
    </w:p>
    <w:p w:rsidR="00BD44EF" w:rsidRDefault="00BD44EF" w:rsidP="00BD44EF">
      <w:pPr>
        <w:numPr>
          <w:ilvl w:val="0"/>
          <w:numId w:val="7"/>
        </w:numPr>
        <w:spacing w:before="57" w:after="57" w:line="360" w:lineRule="auto"/>
        <w:jc w:val="both"/>
      </w:pPr>
      <w:r>
        <w:t>Диагностика затруднений педагогов в организации учебно-воспитательного процесса. Организация деятельности от «запросов», выявленных затруднений педагогов, которые положены в основу индивидуальных образовательных программ педагогов.</w:t>
      </w:r>
    </w:p>
    <w:p w:rsidR="00BD44EF" w:rsidRDefault="00BD44EF" w:rsidP="00BD44EF">
      <w:pPr>
        <w:numPr>
          <w:ilvl w:val="0"/>
          <w:numId w:val="7"/>
        </w:numPr>
        <w:spacing w:before="57" w:after="57" w:line="360" w:lineRule="auto"/>
        <w:jc w:val="both"/>
      </w:pPr>
      <w:r>
        <w:t>Мониторинг хода реализации инноваций.</w:t>
      </w:r>
    </w:p>
    <w:p w:rsidR="00BD44EF" w:rsidRDefault="00BD44EF" w:rsidP="00BD44EF">
      <w:pPr>
        <w:numPr>
          <w:ilvl w:val="0"/>
          <w:numId w:val="7"/>
        </w:numPr>
        <w:spacing w:before="57" w:after="57" w:line="360" w:lineRule="auto"/>
        <w:jc w:val="both"/>
      </w:pPr>
      <w:proofErr w:type="spellStart"/>
      <w:r>
        <w:t>Простраивание</w:t>
      </w:r>
      <w:proofErr w:type="spellEnd"/>
      <w:r>
        <w:t xml:space="preserve"> позитивных коммуникаций между участниками образовательного процесса. </w:t>
      </w:r>
    </w:p>
    <w:p w:rsidR="00BD44EF" w:rsidRDefault="00BD44EF" w:rsidP="00BD44EF">
      <w:pPr>
        <w:numPr>
          <w:ilvl w:val="0"/>
          <w:numId w:val="7"/>
        </w:numPr>
        <w:spacing w:before="57" w:after="57" w:line="360" w:lineRule="auto"/>
        <w:jc w:val="both"/>
      </w:pPr>
      <w:r>
        <w:t>Исследовательский характер самообразовательной деятельности учителя.</w:t>
      </w:r>
    </w:p>
    <w:p w:rsidR="00BD44EF" w:rsidRDefault="00BD44EF" w:rsidP="00BD44EF">
      <w:pPr>
        <w:numPr>
          <w:ilvl w:val="0"/>
          <w:numId w:val="7"/>
        </w:numPr>
        <w:spacing w:before="57" w:after="57" w:line="360" w:lineRule="auto"/>
        <w:jc w:val="both"/>
      </w:pPr>
      <w:r>
        <w:t>Использование внутреннего ресурса для решения задач повышения квалификации педагогов.</w:t>
      </w:r>
    </w:p>
    <w:p w:rsidR="00BD44EF" w:rsidRDefault="00BD44EF" w:rsidP="00BD44EF">
      <w:pPr>
        <w:numPr>
          <w:ilvl w:val="0"/>
          <w:numId w:val="7"/>
        </w:numPr>
        <w:spacing w:before="57" w:after="57" w:line="360" w:lineRule="auto"/>
        <w:jc w:val="both"/>
      </w:pPr>
      <w:proofErr w:type="spellStart"/>
      <w:r>
        <w:t>Критериальный</w:t>
      </w:r>
      <w:proofErr w:type="spellEnd"/>
      <w:r>
        <w:t xml:space="preserve"> подход к оценке деятельности учителя, структурных подразделений научно-методической службы.</w:t>
      </w:r>
    </w:p>
    <w:p w:rsidR="00BD44EF" w:rsidRDefault="00BD44EF" w:rsidP="00BD44EF">
      <w:pPr>
        <w:numPr>
          <w:ilvl w:val="0"/>
          <w:numId w:val="7"/>
        </w:numPr>
        <w:spacing w:before="57" w:after="57" w:line="360" w:lineRule="auto"/>
        <w:jc w:val="both"/>
      </w:pPr>
      <w:r>
        <w:t>Проектный способ организации деятельности.</w:t>
      </w:r>
    </w:p>
    <w:p w:rsidR="00BD44EF" w:rsidRDefault="00BD44EF" w:rsidP="00BD44EF">
      <w:pPr>
        <w:numPr>
          <w:ilvl w:val="0"/>
          <w:numId w:val="7"/>
        </w:numPr>
        <w:spacing w:before="57" w:after="57" w:line="360" w:lineRule="auto"/>
        <w:jc w:val="both"/>
      </w:pPr>
      <w:r>
        <w:t>Сетевая организация методической службы. Работа временных групп, ориентированная на реализацию определённого инновационного процесса.</w:t>
      </w:r>
    </w:p>
    <w:p w:rsidR="00BD44EF" w:rsidRDefault="00BD44EF" w:rsidP="00BD44EF">
      <w:pPr>
        <w:numPr>
          <w:ilvl w:val="0"/>
          <w:numId w:val="7"/>
        </w:numPr>
        <w:spacing w:before="57" w:after="57" w:line="360" w:lineRule="auto"/>
        <w:jc w:val="both"/>
      </w:pPr>
      <w:r>
        <w:t>Информатизация образовательного пространства.</w:t>
      </w:r>
    </w:p>
    <w:p w:rsidR="00BD44EF" w:rsidRDefault="00BD44EF" w:rsidP="00BD44EF">
      <w:pPr>
        <w:spacing w:before="57" w:after="57" w:line="360" w:lineRule="auto"/>
        <w:ind w:firstLine="708"/>
        <w:jc w:val="both"/>
        <w:rPr>
          <w:bCs/>
          <w:iCs/>
        </w:rPr>
      </w:pPr>
      <w:r>
        <w:rPr>
          <w:bCs/>
          <w:iCs/>
        </w:rPr>
        <w:lastRenderedPageBreak/>
        <w:t xml:space="preserve">Управление опытно-экспериментальной и инновационной деятельностью учителя осуществляется через: организационно-управленческое, научно-методическое, психолого-педагогическое сопровождение. </w:t>
      </w:r>
    </w:p>
    <w:p w:rsidR="00BD44EF" w:rsidRPr="009640EF" w:rsidRDefault="00BD44EF" w:rsidP="00BD44EF">
      <w:pPr>
        <w:spacing w:before="195" w:after="195"/>
        <w:jc w:val="center"/>
        <w:rPr>
          <w:lang w:eastAsia="ru-RU"/>
        </w:rPr>
      </w:pPr>
      <w:r>
        <w:rPr>
          <w:bCs/>
          <w:iCs/>
        </w:rPr>
        <w:t>Методическая тема школы</w:t>
      </w:r>
      <w:r>
        <w:rPr>
          <w:b/>
          <w:bCs/>
          <w:iCs/>
        </w:rPr>
        <w:t xml:space="preserve">  определена как: </w:t>
      </w:r>
      <w:r w:rsidRPr="009640EF">
        <w:rPr>
          <w:b/>
          <w:bCs/>
          <w:lang w:eastAsia="ru-RU"/>
        </w:rPr>
        <w:t>«Современные требования к качеству урока – ориентиры на обновление содержания образования ».</w:t>
      </w:r>
    </w:p>
    <w:p w:rsidR="00BD44EF" w:rsidRDefault="00BD44EF" w:rsidP="00BD44EF">
      <w:pPr>
        <w:spacing w:before="57" w:after="57" w:line="360" w:lineRule="auto"/>
        <w:jc w:val="both"/>
        <w:rPr>
          <w:color w:val="000000"/>
          <w:sz w:val="28"/>
          <w:szCs w:val="28"/>
        </w:rPr>
      </w:pPr>
      <w:r>
        <w:rPr>
          <w:color w:val="000000"/>
          <w:sz w:val="28"/>
          <w:szCs w:val="28"/>
        </w:rPr>
        <w:t xml:space="preserve">                      </w:t>
      </w: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r>
        <w:rPr>
          <w:b/>
        </w:rPr>
        <w:t>2.1.Стратегические направления работы методической службы школы.</w:t>
      </w:r>
    </w:p>
    <w:p w:rsidR="00BD44EF" w:rsidRDefault="00BD44EF" w:rsidP="00BD44EF">
      <w:pPr>
        <w:spacing w:before="57" w:after="57" w:line="360" w:lineRule="auto"/>
        <w:rPr>
          <w:b/>
        </w:rPr>
      </w:pPr>
      <w:r>
        <w:rPr>
          <w:b/>
        </w:rPr>
        <w:t>Классические направления деятельности методической службы школы:</w:t>
      </w:r>
    </w:p>
    <w:p w:rsidR="00BD44EF" w:rsidRDefault="00BD44EF" w:rsidP="00BD44EF">
      <w:pPr>
        <w:numPr>
          <w:ilvl w:val="0"/>
          <w:numId w:val="24"/>
        </w:numPr>
        <w:spacing w:before="57" w:after="57" w:line="360" w:lineRule="auto"/>
        <w:jc w:val="both"/>
      </w:pPr>
      <w:r>
        <w:t>Переход на личностно-ориентированный подход в организации методической работы для педагогов.</w:t>
      </w:r>
    </w:p>
    <w:p w:rsidR="00BD44EF" w:rsidRDefault="00BD44EF" w:rsidP="00BD44EF">
      <w:pPr>
        <w:numPr>
          <w:ilvl w:val="0"/>
          <w:numId w:val="24"/>
        </w:numPr>
        <w:spacing w:before="57" w:after="57" w:line="360" w:lineRule="auto"/>
        <w:jc w:val="both"/>
      </w:pPr>
      <w:r>
        <w:t xml:space="preserve">Удовлетворение личностных образовательных запросов педагогических кадров и в связи с этим усиление </w:t>
      </w:r>
      <w:proofErr w:type="spellStart"/>
      <w:r>
        <w:t>диагностико-аналитической</w:t>
      </w:r>
      <w:proofErr w:type="spellEnd"/>
      <w:r>
        <w:t xml:space="preserve"> деятельности.</w:t>
      </w:r>
    </w:p>
    <w:p w:rsidR="00BD44EF" w:rsidRDefault="00BD44EF" w:rsidP="00BD44EF">
      <w:pPr>
        <w:numPr>
          <w:ilvl w:val="0"/>
          <w:numId w:val="24"/>
        </w:numPr>
        <w:spacing w:before="57" w:after="57" w:line="360" w:lineRule="auto"/>
        <w:jc w:val="both"/>
      </w:pPr>
      <w:r>
        <w:t>Развитие  исследовательской, прогностической, проектной деятельности педагогов в рамках методической работы.</w:t>
      </w:r>
    </w:p>
    <w:p w:rsidR="00BD44EF" w:rsidRDefault="00BD44EF" w:rsidP="00BD44EF">
      <w:pPr>
        <w:pStyle w:val="2"/>
        <w:spacing w:before="57" w:after="57" w:line="360" w:lineRule="auto"/>
        <w:jc w:val="both"/>
        <w:rPr>
          <w:rFonts w:ascii="Times New Roman" w:hAnsi="Times New Roman" w:cs="Times New Roman"/>
          <w:i w:val="0"/>
          <w:sz w:val="24"/>
          <w:szCs w:val="24"/>
        </w:rPr>
      </w:pPr>
      <w:r>
        <w:rPr>
          <w:rFonts w:ascii="Times New Roman" w:hAnsi="Times New Roman" w:cs="Times New Roman"/>
          <w:i w:val="0"/>
          <w:sz w:val="24"/>
          <w:szCs w:val="24"/>
        </w:rPr>
        <w:t>Перспективные направления деятельности методической службы школы:</w:t>
      </w:r>
    </w:p>
    <w:p w:rsidR="00BD44EF" w:rsidRDefault="00BD44EF" w:rsidP="00BD44EF">
      <w:pPr>
        <w:numPr>
          <w:ilvl w:val="0"/>
          <w:numId w:val="23"/>
        </w:numPr>
        <w:spacing w:before="57" w:after="57" w:line="360" w:lineRule="auto"/>
        <w:rPr>
          <w:color w:val="000000"/>
        </w:rPr>
      </w:pPr>
      <w:r>
        <w:rPr>
          <w:color w:val="000000"/>
        </w:rPr>
        <w:t>Формирование коллектива педагогов-единомышленников через обновление модели повышения квалификации учителей.</w:t>
      </w:r>
    </w:p>
    <w:p w:rsidR="00BD44EF" w:rsidRDefault="00BD44EF" w:rsidP="00BD44EF">
      <w:pPr>
        <w:numPr>
          <w:ilvl w:val="0"/>
          <w:numId w:val="23"/>
        </w:numPr>
        <w:spacing w:before="57" w:after="57" w:line="360" w:lineRule="auto"/>
        <w:jc w:val="both"/>
        <w:rPr>
          <w:color w:val="000000"/>
        </w:rPr>
      </w:pPr>
      <w:r>
        <w:rPr>
          <w:color w:val="000000"/>
        </w:rPr>
        <w:t>Сетевая организация методической службы школы.</w:t>
      </w:r>
    </w:p>
    <w:p w:rsidR="00BD44EF" w:rsidRDefault="00BD44EF" w:rsidP="00BD44EF">
      <w:pPr>
        <w:numPr>
          <w:ilvl w:val="0"/>
          <w:numId w:val="23"/>
        </w:numPr>
        <w:spacing w:before="57" w:after="57" w:line="360" w:lineRule="auto"/>
        <w:jc w:val="both"/>
        <w:rPr>
          <w:color w:val="000000"/>
        </w:rPr>
      </w:pPr>
      <w:r>
        <w:rPr>
          <w:color w:val="000000"/>
        </w:rPr>
        <w:t>Маркетинговый аспект методической работы.</w:t>
      </w:r>
    </w:p>
    <w:p w:rsidR="00BD44EF" w:rsidRDefault="00BD44EF" w:rsidP="00BD44EF">
      <w:pPr>
        <w:numPr>
          <w:ilvl w:val="0"/>
          <w:numId w:val="23"/>
        </w:numPr>
        <w:spacing w:before="57" w:after="57" w:line="360" w:lineRule="auto"/>
        <w:jc w:val="both"/>
        <w:rPr>
          <w:color w:val="000000"/>
        </w:rPr>
      </w:pPr>
      <w:r>
        <w:rPr>
          <w:color w:val="000000"/>
        </w:rPr>
        <w:t>Организация мониторинга методической службы</w:t>
      </w:r>
    </w:p>
    <w:p w:rsidR="00BD44EF" w:rsidRDefault="00BD44EF" w:rsidP="00BD44EF">
      <w:pPr>
        <w:spacing w:before="57" w:after="57" w:line="360" w:lineRule="auto"/>
        <w:jc w:val="both"/>
        <w:rPr>
          <w:color w:val="000000"/>
        </w:rPr>
      </w:pPr>
    </w:p>
    <w:p w:rsidR="00BD44EF" w:rsidRDefault="00BD44EF" w:rsidP="00BD44EF">
      <w:pPr>
        <w:spacing w:before="57" w:after="57" w:line="360" w:lineRule="auto"/>
        <w:jc w:val="both"/>
        <w:rPr>
          <w:color w:val="000000"/>
        </w:rPr>
      </w:pPr>
      <w:r>
        <w:rPr>
          <w:color w:val="000000"/>
        </w:rPr>
        <w:t>Остановимся более подробно на перспективных направлениях.</w:t>
      </w:r>
    </w:p>
    <w:p w:rsidR="00BD44EF" w:rsidRDefault="00BD44EF" w:rsidP="00BD44EF">
      <w:pPr>
        <w:pStyle w:val="2"/>
        <w:spacing w:before="57" w:after="57" w:line="360" w:lineRule="auto"/>
        <w:rPr>
          <w:rFonts w:ascii="Times New Roman" w:hAnsi="Times New Roman" w:cs="Times New Roman"/>
          <w:i w:val="0"/>
          <w:sz w:val="24"/>
          <w:szCs w:val="24"/>
        </w:rPr>
      </w:pPr>
      <w:r>
        <w:rPr>
          <w:rFonts w:ascii="Times New Roman" w:hAnsi="Times New Roman" w:cs="Times New Roman"/>
          <w:i w:val="0"/>
          <w:sz w:val="24"/>
          <w:szCs w:val="24"/>
        </w:rPr>
        <w:t>1.  Формирование коллектива педагогов единомышленников через обновление модели повышения квалификации:</w:t>
      </w:r>
    </w:p>
    <w:p w:rsidR="00BD44EF" w:rsidRDefault="00BD44EF" w:rsidP="00BD44EF">
      <w:pPr>
        <w:spacing w:before="57" w:after="57" w:line="360" w:lineRule="auto"/>
        <w:ind w:firstLine="540"/>
        <w:jc w:val="both"/>
      </w:pPr>
      <w:r>
        <w:t xml:space="preserve">Существующая система повышения квалификации в основном действует как «сервисная служба», </w:t>
      </w:r>
      <w:proofErr w:type="spellStart"/>
      <w:r>
        <w:t>доподготовки</w:t>
      </w:r>
      <w:proofErr w:type="spellEnd"/>
      <w:r>
        <w:t xml:space="preserve"> педагогов тому содержанию, которое они некачественно </w:t>
      </w:r>
      <w:r>
        <w:lastRenderedPageBreak/>
        <w:t>освоили в ВУЗах, пополняя знания о новых достижениях науки, и только незначительное количество времени тратится на освоение способов мышления и деятельности.</w:t>
      </w:r>
    </w:p>
    <w:p w:rsidR="00BD44EF" w:rsidRDefault="00BD44EF" w:rsidP="00BD44EF">
      <w:pPr>
        <w:spacing w:before="57" w:after="57" w:line="360" w:lineRule="auto"/>
        <w:ind w:firstLine="540"/>
        <w:jc w:val="both"/>
      </w:pPr>
      <w:r>
        <w:t>Большинство педагогов, прошедшие курсы повышения квалификации ничего не меняют в своей практике. Актуальной становится задача превратить методическую службу  школы в систему непрерывного образования и личностного развития каждого педагога, центр, где происходит преобразование и развитие мышления и деятельности. Для этого в школе будет создана система постоянно действующего методического семинара, целью которого будет создание единой педагогической и образовательной платформы для учителей школы.</w:t>
      </w:r>
    </w:p>
    <w:p w:rsidR="00BD44EF" w:rsidRDefault="00BD44EF" w:rsidP="00BD44EF">
      <w:pPr>
        <w:spacing w:before="57" w:after="57" w:line="360" w:lineRule="auto"/>
        <w:ind w:firstLine="540"/>
        <w:jc w:val="both"/>
      </w:pPr>
      <w:r>
        <w:t xml:space="preserve">Модель представлена в схеме </w:t>
      </w:r>
      <w:r>
        <w:rPr>
          <w:b/>
          <w:bCs/>
        </w:rPr>
        <w:t xml:space="preserve">«Процессуальный аспект формирования коллектива педагогов-единомышленников в рамках методической системы школы» </w:t>
      </w:r>
    </w:p>
    <w:p w:rsidR="00BD44EF" w:rsidRDefault="00BD44EF" w:rsidP="00BD44EF">
      <w:pPr>
        <w:spacing w:before="57" w:after="57" w:line="360" w:lineRule="auto"/>
        <w:jc w:val="both"/>
        <w:rPr>
          <w:bCs/>
        </w:rPr>
      </w:pPr>
      <w:r>
        <w:rPr>
          <w:bCs/>
        </w:rPr>
        <w:t>Организационные условия:</w:t>
      </w:r>
    </w:p>
    <w:p w:rsidR="00BD44EF" w:rsidRDefault="00BD44EF" w:rsidP="00BD44EF">
      <w:pPr>
        <w:numPr>
          <w:ilvl w:val="0"/>
          <w:numId w:val="3"/>
        </w:numPr>
        <w:spacing w:before="57" w:after="57" w:line="360" w:lineRule="auto"/>
      </w:pPr>
      <w:r>
        <w:t xml:space="preserve">плановый характер работы по повышению квалификации (структурированная система повышения квалификации педагогических работников школы, циклограммы работы структурных подразделений); </w:t>
      </w:r>
    </w:p>
    <w:p w:rsidR="00BD44EF" w:rsidRDefault="00BD44EF" w:rsidP="00BD44EF">
      <w:pPr>
        <w:numPr>
          <w:ilvl w:val="0"/>
          <w:numId w:val="3"/>
        </w:numPr>
        <w:spacing w:before="57" w:after="57" w:line="360" w:lineRule="auto"/>
        <w:jc w:val="both"/>
      </w:pPr>
      <w:r>
        <w:t>нормативно-правовая база (разработка и утверждение локальных актов,  положений: о школьной методической подготовке, о группе по технологии, о методическом кабинете, о школьной экспертной группе по аттестации педагогических и руководящих работников)</w:t>
      </w:r>
    </w:p>
    <w:p w:rsidR="00BD44EF" w:rsidRDefault="00BD44EF" w:rsidP="00BD44EF">
      <w:pPr>
        <w:numPr>
          <w:ilvl w:val="0"/>
          <w:numId w:val="3"/>
        </w:numPr>
        <w:spacing w:before="57" w:after="57" w:line="360" w:lineRule="auto"/>
        <w:jc w:val="both"/>
      </w:pPr>
      <w:r>
        <w:t>выявление приоритетных направлений через диагностику изменений образовательной среды, затруднений педагогов;</w:t>
      </w:r>
    </w:p>
    <w:p w:rsidR="00BD44EF" w:rsidRDefault="00BD44EF" w:rsidP="00BD44EF">
      <w:pPr>
        <w:numPr>
          <w:ilvl w:val="0"/>
          <w:numId w:val="3"/>
        </w:numPr>
        <w:spacing w:before="57" w:after="57" w:line="360" w:lineRule="auto"/>
        <w:jc w:val="both"/>
      </w:pPr>
      <w:r>
        <w:t>подбор кадров для организации деятельности структурных подразделений;</w:t>
      </w:r>
    </w:p>
    <w:p w:rsidR="00BD44EF" w:rsidRDefault="00BD44EF" w:rsidP="00BD44EF">
      <w:pPr>
        <w:numPr>
          <w:ilvl w:val="0"/>
          <w:numId w:val="3"/>
        </w:numPr>
        <w:spacing w:before="57" w:after="57" w:line="360" w:lineRule="auto"/>
        <w:jc w:val="both"/>
      </w:pPr>
      <w:r>
        <w:t>привлечение внутреннего ресурса для решения задач повышения квалификации педагогов (использование продукта маркетинговой деятельности методической службы);</w:t>
      </w:r>
    </w:p>
    <w:p w:rsidR="00BD44EF" w:rsidRDefault="00BD44EF" w:rsidP="00BD44EF">
      <w:pPr>
        <w:numPr>
          <w:ilvl w:val="0"/>
          <w:numId w:val="3"/>
        </w:numPr>
        <w:spacing w:before="57" w:after="57" w:line="360" w:lineRule="auto"/>
        <w:jc w:val="both"/>
      </w:pPr>
      <w:r>
        <w:t xml:space="preserve">сетевая организация методической работы; </w:t>
      </w:r>
    </w:p>
    <w:p w:rsidR="00BD44EF" w:rsidRDefault="00BD44EF" w:rsidP="00BD44EF">
      <w:pPr>
        <w:numPr>
          <w:ilvl w:val="0"/>
          <w:numId w:val="3"/>
        </w:numPr>
        <w:spacing w:before="57" w:after="57" w:line="360" w:lineRule="auto"/>
        <w:jc w:val="both"/>
      </w:pPr>
      <w:r>
        <w:t>организация работы методического кабинета;</w:t>
      </w:r>
    </w:p>
    <w:p w:rsidR="00BD44EF" w:rsidRDefault="00BD44EF" w:rsidP="00BD44EF">
      <w:pPr>
        <w:numPr>
          <w:ilvl w:val="0"/>
          <w:numId w:val="3"/>
        </w:numPr>
        <w:spacing w:before="57" w:after="57" w:line="360" w:lineRule="auto"/>
        <w:jc w:val="both"/>
      </w:pPr>
      <w:r>
        <w:t>обеспечение методической литературой.</w:t>
      </w:r>
    </w:p>
    <w:p w:rsidR="00BD44EF" w:rsidRDefault="00BD44EF" w:rsidP="00BD44EF">
      <w:pPr>
        <w:spacing w:before="57" w:after="57" w:line="360" w:lineRule="auto"/>
        <w:jc w:val="both"/>
        <w:rPr>
          <w:b/>
          <w:i/>
        </w:rPr>
      </w:pPr>
      <w:r>
        <w:rPr>
          <w:b/>
          <w:i/>
        </w:rPr>
        <w:t xml:space="preserve">     Принципы организации повышения квалификации педагогических кадров</w:t>
      </w:r>
    </w:p>
    <w:p w:rsidR="00BD44EF" w:rsidRDefault="00BD44EF" w:rsidP="00BD44EF">
      <w:pPr>
        <w:numPr>
          <w:ilvl w:val="0"/>
          <w:numId w:val="5"/>
        </w:numPr>
        <w:spacing w:before="57" w:after="57" w:line="360" w:lineRule="auto"/>
        <w:jc w:val="both"/>
      </w:pPr>
      <w:r>
        <w:t>Разнонаправленный подход к повышению квалификации педагогических кадров.</w:t>
      </w:r>
    </w:p>
    <w:p w:rsidR="00BD44EF" w:rsidRDefault="00BD44EF" w:rsidP="00BD44EF">
      <w:pPr>
        <w:numPr>
          <w:ilvl w:val="0"/>
          <w:numId w:val="5"/>
        </w:numPr>
        <w:spacing w:before="57" w:after="57" w:line="360" w:lineRule="auto"/>
        <w:jc w:val="both"/>
      </w:pPr>
      <w:r>
        <w:lastRenderedPageBreak/>
        <w:t>Оперативная переподготовка учителей с учётом изменения целей и задач содержания образования.</w:t>
      </w:r>
    </w:p>
    <w:p w:rsidR="00BD44EF" w:rsidRDefault="00BD44EF" w:rsidP="00BD44EF">
      <w:pPr>
        <w:numPr>
          <w:ilvl w:val="0"/>
          <w:numId w:val="5"/>
        </w:numPr>
        <w:spacing w:before="57" w:after="57" w:line="360" w:lineRule="auto"/>
        <w:jc w:val="both"/>
      </w:pPr>
      <w:r>
        <w:t xml:space="preserve">Сочетание повышения квалификации с развитием творческого потенциала, предполагающего сочетание опытной работы учителя </w:t>
      </w:r>
      <w:proofErr w:type="gramStart"/>
      <w:r>
        <w:t>с</w:t>
      </w:r>
      <w:proofErr w:type="gramEnd"/>
      <w:r>
        <w:t xml:space="preserve"> экспериментальной.</w:t>
      </w:r>
    </w:p>
    <w:p w:rsidR="00BD44EF" w:rsidRDefault="00BD44EF" w:rsidP="00BD44EF">
      <w:pPr>
        <w:numPr>
          <w:ilvl w:val="0"/>
          <w:numId w:val="5"/>
        </w:numPr>
        <w:spacing w:before="57" w:after="57" w:line="360" w:lineRule="auto"/>
        <w:jc w:val="both"/>
      </w:pPr>
      <w:r>
        <w:t>Интеграция теоретико-практической, методической и технологической подготовки, обеспечивающей планомерный, целенаправленный профессиональный рост учителей от знаний своих затруднений и сущности опыта до развития инновационного опыта, развивающегося на основе идей экспериментальной работы, проводимой учителем в течение ряда лет.</w:t>
      </w:r>
    </w:p>
    <w:p w:rsidR="00BD44EF" w:rsidRDefault="00BD44EF" w:rsidP="00BD44EF">
      <w:pPr>
        <w:numPr>
          <w:ilvl w:val="0"/>
          <w:numId w:val="5"/>
        </w:numPr>
        <w:spacing w:before="57" w:after="57" w:line="360" w:lineRule="auto"/>
        <w:jc w:val="both"/>
      </w:pPr>
      <w:r>
        <w:t>Сетевое взаимодействие как объективные связи и отношения между педагогами (школы и других образовательных учреждений), обеспечивающие деятельность по совместному использованию ресурсов.</w:t>
      </w:r>
    </w:p>
    <w:p w:rsidR="00BD44EF" w:rsidRDefault="00BD44EF" w:rsidP="00BD44EF">
      <w:pPr>
        <w:spacing w:before="57" w:after="57" w:line="360" w:lineRule="auto"/>
        <w:jc w:val="both"/>
        <w:rPr>
          <w:b/>
          <w:bCs/>
          <w:i/>
        </w:rPr>
      </w:pPr>
      <w:r>
        <w:rPr>
          <w:b/>
          <w:bCs/>
          <w:i/>
        </w:rPr>
        <w:t xml:space="preserve">     Критерии</w:t>
      </w:r>
    </w:p>
    <w:p w:rsidR="00BD44EF" w:rsidRDefault="00BD44EF" w:rsidP="00BD44EF">
      <w:pPr>
        <w:numPr>
          <w:ilvl w:val="0"/>
          <w:numId w:val="9"/>
        </w:numPr>
        <w:spacing w:before="57" w:after="57" w:line="360" w:lineRule="auto"/>
        <w:jc w:val="both"/>
      </w:pPr>
      <w:r>
        <w:t>Цикличность повышения квалификации работников образования.</w:t>
      </w:r>
    </w:p>
    <w:p w:rsidR="00BD44EF" w:rsidRDefault="00BD44EF" w:rsidP="00BD44EF">
      <w:pPr>
        <w:numPr>
          <w:ilvl w:val="0"/>
          <w:numId w:val="9"/>
        </w:numPr>
        <w:spacing w:before="57" w:after="57" w:line="360" w:lineRule="auto"/>
        <w:jc w:val="both"/>
      </w:pPr>
      <w:r>
        <w:t>Финансовое обеспечение повышения квалификации работников образования.</w:t>
      </w:r>
    </w:p>
    <w:p w:rsidR="00BD44EF" w:rsidRDefault="00BD44EF" w:rsidP="00BD44EF">
      <w:pPr>
        <w:numPr>
          <w:ilvl w:val="0"/>
          <w:numId w:val="9"/>
        </w:numPr>
        <w:spacing w:before="57" w:after="57" w:line="360" w:lineRule="auto"/>
        <w:jc w:val="both"/>
      </w:pPr>
      <w:r>
        <w:t>Изучение и оценка влияния результативности повышения квалификации на образовательную практику и личностные изменения специалиста.</w:t>
      </w:r>
    </w:p>
    <w:p w:rsidR="00BD44EF" w:rsidRDefault="00BD44EF" w:rsidP="00BD44EF">
      <w:pPr>
        <w:numPr>
          <w:ilvl w:val="0"/>
          <w:numId w:val="9"/>
        </w:numPr>
        <w:spacing w:before="57" w:after="57" w:line="360" w:lineRule="auto"/>
        <w:jc w:val="both"/>
      </w:pPr>
      <w:r>
        <w:t>Совершенствование системы повышения квалификации и переподготовки педагогических работников и руководящих кадров.</w:t>
      </w:r>
    </w:p>
    <w:p w:rsidR="00BD44EF" w:rsidRDefault="00BD44EF" w:rsidP="00BD44EF">
      <w:pPr>
        <w:numPr>
          <w:ilvl w:val="0"/>
          <w:numId w:val="9"/>
        </w:numPr>
        <w:spacing w:before="57" w:after="57" w:line="360" w:lineRule="auto"/>
        <w:jc w:val="both"/>
      </w:pPr>
      <w:r>
        <w:t>Сбор информации по педагогическому опыту и инновациям.</w:t>
      </w:r>
    </w:p>
    <w:p w:rsidR="00BD44EF" w:rsidRDefault="00BD44EF" w:rsidP="00BD44EF">
      <w:pPr>
        <w:numPr>
          <w:ilvl w:val="0"/>
          <w:numId w:val="9"/>
        </w:numPr>
        <w:spacing w:before="57" w:after="57" w:line="360" w:lineRule="auto"/>
        <w:jc w:val="both"/>
      </w:pPr>
      <w:r>
        <w:t>Информационно-библиографическое обеспечение сферы образования.</w:t>
      </w:r>
    </w:p>
    <w:p w:rsidR="00BD44EF" w:rsidRDefault="00BD44EF" w:rsidP="00BD44EF">
      <w:pPr>
        <w:numPr>
          <w:ilvl w:val="0"/>
          <w:numId w:val="9"/>
        </w:numPr>
        <w:spacing w:before="57" w:after="57" w:line="360" w:lineRule="auto"/>
        <w:jc w:val="both"/>
      </w:pPr>
      <w:r>
        <w:t>Поддержка функционирования разнонаправленной системы непрерывного повышения квалификации педагогических и руководящих кадров.</w:t>
      </w:r>
    </w:p>
    <w:p w:rsidR="00BD44EF" w:rsidRDefault="00BD44EF" w:rsidP="00BD44EF">
      <w:pPr>
        <w:numPr>
          <w:ilvl w:val="0"/>
          <w:numId w:val="9"/>
        </w:numPr>
        <w:spacing w:before="57" w:after="57" w:line="360" w:lineRule="auto"/>
        <w:jc w:val="both"/>
      </w:pPr>
      <w:r>
        <w:t>Развитие системы материально-морального стимулирования.</w:t>
      </w:r>
    </w:p>
    <w:p w:rsidR="00BD44EF" w:rsidRDefault="00BD44EF" w:rsidP="00BD44EF">
      <w:pPr>
        <w:numPr>
          <w:ilvl w:val="0"/>
          <w:numId w:val="9"/>
        </w:numPr>
        <w:spacing w:before="57" w:after="57" w:line="360" w:lineRule="auto"/>
        <w:jc w:val="both"/>
      </w:pPr>
      <w:r>
        <w:t>Качество подготовки педагогических кадров.</w:t>
      </w:r>
    </w:p>
    <w:p w:rsidR="00BD44EF" w:rsidRDefault="00BD44EF" w:rsidP="00BD44EF">
      <w:pPr>
        <w:numPr>
          <w:ilvl w:val="0"/>
          <w:numId w:val="9"/>
        </w:numPr>
        <w:spacing w:before="57" w:after="57" w:line="360" w:lineRule="auto"/>
        <w:jc w:val="both"/>
      </w:pPr>
      <w:r>
        <w:t>Осуществление управления повышением квалификации педагогов в межкурсовой период.</w:t>
      </w:r>
    </w:p>
    <w:p w:rsidR="00BD44EF" w:rsidRDefault="00BD44EF" w:rsidP="00BD44EF">
      <w:pPr>
        <w:numPr>
          <w:ilvl w:val="0"/>
          <w:numId w:val="9"/>
        </w:numPr>
        <w:spacing w:before="57" w:after="57" w:line="360" w:lineRule="auto"/>
        <w:jc w:val="both"/>
      </w:pPr>
      <w:r>
        <w:t>Комплексно-целевой подход к планированию работы структурных подразделений научно-методической службы.</w:t>
      </w:r>
    </w:p>
    <w:p w:rsidR="00BD44EF" w:rsidRDefault="00BD44EF" w:rsidP="00BD44EF">
      <w:pPr>
        <w:numPr>
          <w:ilvl w:val="0"/>
          <w:numId w:val="9"/>
        </w:numPr>
        <w:spacing w:before="57" w:after="57" w:line="360" w:lineRule="auto"/>
        <w:jc w:val="both"/>
      </w:pPr>
      <w:r>
        <w:lastRenderedPageBreak/>
        <w:t>Уровень развития маркетингового компонента методической работы.</w:t>
      </w:r>
    </w:p>
    <w:p w:rsidR="00BD44EF" w:rsidRDefault="00BD44EF" w:rsidP="00BD44EF">
      <w:pPr>
        <w:spacing w:before="57" w:after="57" w:line="360" w:lineRule="auto"/>
        <w:ind w:firstLine="540"/>
        <w:jc w:val="both"/>
        <w:rPr>
          <w:i/>
        </w:rPr>
      </w:pPr>
    </w:p>
    <w:p w:rsidR="00BD44EF" w:rsidRDefault="00BD44EF" w:rsidP="00BD44EF">
      <w:pPr>
        <w:pStyle w:val="2"/>
        <w:spacing w:before="57" w:after="57" w:line="360" w:lineRule="auto"/>
        <w:rPr>
          <w:rFonts w:ascii="Times New Roman" w:hAnsi="Times New Roman" w:cs="Times New Roman"/>
          <w:i w:val="0"/>
          <w:sz w:val="24"/>
          <w:szCs w:val="24"/>
        </w:rPr>
      </w:pPr>
      <w:r>
        <w:rPr>
          <w:rFonts w:ascii="Times New Roman" w:hAnsi="Times New Roman" w:cs="Times New Roman"/>
          <w:i w:val="0"/>
          <w:sz w:val="24"/>
          <w:szCs w:val="24"/>
        </w:rPr>
        <w:t>2. Сетевая организация методической службы школы</w:t>
      </w:r>
    </w:p>
    <w:p w:rsidR="00BD44EF" w:rsidRDefault="00BD44EF" w:rsidP="00BD44EF">
      <w:pPr>
        <w:spacing w:before="57" w:after="57" w:line="360" w:lineRule="auto"/>
        <w:ind w:firstLine="540"/>
        <w:jc w:val="both"/>
      </w:pPr>
      <w:r>
        <w:t xml:space="preserve">Концепция модернизации Российского образования  определяет перспективы развития методической работы на основе </w:t>
      </w:r>
      <w:r>
        <w:rPr>
          <w:b/>
        </w:rPr>
        <w:t>«реорганизации методической службы, построение ее деятельности на принципах сетевой организации и маркетинга»</w:t>
      </w:r>
      <w:r>
        <w:t>, а, следовательно, дает основания для поиска новых путей обновления деятельности методической службы, в том числе выбора новых моделей её организации.</w:t>
      </w:r>
    </w:p>
    <w:p w:rsidR="00BD44EF" w:rsidRDefault="00BD44EF" w:rsidP="00BD44EF">
      <w:pPr>
        <w:spacing w:before="57" w:after="57" w:line="360" w:lineRule="auto"/>
        <w:ind w:firstLine="540"/>
        <w:jc w:val="both"/>
      </w:pPr>
      <w:r>
        <w:t>Как показал ситуационный анализ, проведенный в ходе исследования исходного состояния, в условиях модернизации Российского образования, направления деятельности, задачи методической службы усложняются, что в свою очередь требует новой модели ее организации, способной качественно разрешать возникающие проблемы. Выявленные тенденции в развитии методической службы позволили разработать модель ее сетевой организации.</w:t>
      </w:r>
    </w:p>
    <w:p w:rsidR="00BD44EF" w:rsidRDefault="00BD44EF" w:rsidP="00BD44EF">
      <w:pPr>
        <w:spacing w:before="57" w:after="57" w:line="360" w:lineRule="auto"/>
        <w:ind w:firstLine="540"/>
        <w:jc w:val="both"/>
      </w:pPr>
      <w:r>
        <w:t>Сетевая организация методической работы определяется как среда, в которой педагоги могут взаимодействовать с любым педагогом не только школы, но и любого образовательного учреждения по вопросам совместной работы, обмена идеями, созданию нового интеллектуального продукта.</w:t>
      </w:r>
    </w:p>
    <w:p w:rsidR="00BD44EF" w:rsidRDefault="00BD44EF" w:rsidP="00BD44EF">
      <w:pPr>
        <w:spacing w:before="57" w:after="57" w:line="360" w:lineRule="auto"/>
        <w:ind w:firstLine="540"/>
        <w:jc w:val="both"/>
      </w:pPr>
      <w:r>
        <w:t xml:space="preserve">Особенность сетевого взаимодействия в данной модели состоит в том, что деление решаемой проблемы, требующей междисциплинарного подхода, на </w:t>
      </w:r>
      <w:proofErr w:type="spellStart"/>
      <w:r>
        <w:t>субпроблемы</w:t>
      </w:r>
      <w:proofErr w:type="spellEnd"/>
      <w:r>
        <w:t xml:space="preserve"> не влечет за собой дробления коллектива. В противоположность традиционной методической службе, сетевая организация состоит из групп функциональных организационных структур: члены сетевой модели параллельно или поочередно работают по нескольким или даже по всем </w:t>
      </w:r>
      <w:proofErr w:type="spellStart"/>
      <w:r>
        <w:t>субпроблемам</w:t>
      </w:r>
      <w:proofErr w:type="spellEnd"/>
      <w:r>
        <w:t xml:space="preserve"> сразу, в результате чего формируются временные творческие внутригрупповые объединения участников с переменным составом. В сетевое взаимодействие могут быть вовлечены специалисты из внешней среды.</w:t>
      </w:r>
    </w:p>
    <w:p w:rsidR="00BD44EF" w:rsidRDefault="00BD44EF" w:rsidP="00BD44EF">
      <w:pPr>
        <w:spacing w:before="57" w:after="57" w:line="360" w:lineRule="auto"/>
        <w:ind w:firstLine="540"/>
        <w:jc w:val="both"/>
      </w:pPr>
      <w:r>
        <w:t xml:space="preserve">Сетевая организация методической службы предполагает новые подходы к работе по повышению квалификации педагогов. Модель сетевого образования основана на составлении и реализации индивидуальных образовательных программ каждого участника. </w:t>
      </w:r>
    </w:p>
    <w:p w:rsidR="00BD44EF" w:rsidRDefault="00BD44EF" w:rsidP="00BD44EF">
      <w:pPr>
        <w:spacing w:before="57" w:after="57" w:line="360" w:lineRule="auto"/>
        <w:ind w:firstLine="540"/>
        <w:jc w:val="both"/>
      </w:pPr>
      <w:r>
        <w:lastRenderedPageBreak/>
        <w:t xml:space="preserve">Структурирование сети методической службы складывается из множества </w:t>
      </w:r>
      <w:proofErr w:type="spellStart"/>
      <w:r>
        <w:t>микросообществ</w:t>
      </w:r>
      <w:proofErr w:type="spellEnd"/>
      <w:r>
        <w:t xml:space="preserve">, </w:t>
      </w:r>
      <w:proofErr w:type="spellStart"/>
      <w:r>
        <w:t>микроассоциаций</w:t>
      </w:r>
      <w:proofErr w:type="spellEnd"/>
      <w:r>
        <w:t xml:space="preserve"> и объединений с участием персоналий. Различаются малые, большие и целевые  группы. В малых группах происходит прямой контакт, т.е. непосредственное взаимодействие людей, объединенных по роду деятельности, по ситуации. В малой группе формируется невидимая сеть межличностных отношений, в пространстве которой лидерство, специализация, авторитеты изменчивы, т.к. никем не нормированы, а горизонтальные, уравнивающие людей по рангу связи благоприятствуют коммуникации. В больших группах кроме непосредственного личного взаимодействия существует опосредованное солидарное взаимодействие</w:t>
      </w:r>
      <w:r>
        <w:rPr>
          <w:i/>
        </w:rPr>
        <w:t xml:space="preserve">. </w:t>
      </w:r>
      <w:r>
        <w:t>Целевые группы  создаются для реализации конкретных целей: в них присутствует жесткое разделение прав и обязанностей, контроль над исполнением задач.</w:t>
      </w:r>
    </w:p>
    <w:p w:rsidR="00BD44EF" w:rsidRDefault="00BD44EF" w:rsidP="00BD44EF">
      <w:pPr>
        <w:spacing w:before="57" w:after="57" w:line="360" w:lineRule="auto"/>
        <w:ind w:firstLine="540"/>
        <w:jc w:val="both"/>
      </w:pPr>
      <w:r>
        <w:t>Состав сети: методические объединения, экспериментальные группы, лаборатории, творческие группы. В информационной сетевой структуре постоянным компонентом становится научно-методический центр школы, деятельность которого организуется на принципах горизонтальной коммуникации. С целью внедрения новых информационных технологий в образовательную деятельность, информационного сопровождения педагогов школы в области учебной, воспитательной, методической деятельности, обеспечения  их потребности в информационном обслуживании возникает необходимость создания в школе информационно-методического (диагностического) центра.</w:t>
      </w:r>
      <w:r>
        <w:rPr>
          <w:i/>
        </w:rPr>
        <w:t xml:space="preserve"> </w:t>
      </w:r>
      <w:r>
        <w:t xml:space="preserve">Центр обеспечит формирование образовательной политики школы, реализацию программы развития школы, координацию </w:t>
      </w:r>
      <w:proofErr w:type="gramStart"/>
      <w:r>
        <w:t>механизма взаимодействия всех компонентов сети методической службы</w:t>
      </w:r>
      <w:proofErr w:type="gramEnd"/>
      <w:r>
        <w:t xml:space="preserve">. Все перечисленные компоненты сети осуществляют тесный контакт с методическими службами в городе. </w:t>
      </w:r>
    </w:p>
    <w:p w:rsidR="00BD44EF" w:rsidRDefault="00BD44EF" w:rsidP="00BD44EF">
      <w:pPr>
        <w:spacing w:before="57" w:after="57" w:line="360" w:lineRule="auto"/>
        <w:jc w:val="both"/>
        <w:rPr>
          <w:b/>
          <w:i/>
        </w:rPr>
      </w:pPr>
      <w:r>
        <w:rPr>
          <w:b/>
          <w:i/>
        </w:rPr>
        <w:t>Основные условия формирования сетевой организации</w:t>
      </w:r>
    </w:p>
    <w:p w:rsidR="00BD44EF" w:rsidRDefault="00BD44EF" w:rsidP="00BD44EF">
      <w:pPr>
        <w:numPr>
          <w:ilvl w:val="0"/>
          <w:numId w:val="16"/>
        </w:numPr>
        <w:spacing w:before="57" w:after="57" w:line="360" w:lineRule="auto"/>
        <w:jc w:val="both"/>
      </w:pPr>
      <w:r>
        <w:t>ясное понимание основных направлений деятельности, включая проектирование деятельности и управление работой в сети, формирование программ профессионального развития и повышения квалификации кадров, консультирование субъектов проектной деятельности, экспертиза и апробация проектов;</w:t>
      </w:r>
    </w:p>
    <w:p w:rsidR="00BD44EF" w:rsidRDefault="00BD44EF" w:rsidP="00BD44EF">
      <w:pPr>
        <w:numPr>
          <w:ilvl w:val="0"/>
          <w:numId w:val="16"/>
        </w:numPr>
        <w:spacing w:before="57" w:after="57" w:line="360" w:lineRule="auto"/>
        <w:jc w:val="both"/>
      </w:pPr>
      <w:r>
        <w:t>многообразие форм сетевого взаимодействия;</w:t>
      </w:r>
    </w:p>
    <w:p w:rsidR="00BD44EF" w:rsidRDefault="00BD44EF" w:rsidP="00BD44EF">
      <w:pPr>
        <w:numPr>
          <w:ilvl w:val="0"/>
          <w:numId w:val="16"/>
        </w:numPr>
        <w:spacing w:before="57" w:after="57" w:line="360" w:lineRule="auto"/>
        <w:jc w:val="both"/>
      </w:pPr>
      <w:r>
        <w:t>разработка образовательных программ, проектов;</w:t>
      </w:r>
    </w:p>
    <w:p w:rsidR="00BD44EF" w:rsidRDefault="00BD44EF" w:rsidP="00BD44EF">
      <w:pPr>
        <w:numPr>
          <w:ilvl w:val="0"/>
          <w:numId w:val="16"/>
        </w:numPr>
        <w:spacing w:before="57" w:after="57" w:line="360" w:lineRule="auto"/>
        <w:jc w:val="both"/>
      </w:pPr>
      <w:r>
        <w:t>проведение аналитических, проектных семинаров, исследований;</w:t>
      </w:r>
    </w:p>
    <w:p w:rsidR="00BD44EF" w:rsidRDefault="00BD44EF" w:rsidP="00BD44EF">
      <w:pPr>
        <w:numPr>
          <w:ilvl w:val="0"/>
          <w:numId w:val="16"/>
        </w:numPr>
        <w:spacing w:before="57" w:after="57" w:line="360" w:lineRule="auto"/>
        <w:jc w:val="both"/>
      </w:pPr>
      <w:r>
        <w:lastRenderedPageBreak/>
        <w:t>формирование сети по горизонтали и вертикали;</w:t>
      </w:r>
    </w:p>
    <w:p w:rsidR="00BD44EF" w:rsidRDefault="00BD44EF" w:rsidP="00BD44EF">
      <w:pPr>
        <w:numPr>
          <w:ilvl w:val="0"/>
          <w:numId w:val="16"/>
        </w:numPr>
        <w:spacing w:before="57" w:after="57" w:line="360" w:lineRule="auto"/>
        <w:jc w:val="both"/>
      </w:pPr>
      <w:r>
        <w:t>выстраивание сетевого взаимодействия с целью решения задач, требующих включения ресурсов всех участников взаимодействия, позволяющих субъектам предъявлять свои идеи;</w:t>
      </w:r>
    </w:p>
    <w:p w:rsidR="00BD44EF" w:rsidRDefault="00BD44EF" w:rsidP="00BD44EF">
      <w:pPr>
        <w:numPr>
          <w:ilvl w:val="0"/>
          <w:numId w:val="16"/>
        </w:numPr>
        <w:spacing w:before="57" w:after="57" w:line="360" w:lineRule="auto"/>
        <w:jc w:val="both"/>
      </w:pPr>
      <w:r>
        <w:t>наличие договорных отношений между субъектами сетевого взаимодействия.</w:t>
      </w:r>
    </w:p>
    <w:p w:rsidR="00BD44EF" w:rsidRDefault="00BD44EF" w:rsidP="00BD44EF">
      <w:pPr>
        <w:spacing w:before="57" w:after="57" w:line="360" w:lineRule="auto"/>
        <w:jc w:val="both"/>
        <w:rPr>
          <w:b/>
          <w:i/>
        </w:rPr>
      </w:pPr>
      <w:r>
        <w:rPr>
          <w:b/>
          <w:i/>
        </w:rPr>
        <w:t>Сетевая организация строится на принципах</w:t>
      </w:r>
    </w:p>
    <w:p w:rsidR="00BD44EF" w:rsidRDefault="00BD44EF" w:rsidP="00BD44EF">
      <w:pPr>
        <w:numPr>
          <w:ilvl w:val="0"/>
          <w:numId w:val="2"/>
        </w:numPr>
        <w:spacing w:before="57" w:after="57" w:line="360" w:lineRule="auto"/>
        <w:jc w:val="both"/>
      </w:pPr>
      <w:r>
        <w:t>взаимодействия, под которым понимаются объективные связи и отношения между людьми в социальных группах, способ деятельности по совместному использованию ресурсов;</w:t>
      </w:r>
    </w:p>
    <w:p w:rsidR="00BD44EF" w:rsidRDefault="00BD44EF" w:rsidP="00BD44EF">
      <w:pPr>
        <w:numPr>
          <w:ilvl w:val="0"/>
          <w:numId w:val="2"/>
        </w:numPr>
        <w:spacing w:before="57" w:after="57" w:line="360" w:lineRule="auto"/>
        <w:jc w:val="both"/>
      </w:pPr>
      <w:r>
        <w:t>наличия информационной среды, информационных потоков, свободно преодолевающих традиционные внутриорганизационные барьеры;</w:t>
      </w:r>
    </w:p>
    <w:p w:rsidR="00BD44EF" w:rsidRDefault="00BD44EF" w:rsidP="00BD44EF">
      <w:pPr>
        <w:numPr>
          <w:ilvl w:val="0"/>
          <w:numId w:val="2"/>
        </w:numPr>
        <w:spacing w:before="57" w:after="57" w:line="360" w:lineRule="auto"/>
        <w:jc w:val="both"/>
      </w:pPr>
      <w:r>
        <w:t>гибкости и восприимчивости;</w:t>
      </w:r>
    </w:p>
    <w:p w:rsidR="00BD44EF" w:rsidRDefault="00BD44EF" w:rsidP="00BD44EF">
      <w:pPr>
        <w:numPr>
          <w:ilvl w:val="0"/>
          <w:numId w:val="2"/>
        </w:numPr>
        <w:spacing w:before="57" w:after="57" w:line="360" w:lineRule="auto"/>
        <w:jc w:val="both"/>
      </w:pPr>
      <w:r>
        <w:t>опосредованных связей между субъектами;</w:t>
      </w:r>
    </w:p>
    <w:p w:rsidR="00BD44EF" w:rsidRDefault="00BD44EF" w:rsidP="00BD44EF">
      <w:pPr>
        <w:numPr>
          <w:ilvl w:val="0"/>
          <w:numId w:val="2"/>
        </w:numPr>
        <w:spacing w:before="57" w:after="57" w:line="360" w:lineRule="auto"/>
        <w:jc w:val="both"/>
      </w:pPr>
      <w:r>
        <w:t>начало объединения – техническое задание.</w:t>
      </w:r>
    </w:p>
    <w:p w:rsidR="00BD44EF" w:rsidRDefault="00BD44EF" w:rsidP="00BD44EF">
      <w:pPr>
        <w:spacing w:before="57" w:after="57" w:line="360" w:lineRule="auto"/>
        <w:ind w:firstLine="540"/>
        <w:jc w:val="both"/>
        <w:rPr>
          <w:b/>
          <w:i/>
        </w:rPr>
      </w:pPr>
      <w:r>
        <w:rPr>
          <w:b/>
          <w:i/>
        </w:rPr>
        <w:t>Общие положения управления в сетевой организации</w:t>
      </w:r>
    </w:p>
    <w:p w:rsidR="00BD44EF" w:rsidRDefault="00BD44EF" w:rsidP="00BD44EF">
      <w:pPr>
        <w:numPr>
          <w:ilvl w:val="0"/>
          <w:numId w:val="13"/>
        </w:numPr>
        <w:spacing w:before="57" w:after="57" w:line="360" w:lineRule="auto"/>
      </w:pPr>
      <w:r>
        <w:t>децентрализация,</w:t>
      </w:r>
    </w:p>
    <w:p w:rsidR="00BD44EF" w:rsidRDefault="00BD44EF" w:rsidP="00BD44EF">
      <w:pPr>
        <w:numPr>
          <w:ilvl w:val="0"/>
          <w:numId w:val="13"/>
        </w:numPr>
        <w:spacing w:before="57" w:after="57" w:line="360" w:lineRule="auto"/>
      </w:pPr>
      <w:r>
        <w:t>организация без границ,</w:t>
      </w:r>
    </w:p>
    <w:p w:rsidR="00BD44EF" w:rsidRDefault="00BD44EF" w:rsidP="00BD44EF">
      <w:pPr>
        <w:numPr>
          <w:ilvl w:val="0"/>
          <w:numId w:val="13"/>
        </w:numPr>
        <w:spacing w:before="57" w:after="57" w:line="360" w:lineRule="auto"/>
      </w:pPr>
      <w:r>
        <w:t>менеджмент «без контроля»,</w:t>
      </w:r>
    </w:p>
    <w:p w:rsidR="00BD44EF" w:rsidRDefault="00BD44EF" w:rsidP="00BD44EF">
      <w:pPr>
        <w:numPr>
          <w:ilvl w:val="0"/>
          <w:numId w:val="13"/>
        </w:numPr>
        <w:spacing w:before="57" w:after="57" w:line="360" w:lineRule="auto"/>
      </w:pPr>
      <w:r>
        <w:t>проектная команда.</w:t>
      </w:r>
    </w:p>
    <w:p w:rsidR="00BD44EF" w:rsidRDefault="00BD44EF" w:rsidP="00BD44EF">
      <w:pPr>
        <w:spacing w:before="57" w:after="57" w:line="360" w:lineRule="auto"/>
        <w:ind w:firstLine="540"/>
        <w:jc w:val="both"/>
        <w:rPr>
          <w:b/>
          <w:i/>
        </w:rPr>
      </w:pPr>
      <w:r>
        <w:rPr>
          <w:b/>
          <w:i/>
        </w:rPr>
        <w:t>Условия функционирования сетевой организации</w:t>
      </w:r>
    </w:p>
    <w:p w:rsidR="00BD44EF" w:rsidRDefault="00BD44EF" w:rsidP="00BD44EF">
      <w:pPr>
        <w:numPr>
          <w:ilvl w:val="0"/>
          <w:numId w:val="17"/>
        </w:numPr>
        <w:spacing w:before="57" w:after="57" w:line="360" w:lineRule="auto"/>
      </w:pPr>
      <w:r>
        <w:t>наличие нормативно-правовой базы, регулирующей ее деятельность;</w:t>
      </w:r>
    </w:p>
    <w:p w:rsidR="00BD44EF" w:rsidRDefault="00BD44EF" w:rsidP="00BD44EF">
      <w:pPr>
        <w:numPr>
          <w:ilvl w:val="0"/>
          <w:numId w:val="17"/>
        </w:numPr>
        <w:spacing w:before="57" w:after="57" w:line="360" w:lineRule="auto"/>
      </w:pPr>
      <w:r>
        <w:t>единая информационная сеть (через сеть Интернет);</w:t>
      </w:r>
    </w:p>
    <w:p w:rsidR="00BD44EF" w:rsidRDefault="00BD44EF" w:rsidP="00BD44EF">
      <w:pPr>
        <w:numPr>
          <w:ilvl w:val="0"/>
          <w:numId w:val="17"/>
        </w:numPr>
        <w:spacing w:before="57" w:after="57" w:line="360" w:lineRule="auto"/>
      </w:pPr>
      <w:r>
        <w:t>формирование модели повышения квалификации педагогов школы: проектировочные семинары (подготовка его участников по содержательным направлениям: философия образования, психология развития, образовательная политика и др.) по развитию способностей к инновационной деятельности (управление развитием, проектирование содержания образования, мониторинг инновационного проекта).</w:t>
      </w:r>
    </w:p>
    <w:p w:rsidR="00BD44EF" w:rsidRDefault="00BD44EF" w:rsidP="00BD44EF">
      <w:pPr>
        <w:spacing w:before="57" w:after="57" w:line="360" w:lineRule="auto"/>
        <w:ind w:firstLine="540"/>
        <w:jc w:val="both"/>
        <w:rPr>
          <w:b/>
          <w:i/>
        </w:rPr>
      </w:pPr>
    </w:p>
    <w:p w:rsidR="00BD44EF" w:rsidRDefault="00BD44EF" w:rsidP="00BD44EF">
      <w:pPr>
        <w:spacing w:before="57" w:after="57" w:line="360" w:lineRule="auto"/>
        <w:ind w:firstLine="540"/>
        <w:jc w:val="both"/>
        <w:rPr>
          <w:b/>
          <w:i/>
        </w:rPr>
      </w:pPr>
      <w:r>
        <w:rPr>
          <w:b/>
          <w:i/>
        </w:rPr>
        <w:lastRenderedPageBreak/>
        <w:t>Критерии эффективности методической работы в условиях сетевой организации</w:t>
      </w:r>
    </w:p>
    <w:p w:rsidR="00BD44EF" w:rsidRDefault="00BD44EF" w:rsidP="00BD44EF">
      <w:pPr>
        <w:numPr>
          <w:ilvl w:val="1"/>
          <w:numId w:val="11"/>
        </w:numPr>
        <w:tabs>
          <w:tab w:val="left" w:pos="540"/>
        </w:tabs>
        <w:spacing w:before="57" w:after="57" w:line="360" w:lineRule="auto"/>
        <w:ind w:left="540"/>
        <w:jc w:val="both"/>
      </w:pPr>
      <w:r>
        <w:t>Актуальность (нацеленность на обеспечение основных направлений модернизации образования, реализация проектно-ориентированного подхода).</w:t>
      </w:r>
    </w:p>
    <w:p w:rsidR="00BD44EF" w:rsidRDefault="00BD44EF" w:rsidP="00BD44EF">
      <w:pPr>
        <w:numPr>
          <w:ilvl w:val="1"/>
          <w:numId w:val="11"/>
        </w:numPr>
        <w:tabs>
          <w:tab w:val="left" w:pos="540"/>
        </w:tabs>
        <w:spacing w:before="57" w:after="57" w:line="360" w:lineRule="auto"/>
        <w:ind w:left="540"/>
        <w:jc w:val="both"/>
      </w:pPr>
      <w:r>
        <w:t>Научно-методическое и информационное обеспечение качественного программно-методического обеспечения, своевременность и полнота обновления библиотечного фонда, использование в работе информационных технологий.</w:t>
      </w:r>
    </w:p>
    <w:p w:rsidR="00BD44EF" w:rsidRDefault="00BD44EF" w:rsidP="00BD44EF">
      <w:pPr>
        <w:numPr>
          <w:ilvl w:val="1"/>
          <w:numId w:val="11"/>
        </w:numPr>
        <w:tabs>
          <w:tab w:val="left" w:pos="540"/>
        </w:tabs>
        <w:spacing w:before="57" w:after="57" w:line="360" w:lineRule="auto"/>
        <w:ind w:left="540"/>
        <w:jc w:val="both"/>
      </w:pPr>
      <w:r>
        <w:t>Системность (теоретическое обоснование работы, оптимальность выбора форм, методов, средств работы, логическая завершенность).</w:t>
      </w:r>
    </w:p>
    <w:p w:rsidR="00BD44EF" w:rsidRDefault="00BD44EF" w:rsidP="00BD44EF">
      <w:pPr>
        <w:numPr>
          <w:ilvl w:val="1"/>
          <w:numId w:val="11"/>
        </w:numPr>
        <w:tabs>
          <w:tab w:val="left" w:pos="540"/>
        </w:tabs>
        <w:spacing w:before="57" w:after="57" w:line="360" w:lineRule="auto"/>
        <w:ind w:left="540"/>
        <w:jc w:val="both"/>
      </w:pPr>
      <w:r>
        <w:t>Результативность (соответствие результатов целям, задачам, критериям).</w:t>
      </w:r>
    </w:p>
    <w:p w:rsidR="00BD44EF" w:rsidRDefault="00BD44EF" w:rsidP="00BD44EF">
      <w:pPr>
        <w:numPr>
          <w:ilvl w:val="1"/>
          <w:numId w:val="11"/>
        </w:numPr>
        <w:tabs>
          <w:tab w:val="left" w:pos="540"/>
        </w:tabs>
        <w:spacing w:before="57" w:after="57" w:line="360" w:lineRule="auto"/>
        <w:ind w:left="540"/>
        <w:jc w:val="both"/>
      </w:pPr>
      <w:r>
        <w:t>Перспективность работы (прогнозирование работы).</w:t>
      </w:r>
    </w:p>
    <w:p w:rsidR="00BD44EF" w:rsidRDefault="00BD44EF" w:rsidP="00BD44EF">
      <w:pPr>
        <w:numPr>
          <w:ilvl w:val="1"/>
          <w:numId w:val="11"/>
        </w:numPr>
        <w:tabs>
          <w:tab w:val="left" w:pos="540"/>
        </w:tabs>
        <w:spacing w:before="57" w:after="57" w:line="360" w:lineRule="auto"/>
        <w:ind w:left="540"/>
        <w:jc w:val="both"/>
      </w:pPr>
      <w:r>
        <w:t>Формирование и развитие педагогов (определение индивидуальных затруднений, ускорение процессов инновационного развития, рефлексивных способностей, способностей к саморазвитию, создание конкурентной мотивационной среды, ориентация на непрерывное профессиональное развитие).</w:t>
      </w:r>
    </w:p>
    <w:p w:rsidR="00BD44EF" w:rsidRDefault="00BD44EF" w:rsidP="00BD44EF">
      <w:pPr>
        <w:numPr>
          <w:ilvl w:val="1"/>
          <w:numId w:val="11"/>
        </w:numPr>
        <w:tabs>
          <w:tab w:val="left" w:pos="540"/>
        </w:tabs>
        <w:spacing w:before="57" w:after="57" w:line="360" w:lineRule="auto"/>
        <w:ind w:left="540"/>
        <w:jc w:val="both"/>
      </w:pPr>
      <w:r>
        <w:t>Психологический аспект (создание ситуации творческого общения, установление межличностных отношений).</w:t>
      </w:r>
    </w:p>
    <w:p w:rsidR="00BD44EF" w:rsidRDefault="00BD44EF" w:rsidP="00BD44EF">
      <w:pPr>
        <w:spacing w:before="57" w:after="57" w:line="360" w:lineRule="auto"/>
        <w:jc w:val="both"/>
      </w:pPr>
      <w:r>
        <w:t>Если поставленные задачи будут реализованы, то это будет способствовать более полному обеспечению информационной поддержки образовательного процесса в школе, научной, инновационной работы методической службы школы.</w:t>
      </w:r>
    </w:p>
    <w:p w:rsidR="00BD44EF" w:rsidRDefault="00BD44EF" w:rsidP="00BD44EF">
      <w:pPr>
        <w:pStyle w:val="2"/>
        <w:spacing w:before="57" w:after="57" w:line="360" w:lineRule="auto"/>
        <w:rPr>
          <w:rFonts w:ascii="Times New Roman" w:hAnsi="Times New Roman" w:cs="Times New Roman"/>
          <w:i w:val="0"/>
          <w:sz w:val="24"/>
          <w:szCs w:val="24"/>
        </w:rPr>
      </w:pPr>
    </w:p>
    <w:p w:rsidR="00BD44EF" w:rsidRDefault="00BD44EF" w:rsidP="00BD44EF">
      <w:pPr>
        <w:pStyle w:val="2"/>
        <w:spacing w:before="57" w:after="57" w:line="360" w:lineRule="auto"/>
        <w:rPr>
          <w:rFonts w:ascii="Times New Roman" w:hAnsi="Times New Roman" w:cs="Times New Roman"/>
          <w:i w:val="0"/>
          <w:sz w:val="24"/>
          <w:szCs w:val="24"/>
        </w:rPr>
      </w:pPr>
      <w:r>
        <w:rPr>
          <w:rFonts w:ascii="Times New Roman" w:hAnsi="Times New Roman" w:cs="Times New Roman"/>
          <w:i w:val="0"/>
          <w:sz w:val="24"/>
          <w:szCs w:val="24"/>
        </w:rPr>
        <w:t>3. Маркетинговый аспект методической работы</w:t>
      </w:r>
    </w:p>
    <w:p w:rsidR="00BD44EF" w:rsidRDefault="00BD44EF" w:rsidP="00BD44EF">
      <w:pPr>
        <w:spacing w:before="57" w:after="57" w:line="360" w:lineRule="auto"/>
        <w:ind w:firstLine="708"/>
        <w:jc w:val="both"/>
      </w:pPr>
      <w:r>
        <w:t xml:space="preserve">Понятие «маркетинг» трактуется в управленческой литературе как взгляд на экономическую деятельность с точки зрения конечного результата, с точки зрения потребителя продукта этой деятельности. Известные специалисты в этой области Г. </w:t>
      </w:r>
      <w:proofErr w:type="spellStart"/>
      <w:r>
        <w:t>Армстронг</w:t>
      </w:r>
      <w:proofErr w:type="spellEnd"/>
      <w:r>
        <w:t xml:space="preserve"> и Ф. </w:t>
      </w:r>
      <w:proofErr w:type="spellStart"/>
      <w:r>
        <w:t>Котлер</w:t>
      </w:r>
      <w:proofErr w:type="spellEnd"/>
      <w:r>
        <w:t xml:space="preserve"> определяют маркетинг «как социальный и управленческий процесс, с помощью которого отдельные лица и группы лиц удовлетворяют свои нужды и потребности благодаря созданию товаров и потребительских ценностей и обмена ими». Ф. </w:t>
      </w:r>
      <w:proofErr w:type="spellStart"/>
      <w:r>
        <w:t>Котлер</w:t>
      </w:r>
      <w:proofErr w:type="spellEnd"/>
      <w:r>
        <w:t xml:space="preserve"> особо подчёркивает, что маркетинг — ключ к достижению целей организации.</w:t>
      </w:r>
    </w:p>
    <w:p w:rsidR="00BD44EF" w:rsidRDefault="00BD44EF" w:rsidP="00BD44EF">
      <w:pPr>
        <w:spacing w:before="57" w:after="57" w:line="360" w:lineRule="auto"/>
        <w:ind w:firstLine="708"/>
        <w:jc w:val="both"/>
      </w:pPr>
      <w:r>
        <w:lastRenderedPageBreak/>
        <w:t>Неотъемлемой частью деятельности любого инновационного образовательного учреждения, способом реализации стратегических задач школы отечественные исследователи считают образовательный маркетинг. Изучение потребностей учащихся и родителей, их требований к качеству образовательных услуг, анализ изменений потребительского спроса позволяет быстро переориентировать систему школы на создание конкурентоспособного продукта.</w:t>
      </w:r>
    </w:p>
    <w:p w:rsidR="00BD44EF" w:rsidRDefault="00BD44EF" w:rsidP="00BD44EF">
      <w:pPr>
        <w:spacing w:before="57" w:after="57" w:line="360" w:lineRule="auto"/>
        <w:ind w:firstLine="708"/>
        <w:jc w:val="both"/>
      </w:pPr>
      <w:r>
        <w:t>Маркетинговый компонент методической работы образовательного учреждения – это методическая политика школы, одна из задач которой – обеспечить выход продукта высокого качества на рынок методических услуг.</w:t>
      </w:r>
    </w:p>
    <w:p w:rsidR="00BD44EF" w:rsidRDefault="00BD44EF" w:rsidP="00BD44EF">
      <w:pPr>
        <w:spacing w:before="57" w:after="57" w:line="360" w:lineRule="auto"/>
        <w:ind w:firstLine="708"/>
        <w:jc w:val="both"/>
      </w:pPr>
      <w:r>
        <w:t>Под методическим маркетингом, реализуемым образовательным учреждением, понимается ориентация деятельности методических структур на создание портфеля методических новшеств.  Создание такого методического продукта, который удовлетворял бы требованиям потенциальных клиентов в настоящем и будущем, учитывал особенности выполняемых ими в образовательном процессе функций, обеспечивал профессиональную конкурентоспособность работников образования на рынке труда, гарантировал сохранение и развитие преимуществ той или иной школы.</w:t>
      </w:r>
    </w:p>
    <w:p w:rsidR="00BD44EF" w:rsidRDefault="00BD44EF" w:rsidP="00BD44EF">
      <w:pPr>
        <w:spacing w:before="57" w:after="57" w:line="360" w:lineRule="auto"/>
        <w:ind w:firstLine="708"/>
        <w:jc w:val="both"/>
      </w:pPr>
      <w:r>
        <w:rPr>
          <w:b/>
          <w:i/>
        </w:rPr>
        <w:t>В качестве методического продукта могут рассматриваться</w:t>
      </w:r>
      <w:r>
        <w:t>:</w:t>
      </w:r>
    </w:p>
    <w:p w:rsidR="00BD44EF" w:rsidRDefault="00BD44EF" w:rsidP="00BD44EF">
      <w:pPr>
        <w:numPr>
          <w:ilvl w:val="0"/>
          <w:numId w:val="12"/>
        </w:numPr>
        <w:spacing w:before="57" w:after="57" w:line="360" w:lineRule="auto"/>
        <w:jc w:val="both"/>
      </w:pPr>
      <w:r>
        <w:t xml:space="preserve">учебные планы, отражающие специфику деятельности образовательного учреждения; </w:t>
      </w:r>
    </w:p>
    <w:p w:rsidR="00BD44EF" w:rsidRDefault="00BD44EF" w:rsidP="00BD44EF">
      <w:pPr>
        <w:numPr>
          <w:ilvl w:val="0"/>
          <w:numId w:val="12"/>
        </w:numPr>
        <w:spacing w:before="57" w:after="57" w:line="360" w:lineRule="auto"/>
        <w:jc w:val="both"/>
      </w:pPr>
      <w:r>
        <w:t>основные компоненты научно-методического сопровождения образовательного процесса (программное, технологическое, дидактическое, управленческое обеспечение);</w:t>
      </w:r>
    </w:p>
    <w:p w:rsidR="00BD44EF" w:rsidRDefault="00BD44EF" w:rsidP="00BD44EF">
      <w:pPr>
        <w:numPr>
          <w:ilvl w:val="0"/>
          <w:numId w:val="12"/>
        </w:numPr>
        <w:spacing w:before="57" w:after="57" w:line="360" w:lineRule="auto"/>
        <w:jc w:val="both"/>
      </w:pPr>
      <w:r>
        <w:t xml:space="preserve">образцы методической и управленческой документации по развитию образовательного учреждения; </w:t>
      </w:r>
    </w:p>
    <w:p w:rsidR="00BD44EF" w:rsidRDefault="00BD44EF" w:rsidP="00BD44EF">
      <w:pPr>
        <w:numPr>
          <w:ilvl w:val="0"/>
          <w:numId w:val="12"/>
        </w:numPr>
        <w:spacing w:before="57" w:after="57" w:line="360" w:lineRule="auto"/>
        <w:jc w:val="both"/>
      </w:pPr>
      <w:r>
        <w:t>авторские или модифицированные программы учебных дисциплин, курсов по выбору,  сетевых и элективных курсов, занятий дополнительного образования школьников; компьютерные учебные программы;</w:t>
      </w:r>
    </w:p>
    <w:p w:rsidR="00BD44EF" w:rsidRDefault="00BD44EF" w:rsidP="00BD44EF">
      <w:pPr>
        <w:numPr>
          <w:ilvl w:val="0"/>
          <w:numId w:val="12"/>
        </w:numPr>
        <w:spacing w:before="57" w:after="57" w:line="360" w:lineRule="auto"/>
        <w:jc w:val="both"/>
      </w:pPr>
      <w:r>
        <w:t xml:space="preserve">пакеты дидактических материалов; </w:t>
      </w:r>
    </w:p>
    <w:p w:rsidR="00BD44EF" w:rsidRDefault="00BD44EF" w:rsidP="00BD44EF">
      <w:pPr>
        <w:numPr>
          <w:ilvl w:val="0"/>
          <w:numId w:val="12"/>
        </w:numPr>
        <w:spacing w:before="57" w:after="57" w:line="360" w:lineRule="auto"/>
        <w:jc w:val="both"/>
      </w:pPr>
      <w:r>
        <w:t>методические разработки педагогов в области использования в учебно-воспитательном процессе современных образовательных  технологий, в том числе информационных;</w:t>
      </w:r>
    </w:p>
    <w:p w:rsidR="00BD44EF" w:rsidRDefault="00BD44EF" w:rsidP="00BD44EF">
      <w:pPr>
        <w:numPr>
          <w:ilvl w:val="0"/>
          <w:numId w:val="12"/>
        </w:numPr>
        <w:spacing w:before="57" w:after="57" w:line="360" w:lineRule="auto"/>
        <w:jc w:val="both"/>
      </w:pPr>
      <w:r>
        <w:lastRenderedPageBreak/>
        <w:t xml:space="preserve">методические разработки разнообразных форм организации познавательной деятельности учеников, воспитательной работы с детьми различных возрастных групп; </w:t>
      </w:r>
    </w:p>
    <w:p w:rsidR="00BD44EF" w:rsidRDefault="00BD44EF" w:rsidP="00BD44EF">
      <w:pPr>
        <w:numPr>
          <w:ilvl w:val="0"/>
          <w:numId w:val="12"/>
        </w:numPr>
        <w:spacing w:before="57" w:after="57" w:line="360" w:lineRule="auto"/>
        <w:jc w:val="both"/>
      </w:pPr>
      <w:r>
        <w:t xml:space="preserve">контрольно-измерительные материалы по учебным предметам; </w:t>
      </w:r>
    </w:p>
    <w:p w:rsidR="00BD44EF" w:rsidRDefault="00BD44EF" w:rsidP="00BD44EF">
      <w:pPr>
        <w:numPr>
          <w:ilvl w:val="0"/>
          <w:numId w:val="12"/>
        </w:numPr>
        <w:spacing w:before="57" w:after="57" w:line="360" w:lineRule="auto"/>
        <w:jc w:val="both"/>
      </w:pPr>
      <w:r>
        <w:t>пакеты диагностических материалов для отслеживания конечных результатов обучения и воспитания;</w:t>
      </w:r>
    </w:p>
    <w:p w:rsidR="00BD44EF" w:rsidRDefault="00BD44EF" w:rsidP="00BD44EF">
      <w:pPr>
        <w:numPr>
          <w:ilvl w:val="0"/>
          <w:numId w:val="12"/>
        </w:numPr>
        <w:spacing w:before="57" w:after="57" w:line="360" w:lineRule="auto"/>
        <w:jc w:val="both"/>
      </w:pPr>
      <w:r>
        <w:t xml:space="preserve">методические услуги, оказываемые педагогами школы представителям других образовательных учреждений (открытые уроки, творческие отчёты, мастер-классы, семинары); </w:t>
      </w:r>
    </w:p>
    <w:p w:rsidR="00BD44EF" w:rsidRDefault="00BD44EF" w:rsidP="00BD44EF">
      <w:pPr>
        <w:numPr>
          <w:ilvl w:val="0"/>
          <w:numId w:val="12"/>
        </w:numPr>
        <w:spacing w:before="57" w:after="57" w:line="360" w:lineRule="auto"/>
        <w:jc w:val="both"/>
      </w:pPr>
      <w:r>
        <w:t>видеоматериалы, отражающие опыт образовательного процесса, иллюстрирующие новые педагогические технологии.</w:t>
      </w:r>
    </w:p>
    <w:p w:rsidR="00BD44EF" w:rsidRDefault="00BD44EF" w:rsidP="00BD44EF">
      <w:pPr>
        <w:spacing w:before="57" w:after="57" w:line="360" w:lineRule="auto"/>
        <w:ind w:firstLine="708"/>
        <w:jc w:val="both"/>
        <w:rPr>
          <w:b/>
          <w:i/>
        </w:rPr>
      </w:pPr>
      <w:r>
        <w:rPr>
          <w:b/>
          <w:i/>
        </w:rPr>
        <w:t>В состав маркетингового продукта, предлагаемого на рынок методических услуг, могут войти:</w:t>
      </w:r>
    </w:p>
    <w:p w:rsidR="00BD44EF" w:rsidRDefault="00BD44EF" w:rsidP="00BD44EF">
      <w:pPr>
        <w:numPr>
          <w:ilvl w:val="0"/>
          <w:numId w:val="4"/>
        </w:numPr>
        <w:spacing w:before="57" w:after="57" w:line="360" w:lineRule="auto"/>
        <w:jc w:val="both"/>
      </w:pPr>
      <w:r>
        <w:t>пакеты управленческой документации для руководителей образовательных учреждений;</w:t>
      </w:r>
    </w:p>
    <w:p w:rsidR="00BD44EF" w:rsidRDefault="00BD44EF" w:rsidP="00BD44EF">
      <w:pPr>
        <w:numPr>
          <w:ilvl w:val="0"/>
          <w:numId w:val="4"/>
        </w:numPr>
        <w:spacing w:before="57" w:after="57" w:line="360" w:lineRule="auto"/>
        <w:jc w:val="both"/>
      </w:pPr>
      <w:r>
        <w:t>модель концепции школы и программы её развития;</w:t>
      </w:r>
    </w:p>
    <w:p w:rsidR="00BD44EF" w:rsidRDefault="00BD44EF" w:rsidP="00BD44EF">
      <w:pPr>
        <w:numPr>
          <w:ilvl w:val="0"/>
          <w:numId w:val="4"/>
        </w:numPr>
        <w:spacing w:before="57" w:after="57" w:line="360" w:lineRule="auto"/>
        <w:jc w:val="both"/>
      </w:pPr>
      <w:r>
        <w:t xml:space="preserve">образцы локальных актов школы; </w:t>
      </w:r>
    </w:p>
    <w:p w:rsidR="00BD44EF" w:rsidRDefault="00BD44EF" w:rsidP="00BD44EF">
      <w:pPr>
        <w:numPr>
          <w:ilvl w:val="0"/>
          <w:numId w:val="4"/>
        </w:numPr>
        <w:spacing w:before="57" w:after="57" w:line="360" w:lineRule="auto"/>
        <w:jc w:val="both"/>
      </w:pPr>
      <w:r>
        <w:t>пакет документов по аттестации школы;</w:t>
      </w:r>
    </w:p>
    <w:p w:rsidR="00BD44EF" w:rsidRDefault="00BD44EF" w:rsidP="00BD44EF">
      <w:pPr>
        <w:numPr>
          <w:ilvl w:val="0"/>
          <w:numId w:val="4"/>
        </w:numPr>
        <w:spacing w:before="57" w:after="57" w:line="360" w:lineRule="auto"/>
        <w:jc w:val="both"/>
      </w:pPr>
      <w:r>
        <w:t xml:space="preserve">модель управления образовательным учреждением; </w:t>
      </w:r>
    </w:p>
    <w:p w:rsidR="00BD44EF" w:rsidRDefault="00BD44EF" w:rsidP="00BD44EF">
      <w:pPr>
        <w:numPr>
          <w:ilvl w:val="0"/>
          <w:numId w:val="4"/>
        </w:numPr>
        <w:spacing w:before="57" w:after="57" w:line="360" w:lineRule="auto"/>
        <w:jc w:val="both"/>
      </w:pPr>
      <w:r>
        <w:t xml:space="preserve">образцы планов работы школы; </w:t>
      </w:r>
    </w:p>
    <w:p w:rsidR="00BD44EF" w:rsidRDefault="00BD44EF" w:rsidP="00BD44EF">
      <w:pPr>
        <w:numPr>
          <w:ilvl w:val="0"/>
          <w:numId w:val="4"/>
        </w:numPr>
        <w:spacing w:before="57" w:after="57" w:line="360" w:lineRule="auto"/>
        <w:jc w:val="both"/>
      </w:pPr>
      <w:r>
        <w:t>циклограммы управленческой деятельности директора, его заместителей, классных руководителей и подобное.</w:t>
      </w:r>
    </w:p>
    <w:p w:rsidR="00BD44EF" w:rsidRDefault="00BD44EF" w:rsidP="00BD44EF">
      <w:pPr>
        <w:spacing w:before="57" w:after="57" w:line="360" w:lineRule="auto"/>
        <w:ind w:firstLine="708"/>
        <w:jc w:val="both"/>
      </w:pPr>
      <w:r>
        <w:rPr>
          <w:b/>
          <w:i/>
        </w:rPr>
        <w:t>Реализация маркетинговой политики предполагает</w:t>
      </w:r>
      <w:r>
        <w:t xml:space="preserve">: </w:t>
      </w:r>
    </w:p>
    <w:p w:rsidR="00BD44EF" w:rsidRDefault="00BD44EF" w:rsidP="00BD44EF">
      <w:pPr>
        <w:numPr>
          <w:ilvl w:val="0"/>
          <w:numId w:val="6"/>
        </w:numPr>
        <w:spacing w:before="57" w:after="57" w:line="360" w:lineRule="auto"/>
      </w:pPr>
      <w:r>
        <w:t xml:space="preserve">изучение тенденций развития услуг, оказываемых методическими структурами работникам образования; </w:t>
      </w:r>
    </w:p>
    <w:p w:rsidR="00BD44EF" w:rsidRDefault="00BD44EF" w:rsidP="00BD44EF">
      <w:pPr>
        <w:numPr>
          <w:ilvl w:val="0"/>
          <w:numId w:val="6"/>
        </w:numPr>
        <w:spacing w:before="57" w:after="57" w:line="360" w:lineRule="auto"/>
      </w:pPr>
      <w:r>
        <w:t xml:space="preserve">изучение рынка потребностей в методических услугах педагогических и управленческих кадров различных типов образовательных учреждений; </w:t>
      </w:r>
    </w:p>
    <w:p w:rsidR="00BD44EF" w:rsidRDefault="00BD44EF" w:rsidP="00BD44EF">
      <w:pPr>
        <w:numPr>
          <w:ilvl w:val="0"/>
          <w:numId w:val="6"/>
        </w:numPr>
        <w:spacing w:before="57" w:after="57" w:line="360" w:lineRule="auto"/>
      </w:pPr>
      <w:r>
        <w:t>выбор потенциальной категории клиентов — потребителей предлагаемых методических услуг;</w:t>
      </w:r>
    </w:p>
    <w:p w:rsidR="00BD44EF" w:rsidRDefault="00BD44EF" w:rsidP="00BD44EF">
      <w:pPr>
        <w:numPr>
          <w:ilvl w:val="0"/>
          <w:numId w:val="6"/>
        </w:numPr>
        <w:spacing w:before="57" w:after="57" w:line="360" w:lineRule="auto"/>
      </w:pPr>
      <w:r>
        <w:lastRenderedPageBreak/>
        <w:t xml:space="preserve">определение соответствия качества предлагаемого методического продукта общепринятым критериям; </w:t>
      </w:r>
    </w:p>
    <w:p w:rsidR="00BD44EF" w:rsidRDefault="00BD44EF" w:rsidP="00BD44EF">
      <w:pPr>
        <w:numPr>
          <w:ilvl w:val="0"/>
          <w:numId w:val="6"/>
        </w:numPr>
        <w:spacing w:before="57" w:after="57" w:line="360" w:lineRule="auto"/>
      </w:pPr>
      <w:r>
        <w:t>продвижение методического продукта на рынке услуг, взаимодействие с методическими структурами разных уровней;</w:t>
      </w:r>
    </w:p>
    <w:p w:rsidR="00BD44EF" w:rsidRDefault="00BD44EF" w:rsidP="00BD44EF">
      <w:pPr>
        <w:numPr>
          <w:ilvl w:val="0"/>
          <w:numId w:val="6"/>
        </w:numPr>
        <w:spacing w:before="57" w:after="57" w:line="360" w:lineRule="auto"/>
      </w:pPr>
      <w:r>
        <w:t>анализ удовлетворённости адресных групп потребителей качеством методического продукта;</w:t>
      </w:r>
    </w:p>
    <w:p w:rsidR="00BD44EF" w:rsidRDefault="00BD44EF" w:rsidP="00BD44EF">
      <w:pPr>
        <w:numPr>
          <w:ilvl w:val="0"/>
          <w:numId w:val="6"/>
        </w:numPr>
        <w:spacing w:before="57" w:after="57" w:line="360" w:lineRule="auto"/>
      </w:pPr>
      <w:r>
        <w:t>выявление конкурентных преимуществ и их развитие в методическом продукте нового поколения;</w:t>
      </w:r>
    </w:p>
    <w:p w:rsidR="00BD44EF" w:rsidRDefault="00BD44EF" w:rsidP="00BD44EF">
      <w:pPr>
        <w:numPr>
          <w:ilvl w:val="0"/>
          <w:numId w:val="6"/>
        </w:numPr>
        <w:spacing w:before="57" w:after="57" w:line="360" w:lineRule="auto"/>
      </w:pPr>
      <w:r>
        <w:t xml:space="preserve">прогнозирование методических потребностей педагогических и управленческих кадров в условиях интенсивного развития образовательных учреждений, усиления конкуренции, между ними; </w:t>
      </w:r>
    </w:p>
    <w:p w:rsidR="00BD44EF" w:rsidRDefault="00BD44EF" w:rsidP="00BD44EF">
      <w:pPr>
        <w:numPr>
          <w:ilvl w:val="0"/>
          <w:numId w:val="6"/>
        </w:numPr>
        <w:spacing w:before="57" w:after="57" w:line="360" w:lineRule="auto"/>
      </w:pPr>
      <w:r>
        <w:t>переход на дифференцированный маркетинг, т.е. на создание методического продукта для разных секторов методического рынка (создание специализированного методического продукта, предназначенного для преподавателей конкретной образовательной области или работающих в русле определённой образовательной технологии, или только приступающих к её освоению, или специализирующихся в обучении и воспитании определённой возрастной группы ребят);</w:t>
      </w:r>
    </w:p>
    <w:p w:rsidR="00BD44EF" w:rsidRDefault="00BD44EF" w:rsidP="00BD44EF">
      <w:pPr>
        <w:numPr>
          <w:ilvl w:val="0"/>
          <w:numId w:val="6"/>
        </w:numPr>
        <w:spacing w:before="57" w:after="57" w:line="360" w:lineRule="auto"/>
      </w:pPr>
      <w:r>
        <w:t>целевая разработка методического продукта по заказу органов управления образованием, методических структур других образовательных учреждений, центров повышения квалификации педагогических кадров и др.</w:t>
      </w:r>
    </w:p>
    <w:p w:rsidR="00BD44EF" w:rsidRDefault="00BD44EF" w:rsidP="00BD44EF">
      <w:pPr>
        <w:spacing w:before="57" w:after="57" w:line="360" w:lineRule="auto"/>
        <w:ind w:firstLine="708"/>
        <w:jc w:val="both"/>
      </w:pPr>
      <w:r>
        <w:t>Качество методического продукта, форма его представления позволяют потребителям получить представление о педагогической и управленческой культуре образовательного учреждения, о своеобразии профессиональных ценностей, на которых строится образовательный проце</w:t>
      </w:r>
      <w:proofErr w:type="gramStart"/>
      <w:r>
        <w:t>сс в шк</w:t>
      </w:r>
      <w:proofErr w:type="gramEnd"/>
      <w:r>
        <w:t>оле, формируются подходы к его программно-методическому обеспечению.</w:t>
      </w:r>
    </w:p>
    <w:p w:rsidR="00BD44EF" w:rsidRDefault="00BD44EF" w:rsidP="00BD44EF">
      <w:pPr>
        <w:spacing w:before="57" w:after="57" w:line="360" w:lineRule="auto"/>
        <w:ind w:firstLine="708"/>
        <w:jc w:val="both"/>
      </w:pPr>
      <w:r>
        <w:t xml:space="preserve">Сегодня для того, чтобы обеспечить сочетание целей образовательного учреждения с целями методических сообществ, субъектов методического процесса, сделать портфель методического продукта школы содержательным и интересным нужен новый взгляд на планирование методической работы. А чтобы достичь такого уровня методической работы в </w:t>
      </w:r>
      <w:r>
        <w:lastRenderedPageBreak/>
        <w:t xml:space="preserve">школе, при котором органично сочетались бы образовательные и маркетинговые цели, нужно тщательно, вдумчиво спланировать </w:t>
      </w:r>
      <w:proofErr w:type="spellStart"/>
      <w:r>
        <w:t>внутришкольную</w:t>
      </w:r>
      <w:proofErr w:type="spellEnd"/>
      <w:r>
        <w:t xml:space="preserve"> методическую деятельность в рамках сетевой организации, разработать комплекс мер, обеспечивающих предоставление методических услуг на всех уровнях системы методической работы.</w:t>
      </w:r>
    </w:p>
    <w:p w:rsidR="00BD44EF" w:rsidRDefault="00BD44EF" w:rsidP="00BD44EF">
      <w:pPr>
        <w:pStyle w:val="2"/>
        <w:spacing w:before="57" w:after="57" w:line="360" w:lineRule="auto"/>
        <w:rPr>
          <w:rFonts w:ascii="Times New Roman" w:hAnsi="Times New Roman" w:cs="Times New Roman"/>
          <w:i w:val="0"/>
          <w:sz w:val="24"/>
          <w:szCs w:val="24"/>
        </w:rPr>
      </w:pPr>
    </w:p>
    <w:p w:rsidR="00BD44EF" w:rsidRDefault="00BD44EF" w:rsidP="00BD44EF">
      <w:pPr>
        <w:pStyle w:val="2"/>
        <w:spacing w:before="57" w:after="57" w:line="360" w:lineRule="auto"/>
        <w:rPr>
          <w:rFonts w:ascii="Times New Roman" w:hAnsi="Times New Roman" w:cs="Times New Roman"/>
          <w:i w:val="0"/>
          <w:sz w:val="24"/>
          <w:szCs w:val="24"/>
        </w:rPr>
      </w:pPr>
      <w:r>
        <w:rPr>
          <w:rFonts w:ascii="Times New Roman" w:hAnsi="Times New Roman" w:cs="Times New Roman"/>
          <w:i w:val="0"/>
          <w:sz w:val="24"/>
          <w:szCs w:val="24"/>
        </w:rPr>
        <w:t>4. Организация мониторинга методической деятельности учителя</w:t>
      </w:r>
    </w:p>
    <w:p w:rsidR="00BD44EF" w:rsidRDefault="00BD44EF" w:rsidP="00BD44EF">
      <w:pPr>
        <w:spacing w:before="57" w:after="57" w:line="360" w:lineRule="auto"/>
        <w:ind w:firstLine="708"/>
        <w:jc w:val="both"/>
      </w:pPr>
      <w:r>
        <w:t>Оптимальным инструментом управления образовательным процессом является мониторинг, систематическое и планомерное проведение которого позволяет не просто фиксировать результаты и изменения, но и влиять на ситуацию, принимать грамотные управленческие решения, направленные на достижение спрогнозированного результата. Мониторинг как часть педагогической деятельности, подчинен цели повышения качества обучения и воспитания, обеспечению научного подхода к управлению качеством образования.</w:t>
      </w:r>
    </w:p>
    <w:p w:rsidR="00BD44EF" w:rsidRDefault="00BD44EF" w:rsidP="00BD44EF">
      <w:pPr>
        <w:spacing w:before="57" w:after="57" w:line="360" w:lineRule="auto"/>
        <w:ind w:firstLine="708"/>
        <w:jc w:val="both"/>
      </w:pPr>
      <w:r>
        <w:rPr>
          <w:b/>
          <w:i/>
        </w:rPr>
        <w:t>Цель</w:t>
      </w:r>
      <w:r>
        <w:t xml:space="preserve"> </w:t>
      </w:r>
      <w:r>
        <w:rPr>
          <w:i/>
        </w:rPr>
        <w:t>мониторинга методической деятельности учителя:</w:t>
      </w:r>
      <w:r>
        <w:t xml:space="preserve"> выявление влияния методической деятельности учителя на повышение качества образования</w:t>
      </w:r>
    </w:p>
    <w:p w:rsidR="00BD44EF" w:rsidRDefault="00BD44EF" w:rsidP="00BD44EF">
      <w:pPr>
        <w:spacing w:before="57" w:after="57" w:line="360" w:lineRule="auto"/>
        <w:ind w:firstLine="708"/>
        <w:jc w:val="both"/>
        <w:rPr>
          <w:i/>
        </w:rPr>
      </w:pPr>
      <w:r>
        <w:rPr>
          <w:b/>
          <w:i/>
        </w:rPr>
        <w:t>Задачи</w:t>
      </w:r>
      <w:r>
        <w:t xml:space="preserve"> </w:t>
      </w:r>
      <w:r>
        <w:rPr>
          <w:i/>
        </w:rPr>
        <w:t>мониторинга методической деятельности учителя</w:t>
      </w:r>
    </w:p>
    <w:p w:rsidR="00BD44EF" w:rsidRDefault="00BD44EF" w:rsidP="00BD44EF">
      <w:pPr>
        <w:numPr>
          <w:ilvl w:val="0"/>
          <w:numId w:val="15"/>
        </w:numPr>
        <w:spacing w:before="57" w:after="57" w:line="360" w:lineRule="auto"/>
      </w:pPr>
      <w:r>
        <w:t>выработка комплекса показателей, обеспечивающих целостное представление о методической деятельности учителя, о количественных и качественных показателях в ней;</w:t>
      </w:r>
    </w:p>
    <w:p w:rsidR="00BD44EF" w:rsidRDefault="00BD44EF" w:rsidP="00BD44EF">
      <w:pPr>
        <w:numPr>
          <w:ilvl w:val="0"/>
          <w:numId w:val="15"/>
        </w:numPr>
        <w:spacing w:before="57" w:after="57" w:line="360" w:lineRule="auto"/>
      </w:pPr>
      <w:r>
        <w:t>обеспечение регулярного и наглядного представления информации об изменениях, происходящих в методической деятельности учителя;</w:t>
      </w:r>
    </w:p>
    <w:p w:rsidR="00BD44EF" w:rsidRDefault="00BD44EF" w:rsidP="00BD44EF">
      <w:pPr>
        <w:numPr>
          <w:ilvl w:val="0"/>
          <w:numId w:val="15"/>
        </w:numPr>
        <w:spacing w:before="57" w:after="57" w:line="360" w:lineRule="auto"/>
      </w:pPr>
      <w:r>
        <w:t>констатация факта появления изменений в деятельности учителя, дающих отрицательный эффект, предупреждение их до того как ситуация станет необратимой;</w:t>
      </w:r>
    </w:p>
    <w:p w:rsidR="00BD44EF" w:rsidRDefault="00BD44EF" w:rsidP="00BD44EF">
      <w:pPr>
        <w:numPr>
          <w:ilvl w:val="0"/>
          <w:numId w:val="15"/>
        </w:numPr>
        <w:spacing w:before="57" w:after="57" w:line="360" w:lineRule="auto"/>
      </w:pPr>
      <w:r>
        <w:t>систематизация информации о состоянии методической деятельности учителя и её развитии;</w:t>
      </w:r>
    </w:p>
    <w:p w:rsidR="00BD44EF" w:rsidRDefault="00BD44EF" w:rsidP="00BD44EF">
      <w:pPr>
        <w:numPr>
          <w:ilvl w:val="0"/>
          <w:numId w:val="15"/>
        </w:numPr>
        <w:spacing w:before="57" w:after="57" w:line="360" w:lineRule="auto"/>
      </w:pPr>
      <w:r>
        <w:t>информационное обеспечение анализа и прогнозирования состояния и развития методической деятельности учителя, выработка управленческих решений.</w:t>
      </w:r>
    </w:p>
    <w:p w:rsidR="00BD44EF" w:rsidRDefault="00BD44EF" w:rsidP="00BD44EF">
      <w:pPr>
        <w:spacing w:before="57" w:after="57" w:line="360" w:lineRule="auto"/>
        <w:ind w:firstLine="360"/>
        <w:jc w:val="both"/>
        <w:rPr>
          <w:b/>
          <w:i/>
        </w:rPr>
      </w:pPr>
    </w:p>
    <w:p w:rsidR="00BD44EF" w:rsidRDefault="00BD44EF" w:rsidP="00BD44EF">
      <w:pPr>
        <w:spacing w:before="57" w:after="57" w:line="360" w:lineRule="auto"/>
        <w:ind w:firstLine="360"/>
        <w:jc w:val="both"/>
        <w:rPr>
          <w:b/>
          <w:i/>
        </w:rPr>
      </w:pPr>
    </w:p>
    <w:p w:rsidR="00BD44EF" w:rsidRDefault="00BD44EF" w:rsidP="00BD44EF">
      <w:pPr>
        <w:spacing w:before="57" w:after="57" w:line="360" w:lineRule="auto"/>
        <w:ind w:firstLine="360"/>
        <w:jc w:val="both"/>
      </w:pPr>
      <w:r>
        <w:rPr>
          <w:b/>
          <w:i/>
        </w:rPr>
        <w:lastRenderedPageBreak/>
        <w:t>Функции мониторинга</w:t>
      </w:r>
      <w:r>
        <w:t xml:space="preserve">: </w:t>
      </w:r>
    </w:p>
    <w:p w:rsidR="00BD44EF" w:rsidRDefault="00BD44EF" w:rsidP="00BD44EF">
      <w:pPr>
        <w:numPr>
          <w:ilvl w:val="0"/>
          <w:numId w:val="19"/>
        </w:numPr>
        <w:spacing w:before="57" w:after="57" w:line="360" w:lineRule="auto"/>
      </w:pPr>
      <w:r>
        <w:t>Информационная. Данная функция даёт возможность получить сведения о методической деятельности учителя, обеспечить обратную связь</w:t>
      </w:r>
    </w:p>
    <w:p w:rsidR="00BD44EF" w:rsidRDefault="00BD44EF" w:rsidP="00BD44EF">
      <w:pPr>
        <w:numPr>
          <w:ilvl w:val="0"/>
          <w:numId w:val="19"/>
        </w:numPr>
        <w:spacing w:before="57" w:after="57" w:line="360" w:lineRule="auto"/>
      </w:pPr>
      <w:r>
        <w:t>Диагностическая. Обеспечивает изучение и отслеживание изменений, происходящих с учителем вследствие методической работы.</w:t>
      </w:r>
    </w:p>
    <w:p w:rsidR="00BD44EF" w:rsidRDefault="00BD44EF" w:rsidP="00BD44EF">
      <w:pPr>
        <w:numPr>
          <w:ilvl w:val="0"/>
          <w:numId w:val="19"/>
        </w:numPr>
        <w:spacing w:before="57" w:after="57" w:line="360" w:lineRule="auto"/>
      </w:pPr>
      <w:r>
        <w:t>Аналитическая. Анализ результатов повышения профессионального мастерства учителя и качества образования.</w:t>
      </w:r>
    </w:p>
    <w:p w:rsidR="00BD44EF" w:rsidRDefault="00BD44EF" w:rsidP="00BD44EF">
      <w:pPr>
        <w:numPr>
          <w:ilvl w:val="0"/>
          <w:numId w:val="19"/>
        </w:numPr>
        <w:spacing w:before="57" w:after="57" w:line="360" w:lineRule="auto"/>
      </w:pPr>
      <w:r>
        <w:t>Прогностическая. Построение прогноза дальнейшего развития профессиональных компетенций педагога через методическую деятельность.</w:t>
      </w:r>
    </w:p>
    <w:p w:rsidR="00BD44EF" w:rsidRDefault="00BD44EF" w:rsidP="00BD44EF">
      <w:pPr>
        <w:numPr>
          <w:ilvl w:val="0"/>
          <w:numId w:val="19"/>
        </w:numPr>
        <w:spacing w:before="57" w:after="57" w:line="360" w:lineRule="auto"/>
      </w:pPr>
      <w:r>
        <w:t>Координирующая. Выстраивание взаимодействия всех участников педагогического процесса.</w:t>
      </w:r>
    </w:p>
    <w:p w:rsidR="00BD44EF" w:rsidRDefault="00BD44EF" w:rsidP="00BD44EF">
      <w:pPr>
        <w:numPr>
          <w:ilvl w:val="0"/>
          <w:numId w:val="19"/>
        </w:numPr>
        <w:spacing w:before="57" w:after="57" w:line="360" w:lineRule="auto"/>
      </w:pPr>
      <w:proofErr w:type="spellStart"/>
      <w:r>
        <w:t>Регулятивно-коррекционная</w:t>
      </w:r>
      <w:proofErr w:type="spellEnd"/>
      <w:r>
        <w:t xml:space="preserve">. Использование знаний, полученных об учителе, в принятии управленческих решений. </w:t>
      </w:r>
    </w:p>
    <w:p w:rsidR="00BD44EF" w:rsidRDefault="00BD44EF" w:rsidP="00BD44EF">
      <w:pPr>
        <w:spacing w:before="57" w:after="57" w:line="360" w:lineRule="auto"/>
        <w:ind w:left="90" w:firstLine="660"/>
      </w:pPr>
      <w:r>
        <w:t>Содержание мониторинга методической деятельности учителя  даёт возможность анализировать, оценивать, корректировать и прогнозировать дальнейшее развитие через методическую деятельность профессиональных компетенций педагога как фактора повышения качества образования.</w:t>
      </w:r>
    </w:p>
    <w:p w:rsidR="00BD44EF" w:rsidRDefault="00BD44EF" w:rsidP="00BD44EF">
      <w:pPr>
        <w:spacing w:before="57" w:after="57" w:line="360" w:lineRule="auto"/>
        <w:ind w:firstLine="708"/>
        <w:jc w:val="both"/>
      </w:pPr>
      <w:r>
        <w:t xml:space="preserve">Мониторинг обеспечивает объективность, надёжность, своевременность получаемых данных и позволяет своевременно и адекватно реагировать </w:t>
      </w:r>
      <w:proofErr w:type="gramStart"/>
      <w:r>
        <w:t>на те</w:t>
      </w:r>
      <w:proofErr w:type="gramEnd"/>
      <w:r>
        <w:t xml:space="preserve"> или иные изменения, происходящие в методической деятельности учителя, прогнозировать направление дальнейшего её развития. </w:t>
      </w:r>
    </w:p>
    <w:p w:rsidR="00BD44EF" w:rsidRDefault="00BD44EF" w:rsidP="00BD44EF">
      <w:pPr>
        <w:spacing w:before="57" w:after="57" w:line="360" w:lineRule="auto"/>
        <w:ind w:firstLine="709"/>
        <w:jc w:val="both"/>
      </w:pPr>
      <w:r>
        <w:t>Результатом мониторинга должен стать выход на прогноз развития объекта мониторинга, что предполагает наличие плана действий по корректировке и регулированию образовательного процесса или отдельных его элементов.</w:t>
      </w:r>
    </w:p>
    <w:p w:rsidR="00BD44EF" w:rsidRDefault="00BD44EF" w:rsidP="00BD44EF">
      <w:pPr>
        <w:spacing w:before="57" w:after="57" w:line="360" w:lineRule="auto"/>
        <w:jc w:val="both"/>
      </w:pPr>
    </w:p>
    <w:p w:rsidR="00BD44EF" w:rsidRDefault="00BD44EF" w:rsidP="00BD44EF">
      <w:pPr>
        <w:spacing w:before="57" w:after="57" w:line="360" w:lineRule="auto"/>
        <w:jc w:val="both"/>
        <w:rPr>
          <w:b/>
          <w:bCs/>
        </w:rPr>
      </w:pPr>
      <w:r>
        <w:rPr>
          <w:b/>
          <w:bCs/>
        </w:rPr>
        <w:t>Часть 3. ПОКАЗАТЕЛИ РЕЗУЛЬТАТИВНОСТИ МЕТОДИЧЕСКОЙ СЛУЖБЫ ШКОЛЫ.</w:t>
      </w:r>
    </w:p>
    <w:p w:rsidR="00BD44EF" w:rsidRDefault="00BD44EF" w:rsidP="00BD44EF">
      <w:pPr>
        <w:spacing w:before="57" w:after="57" w:line="360" w:lineRule="auto"/>
        <w:jc w:val="both"/>
        <w:rPr>
          <w:b/>
          <w:bCs/>
        </w:rPr>
      </w:pPr>
      <w:r>
        <w:t xml:space="preserve">Программа методической работы представляет собой стратегический документ, отражающий новые подходы в формировании профессиональной культуры учителя и его педагогических </w:t>
      </w:r>
      <w:r>
        <w:lastRenderedPageBreak/>
        <w:t>компетентностей. Поэтому важной составляющей программы будут п</w:t>
      </w:r>
      <w:r>
        <w:rPr>
          <w:b/>
          <w:bCs/>
        </w:rPr>
        <w:t>оказатели результативности работы методической службы школы:</w:t>
      </w:r>
    </w:p>
    <w:p w:rsidR="00BD44EF" w:rsidRDefault="00BD44EF" w:rsidP="00BD44EF">
      <w:pPr>
        <w:numPr>
          <w:ilvl w:val="0"/>
          <w:numId w:val="25"/>
        </w:numPr>
        <w:spacing w:before="57" w:after="57" w:line="360" w:lineRule="auto"/>
        <w:jc w:val="both"/>
      </w:pPr>
      <w:r>
        <w:t>Уровень адаптации новых работников в школе.</w:t>
      </w:r>
    </w:p>
    <w:p w:rsidR="00BD44EF" w:rsidRDefault="00BD44EF" w:rsidP="00BD44EF">
      <w:pPr>
        <w:numPr>
          <w:ilvl w:val="0"/>
          <w:numId w:val="25"/>
        </w:numPr>
        <w:spacing w:before="57" w:after="57" w:line="360" w:lineRule="auto"/>
        <w:jc w:val="both"/>
      </w:pPr>
      <w:r>
        <w:t>Профессиональная компетентность молодых учителей и уровень освоения ими учительской профессии (через эффективную работу Школы молодого учителя, наставничество).</w:t>
      </w:r>
    </w:p>
    <w:p w:rsidR="00BD44EF" w:rsidRDefault="00BD44EF" w:rsidP="00BD44EF">
      <w:pPr>
        <w:pStyle w:val="a6"/>
        <w:numPr>
          <w:ilvl w:val="0"/>
          <w:numId w:val="25"/>
        </w:numPr>
        <w:spacing w:before="0" w:after="0" w:line="360" w:lineRule="auto"/>
        <w:jc w:val="both"/>
      </w:pPr>
      <w:r>
        <w:t>Рост профессионализма педагогов и готовность решать задачи, поставленные перед ними школой (через Методический совет и ШМО).</w:t>
      </w:r>
    </w:p>
    <w:p w:rsidR="00BD44EF" w:rsidRDefault="00BD44EF" w:rsidP="00BD44EF">
      <w:pPr>
        <w:pStyle w:val="a6"/>
        <w:numPr>
          <w:ilvl w:val="0"/>
          <w:numId w:val="25"/>
        </w:numPr>
        <w:spacing w:before="0" w:after="0" w:line="360" w:lineRule="auto"/>
        <w:jc w:val="both"/>
      </w:pPr>
      <w:r>
        <w:t>Владение учителями новыми теоретическими знаниями и педагогическими технологиями, на которые переводится учебно-воспитательный проце</w:t>
      </w:r>
      <w:proofErr w:type="gramStart"/>
      <w:r>
        <w:t>сс в шк</w:t>
      </w:r>
      <w:proofErr w:type="gramEnd"/>
      <w:r>
        <w:t>оле.</w:t>
      </w:r>
    </w:p>
    <w:p w:rsidR="00BD44EF" w:rsidRDefault="00BD44EF" w:rsidP="00BD44EF">
      <w:pPr>
        <w:pStyle w:val="a6"/>
        <w:numPr>
          <w:ilvl w:val="0"/>
          <w:numId w:val="25"/>
        </w:numPr>
        <w:spacing w:before="0" w:after="0" w:line="360" w:lineRule="auto"/>
        <w:jc w:val="both"/>
      </w:pPr>
      <w:r>
        <w:t>Качество методического обеспечения образовательного процесса.</w:t>
      </w:r>
    </w:p>
    <w:p w:rsidR="00BD44EF" w:rsidRDefault="00BD44EF" w:rsidP="00BD44EF">
      <w:pPr>
        <w:pStyle w:val="a6"/>
        <w:numPr>
          <w:ilvl w:val="0"/>
          <w:numId w:val="25"/>
        </w:numPr>
        <w:spacing w:before="0" w:after="0" w:line="360" w:lineRule="auto"/>
        <w:jc w:val="both"/>
      </w:pPr>
      <w:r>
        <w:t>Освоение педагогами школы наиболее ценного опыта своих коллег в решении задач, стоящих перед школой и отраженных в Программе  развития.</w:t>
      </w:r>
    </w:p>
    <w:p w:rsidR="00BD44EF" w:rsidRDefault="00BD44EF" w:rsidP="00BD44EF">
      <w:pPr>
        <w:pStyle w:val="a6"/>
        <w:numPr>
          <w:ilvl w:val="0"/>
          <w:numId w:val="25"/>
        </w:numPr>
        <w:spacing w:before="0" w:after="0" w:line="360" w:lineRule="auto"/>
        <w:jc w:val="both"/>
      </w:pPr>
      <w:r>
        <w:t>Способность учителей к профессиональному самообразованию и саморазвитию на протяжении всего периода работы в школе.</w:t>
      </w:r>
    </w:p>
    <w:p w:rsidR="00BD44EF" w:rsidRDefault="00BD44EF" w:rsidP="00BD44EF">
      <w:pPr>
        <w:spacing w:before="57" w:after="57" w:line="360" w:lineRule="auto"/>
        <w:jc w:val="both"/>
      </w:pPr>
    </w:p>
    <w:p w:rsidR="00BD44EF" w:rsidRDefault="00BD44EF" w:rsidP="00BD44EF">
      <w:pPr>
        <w:spacing w:before="57" w:after="57" w:line="360" w:lineRule="auto"/>
        <w:jc w:val="center"/>
        <w:rPr>
          <w:b/>
        </w:rPr>
      </w:pPr>
      <w:r>
        <w:rPr>
          <w:b/>
        </w:rPr>
        <w:t>ЗАКЛЮЧЕНИЕ</w:t>
      </w:r>
    </w:p>
    <w:p w:rsidR="00BD44EF" w:rsidRDefault="00BD44EF" w:rsidP="00BD44EF">
      <w:pPr>
        <w:pStyle w:val="a6"/>
        <w:spacing w:before="57" w:after="57" w:line="360" w:lineRule="auto"/>
        <w:ind w:firstLine="360"/>
        <w:jc w:val="both"/>
      </w:pPr>
      <w:r>
        <w:t xml:space="preserve">      Одной из серьезных задач, стоящих перед школьной администрацией, остается создание условий для роста профессионального мастерства педагогов. А для этого в свою очередь необходима действенная и эффективная структура методической службы в образовательном учреждении, поскольку мастерство учителя формируется через постоянную, систематическую профессиональную учебу на местах. Методическая работа – важнейшее звено </w:t>
      </w:r>
      <w:proofErr w:type="gramStart"/>
      <w:r>
        <w:t>системы непрерывного образования членов педагогического коллектива школы</w:t>
      </w:r>
      <w:proofErr w:type="gramEnd"/>
      <w:r>
        <w:t xml:space="preserve">. Кроме того, повседневная деятельность по повышению квалификации тесно связана с учебно-воспитательным процессом, и учитель имеет возможность в ходе работы каждодневно на практике закреплять свои теоретические познания. Важен и тот факт, что, сотрудничая в течение длительного времени, руководители методической службы в состоянии изучить стиль, почерк работы учителя и его личностные качества, видеть рост его профессионализма и взаимодействие с коллективом. Методическая служба в образовательных учреждениях дает возможность членам педагогического коллектива не только участвовать в реализации уже </w:t>
      </w:r>
      <w:r>
        <w:lastRenderedPageBreak/>
        <w:t>готовых программ, но и принимать активное участие в их планировании и разработке, в апробации экспериментов и инноваций. Она постоянно стимулирует развитие творческого потенциала учителя, направленного на формирование и развитие личности учащегося.</w:t>
      </w:r>
    </w:p>
    <w:p w:rsidR="00BD44EF" w:rsidRDefault="00BD44EF" w:rsidP="00BD44EF">
      <w:pPr>
        <w:pStyle w:val="a6"/>
        <w:spacing w:before="57" w:after="57" w:line="360" w:lineRule="auto"/>
        <w:ind w:firstLine="720"/>
        <w:jc w:val="both"/>
      </w:pPr>
      <w:r>
        <w:t>Образование в современном мире выступает важнейшим фактором национальной безопасности, социальной стабильности и развития. Подходы к совершенствованию отечественного образования сформулированы во многих нормативно-правовых документах федерального и регионального уровня. В этих документах подчеркивается необходимость постоянного повышения уровня профессиональной квалификации и компетентности.</w:t>
      </w:r>
    </w:p>
    <w:p w:rsidR="00BD44EF" w:rsidRDefault="00BD44EF" w:rsidP="00BD44EF">
      <w:pPr>
        <w:spacing w:before="57" w:after="57" w:line="360" w:lineRule="auto"/>
        <w:ind w:firstLine="360"/>
        <w:jc w:val="both"/>
      </w:pPr>
      <w:r>
        <w:t>Таким образом, успешность развития методической службы обусловлена:</w:t>
      </w:r>
    </w:p>
    <w:p w:rsidR="00BD44EF" w:rsidRDefault="00BD44EF" w:rsidP="00BD44EF">
      <w:pPr>
        <w:numPr>
          <w:ilvl w:val="0"/>
          <w:numId w:val="22"/>
        </w:numPr>
        <w:spacing w:before="57" w:after="57" w:line="360" w:lineRule="auto"/>
        <w:jc w:val="both"/>
      </w:pPr>
      <w:r>
        <w:t>разработкой и реализацией программы развития методической службы;</w:t>
      </w:r>
    </w:p>
    <w:p w:rsidR="00BD44EF" w:rsidRDefault="00BD44EF" w:rsidP="00BD44EF">
      <w:pPr>
        <w:numPr>
          <w:ilvl w:val="0"/>
          <w:numId w:val="22"/>
        </w:numPr>
        <w:spacing w:before="57" w:after="57" w:line="360" w:lineRule="auto"/>
        <w:jc w:val="both"/>
      </w:pPr>
      <w:r>
        <w:t>моделированием процесса управления методической службой, основанной на принципах целостности, структурности, надежности и гибкости, преемственности, социального партнерства;</w:t>
      </w:r>
    </w:p>
    <w:p w:rsidR="00BD44EF" w:rsidRDefault="00BD44EF" w:rsidP="00BD44EF">
      <w:pPr>
        <w:numPr>
          <w:ilvl w:val="0"/>
          <w:numId w:val="22"/>
        </w:numPr>
        <w:spacing w:before="57" w:after="57" w:line="360" w:lineRule="auto"/>
        <w:jc w:val="both"/>
      </w:pPr>
      <w:r>
        <w:t xml:space="preserve">развитием  профессиональной компетентности педагогических кадров, повышением мотивации участников учебно-воспитательного процесса на методическую работу, направленную на постоянное совершенствование содержания образования, востребованного школьниками, учителями, администрацией учебного заведения, родителями, которое должно осуществляться на всех уровнях образовательного процесса. </w:t>
      </w:r>
    </w:p>
    <w:p w:rsidR="00BD44EF" w:rsidRDefault="00BD44EF" w:rsidP="00BD44EF">
      <w:pPr>
        <w:spacing w:before="57" w:after="57" w:line="360" w:lineRule="auto"/>
        <w:jc w:val="both"/>
      </w:pPr>
      <w:r>
        <w:t>Важнейшим условием повышения качества образования является создание условий, активизирующих профессионально-познавательный поиск педагога, способствующий развитию его творческих сил, самостоятельности, нового научного стиля мышления.</w:t>
      </w:r>
    </w:p>
    <w:p w:rsidR="00BD44EF" w:rsidRDefault="00BD44EF" w:rsidP="00BD44EF">
      <w:pPr>
        <w:spacing w:before="57" w:after="57" w:line="360" w:lineRule="auto"/>
        <w:jc w:val="both"/>
        <w:rPr>
          <w:b/>
          <w:i/>
        </w:rPr>
      </w:pPr>
      <w:r>
        <w:rPr>
          <w:b/>
          <w:i/>
        </w:rPr>
        <w:t>Возникновение профессионально-познавательного интереса у учителя, желания развиваться, двигаться вперед – прямой результат работы методической службы школы по повышению профессионального мастерства педагогов.</w:t>
      </w:r>
    </w:p>
    <w:p w:rsidR="00BD44EF" w:rsidRDefault="00BD44EF" w:rsidP="00BD44EF">
      <w:pPr>
        <w:spacing w:before="57" w:after="57" w:line="360" w:lineRule="auto"/>
        <w:jc w:val="both"/>
        <w:rPr>
          <w:b/>
          <w:i/>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p>
    <w:p w:rsidR="00BD44EF" w:rsidRDefault="00BD44EF" w:rsidP="00BD44EF">
      <w:pPr>
        <w:spacing w:before="57" w:after="57" w:line="360" w:lineRule="auto"/>
        <w:jc w:val="center"/>
        <w:rPr>
          <w:b/>
        </w:rPr>
      </w:pPr>
      <w:r>
        <w:rPr>
          <w:b/>
        </w:rPr>
        <w:t>СПИСОК ЛИТЕРАТУРЫ</w:t>
      </w:r>
    </w:p>
    <w:p w:rsidR="00BD44EF" w:rsidRDefault="00BD44EF" w:rsidP="00BD44EF">
      <w:pPr>
        <w:spacing w:before="57" w:after="57" w:line="360" w:lineRule="auto"/>
      </w:pPr>
    </w:p>
    <w:p w:rsidR="00BD44EF" w:rsidRDefault="00BD44EF" w:rsidP="00BD44EF">
      <w:pPr>
        <w:numPr>
          <w:ilvl w:val="0"/>
          <w:numId w:val="18"/>
        </w:numPr>
        <w:spacing w:before="57" w:after="57" w:line="360" w:lineRule="auto"/>
        <w:jc w:val="both"/>
      </w:pPr>
      <w:proofErr w:type="spellStart"/>
      <w:r>
        <w:t>Буяенова</w:t>
      </w:r>
      <w:proofErr w:type="spellEnd"/>
      <w:r>
        <w:t xml:space="preserve"> Т. Планирование, организация и </w:t>
      </w:r>
      <w:proofErr w:type="gramStart"/>
      <w:r>
        <w:t>контроль за</w:t>
      </w:r>
      <w:proofErr w:type="gramEnd"/>
      <w:r>
        <w:t xml:space="preserve"> деятельностью </w:t>
      </w:r>
      <w:proofErr w:type="spellStart"/>
      <w:r>
        <w:t>методобъединений</w:t>
      </w:r>
      <w:proofErr w:type="spellEnd"/>
      <w:r>
        <w:t xml:space="preserve"> в условиях развития образовательного учреждения. // Завуч-2002-6-С.14</w:t>
      </w:r>
    </w:p>
    <w:p w:rsidR="00BD44EF" w:rsidRDefault="00BD44EF" w:rsidP="00BD44EF">
      <w:pPr>
        <w:numPr>
          <w:ilvl w:val="0"/>
          <w:numId w:val="18"/>
        </w:numPr>
        <w:spacing w:before="57" w:after="57" w:line="360" w:lineRule="auto"/>
        <w:jc w:val="both"/>
      </w:pPr>
      <w:proofErr w:type="spellStart"/>
      <w:r>
        <w:t>Гарифулин</w:t>
      </w:r>
      <w:proofErr w:type="spellEnd"/>
      <w:r>
        <w:t xml:space="preserve"> Н. Б., </w:t>
      </w:r>
      <w:proofErr w:type="spellStart"/>
      <w:r>
        <w:t>Окуловский</w:t>
      </w:r>
      <w:proofErr w:type="spellEnd"/>
      <w:r>
        <w:t xml:space="preserve"> О.И. Методика рейтинговой оценки профессиональной деятельности педагога // Управление качеством образования. 2007 - № 4. –С. 44-51</w:t>
      </w:r>
    </w:p>
    <w:p w:rsidR="00BD44EF" w:rsidRDefault="00BD44EF" w:rsidP="00BD44EF">
      <w:pPr>
        <w:numPr>
          <w:ilvl w:val="0"/>
          <w:numId w:val="18"/>
        </w:numPr>
        <w:spacing w:before="57" w:after="57" w:line="360" w:lineRule="auto"/>
        <w:jc w:val="both"/>
      </w:pPr>
      <w:proofErr w:type="spellStart"/>
      <w:r>
        <w:t>Гусарова</w:t>
      </w:r>
      <w:proofErr w:type="spellEnd"/>
      <w:r>
        <w:t xml:space="preserve"> Е.Н. Современные педагогические технологии. – М.: Академия АПК и ПРО, 2004.</w:t>
      </w:r>
    </w:p>
    <w:p w:rsidR="00BD44EF" w:rsidRDefault="00BD44EF" w:rsidP="00BD44EF">
      <w:pPr>
        <w:numPr>
          <w:ilvl w:val="0"/>
          <w:numId w:val="18"/>
        </w:numPr>
        <w:spacing w:before="57" w:after="57" w:line="360" w:lineRule="auto"/>
        <w:jc w:val="both"/>
      </w:pPr>
      <w:r>
        <w:t>Дегтярева О. Профессиональная компетентность методиста муниципального информационно-методического центра - забота ИПК</w:t>
      </w:r>
      <w:proofErr w:type="gramStart"/>
      <w:r>
        <w:t xml:space="preserve"> .</w:t>
      </w:r>
      <w:proofErr w:type="gramEnd"/>
      <w:r>
        <w:t xml:space="preserve"> // Методист - 2004-1-С.11</w:t>
      </w:r>
    </w:p>
    <w:p w:rsidR="00BD44EF" w:rsidRDefault="00BD44EF" w:rsidP="00BD44EF">
      <w:pPr>
        <w:numPr>
          <w:ilvl w:val="0"/>
          <w:numId w:val="18"/>
        </w:numPr>
        <w:spacing w:before="57" w:after="57" w:line="360" w:lineRule="auto"/>
        <w:jc w:val="both"/>
      </w:pPr>
      <w:r>
        <w:t>Жидкова  Н. Развитие профессиональной компетентности учителя на основе овладения инновационными компонентами деятельности проектирования учебного процесса. // Методист-2003-5-С.18</w:t>
      </w:r>
    </w:p>
    <w:p w:rsidR="00BD44EF" w:rsidRDefault="00BD44EF" w:rsidP="00BD44EF">
      <w:pPr>
        <w:numPr>
          <w:ilvl w:val="0"/>
          <w:numId w:val="18"/>
        </w:numPr>
        <w:spacing w:before="57" w:after="57" w:line="360" w:lineRule="auto"/>
        <w:jc w:val="both"/>
      </w:pPr>
      <w:r>
        <w:t>Зверева В. Методические рекомендации руководителям образовательных учреждений по анализу итогов учебного года. // Завуч-2003-8-с.3</w:t>
      </w:r>
    </w:p>
    <w:p w:rsidR="00BD44EF" w:rsidRDefault="00BD44EF" w:rsidP="00BD44EF">
      <w:pPr>
        <w:numPr>
          <w:ilvl w:val="0"/>
          <w:numId w:val="18"/>
        </w:numPr>
        <w:spacing w:before="57" w:after="57" w:line="360" w:lineRule="auto"/>
        <w:jc w:val="both"/>
      </w:pPr>
      <w:proofErr w:type="spellStart"/>
      <w:r>
        <w:t>Загвязинский</w:t>
      </w:r>
      <w:proofErr w:type="spellEnd"/>
      <w:r>
        <w:t xml:space="preserve"> В. И., Поташник М. М. Как учителю подготовить и провести эксперимент. Методическое пособие. – М.</w:t>
      </w:r>
      <w:proofErr w:type="gramStart"/>
      <w:r>
        <w:t xml:space="preserve"> :</w:t>
      </w:r>
      <w:proofErr w:type="gramEnd"/>
      <w:r>
        <w:t xml:space="preserve"> Педагогическое общество России, 2006. – С.144.</w:t>
      </w:r>
    </w:p>
    <w:p w:rsidR="00BD44EF" w:rsidRDefault="00BD44EF" w:rsidP="00BD44EF">
      <w:pPr>
        <w:numPr>
          <w:ilvl w:val="0"/>
          <w:numId w:val="18"/>
        </w:numPr>
        <w:spacing w:before="57" w:after="57" w:line="360" w:lineRule="auto"/>
        <w:jc w:val="both"/>
      </w:pPr>
      <w:r>
        <w:t>Концепция модернизации российского образования на период до 2010 года. – М.: Изд-во Академии повышения квалификации и переподготовки работников образования, 2002.</w:t>
      </w:r>
    </w:p>
    <w:p w:rsidR="00BD44EF" w:rsidRDefault="00BD44EF" w:rsidP="00BD44EF">
      <w:pPr>
        <w:numPr>
          <w:ilvl w:val="0"/>
          <w:numId w:val="18"/>
        </w:numPr>
        <w:spacing w:before="57" w:after="57" w:line="360" w:lineRule="auto"/>
        <w:jc w:val="both"/>
      </w:pPr>
      <w:r>
        <w:t xml:space="preserve">Кричевский В. Методическая служба </w:t>
      </w:r>
      <w:proofErr w:type="spellStart"/>
      <w:r>
        <w:t>СпБ</w:t>
      </w:r>
      <w:proofErr w:type="spellEnd"/>
      <w:r>
        <w:t>. // Методист-2004-2-С.6</w:t>
      </w:r>
    </w:p>
    <w:p w:rsidR="00BD44EF" w:rsidRDefault="00BD44EF" w:rsidP="00BD44EF">
      <w:pPr>
        <w:numPr>
          <w:ilvl w:val="0"/>
          <w:numId w:val="18"/>
        </w:numPr>
        <w:spacing w:before="57" w:after="57" w:line="360" w:lineRule="auto"/>
        <w:jc w:val="both"/>
      </w:pPr>
      <w:r>
        <w:t>Макарова  Т. Планирование и организация методической работы в школе. М: Педагогический поиск,2002-С.160</w:t>
      </w:r>
    </w:p>
    <w:p w:rsidR="00BD44EF" w:rsidRDefault="00BD44EF" w:rsidP="00BD44EF">
      <w:pPr>
        <w:numPr>
          <w:ilvl w:val="0"/>
          <w:numId w:val="18"/>
        </w:numPr>
        <w:spacing w:before="57" w:after="57" w:line="360" w:lineRule="auto"/>
        <w:jc w:val="both"/>
      </w:pPr>
      <w:r>
        <w:t>Маслова О. Информационная функция методической службы. // Дополнительное образование-2003-3-С.21</w:t>
      </w:r>
    </w:p>
    <w:p w:rsidR="00BD44EF" w:rsidRDefault="00BD44EF" w:rsidP="00BD44EF">
      <w:pPr>
        <w:numPr>
          <w:ilvl w:val="0"/>
          <w:numId w:val="18"/>
        </w:numPr>
        <w:spacing w:before="57" w:after="57" w:line="360" w:lineRule="auto"/>
        <w:jc w:val="both"/>
      </w:pPr>
      <w:r>
        <w:lastRenderedPageBreak/>
        <w:t>Пахомова Е. Методическая служба</w:t>
      </w:r>
      <w:proofErr w:type="gramStart"/>
      <w:r>
        <w:t xml:space="preserve"> :</w:t>
      </w:r>
      <w:proofErr w:type="gramEnd"/>
      <w:r>
        <w:t xml:space="preserve"> современные требования и пути преобразования.</w:t>
      </w:r>
    </w:p>
    <w:p w:rsidR="00BD44EF" w:rsidRDefault="00BD44EF" w:rsidP="00BD44EF">
      <w:pPr>
        <w:spacing w:before="57" w:after="57" w:line="360" w:lineRule="auto"/>
        <w:ind w:left="360"/>
        <w:jc w:val="both"/>
      </w:pPr>
      <w:r>
        <w:t xml:space="preserve">      // Методист-2004-2-С.11</w:t>
      </w:r>
    </w:p>
    <w:p w:rsidR="00BD44EF" w:rsidRDefault="00BD44EF" w:rsidP="00BD44EF">
      <w:pPr>
        <w:numPr>
          <w:ilvl w:val="0"/>
          <w:numId w:val="18"/>
        </w:numPr>
        <w:spacing w:before="57" w:after="57" w:line="360" w:lineRule="auto"/>
        <w:jc w:val="both"/>
      </w:pPr>
      <w:proofErr w:type="spellStart"/>
      <w:r>
        <w:t>Подушечкина</w:t>
      </w:r>
      <w:proofErr w:type="spellEnd"/>
      <w:r>
        <w:t xml:space="preserve"> И. Методический продукт школы: от замысла к исполнению. Образовательный и маркетинговый аспекты </w:t>
      </w:r>
      <w:proofErr w:type="spellStart"/>
      <w:r>
        <w:t>внутришкольной</w:t>
      </w:r>
      <w:proofErr w:type="spellEnd"/>
      <w:r>
        <w:t xml:space="preserve"> методической работы.</w:t>
      </w:r>
    </w:p>
    <w:p w:rsidR="00BD44EF" w:rsidRDefault="00BD44EF" w:rsidP="00BD44EF">
      <w:pPr>
        <w:spacing w:before="57" w:after="57" w:line="360" w:lineRule="auto"/>
        <w:ind w:left="360"/>
        <w:jc w:val="both"/>
      </w:pPr>
      <w:r>
        <w:t xml:space="preserve">      // Народное образование-2003-10-С.105.</w:t>
      </w:r>
    </w:p>
    <w:p w:rsidR="00BD44EF" w:rsidRDefault="00BD44EF" w:rsidP="00BD44EF">
      <w:pPr>
        <w:numPr>
          <w:ilvl w:val="0"/>
          <w:numId w:val="18"/>
        </w:numPr>
        <w:spacing w:before="57" w:after="57" w:line="360" w:lineRule="auto"/>
        <w:jc w:val="both"/>
      </w:pPr>
      <w:r>
        <w:t>Рекомендации об организации деятельности методической службы в условиях модернизации.  М</w:t>
      </w:r>
      <w:proofErr w:type="gramStart"/>
      <w:r>
        <w:t xml:space="preserve"> :</w:t>
      </w:r>
      <w:proofErr w:type="gramEnd"/>
      <w:r>
        <w:t xml:space="preserve"> Письмо Министерства образования РФ от 9.03.2004г., номер 03-51-48кн/42-03// Методист-2004-3-С.18</w:t>
      </w:r>
    </w:p>
    <w:p w:rsidR="00BD44EF" w:rsidRDefault="00BD44EF" w:rsidP="00BD44EF">
      <w:pPr>
        <w:numPr>
          <w:ilvl w:val="0"/>
          <w:numId w:val="18"/>
        </w:numPr>
        <w:spacing w:before="57" w:after="57" w:line="360" w:lineRule="auto"/>
        <w:jc w:val="both"/>
      </w:pPr>
      <w:r>
        <w:t>Харисов Т</w:t>
      </w:r>
      <w:proofErr w:type="gramStart"/>
      <w:r>
        <w:t xml:space="preserve"> .</w:t>
      </w:r>
      <w:proofErr w:type="gramEnd"/>
      <w:r>
        <w:t xml:space="preserve"> Методическая работа в школе: как повысить её эффективность, </w:t>
      </w:r>
    </w:p>
    <w:p w:rsidR="00BD44EF" w:rsidRDefault="00BD44EF" w:rsidP="00BD44EF">
      <w:pPr>
        <w:spacing w:before="57" w:after="57" w:line="360" w:lineRule="auto"/>
        <w:ind w:left="360"/>
        <w:jc w:val="both"/>
      </w:pPr>
      <w:r>
        <w:t xml:space="preserve">      // Сельская школа - 2003-1</w:t>
      </w:r>
    </w:p>
    <w:p w:rsidR="00BD44EF" w:rsidRDefault="00BD44EF" w:rsidP="00BD44EF">
      <w:pPr>
        <w:numPr>
          <w:ilvl w:val="0"/>
          <w:numId w:val="18"/>
        </w:numPr>
        <w:spacing w:before="57" w:after="57" w:line="360" w:lineRule="auto"/>
        <w:jc w:val="both"/>
      </w:pPr>
      <w:proofErr w:type="spellStart"/>
      <w:r>
        <w:t>Чикурова</w:t>
      </w:r>
      <w:proofErr w:type="spellEnd"/>
      <w:r>
        <w:t xml:space="preserve"> М. Организация методической работы в школе.// Директор школы, практика административной работы в школе.-2001-7-с.7</w:t>
      </w:r>
    </w:p>
    <w:p w:rsidR="00BD44EF" w:rsidRDefault="00BD44EF" w:rsidP="00BD44EF">
      <w:pPr>
        <w:numPr>
          <w:ilvl w:val="0"/>
          <w:numId w:val="18"/>
        </w:numPr>
        <w:spacing w:before="57" w:after="57" w:line="360" w:lineRule="auto"/>
        <w:jc w:val="both"/>
      </w:pPr>
      <w:r>
        <w:t>Фрумин И. Оценка качества образования: между контролем и поддержкой// Первое сент. – 2003. - № 92. – С. 2</w:t>
      </w:r>
    </w:p>
    <w:p w:rsidR="00BD44EF" w:rsidRDefault="00BD44EF" w:rsidP="00BD44EF">
      <w:pPr>
        <w:numPr>
          <w:ilvl w:val="0"/>
          <w:numId w:val="18"/>
        </w:numPr>
        <w:spacing w:before="57" w:after="57" w:line="360" w:lineRule="auto"/>
        <w:jc w:val="both"/>
      </w:pPr>
      <w:r>
        <w:t xml:space="preserve">Шамова Т. И. Системный подход </w:t>
      </w:r>
      <w:proofErr w:type="gramStart"/>
      <w:r>
        <w:t>к</w:t>
      </w:r>
      <w:proofErr w:type="gramEnd"/>
      <w:r>
        <w:t xml:space="preserve"> управлении. Качеством образования в школе // Завуч. – 2002. - № 8. – С. 92-95</w:t>
      </w:r>
    </w:p>
    <w:p w:rsidR="00BD44EF" w:rsidRDefault="00BD44EF" w:rsidP="00BD44EF">
      <w:pPr>
        <w:numPr>
          <w:ilvl w:val="0"/>
          <w:numId w:val="18"/>
        </w:numPr>
        <w:spacing w:before="57" w:after="57" w:line="360" w:lineRule="auto"/>
        <w:jc w:val="both"/>
      </w:pPr>
      <w:proofErr w:type="spellStart"/>
      <w:r>
        <w:t>Шамонова</w:t>
      </w:r>
      <w:proofErr w:type="spellEnd"/>
      <w:r>
        <w:t xml:space="preserve"> Т. И. </w:t>
      </w:r>
      <w:proofErr w:type="spellStart"/>
      <w:r>
        <w:t>Внутришкольное</w:t>
      </w:r>
      <w:proofErr w:type="spellEnd"/>
      <w:r>
        <w:t xml:space="preserve"> управление: вопросы теории и практики. – М., 2003.</w:t>
      </w:r>
    </w:p>
    <w:p w:rsidR="00BD44EF" w:rsidRDefault="00BD44EF" w:rsidP="00BD44EF">
      <w:pPr>
        <w:numPr>
          <w:ilvl w:val="0"/>
          <w:numId w:val="18"/>
        </w:numPr>
        <w:spacing w:before="57" w:after="57" w:line="360" w:lineRule="auto"/>
        <w:jc w:val="both"/>
      </w:pPr>
      <w:proofErr w:type="spellStart"/>
      <w:r>
        <w:t>ШевченкоА</w:t>
      </w:r>
      <w:proofErr w:type="spellEnd"/>
      <w:r>
        <w:t xml:space="preserve">. Современный подход к муниципальной методической службе. Опыт работы научно-методического центра </w:t>
      </w:r>
      <w:proofErr w:type="gramStart"/>
      <w:r>
        <w:t>г</w:t>
      </w:r>
      <w:proofErr w:type="gramEnd"/>
      <w:r>
        <w:t>. Орла. // Методист-200402-С.21</w:t>
      </w:r>
    </w:p>
    <w:p w:rsidR="00BD44EF" w:rsidRDefault="00BD44EF" w:rsidP="00BD44EF">
      <w:pPr>
        <w:spacing w:before="57" w:after="57" w:line="360" w:lineRule="auto"/>
        <w:ind w:left="360"/>
        <w:jc w:val="both"/>
      </w:pPr>
      <w:r>
        <w:t xml:space="preserve">21.Шушакова Е. Эксперимент: расширение научно-исследовательской функции </w:t>
      </w:r>
    </w:p>
    <w:p w:rsidR="00BD44EF" w:rsidRDefault="00BD44EF" w:rsidP="00BD44EF">
      <w:pPr>
        <w:spacing w:before="57" w:after="57" w:line="360" w:lineRule="auto"/>
        <w:ind w:left="360"/>
        <w:jc w:val="both"/>
      </w:pPr>
      <w:r>
        <w:t xml:space="preserve">     учебно-методического центра. // Методист-2004-6-С.34</w:t>
      </w:r>
    </w:p>
    <w:p w:rsidR="00BD44EF"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BD44EF" w:rsidRDefault="00BD44EF" w:rsidP="00BD44EF">
      <w:pPr>
        <w:pStyle w:val="1"/>
        <w:numPr>
          <w:ilvl w:val="0"/>
          <w:numId w:val="0"/>
        </w:numPr>
        <w:rPr>
          <w:rFonts w:ascii="Times New Roman" w:hAnsi="Times New Roman" w:cs="Times New Roman"/>
          <w:b w:val="0"/>
          <w:bCs w:val="0"/>
          <w:kern w:val="0"/>
          <w:sz w:val="24"/>
          <w:szCs w:val="24"/>
        </w:rPr>
      </w:pPr>
    </w:p>
    <w:p w:rsidR="00BD44EF" w:rsidRDefault="00BD44EF" w:rsidP="00BD44EF"/>
    <w:p w:rsidR="00BD44EF" w:rsidRPr="00A309B3" w:rsidRDefault="00BD44EF" w:rsidP="00BD44EF"/>
    <w:p w:rsidR="00BD44EF" w:rsidRPr="00B93087" w:rsidRDefault="00BD44EF" w:rsidP="00BD44EF">
      <w:pPr>
        <w:spacing w:before="100" w:beforeAutospacing="1" w:after="100" w:afterAutospacing="1"/>
        <w:ind w:left="-540" w:firstLine="540"/>
        <w:jc w:val="both"/>
      </w:pPr>
      <w:r w:rsidRPr="00B93087">
        <w:rPr>
          <w:rStyle w:val="a3"/>
        </w:rPr>
        <w:lastRenderedPageBreak/>
        <w:t>Концепция методической службы школы</w:t>
      </w:r>
    </w:p>
    <w:p w:rsidR="00BD44EF" w:rsidRPr="00B93087" w:rsidRDefault="00BD44EF" w:rsidP="00BD44EF">
      <w:pPr>
        <w:jc w:val="both"/>
      </w:pPr>
      <w:r w:rsidRPr="00B93087">
        <w:t>Инновационный характер перемен осуществляемых в образовании в аспекте национальной инициативы «Наша новая школа», Программы «Российское образование – 2020: модель образования для экономики, основанной на знаниях» требует новых подходов к организации методической работы. Особое значение приобретают вопросы усиления непрерывного характера обучения и профессионального развития руководителей и педагогов как необходимое условие их адаптации к новой модели деятельности, повышения уровня подготовленности к решению профессиональных задач на современном этапе развития образования. Одним из условий, обеспечивающих решение поставленных задач, является видоизменения, коренные преобразования как структурные, так и содержательные в самой методической службе.</w:t>
      </w:r>
      <w:r w:rsidRPr="00B93087">
        <w:rPr>
          <w:rStyle w:val="apple-converted-space"/>
        </w:rPr>
        <w:t> </w:t>
      </w:r>
      <w:r w:rsidRPr="00B93087">
        <w:t> </w:t>
      </w:r>
    </w:p>
    <w:p w:rsidR="00BD44EF" w:rsidRPr="00B93087" w:rsidRDefault="00BD44EF" w:rsidP="00BD44EF">
      <w:pPr>
        <w:pStyle w:val="a6"/>
        <w:jc w:val="both"/>
      </w:pPr>
      <w:r w:rsidRPr="00B93087">
        <w:rPr>
          <w:rStyle w:val="a8"/>
          <w:b/>
          <w:bCs/>
        </w:rPr>
        <w:t>Миссия:</w:t>
      </w:r>
    </w:p>
    <w:p w:rsidR="00BD44EF" w:rsidRPr="00B93087" w:rsidRDefault="00BD44EF" w:rsidP="00BD44EF">
      <w:pPr>
        <w:pStyle w:val="a6"/>
        <w:jc w:val="both"/>
      </w:pPr>
      <w:r w:rsidRPr="00B93087">
        <w:t>- формирование и развитие новой позиции учителя – управленца;</w:t>
      </w:r>
    </w:p>
    <w:p w:rsidR="00BD44EF" w:rsidRPr="00B93087" w:rsidRDefault="00BD44EF" w:rsidP="00BD44EF">
      <w:pPr>
        <w:pStyle w:val="a4"/>
        <w:ind w:left="-540" w:firstLine="540"/>
        <w:jc w:val="both"/>
      </w:pPr>
      <w:r w:rsidRPr="00B93087">
        <w:t>-</w:t>
      </w:r>
      <w:r w:rsidRPr="00B93087">
        <w:rPr>
          <w:rStyle w:val="apple-converted-space"/>
        </w:rPr>
        <w:t> </w:t>
      </w:r>
      <w:r w:rsidRPr="00B93087">
        <w:t>обеспечение поддержки, обучения, стимулирования творческой педагогической деятельности;</w:t>
      </w:r>
    </w:p>
    <w:p w:rsidR="00BD44EF" w:rsidRPr="00B93087" w:rsidRDefault="00BD44EF" w:rsidP="00BD44EF">
      <w:pPr>
        <w:pStyle w:val="a4"/>
        <w:ind w:left="-540" w:firstLine="540"/>
        <w:jc w:val="both"/>
      </w:pPr>
      <w:r w:rsidRPr="00B93087">
        <w:t>-</w:t>
      </w:r>
      <w:r w:rsidRPr="00B93087">
        <w:rPr>
          <w:rStyle w:val="apple-converted-space"/>
        </w:rPr>
        <w:t> </w:t>
      </w:r>
      <w:r w:rsidRPr="00B93087">
        <w:t>реализация права выбора направления, способа, темпа повышения своего профессионального уровня каждым педагогом.</w:t>
      </w:r>
      <w:r w:rsidRPr="00B93087">
        <w:rPr>
          <w:b/>
          <w:bCs/>
        </w:rPr>
        <w:t> </w:t>
      </w:r>
    </w:p>
    <w:p w:rsidR="00BD44EF" w:rsidRPr="00B93087" w:rsidRDefault="00BD44EF" w:rsidP="00BD44EF">
      <w:pPr>
        <w:pStyle w:val="a4"/>
        <w:ind w:left="-540" w:firstLine="540"/>
        <w:jc w:val="both"/>
      </w:pPr>
      <w:r w:rsidRPr="00B93087">
        <w:rPr>
          <w:rStyle w:val="a8"/>
          <w:b/>
          <w:bCs/>
        </w:rPr>
        <w:t>Цель:</w:t>
      </w:r>
    </w:p>
    <w:p w:rsidR="00BD44EF" w:rsidRPr="00B93087" w:rsidRDefault="00BD44EF" w:rsidP="00BD44EF">
      <w:pPr>
        <w:pStyle w:val="a4"/>
        <w:ind w:left="-540" w:firstLine="540"/>
        <w:jc w:val="both"/>
      </w:pPr>
      <w:r w:rsidRPr="00B93087">
        <w:t>-</w:t>
      </w:r>
      <w:r w:rsidRPr="00B93087">
        <w:rPr>
          <w:rStyle w:val="apple-converted-space"/>
        </w:rPr>
        <w:t> </w:t>
      </w:r>
      <w:r w:rsidRPr="00B93087">
        <w:t>организация образовательной среды для непрерывного совершенствования профессиональной деятельности каждого педагога.</w:t>
      </w:r>
    </w:p>
    <w:p w:rsidR="00BD44EF" w:rsidRPr="00B93087" w:rsidRDefault="00BD44EF" w:rsidP="00BD44EF">
      <w:pPr>
        <w:pStyle w:val="a6"/>
        <w:jc w:val="both"/>
      </w:pPr>
    </w:p>
    <w:p w:rsidR="00BD44EF" w:rsidRPr="00B93087" w:rsidRDefault="00BD44EF" w:rsidP="00BD44EF">
      <w:pPr>
        <w:pStyle w:val="a6"/>
        <w:jc w:val="both"/>
      </w:pPr>
      <w:r w:rsidRPr="00B93087">
        <w:rPr>
          <w:b/>
          <w:bCs/>
        </w:rPr>
        <w:t>Основные направления деятельности методической службы школы (задачи)</w:t>
      </w:r>
    </w:p>
    <w:p w:rsidR="00BD44EF" w:rsidRPr="00B93087" w:rsidRDefault="00BD44EF" w:rsidP="00BD44EF">
      <w:pPr>
        <w:jc w:val="both"/>
      </w:pPr>
      <w:r w:rsidRPr="00B93087">
        <w:t xml:space="preserve">1. Поиск, выявление и </w:t>
      </w:r>
      <w:proofErr w:type="spellStart"/>
      <w:r w:rsidRPr="00B93087">
        <w:t>квалифицирование</w:t>
      </w:r>
      <w:proofErr w:type="spellEnd"/>
      <w:r w:rsidRPr="00B93087">
        <w:t xml:space="preserve"> образовательного ресурса школы, поддержка педагогических инициатив с доведением их до качественного ресурса развития системы образования.</w:t>
      </w:r>
    </w:p>
    <w:p w:rsidR="00BD44EF" w:rsidRPr="00B93087" w:rsidRDefault="00BD44EF" w:rsidP="00BD44EF">
      <w:pPr>
        <w:pStyle w:val="a4"/>
        <w:ind w:left="-540" w:firstLine="540"/>
        <w:jc w:val="both"/>
      </w:pPr>
      <w:r w:rsidRPr="00B93087">
        <w:t>2.</w:t>
      </w:r>
      <w:r w:rsidRPr="00B93087">
        <w:rPr>
          <w:rStyle w:val="apple-converted-space"/>
        </w:rPr>
        <w:t> </w:t>
      </w:r>
      <w:r w:rsidRPr="00B93087">
        <w:t>Организация адресной, оперативной методической помощи в разрешении профессиональных затруднений педагога.</w:t>
      </w:r>
    </w:p>
    <w:p w:rsidR="00BD44EF" w:rsidRPr="00B93087" w:rsidRDefault="00BD44EF" w:rsidP="00BD44EF">
      <w:pPr>
        <w:pStyle w:val="a4"/>
        <w:ind w:left="-540" w:firstLine="540"/>
        <w:jc w:val="both"/>
      </w:pPr>
      <w:r w:rsidRPr="00B93087">
        <w:t>3.</w:t>
      </w:r>
      <w:r w:rsidRPr="00B93087">
        <w:rPr>
          <w:rStyle w:val="apple-converted-space"/>
        </w:rPr>
        <w:t> </w:t>
      </w:r>
      <w:r w:rsidRPr="00B93087">
        <w:t>Формирование ключевых компетенций педагога через совершенствование информационно-аналитической деятельности, совместное программирование и проектирование.</w:t>
      </w:r>
    </w:p>
    <w:p w:rsidR="00BD44EF" w:rsidRPr="00B93087" w:rsidRDefault="00BD44EF" w:rsidP="00BD44EF">
      <w:pPr>
        <w:jc w:val="both"/>
      </w:pPr>
      <w:r w:rsidRPr="00B93087">
        <w:t>4. Создание условий для внедрения новых технологий, форм и методов обучения через организацию деятельности различных семинаров, проведение педагогических мастерских и мастер-классов.</w:t>
      </w:r>
    </w:p>
    <w:p w:rsidR="00BD44EF" w:rsidRPr="00B93087" w:rsidRDefault="00BD44EF" w:rsidP="00BD44EF">
      <w:pPr>
        <w:jc w:val="both"/>
      </w:pPr>
    </w:p>
    <w:p w:rsidR="00BD44EF" w:rsidRPr="00B93087" w:rsidRDefault="00BD44EF" w:rsidP="00BD44EF">
      <w:pPr>
        <w:jc w:val="both"/>
      </w:pPr>
      <w:r w:rsidRPr="00B93087">
        <w:t>5. </w:t>
      </w:r>
      <w:r w:rsidRPr="00B93087">
        <w:rPr>
          <w:shd w:val="clear" w:color="auto" w:fill="FFFFFF"/>
        </w:rPr>
        <w:t>Вовлечение учителей в поисковую, научно-исследовательскую работу по решению проблем практики образования через выбор  методической темы, организацию творческих групп и оформление индивидуальных образовательных программ педагогов.</w:t>
      </w:r>
    </w:p>
    <w:p w:rsidR="00BD44EF" w:rsidRPr="00B93087" w:rsidRDefault="00BD44EF" w:rsidP="00BD44EF">
      <w:pPr>
        <w:ind w:firstLine="540"/>
        <w:jc w:val="both"/>
      </w:pPr>
    </w:p>
    <w:p w:rsidR="00BD44EF" w:rsidRPr="00B93087" w:rsidRDefault="00BD44EF" w:rsidP="00BD44EF">
      <w:pPr>
        <w:jc w:val="both"/>
      </w:pPr>
      <w:r w:rsidRPr="00B93087">
        <w:lastRenderedPageBreak/>
        <w:t>6. Формирование субъектной позиции педагога в повышении квалификации.</w:t>
      </w:r>
    </w:p>
    <w:p w:rsidR="00BD44EF" w:rsidRPr="00B93087" w:rsidRDefault="00BD44EF" w:rsidP="00BD44EF">
      <w:pPr>
        <w:ind w:firstLine="540"/>
        <w:jc w:val="both"/>
      </w:pPr>
    </w:p>
    <w:p w:rsidR="00BD44EF" w:rsidRPr="00B93087" w:rsidRDefault="00BD44EF" w:rsidP="00BD44EF">
      <w:pPr>
        <w:jc w:val="both"/>
      </w:pPr>
      <w:r w:rsidRPr="00B93087">
        <w:t>7.</w:t>
      </w:r>
      <w:r w:rsidRPr="00B93087">
        <w:rPr>
          <w:rStyle w:val="apple-converted-space"/>
        </w:rPr>
        <w:t> </w:t>
      </w:r>
      <w:r w:rsidRPr="00B93087">
        <w:t>Обеспечение профессионального становления молодых учителей через организацию работы школы молодого учителя.</w:t>
      </w:r>
    </w:p>
    <w:p w:rsidR="00BD44EF" w:rsidRPr="00B93087" w:rsidRDefault="00BD44EF" w:rsidP="00BD44EF">
      <w:pPr>
        <w:jc w:val="both"/>
      </w:pPr>
    </w:p>
    <w:p w:rsidR="00BD44EF" w:rsidRPr="00B93087" w:rsidRDefault="00BD44EF" w:rsidP="00BD44EF">
      <w:pPr>
        <w:jc w:val="both"/>
      </w:pPr>
      <w:r w:rsidRPr="00B93087">
        <w:t xml:space="preserve">8. Выявление, обобщение и сопровождение педагогического опыта через участие в методических неделях, фестивалях, оформление педагогических </w:t>
      </w:r>
      <w:proofErr w:type="spellStart"/>
      <w:r w:rsidRPr="00B93087">
        <w:t>портфолио</w:t>
      </w:r>
      <w:proofErr w:type="spellEnd"/>
      <w:r w:rsidRPr="00B93087">
        <w:t xml:space="preserve"> и формирование методических сборников.</w:t>
      </w:r>
    </w:p>
    <w:p w:rsidR="00BD44EF" w:rsidRPr="00B93087" w:rsidRDefault="00BD44EF" w:rsidP="00BD44EF">
      <w:pPr>
        <w:pStyle w:val="a9"/>
        <w:ind w:left="-540" w:firstLine="540"/>
        <w:jc w:val="both"/>
      </w:pPr>
      <w:r w:rsidRPr="00B93087">
        <w:t> </w:t>
      </w:r>
    </w:p>
    <w:p w:rsidR="00BD44EF" w:rsidRPr="00B93087" w:rsidRDefault="00BD44EF" w:rsidP="00BD44EF">
      <w:pPr>
        <w:pStyle w:val="a9"/>
        <w:spacing w:before="0" w:beforeAutospacing="0" w:after="0" w:afterAutospacing="0"/>
        <w:ind w:left="-540" w:firstLine="540"/>
        <w:jc w:val="both"/>
      </w:pPr>
      <w:r w:rsidRPr="00B93087">
        <w:rPr>
          <w:b/>
          <w:bCs/>
        </w:rPr>
        <w:t>Принципы деятельности методической службы школы</w:t>
      </w:r>
    </w:p>
    <w:p w:rsidR="00BD44EF" w:rsidRPr="00B93087" w:rsidRDefault="00BD44EF" w:rsidP="00BD44EF">
      <w:pPr>
        <w:numPr>
          <w:ilvl w:val="0"/>
          <w:numId w:val="26"/>
        </w:numPr>
        <w:suppressAutoHyphens w:val="0"/>
        <w:spacing w:before="100" w:beforeAutospacing="1" w:after="100" w:afterAutospacing="1"/>
        <w:jc w:val="both"/>
      </w:pPr>
      <w:r w:rsidRPr="00B93087">
        <w:t>Принцип системности, включающий не только организационный аспект системы и взаимодействие ее отдельных компонентов, но и соблюдение соответствия целей, содержания, форм, методов и сре</w:t>
      </w:r>
      <w:proofErr w:type="gramStart"/>
      <w:r w:rsidRPr="00B93087">
        <w:t>дств пр</w:t>
      </w:r>
      <w:proofErr w:type="gramEnd"/>
      <w:r w:rsidRPr="00B93087">
        <w:t xml:space="preserve">офессионального развития педагогов, адекватных их образовательным потребностям и запросам развивающейся образовательной системы (А.К. Маркова, Н.В. </w:t>
      </w:r>
      <w:proofErr w:type="spellStart"/>
      <w:r w:rsidRPr="00B93087">
        <w:t>Немова</w:t>
      </w:r>
      <w:proofErr w:type="spellEnd"/>
      <w:r w:rsidRPr="00B93087">
        <w:t xml:space="preserve">, М.М. Поташник, С.С. </w:t>
      </w:r>
      <w:proofErr w:type="spellStart"/>
      <w:r w:rsidRPr="00B93087">
        <w:t>Татарченкова</w:t>
      </w:r>
      <w:proofErr w:type="spellEnd"/>
      <w:r w:rsidRPr="00B93087">
        <w:t xml:space="preserve"> и др.);</w:t>
      </w:r>
    </w:p>
    <w:p w:rsidR="00BD44EF" w:rsidRPr="00B93087" w:rsidRDefault="00BD44EF" w:rsidP="00BD44EF">
      <w:pPr>
        <w:numPr>
          <w:ilvl w:val="0"/>
          <w:numId w:val="26"/>
        </w:numPr>
        <w:suppressAutoHyphens w:val="0"/>
        <w:spacing w:before="100" w:beforeAutospacing="1" w:after="100" w:afterAutospacing="1"/>
        <w:jc w:val="both"/>
      </w:pPr>
      <w:r w:rsidRPr="00B93087">
        <w:t>Принцип сетевого взаимодействия, где элементы сети представляют собой образовательные среды ресурсы, активное использование которых, позволяет разрабатывать, апробировать и предлагать профессиональному педагогическому сообществу инновационные модели содержания образования (Е.В. Василевская);</w:t>
      </w:r>
    </w:p>
    <w:p w:rsidR="00BD44EF" w:rsidRPr="00B93087" w:rsidRDefault="00BD44EF" w:rsidP="00BD44EF">
      <w:pPr>
        <w:numPr>
          <w:ilvl w:val="0"/>
          <w:numId w:val="26"/>
        </w:numPr>
        <w:suppressAutoHyphens w:val="0"/>
        <w:spacing w:before="100" w:beforeAutospacing="1" w:after="100" w:afterAutospacing="1"/>
        <w:jc w:val="both"/>
      </w:pPr>
      <w:r w:rsidRPr="00B93087">
        <w:t xml:space="preserve">Принцип личностно-ориентированного подхода, учитывающего запросы, потребности, а также индивидуальный уровень профессионализма каждого педагога (Л.П. Ильенко, П.И. Третьяков, И.С. </w:t>
      </w:r>
      <w:proofErr w:type="spellStart"/>
      <w:r w:rsidRPr="00B93087">
        <w:t>Якиманская</w:t>
      </w:r>
      <w:proofErr w:type="spellEnd"/>
      <w:r w:rsidRPr="00B93087">
        <w:t>);</w:t>
      </w:r>
    </w:p>
    <w:p w:rsidR="00BD44EF" w:rsidRPr="00B93087" w:rsidRDefault="00BD44EF" w:rsidP="00BD44EF">
      <w:pPr>
        <w:numPr>
          <w:ilvl w:val="0"/>
          <w:numId w:val="26"/>
        </w:numPr>
        <w:suppressAutoHyphens w:val="0"/>
        <w:spacing w:before="100" w:beforeAutospacing="1" w:after="100" w:afterAutospacing="1"/>
        <w:jc w:val="both"/>
      </w:pPr>
      <w:r w:rsidRPr="00B93087">
        <w:t xml:space="preserve">Принцип диверсификации, предполагающий многообразие, вариативность методов, форм и содержания развития профессиональной компетентности (А.Н. Моисеев, Н.В. </w:t>
      </w:r>
      <w:proofErr w:type="spellStart"/>
      <w:r w:rsidRPr="00B93087">
        <w:t>Немова</w:t>
      </w:r>
      <w:proofErr w:type="spellEnd"/>
      <w:r w:rsidRPr="00B93087">
        <w:t xml:space="preserve">, С.В. </w:t>
      </w:r>
      <w:proofErr w:type="spellStart"/>
      <w:r w:rsidRPr="00B93087">
        <w:t>Кульневич</w:t>
      </w:r>
      <w:proofErr w:type="spellEnd"/>
      <w:r w:rsidRPr="00B93087">
        <w:t>, А.П. Ситник, Э.М. Никитин);</w:t>
      </w:r>
    </w:p>
    <w:p w:rsidR="00BD44EF" w:rsidRPr="00B93087" w:rsidRDefault="00BD44EF" w:rsidP="00BD44EF">
      <w:pPr>
        <w:numPr>
          <w:ilvl w:val="0"/>
          <w:numId w:val="26"/>
        </w:numPr>
        <w:suppressAutoHyphens w:val="0"/>
        <w:spacing w:before="100" w:beforeAutospacing="1" w:after="100" w:afterAutospacing="1"/>
        <w:jc w:val="both"/>
      </w:pPr>
      <w:r w:rsidRPr="00B93087">
        <w:t>Принцип открытости и доступности, предполагающий добровольность участия и свободу выбора индивидуальной образовательной программы педагога.</w:t>
      </w:r>
    </w:p>
    <w:p w:rsidR="00BD44EF" w:rsidRPr="00B93087" w:rsidRDefault="00BD44EF" w:rsidP="00BD44EF">
      <w:pPr>
        <w:pStyle w:val="a9"/>
        <w:ind w:left="-540" w:firstLine="540"/>
        <w:jc w:val="both"/>
      </w:pPr>
      <w:r w:rsidRPr="00B93087">
        <w:t> </w:t>
      </w:r>
    </w:p>
    <w:p w:rsidR="00BD44EF" w:rsidRPr="00B93087" w:rsidRDefault="00BD44EF" w:rsidP="00BD44EF">
      <w:pPr>
        <w:pStyle w:val="a9"/>
        <w:spacing w:before="0" w:beforeAutospacing="0" w:after="0" w:afterAutospacing="0"/>
        <w:ind w:left="-540" w:firstLine="540"/>
        <w:jc w:val="both"/>
      </w:pPr>
      <w:r w:rsidRPr="00B93087">
        <w:rPr>
          <w:b/>
          <w:bCs/>
        </w:rPr>
        <w:t>Основные идеи</w:t>
      </w:r>
      <w:r w:rsidRPr="00B93087">
        <w:t>, лежащие в основе обновленной модели методической службы:</w:t>
      </w:r>
    </w:p>
    <w:p w:rsidR="00BD44EF" w:rsidRPr="00B93087" w:rsidRDefault="00BD44EF" w:rsidP="00BD44EF">
      <w:pPr>
        <w:pStyle w:val="a9"/>
        <w:spacing w:before="0" w:beforeAutospacing="0" w:after="0" w:afterAutospacing="0"/>
        <w:ind w:left="-540" w:firstLine="540"/>
        <w:jc w:val="both"/>
      </w:pPr>
    </w:p>
    <w:p w:rsidR="00BD44EF" w:rsidRPr="00B93087" w:rsidRDefault="00BD44EF" w:rsidP="00BD44EF">
      <w:pPr>
        <w:jc w:val="both"/>
      </w:pPr>
      <w:r w:rsidRPr="00B93087">
        <w:t>1. Понимание методической службы как системы взаимодействия связанных друг с другом образовательных сред и ресурсов, инновационной, проектировочной, опытно-экспериментальной, исследовательской деятельности, которая должна обеспечить развитие системы образования в целом и повышения результативности ее деятельности;</w:t>
      </w:r>
    </w:p>
    <w:p w:rsidR="00BD44EF" w:rsidRPr="00B93087" w:rsidRDefault="00BD44EF" w:rsidP="00BD44EF">
      <w:pPr>
        <w:jc w:val="both"/>
      </w:pPr>
    </w:p>
    <w:p w:rsidR="00BD44EF" w:rsidRPr="00B93087" w:rsidRDefault="00BD44EF" w:rsidP="00BD44EF">
      <w:pPr>
        <w:jc w:val="both"/>
      </w:pPr>
      <w:r w:rsidRPr="00B93087">
        <w:t xml:space="preserve">2. Организация методической службы на основе технологии «Обучение действием» </w:t>
      </w:r>
    </w:p>
    <w:p w:rsidR="00BD44EF" w:rsidRPr="00B93087" w:rsidRDefault="00BD44EF" w:rsidP="00BD44EF">
      <w:pPr>
        <w:jc w:val="both"/>
      </w:pPr>
    </w:p>
    <w:p w:rsidR="00BD44EF" w:rsidRPr="00B93087" w:rsidRDefault="00BD44EF" w:rsidP="00BD44EF">
      <w:pPr>
        <w:jc w:val="both"/>
      </w:pPr>
      <w:r w:rsidRPr="00B93087">
        <w:t>Технология "Обучение действием” – альтернативная модель традиционному повышению квалификации учителя, которая  основывается на двух исходных позициях:</w:t>
      </w:r>
    </w:p>
    <w:p w:rsidR="00BD44EF" w:rsidRPr="00B93087" w:rsidRDefault="00BD44EF" w:rsidP="00BD44EF">
      <w:pPr>
        <w:jc w:val="both"/>
      </w:pPr>
      <w:r w:rsidRPr="00B93087">
        <w:lastRenderedPageBreak/>
        <w:t xml:space="preserve">- Человек в процессе жизни получает два рода знаний: </w:t>
      </w:r>
      <w:proofErr w:type="spellStart"/>
      <w:r w:rsidRPr="00B93087">
        <w:t>Р-знания</w:t>
      </w:r>
      <w:proofErr w:type="spellEnd"/>
      <w:r w:rsidRPr="00B93087">
        <w:t xml:space="preserve">, которые ему даются в рамках формального образования, и Q-знания, получаемые в результате собственной аналитической деятельности, рефлексии, критического отношения к своему опыту и к самому себе. В таком случае </w:t>
      </w:r>
      <w:proofErr w:type="spellStart"/>
      <w:r w:rsidRPr="00B93087">
        <w:t>Р-знания</w:t>
      </w:r>
      <w:proofErr w:type="spellEnd"/>
      <w:r w:rsidRPr="00B93087">
        <w:t xml:space="preserve"> становятся лишь фоном для обучения.</w:t>
      </w:r>
    </w:p>
    <w:p w:rsidR="00BD44EF" w:rsidRPr="00B93087" w:rsidRDefault="00BD44EF" w:rsidP="00BD44EF">
      <w:pPr>
        <w:jc w:val="both"/>
      </w:pPr>
      <w:r w:rsidRPr="00B93087">
        <w:t>- Организация будет процветать до тех пор, пока темпы обучения ее сотрудников будут больше или хотя бы равны темпам изменения во внешней среде.</w:t>
      </w:r>
    </w:p>
    <w:p w:rsidR="00BD44EF" w:rsidRPr="00B93087" w:rsidRDefault="00BD44EF" w:rsidP="00BD44EF">
      <w:pPr>
        <w:jc w:val="both"/>
      </w:pPr>
      <w:r w:rsidRPr="00B93087">
        <w:t xml:space="preserve"> Методологическая ценность работы едиными способами во всех структурах заключается в подготовке </w:t>
      </w:r>
      <w:proofErr w:type="spellStart"/>
      <w:r w:rsidRPr="00B93087">
        <w:t>педкадров</w:t>
      </w:r>
      <w:proofErr w:type="spellEnd"/>
      <w:r w:rsidRPr="00B93087">
        <w:t xml:space="preserve"> к инновационной деятельности. Образовательная среда, организуемая в школе, представлена во взаимосвязи многоплановых форм коллективной деятельности. В центре образовательного пространства находится Учитель, имеющий свой потенциальный уровень, состоящий из двух компонентов: </w:t>
      </w:r>
      <w:proofErr w:type="spellStart"/>
      <w:r w:rsidRPr="00B93087">
        <w:t>Р-знания</w:t>
      </w:r>
      <w:proofErr w:type="spellEnd"/>
      <w:r w:rsidRPr="00B93087">
        <w:t>, полученные в ВУЗе, на курсах и Q-знания, приобретенные им в деятельности. Для становления учителя-профессионала необходимо как увеличение фундаментальных знаний, так и совершенствование педагогического мастерства.</w:t>
      </w:r>
    </w:p>
    <w:p w:rsidR="00BD44EF" w:rsidRPr="00B93087" w:rsidRDefault="00BD44EF" w:rsidP="00BD44EF">
      <w:pPr>
        <w:jc w:val="both"/>
      </w:pPr>
      <w:r w:rsidRPr="00B93087">
        <w:t xml:space="preserve"> Становление профессиональной компетентности педагога может осуществляться только </w:t>
      </w:r>
      <w:proofErr w:type="spellStart"/>
      <w:r w:rsidRPr="00B93087">
        <w:t>деятельностно</w:t>
      </w:r>
      <w:proofErr w:type="spellEnd"/>
      <w:r w:rsidRPr="00B93087">
        <w:t>: через рефлексию, проектирование и осуществление  деятельности. Организация этих процессов и формирование соответствующих компетентностей у педагога – задача методической службы. </w:t>
      </w:r>
    </w:p>
    <w:p w:rsidR="00BD44EF" w:rsidRPr="00B93087" w:rsidRDefault="00BD44EF" w:rsidP="00BD44EF">
      <w:pPr>
        <w:jc w:val="both"/>
      </w:pPr>
    </w:p>
    <w:p w:rsidR="00BD44EF" w:rsidRPr="00B93087" w:rsidRDefault="00BD44EF" w:rsidP="00BD44EF">
      <w:pPr>
        <w:jc w:val="both"/>
      </w:pPr>
      <w:r w:rsidRPr="00B93087">
        <w:t>3. Реализация новых подходов к повышению квалификации педагогических кадров:</w:t>
      </w:r>
    </w:p>
    <w:p w:rsidR="00BD44EF" w:rsidRPr="00B93087" w:rsidRDefault="00BD44EF" w:rsidP="00BD44EF">
      <w:pPr>
        <w:jc w:val="both"/>
      </w:pPr>
      <w:r w:rsidRPr="00B93087">
        <w:t>- усиление субъектной позиции педагога в повышении квалификации: разработка и реализация педагогами индивидуальных образовательных маршрутов на основе самодиагностики и самоанализа; использование рефлексивно-проектной и исследовательской технологии в повышении квалификации;</w:t>
      </w:r>
    </w:p>
    <w:p w:rsidR="00BD44EF" w:rsidRPr="00B93087" w:rsidRDefault="00BD44EF" w:rsidP="00BD44EF">
      <w:pPr>
        <w:jc w:val="both"/>
      </w:pPr>
      <w:r w:rsidRPr="00B93087">
        <w:t>- ориентация на конкретный образовательный продукт, разрабатываемый в процессе повышения квалификации и успешно реализуемый в практической деятельности: оказание помощи в выборе и формулировании учебного задания на курсы или для участия в работе профессиональных методических объединений;</w:t>
      </w:r>
    </w:p>
    <w:p w:rsidR="00BD44EF" w:rsidRPr="00B93087" w:rsidRDefault="00BD44EF" w:rsidP="00BD44EF">
      <w:pPr>
        <w:jc w:val="both"/>
      </w:pPr>
      <w:r w:rsidRPr="00B93087">
        <w:t xml:space="preserve">- </w:t>
      </w:r>
      <w:proofErr w:type="spellStart"/>
      <w:r w:rsidRPr="00B93087">
        <w:t>компетентностная</w:t>
      </w:r>
      <w:proofErr w:type="spellEnd"/>
      <w:r w:rsidRPr="00B93087">
        <w:t xml:space="preserve"> основа повышения квалификации: диагностика уровня развития профессиональной компетентности педагогов как отправная точка выстраивания индивидуальных образовательных маршрутов, практико-ориентированная направленность всех видов методической работы.</w:t>
      </w:r>
    </w:p>
    <w:p w:rsidR="00BD44EF" w:rsidRPr="00B93087" w:rsidRDefault="00BD44EF" w:rsidP="00BD44EF">
      <w:pPr>
        <w:jc w:val="both"/>
      </w:pPr>
    </w:p>
    <w:p w:rsidR="00BD44EF" w:rsidRPr="00B93087" w:rsidRDefault="00BD44EF" w:rsidP="00BD44EF">
      <w:pPr>
        <w:jc w:val="both"/>
      </w:pPr>
      <w:r w:rsidRPr="00B93087">
        <w:t>4. Главная роль в обеспечении повышения педагогического мастерства педагогов отводится основному структурному подразделению школы – методическому объединению учителей (МО).</w:t>
      </w:r>
    </w:p>
    <w:p w:rsidR="00BD44EF" w:rsidRPr="00B93087" w:rsidRDefault="00BD44EF" w:rsidP="00BD44EF">
      <w:pPr>
        <w:jc w:val="both"/>
      </w:pPr>
      <w:r w:rsidRPr="00B93087">
        <w:rPr>
          <w:color w:val="000000"/>
          <w:shd w:val="clear" w:color="auto" w:fill="FFFFFF"/>
        </w:rPr>
        <w:t>В рамках работы МО осуществляются процессы самодиагностики, самоопределения, анализа и проектирования деятельности не только самого объединения, но и каждого учителя, входящего в его состав.</w:t>
      </w:r>
      <w:r w:rsidRPr="00B93087">
        <w:rPr>
          <w:color w:val="000000"/>
        </w:rPr>
        <w:br/>
      </w:r>
      <w:r w:rsidRPr="00B93087">
        <w:rPr>
          <w:color w:val="000000"/>
          <w:shd w:val="clear" w:color="auto" w:fill="FFFFFF"/>
        </w:rPr>
        <w:t xml:space="preserve"> Деятельность, организуемая в МО, напрямую связана с процедурами самоопределения и </w:t>
      </w:r>
      <w:proofErr w:type="spellStart"/>
      <w:r w:rsidRPr="00B93087">
        <w:rPr>
          <w:color w:val="000000"/>
          <w:shd w:val="clear" w:color="auto" w:fill="FFFFFF"/>
        </w:rPr>
        <w:t>квалифицирования</w:t>
      </w:r>
      <w:proofErr w:type="spellEnd"/>
      <w:r w:rsidRPr="00B93087">
        <w:rPr>
          <w:color w:val="000000"/>
          <w:shd w:val="clear" w:color="auto" w:fill="FFFFFF"/>
        </w:rPr>
        <w:t xml:space="preserve"> ресурса для обеспечения образовательного процесса, способствующего профессиональному развитию педагога.</w:t>
      </w:r>
    </w:p>
    <w:p w:rsidR="00BD44EF" w:rsidRPr="00B93087" w:rsidRDefault="00BD44EF" w:rsidP="00BD44EF">
      <w:pPr>
        <w:shd w:val="clear" w:color="auto" w:fill="FFFFFF"/>
        <w:jc w:val="both"/>
        <w:rPr>
          <w:color w:val="000000"/>
        </w:rPr>
      </w:pPr>
      <w:r w:rsidRPr="00B93087">
        <w:rPr>
          <w:color w:val="000000"/>
        </w:rPr>
        <w:t> Под</w:t>
      </w:r>
      <w:r w:rsidRPr="00B93087">
        <w:rPr>
          <w:rStyle w:val="apple-converted-space"/>
          <w:color w:val="000000"/>
        </w:rPr>
        <w:t> </w:t>
      </w:r>
      <w:r w:rsidRPr="00B93087">
        <w:rPr>
          <w:i/>
          <w:iCs/>
          <w:color w:val="000000"/>
        </w:rPr>
        <w:t>самоопределением</w:t>
      </w:r>
      <w:r w:rsidRPr="00B93087">
        <w:rPr>
          <w:rStyle w:val="apple-converted-space"/>
          <w:color w:val="000000"/>
        </w:rPr>
        <w:t> </w:t>
      </w:r>
      <w:r w:rsidRPr="00B93087">
        <w:rPr>
          <w:color w:val="000000"/>
        </w:rPr>
        <w:t>понимается рефлексию собственной деятельности с выходом на постановку образовательных задач, программирование образовательной деятельности по их решению и проектирование изменений в профессиональной деятельности.</w:t>
      </w:r>
    </w:p>
    <w:p w:rsidR="00BD44EF" w:rsidRPr="00B93087" w:rsidRDefault="00BD44EF" w:rsidP="00BD44EF">
      <w:pPr>
        <w:shd w:val="clear" w:color="auto" w:fill="FFFFFF"/>
        <w:jc w:val="both"/>
        <w:rPr>
          <w:color w:val="000000"/>
        </w:rPr>
      </w:pPr>
      <w:r w:rsidRPr="00B93087">
        <w:rPr>
          <w:color w:val="000000"/>
        </w:rPr>
        <w:lastRenderedPageBreak/>
        <w:t> Под</w:t>
      </w:r>
      <w:r w:rsidRPr="00B93087">
        <w:rPr>
          <w:rStyle w:val="apple-converted-space"/>
          <w:color w:val="000000"/>
        </w:rPr>
        <w:t> </w:t>
      </w:r>
      <w:proofErr w:type="spellStart"/>
      <w:r w:rsidRPr="00B93087">
        <w:rPr>
          <w:i/>
          <w:iCs/>
          <w:color w:val="000000"/>
        </w:rPr>
        <w:t>квалифицированием</w:t>
      </w:r>
      <w:proofErr w:type="spellEnd"/>
      <w:r w:rsidRPr="00B93087">
        <w:rPr>
          <w:rStyle w:val="apple-converted-space"/>
          <w:color w:val="000000"/>
        </w:rPr>
        <w:t> </w:t>
      </w:r>
      <w:r w:rsidRPr="00B93087">
        <w:rPr>
          <w:color w:val="000000"/>
        </w:rPr>
        <w:t>ресурса понимается выявление значимого педагогического опыта, успешных образовательных практик и педагогических инициатив, направленных на решение актуальных задач и текущих проблем, стоящих перед системой образования и школой в частности. </w:t>
      </w:r>
    </w:p>
    <w:p w:rsidR="00BD44EF" w:rsidRPr="00B93087" w:rsidRDefault="00BD44EF" w:rsidP="00BD44EF">
      <w:pPr>
        <w:shd w:val="clear" w:color="auto" w:fill="FFFFFF"/>
        <w:ind w:left="-540" w:firstLine="540"/>
        <w:jc w:val="both"/>
        <w:rPr>
          <w:color w:val="000000"/>
        </w:rPr>
      </w:pPr>
      <w:r w:rsidRPr="00B93087">
        <w:rPr>
          <w:b/>
          <w:bCs/>
          <w:color w:val="000000"/>
        </w:rPr>
        <w:t> </w:t>
      </w:r>
    </w:p>
    <w:p w:rsidR="00BD44EF" w:rsidRPr="00B93087" w:rsidRDefault="00BD44EF" w:rsidP="00BD44EF">
      <w:pPr>
        <w:shd w:val="clear" w:color="auto" w:fill="FFFFFF"/>
        <w:ind w:left="-540" w:firstLine="540"/>
        <w:jc w:val="both"/>
        <w:rPr>
          <w:color w:val="000000"/>
        </w:rPr>
      </w:pPr>
      <w:r w:rsidRPr="00B93087">
        <w:rPr>
          <w:b/>
          <w:bCs/>
          <w:color w:val="000000"/>
        </w:rPr>
        <w:t>Эффекты от перехода на инновационную модель МС:</w:t>
      </w:r>
    </w:p>
    <w:p w:rsidR="00BD44EF" w:rsidRPr="00B93087" w:rsidRDefault="00BD44EF" w:rsidP="00BD44EF">
      <w:pPr>
        <w:shd w:val="clear" w:color="auto" w:fill="FFFFFF"/>
        <w:ind w:left="-540" w:firstLine="540"/>
        <w:jc w:val="both"/>
        <w:rPr>
          <w:color w:val="000000"/>
        </w:rPr>
      </w:pPr>
      <w:r w:rsidRPr="00B93087">
        <w:rPr>
          <w:color w:val="000000"/>
        </w:rPr>
        <w:t>- Количественный рост субъектов, включенных в методическую сеть.</w:t>
      </w:r>
    </w:p>
    <w:p w:rsidR="00BD44EF" w:rsidRPr="00B93087" w:rsidRDefault="00BD44EF" w:rsidP="00BD44EF">
      <w:pPr>
        <w:shd w:val="clear" w:color="auto" w:fill="FFFFFF"/>
        <w:ind w:left="-540" w:firstLine="540"/>
        <w:jc w:val="both"/>
        <w:rPr>
          <w:color w:val="000000"/>
        </w:rPr>
      </w:pPr>
      <w:r w:rsidRPr="00B93087">
        <w:rPr>
          <w:color w:val="000000"/>
        </w:rPr>
        <w:t>- Дифференциация оказания методических услуг с учетом профессиональных потребностей педагогов.</w:t>
      </w:r>
    </w:p>
    <w:p w:rsidR="00BD44EF" w:rsidRPr="00B93087" w:rsidRDefault="00BD44EF" w:rsidP="00BD44EF">
      <w:pPr>
        <w:shd w:val="clear" w:color="auto" w:fill="FFFFFF"/>
        <w:ind w:left="-540" w:firstLine="540"/>
        <w:jc w:val="both"/>
        <w:rPr>
          <w:color w:val="000000"/>
        </w:rPr>
      </w:pPr>
      <w:r w:rsidRPr="00B93087">
        <w:rPr>
          <w:color w:val="000000"/>
        </w:rPr>
        <w:t>- Качество разрабатываемых методических продуктов.</w:t>
      </w:r>
    </w:p>
    <w:p w:rsidR="00BD44EF" w:rsidRPr="00B93087" w:rsidRDefault="00BD44EF" w:rsidP="00BD44EF">
      <w:pPr>
        <w:shd w:val="clear" w:color="auto" w:fill="FFFFFF"/>
        <w:ind w:left="-540" w:firstLine="540"/>
        <w:jc w:val="both"/>
        <w:rPr>
          <w:color w:val="000000"/>
        </w:rPr>
      </w:pPr>
      <w:r w:rsidRPr="00B93087">
        <w:rPr>
          <w:color w:val="000000"/>
        </w:rPr>
        <w:t>- Становление учителя-управленца.</w:t>
      </w:r>
    </w:p>
    <w:p w:rsidR="00BD44EF" w:rsidRPr="00B93087" w:rsidRDefault="00BD44EF" w:rsidP="00BD44EF">
      <w:pPr>
        <w:shd w:val="clear" w:color="auto" w:fill="FFFFFF"/>
        <w:ind w:left="-540" w:firstLine="540"/>
        <w:jc w:val="both"/>
        <w:rPr>
          <w:color w:val="000000"/>
        </w:rPr>
      </w:pPr>
      <w:r w:rsidRPr="00B93087">
        <w:rPr>
          <w:color w:val="000000"/>
        </w:rPr>
        <w:t>- Управленческая мобильность в организации методической работы школы.</w:t>
      </w:r>
    </w:p>
    <w:p w:rsidR="00BD44EF" w:rsidRPr="00B93087" w:rsidRDefault="00BD44EF" w:rsidP="00BD44EF">
      <w:pPr>
        <w:shd w:val="clear" w:color="auto" w:fill="FFFFFF"/>
        <w:ind w:left="-540" w:firstLine="540"/>
        <w:jc w:val="both"/>
        <w:rPr>
          <w:color w:val="000000"/>
        </w:rPr>
      </w:pPr>
      <w:r w:rsidRPr="00B93087">
        <w:rPr>
          <w:color w:val="000000"/>
        </w:rPr>
        <w:t>- Образовательные достижения учащихся.</w:t>
      </w:r>
    </w:p>
    <w:p w:rsidR="00BD44EF" w:rsidRPr="00B93087" w:rsidRDefault="00BD44EF" w:rsidP="00BD44EF">
      <w:pPr>
        <w:shd w:val="clear" w:color="auto" w:fill="FFFFFF"/>
        <w:ind w:left="-540" w:firstLine="540"/>
        <w:jc w:val="both"/>
        <w:rPr>
          <w:color w:val="000000"/>
        </w:rPr>
      </w:pPr>
      <w:r w:rsidRPr="00B93087">
        <w:rPr>
          <w:b/>
          <w:bCs/>
          <w:color w:val="000000"/>
        </w:rPr>
        <w:t> </w:t>
      </w:r>
    </w:p>
    <w:p w:rsidR="00BD44EF" w:rsidRPr="00B93087" w:rsidRDefault="00BD44EF" w:rsidP="00BD44EF">
      <w:pPr>
        <w:shd w:val="clear" w:color="auto" w:fill="FFFFFF"/>
        <w:ind w:left="-540" w:firstLine="540"/>
        <w:jc w:val="both"/>
        <w:rPr>
          <w:color w:val="000000"/>
        </w:rPr>
      </w:pPr>
      <w:r w:rsidRPr="00B93087">
        <w:rPr>
          <w:b/>
          <w:bCs/>
          <w:color w:val="000000"/>
        </w:rPr>
        <w:t>Критерии</w:t>
      </w:r>
      <w:r w:rsidRPr="00B93087">
        <w:rPr>
          <w:rStyle w:val="apple-converted-space"/>
          <w:b/>
          <w:bCs/>
          <w:color w:val="000000"/>
        </w:rPr>
        <w:t> </w:t>
      </w:r>
      <w:r w:rsidRPr="00B93087">
        <w:rPr>
          <w:b/>
          <w:bCs/>
          <w:color w:val="000000"/>
        </w:rPr>
        <w:t>эффективности МС </w:t>
      </w:r>
    </w:p>
    <w:p w:rsidR="00BD44EF" w:rsidRPr="00B93087" w:rsidRDefault="00BD44EF" w:rsidP="00BD44EF">
      <w:pPr>
        <w:numPr>
          <w:ilvl w:val="0"/>
          <w:numId w:val="27"/>
        </w:numPr>
        <w:shd w:val="clear" w:color="auto" w:fill="FFFFFF"/>
        <w:suppressAutoHyphens w:val="0"/>
        <w:spacing w:before="100" w:beforeAutospacing="1" w:after="100" w:afterAutospacing="1"/>
        <w:jc w:val="both"/>
        <w:rPr>
          <w:color w:val="000000"/>
        </w:rPr>
      </w:pPr>
      <w:r w:rsidRPr="00B93087">
        <w:rPr>
          <w:color w:val="000000"/>
        </w:rPr>
        <w:t>Повышение качества предоставляемых методических услуг.</w:t>
      </w:r>
    </w:p>
    <w:p w:rsidR="00BD44EF" w:rsidRPr="00B93087" w:rsidRDefault="00BD44EF" w:rsidP="00BD44EF">
      <w:pPr>
        <w:numPr>
          <w:ilvl w:val="0"/>
          <w:numId w:val="27"/>
        </w:numPr>
        <w:shd w:val="clear" w:color="auto" w:fill="FFFFFF"/>
        <w:suppressAutoHyphens w:val="0"/>
        <w:spacing w:before="100" w:beforeAutospacing="1" w:after="100" w:afterAutospacing="1"/>
        <w:jc w:val="both"/>
        <w:rPr>
          <w:color w:val="000000"/>
        </w:rPr>
      </w:pPr>
      <w:r w:rsidRPr="00B93087">
        <w:rPr>
          <w:color w:val="000000"/>
        </w:rPr>
        <w:t xml:space="preserve">Расширение возможностей методической работы за счет </w:t>
      </w:r>
      <w:proofErr w:type="spellStart"/>
      <w:r w:rsidRPr="00B93087">
        <w:rPr>
          <w:color w:val="000000"/>
        </w:rPr>
        <w:t>квалифицирования</w:t>
      </w:r>
      <w:proofErr w:type="spellEnd"/>
      <w:r w:rsidRPr="00B93087">
        <w:rPr>
          <w:color w:val="000000"/>
        </w:rPr>
        <w:t xml:space="preserve"> ресурса.</w:t>
      </w:r>
    </w:p>
    <w:p w:rsidR="00BD44EF" w:rsidRPr="00B93087" w:rsidRDefault="00BD44EF" w:rsidP="00BD44EF">
      <w:pPr>
        <w:numPr>
          <w:ilvl w:val="0"/>
          <w:numId w:val="27"/>
        </w:numPr>
        <w:shd w:val="clear" w:color="auto" w:fill="FFFFFF"/>
        <w:suppressAutoHyphens w:val="0"/>
        <w:spacing w:before="100" w:beforeAutospacing="1" w:after="100" w:afterAutospacing="1"/>
        <w:jc w:val="both"/>
        <w:rPr>
          <w:color w:val="000000"/>
        </w:rPr>
      </w:pPr>
      <w:r w:rsidRPr="00B93087">
        <w:rPr>
          <w:color w:val="000000"/>
        </w:rPr>
        <w:t>Уход от фрагментарной методической работы иллюстративного характера к системным долгосрочным проектам деятельностного, проблемно-ориентированного характера.</w:t>
      </w:r>
    </w:p>
    <w:p w:rsidR="00BD44EF" w:rsidRPr="00B93087" w:rsidRDefault="00BD44EF" w:rsidP="00BD44EF">
      <w:pPr>
        <w:numPr>
          <w:ilvl w:val="0"/>
          <w:numId w:val="27"/>
        </w:numPr>
        <w:shd w:val="clear" w:color="auto" w:fill="FFFFFF"/>
        <w:suppressAutoHyphens w:val="0"/>
        <w:spacing w:before="100" w:beforeAutospacing="1" w:after="100" w:afterAutospacing="1"/>
        <w:jc w:val="both"/>
        <w:rPr>
          <w:color w:val="000000"/>
        </w:rPr>
      </w:pPr>
      <w:r w:rsidRPr="00B93087">
        <w:rPr>
          <w:color w:val="000000"/>
        </w:rPr>
        <w:t>Расширение возможностей сетевого сотрудничества на разном уровне (район, город, край, субъекты РФ).</w:t>
      </w:r>
    </w:p>
    <w:p w:rsidR="00BD44EF" w:rsidRPr="00B93087" w:rsidRDefault="00BD44EF" w:rsidP="00BD44EF">
      <w:pPr>
        <w:numPr>
          <w:ilvl w:val="0"/>
          <w:numId w:val="27"/>
        </w:numPr>
        <w:shd w:val="clear" w:color="auto" w:fill="FFFFFF"/>
        <w:suppressAutoHyphens w:val="0"/>
        <w:spacing w:before="100" w:beforeAutospacing="1" w:after="100" w:afterAutospacing="1"/>
        <w:jc w:val="both"/>
        <w:rPr>
          <w:color w:val="000000"/>
        </w:rPr>
      </w:pPr>
      <w:r w:rsidRPr="00B93087">
        <w:rPr>
          <w:color w:val="000000"/>
        </w:rPr>
        <w:t>Мобильность системы мониторинга методической работы на уровне образовательного учреждения.</w:t>
      </w:r>
    </w:p>
    <w:p w:rsidR="00BD44EF" w:rsidRPr="00B93087" w:rsidRDefault="00BD44EF" w:rsidP="00BD44EF">
      <w:pPr>
        <w:shd w:val="clear" w:color="auto" w:fill="FFFFFF"/>
        <w:jc w:val="both"/>
        <w:rPr>
          <w:color w:val="000000"/>
        </w:rPr>
      </w:pPr>
      <w:hyperlink r:id="rId5" w:history="1">
        <w:r w:rsidRPr="00B93087">
          <w:rPr>
            <w:rStyle w:val="aa"/>
            <w:color w:val="0069A9"/>
          </w:rPr>
          <w:t>План ра</w:t>
        </w:r>
        <w:r>
          <w:rPr>
            <w:rStyle w:val="aa"/>
            <w:color w:val="0069A9"/>
          </w:rPr>
          <w:t>боты методической службы на 2014-2015</w:t>
        </w:r>
        <w:r w:rsidRPr="00B93087">
          <w:rPr>
            <w:rStyle w:val="aa"/>
            <w:color w:val="0069A9"/>
          </w:rPr>
          <w:t xml:space="preserve"> учебный год</w:t>
        </w:r>
      </w:hyperlink>
    </w:p>
    <w:p w:rsidR="00BD44EF" w:rsidRPr="00B93087" w:rsidRDefault="00BD44EF" w:rsidP="00BD44EF">
      <w:pPr>
        <w:shd w:val="clear" w:color="auto" w:fill="FFFFFF"/>
        <w:jc w:val="both"/>
        <w:rPr>
          <w:color w:val="000000"/>
        </w:rPr>
      </w:pPr>
    </w:p>
    <w:p w:rsidR="00BD44EF" w:rsidRPr="00B93087" w:rsidRDefault="00BD44EF" w:rsidP="00BD44EF">
      <w:pPr>
        <w:shd w:val="clear" w:color="auto" w:fill="FFFFFF"/>
        <w:jc w:val="both"/>
        <w:rPr>
          <w:color w:val="000000"/>
        </w:rPr>
      </w:pPr>
      <w:hyperlink r:id="rId6" w:history="1">
        <w:r w:rsidRPr="00B93087">
          <w:rPr>
            <w:rStyle w:val="aa"/>
            <w:color w:val="0069A9"/>
          </w:rPr>
          <w:t>Структура методической службы школы</w:t>
        </w:r>
      </w:hyperlink>
    </w:p>
    <w:p w:rsidR="00BD44EF" w:rsidRPr="00B93087" w:rsidRDefault="00BD44EF" w:rsidP="00BD44EF">
      <w:pPr>
        <w:shd w:val="clear" w:color="auto" w:fill="FFFFFF"/>
        <w:jc w:val="both"/>
        <w:rPr>
          <w:color w:val="000000"/>
        </w:rPr>
      </w:pPr>
    </w:p>
    <w:p w:rsidR="00BD44EF" w:rsidRPr="00B93087" w:rsidRDefault="00BD44EF" w:rsidP="00BD44EF">
      <w:pPr>
        <w:shd w:val="clear" w:color="auto" w:fill="FFFFFF"/>
        <w:jc w:val="both"/>
        <w:rPr>
          <w:color w:val="000000"/>
        </w:rPr>
      </w:pPr>
      <w:hyperlink r:id="rId7" w:history="1">
        <w:r w:rsidRPr="00B93087">
          <w:rPr>
            <w:rStyle w:val="aa"/>
            <w:color w:val="0069A9"/>
          </w:rPr>
          <w:t>П</w:t>
        </w:r>
        <w:r>
          <w:rPr>
            <w:rStyle w:val="aa"/>
            <w:color w:val="0069A9"/>
          </w:rPr>
          <w:t>лан аттестации педагогов на 2014-2015</w:t>
        </w:r>
        <w:r w:rsidRPr="00B93087">
          <w:rPr>
            <w:rStyle w:val="aa"/>
            <w:color w:val="0069A9"/>
          </w:rPr>
          <w:t xml:space="preserve"> учебный год</w:t>
        </w:r>
      </w:hyperlink>
    </w:p>
    <w:p w:rsidR="00BD44EF" w:rsidRPr="00B93087" w:rsidRDefault="00BD44EF" w:rsidP="00BD44EF">
      <w:pPr>
        <w:shd w:val="clear" w:color="auto" w:fill="FFFFFF"/>
        <w:jc w:val="both"/>
        <w:rPr>
          <w:color w:val="000000"/>
        </w:rPr>
      </w:pPr>
    </w:p>
    <w:p w:rsidR="00BD44EF" w:rsidRPr="00B93087" w:rsidRDefault="00BD44EF" w:rsidP="00BD44EF">
      <w:pPr>
        <w:shd w:val="clear" w:color="auto" w:fill="FFFFFF"/>
        <w:jc w:val="both"/>
        <w:rPr>
          <w:color w:val="000000"/>
        </w:rPr>
      </w:pPr>
    </w:p>
    <w:p w:rsidR="00BD44EF" w:rsidRPr="00B93087" w:rsidRDefault="00BD44EF" w:rsidP="00BD44EF">
      <w:pPr>
        <w:shd w:val="clear" w:color="auto" w:fill="FFFFFF"/>
        <w:jc w:val="both"/>
        <w:rPr>
          <w:color w:val="000000"/>
        </w:rPr>
      </w:pPr>
      <w:hyperlink r:id="rId8" w:history="1">
        <w:r w:rsidRPr="00B93087">
          <w:rPr>
            <w:rStyle w:val="aa"/>
            <w:color w:val="0069A9"/>
          </w:rPr>
          <w:t xml:space="preserve">Заявка на курсы повышения квалификации педагогов </w:t>
        </w:r>
      </w:hyperlink>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Pr="00B93087"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BD44EF" w:rsidRDefault="00BD44EF" w:rsidP="00BD44EF">
      <w:pPr>
        <w:spacing w:before="57" w:after="57" w:line="360" w:lineRule="auto"/>
        <w:ind w:left="360"/>
        <w:jc w:val="both"/>
      </w:pPr>
    </w:p>
    <w:p w:rsidR="001A2DA7" w:rsidRDefault="001A2DA7"/>
    <w:sectPr w:rsidR="001A2DA7">
      <w:headerReference w:type="default" r:id="rId9"/>
      <w:pgSz w:w="12240" w:h="15840"/>
      <w:pgMar w:top="1596" w:right="851" w:bottom="1410" w:left="1701" w:header="1134" w:footer="113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1F" w:rsidRDefault="00BD44EF" w:rsidP="00C86A4A">
    <w:pPr>
      <w:tabs>
        <w:tab w:val="left" w:pos="6795"/>
      </w:tabs>
      <w:autoSpaceDE w:val="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Times New Roman" w:hAnsi="Times New Roman"/>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rPr>
    </w:lvl>
  </w:abstractNum>
  <w:abstractNum w:abstractNumId="10">
    <w:nsid w:val="0000000B"/>
    <w:multiLevelType w:val="multilevel"/>
    <w:tmpl w:val="0000000B"/>
    <w:name w:val="WW8Num11"/>
    <w:lvl w:ilvl="0">
      <w:start w:val="1"/>
      <w:numFmt w:val="bullet"/>
      <w:lvlText w:val=""/>
      <w:lvlJc w:val="left"/>
      <w:pPr>
        <w:tabs>
          <w:tab w:val="num" w:pos="1260"/>
        </w:tabs>
        <w:ind w:left="1260" w:hanging="360"/>
      </w:pPr>
      <w:rPr>
        <w:rFonts w:ascii="Symbol" w:hAnsi="Symbol"/>
      </w:rPr>
    </w:lvl>
    <w:lvl w:ilvl="1">
      <w:start w:val="1"/>
      <w:numFmt w:val="decimal"/>
      <w:lvlText w:val="%2."/>
      <w:lvlJc w:val="left"/>
      <w:pPr>
        <w:tabs>
          <w:tab w:val="num" w:pos="1980"/>
        </w:tabs>
        <w:ind w:left="1980" w:hanging="360"/>
      </w:p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15"/>
    <w:lvl w:ilvl="0">
      <w:start w:val="1"/>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16"/>
    <w:lvl w:ilvl="0">
      <w:start w:val="1"/>
      <w:numFmt w:val="bullet"/>
      <w:lvlText w:val="•"/>
      <w:lvlJc w:val="left"/>
      <w:pPr>
        <w:tabs>
          <w:tab w:val="num" w:pos="720"/>
        </w:tabs>
        <w:ind w:left="720" w:hanging="360"/>
      </w:pPr>
      <w:rPr>
        <w:rFonts w:ascii="Times New Roman" w:hAnsi="Times New Roman"/>
      </w:rPr>
    </w:lvl>
  </w:abstractNum>
  <w:abstractNum w:abstractNumId="16">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Times New Roman" w:hAnsi="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30A0A47"/>
    <w:multiLevelType w:val="multilevel"/>
    <w:tmpl w:val="F86C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0A255A"/>
    <w:multiLevelType w:val="multilevel"/>
    <w:tmpl w:val="65E8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4EF"/>
    <w:rsid w:val="001A2DA7"/>
    <w:rsid w:val="00BD4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E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D44EF"/>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BD44EF"/>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44EF"/>
    <w:rPr>
      <w:rFonts w:ascii="Arial" w:eastAsia="Times New Roman" w:hAnsi="Arial" w:cs="Arial"/>
      <w:b/>
      <w:bCs/>
      <w:kern w:val="1"/>
      <w:sz w:val="32"/>
      <w:szCs w:val="32"/>
      <w:lang w:eastAsia="ar-SA"/>
    </w:rPr>
  </w:style>
  <w:style w:type="character" w:customStyle="1" w:styleId="20">
    <w:name w:val="Заголовок 2 Знак"/>
    <w:basedOn w:val="a0"/>
    <w:link w:val="2"/>
    <w:rsid w:val="00BD44EF"/>
    <w:rPr>
      <w:rFonts w:ascii="Arial" w:eastAsia="Times New Roman" w:hAnsi="Arial" w:cs="Arial"/>
      <w:b/>
      <w:bCs/>
      <w:i/>
      <w:iCs/>
      <w:sz w:val="28"/>
      <w:szCs w:val="28"/>
      <w:lang w:eastAsia="ar-SA"/>
    </w:rPr>
  </w:style>
  <w:style w:type="character" w:styleId="a3">
    <w:name w:val="Strong"/>
    <w:basedOn w:val="a0"/>
    <w:uiPriority w:val="22"/>
    <w:qFormat/>
    <w:rsid w:val="00BD44EF"/>
    <w:rPr>
      <w:b/>
      <w:bCs/>
    </w:rPr>
  </w:style>
  <w:style w:type="paragraph" w:styleId="a4">
    <w:name w:val="Body Text"/>
    <w:basedOn w:val="a"/>
    <w:link w:val="a5"/>
    <w:rsid w:val="00BD44EF"/>
    <w:pPr>
      <w:spacing w:after="120"/>
    </w:pPr>
  </w:style>
  <w:style w:type="character" w:customStyle="1" w:styleId="a5">
    <w:name w:val="Основной текст Знак"/>
    <w:basedOn w:val="a0"/>
    <w:link w:val="a4"/>
    <w:rsid w:val="00BD44EF"/>
    <w:rPr>
      <w:rFonts w:ascii="Times New Roman" w:eastAsia="Times New Roman" w:hAnsi="Times New Roman" w:cs="Times New Roman"/>
      <w:sz w:val="24"/>
      <w:szCs w:val="24"/>
      <w:lang w:eastAsia="ar-SA"/>
    </w:rPr>
  </w:style>
  <w:style w:type="paragraph" w:styleId="a6">
    <w:name w:val="Normal (Web)"/>
    <w:basedOn w:val="a"/>
    <w:uiPriority w:val="99"/>
    <w:rsid w:val="00BD44EF"/>
    <w:pPr>
      <w:spacing w:before="280" w:after="280"/>
    </w:pPr>
  </w:style>
  <w:style w:type="paragraph" w:customStyle="1" w:styleId="a7">
    <w:name w:val="Содержимое таблицы"/>
    <w:basedOn w:val="a"/>
    <w:rsid w:val="00BD44EF"/>
    <w:pPr>
      <w:suppressLineNumbers/>
    </w:pPr>
  </w:style>
  <w:style w:type="paragraph" w:customStyle="1" w:styleId="Default">
    <w:name w:val="Default"/>
    <w:basedOn w:val="a"/>
    <w:rsid w:val="00BD44EF"/>
    <w:pPr>
      <w:autoSpaceDE w:val="0"/>
    </w:pPr>
    <w:rPr>
      <w:color w:val="000000"/>
      <w:lang w:eastAsia="hi-IN" w:bidi="hi-IN"/>
    </w:rPr>
  </w:style>
  <w:style w:type="character" w:customStyle="1" w:styleId="apple-converted-space">
    <w:name w:val="apple-converted-space"/>
    <w:basedOn w:val="a0"/>
    <w:rsid w:val="00BD44EF"/>
  </w:style>
  <w:style w:type="character" w:styleId="a8">
    <w:name w:val="Emphasis"/>
    <w:basedOn w:val="a0"/>
    <w:uiPriority w:val="20"/>
    <w:qFormat/>
    <w:rsid w:val="00BD44EF"/>
    <w:rPr>
      <w:i/>
      <w:iCs/>
    </w:rPr>
  </w:style>
  <w:style w:type="paragraph" w:styleId="a9">
    <w:name w:val="List Paragraph"/>
    <w:basedOn w:val="a"/>
    <w:uiPriority w:val="34"/>
    <w:qFormat/>
    <w:rsid w:val="00BD44EF"/>
    <w:pPr>
      <w:suppressAutoHyphens w:val="0"/>
      <w:spacing w:before="100" w:beforeAutospacing="1" w:after="100" w:afterAutospacing="1"/>
    </w:pPr>
    <w:rPr>
      <w:lang w:eastAsia="ru-RU"/>
    </w:rPr>
  </w:style>
  <w:style w:type="character" w:styleId="aa">
    <w:name w:val="Hyperlink"/>
    <w:basedOn w:val="a0"/>
    <w:uiPriority w:val="99"/>
    <w:semiHidden/>
    <w:unhideWhenUsed/>
    <w:rsid w:val="00BD44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56.ucoz.net/ms/zajavka_na_kursy_pk_pedagogov_2013-14_1p.doc" TargetMode="External"/><Relationship Id="rId3" Type="http://schemas.openxmlformats.org/officeDocument/2006/relationships/settings" Target="settings.xml"/><Relationship Id="rId7" Type="http://schemas.openxmlformats.org/officeDocument/2006/relationships/hyperlink" Target="http://school56.ucoz.net/ms/plan_attestacii_pedagogov_2013-1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56.ucoz.net/ms/struktura_metodicheskoj_sluzhby_shkoly.doc" TargetMode="External"/><Relationship Id="rId11" Type="http://schemas.openxmlformats.org/officeDocument/2006/relationships/theme" Target="theme/theme1.xml"/><Relationship Id="rId5" Type="http://schemas.openxmlformats.org/officeDocument/2006/relationships/hyperlink" Target="http://school56.ucoz.net/ms/plan_raboty_ms_2013-14.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7905</Words>
  <Characters>45061</Characters>
  <Application>Microsoft Office Word</Application>
  <DocSecurity>0</DocSecurity>
  <Lines>375</Lines>
  <Paragraphs>105</Paragraphs>
  <ScaleCrop>false</ScaleCrop>
  <Company>МОУ СОШ №31</Company>
  <LinksUpToDate>false</LinksUpToDate>
  <CharactersWithSpaces>52861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Светлана Николаевна</cp:lastModifiedBy>
  <cp:revision>1</cp:revision>
  <dcterms:created xsi:type="dcterms:W3CDTF">2015-02-04T07:10:00Z</dcterms:created>
  <dcterms:modified xsi:type="dcterms:W3CDTF">2015-02-04T07:11:00Z</dcterms:modified>
</cp:coreProperties>
</file>