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73" w:rsidRDefault="00596F73" w:rsidP="00596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74" w:rsidRDefault="00596F73" w:rsidP="00596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педагога-психолога МОУ СОШ № 21 на 2014-2015 учебный год</w:t>
      </w:r>
    </w:p>
    <w:tbl>
      <w:tblPr>
        <w:tblStyle w:val="a3"/>
        <w:tblpPr w:leftFromText="180" w:rightFromText="180" w:vertAnchor="page" w:horzAnchor="margin" w:tblpXSpec="center" w:tblpY="2555"/>
        <w:tblW w:w="0" w:type="auto"/>
        <w:tblLook w:val="04A0"/>
      </w:tblPr>
      <w:tblGrid>
        <w:gridCol w:w="1377"/>
        <w:gridCol w:w="3431"/>
        <w:gridCol w:w="2195"/>
        <w:gridCol w:w="2568"/>
      </w:tblGrid>
      <w:tr w:rsidR="00596F73" w:rsidTr="00E74196">
        <w:tc>
          <w:tcPr>
            <w:tcW w:w="1377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3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195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68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73" w:rsidTr="00E74196">
        <w:tc>
          <w:tcPr>
            <w:tcW w:w="1377" w:type="dxa"/>
            <w:vMerge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95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родители, учащиеся</w:t>
            </w:r>
          </w:p>
        </w:tc>
        <w:tc>
          <w:tcPr>
            <w:tcW w:w="2568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детям с низкой готовностью к переходу в среднее звено</w:t>
            </w:r>
          </w:p>
        </w:tc>
        <w:tc>
          <w:tcPr>
            <w:tcW w:w="2195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5х классов</w:t>
            </w:r>
          </w:p>
        </w:tc>
        <w:tc>
          <w:tcPr>
            <w:tcW w:w="2568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адаптационный период к среднему звену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с классными руководителями 5х классов по психолого-педагогическим картам перехода в среднее звено</w:t>
            </w:r>
          </w:p>
        </w:tc>
        <w:tc>
          <w:tcPr>
            <w:tcW w:w="2195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 5х классов</w:t>
            </w:r>
          </w:p>
        </w:tc>
        <w:tc>
          <w:tcPr>
            <w:tcW w:w="2568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классных руководителей о зоне актуального развития ребенка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 – «коммуникативные навыки»</w:t>
            </w:r>
          </w:p>
        </w:tc>
        <w:tc>
          <w:tcPr>
            <w:tcW w:w="2195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6-е классы</w:t>
            </w:r>
          </w:p>
        </w:tc>
        <w:tc>
          <w:tcPr>
            <w:tcW w:w="2568" w:type="dxa"/>
          </w:tcPr>
          <w:p w:rsidR="00596F73" w:rsidRPr="009B13D6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коллектива, развитие навыков эффективного общения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Pr="00482F41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исследование в 5-х классах. Адаптация к среднему звену</w:t>
            </w:r>
          </w:p>
        </w:tc>
        <w:tc>
          <w:tcPr>
            <w:tcW w:w="2195" w:type="dxa"/>
          </w:tcPr>
          <w:p w:rsidR="00596F73" w:rsidRPr="00482F41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5х классов. Учителя 5х классов. Педагог-психолог</w:t>
            </w:r>
          </w:p>
        </w:tc>
        <w:tc>
          <w:tcPr>
            <w:tcW w:w="2568" w:type="dxa"/>
          </w:tcPr>
          <w:p w:rsidR="00596F73" w:rsidRPr="00482F41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тревожности, мотивации к обучению, особенностей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в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оле, изменение степени сплоченности-разобщенности в классе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/>
        </w:tc>
        <w:tc>
          <w:tcPr>
            <w:tcW w:w="3431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и интерпретация результатов диагностического исследования в период адаптации 5-х классов</w:t>
            </w:r>
          </w:p>
        </w:tc>
        <w:tc>
          <w:tcPr>
            <w:tcW w:w="2195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C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68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учащихся, которые испытывают проблемы в адаптации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 по результатам адаптации 5-х классов</w:t>
            </w:r>
          </w:p>
        </w:tc>
        <w:tc>
          <w:tcPr>
            <w:tcW w:w="2195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68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результатов в графическом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педагогического совета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исследование в 10-х классах в период адаптации к  старшему звену обучения</w:t>
            </w:r>
          </w:p>
        </w:tc>
        <w:tc>
          <w:tcPr>
            <w:tcW w:w="2195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10-х классов, учителя 10-х классов. Педагог-психолог</w:t>
            </w:r>
          </w:p>
        </w:tc>
        <w:tc>
          <w:tcPr>
            <w:tcW w:w="2568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школьной, межличностной,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общей тревожности; мотивации к обучению.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и интерпретация результатов диагностики в 10-х классах в период адаптации к старшему звену обучения</w:t>
            </w:r>
          </w:p>
        </w:tc>
        <w:tc>
          <w:tcPr>
            <w:tcW w:w="2195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68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учащихся,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испытывают проблемы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адаптации к старшему звену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учащиеся, родители, учителя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в 7х классах (по запросу)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в 5х, 9х и 10х классах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результатов адаптации 5х и 10х классов, профориентация в 9х классах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характерологических особенностей у 9ов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9х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доминирующих черт характера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«Этика поведения»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9х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морали и нравственности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учащиеся, родители, учителя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9 и 10е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учащиеся 9х и 10х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школьников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7х классов</w:t>
            </w:r>
          </w:p>
        </w:tc>
        <w:tc>
          <w:tcPr>
            <w:tcW w:w="2568" w:type="dxa"/>
          </w:tcPr>
          <w:p w:rsidR="00596F73" w:rsidRPr="00CC38B8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B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самостоятельности, самоорганизации и </w:t>
            </w:r>
            <w:proofErr w:type="spellStart"/>
            <w:r w:rsidRPr="00CC38B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C38B8">
              <w:rPr>
                <w:rFonts w:ascii="Times New Roman" w:hAnsi="Times New Roman" w:cs="Times New Roman"/>
                <w:sz w:val="28"/>
                <w:szCs w:val="28"/>
              </w:rPr>
              <w:t>, наличие жизненной позиции</w:t>
            </w:r>
          </w:p>
        </w:tc>
      </w:tr>
      <w:tr w:rsidR="00596F73" w:rsidTr="00E74196">
        <w:tc>
          <w:tcPr>
            <w:tcW w:w="1377" w:type="dxa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занятия. Тренинги  (по запросу)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5х-11х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учащиеся, родители, учителя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 взаимоотношений в классах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6-9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сплоченностью класса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учащиеся, родители, учителя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 взаимоотношений в классе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10-11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сплоченностью класса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наркомании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8-9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о вреде наркотиков и последствий их употребления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учащиеся, родители, учителя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по подготовке к экзаменам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учащиеся 9х,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11х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стресса и понижение уровня тревожности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экзаменом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сферы, уровня тревожности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8х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развития познавательной сферы учащихся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Pr="007367C0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методическом объединении педагогов-психологов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и рассмотрение актуальных вопросов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по подготовке к экзаменам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9х, 11х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стресса и снижение тревожности перед экзаменами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(по запросу)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7х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младших школьников на предмет готовности к переходу в среднее звено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4х классов</w:t>
            </w:r>
          </w:p>
        </w:tc>
        <w:tc>
          <w:tcPr>
            <w:tcW w:w="2568" w:type="dxa"/>
            <w:shd w:val="clear" w:color="auto" w:fill="auto"/>
          </w:tcPr>
          <w:p w:rsidR="00596F73" w:rsidRPr="00C60F1B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1B">
              <w:rPr>
                <w:rFonts w:ascii="Times New Roman" w:hAnsi="Times New Roman" w:cs="Times New Roman"/>
                <w:color w:val="4B2513"/>
                <w:sz w:val="28"/>
                <w:szCs w:val="28"/>
              </w:rPr>
              <w:t>Выявление группы детей, нуждающихся в индивидуальном</w:t>
            </w:r>
            <w:r w:rsidRPr="00C60F1B">
              <w:rPr>
                <w:rFonts w:ascii="Times New Roman" w:hAnsi="Times New Roman" w:cs="Times New Roman"/>
                <w:color w:val="4B2513"/>
                <w:sz w:val="28"/>
                <w:szCs w:val="28"/>
                <w:shd w:val="clear" w:color="auto" w:fill="F1EDC2"/>
              </w:rPr>
              <w:t xml:space="preserve"> </w:t>
            </w:r>
            <w:r w:rsidRPr="00C60F1B">
              <w:rPr>
                <w:rFonts w:ascii="Times New Roman" w:hAnsi="Times New Roman" w:cs="Times New Roman"/>
                <w:color w:val="4B2513"/>
                <w:sz w:val="28"/>
                <w:szCs w:val="28"/>
              </w:rPr>
              <w:t>психолого-педагогическом сопровождении в 5 классе</w:t>
            </w:r>
          </w:p>
        </w:tc>
      </w:tr>
      <w:tr w:rsidR="00596F73" w:rsidTr="00E74196">
        <w:tc>
          <w:tcPr>
            <w:tcW w:w="1377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учащиеся, родители, учителя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 с учащимися 11х классов перед началом выпускных экзаменов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 11х классов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стресса и понижение уровня тревожности перед экзаменами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учащиеся, родители, учителя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 w:val="restart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учащиеся, родители, учителя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отчетом о проделанной работе за учебный год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проделанной работы</w:t>
            </w:r>
          </w:p>
        </w:tc>
      </w:tr>
      <w:tr w:rsidR="00596F73" w:rsidTr="00E74196">
        <w:tc>
          <w:tcPr>
            <w:tcW w:w="1377" w:type="dxa"/>
            <w:vMerge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будущий учебный год</w:t>
            </w:r>
          </w:p>
        </w:tc>
        <w:tc>
          <w:tcPr>
            <w:tcW w:w="2195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596F73" w:rsidRDefault="00596F73" w:rsidP="00E7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F73" w:rsidRPr="00596F73" w:rsidRDefault="00596F73" w:rsidP="00596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6F73" w:rsidRPr="00596F73" w:rsidSect="0059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F73"/>
    <w:rsid w:val="00596F73"/>
    <w:rsid w:val="007B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2014-12-08T08:53:00Z</dcterms:created>
  <dcterms:modified xsi:type="dcterms:W3CDTF">2014-12-08T08:55:00Z</dcterms:modified>
</cp:coreProperties>
</file>