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DE" w:rsidRDefault="0094529B" w:rsidP="00945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06B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1EDE">
        <w:rPr>
          <w:rFonts w:ascii="Times New Roman" w:hAnsi="Times New Roman"/>
          <w:sz w:val="28"/>
          <w:szCs w:val="28"/>
        </w:rPr>
        <w:t xml:space="preserve"> </w:t>
      </w:r>
    </w:p>
    <w:p w:rsidR="0094529B" w:rsidRDefault="00261EDE" w:rsidP="00945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4529B">
        <w:rPr>
          <w:rFonts w:ascii="Times New Roman" w:hAnsi="Times New Roman"/>
          <w:sz w:val="28"/>
          <w:szCs w:val="28"/>
        </w:rPr>
        <w:t>Утверждено</w:t>
      </w:r>
    </w:p>
    <w:p w:rsidR="0094529B" w:rsidRDefault="0094529B" w:rsidP="00945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Директор МОУ СОШ № 22    </w:t>
      </w:r>
    </w:p>
    <w:p w:rsidR="0094529B" w:rsidRDefault="0094529B" w:rsidP="009452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___________   Е.В.Беляева </w:t>
      </w:r>
    </w:p>
    <w:p w:rsidR="0094529B" w:rsidRDefault="0094529B" w:rsidP="009452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12300">
        <w:rPr>
          <w:rFonts w:ascii="Times New Roman" w:hAnsi="Times New Roman"/>
          <w:sz w:val="28"/>
          <w:szCs w:val="28"/>
        </w:rPr>
        <w:t xml:space="preserve">                       Приказ </w:t>
      </w:r>
      <w:r w:rsidR="00035383">
        <w:rPr>
          <w:rFonts w:ascii="Times New Roman" w:hAnsi="Times New Roman"/>
          <w:sz w:val="28"/>
          <w:szCs w:val="28"/>
        </w:rPr>
        <w:t xml:space="preserve">  </w:t>
      </w:r>
      <w:r w:rsidR="00314188">
        <w:rPr>
          <w:rFonts w:ascii="Times New Roman" w:hAnsi="Times New Roman"/>
          <w:sz w:val="28"/>
          <w:szCs w:val="28"/>
        </w:rPr>
        <w:t>13</w:t>
      </w:r>
      <w:r w:rsidR="00C12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2300">
        <w:rPr>
          <w:rFonts w:ascii="Times New Roman" w:hAnsi="Times New Roman"/>
          <w:sz w:val="28"/>
          <w:szCs w:val="28"/>
        </w:rPr>
        <w:t xml:space="preserve">от </w:t>
      </w:r>
      <w:r w:rsidR="00314188">
        <w:rPr>
          <w:rFonts w:ascii="Times New Roman" w:hAnsi="Times New Roman"/>
          <w:sz w:val="28"/>
          <w:szCs w:val="28"/>
        </w:rPr>
        <w:t>22.01.2015г</w:t>
      </w:r>
      <w:r>
        <w:rPr>
          <w:rFonts w:ascii="Times New Roman" w:hAnsi="Times New Roman"/>
          <w:sz w:val="28"/>
          <w:szCs w:val="28"/>
        </w:rPr>
        <w:t>.</w:t>
      </w:r>
    </w:p>
    <w:p w:rsidR="0094529B" w:rsidRDefault="0094529B" w:rsidP="009452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9B" w:rsidRDefault="0094529B" w:rsidP="009452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2855" w:rsidRDefault="00CE2855" w:rsidP="00CE28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855">
        <w:rPr>
          <w:rFonts w:ascii="Times New Roman" w:hAnsi="Times New Roman"/>
          <w:b/>
          <w:sz w:val="32"/>
          <w:szCs w:val="32"/>
        </w:rPr>
        <w:t xml:space="preserve">ПОРЯДОК  </w:t>
      </w:r>
      <w:r w:rsidR="0094529B" w:rsidRPr="00CE2855">
        <w:rPr>
          <w:rFonts w:ascii="Times New Roman" w:hAnsi="Times New Roman"/>
          <w:b/>
          <w:sz w:val="32"/>
          <w:szCs w:val="32"/>
        </w:rPr>
        <w:t xml:space="preserve">ПРИЕМА ДЕТЕЙ И ОБУЧАЮЩИХСЯ </w:t>
      </w:r>
      <w:r w:rsidR="00606B94" w:rsidRPr="00CE2855">
        <w:rPr>
          <w:rFonts w:ascii="Times New Roman" w:hAnsi="Times New Roman"/>
          <w:b/>
          <w:sz w:val="32"/>
          <w:szCs w:val="32"/>
        </w:rPr>
        <w:t xml:space="preserve"> </w:t>
      </w:r>
    </w:p>
    <w:p w:rsidR="00606B94" w:rsidRPr="00CE2855" w:rsidRDefault="00606B94" w:rsidP="00CE285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855">
        <w:rPr>
          <w:rFonts w:ascii="Times New Roman" w:hAnsi="Times New Roman"/>
          <w:b/>
          <w:sz w:val="32"/>
          <w:szCs w:val="32"/>
        </w:rPr>
        <w:t xml:space="preserve">В   </w:t>
      </w:r>
      <w:r w:rsidR="0094529B" w:rsidRPr="00CE2855">
        <w:rPr>
          <w:rFonts w:ascii="Times New Roman" w:hAnsi="Times New Roman"/>
          <w:b/>
          <w:sz w:val="32"/>
          <w:szCs w:val="32"/>
        </w:rPr>
        <w:t>МОУ СОШ № 22</w:t>
      </w:r>
    </w:p>
    <w:p w:rsidR="00606B94" w:rsidRDefault="00606B94" w:rsidP="00606B94">
      <w:p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529B" w:rsidRPr="00606B94">
        <w:rPr>
          <w:rFonts w:ascii="Times New Roman" w:hAnsi="Times New Roman"/>
          <w:sz w:val="28"/>
          <w:szCs w:val="28"/>
        </w:rPr>
        <w:t xml:space="preserve">      </w:t>
      </w:r>
      <w:r w:rsidRPr="00606B94">
        <w:rPr>
          <w:rFonts w:cs="Calibri"/>
          <w:sz w:val="28"/>
          <w:szCs w:val="28"/>
        </w:rPr>
        <w:t xml:space="preserve">Правила приема граждан в учреждения определяются учреждением </w:t>
      </w:r>
    </w:p>
    <w:p w:rsidR="00606B94" w:rsidRPr="00606B94" w:rsidRDefault="00606B94" w:rsidP="00606B94">
      <w:p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r w:rsidRPr="00606B94">
        <w:rPr>
          <w:rFonts w:cs="Calibri"/>
          <w:sz w:val="28"/>
          <w:szCs w:val="28"/>
        </w:rPr>
        <w:t xml:space="preserve">самостоятельно в соответствии с </w:t>
      </w:r>
      <w:hyperlink r:id="rId5" w:history="1">
        <w:r w:rsidRPr="00606B94">
          <w:rPr>
            <w:rFonts w:cs="Calibri"/>
            <w:color w:val="0000FF"/>
            <w:sz w:val="28"/>
            <w:szCs w:val="28"/>
          </w:rPr>
          <w:t>законодательством</w:t>
        </w:r>
      </w:hyperlink>
      <w:r w:rsidRPr="00606B94">
        <w:rPr>
          <w:rFonts w:cs="Calibri"/>
          <w:sz w:val="28"/>
          <w:szCs w:val="28"/>
        </w:rPr>
        <w:t xml:space="preserve"> Российской Федерации.</w:t>
      </w:r>
    </w:p>
    <w:p w:rsidR="00606B94" w:rsidRDefault="0094529B" w:rsidP="0060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B94">
        <w:rPr>
          <w:rFonts w:ascii="Times New Roman" w:hAnsi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06B94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606B94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Уставом и международными договорами Российской Федерации. </w:t>
      </w:r>
    </w:p>
    <w:p w:rsidR="0094529B" w:rsidRDefault="00606B94" w:rsidP="0060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29B" w:rsidRPr="00606B94">
        <w:rPr>
          <w:rFonts w:ascii="Times New Roman" w:hAnsi="Times New Roman"/>
          <w:sz w:val="28"/>
          <w:szCs w:val="28"/>
        </w:rPr>
        <w:t xml:space="preserve">3. Правила приема граждан в Учреждение для обучения по основным общеобразовательным программам  обеспечивают прием граждан, которые проживают на территории, закрепленной Постановлением Главы  администрации </w:t>
      </w:r>
      <w:proofErr w:type="gramStart"/>
      <w:r w:rsidR="0094529B" w:rsidRPr="00606B94">
        <w:rPr>
          <w:rFonts w:ascii="Times New Roman" w:hAnsi="Times New Roman"/>
          <w:sz w:val="28"/>
          <w:szCs w:val="28"/>
        </w:rPr>
        <w:t>г</w:t>
      </w:r>
      <w:proofErr w:type="gramEnd"/>
      <w:r w:rsidR="0094529B" w:rsidRPr="00606B94">
        <w:rPr>
          <w:rFonts w:ascii="Times New Roman" w:hAnsi="Times New Roman"/>
          <w:sz w:val="28"/>
          <w:szCs w:val="28"/>
        </w:rPr>
        <w:t>. Твери за учреждением (далее - закрепленная территория), и имеющих право на получение общего образования (далее - закрепленные лица).</w:t>
      </w:r>
    </w:p>
    <w:p w:rsidR="00314188" w:rsidRPr="005D49CA" w:rsidRDefault="00314188" w:rsidP="00314188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 xml:space="preserve">4. </w:t>
      </w:r>
      <w:r w:rsidRPr="005D49CA">
        <w:rPr>
          <w:rFonts w:ascii="Calibri" w:hAnsi="Calibri"/>
          <w:color w:val="444444"/>
          <w:sz w:val="28"/>
          <w:szCs w:val="28"/>
        </w:rPr>
        <w:t xml:space="preserve">Прием на </w:t>
      </w:r>
      <w:proofErr w:type="gramStart"/>
      <w:r w:rsidRPr="005D49CA">
        <w:rPr>
          <w:rFonts w:ascii="Calibri" w:hAnsi="Calibri"/>
          <w:color w:val="444444"/>
          <w:sz w:val="28"/>
          <w:szCs w:val="28"/>
        </w:rPr>
        <w:t>обучение</w:t>
      </w:r>
      <w:proofErr w:type="gramEnd"/>
      <w:r w:rsidRPr="005D49CA">
        <w:rPr>
          <w:rFonts w:ascii="Calibri" w:hAnsi="Calibri"/>
          <w:color w:val="444444"/>
          <w:sz w:val="28"/>
          <w:szCs w:val="28"/>
        </w:rPr>
        <w:t xml:space="preserve"> по основным общеобразовательным программам за счет средств бюджетных ассигнований проводится на общедоступной основе.</w:t>
      </w:r>
    </w:p>
    <w:p w:rsidR="00314188" w:rsidRPr="005D49CA" w:rsidRDefault="00314188" w:rsidP="00314188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5D49CA">
        <w:rPr>
          <w:rFonts w:ascii="Calibri" w:hAnsi="Calibri"/>
          <w:color w:val="444444"/>
          <w:sz w:val="28"/>
          <w:szCs w:val="28"/>
        </w:rPr>
        <w:t xml:space="preserve">Организация индивидуального отбора при приеме в </w:t>
      </w:r>
      <w:r>
        <w:rPr>
          <w:rFonts w:ascii="Calibri" w:hAnsi="Calibri"/>
          <w:color w:val="444444"/>
          <w:sz w:val="28"/>
          <w:szCs w:val="28"/>
        </w:rPr>
        <w:t xml:space="preserve">образовательную </w:t>
      </w:r>
      <w:r w:rsidRPr="005D49CA">
        <w:rPr>
          <w:rFonts w:ascii="Calibri" w:hAnsi="Calibri"/>
          <w:color w:val="444444"/>
          <w:sz w:val="28"/>
          <w:szCs w:val="28"/>
        </w:rPr>
        <w:t>организаци</w:t>
      </w:r>
      <w:r>
        <w:rPr>
          <w:rFonts w:ascii="Calibri" w:hAnsi="Calibri"/>
          <w:color w:val="444444"/>
          <w:sz w:val="28"/>
          <w:szCs w:val="28"/>
        </w:rPr>
        <w:t>ю</w:t>
      </w:r>
      <w:r w:rsidRPr="005D49CA">
        <w:rPr>
          <w:rFonts w:ascii="Calibri" w:hAnsi="Calibri"/>
          <w:color w:val="444444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sz w:val="28"/>
          <w:szCs w:val="28"/>
        </w:rPr>
        <w:t>5</w:t>
      </w:r>
      <w:r w:rsidR="0094529B" w:rsidRPr="00606B94">
        <w:rPr>
          <w:sz w:val="28"/>
          <w:szCs w:val="28"/>
        </w:rPr>
        <w:t xml:space="preserve">. </w:t>
      </w:r>
      <w:proofErr w:type="gramStart"/>
      <w:r w:rsidR="00ED0E21" w:rsidRPr="00ED0E21">
        <w:rPr>
          <w:rFonts w:ascii="Calibri" w:hAnsi="Calibri"/>
          <w:color w:val="444444"/>
          <w:sz w:val="28"/>
          <w:szCs w:val="28"/>
        </w:rPr>
        <w:t>В приеме в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</w:t>
      </w:r>
      <w:proofErr w:type="gramEnd"/>
      <w:r w:rsidR="00ED0E21" w:rsidRPr="00ED0E21">
        <w:rPr>
          <w:rFonts w:ascii="Calibri" w:hAnsi="Calibri"/>
          <w:color w:val="444444"/>
          <w:sz w:val="28"/>
          <w:szCs w:val="28"/>
        </w:rPr>
        <w:t xml:space="preserve"> № </w:t>
      </w:r>
      <w:proofErr w:type="gramStart"/>
      <w:r w:rsidR="00ED0E21" w:rsidRPr="00ED0E21">
        <w:rPr>
          <w:rFonts w:ascii="Calibri" w:hAnsi="Calibri"/>
          <w:color w:val="444444"/>
          <w:sz w:val="28"/>
          <w:szCs w:val="28"/>
        </w:rPr>
        <w:t>23, ст. 2878; № 27, ст. 3462; № 30, ст. 4036; № 48, ст. 6165).</w:t>
      </w:r>
      <w:proofErr w:type="gramEnd"/>
      <w:r w:rsidR="00ED0E21" w:rsidRPr="00ED0E21">
        <w:rPr>
          <w:rFonts w:ascii="Calibri" w:hAnsi="Calibri"/>
          <w:color w:val="444444"/>
          <w:sz w:val="28"/>
          <w:szCs w:val="28"/>
        </w:rPr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</w:t>
      </w:r>
      <w:r w:rsidR="00ED0E21" w:rsidRPr="00ED0E21">
        <w:rPr>
          <w:rFonts w:ascii="Calibri" w:hAnsi="Calibri"/>
          <w:color w:val="444444"/>
          <w:sz w:val="28"/>
          <w:szCs w:val="28"/>
        </w:rPr>
        <w:lastRenderedPageBreak/>
        <w:t xml:space="preserve">общеобразовательную организацию обращаются непосредственно в </w:t>
      </w:r>
      <w:r w:rsidR="00ED0E21">
        <w:rPr>
          <w:rFonts w:ascii="Calibri" w:hAnsi="Calibri"/>
          <w:color w:val="444444"/>
          <w:sz w:val="28"/>
          <w:szCs w:val="28"/>
        </w:rPr>
        <w:t xml:space="preserve">управление образования администрации </w:t>
      </w:r>
      <w:proofErr w:type="gramStart"/>
      <w:r w:rsidR="00ED0E21">
        <w:rPr>
          <w:rFonts w:ascii="Calibri" w:hAnsi="Calibri"/>
          <w:color w:val="444444"/>
          <w:sz w:val="28"/>
          <w:szCs w:val="28"/>
        </w:rPr>
        <w:t>г</w:t>
      </w:r>
      <w:proofErr w:type="gramEnd"/>
      <w:r w:rsidR="00ED0E21">
        <w:rPr>
          <w:rFonts w:ascii="Calibri" w:hAnsi="Calibri"/>
          <w:color w:val="444444"/>
          <w:sz w:val="28"/>
          <w:szCs w:val="28"/>
        </w:rPr>
        <w:t>. Твери.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6</w:t>
      </w:r>
      <w:r w:rsidR="00ED0E21">
        <w:rPr>
          <w:rFonts w:ascii="Calibri" w:hAnsi="Calibri"/>
          <w:color w:val="444444"/>
          <w:sz w:val="28"/>
          <w:szCs w:val="28"/>
        </w:rPr>
        <w:t xml:space="preserve">. Образовательная организация 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ED0E21">
        <w:rPr>
          <w:rFonts w:ascii="Calibri" w:hAnsi="Calibri"/>
          <w:color w:val="444444"/>
          <w:sz w:val="28"/>
          <w:szCs w:val="28"/>
        </w:rPr>
        <w:t>.</w:t>
      </w:r>
      <w:proofErr w:type="gramEnd"/>
      <w:r w:rsidR="00ED0E21">
        <w:rPr>
          <w:rFonts w:ascii="Calibri" w:hAnsi="Calibri"/>
          <w:color w:val="444444"/>
          <w:sz w:val="28"/>
          <w:szCs w:val="28"/>
        </w:rPr>
        <w:t xml:space="preserve"> О</w:t>
      </w:r>
      <w:r w:rsidR="00ED0E21" w:rsidRPr="00ED0E21">
        <w:rPr>
          <w:rFonts w:ascii="Calibri" w:hAnsi="Calibri"/>
          <w:color w:val="444444"/>
          <w:sz w:val="28"/>
          <w:szCs w:val="28"/>
        </w:rPr>
        <w:t>бразовательн</w:t>
      </w:r>
      <w:r w:rsidR="00ED0E21">
        <w:rPr>
          <w:rFonts w:ascii="Calibri" w:hAnsi="Calibri"/>
          <w:color w:val="444444"/>
          <w:sz w:val="28"/>
          <w:szCs w:val="28"/>
        </w:rPr>
        <w:t>ая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 организаци</w:t>
      </w:r>
      <w:r w:rsidR="00ED0E21">
        <w:rPr>
          <w:rFonts w:ascii="Calibri" w:hAnsi="Calibri"/>
          <w:color w:val="444444"/>
          <w:sz w:val="28"/>
          <w:szCs w:val="28"/>
        </w:rPr>
        <w:t>я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 размеща</w:t>
      </w:r>
      <w:r w:rsidR="00ED0E21">
        <w:rPr>
          <w:rFonts w:ascii="Calibri" w:hAnsi="Calibri"/>
          <w:color w:val="444444"/>
          <w:sz w:val="28"/>
          <w:szCs w:val="28"/>
        </w:rPr>
        <w:t>е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т </w:t>
      </w:r>
      <w:r w:rsidR="00ED0E21">
        <w:rPr>
          <w:rFonts w:ascii="Calibri" w:hAnsi="Calibri"/>
          <w:color w:val="444444"/>
          <w:sz w:val="28"/>
          <w:szCs w:val="28"/>
        </w:rPr>
        <w:t xml:space="preserve">Постановление администрации города </w:t>
      </w:r>
      <w:r w:rsidR="00ED0E21" w:rsidRPr="00ED0E21">
        <w:rPr>
          <w:rFonts w:ascii="Calibri" w:hAnsi="Calibri"/>
          <w:color w:val="444444"/>
          <w:sz w:val="28"/>
          <w:szCs w:val="28"/>
        </w:rPr>
        <w:t>о закреплении образовательных организаций за конкретными территориями, издаваем</w:t>
      </w:r>
      <w:r w:rsidR="00ED0E21">
        <w:rPr>
          <w:rFonts w:ascii="Calibri" w:hAnsi="Calibri"/>
          <w:color w:val="444444"/>
          <w:sz w:val="28"/>
          <w:szCs w:val="28"/>
        </w:rPr>
        <w:t>ое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 не позднее 1 февраля текущего года (далее - распорядительный акт о закрепленной территории).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7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. </w:t>
      </w:r>
      <w:r w:rsidR="00ED0E21">
        <w:rPr>
          <w:rFonts w:ascii="Calibri" w:hAnsi="Calibri"/>
          <w:color w:val="444444"/>
          <w:sz w:val="28"/>
          <w:szCs w:val="28"/>
        </w:rPr>
        <w:t>О</w:t>
      </w:r>
      <w:r w:rsidR="00ED0E21" w:rsidRPr="00ED0E21">
        <w:rPr>
          <w:rFonts w:ascii="Calibri" w:hAnsi="Calibri"/>
          <w:color w:val="444444"/>
          <w:sz w:val="28"/>
          <w:szCs w:val="28"/>
        </w:rPr>
        <w:t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gramStart"/>
      <w:r w:rsidRPr="00ED0E21">
        <w:rPr>
          <w:rFonts w:ascii="Calibri" w:hAnsi="Calibri"/>
          <w:color w:val="444444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gramStart"/>
      <w:r w:rsidRPr="00ED0E21">
        <w:rPr>
          <w:rFonts w:ascii="Calibri" w:hAnsi="Calibri"/>
          <w:color w:val="444444"/>
          <w:sz w:val="28"/>
          <w:szCs w:val="28"/>
        </w:rPr>
        <w:t>наличии</w:t>
      </w:r>
      <w:proofErr w:type="gramEnd"/>
      <w:r w:rsidRPr="00ED0E21">
        <w:rPr>
          <w:rFonts w:ascii="Calibri" w:hAnsi="Calibri"/>
          <w:color w:val="444444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8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. </w:t>
      </w:r>
      <w:proofErr w:type="gramStart"/>
      <w:r w:rsidR="00ED0E21" w:rsidRPr="00ED0E21">
        <w:rPr>
          <w:rFonts w:ascii="Calibri" w:hAnsi="Calibri"/>
          <w:color w:val="444444"/>
          <w:sz w:val="28"/>
          <w:szCs w:val="28"/>
        </w:rPr>
        <w:t xml:space="preserve">Прием граждан в </w:t>
      </w:r>
      <w:r w:rsidR="00ED0E21">
        <w:rPr>
          <w:rFonts w:ascii="Calibri" w:hAnsi="Calibri"/>
          <w:color w:val="444444"/>
          <w:sz w:val="28"/>
          <w:szCs w:val="28"/>
        </w:rPr>
        <w:t>образовательную организацию</w:t>
      </w:r>
      <w:r w:rsidR="00ED0E21" w:rsidRPr="00ED0E21">
        <w:rPr>
          <w:rFonts w:ascii="Calibri" w:hAnsi="Calibri"/>
          <w:color w:val="444444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="00ED0E21" w:rsidRPr="00ED0E21">
        <w:rPr>
          <w:rFonts w:ascii="Calibri" w:hAnsi="Calibri"/>
          <w:color w:val="444444"/>
          <w:sz w:val="28"/>
          <w:szCs w:val="28"/>
        </w:rPr>
        <w:t xml:space="preserve"> </w:t>
      </w:r>
      <w:proofErr w:type="gramStart"/>
      <w:r w:rsidR="00ED0E21" w:rsidRPr="00ED0E21">
        <w:rPr>
          <w:rFonts w:ascii="Calibri" w:hAnsi="Calibri"/>
          <w:color w:val="444444"/>
          <w:sz w:val="28"/>
          <w:szCs w:val="28"/>
        </w:rPr>
        <w:t>Федерации</w:t>
      </w:r>
      <w:proofErr w:type="gramEnd"/>
      <w:r w:rsidR="00ED0E21" w:rsidRPr="00ED0E21">
        <w:rPr>
          <w:rFonts w:ascii="Calibri" w:hAnsi="Calibri"/>
          <w:color w:val="444444"/>
          <w:sz w:val="28"/>
          <w:szCs w:val="28"/>
        </w:rPr>
        <w:t xml:space="preserve">, </w:t>
      </w:r>
      <w:proofErr w:type="gramStart"/>
      <w:r w:rsidR="00ED0E21" w:rsidRPr="00ED0E21">
        <w:rPr>
          <w:rFonts w:ascii="Calibri" w:hAnsi="Calibri"/>
          <w:color w:val="444444"/>
          <w:sz w:val="28"/>
          <w:szCs w:val="28"/>
        </w:rPr>
        <w:t>2002, № 30, ст. 3032).</w:t>
      </w:r>
      <w:proofErr w:type="gramEnd"/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а) фамилия, имя, отчество (последнее - при наличии) ребенка;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б) дата и место рождения ребенка;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gramStart"/>
      <w:r w:rsidRPr="00ED0E21">
        <w:rPr>
          <w:rFonts w:ascii="Calibri" w:hAnsi="Calibri"/>
          <w:color w:val="444444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spellStart"/>
      <w:r w:rsidRPr="00ED0E21">
        <w:rPr>
          <w:rFonts w:ascii="Calibri" w:hAnsi="Calibri"/>
          <w:color w:val="444444"/>
          <w:sz w:val="28"/>
          <w:szCs w:val="28"/>
        </w:rPr>
        <w:t>д</w:t>
      </w:r>
      <w:proofErr w:type="spellEnd"/>
      <w:r w:rsidRPr="00ED0E21">
        <w:rPr>
          <w:rFonts w:ascii="Calibri" w:hAnsi="Calibri"/>
          <w:color w:val="444444"/>
          <w:sz w:val="28"/>
          <w:szCs w:val="28"/>
        </w:rPr>
        <w:t>) контактные телефоны родителей (законных представителей) ребенка.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 xml:space="preserve">Примерная форма заявления размещается на информационном стенде и (или) на официальном сайте </w:t>
      </w:r>
      <w:r>
        <w:rPr>
          <w:rFonts w:ascii="Calibri" w:hAnsi="Calibri"/>
          <w:color w:val="444444"/>
          <w:sz w:val="28"/>
          <w:szCs w:val="28"/>
        </w:rPr>
        <w:t xml:space="preserve">школы </w:t>
      </w:r>
      <w:r w:rsidRPr="00ED0E21">
        <w:rPr>
          <w:rFonts w:ascii="Calibri" w:hAnsi="Calibri"/>
          <w:color w:val="444444"/>
          <w:sz w:val="28"/>
          <w:szCs w:val="28"/>
        </w:rPr>
        <w:t xml:space="preserve"> в сети «Интернет».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 xml:space="preserve">Для приема в </w:t>
      </w:r>
      <w:r>
        <w:rPr>
          <w:rFonts w:ascii="Calibri" w:hAnsi="Calibri"/>
          <w:color w:val="444444"/>
          <w:sz w:val="28"/>
          <w:szCs w:val="28"/>
        </w:rPr>
        <w:t>организацию, осуществляющую образовательную деятельность</w:t>
      </w:r>
      <w:r w:rsidRPr="00ED0E21">
        <w:rPr>
          <w:rFonts w:ascii="Calibri" w:hAnsi="Calibri"/>
          <w:color w:val="444444"/>
          <w:sz w:val="28"/>
          <w:szCs w:val="28"/>
        </w:rPr>
        <w:t>: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gramStart"/>
      <w:r w:rsidRPr="00ED0E21">
        <w:rPr>
          <w:rFonts w:ascii="Calibri" w:hAnsi="Calibri"/>
          <w:color w:val="444444"/>
          <w:sz w:val="28"/>
          <w:szCs w:val="28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9</w:t>
      </w:r>
      <w:r w:rsidR="00ED0E21" w:rsidRPr="00ED0E21">
        <w:rPr>
          <w:rFonts w:ascii="Calibri" w:hAnsi="Calibri"/>
          <w:color w:val="444444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ED0E21" w:rsidRPr="00ED0E21" w:rsidRDefault="00314188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10</w:t>
      </w:r>
      <w:r w:rsidR="00ED0E21" w:rsidRPr="00ED0E21">
        <w:rPr>
          <w:rFonts w:ascii="Calibri" w:hAnsi="Calibri"/>
          <w:color w:val="444444"/>
          <w:sz w:val="28"/>
          <w:szCs w:val="28"/>
        </w:rPr>
        <w:t>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1</w:t>
      </w:r>
      <w:r w:rsidRPr="00ED0E21">
        <w:rPr>
          <w:rFonts w:ascii="Calibri" w:hAnsi="Calibri"/>
          <w:color w:val="444444"/>
          <w:sz w:val="28"/>
          <w:szCs w:val="28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2</w:t>
      </w:r>
      <w:r w:rsidRPr="00ED0E21">
        <w:rPr>
          <w:rFonts w:ascii="Calibri" w:hAnsi="Calibri"/>
          <w:color w:val="444444"/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</w:t>
      </w:r>
      <w:r>
        <w:rPr>
          <w:rFonts w:ascii="Calibri" w:hAnsi="Calibri"/>
          <w:color w:val="444444"/>
          <w:sz w:val="28"/>
          <w:szCs w:val="28"/>
        </w:rPr>
        <w:t>ии</w:t>
      </w:r>
      <w:r w:rsidRPr="00ED0E21">
        <w:rPr>
          <w:rFonts w:ascii="Calibri" w:hAnsi="Calibri"/>
          <w:color w:val="444444"/>
          <w:sz w:val="28"/>
          <w:szCs w:val="28"/>
        </w:rPr>
        <w:t>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3</w:t>
      </w:r>
      <w:r w:rsidRPr="00ED0E21">
        <w:rPr>
          <w:rFonts w:ascii="Calibri" w:hAnsi="Calibri"/>
          <w:color w:val="444444"/>
          <w:sz w:val="28"/>
          <w:szCs w:val="28"/>
        </w:rPr>
        <w:t>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proofErr w:type="gramStart"/>
      <w:r w:rsidRPr="00ED0E21">
        <w:rPr>
          <w:rFonts w:ascii="Calibri" w:hAnsi="Calibri"/>
          <w:color w:val="444444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4</w:t>
      </w:r>
      <w:r w:rsidRPr="00ED0E21">
        <w:rPr>
          <w:rFonts w:ascii="Calibri" w:hAnsi="Calibri"/>
          <w:color w:val="444444"/>
          <w:sz w:val="28"/>
          <w:szCs w:val="28"/>
        </w:rPr>
        <w:t>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5</w:t>
      </w:r>
      <w:r w:rsidRPr="00ED0E21">
        <w:rPr>
          <w:rFonts w:ascii="Calibri" w:hAnsi="Calibri"/>
          <w:color w:val="444444"/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6</w:t>
      </w:r>
      <w:r w:rsidRPr="00ED0E21">
        <w:rPr>
          <w:rFonts w:ascii="Calibri" w:hAnsi="Calibri"/>
          <w:color w:val="444444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ED0E21">
        <w:rPr>
          <w:rFonts w:ascii="Calibri" w:hAnsi="Calibri"/>
          <w:color w:val="444444"/>
          <w:sz w:val="28"/>
          <w:szCs w:val="28"/>
        </w:rPr>
        <w:t>обучение</w:t>
      </w:r>
      <w:proofErr w:type="gramEnd"/>
      <w:r w:rsidRPr="00ED0E21">
        <w:rPr>
          <w:rFonts w:ascii="Calibri" w:hAnsi="Calibri"/>
          <w:color w:val="444444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D0E21">
        <w:rPr>
          <w:rFonts w:ascii="Calibri" w:hAnsi="Calibri"/>
          <w:color w:val="444444"/>
          <w:sz w:val="28"/>
          <w:szCs w:val="28"/>
        </w:rPr>
        <w:t>психолого-ме</w:t>
      </w:r>
      <w:r w:rsidR="005D49CA">
        <w:rPr>
          <w:rFonts w:ascii="Calibri" w:hAnsi="Calibri"/>
          <w:color w:val="444444"/>
          <w:sz w:val="28"/>
          <w:szCs w:val="28"/>
        </w:rPr>
        <w:t>дико-педагогической</w:t>
      </w:r>
      <w:proofErr w:type="spellEnd"/>
      <w:r w:rsidR="005D49CA">
        <w:rPr>
          <w:rFonts w:ascii="Calibri" w:hAnsi="Calibri"/>
          <w:color w:val="444444"/>
          <w:sz w:val="28"/>
          <w:szCs w:val="28"/>
        </w:rPr>
        <w:t xml:space="preserve"> комиссии</w:t>
      </w:r>
      <w:r w:rsidRPr="00ED0E21">
        <w:rPr>
          <w:rFonts w:ascii="Calibri" w:hAnsi="Calibri"/>
          <w:color w:val="444444"/>
          <w:sz w:val="28"/>
          <w:szCs w:val="28"/>
        </w:rPr>
        <w:t>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7</w:t>
      </w:r>
      <w:r w:rsidRPr="00ED0E21">
        <w:rPr>
          <w:rFonts w:ascii="Calibri" w:hAnsi="Calibri"/>
          <w:color w:val="444444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D0E21" w:rsidRPr="00ED0E21" w:rsidRDefault="00ED0E21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 w:rsidRPr="00ED0E21"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8</w:t>
      </w:r>
      <w:r w:rsidRPr="00ED0E21">
        <w:rPr>
          <w:rFonts w:ascii="Calibri" w:hAnsi="Calibri"/>
          <w:color w:val="444444"/>
          <w:sz w:val="28"/>
          <w:szCs w:val="28"/>
        </w:rPr>
        <w:t>. Распорядительные акты ОООД о приеме детей на обучение размещаются на информационном стенде ОООД в день их издания.</w:t>
      </w:r>
    </w:p>
    <w:p w:rsidR="00ED0E21" w:rsidRPr="00ED0E21" w:rsidRDefault="005D49CA" w:rsidP="00ED0E21">
      <w:pPr>
        <w:pStyle w:val="a3"/>
        <w:shd w:val="clear" w:color="auto" w:fill="FFFFFF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1</w:t>
      </w:r>
      <w:r w:rsidR="00314188">
        <w:rPr>
          <w:rFonts w:ascii="Calibri" w:hAnsi="Calibri"/>
          <w:color w:val="444444"/>
          <w:sz w:val="28"/>
          <w:szCs w:val="28"/>
        </w:rPr>
        <w:t>9</w:t>
      </w:r>
      <w:r w:rsidR="00ED0E21" w:rsidRPr="00ED0E21">
        <w:rPr>
          <w:rFonts w:ascii="Calibri" w:hAnsi="Calibri"/>
          <w:color w:val="444444"/>
          <w:sz w:val="28"/>
          <w:szCs w:val="28"/>
        </w:rPr>
        <w:t>. На каждого ребенка, зачисленного в ОООД, заводится личное дело, в котором хранятся все сданные документы.</w:t>
      </w:r>
    </w:p>
    <w:sectPr w:rsidR="00ED0E21" w:rsidRPr="00ED0E21" w:rsidSect="004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29B"/>
    <w:rsid w:val="00035383"/>
    <w:rsid w:val="00261EDE"/>
    <w:rsid w:val="00314188"/>
    <w:rsid w:val="004E4592"/>
    <w:rsid w:val="005D49CA"/>
    <w:rsid w:val="00606B94"/>
    <w:rsid w:val="006767D7"/>
    <w:rsid w:val="006A1F71"/>
    <w:rsid w:val="0094529B"/>
    <w:rsid w:val="00AB5E25"/>
    <w:rsid w:val="00C12300"/>
    <w:rsid w:val="00C46C2F"/>
    <w:rsid w:val="00CE2855"/>
    <w:rsid w:val="00E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29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ED0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3151AA0BABB8771CAF09E699130C895324576DB3ED35445AC46A01A8CF7F9F1E451E9B3389B528IB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0CE5-8386-426B-8239-A374B104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2013-02-14T11:21:00Z</cp:lastPrinted>
  <dcterms:created xsi:type="dcterms:W3CDTF">2013-02-14T10:58:00Z</dcterms:created>
  <dcterms:modified xsi:type="dcterms:W3CDTF">2015-01-22T11:34:00Z</dcterms:modified>
</cp:coreProperties>
</file>